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11CBC" w:rsidP="002E152D">
      <w:pPr>
        <w:pStyle w:val="Heading1"/>
        <w:shd w:val="clear" w:color="auto" w:fill="FFFFFF"/>
        <w:jc w:val="center"/>
        <w:divId w:val="2055351362"/>
        <w:rPr>
          <w:rFonts w:eastAsia="Times New Roman" w:cs="B Titr"/>
          <w:b w:val="0"/>
          <w:bCs w:val="0"/>
          <w:color w:val="FF8000"/>
          <w:sz w:val="33"/>
          <w:szCs w:val="33"/>
        </w:rPr>
      </w:pPr>
      <w:r>
        <w:rPr>
          <w:rFonts w:eastAsia="Times New Roman" w:cs="B Titr" w:hint="cs"/>
          <w:b w:val="0"/>
          <w:bCs w:val="0"/>
          <w:color w:val="FF8000"/>
          <w:sz w:val="33"/>
          <w:szCs w:val="33"/>
        </w:rPr>
        <w:t>QURANDA “İMAMƏT” AYƏLƏRİ</w:t>
      </w:r>
    </w:p>
    <w:p w:rsidR="00000000" w:rsidRDefault="00A11CBC" w:rsidP="002E152D">
      <w:pPr>
        <w:pStyle w:val="Heading2"/>
        <w:shd w:val="clear" w:color="auto" w:fill="FFFFFF"/>
        <w:jc w:val="both"/>
        <w:divId w:val="299068670"/>
        <w:rPr>
          <w:rFonts w:eastAsia="Times New Roman" w:cs="B Titr" w:hint="cs"/>
          <w:b w:val="0"/>
          <w:bCs w:val="0"/>
          <w:color w:val="008000"/>
          <w:sz w:val="32"/>
          <w:szCs w:val="32"/>
          <w:rtl/>
        </w:rPr>
      </w:pPr>
      <w:r>
        <w:rPr>
          <w:rFonts w:eastAsia="Times New Roman" w:cs="B Titr" w:hint="cs"/>
          <w:b w:val="0"/>
          <w:bCs w:val="0"/>
          <w:color w:val="008000"/>
          <w:sz w:val="32"/>
          <w:szCs w:val="32"/>
        </w:rPr>
        <w:t>KİTAB HAQQINDA</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Ay</w:t>
      </w:r>
      <w:r>
        <w:rPr>
          <w:rStyle w:val="contenttext"/>
          <w:rFonts w:cs="B Zar" w:hint="cs"/>
          <w:color w:val="000000"/>
          <w:sz w:val="36"/>
          <w:szCs w:val="36"/>
        </w:rPr>
        <w:t>ə</w:t>
      </w:r>
      <w:r>
        <w:rPr>
          <w:rStyle w:val="contenttext"/>
          <w:rFonts w:cs="B Zar" w:hint="cs"/>
          <w:color w:val="000000"/>
          <w:sz w:val="36"/>
          <w:szCs w:val="36"/>
        </w:rPr>
        <w:t xml:space="preserve">tullah </w:t>
      </w:r>
      <w:r>
        <w:rPr>
          <w:rStyle w:val="contenttext"/>
          <w:rFonts w:cs="B Zar" w:hint="cs"/>
          <w:color w:val="000000"/>
          <w:sz w:val="36"/>
          <w:szCs w:val="36"/>
        </w:rPr>
        <w:t>ə</w:t>
      </w:r>
      <w:r>
        <w:rPr>
          <w:rStyle w:val="contenttext"/>
          <w:rFonts w:cs="B Zar" w:hint="cs"/>
          <w:color w:val="000000"/>
          <w:sz w:val="36"/>
          <w:szCs w:val="36"/>
        </w:rPr>
        <w:t>l-uzma Nasir M</w:t>
      </w:r>
      <w:r>
        <w:rPr>
          <w:rStyle w:val="contenttext"/>
          <w:rFonts w:cs="B Zar" w:hint="cs"/>
          <w:color w:val="000000"/>
          <w:sz w:val="36"/>
          <w:szCs w:val="36"/>
        </w:rPr>
        <w:t>ə</w:t>
      </w:r>
      <w:r>
        <w:rPr>
          <w:rStyle w:val="contenttext"/>
          <w:rFonts w:cs="B Zar" w:hint="cs"/>
          <w:color w:val="000000"/>
          <w:sz w:val="36"/>
          <w:szCs w:val="36"/>
        </w:rPr>
        <w:t>karim Şirazi</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w:t>
      </w:r>
      <w:bookmarkStart w:id="0" w:name="_GoBack"/>
      <w:bookmarkEnd w:id="0"/>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rdan Zalov</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Year of publication: 1435AH/ 1392 Sh/ 2014</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Publisher: Al-Mustafa International Translation and Publication Center</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Printing: Narenjestan, Tehran</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Print-run: 300</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ISBN: 978-964-195-798-0</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tl/>
        </w:rPr>
        <w:t></w:t>
      </w: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Al-Mustafa International Translation and Publication Center</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Satış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İran, Qum, Q</w:t>
      </w:r>
      <w:r>
        <w:rPr>
          <w:rStyle w:val="contenttext"/>
          <w:rFonts w:cs="B Zar" w:hint="cs"/>
          <w:color w:val="000000"/>
          <w:sz w:val="36"/>
          <w:szCs w:val="36"/>
        </w:rPr>
        <w:t>ə</w:t>
      </w:r>
      <w:r>
        <w:rPr>
          <w:rStyle w:val="contenttext"/>
          <w:rFonts w:cs="B Zar" w:hint="cs"/>
          <w:color w:val="000000"/>
          <w:sz w:val="36"/>
          <w:szCs w:val="36"/>
        </w:rPr>
        <w:t>rbi Mü</w:t>
      </w:r>
      <w:r>
        <w:rPr>
          <w:rStyle w:val="contenttext"/>
          <w:rFonts w:cs="B Zar" w:hint="cs"/>
          <w:color w:val="000000"/>
          <w:sz w:val="36"/>
          <w:szCs w:val="36"/>
        </w:rPr>
        <w:t>ə</w:t>
      </w:r>
      <w:r>
        <w:rPr>
          <w:rStyle w:val="contenttext"/>
          <w:rFonts w:cs="B Zar" w:hint="cs"/>
          <w:color w:val="000000"/>
          <w:sz w:val="36"/>
          <w:szCs w:val="36"/>
        </w:rPr>
        <w:t>llim (Höcc</w:t>
      </w:r>
      <w:r>
        <w:rPr>
          <w:rStyle w:val="contenttext"/>
          <w:rFonts w:cs="B Zar" w:hint="cs"/>
          <w:color w:val="000000"/>
          <w:sz w:val="36"/>
          <w:szCs w:val="36"/>
        </w:rPr>
        <w:t>ə</w:t>
      </w:r>
      <w:r>
        <w:rPr>
          <w:rStyle w:val="contenttext"/>
          <w:rFonts w:cs="B Zar" w:hint="cs"/>
          <w:color w:val="000000"/>
          <w:sz w:val="36"/>
          <w:szCs w:val="36"/>
        </w:rPr>
        <w:t>tiyy</w:t>
      </w:r>
      <w:r>
        <w:rPr>
          <w:rStyle w:val="contenttext"/>
          <w:rFonts w:cs="B Zar" w:hint="cs"/>
          <w:color w:val="000000"/>
          <w:sz w:val="36"/>
          <w:szCs w:val="36"/>
        </w:rPr>
        <w:t>ə</w:t>
      </w:r>
      <w:r>
        <w:rPr>
          <w:rStyle w:val="contenttext"/>
          <w:rFonts w:cs="B Zar" w:hint="cs"/>
          <w:color w:val="000000"/>
          <w:sz w:val="36"/>
          <w:szCs w:val="36"/>
        </w:rPr>
        <w:t>) prospekti. Tel-faks: 025-37839305-9</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İran, Qum,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d-Əmin pro</w:t>
      </w:r>
      <w:r>
        <w:rPr>
          <w:rStyle w:val="contenttext"/>
          <w:rFonts w:cs="B Zar" w:hint="cs"/>
          <w:color w:val="000000"/>
          <w:sz w:val="36"/>
          <w:szCs w:val="36"/>
        </w:rPr>
        <w:t>spekti, Salariy</w:t>
      </w:r>
      <w:r>
        <w:rPr>
          <w:rStyle w:val="contenttext"/>
          <w:rFonts w:cs="B Zar" w:hint="cs"/>
          <w:color w:val="000000"/>
          <w:sz w:val="36"/>
          <w:szCs w:val="36"/>
        </w:rPr>
        <w:t>ə</w:t>
      </w:r>
      <w:r>
        <w:rPr>
          <w:rStyle w:val="contenttext"/>
          <w:rFonts w:cs="B Zar" w:hint="cs"/>
          <w:color w:val="000000"/>
          <w:sz w:val="36"/>
          <w:szCs w:val="36"/>
        </w:rPr>
        <w:t xml:space="preserve"> üç yolayrıcısı. Tel: +98 25-32133106</w:t>
      </w:r>
      <w:r>
        <w:rPr>
          <w:rStyle w:val="contenttext"/>
          <w:rFonts w:cs="B Zar" w:hint="cs"/>
          <w:color w:val="000000"/>
          <w:sz w:val="36"/>
          <w:szCs w:val="36"/>
          <w:rtl/>
        </w:rPr>
        <w:t>,</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Fax: +98 25-32133146</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İran, Tehran, İnqilab prospekti, Vüsal Şirazi v</w:t>
      </w:r>
      <w:r>
        <w:rPr>
          <w:rStyle w:val="contenttext"/>
          <w:rFonts w:cs="B Zar" w:hint="cs"/>
          <w:color w:val="000000"/>
          <w:sz w:val="36"/>
          <w:szCs w:val="36"/>
        </w:rPr>
        <w:t>ə</w:t>
      </w:r>
      <w:r>
        <w:rPr>
          <w:rStyle w:val="contenttext"/>
          <w:rFonts w:cs="B Zar" w:hint="cs"/>
          <w:color w:val="000000"/>
          <w:sz w:val="36"/>
          <w:szCs w:val="36"/>
        </w:rPr>
        <w:t xml:space="preserve"> Qüds prosprktinin ortası, Osku küç</w:t>
      </w:r>
      <w:r>
        <w:rPr>
          <w:rStyle w:val="contenttext"/>
          <w:rFonts w:cs="B Zar" w:hint="cs"/>
          <w:color w:val="000000"/>
          <w:sz w:val="36"/>
          <w:szCs w:val="36"/>
        </w:rPr>
        <w:t>ə</w:t>
      </w:r>
      <w:r>
        <w:rPr>
          <w:rStyle w:val="contenttext"/>
          <w:rFonts w:cs="B Zar" w:hint="cs"/>
          <w:color w:val="000000"/>
          <w:sz w:val="36"/>
          <w:szCs w:val="36"/>
        </w:rPr>
        <w:t>sinin girişi, ev 1003</w:t>
      </w:r>
      <w:r>
        <w:rPr>
          <w:rStyle w:val="contenttext"/>
          <w:rFonts w:cs="B Zar" w:hint="cs"/>
          <w:color w:val="000000"/>
          <w:sz w:val="36"/>
          <w:szCs w:val="36"/>
          <w:rtl/>
        </w:rPr>
        <w:t>.</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Tel: +98 21-66978920</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Pr>
        <w:t>İran, M</w:t>
      </w:r>
      <w:r>
        <w:rPr>
          <w:rStyle w:val="contenttext"/>
          <w:rFonts w:cs="B Zar" w:hint="cs"/>
          <w:color w:val="000000"/>
          <w:sz w:val="36"/>
          <w:szCs w:val="36"/>
        </w:rPr>
        <w:t>ə</w:t>
      </w:r>
      <w:r>
        <w:rPr>
          <w:rStyle w:val="contenttext"/>
          <w:rFonts w:cs="B Zar" w:hint="cs"/>
          <w:color w:val="000000"/>
          <w:sz w:val="36"/>
          <w:szCs w:val="36"/>
        </w:rPr>
        <w:t>şh</w:t>
      </w:r>
      <w:r>
        <w:rPr>
          <w:rStyle w:val="contenttext"/>
          <w:rFonts w:cs="B Zar" w:hint="cs"/>
          <w:color w:val="000000"/>
          <w:sz w:val="36"/>
          <w:szCs w:val="36"/>
        </w:rPr>
        <w:t>ə</w:t>
      </w:r>
      <w:r>
        <w:rPr>
          <w:rStyle w:val="contenttext"/>
          <w:rFonts w:cs="B Zar" w:hint="cs"/>
          <w:color w:val="000000"/>
          <w:sz w:val="36"/>
          <w:szCs w:val="36"/>
        </w:rPr>
        <w:t>d, İmam Rza (</w:t>
      </w:r>
      <w:r>
        <w:rPr>
          <w:rStyle w:val="contenttext"/>
          <w:rFonts w:cs="B Zar" w:hint="cs"/>
          <w:color w:val="000000"/>
          <w:sz w:val="36"/>
          <w:szCs w:val="36"/>
        </w:rPr>
        <w:t>ə</w:t>
      </w:r>
      <w:r>
        <w:rPr>
          <w:rStyle w:val="contenttext"/>
          <w:rFonts w:cs="B Zar" w:hint="cs"/>
          <w:color w:val="000000"/>
          <w:sz w:val="36"/>
          <w:szCs w:val="36"/>
        </w:rPr>
        <w:t>) prospekti, Ş</w:t>
      </w:r>
      <w:r>
        <w:rPr>
          <w:rStyle w:val="contenttext"/>
          <w:rFonts w:cs="B Zar" w:hint="cs"/>
          <w:color w:val="000000"/>
          <w:sz w:val="36"/>
          <w:szCs w:val="36"/>
        </w:rPr>
        <w:t>ə</w:t>
      </w:r>
      <w:r>
        <w:rPr>
          <w:rStyle w:val="contenttext"/>
          <w:rFonts w:cs="B Zar" w:hint="cs"/>
          <w:color w:val="000000"/>
          <w:sz w:val="36"/>
          <w:szCs w:val="36"/>
        </w:rPr>
        <w:t>rqi Dane</w:t>
      </w:r>
      <w:r>
        <w:rPr>
          <w:rStyle w:val="contenttext"/>
          <w:rFonts w:cs="B Zar" w:hint="cs"/>
          <w:color w:val="000000"/>
          <w:sz w:val="36"/>
          <w:szCs w:val="36"/>
        </w:rPr>
        <w:t>ş prospekti, 15 v</w:t>
      </w:r>
      <w:r>
        <w:rPr>
          <w:rStyle w:val="contenttext"/>
          <w:rFonts w:cs="B Zar" w:hint="cs"/>
          <w:color w:val="000000"/>
          <w:sz w:val="36"/>
          <w:szCs w:val="36"/>
        </w:rPr>
        <w:t>ə</w:t>
      </w:r>
      <w:r>
        <w:rPr>
          <w:rStyle w:val="contenttext"/>
          <w:rFonts w:cs="B Zar" w:hint="cs"/>
          <w:color w:val="000000"/>
          <w:sz w:val="36"/>
          <w:szCs w:val="36"/>
        </w:rPr>
        <w:t xml:space="preserve"> 17-ci küç</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arası</w:t>
      </w:r>
      <w:r>
        <w:rPr>
          <w:rStyle w:val="contenttext"/>
          <w:rFonts w:cs="B Zar" w:hint="cs"/>
          <w:color w:val="000000"/>
          <w:sz w:val="36"/>
          <w:szCs w:val="36"/>
          <w:rtl/>
        </w:rPr>
        <w:t>.</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Tel: +98 511-8543059</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 xml:space="preserve">Bu kitabın </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çatmasında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bütün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öz</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kkürümüzü bildiririk</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pub.miu.ac.ir miup@pub.miu.ac.ir</w:t>
      </w:r>
    </w:p>
    <w:p w:rsidR="00000000" w:rsidRDefault="00A11CBC" w:rsidP="002E152D">
      <w:pPr>
        <w:pStyle w:val="contentparagraph"/>
        <w:jc w:val="both"/>
        <w:divId w:val="2990686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w:t>
      </w:r>
    </w:p>
    <w:p w:rsidR="00000000" w:rsidRDefault="00A11CBC" w:rsidP="002E152D">
      <w:pPr>
        <w:pStyle w:val="contentparagraph"/>
        <w:jc w:val="both"/>
        <w:divId w:val="4732596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w:t>
      </w:r>
    </w:p>
    <w:p w:rsidR="00000000" w:rsidRDefault="00A11CBC" w:rsidP="002E152D">
      <w:pPr>
        <w:pStyle w:val="contentparagraph"/>
        <w:jc w:val="both"/>
        <w:divId w:val="48864261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w:t>
      </w:r>
    </w:p>
    <w:p w:rsidR="00000000" w:rsidRDefault="00A11CBC" w:rsidP="002E152D">
      <w:pPr>
        <w:pStyle w:val="contentparagraph"/>
        <w:jc w:val="both"/>
        <w:divId w:val="14487013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w:t>
      </w:r>
    </w:p>
    <w:p w:rsidR="00000000" w:rsidRDefault="00A11CBC" w:rsidP="002E152D">
      <w:pPr>
        <w:pStyle w:val="Heading2"/>
        <w:shd w:val="clear" w:color="auto" w:fill="FFFFFF"/>
        <w:jc w:val="both"/>
        <w:divId w:val="648443409"/>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000000" w:rsidRDefault="00A11CBC" w:rsidP="002E152D">
      <w:pPr>
        <w:pStyle w:val="contentparagraph"/>
        <w:jc w:val="both"/>
        <w:divId w:val="64844340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hansı inkişaf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keç</w:t>
      </w:r>
      <w:r>
        <w:rPr>
          <w:rStyle w:val="contenttext"/>
          <w:rFonts w:cs="B Zar" w:hint="cs"/>
          <w:color w:val="000000"/>
          <w:sz w:val="36"/>
          <w:szCs w:val="36"/>
        </w:rPr>
        <w:t>ə</w:t>
      </w:r>
      <w:r>
        <w:rPr>
          <w:rStyle w:val="contenttext"/>
          <w:rFonts w:cs="B Zar" w:hint="cs"/>
          <w:color w:val="000000"/>
          <w:sz w:val="36"/>
          <w:szCs w:val="36"/>
        </w:rPr>
        <w:t>n elmi-t</w:t>
      </w:r>
      <w:r>
        <w:rPr>
          <w:rStyle w:val="contenttext"/>
          <w:rFonts w:cs="B Zar" w:hint="cs"/>
          <w:color w:val="000000"/>
          <w:sz w:val="36"/>
          <w:szCs w:val="36"/>
        </w:rPr>
        <w:t>ə</w:t>
      </w:r>
      <w:r>
        <w:rPr>
          <w:rStyle w:val="contenttext"/>
          <w:rFonts w:cs="B Zar" w:hint="cs"/>
          <w:color w:val="000000"/>
          <w:sz w:val="36"/>
          <w:szCs w:val="36"/>
        </w:rPr>
        <w:t>dqiqi bir iş ilkin olaraq yazıçının ilham z</w:t>
      </w:r>
      <w:r>
        <w:rPr>
          <w:rStyle w:val="contenttext"/>
          <w:rFonts w:cs="B Zar" w:hint="cs"/>
          <w:color w:val="000000"/>
          <w:sz w:val="36"/>
          <w:szCs w:val="36"/>
        </w:rPr>
        <w:t>ə</w:t>
      </w:r>
      <w:r>
        <w:rPr>
          <w:rStyle w:val="contenttext"/>
          <w:rFonts w:cs="B Zar" w:hint="cs"/>
          <w:color w:val="000000"/>
          <w:sz w:val="36"/>
          <w:szCs w:val="36"/>
        </w:rPr>
        <w:t>misin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pdiyi sorğu-suallarla başlayıb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zamanda verdiyi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yekunlaşır.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işin sonu yox, yeni-yeni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üçün ümid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bbüs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olunan h</w:t>
      </w:r>
      <w:r>
        <w:rPr>
          <w:rStyle w:val="contenttext"/>
          <w:rFonts w:cs="B Zar" w:hint="cs"/>
          <w:color w:val="000000"/>
          <w:sz w:val="36"/>
          <w:szCs w:val="36"/>
        </w:rPr>
        <w:t>ə</w:t>
      </w:r>
      <w:r>
        <w:rPr>
          <w:rStyle w:val="contenttext"/>
          <w:rFonts w:cs="B Zar" w:hint="cs"/>
          <w:color w:val="000000"/>
          <w:sz w:val="36"/>
          <w:szCs w:val="36"/>
        </w:rPr>
        <w:t>r bir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li qazancın m</w:t>
      </w:r>
      <w:r>
        <w:rPr>
          <w:rStyle w:val="contenttext"/>
          <w:rFonts w:cs="B Zar" w:hint="cs"/>
          <w:color w:val="000000"/>
          <w:sz w:val="36"/>
          <w:szCs w:val="36"/>
        </w:rPr>
        <w:t>ə</w:t>
      </w:r>
      <w:r>
        <w:rPr>
          <w:rStyle w:val="contenttext"/>
          <w:rFonts w:cs="B Zar" w:hint="cs"/>
          <w:color w:val="000000"/>
          <w:sz w:val="36"/>
          <w:szCs w:val="36"/>
        </w:rPr>
        <w:t>hsuldarlığı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onun artımı üçün ş</w:t>
      </w:r>
      <w:r>
        <w:rPr>
          <w:rStyle w:val="contenttext"/>
          <w:rFonts w:cs="B Zar" w:hint="cs"/>
          <w:color w:val="000000"/>
          <w:sz w:val="36"/>
          <w:szCs w:val="36"/>
        </w:rPr>
        <w:t>ə</w:t>
      </w:r>
      <w:r>
        <w:rPr>
          <w:rStyle w:val="contenttext"/>
          <w:rFonts w:cs="B Zar" w:hint="cs"/>
          <w:color w:val="000000"/>
          <w:sz w:val="36"/>
          <w:szCs w:val="36"/>
        </w:rPr>
        <w:t>rait yaradır. Dem</w:t>
      </w:r>
      <w:r>
        <w:rPr>
          <w:rStyle w:val="contenttext"/>
          <w:rFonts w:cs="B Zar" w:hint="cs"/>
          <w:color w:val="000000"/>
          <w:sz w:val="36"/>
          <w:szCs w:val="36"/>
        </w:rPr>
        <w:t>ə</w:t>
      </w:r>
      <w:r>
        <w:rPr>
          <w:rStyle w:val="contenttext"/>
          <w:rFonts w:cs="B Zar" w:hint="cs"/>
          <w:color w:val="000000"/>
          <w:sz w:val="36"/>
          <w:szCs w:val="36"/>
        </w:rPr>
        <w:t>li, zaman keçdikc</w:t>
      </w:r>
      <w:r>
        <w:rPr>
          <w:rStyle w:val="contenttext"/>
          <w:rFonts w:cs="B Zar" w:hint="cs"/>
          <w:color w:val="000000"/>
          <w:sz w:val="36"/>
          <w:szCs w:val="36"/>
        </w:rPr>
        <w:t>ə</w:t>
      </w:r>
      <w:r>
        <w:rPr>
          <w:rStyle w:val="contenttext"/>
          <w:rFonts w:cs="B Zar" w:hint="cs"/>
          <w:color w:val="000000"/>
          <w:sz w:val="36"/>
          <w:szCs w:val="36"/>
        </w:rPr>
        <w:t xml:space="preserve"> elm, bilik, hün</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 onun toxumlarını bec</w:t>
      </w:r>
      <w:r>
        <w:rPr>
          <w:rStyle w:val="contenttext"/>
          <w:rFonts w:cs="B Zar" w:hint="cs"/>
          <w:color w:val="000000"/>
          <w:sz w:val="36"/>
          <w:szCs w:val="36"/>
        </w:rPr>
        <w:t>ə</w:t>
      </w:r>
      <w:r>
        <w:rPr>
          <w:rStyle w:val="contenttext"/>
          <w:rFonts w:cs="B Zar" w:hint="cs"/>
          <w:color w:val="000000"/>
          <w:sz w:val="36"/>
          <w:szCs w:val="36"/>
        </w:rPr>
        <w:t>rib-yetişdirir, daim elm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yanını t</w:t>
      </w:r>
      <w:r>
        <w:rPr>
          <w:rStyle w:val="contenttext"/>
          <w:rFonts w:cs="B Zar" w:hint="cs"/>
          <w:color w:val="000000"/>
          <w:sz w:val="36"/>
          <w:szCs w:val="36"/>
        </w:rPr>
        <w:t>ə</w:t>
      </w:r>
      <w:r>
        <w:rPr>
          <w:rStyle w:val="contenttext"/>
          <w:rFonts w:cs="B Zar" w:hint="cs"/>
          <w:color w:val="000000"/>
          <w:sz w:val="36"/>
          <w:szCs w:val="36"/>
        </w:rPr>
        <w:t>min edir</w:t>
      </w:r>
      <w:r>
        <w:rPr>
          <w:rStyle w:val="contenttext"/>
          <w:rFonts w:cs="B Zar" w:hint="cs"/>
          <w:color w:val="000000"/>
          <w:sz w:val="36"/>
          <w:szCs w:val="36"/>
          <w:rtl/>
        </w:rPr>
        <w:t>.</w:t>
      </w:r>
    </w:p>
    <w:p w:rsidR="00000000" w:rsidRDefault="00A11CBC" w:rsidP="002E152D">
      <w:pPr>
        <w:pStyle w:val="contentparagraph"/>
        <w:jc w:val="both"/>
        <w:divId w:val="648443409"/>
        <w:rPr>
          <w:rFonts w:cs="B Zar" w:hint="cs"/>
          <w:color w:val="000000"/>
          <w:sz w:val="36"/>
          <w:szCs w:val="36"/>
          <w:rtl/>
        </w:rPr>
      </w:pPr>
      <w:r>
        <w:rPr>
          <w:rStyle w:val="contenttext"/>
          <w:rFonts w:cs="B Zar" w:hint="cs"/>
          <w:color w:val="000000"/>
          <w:sz w:val="36"/>
          <w:szCs w:val="36"/>
        </w:rPr>
        <w:t>Fasil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hüdudları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artıq azaldan müasir zamanımız coşqun tufan kimi, maraqlanan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qarşısına qalaq-qalaq m</w:t>
      </w:r>
      <w:r>
        <w:rPr>
          <w:rStyle w:val="contenttext"/>
          <w:rFonts w:cs="B Zar" w:hint="cs"/>
          <w:color w:val="000000"/>
          <w:sz w:val="36"/>
          <w:szCs w:val="36"/>
        </w:rPr>
        <w:t>ə</w:t>
      </w:r>
      <w:r>
        <w:rPr>
          <w:rStyle w:val="contenttext"/>
          <w:rFonts w:cs="B Zar" w:hint="cs"/>
          <w:color w:val="000000"/>
          <w:sz w:val="36"/>
          <w:szCs w:val="36"/>
        </w:rPr>
        <w:t>lumatı sovurub g</w:t>
      </w:r>
      <w:r>
        <w:rPr>
          <w:rStyle w:val="contenttext"/>
          <w:rFonts w:cs="B Zar" w:hint="cs"/>
          <w:color w:val="000000"/>
          <w:sz w:val="36"/>
          <w:szCs w:val="36"/>
        </w:rPr>
        <w:t>ə</w:t>
      </w:r>
      <w:r>
        <w:rPr>
          <w:rStyle w:val="contenttext"/>
          <w:rFonts w:cs="B Zar" w:hint="cs"/>
          <w:color w:val="000000"/>
          <w:sz w:val="36"/>
          <w:szCs w:val="36"/>
        </w:rPr>
        <w:t>tirir,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yeni bir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qapı açır. H</w:t>
      </w:r>
      <w:r>
        <w:rPr>
          <w:rStyle w:val="contenttext"/>
          <w:rFonts w:cs="B Zar" w:hint="cs"/>
          <w:color w:val="000000"/>
          <w:sz w:val="36"/>
          <w:szCs w:val="36"/>
        </w:rPr>
        <w:t>ə</w:t>
      </w:r>
      <w:r>
        <w:rPr>
          <w:rStyle w:val="contenttext"/>
          <w:rFonts w:cs="B Zar" w:hint="cs"/>
          <w:color w:val="000000"/>
          <w:sz w:val="36"/>
          <w:szCs w:val="36"/>
        </w:rPr>
        <w:t>r halda, onun normal inkişafında, şübh</w:t>
      </w:r>
      <w:r>
        <w:rPr>
          <w:rStyle w:val="contenttext"/>
          <w:rFonts w:cs="B Zar" w:hint="cs"/>
          <w:color w:val="000000"/>
          <w:sz w:val="36"/>
          <w:szCs w:val="36"/>
        </w:rPr>
        <w:t>ə</w:t>
      </w:r>
      <w:r>
        <w:rPr>
          <w:rStyle w:val="contenttext"/>
          <w:rFonts w:cs="B Zar" w:hint="cs"/>
          <w:color w:val="000000"/>
          <w:sz w:val="36"/>
          <w:szCs w:val="36"/>
        </w:rPr>
        <w:t>siz, düzgün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v</w:t>
      </w:r>
      <w:r>
        <w:rPr>
          <w:rStyle w:val="contenttext"/>
          <w:rFonts w:cs="B Zar" w:hint="cs"/>
          <w:color w:val="000000"/>
          <w:sz w:val="36"/>
          <w:szCs w:val="36"/>
        </w:rPr>
        <w:t>ə</w:t>
      </w:r>
      <w:r>
        <w:rPr>
          <w:rStyle w:val="contenttext"/>
          <w:rFonts w:cs="B Zar" w:hint="cs"/>
          <w:color w:val="000000"/>
          <w:sz w:val="36"/>
          <w:szCs w:val="36"/>
        </w:rPr>
        <w:t xml:space="preserve"> istiqam</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lledic</w:t>
      </w:r>
      <w:r>
        <w:rPr>
          <w:rStyle w:val="contenttext"/>
          <w:rFonts w:cs="B Zar" w:hint="cs"/>
          <w:color w:val="000000"/>
          <w:sz w:val="36"/>
          <w:szCs w:val="36"/>
        </w:rPr>
        <w:t>i rola malikdir</w:t>
      </w:r>
      <w:r>
        <w:rPr>
          <w:rStyle w:val="contenttext"/>
          <w:rFonts w:cs="B Zar" w:hint="cs"/>
          <w:color w:val="000000"/>
          <w:sz w:val="36"/>
          <w:szCs w:val="36"/>
          <w:rtl/>
        </w:rPr>
        <w:t>.</w:t>
      </w:r>
    </w:p>
    <w:p w:rsidR="00000000" w:rsidRDefault="00A11CBC" w:rsidP="002E152D">
      <w:pPr>
        <w:pStyle w:val="contentparagraph"/>
        <w:jc w:val="both"/>
        <w:divId w:val="648443409"/>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 (s) Universiteti ümumdüny</w:t>
      </w:r>
      <w:r>
        <w:rPr>
          <w:rStyle w:val="contenttext"/>
          <w:rFonts w:cs="B Zar" w:hint="cs"/>
          <w:color w:val="000000"/>
          <w:sz w:val="36"/>
          <w:szCs w:val="36"/>
        </w:rPr>
        <w:t>ə</w:t>
      </w:r>
      <w:r>
        <w:rPr>
          <w:rStyle w:val="contenttext"/>
          <w:rFonts w:cs="B Zar" w:hint="cs"/>
          <w:color w:val="000000"/>
          <w:sz w:val="36"/>
          <w:szCs w:val="36"/>
        </w:rPr>
        <w:t>vi rolu, dini 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xüsusi yeri v</w:t>
      </w:r>
      <w:r>
        <w:rPr>
          <w:rStyle w:val="contenttext"/>
          <w:rFonts w:cs="B Zar" w:hint="cs"/>
          <w:color w:val="000000"/>
          <w:sz w:val="36"/>
          <w:szCs w:val="36"/>
        </w:rPr>
        <w:t>ə</w:t>
      </w:r>
      <w:r>
        <w:rPr>
          <w:rStyle w:val="contenttext"/>
          <w:rFonts w:cs="B Zar" w:hint="cs"/>
          <w:color w:val="000000"/>
          <w:sz w:val="36"/>
          <w:szCs w:val="36"/>
        </w:rPr>
        <w:t xml:space="preserve"> yet</w:t>
      </w:r>
      <w:r>
        <w:rPr>
          <w:rStyle w:val="contenttext"/>
          <w:rFonts w:cs="B Zar" w:hint="cs"/>
          <w:color w:val="000000"/>
          <w:sz w:val="36"/>
          <w:szCs w:val="36"/>
        </w:rPr>
        <w:t>ə</w:t>
      </w:r>
      <w:r>
        <w:rPr>
          <w:rStyle w:val="contenttext"/>
          <w:rFonts w:cs="B Zar" w:hint="cs"/>
          <w:color w:val="000000"/>
          <w:sz w:val="36"/>
          <w:szCs w:val="36"/>
        </w:rPr>
        <w:t>rli kadr imkanına malik olmasını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artıq elmi t</w:t>
      </w:r>
      <w:r>
        <w:rPr>
          <w:rStyle w:val="contenttext"/>
          <w:rFonts w:cs="B Zar" w:hint="cs"/>
          <w:color w:val="000000"/>
          <w:sz w:val="36"/>
          <w:szCs w:val="36"/>
        </w:rPr>
        <w:t>ə</w:t>
      </w:r>
      <w:r>
        <w:rPr>
          <w:rStyle w:val="contenttext"/>
          <w:rFonts w:cs="B Zar" w:hint="cs"/>
          <w:color w:val="000000"/>
          <w:sz w:val="36"/>
          <w:szCs w:val="36"/>
        </w:rPr>
        <w:t>hqiqat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dqiqatlar üçün geniş ş</w:t>
      </w:r>
      <w:r>
        <w:rPr>
          <w:rStyle w:val="contenttext"/>
          <w:rFonts w:cs="B Zar" w:hint="cs"/>
          <w:color w:val="000000"/>
          <w:sz w:val="36"/>
          <w:szCs w:val="36"/>
        </w:rPr>
        <w:t>ə</w:t>
      </w:r>
      <w:r>
        <w:rPr>
          <w:rStyle w:val="contenttext"/>
          <w:rFonts w:cs="B Zar" w:hint="cs"/>
          <w:color w:val="000000"/>
          <w:sz w:val="36"/>
          <w:szCs w:val="36"/>
        </w:rPr>
        <w:t>rait yaratmağı qarşısına q</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qoymuşd</w:t>
      </w:r>
      <w:r>
        <w:rPr>
          <w:rStyle w:val="contenttext"/>
          <w:rFonts w:cs="B Zar" w:hint="cs"/>
          <w:color w:val="000000"/>
          <w:sz w:val="36"/>
          <w:szCs w:val="36"/>
        </w:rPr>
        <w:t xml:space="preserve">ur. Bununla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 (s) Universitetinin 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 fundamental</w:t>
      </w:r>
    </w:p>
    <w:p w:rsidR="00000000" w:rsidRDefault="00A11CBC" w:rsidP="002E152D">
      <w:pPr>
        <w:pStyle w:val="contentparagraph"/>
        <w:jc w:val="both"/>
        <w:divId w:val="6484434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w:t>
      </w:r>
    </w:p>
    <w:p w:rsidR="00000000" w:rsidRDefault="00A11CBC" w:rsidP="002E152D">
      <w:pPr>
        <w:pStyle w:val="contentparagraph"/>
        <w:jc w:val="both"/>
        <w:divId w:val="21634384"/>
        <w:rPr>
          <w:rFonts w:cs="B Zar" w:hint="cs"/>
          <w:color w:val="000000"/>
          <w:sz w:val="36"/>
          <w:szCs w:val="36"/>
          <w:rtl/>
        </w:rPr>
      </w:pPr>
      <w:r>
        <w:rPr>
          <w:rStyle w:val="contenttext"/>
          <w:rFonts w:cs="B Zar" w:hint="cs"/>
          <w:color w:val="000000"/>
          <w:sz w:val="36"/>
          <w:szCs w:val="36"/>
        </w:rPr>
        <w:t>proqramın t</w:t>
      </w:r>
      <w:r>
        <w:rPr>
          <w:rStyle w:val="contenttext"/>
          <w:rFonts w:cs="B Zar" w:hint="cs"/>
          <w:color w:val="000000"/>
          <w:sz w:val="36"/>
          <w:szCs w:val="36"/>
        </w:rPr>
        <w:t>ə</w:t>
      </w:r>
      <w:r>
        <w:rPr>
          <w:rStyle w:val="contenttext"/>
          <w:rFonts w:cs="B Zar" w:hint="cs"/>
          <w:color w:val="000000"/>
          <w:sz w:val="36"/>
          <w:szCs w:val="36"/>
        </w:rPr>
        <w:t>şkili, mövcud avadanlığın düzgün t</w:t>
      </w:r>
      <w:r>
        <w:rPr>
          <w:rStyle w:val="contenttext"/>
          <w:rFonts w:cs="B Zar" w:hint="cs"/>
          <w:color w:val="000000"/>
          <w:sz w:val="36"/>
          <w:szCs w:val="36"/>
        </w:rPr>
        <w:t>ə</w:t>
      </w:r>
      <w:r>
        <w:rPr>
          <w:rStyle w:val="contenttext"/>
          <w:rFonts w:cs="B Zar" w:hint="cs"/>
          <w:color w:val="000000"/>
          <w:sz w:val="36"/>
          <w:szCs w:val="36"/>
        </w:rPr>
        <w:t>mini v</w:t>
      </w:r>
      <w:r>
        <w:rPr>
          <w:rStyle w:val="contenttext"/>
          <w:rFonts w:cs="B Zar" w:hint="cs"/>
          <w:color w:val="000000"/>
          <w:sz w:val="36"/>
          <w:szCs w:val="36"/>
        </w:rPr>
        <w:t>ə</w:t>
      </w:r>
      <w:r>
        <w:rPr>
          <w:rStyle w:val="contenttext"/>
          <w:rFonts w:cs="B Zar" w:hint="cs"/>
          <w:color w:val="000000"/>
          <w:sz w:val="36"/>
          <w:szCs w:val="36"/>
        </w:rPr>
        <w:t xml:space="preserve"> dini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araşdırma aparmaq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 xml:space="preserve">lb olunmasını özünün </w:t>
      </w:r>
      <w:r>
        <w:rPr>
          <w:rStyle w:val="contenttext"/>
          <w:rFonts w:cs="B Zar" w:hint="cs"/>
          <w:color w:val="000000"/>
          <w:sz w:val="36"/>
          <w:szCs w:val="36"/>
        </w:rPr>
        <w:t>ə</w:t>
      </w:r>
      <w:r>
        <w:rPr>
          <w:rStyle w:val="contenttext"/>
          <w:rFonts w:cs="B Zar" w:hint="cs"/>
          <w:color w:val="000000"/>
          <w:sz w:val="36"/>
          <w:szCs w:val="36"/>
        </w:rPr>
        <w:t>n mühüm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hesab edir.</w:t>
      </w:r>
      <w:r>
        <w:rPr>
          <w:rStyle w:val="contenttext"/>
          <w:rFonts w:cs="B Zar" w:hint="cs"/>
          <w:color w:val="000000"/>
          <w:sz w:val="36"/>
          <w:szCs w:val="36"/>
        </w:rPr>
        <w:t xml:space="preserve"> Ümid edirik ki, elmi-t</w:t>
      </w:r>
      <w:r>
        <w:rPr>
          <w:rStyle w:val="contenttext"/>
          <w:rFonts w:cs="B Zar" w:hint="cs"/>
          <w:color w:val="000000"/>
          <w:sz w:val="36"/>
          <w:szCs w:val="36"/>
        </w:rPr>
        <w:t>ə</w:t>
      </w:r>
      <w:r>
        <w:rPr>
          <w:rStyle w:val="contenttext"/>
          <w:rFonts w:cs="B Zar" w:hint="cs"/>
          <w:color w:val="000000"/>
          <w:sz w:val="36"/>
          <w:szCs w:val="36"/>
        </w:rPr>
        <w:t>hqiqi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maraq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qqiy</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min yaratmaq v</w:t>
      </w:r>
      <w:r>
        <w:rPr>
          <w:rStyle w:val="contenttext"/>
          <w:rFonts w:cs="B Zar" w:hint="cs"/>
          <w:color w:val="000000"/>
          <w:sz w:val="36"/>
          <w:szCs w:val="36"/>
        </w:rPr>
        <w:t>ə</w:t>
      </w:r>
      <w:r>
        <w:rPr>
          <w:rStyle w:val="contenttext"/>
          <w:rFonts w:cs="B Zar" w:hint="cs"/>
          <w:color w:val="000000"/>
          <w:sz w:val="36"/>
          <w:szCs w:val="36"/>
        </w:rPr>
        <w:t xml:space="preserve"> potensial imkanları inkişaf etdirm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dünyanın h</w:t>
      </w:r>
      <w:r>
        <w:rPr>
          <w:rStyle w:val="contenttext"/>
          <w:rFonts w:cs="B Zar" w:hint="cs"/>
          <w:color w:val="000000"/>
          <w:sz w:val="36"/>
          <w:szCs w:val="36"/>
        </w:rPr>
        <w:t>ə</w:t>
      </w:r>
      <w:r>
        <w:rPr>
          <w:rStyle w:val="contenttext"/>
          <w:rFonts w:cs="B Zar" w:hint="cs"/>
          <w:color w:val="000000"/>
          <w:sz w:val="36"/>
          <w:szCs w:val="36"/>
        </w:rPr>
        <w:t>r bir guş</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dini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çiç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sinin şahidi olaq</w:t>
      </w:r>
      <w:r>
        <w:rPr>
          <w:rStyle w:val="contenttext"/>
          <w:rFonts w:cs="B Zar" w:hint="cs"/>
          <w:color w:val="000000"/>
          <w:sz w:val="36"/>
          <w:szCs w:val="36"/>
          <w:rtl/>
        </w:rPr>
        <w:t>!</w:t>
      </w:r>
    </w:p>
    <w:p w:rsidR="00000000" w:rsidRDefault="00A11CBC" w:rsidP="002E152D">
      <w:pPr>
        <w:pStyle w:val="contentparagraph"/>
        <w:jc w:val="both"/>
        <w:divId w:val="21634384"/>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l-Mustafa(s)</w:t>
      </w:r>
    </w:p>
    <w:p w:rsidR="00000000" w:rsidRDefault="00A11CBC" w:rsidP="002E152D">
      <w:pPr>
        <w:pStyle w:val="contentparagraph"/>
        <w:jc w:val="both"/>
        <w:divId w:val="21634384"/>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şr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p>
    <w:p w:rsidR="00000000" w:rsidRDefault="00A11CBC" w:rsidP="002E152D">
      <w:pPr>
        <w:pStyle w:val="contentparagraph"/>
        <w:jc w:val="both"/>
        <w:divId w:val="216343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w:t>
      </w:r>
    </w:p>
    <w:p w:rsidR="00000000" w:rsidRDefault="00A11CBC" w:rsidP="002E152D">
      <w:pPr>
        <w:pStyle w:val="Heading2"/>
        <w:shd w:val="clear" w:color="auto" w:fill="FFFFFF"/>
        <w:jc w:val="both"/>
        <w:divId w:val="151412141"/>
        <w:rPr>
          <w:rFonts w:eastAsia="Times New Roman" w:cs="B Titr" w:hint="cs"/>
          <w:b w:val="0"/>
          <w:bCs w:val="0"/>
          <w:color w:val="008000"/>
          <w:sz w:val="32"/>
          <w:szCs w:val="32"/>
          <w:rtl/>
        </w:rPr>
      </w:pPr>
      <w:r>
        <w:rPr>
          <w:rFonts w:eastAsia="Times New Roman" w:cs="B Titr" w:hint="cs"/>
          <w:b w:val="0"/>
          <w:bCs w:val="0"/>
          <w:color w:val="008000"/>
          <w:sz w:val="32"/>
          <w:szCs w:val="32"/>
        </w:rPr>
        <w:t>MÜNDƏRİC</w:t>
      </w:r>
      <w:r>
        <w:rPr>
          <w:rFonts w:eastAsia="Times New Roman" w:cs="B Titr" w:hint="cs"/>
          <w:b w:val="0"/>
          <w:bCs w:val="0"/>
          <w:color w:val="008000"/>
          <w:sz w:val="32"/>
          <w:szCs w:val="32"/>
        </w:rPr>
        <w:t>AT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15</w:t>
      </w:r>
      <w:r>
        <w:rPr>
          <w:rStyle w:val="contenttext"/>
          <w:rFonts w:cs="B Zar" w:hint="cs"/>
          <w:color w:val="000000"/>
          <w:sz w:val="36"/>
          <w:szCs w:val="36"/>
          <w:rtl/>
        </w:rPr>
        <w:t xml:space="preserve"> [1]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Hazırkı kitab. 15</w:t>
      </w:r>
      <w:r>
        <w:rPr>
          <w:rStyle w:val="contenttext"/>
          <w:rFonts w:cs="B Zar" w:hint="cs"/>
          <w:color w:val="000000"/>
          <w:sz w:val="36"/>
          <w:szCs w:val="36"/>
          <w:rtl/>
        </w:rPr>
        <w:t xml:space="preserve"> [2]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Xatırlatma. 16</w:t>
      </w:r>
      <w:r>
        <w:rPr>
          <w:rStyle w:val="contenttext"/>
          <w:rFonts w:cs="B Zar" w:hint="cs"/>
          <w:color w:val="000000"/>
          <w:sz w:val="36"/>
          <w:szCs w:val="36"/>
          <w:rtl/>
        </w:rPr>
        <w:t xml:space="preserve"> [3]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XİLAFƏT AYƏLƏRİ VƏ MÜSƏLMANLARA RƏHBƏRLİK.. 19</w:t>
      </w:r>
      <w:r>
        <w:rPr>
          <w:rStyle w:val="contenttext"/>
          <w:rFonts w:cs="B Zar" w:hint="cs"/>
          <w:color w:val="000000"/>
          <w:sz w:val="36"/>
          <w:szCs w:val="36"/>
          <w:rtl/>
        </w:rPr>
        <w:t xml:space="preserve"> [4]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TƏBLİĞ” AYƏSİ. 19</w:t>
      </w:r>
      <w:r>
        <w:rPr>
          <w:rStyle w:val="contenttext"/>
          <w:rFonts w:cs="B Zar" w:hint="cs"/>
          <w:color w:val="000000"/>
          <w:sz w:val="36"/>
          <w:szCs w:val="36"/>
          <w:rtl/>
        </w:rPr>
        <w:t xml:space="preserve"> [5]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(baxış) 19</w:t>
      </w:r>
      <w:r>
        <w:rPr>
          <w:rStyle w:val="contenttext"/>
          <w:rFonts w:cs="B Zar" w:hint="cs"/>
          <w:color w:val="000000"/>
          <w:sz w:val="36"/>
          <w:szCs w:val="36"/>
          <w:rtl/>
        </w:rPr>
        <w:t xml:space="preserve"> [6]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20</w:t>
      </w:r>
      <w:r>
        <w:rPr>
          <w:rStyle w:val="contenttext"/>
          <w:rFonts w:cs="B Zar" w:hint="cs"/>
          <w:color w:val="000000"/>
          <w:sz w:val="36"/>
          <w:szCs w:val="36"/>
          <w:rtl/>
        </w:rPr>
        <w:t xml:space="preserve"> [7]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Canişin seçilm</w:t>
      </w:r>
      <w:r>
        <w:rPr>
          <w:rStyle w:val="contenttext"/>
          <w:rFonts w:cs="B Zar" w:hint="cs"/>
          <w:color w:val="000000"/>
          <w:sz w:val="36"/>
          <w:szCs w:val="36"/>
        </w:rPr>
        <w:t>ə</w:t>
      </w:r>
      <w:r>
        <w:rPr>
          <w:rStyle w:val="contenttext"/>
          <w:rFonts w:cs="B Zar" w:hint="cs"/>
          <w:color w:val="000000"/>
          <w:sz w:val="36"/>
          <w:szCs w:val="36"/>
        </w:rPr>
        <w:t>si risal</w:t>
      </w:r>
      <w:r>
        <w:rPr>
          <w:rStyle w:val="contenttext"/>
          <w:rFonts w:cs="B Zar" w:hint="cs"/>
          <w:color w:val="000000"/>
          <w:sz w:val="36"/>
          <w:szCs w:val="36"/>
        </w:rPr>
        <w:t>ə</w:t>
      </w:r>
      <w:r>
        <w:rPr>
          <w:rStyle w:val="contenttext"/>
          <w:rFonts w:cs="B Zar" w:hint="cs"/>
          <w:color w:val="000000"/>
          <w:sz w:val="36"/>
          <w:szCs w:val="36"/>
        </w:rPr>
        <w:t>tin sona çatma nöqt</w:t>
      </w:r>
      <w:r>
        <w:rPr>
          <w:rStyle w:val="contenttext"/>
          <w:rFonts w:cs="B Zar" w:hint="cs"/>
          <w:color w:val="000000"/>
          <w:sz w:val="36"/>
          <w:szCs w:val="36"/>
        </w:rPr>
        <w:t>ə</w:t>
      </w:r>
      <w:r>
        <w:rPr>
          <w:rStyle w:val="contenttext"/>
          <w:rFonts w:cs="B Zar" w:hint="cs"/>
          <w:color w:val="000000"/>
          <w:sz w:val="36"/>
          <w:szCs w:val="36"/>
        </w:rPr>
        <w:t>sidir 20</w:t>
      </w:r>
      <w:r>
        <w:rPr>
          <w:rStyle w:val="contenttext"/>
          <w:rFonts w:cs="B Zar" w:hint="cs"/>
          <w:color w:val="000000"/>
          <w:sz w:val="36"/>
          <w:szCs w:val="36"/>
          <w:rtl/>
        </w:rPr>
        <w:t xml:space="preserve"> [8]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Birinci yol: Ay</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şahidl</w:t>
      </w:r>
      <w:r>
        <w:rPr>
          <w:rStyle w:val="contenttext"/>
          <w:rFonts w:cs="B Zar" w:hint="cs"/>
          <w:color w:val="000000"/>
          <w:sz w:val="36"/>
          <w:szCs w:val="36"/>
        </w:rPr>
        <w:t>ə</w:t>
      </w:r>
      <w:r>
        <w:rPr>
          <w:rStyle w:val="contenttext"/>
          <w:rFonts w:cs="B Zar" w:hint="cs"/>
          <w:color w:val="000000"/>
          <w:sz w:val="36"/>
          <w:szCs w:val="36"/>
        </w:rPr>
        <w:t>rin köm</w:t>
      </w:r>
      <w:r>
        <w:rPr>
          <w:rStyle w:val="contenttext"/>
          <w:rFonts w:cs="B Zar" w:hint="cs"/>
          <w:color w:val="000000"/>
          <w:sz w:val="36"/>
          <w:szCs w:val="36"/>
        </w:rPr>
        <w:t>ə</w:t>
      </w:r>
      <w:r>
        <w:rPr>
          <w:rStyle w:val="contenttext"/>
          <w:rFonts w:cs="B Zar" w:hint="cs"/>
          <w:color w:val="000000"/>
          <w:sz w:val="36"/>
          <w:szCs w:val="36"/>
        </w:rPr>
        <w:t>yi olmadan t</w:t>
      </w:r>
      <w:r>
        <w:rPr>
          <w:rStyle w:val="contenttext"/>
          <w:rFonts w:cs="B Zar" w:hint="cs"/>
          <w:color w:val="000000"/>
          <w:sz w:val="36"/>
          <w:szCs w:val="36"/>
        </w:rPr>
        <w:t>ə</w:t>
      </w:r>
      <w:r>
        <w:rPr>
          <w:rStyle w:val="contenttext"/>
          <w:rFonts w:cs="B Zar" w:hint="cs"/>
          <w:color w:val="000000"/>
          <w:sz w:val="36"/>
          <w:szCs w:val="36"/>
        </w:rPr>
        <w:t>fsiri 23</w:t>
      </w:r>
      <w:r>
        <w:rPr>
          <w:rStyle w:val="contenttext"/>
          <w:rFonts w:cs="B Zar" w:hint="cs"/>
          <w:color w:val="000000"/>
          <w:sz w:val="36"/>
          <w:szCs w:val="36"/>
          <w:rtl/>
        </w:rPr>
        <w:t xml:space="preserve"> [9]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Üçlük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tbiqi 25</w:t>
      </w:r>
      <w:r>
        <w:rPr>
          <w:rStyle w:val="contenttext"/>
          <w:rFonts w:cs="B Zar" w:hint="cs"/>
          <w:color w:val="000000"/>
          <w:sz w:val="36"/>
          <w:szCs w:val="36"/>
          <w:rtl/>
        </w:rPr>
        <w:t xml:space="preserve"> [10]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İkinci yol: “T</w:t>
      </w:r>
      <w:r>
        <w:rPr>
          <w:rStyle w:val="contenttext"/>
          <w:rFonts w:cs="B Zar" w:hint="cs"/>
          <w:color w:val="000000"/>
          <w:sz w:val="36"/>
          <w:szCs w:val="36"/>
        </w:rPr>
        <w:t>ə</w:t>
      </w:r>
      <w:r>
        <w:rPr>
          <w:rStyle w:val="contenttext"/>
          <w:rFonts w:cs="B Zar" w:hint="cs"/>
          <w:color w:val="000000"/>
          <w:sz w:val="36"/>
          <w:szCs w:val="36"/>
        </w:rPr>
        <w:t>bliğ” ay</w:t>
      </w:r>
      <w:r>
        <w:rPr>
          <w:rStyle w:val="contenttext"/>
          <w:rFonts w:cs="B Zar" w:hint="cs"/>
          <w:color w:val="000000"/>
          <w:sz w:val="36"/>
          <w:szCs w:val="36"/>
        </w:rPr>
        <w:t>ə</w:t>
      </w:r>
      <w:r>
        <w:rPr>
          <w:rStyle w:val="contenttext"/>
          <w:rFonts w:cs="B Zar" w:hint="cs"/>
          <w:color w:val="000000"/>
          <w:sz w:val="36"/>
          <w:szCs w:val="36"/>
        </w:rPr>
        <w:t>sini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27</w:t>
      </w:r>
      <w:r>
        <w:rPr>
          <w:rStyle w:val="contenttext"/>
          <w:rFonts w:cs="B Zar" w:hint="cs"/>
          <w:color w:val="000000"/>
          <w:sz w:val="36"/>
          <w:szCs w:val="36"/>
          <w:rtl/>
        </w:rPr>
        <w:t xml:space="preserve"> [11]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29</w:t>
      </w:r>
      <w:r>
        <w:rPr>
          <w:rStyle w:val="contenttext"/>
          <w:rFonts w:cs="B Zar" w:hint="cs"/>
          <w:color w:val="000000"/>
          <w:sz w:val="36"/>
          <w:szCs w:val="36"/>
          <w:rtl/>
        </w:rPr>
        <w:t xml:space="preserve"> [12]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 3</w:t>
      </w:r>
      <w:r>
        <w:rPr>
          <w:rStyle w:val="contenttext"/>
          <w:rFonts w:cs="B Zar" w:hint="cs"/>
          <w:color w:val="000000"/>
          <w:sz w:val="36"/>
          <w:szCs w:val="36"/>
        </w:rPr>
        <w:t>0</w:t>
      </w:r>
      <w:r>
        <w:rPr>
          <w:rStyle w:val="contenttext"/>
          <w:rFonts w:cs="B Zar" w:hint="cs"/>
          <w:color w:val="000000"/>
          <w:sz w:val="36"/>
          <w:szCs w:val="36"/>
          <w:rtl/>
        </w:rPr>
        <w:t xml:space="preserve"> [13]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tinin möht</w:t>
      </w:r>
      <w:r>
        <w:rPr>
          <w:rStyle w:val="contenttext"/>
          <w:rFonts w:cs="B Zar" w:hint="cs"/>
          <w:color w:val="000000"/>
          <w:sz w:val="36"/>
          <w:szCs w:val="36"/>
        </w:rPr>
        <w:t>ə</w:t>
      </w:r>
      <w:r>
        <w:rPr>
          <w:rStyle w:val="contenttext"/>
          <w:rFonts w:cs="B Zar" w:hint="cs"/>
          <w:color w:val="000000"/>
          <w:sz w:val="36"/>
          <w:szCs w:val="36"/>
        </w:rPr>
        <w:t>vası 31</w:t>
      </w:r>
      <w:r>
        <w:rPr>
          <w:rStyle w:val="contenttext"/>
          <w:rFonts w:cs="B Zar" w:hint="cs"/>
          <w:color w:val="000000"/>
          <w:sz w:val="36"/>
          <w:szCs w:val="36"/>
          <w:rtl/>
        </w:rPr>
        <w:t xml:space="preserve"> [14]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 b</w:t>
      </w:r>
      <w:r>
        <w:rPr>
          <w:rStyle w:val="contenttext"/>
          <w:rFonts w:cs="B Zar" w:hint="cs"/>
          <w:color w:val="000000"/>
          <w:sz w:val="36"/>
          <w:szCs w:val="36"/>
        </w:rPr>
        <w:t>ə</w:t>
      </w:r>
      <w:r>
        <w:rPr>
          <w:rStyle w:val="contenttext"/>
          <w:rFonts w:cs="B Zar" w:hint="cs"/>
          <w:color w:val="000000"/>
          <w:sz w:val="36"/>
          <w:szCs w:val="36"/>
        </w:rPr>
        <w:t>hs. 37</w:t>
      </w:r>
      <w:r>
        <w:rPr>
          <w:rStyle w:val="contenttext"/>
          <w:rFonts w:cs="B Zar" w:hint="cs"/>
          <w:color w:val="000000"/>
          <w:sz w:val="36"/>
          <w:szCs w:val="36"/>
          <w:rtl/>
        </w:rPr>
        <w:t xml:space="preserve"> [15]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ki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“mövla” sözl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fsiri 37 [16</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“M</w:t>
      </w:r>
      <w:r>
        <w:rPr>
          <w:rStyle w:val="contenttext"/>
          <w:rFonts w:cs="B Zar" w:hint="cs"/>
          <w:color w:val="000000"/>
          <w:sz w:val="36"/>
          <w:szCs w:val="36"/>
        </w:rPr>
        <w:t>ə</w:t>
      </w:r>
      <w:r>
        <w:rPr>
          <w:rStyle w:val="contenttext"/>
          <w:rFonts w:cs="B Zar" w:hint="cs"/>
          <w:color w:val="000000"/>
          <w:sz w:val="36"/>
          <w:szCs w:val="36"/>
        </w:rPr>
        <w:t>aric”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yicisidir 40 [17</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Bu ay</w:t>
      </w:r>
      <w:r>
        <w:rPr>
          <w:rStyle w:val="contenttext"/>
          <w:rFonts w:cs="B Zar" w:hint="cs"/>
          <w:color w:val="000000"/>
          <w:sz w:val="36"/>
          <w:szCs w:val="36"/>
        </w:rPr>
        <w:t>ə</w:t>
      </w:r>
      <w:r>
        <w:rPr>
          <w:rStyle w:val="contenttext"/>
          <w:rFonts w:cs="B Zar" w:hint="cs"/>
          <w:color w:val="000000"/>
          <w:sz w:val="36"/>
          <w:szCs w:val="36"/>
        </w:rPr>
        <w:t>nin özünd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 xml:space="preserve"> sonrakı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il</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irtibatı nec</w:t>
      </w:r>
      <w:r>
        <w:rPr>
          <w:rStyle w:val="contenttext"/>
          <w:rFonts w:cs="B Zar" w:hint="cs"/>
          <w:color w:val="000000"/>
          <w:sz w:val="36"/>
          <w:szCs w:val="36"/>
        </w:rPr>
        <w:t>ə</w:t>
      </w:r>
      <w:r>
        <w:rPr>
          <w:rStyle w:val="contenttext"/>
          <w:rFonts w:cs="B Zar" w:hint="cs"/>
          <w:color w:val="000000"/>
          <w:sz w:val="36"/>
          <w:szCs w:val="36"/>
        </w:rPr>
        <w:t>dir?. 44 [18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İKMALUD-DİN” (DİNİN KAMİLLİYİ) AYƏSİ. 45</w:t>
      </w:r>
      <w:r>
        <w:rPr>
          <w:rStyle w:val="contenttext"/>
          <w:rFonts w:cs="B Zar" w:hint="cs"/>
          <w:color w:val="000000"/>
          <w:sz w:val="36"/>
          <w:szCs w:val="36"/>
          <w:rtl/>
        </w:rPr>
        <w:t xml:space="preserve"> [19]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45</w:t>
      </w:r>
      <w:r>
        <w:rPr>
          <w:rStyle w:val="contenttext"/>
          <w:rFonts w:cs="B Zar" w:hint="cs"/>
          <w:color w:val="000000"/>
          <w:sz w:val="36"/>
          <w:szCs w:val="36"/>
          <w:rtl/>
        </w:rPr>
        <w:t xml:space="preserve"> [20]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45</w:t>
      </w:r>
      <w:r>
        <w:rPr>
          <w:rStyle w:val="contenttext"/>
          <w:rFonts w:cs="B Zar" w:hint="cs"/>
          <w:color w:val="000000"/>
          <w:sz w:val="36"/>
          <w:szCs w:val="36"/>
          <w:rtl/>
        </w:rPr>
        <w:t xml:space="preserve"> [21]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tamamlandığı v</w:t>
      </w:r>
      <w:r>
        <w:rPr>
          <w:rStyle w:val="contenttext"/>
          <w:rFonts w:cs="B Zar" w:hint="cs"/>
          <w:color w:val="000000"/>
          <w:sz w:val="36"/>
          <w:szCs w:val="36"/>
        </w:rPr>
        <w:t>ə</w:t>
      </w:r>
      <w:r>
        <w:rPr>
          <w:rStyle w:val="contenttext"/>
          <w:rFonts w:cs="B Zar" w:hint="cs"/>
          <w:color w:val="000000"/>
          <w:sz w:val="36"/>
          <w:szCs w:val="36"/>
        </w:rPr>
        <w:t xml:space="preserve"> dinin kamil olduğu gün. 45</w:t>
      </w:r>
      <w:r>
        <w:rPr>
          <w:rStyle w:val="contenttext"/>
          <w:rFonts w:cs="B Zar" w:hint="cs"/>
          <w:color w:val="000000"/>
          <w:sz w:val="36"/>
          <w:szCs w:val="36"/>
          <w:rtl/>
        </w:rPr>
        <w:t xml:space="preserve"> [22]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g</w:t>
      </w:r>
      <w:r>
        <w:rPr>
          <w:rStyle w:val="contenttext"/>
          <w:rFonts w:cs="B Zar" w:hint="cs"/>
          <w:color w:val="000000"/>
          <w:sz w:val="36"/>
          <w:szCs w:val="36"/>
        </w:rPr>
        <w:t>ün hansı gün idi?. 46</w:t>
      </w:r>
      <w:r>
        <w:rPr>
          <w:rStyle w:val="contenttext"/>
          <w:rFonts w:cs="B Zar" w:hint="cs"/>
          <w:color w:val="000000"/>
          <w:sz w:val="36"/>
          <w:szCs w:val="36"/>
          <w:rtl/>
        </w:rPr>
        <w:t xml:space="preserve"> [23]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Birinci yol: Ay</w:t>
      </w:r>
      <w:r>
        <w:rPr>
          <w:rStyle w:val="contenttext"/>
          <w:rFonts w:cs="B Zar" w:hint="cs"/>
          <w:color w:val="000000"/>
          <w:sz w:val="36"/>
          <w:szCs w:val="36"/>
        </w:rPr>
        <w:t>ə</w:t>
      </w:r>
      <w:r>
        <w:rPr>
          <w:rStyle w:val="contenttext"/>
          <w:rFonts w:cs="B Zar" w:hint="cs"/>
          <w:color w:val="000000"/>
          <w:sz w:val="36"/>
          <w:szCs w:val="36"/>
        </w:rPr>
        <w:t>ni xarici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olmadan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47</w:t>
      </w:r>
      <w:r>
        <w:rPr>
          <w:rStyle w:val="contenttext"/>
          <w:rFonts w:cs="B Zar" w:hint="cs"/>
          <w:color w:val="000000"/>
          <w:sz w:val="36"/>
          <w:szCs w:val="36"/>
          <w:rtl/>
        </w:rPr>
        <w:t xml:space="preserve"> [24]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Dinin kamilliyi”nd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50</w:t>
      </w:r>
      <w:r>
        <w:rPr>
          <w:rStyle w:val="contenttext"/>
          <w:rFonts w:cs="B Zar" w:hint="cs"/>
          <w:color w:val="000000"/>
          <w:sz w:val="36"/>
          <w:szCs w:val="36"/>
          <w:rtl/>
        </w:rPr>
        <w:t xml:space="preserve"> [25]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Razinin maraqlı bir etirafı 51</w:t>
      </w:r>
      <w:r>
        <w:rPr>
          <w:rStyle w:val="contenttext"/>
          <w:rFonts w:cs="B Zar" w:hint="cs"/>
          <w:color w:val="000000"/>
          <w:sz w:val="36"/>
          <w:szCs w:val="36"/>
          <w:rtl/>
        </w:rPr>
        <w:t xml:space="preserve"> [26]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İkinci yol: Ay</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57</w:t>
      </w:r>
      <w:r>
        <w:rPr>
          <w:rStyle w:val="contenttext"/>
          <w:rFonts w:cs="B Zar" w:hint="cs"/>
          <w:color w:val="000000"/>
          <w:sz w:val="36"/>
          <w:szCs w:val="36"/>
          <w:rtl/>
        </w:rPr>
        <w:t xml:space="preserve"> [27]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Alusid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əə</w:t>
      </w:r>
      <w:r>
        <w:rPr>
          <w:rStyle w:val="contenttext"/>
          <w:rFonts w:cs="B Zar" w:hint="cs"/>
          <w:color w:val="000000"/>
          <w:sz w:val="36"/>
          <w:szCs w:val="36"/>
        </w:rPr>
        <w:t>c</w:t>
      </w:r>
      <w:r>
        <w:rPr>
          <w:rStyle w:val="contenttext"/>
          <w:rFonts w:cs="B Zar" w:hint="cs"/>
          <w:color w:val="000000"/>
          <w:sz w:val="36"/>
          <w:szCs w:val="36"/>
        </w:rPr>
        <w:t>cüb doğuracaq sözl</w:t>
      </w:r>
      <w:r>
        <w:rPr>
          <w:rStyle w:val="contenttext"/>
          <w:rFonts w:cs="B Zar" w:hint="cs"/>
          <w:color w:val="000000"/>
          <w:sz w:val="36"/>
          <w:szCs w:val="36"/>
        </w:rPr>
        <w:t>ə</w:t>
      </w:r>
      <w:r>
        <w:rPr>
          <w:rStyle w:val="contenttext"/>
          <w:rFonts w:cs="B Zar" w:hint="cs"/>
          <w:color w:val="000000"/>
          <w:sz w:val="36"/>
          <w:szCs w:val="36"/>
        </w:rPr>
        <w:t>r 61</w:t>
      </w:r>
      <w:r>
        <w:rPr>
          <w:rStyle w:val="contenttext"/>
          <w:rFonts w:cs="B Zar" w:hint="cs"/>
          <w:color w:val="000000"/>
          <w:sz w:val="36"/>
          <w:szCs w:val="36"/>
          <w:rtl/>
        </w:rPr>
        <w:t xml:space="preserve"> [28]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62</w:t>
      </w:r>
      <w:r>
        <w:rPr>
          <w:rStyle w:val="contenttext"/>
          <w:rFonts w:cs="B Zar" w:hint="cs"/>
          <w:color w:val="000000"/>
          <w:sz w:val="36"/>
          <w:szCs w:val="36"/>
          <w:rtl/>
        </w:rPr>
        <w:t xml:space="preserve"> [29]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“Vilay</w:t>
      </w:r>
      <w:r>
        <w:rPr>
          <w:rStyle w:val="contenttext"/>
          <w:rFonts w:cs="B Zar" w:hint="cs"/>
          <w:color w:val="000000"/>
          <w:sz w:val="36"/>
          <w:szCs w:val="36"/>
        </w:rPr>
        <w:t>ə</w:t>
      </w:r>
      <w:r>
        <w:rPr>
          <w:rStyle w:val="contenttext"/>
          <w:rFonts w:cs="B Zar" w:hint="cs"/>
          <w:color w:val="000000"/>
          <w:sz w:val="36"/>
          <w:szCs w:val="36"/>
        </w:rPr>
        <w:t>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naümid ed</w:t>
      </w:r>
      <w:r>
        <w:rPr>
          <w:rStyle w:val="contenttext"/>
          <w:rFonts w:cs="B Zar" w:hint="cs"/>
          <w:color w:val="000000"/>
          <w:sz w:val="36"/>
          <w:szCs w:val="36"/>
        </w:rPr>
        <w:t>ə</w:t>
      </w:r>
      <w:r>
        <w:rPr>
          <w:rStyle w:val="contenttext"/>
          <w:rFonts w:cs="B Zar" w:hint="cs"/>
          <w:color w:val="000000"/>
          <w:sz w:val="36"/>
          <w:szCs w:val="36"/>
        </w:rPr>
        <w:t>ndir 62 [30</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Vilay</w:t>
      </w:r>
      <w:r>
        <w:rPr>
          <w:rStyle w:val="contenttext"/>
          <w:rFonts w:cs="B Zar" w:hint="cs"/>
          <w:color w:val="000000"/>
          <w:sz w:val="36"/>
          <w:szCs w:val="36"/>
        </w:rPr>
        <w:t>ə</w:t>
      </w:r>
      <w:r>
        <w:rPr>
          <w:rStyle w:val="contenttext"/>
          <w:rFonts w:cs="B Zar" w:hint="cs"/>
          <w:color w:val="000000"/>
          <w:sz w:val="36"/>
          <w:szCs w:val="36"/>
        </w:rPr>
        <w:t>t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“dinin tamamlanması”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63 [31</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 b</w:t>
      </w:r>
      <w:r>
        <w:rPr>
          <w:rStyle w:val="contenttext"/>
          <w:rFonts w:cs="B Zar" w:hint="cs"/>
          <w:color w:val="000000"/>
          <w:sz w:val="36"/>
          <w:szCs w:val="36"/>
        </w:rPr>
        <w:t>ə</w:t>
      </w:r>
      <w:r>
        <w:rPr>
          <w:rStyle w:val="contenttext"/>
          <w:rFonts w:cs="B Zar" w:hint="cs"/>
          <w:color w:val="000000"/>
          <w:sz w:val="36"/>
          <w:szCs w:val="36"/>
        </w:rPr>
        <w:t>hs. 63</w:t>
      </w:r>
      <w:r>
        <w:rPr>
          <w:rStyle w:val="contenttext"/>
          <w:rFonts w:cs="B Zar" w:hint="cs"/>
          <w:color w:val="000000"/>
          <w:sz w:val="36"/>
          <w:szCs w:val="36"/>
          <w:rtl/>
        </w:rPr>
        <w:t xml:space="preserve"> [32]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Vilay</w:t>
      </w:r>
      <w:r>
        <w:rPr>
          <w:rStyle w:val="contenttext"/>
          <w:rFonts w:cs="B Zar" w:hint="cs"/>
          <w:color w:val="000000"/>
          <w:sz w:val="36"/>
          <w:szCs w:val="36"/>
        </w:rPr>
        <w:t>ə</w:t>
      </w:r>
      <w:r>
        <w:rPr>
          <w:rStyle w:val="contenttext"/>
          <w:rFonts w:cs="B Zar" w:hint="cs"/>
          <w:color w:val="000000"/>
          <w:sz w:val="36"/>
          <w:szCs w:val="36"/>
        </w:rPr>
        <w:t xml:space="preserve">t İslamın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sas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ndir 63 [33</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Vilay</w:t>
      </w:r>
      <w:r>
        <w:rPr>
          <w:rStyle w:val="contenttext"/>
          <w:rFonts w:cs="B Zar" w:hint="cs"/>
          <w:color w:val="000000"/>
          <w:sz w:val="36"/>
          <w:szCs w:val="36"/>
        </w:rPr>
        <w:t>ə</w:t>
      </w:r>
      <w:r>
        <w:rPr>
          <w:rStyle w:val="contenttext"/>
          <w:rFonts w:cs="B Zar" w:hint="cs"/>
          <w:color w:val="000000"/>
          <w:sz w:val="36"/>
          <w:szCs w:val="36"/>
        </w:rPr>
        <w:t>tin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 vardır (ikit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flidir) 65 [34</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VİLAYƏT” AYƏSİ. 66</w:t>
      </w:r>
      <w:r>
        <w:rPr>
          <w:rStyle w:val="contenttext"/>
          <w:rFonts w:cs="B Zar" w:hint="cs"/>
          <w:color w:val="000000"/>
          <w:sz w:val="36"/>
          <w:szCs w:val="36"/>
          <w:rtl/>
        </w:rPr>
        <w:t xml:space="preserve"> [35]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66</w:t>
      </w:r>
      <w:r>
        <w:rPr>
          <w:rStyle w:val="contenttext"/>
          <w:rFonts w:cs="B Zar" w:hint="cs"/>
          <w:color w:val="000000"/>
          <w:sz w:val="36"/>
          <w:szCs w:val="36"/>
          <w:rtl/>
        </w:rPr>
        <w:t xml:space="preserve"> [36]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66</w:t>
      </w:r>
      <w:r>
        <w:rPr>
          <w:rStyle w:val="contenttext"/>
          <w:rFonts w:cs="B Zar" w:hint="cs"/>
          <w:color w:val="000000"/>
          <w:sz w:val="36"/>
          <w:szCs w:val="36"/>
          <w:rtl/>
        </w:rPr>
        <w:t xml:space="preserve"> [37]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66</w:t>
      </w:r>
      <w:r>
        <w:rPr>
          <w:rStyle w:val="contenttext"/>
          <w:rFonts w:cs="B Zar" w:hint="cs"/>
          <w:color w:val="000000"/>
          <w:sz w:val="36"/>
          <w:szCs w:val="36"/>
          <w:rtl/>
        </w:rPr>
        <w:t xml:space="preserve"> [38]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Birinci yol: Ay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67</w:t>
      </w:r>
      <w:r>
        <w:rPr>
          <w:rStyle w:val="contenttext"/>
          <w:rFonts w:cs="B Zar" w:hint="cs"/>
          <w:color w:val="000000"/>
          <w:sz w:val="36"/>
          <w:szCs w:val="36"/>
          <w:rtl/>
        </w:rPr>
        <w:t xml:space="preserve"> [39]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Qu</w:t>
      </w:r>
      <w:r>
        <w:rPr>
          <w:rStyle w:val="contenttext"/>
          <w:rFonts w:cs="B Zar" w:hint="cs"/>
          <w:color w:val="000000"/>
          <w:sz w:val="36"/>
          <w:szCs w:val="36"/>
        </w:rPr>
        <w:t>randa “v</w:t>
      </w:r>
      <w:r>
        <w:rPr>
          <w:rStyle w:val="contenttext"/>
          <w:rFonts w:cs="B Zar" w:hint="cs"/>
          <w:color w:val="000000"/>
          <w:sz w:val="36"/>
          <w:szCs w:val="36"/>
        </w:rPr>
        <w:t>ə</w:t>
      </w:r>
      <w:r>
        <w:rPr>
          <w:rStyle w:val="contenttext"/>
          <w:rFonts w:cs="B Zar" w:hint="cs"/>
          <w:color w:val="000000"/>
          <w:sz w:val="36"/>
          <w:szCs w:val="36"/>
        </w:rPr>
        <w:t>li” sözünün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68</w:t>
      </w:r>
      <w:r>
        <w:rPr>
          <w:rStyle w:val="contenttext"/>
          <w:rFonts w:cs="B Zar" w:hint="cs"/>
          <w:color w:val="000000"/>
          <w:sz w:val="36"/>
          <w:szCs w:val="36"/>
          <w:rtl/>
        </w:rPr>
        <w:t xml:space="preserve"> [40]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li”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71</w:t>
      </w:r>
      <w:r>
        <w:rPr>
          <w:rStyle w:val="contenttext"/>
          <w:rFonts w:cs="B Zar" w:hint="cs"/>
          <w:color w:val="000000"/>
          <w:sz w:val="36"/>
          <w:szCs w:val="36"/>
          <w:rtl/>
        </w:rPr>
        <w:t xml:space="preserve"> [41]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am</w:t>
      </w:r>
      <w:r>
        <w:rPr>
          <w:rStyle w:val="contenttext"/>
          <w:rFonts w:cs="B Zar" w:hint="cs"/>
          <w:color w:val="000000"/>
          <w:sz w:val="36"/>
          <w:szCs w:val="36"/>
        </w:rPr>
        <w:t>ə</w:t>
      </w:r>
      <w:r>
        <w:rPr>
          <w:rStyle w:val="contenttext"/>
          <w:rFonts w:cs="B Zar" w:hint="cs"/>
          <w:color w:val="000000"/>
          <w:sz w:val="36"/>
          <w:szCs w:val="36"/>
        </w:rPr>
        <w:t>nu ... rakiun</w:t>
      </w:r>
      <w:r>
        <w:rPr>
          <w:rStyle w:val="contenttext"/>
          <w:rFonts w:cs="B Zar" w:hint="cs"/>
          <w:color w:val="000000"/>
          <w:sz w:val="36"/>
          <w:szCs w:val="36"/>
          <w:rtl/>
        </w:rPr>
        <w:t xml:space="preserve"> {...الَّذِینَ آمَنُوا ... رَاکِعُونَ}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kimdir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72 [42]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İkinci yol: Ay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almaqla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73</w:t>
      </w:r>
      <w:r>
        <w:rPr>
          <w:rStyle w:val="contenttext"/>
          <w:rFonts w:cs="B Zar" w:hint="cs"/>
          <w:color w:val="000000"/>
          <w:sz w:val="36"/>
          <w:szCs w:val="36"/>
          <w:rtl/>
        </w:rPr>
        <w:t xml:space="preserve"> [43]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xatırladılması 77</w:t>
      </w:r>
      <w:r>
        <w:rPr>
          <w:rStyle w:val="contenttext"/>
          <w:rFonts w:cs="B Zar" w:hint="cs"/>
          <w:color w:val="000000"/>
          <w:sz w:val="36"/>
          <w:szCs w:val="36"/>
          <w:rtl/>
        </w:rPr>
        <w:t xml:space="preserve"> [44]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iradlar 78</w:t>
      </w:r>
      <w:r>
        <w:rPr>
          <w:rStyle w:val="contenttext"/>
          <w:rFonts w:cs="B Zar" w:hint="cs"/>
          <w:color w:val="000000"/>
          <w:sz w:val="36"/>
          <w:szCs w:val="36"/>
          <w:rtl/>
        </w:rPr>
        <w:t xml:space="preserve"> [45]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Birinci irad</w:t>
      </w:r>
      <w:r>
        <w:rPr>
          <w:rStyle w:val="contenttext"/>
          <w:rFonts w:cs="B Zar" w:hint="cs"/>
          <w:color w:val="000000"/>
          <w:sz w:val="36"/>
          <w:szCs w:val="36"/>
          <w:rtl/>
        </w:rPr>
        <w:t>: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 78</w:t>
      </w:r>
      <w:r>
        <w:rPr>
          <w:rStyle w:val="contenttext"/>
          <w:rFonts w:cs="B Zar" w:hint="cs"/>
          <w:color w:val="000000"/>
          <w:sz w:val="36"/>
          <w:szCs w:val="36"/>
          <w:rtl/>
        </w:rPr>
        <w:t xml:space="preserve"> [46]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İkinci irad: Namazda üzük bağışlamaq artıq bir</w:t>
      </w:r>
      <w:r>
        <w:rPr>
          <w:rStyle w:val="contenttext"/>
          <w:rFonts w:cs="B Zar" w:hint="cs"/>
          <w:color w:val="000000"/>
          <w:sz w:val="36"/>
          <w:szCs w:val="36"/>
        </w:rPr>
        <w:t xml:space="preserve"> işidir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tdir) 80</w:t>
      </w:r>
      <w:r>
        <w:rPr>
          <w:rStyle w:val="contenttext"/>
          <w:rFonts w:cs="B Zar" w:hint="cs"/>
          <w:color w:val="000000"/>
          <w:sz w:val="36"/>
          <w:szCs w:val="36"/>
          <w:rtl/>
        </w:rPr>
        <w:t xml:space="preserve"> [47]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Üçüncü irad: Üzük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bahalı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tli idi 81</w:t>
      </w:r>
      <w:r>
        <w:rPr>
          <w:rStyle w:val="contenttext"/>
          <w:rFonts w:cs="B Zar" w:hint="cs"/>
          <w:color w:val="000000"/>
          <w:sz w:val="36"/>
          <w:szCs w:val="36"/>
          <w:rtl/>
        </w:rPr>
        <w:t xml:space="preserve"> [48]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Dördüncü irad: Bu iş (namazda) hüzuri-q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82</w:t>
      </w:r>
      <w:r>
        <w:rPr>
          <w:rStyle w:val="contenttext"/>
          <w:rFonts w:cs="B Zar" w:hint="cs"/>
          <w:color w:val="000000"/>
          <w:sz w:val="36"/>
          <w:szCs w:val="36"/>
          <w:rtl/>
        </w:rPr>
        <w:t xml:space="preserve"> [49]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Beşinci irad: N</w:t>
      </w:r>
      <w:r>
        <w:rPr>
          <w:rStyle w:val="contenttext"/>
          <w:rFonts w:cs="B Zar" w:hint="cs"/>
          <w:color w:val="000000"/>
          <w:sz w:val="36"/>
          <w:szCs w:val="36"/>
        </w:rPr>
        <w:t>ə</w:t>
      </w:r>
      <w:r>
        <w:rPr>
          <w:rStyle w:val="contenttext"/>
          <w:rFonts w:cs="B Zar" w:hint="cs"/>
          <w:color w:val="000000"/>
          <w:sz w:val="36"/>
          <w:szCs w:val="36"/>
        </w:rPr>
        <w:t xml:space="preserve"> üçün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ki bütün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 halındadır?. 83</w:t>
      </w:r>
      <w:r>
        <w:rPr>
          <w:rStyle w:val="contenttext"/>
          <w:rFonts w:cs="B Zar" w:hint="cs"/>
          <w:color w:val="000000"/>
          <w:sz w:val="36"/>
          <w:szCs w:val="36"/>
          <w:rtl/>
        </w:rPr>
        <w:t xml:space="preserve"> [50]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İndi is</w:t>
      </w:r>
      <w:r>
        <w:rPr>
          <w:rStyle w:val="contenttext"/>
          <w:rFonts w:cs="B Zar" w:hint="cs"/>
          <w:color w:val="000000"/>
          <w:sz w:val="36"/>
          <w:szCs w:val="36"/>
        </w:rPr>
        <w:t>ə</w:t>
      </w:r>
      <w:r>
        <w:rPr>
          <w:rStyle w:val="contenttext"/>
          <w:rFonts w:cs="B Zar" w:hint="cs"/>
          <w:color w:val="000000"/>
          <w:sz w:val="36"/>
          <w:szCs w:val="36"/>
        </w:rPr>
        <w:t xml:space="preserve"> biz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cavab veririk. 85</w:t>
      </w:r>
      <w:r>
        <w:rPr>
          <w:rStyle w:val="contenttext"/>
          <w:rFonts w:cs="B Zar" w:hint="cs"/>
          <w:color w:val="000000"/>
          <w:sz w:val="36"/>
          <w:szCs w:val="36"/>
          <w:rtl/>
        </w:rPr>
        <w:t xml:space="preserve"> [51]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Altıncı irad: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olduğu zaman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tinin m</w:t>
      </w:r>
      <w:r>
        <w:rPr>
          <w:rStyle w:val="contenttext"/>
          <w:rFonts w:cs="B Zar" w:hint="cs"/>
          <w:color w:val="000000"/>
          <w:sz w:val="36"/>
          <w:szCs w:val="36"/>
        </w:rPr>
        <w:t>ə</w:t>
      </w:r>
      <w:r>
        <w:rPr>
          <w:rStyle w:val="contenttext"/>
          <w:rFonts w:cs="B Zar" w:hint="cs"/>
          <w:color w:val="000000"/>
          <w:sz w:val="36"/>
          <w:szCs w:val="36"/>
        </w:rPr>
        <w:t>nası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92 [52]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Yeddinci irad: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94</w:t>
      </w:r>
      <w:r>
        <w:rPr>
          <w:rStyle w:val="contenttext"/>
          <w:rFonts w:cs="B Zar" w:hint="cs"/>
          <w:color w:val="000000"/>
          <w:sz w:val="36"/>
          <w:szCs w:val="36"/>
          <w:rtl/>
        </w:rPr>
        <w:t xml:space="preserve"> [53]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mühüm olan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97</w:t>
      </w:r>
      <w:r>
        <w:rPr>
          <w:rStyle w:val="contenttext"/>
          <w:rFonts w:cs="B Zar" w:hint="cs"/>
          <w:color w:val="000000"/>
          <w:sz w:val="36"/>
          <w:szCs w:val="36"/>
          <w:rtl/>
        </w:rPr>
        <w:t xml:space="preserve"> [54]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v</w:t>
      </w:r>
      <w:r>
        <w:rPr>
          <w:rStyle w:val="contenttext"/>
          <w:rFonts w:cs="B Zar" w:hint="cs"/>
          <w:color w:val="000000"/>
          <w:sz w:val="36"/>
          <w:szCs w:val="36"/>
        </w:rPr>
        <w:t>erdiyi mesajlar 98</w:t>
      </w:r>
      <w:r>
        <w:rPr>
          <w:rStyle w:val="contenttext"/>
          <w:rFonts w:cs="B Zar" w:hint="cs"/>
          <w:color w:val="000000"/>
          <w:sz w:val="36"/>
          <w:szCs w:val="36"/>
          <w:rtl/>
        </w:rPr>
        <w:t xml:space="preserve"> [55]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ULUL-ƏMR” AYƏSİ. 99</w:t>
      </w:r>
      <w:r>
        <w:rPr>
          <w:rStyle w:val="contenttext"/>
          <w:rFonts w:cs="B Zar" w:hint="cs"/>
          <w:color w:val="000000"/>
          <w:sz w:val="36"/>
          <w:szCs w:val="36"/>
          <w:rtl/>
        </w:rPr>
        <w:t xml:space="preserve"> [56]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99</w:t>
      </w:r>
      <w:r>
        <w:rPr>
          <w:rStyle w:val="contenttext"/>
          <w:rFonts w:cs="B Zar" w:hint="cs"/>
          <w:color w:val="000000"/>
          <w:sz w:val="36"/>
          <w:szCs w:val="36"/>
          <w:rtl/>
        </w:rPr>
        <w:t xml:space="preserve"> [57]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100</w:t>
      </w:r>
      <w:r>
        <w:rPr>
          <w:rStyle w:val="contenttext"/>
          <w:rFonts w:cs="B Zar" w:hint="cs"/>
          <w:color w:val="000000"/>
          <w:sz w:val="36"/>
          <w:szCs w:val="36"/>
          <w:rtl/>
        </w:rPr>
        <w:t xml:space="preserve"> [58]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 kiml</w:t>
      </w:r>
      <w:r>
        <w:rPr>
          <w:rStyle w:val="contenttext"/>
          <w:rFonts w:cs="B Zar" w:hint="cs"/>
          <w:color w:val="000000"/>
          <w:sz w:val="36"/>
          <w:szCs w:val="36"/>
        </w:rPr>
        <w:t>ə</w:t>
      </w:r>
      <w:r>
        <w:rPr>
          <w:rStyle w:val="contenttext"/>
          <w:rFonts w:cs="B Zar" w:hint="cs"/>
          <w:color w:val="000000"/>
          <w:sz w:val="36"/>
          <w:szCs w:val="36"/>
        </w:rPr>
        <w:t>rdir?. 100</w:t>
      </w:r>
      <w:r>
        <w:rPr>
          <w:rStyle w:val="contenttext"/>
          <w:rFonts w:cs="B Zar" w:hint="cs"/>
          <w:color w:val="000000"/>
          <w:sz w:val="36"/>
          <w:szCs w:val="36"/>
          <w:rtl/>
        </w:rPr>
        <w:t xml:space="preserve"> [59]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101</w:t>
      </w:r>
      <w:r>
        <w:rPr>
          <w:rStyle w:val="contenttext"/>
          <w:rFonts w:cs="B Zar" w:hint="cs"/>
          <w:color w:val="000000"/>
          <w:sz w:val="36"/>
          <w:szCs w:val="36"/>
          <w:rtl/>
        </w:rPr>
        <w:t xml:space="preserve"> [60]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102</w:t>
      </w:r>
      <w:r>
        <w:rPr>
          <w:rStyle w:val="contenttext"/>
          <w:rFonts w:cs="B Zar" w:hint="cs"/>
          <w:color w:val="000000"/>
          <w:sz w:val="36"/>
          <w:szCs w:val="36"/>
          <w:rtl/>
        </w:rPr>
        <w:t xml:space="preserve"> [61]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hakim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ridir 102 [62</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yuxarıdakı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inkar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“Ulul-</w:t>
      </w:r>
      <w:r>
        <w:rPr>
          <w:rStyle w:val="contenttext"/>
          <w:rFonts w:cs="B Zar" w:hint="cs"/>
          <w:color w:val="000000"/>
          <w:sz w:val="36"/>
          <w:szCs w:val="36"/>
        </w:rPr>
        <w:t>ə</w:t>
      </w:r>
      <w:r>
        <w:rPr>
          <w:rStyle w:val="contenttext"/>
          <w:rFonts w:cs="B Zar" w:hint="cs"/>
          <w:color w:val="000000"/>
          <w:sz w:val="36"/>
          <w:szCs w:val="36"/>
        </w:rPr>
        <w:t>mr”in m</w:t>
      </w:r>
      <w:r>
        <w:rPr>
          <w:rStyle w:val="contenttext"/>
          <w:rFonts w:cs="B Zar" w:hint="cs"/>
          <w:color w:val="000000"/>
          <w:sz w:val="36"/>
          <w:szCs w:val="36"/>
        </w:rPr>
        <w:t>ə</w:t>
      </w:r>
      <w:r>
        <w:rPr>
          <w:rStyle w:val="contenttext"/>
          <w:rFonts w:cs="B Zar" w:hint="cs"/>
          <w:color w:val="000000"/>
          <w:sz w:val="36"/>
          <w:szCs w:val="36"/>
        </w:rPr>
        <w:t>sum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103 [63</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bundan da ir</w:t>
      </w:r>
      <w:r>
        <w:rPr>
          <w:rStyle w:val="contenttext"/>
          <w:rFonts w:cs="B Zar" w:hint="cs"/>
          <w:color w:val="000000"/>
          <w:sz w:val="36"/>
          <w:szCs w:val="36"/>
        </w:rPr>
        <w:t>ə</w:t>
      </w:r>
      <w:r>
        <w:rPr>
          <w:rStyle w:val="contenttext"/>
          <w:rFonts w:cs="B Zar" w:hint="cs"/>
          <w:color w:val="000000"/>
          <w:sz w:val="36"/>
          <w:szCs w:val="36"/>
        </w:rPr>
        <w:t>li keç</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yadelli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ruh düşkünlüyün</w:t>
      </w:r>
      <w:r>
        <w:rPr>
          <w:rStyle w:val="contenttext"/>
          <w:rFonts w:cs="B Zar" w:hint="cs"/>
          <w:color w:val="000000"/>
          <w:sz w:val="36"/>
          <w:szCs w:val="36"/>
        </w:rPr>
        <w:t>ə</w:t>
      </w:r>
      <w:r>
        <w:rPr>
          <w:rStyle w:val="contenttext"/>
          <w:rFonts w:cs="B Zar" w:hint="cs"/>
          <w:color w:val="000000"/>
          <w:sz w:val="36"/>
          <w:szCs w:val="36"/>
        </w:rPr>
        <w:t xml:space="preserve"> düçar olaraq, “Ulu</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mr”in nümun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misdaqının “Q</w:t>
      </w:r>
      <w:r>
        <w:rPr>
          <w:rStyle w:val="contenttext"/>
          <w:rFonts w:cs="B Zar" w:hint="cs"/>
          <w:color w:val="000000"/>
          <w:sz w:val="36"/>
          <w:szCs w:val="36"/>
        </w:rPr>
        <w:t>ə</w:t>
      </w:r>
      <w:r>
        <w:rPr>
          <w:rStyle w:val="contenttext"/>
          <w:rFonts w:cs="B Zar" w:hint="cs"/>
          <w:color w:val="000000"/>
          <w:sz w:val="36"/>
          <w:szCs w:val="36"/>
        </w:rPr>
        <w:t>rb demokratiyası” olduğunu demişl</w:t>
      </w:r>
      <w:r>
        <w:rPr>
          <w:rStyle w:val="contenttext"/>
          <w:rFonts w:cs="B Zar" w:hint="cs"/>
          <w:color w:val="000000"/>
          <w:sz w:val="36"/>
          <w:szCs w:val="36"/>
        </w:rPr>
        <w:t>ə</w:t>
      </w:r>
      <w:r>
        <w:rPr>
          <w:rStyle w:val="contenttext"/>
          <w:rFonts w:cs="B Zar" w:hint="cs"/>
          <w:color w:val="000000"/>
          <w:sz w:val="36"/>
          <w:szCs w:val="36"/>
        </w:rPr>
        <w:t>r 104 [64</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 m</w:t>
      </w:r>
      <w:r>
        <w:rPr>
          <w:rStyle w:val="contenttext"/>
          <w:rFonts w:cs="B Zar" w:hint="cs"/>
          <w:color w:val="000000"/>
          <w:sz w:val="36"/>
          <w:szCs w:val="36"/>
        </w:rPr>
        <w:t>ə</w:t>
      </w:r>
      <w:r>
        <w:rPr>
          <w:rStyle w:val="contenttext"/>
          <w:rFonts w:cs="B Zar" w:hint="cs"/>
          <w:color w:val="000000"/>
          <w:sz w:val="36"/>
          <w:szCs w:val="36"/>
        </w:rPr>
        <w:t>sum olmalıdır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artıq ş</w:t>
      </w:r>
      <w:r>
        <w:rPr>
          <w:rStyle w:val="contenttext"/>
          <w:rFonts w:cs="B Zar" w:hint="cs"/>
          <w:color w:val="000000"/>
          <w:sz w:val="36"/>
          <w:szCs w:val="36"/>
        </w:rPr>
        <w:t>ə</w:t>
      </w:r>
      <w:r>
        <w:rPr>
          <w:rStyle w:val="contenttext"/>
          <w:rFonts w:cs="B Zar" w:hint="cs"/>
          <w:color w:val="000000"/>
          <w:sz w:val="36"/>
          <w:szCs w:val="36"/>
        </w:rPr>
        <w:t>xs ola bilm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idi v</w:t>
      </w:r>
      <w:r>
        <w:rPr>
          <w:rStyle w:val="contenttext"/>
          <w:rFonts w:cs="B Zar" w:hint="cs"/>
          <w:color w:val="000000"/>
          <w:sz w:val="36"/>
          <w:szCs w:val="36"/>
        </w:rPr>
        <w:t>ə</w:t>
      </w:r>
      <w:r>
        <w:rPr>
          <w:rStyle w:val="contenttext"/>
          <w:rFonts w:cs="B Zar" w:hint="cs"/>
          <w:color w:val="000000"/>
          <w:sz w:val="36"/>
          <w:szCs w:val="36"/>
        </w:rPr>
        <w:t xml:space="preserve"> ondan sonra da on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olan imamlardır 106 [65</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izahlar 106</w:t>
      </w:r>
      <w:r>
        <w:rPr>
          <w:rStyle w:val="contenttext"/>
          <w:rFonts w:cs="B Zar" w:hint="cs"/>
          <w:color w:val="000000"/>
          <w:sz w:val="36"/>
          <w:szCs w:val="36"/>
          <w:rtl/>
        </w:rPr>
        <w:t xml:space="preserve"> [66]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107</w:t>
      </w:r>
      <w:r>
        <w:rPr>
          <w:rStyle w:val="contenttext"/>
          <w:rFonts w:cs="B Zar" w:hint="cs"/>
          <w:color w:val="000000"/>
          <w:sz w:val="36"/>
          <w:szCs w:val="36"/>
          <w:rtl/>
        </w:rPr>
        <w:t xml:space="preserve"> [67]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 xml:space="preserve">disinin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108</w:t>
      </w:r>
      <w:r>
        <w:rPr>
          <w:rStyle w:val="contenttext"/>
          <w:rFonts w:cs="B Zar" w:hint="cs"/>
          <w:color w:val="000000"/>
          <w:sz w:val="36"/>
          <w:szCs w:val="36"/>
          <w:rtl/>
        </w:rPr>
        <w:t xml:space="preserve"> [68]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Suallar v</w:t>
      </w:r>
      <w:r>
        <w:rPr>
          <w:rStyle w:val="contenttext"/>
          <w:rFonts w:cs="B Zar" w:hint="cs"/>
          <w:color w:val="000000"/>
          <w:sz w:val="36"/>
          <w:szCs w:val="36"/>
        </w:rPr>
        <w:t>ə</w:t>
      </w:r>
      <w:r>
        <w:rPr>
          <w:rStyle w:val="contenttext"/>
          <w:rFonts w:cs="B Zar" w:hint="cs"/>
          <w:color w:val="000000"/>
          <w:sz w:val="36"/>
          <w:szCs w:val="36"/>
        </w:rPr>
        <w:t xml:space="preserve"> cavablar 113</w:t>
      </w:r>
      <w:r>
        <w:rPr>
          <w:rStyle w:val="contenttext"/>
          <w:rFonts w:cs="B Zar" w:hint="cs"/>
          <w:color w:val="000000"/>
          <w:sz w:val="36"/>
          <w:szCs w:val="36"/>
          <w:rtl/>
        </w:rPr>
        <w:t xml:space="preserve"> [69]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buk” döyüşü. 115</w:t>
      </w:r>
      <w:r>
        <w:rPr>
          <w:rStyle w:val="contenttext"/>
          <w:rFonts w:cs="B Zar" w:hint="cs"/>
          <w:color w:val="000000"/>
          <w:sz w:val="36"/>
          <w:szCs w:val="36"/>
          <w:rtl/>
        </w:rPr>
        <w:t xml:space="preserve"> [70]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119</w:t>
      </w:r>
      <w:r>
        <w:rPr>
          <w:rStyle w:val="contenttext"/>
          <w:rFonts w:cs="B Zar" w:hint="cs"/>
          <w:color w:val="000000"/>
          <w:sz w:val="36"/>
          <w:szCs w:val="36"/>
          <w:rtl/>
        </w:rPr>
        <w:t xml:space="preserve"> [71]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SADİQİN” (DOĞRU DANIŞANLAR) AYƏSİ. 122</w:t>
      </w:r>
      <w:r>
        <w:rPr>
          <w:rStyle w:val="contenttext"/>
          <w:rFonts w:cs="B Zar" w:hint="cs"/>
          <w:color w:val="000000"/>
          <w:sz w:val="36"/>
          <w:szCs w:val="36"/>
          <w:rtl/>
        </w:rPr>
        <w:t xml:space="preserve"> [72]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123</w:t>
      </w:r>
      <w:r>
        <w:rPr>
          <w:rStyle w:val="contenttext"/>
          <w:rFonts w:cs="B Zar" w:hint="cs"/>
          <w:color w:val="000000"/>
          <w:sz w:val="36"/>
          <w:szCs w:val="36"/>
          <w:rtl/>
        </w:rPr>
        <w:t xml:space="preserve"> [73]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icmali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tanışlıq. 123</w:t>
      </w:r>
      <w:r>
        <w:rPr>
          <w:rStyle w:val="contenttext"/>
          <w:rFonts w:cs="B Zar" w:hint="cs"/>
          <w:color w:val="000000"/>
          <w:sz w:val="36"/>
          <w:szCs w:val="36"/>
          <w:rtl/>
        </w:rPr>
        <w:t xml:space="preserve"> [74]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126</w:t>
      </w:r>
      <w:r>
        <w:rPr>
          <w:rStyle w:val="contenttext"/>
          <w:rFonts w:cs="B Zar" w:hint="cs"/>
          <w:color w:val="000000"/>
          <w:sz w:val="36"/>
          <w:szCs w:val="36"/>
          <w:rtl/>
        </w:rPr>
        <w:t xml:space="preserve"> [75]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(doğru danışanlar) kiml</w:t>
      </w:r>
      <w:r>
        <w:rPr>
          <w:rStyle w:val="contenttext"/>
          <w:rFonts w:cs="B Zar" w:hint="cs"/>
          <w:color w:val="000000"/>
          <w:sz w:val="36"/>
          <w:szCs w:val="36"/>
        </w:rPr>
        <w:t>ə</w:t>
      </w:r>
      <w:r>
        <w:rPr>
          <w:rStyle w:val="contenttext"/>
          <w:rFonts w:cs="B Zar" w:hint="cs"/>
          <w:color w:val="000000"/>
          <w:sz w:val="36"/>
          <w:szCs w:val="36"/>
        </w:rPr>
        <w:t>rdir?. 127</w:t>
      </w:r>
      <w:r>
        <w:rPr>
          <w:rStyle w:val="contenttext"/>
          <w:rFonts w:cs="B Zar" w:hint="cs"/>
          <w:color w:val="000000"/>
          <w:sz w:val="36"/>
          <w:szCs w:val="36"/>
          <w:rtl/>
        </w:rPr>
        <w:t xml:space="preserve"> [76]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128</w:t>
      </w:r>
      <w:r>
        <w:rPr>
          <w:rStyle w:val="contenttext"/>
          <w:rFonts w:cs="B Zar" w:hint="cs"/>
          <w:color w:val="000000"/>
          <w:sz w:val="36"/>
          <w:szCs w:val="36"/>
          <w:rtl/>
        </w:rPr>
        <w:t xml:space="preserve"> [77]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ay</w:t>
      </w:r>
      <w:r>
        <w:rPr>
          <w:rStyle w:val="contenttext"/>
          <w:rFonts w:cs="B Zar" w:hint="cs"/>
          <w:color w:val="000000"/>
          <w:sz w:val="36"/>
          <w:szCs w:val="36"/>
        </w:rPr>
        <w:t>ə</w:t>
      </w:r>
      <w:r>
        <w:rPr>
          <w:rStyle w:val="contenttext"/>
          <w:rFonts w:cs="B Zar" w:hint="cs"/>
          <w:color w:val="000000"/>
          <w:sz w:val="36"/>
          <w:szCs w:val="36"/>
        </w:rPr>
        <w:t>sinin Quranın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130</w:t>
      </w:r>
      <w:r>
        <w:rPr>
          <w:rStyle w:val="contenttext"/>
          <w:rFonts w:cs="B Zar" w:hint="cs"/>
          <w:color w:val="000000"/>
          <w:sz w:val="36"/>
          <w:szCs w:val="36"/>
          <w:rtl/>
        </w:rPr>
        <w:t xml:space="preserve"> [78]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130</w:t>
      </w:r>
      <w:r>
        <w:rPr>
          <w:rStyle w:val="contenttext"/>
          <w:rFonts w:cs="B Zar" w:hint="cs"/>
          <w:color w:val="000000"/>
          <w:sz w:val="36"/>
          <w:szCs w:val="36"/>
          <w:rtl/>
        </w:rPr>
        <w:t xml:space="preserve"> [79]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“Sadiqin”. 136</w:t>
      </w:r>
      <w:r>
        <w:rPr>
          <w:rStyle w:val="contenttext"/>
          <w:rFonts w:cs="B Zar" w:hint="cs"/>
          <w:color w:val="000000"/>
          <w:sz w:val="36"/>
          <w:szCs w:val="36"/>
          <w:rtl/>
        </w:rPr>
        <w:t xml:space="preserve"> [80]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ay</w:t>
      </w:r>
      <w:r>
        <w:rPr>
          <w:rStyle w:val="contenttext"/>
          <w:rFonts w:cs="B Zar" w:hint="cs"/>
          <w:color w:val="000000"/>
          <w:sz w:val="36"/>
          <w:szCs w:val="36"/>
        </w:rPr>
        <w:t>ə</w:t>
      </w:r>
      <w:r>
        <w:rPr>
          <w:rStyle w:val="contenttext"/>
          <w:rFonts w:cs="B Zar" w:hint="cs"/>
          <w:color w:val="000000"/>
          <w:sz w:val="36"/>
          <w:szCs w:val="36"/>
        </w:rPr>
        <w:t>sinin verdiyi mesajlar 138</w:t>
      </w:r>
      <w:r>
        <w:rPr>
          <w:rStyle w:val="contenttext"/>
          <w:rFonts w:cs="B Zar" w:hint="cs"/>
          <w:color w:val="000000"/>
          <w:sz w:val="36"/>
          <w:szCs w:val="36"/>
          <w:rtl/>
        </w:rPr>
        <w:t xml:space="preserve"> [81]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HLİ-BEYTİN (Ə) FƏZİLƏTLƏRİ İLƏ BAĞLI OLAN AYƏLƏR.. 141</w:t>
      </w:r>
      <w:r>
        <w:rPr>
          <w:rStyle w:val="contenttext"/>
          <w:rFonts w:cs="B Zar" w:hint="cs"/>
          <w:color w:val="000000"/>
          <w:sz w:val="36"/>
          <w:szCs w:val="36"/>
          <w:rtl/>
        </w:rPr>
        <w:t xml:space="preserve"> [82]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TƏTHİR” AY</w:t>
      </w:r>
      <w:r>
        <w:rPr>
          <w:rStyle w:val="contenttext"/>
          <w:rFonts w:cs="B Zar" w:hint="cs"/>
          <w:color w:val="000000"/>
          <w:sz w:val="36"/>
          <w:szCs w:val="36"/>
        </w:rPr>
        <w:t>Ə</w:t>
      </w:r>
      <w:r>
        <w:rPr>
          <w:rStyle w:val="contenttext"/>
          <w:rFonts w:cs="B Zar" w:hint="cs"/>
          <w:color w:val="000000"/>
          <w:sz w:val="36"/>
          <w:szCs w:val="36"/>
        </w:rPr>
        <w:t>Sİ. 141</w:t>
      </w:r>
      <w:r>
        <w:rPr>
          <w:rStyle w:val="contenttext"/>
          <w:rFonts w:cs="B Zar" w:hint="cs"/>
          <w:color w:val="000000"/>
          <w:sz w:val="36"/>
          <w:szCs w:val="36"/>
          <w:rtl/>
        </w:rPr>
        <w:t xml:space="preserve"> [83]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141</w:t>
      </w:r>
      <w:r>
        <w:rPr>
          <w:rStyle w:val="contenttext"/>
          <w:rFonts w:cs="B Zar" w:hint="cs"/>
          <w:color w:val="000000"/>
          <w:sz w:val="36"/>
          <w:szCs w:val="36"/>
          <w:rtl/>
        </w:rPr>
        <w:t xml:space="preserve"> [84]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141</w:t>
      </w:r>
      <w:r>
        <w:rPr>
          <w:rStyle w:val="contenttext"/>
          <w:rFonts w:cs="B Zar" w:hint="cs"/>
          <w:color w:val="000000"/>
          <w:sz w:val="36"/>
          <w:szCs w:val="36"/>
          <w:rtl/>
        </w:rPr>
        <w:t xml:space="preserve"> [85]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142</w:t>
      </w:r>
      <w:r>
        <w:rPr>
          <w:rStyle w:val="contenttext"/>
          <w:rFonts w:cs="B Zar" w:hint="cs"/>
          <w:color w:val="000000"/>
          <w:sz w:val="36"/>
          <w:szCs w:val="36"/>
          <w:rtl/>
        </w:rPr>
        <w:t xml:space="preserve"> [86]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 ism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sumluğa) açıq-aşkar bir d</w:t>
      </w:r>
      <w:r>
        <w:rPr>
          <w:rStyle w:val="contenttext"/>
          <w:rFonts w:cs="B Zar" w:hint="cs"/>
          <w:color w:val="000000"/>
          <w:sz w:val="36"/>
          <w:szCs w:val="36"/>
        </w:rPr>
        <w:t>ə</w:t>
      </w:r>
      <w:r>
        <w:rPr>
          <w:rStyle w:val="contenttext"/>
          <w:rFonts w:cs="B Zar" w:hint="cs"/>
          <w:color w:val="000000"/>
          <w:sz w:val="36"/>
          <w:szCs w:val="36"/>
        </w:rPr>
        <w:t>lildir 142</w:t>
      </w:r>
      <w:r>
        <w:rPr>
          <w:rStyle w:val="contenttext"/>
          <w:rFonts w:cs="B Zar" w:hint="cs"/>
          <w:color w:val="000000"/>
          <w:sz w:val="36"/>
          <w:szCs w:val="36"/>
          <w:rtl/>
        </w:rPr>
        <w:t xml:space="preserve"> [87]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 kiml</w:t>
      </w:r>
      <w:r>
        <w:rPr>
          <w:rStyle w:val="contenttext"/>
          <w:rFonts w:cs="B Zar" w:hint="cs"/>
          <w:color w:val="000000"/>
          <w:sz w:val="36"/>
          <w:szCs w:val="36"/>
        </w:rPr>
        <w:t>ə</w:t>
      </w:r>
      <w:r>
        <w:rPr>
          <w:rStyle w:val="contenttext"/>
          <w:rFonts w:cs="B Zar" w:hint="cs"/>
          <w:color w:val="000000"/>
          <w:sz w:val="36"/>
          <w:szCs w:val="36"/>
        </w:rPr>
        <w:t>rdir?. 148</w:t>
      </w:r>
      <w:r>
        <w:rPr>
          <w:rStyle w:val="contenttext"/>
          <w:rFonts w:cs="B Zar" w:hint="cs"/>
          <w:color w:val="000000"/>
          <w:sz w:val="36"/>
          <w:szCs w:val="36"/>
          <w:rtl/>
        </w:rPr>
        <w:t xml:space="preserve"> [88]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 neç</w:t>
      </w:r>
      <w:r>
        <w:rPr>
          <w:rStyle w:val="contenttext"/>
          <w:rFonts w:cs="B Zar" w:hint="cs"/>
          <w:color w:val="000000"/>
          <w:sz w:val="36"/>
          <w:szCs w:val="36"/>
        </w:rPr>
        <w:t>ə</w:t>
      </w:r>
      <w:r>
        <w:rPr>
          <w:rStyle w:val="contenttext"/>
          <w:rFonts w:cs="B Zar" w:hint="cs"/>
          <w:color w:val="000000"/>
          <w:sz w:val="36"/>
          <w:szCs w:val="36"/>
        </w:rPr>
        <w:t xml:space="preserve"> suala cavab. 156</w:t>
      </w:r>
      <w:r>
        <w:rPr>
          <w:rStyle w:val="contenttext"/>
          <w:rFonts w:cs="B Zar" w:hint="cs"/>
          <w:color w:val="000000"/>
          <w:sz w:val="36"/>
          <w:szCs w:val="36"/>
          <w:rtl/>
        </w:rPr>
        <w:t xml:space="preserve"> [89]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MƏVƏDDƏT” (MƏHƏBBƏT) AYƏSİ. 159</w:t>
      </w:r>
      <w:r>
        <w:rPr>
          <w:rStyle w:val="contenttext"/>
          <w:rFonts w:cs="B Zar" w:hint="cs"/>
          <w:color w:val="000000"/>
          <w:sz w:val="36"/>
          <w:szCs w:val="36"/>
          <w:rtl/>
        </w:rPr>
        <w:t xml:space="preserve"> [90]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159</w:t>
      </w:r>
      <w:r>
        <w:rPr>
          <w:rStyle w:val="contenttext"/>
          <w:rFonts w:cs="B Zar" w:hint="cs"/>
          <w:color w:val="000000"/>
          <w:sz w:val="36"/>
          <w:szCs w:val="36"/>
          <w:rtl/>
        </w:rPr>
        <w:t xml:space="preserve"> [91]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bir baxış. 159</w:t>
      </w:r>
      <w:r>
        <w:rPr>
          <w:rStyle w:val="contenttext"/>
          <w:rFonts w:cs="B Zar" w:hint="cs"/>
          <w:color w:val="000000"/>
          <w:sz w:val="36"/>
          <w:szCs w:val="36"/>
          <w:rtl/>
        </w:rPr>
        <w:t xml:space="preserve"> [92]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161</w:t>
      </w:r>
      <w:r>
        <w:rPr>
          <w:rStyle w:val="contenttext"/>
          <w:rFonts w:cs="B Zar" w:hint="cs"/>
          <w:color w:val="000000"/>
          <w:sz w:val="36"/>
          <w:szCs w:val="36"/>
          <w:rtl/>
        </w:rPr>
        <w:t xml:space="preserve"> [93]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risal</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 xml:space="preserve">bliğin)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zidir 161</w:t>
      </w:r>
      <w:r>
        <w:rPr>
          <w:rStyle w:val="contenttext"/>
          <w:rFonts w:cs="B Zar" w:hint="cs"/>
          <w:color w:val="000000"/>
          <w:sz w:val="36"/>
          <w:szCs w:val="36"/>
          <w:rtl/>
        </w:rPr>
        <w:t xml:space="preserve"> [94]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Yaxınlar</w:t>
      </w:r>
      <w:r>
        <w:rPr>
          <w:rStyle w:val="contenttext"/>
          <w:rFonts w:cs="B Zar" w:hint="cs"/>
          <w:color w:val="000000"/>
          <w:sz w:val="36"/>
          <w:szCs w:val="36"/>
          <w:rtl/>
        </w:rPr>
        <w:t xml:space="preserve">” {...الْقُرْبَی...} </w:t>
      </w:r>
      <w:r>
        <w:rPr>
          <w:rStyle w:val="contenttext"/>
          <w:rFonts w:cs="B Zar" w:hint="cs"/>
          <w:color w:val="000000"/>
          <w:sz w:val="36"/>
          <w:szCs w:val="36"/>
        </w:rPr>
        <w:t>kiml</w:t>
      </w:r>
      <w:r>
        <w:rPr>
          <w:rStyle w:val="contenttext"/>
          <w:rFonts w:cs="B Zar" w:hint="cs"/>
          <w:color w:val="000000"/>
          <w:sz w:val="36"/>
          <w:szCs w:val="36"/>
        </w:rPr>
        <w:t>ə</w:t>
      </w:r>
      <w:r>
        <w:rPr>
          <w:rStyle w:val="contenttext"/>
          <w:rFonts w:cs="B Zar" w:hint="cs"/>
          <w:color w:val="000000"/>
          <w:sz w:val="36"/>
          <w:szCs w:val="36"/>
        </w:rPr>
        <w:t>rdir?. 162</w:t>
      </w:r>
      <w:r>
        <w:rPr>
          <w:rStyle w:val="contenttext"/>
          <w:rFonts w:cs="B Zar" w:hint="cs"/>
          <w:color w:val="000000"/>
          <w:sz w:val="36"/>
          <w:szCs w:val="36"/>
          <w:rtl/>
        </w:rPr>
        <w:t xml:space="preserve"> [95]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“yaxınlar</w:t>
      </w:r>
      <w:r>
        <w:rPr>
          <w:rStyle w:val="contenttext"/>
          <w:rFonts w:cs="B Zar" w:hint="cs"/>
          <w:color w:val="000000"/>
          <w:sz w:val="36"/>
          <w:szCs w:val="36"/>
          <w:rtl/>
        </w:rPr>
        <w:t xml:space="preserve">” {...الْقُرْبَی...} </w:t>
      </w:r>
      <w:r>
        <w:rPr>
          <w:rStyle w:val="contenttext"/>
          <w:rFonts w:cs="B Zar" w:hint="cs"/>
          <w:color w:val="000000"/>
          <w:sz w:val="36"/>
          <w:szCs w:val="36"/>
        </w:rPr>
        <w:t>sözünün t</w:t>
      </w:r>
      <w:r>
        <w:rPr>
          <w:rStyle w:val="contenttext"/>
          <w:rFonts w:cs="B Zar" w:hint="cs"/>
          <w:color w:val="000000"/>
          <w:sz w:val="36"/>
          <w:szCs w:val="36"/>
        </w:rPr>
        <w:t>ə</w:t>
      </w:r>
      <w:r>
        <w:rPr>
          <w:rStyle w:val="contenttext"/>
          <w:rFonts w:cs="B Zar" w:hint="cs"/>
          <w:color w:val="000000"/>
          <w:sz w:val="36"/>
          <w:szCs w:val="36"/>
        </w:rPr>
        <w:t>fsiri 165</w:t>
      </w:r>
      <w:r>
        <w:rPr>
          <w:rStyle w:val="contenttext"/>
          <w:rFonts w:cs="B Zar" w:hint="cs"/>
          <w:color w:val="000000"/>
          <w:sz w:val="36"/>
          <w:szCs w:val="36"/>
          <w:rtl/>
        </w:rPr>
        <w:t xml:space="preserve"> [96]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Yaxınlar</w:t>
      </w:r>
      <w:r>
        <w:rPr>
          <w:rStyle w:val="contenttext"/>
          <w:rFonts w:cs="B Zar" w:hint="cs"/>
          <w:color w:val="000000"/>
          <w:sz w:val="36"/>
          <w:szCs w:val="36"/>
          <w:rtl/>
        </w:rPr>
        <w:t xml:space="preserve">” {...الْقُرْبَی...} </w:t>
      </w:r>
      <w:r>
        <w:rPr>
          <w:rStyle w:val="contenttext"/>
          <w:rFonts w:cs="B Zar" w:hint="cs"/>
          <w:color w:val="000000"/>
          <w:sz w:val="36"/>
          <w:szCs w:val="36"/>
        </w:rPr>
        <w:t>sözü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165</w:t>
      </w:r>
      <w:r>
        <w:rPr>
          <w:rStyle w:val="contenttext"/>
          <w:rFonts w:cs="B Zar" w:hint="cs"/>
          <w:color w:val="000000"/>
          <w:sz w:val="36"/>
          <w:szCs w:val="36"/>
          <w:rtl/>
        </w:rPr>
        <w:t xml:space="preserve"> [97]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etiraf etm</w:t>
      </w:r>
      <w:r>
        <w:rPr>
          <w:rStyle w:val="contenttext"/>
          <w:rFonts w:cs="B Zar" w:hint="cs"/>
          <w:color w:val="000000"/>
          <w:sz w:val="36"/>
          <w:szCs w:val="36"/>
        </w:rPr>
        <w:t>ə</w:t>
      </w:r>
      <w:r>
        <w:rPr>
          <w:rStyle w:val="contenttext"/>
          <w:rFonts w:cs="B Zar" w:hint="cs"/>
          <w:color w:val="000000"/>
          <w:sz w:val="36"/>
          <w:szCs w:val="36"/>
        </w:rPr>
        <w:t>k. 167</w:t>
      </w:r>
      <w:r>
        <w:rPr>
          <w:rStyle w:val="contenttext"/>
          <w:rFonts w:cs="B Zar" w:hint="cs"/>
          <w:color w:val="000000"/>
          <w:sz w:val="36"/>
          <w:szCs w:val="36"/>
          <w:rtl/>
        </w:rPr>
        <w:t xml:space="preserve"> [98]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İmam Sadiqin (</w:t>
      </w:r>
      <w:r>
        <w:rPr>
          <w:rStyle w:val="contenttext"/>
          <w:rFonts w:cs="B Zar" w:hint="cs"/>
          <w:color w:val="000000"/>
          <w:sz w:val="36"/>
          <w:szCs w:val="36"/>
        </w:rPr>
        <w:t>ə</w:t>
      </w:r>
      <w:r>
        <w:rPr>
          <w:rStyle w:val="contenttext"/>
          <w:rFonts w:cs="B Zar" w:hint="cs"/>
          <w:color w:val="000000"/>
          <w:sz w:val="36"/>
          <w:szCs w:val="36"/>
        </w:rPr>
        <w:t>)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fsiri 171</w:t>
      </w:r>
      <w:r>
        <w:rPr>
          <w:rStyle w:val="contenttext"/>
          <w:rFonts w:cs="B Zar" w:hint="cs"/>
          <w:color w:val="000000"/>
          <w:sz w:val="36"/>
          <w:szCs w:val="36"/>
          <w:rtl/>
        </w:rPr>
        <w:t xml:space="preserve"> [99]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172</w:t>
      </w:r>
      <w:r>
        <w:rPr>
          <w:rStyle w:val="contenttext"/>
          <w:rFonts w:cs="B Zar" w:hint="cs"/>
          <w:color w:val="000000"/>
          <w:sz w:val="36"/>
          <w:szCs w:val="36"/>
          <w:rtl/>
        </w:rPr>
        <w:t xml:space="preserve"> [100]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 neç</w:t>
      </w:r>
      <w:r>
        <w:rPr>
          <w:rStyle w:val="contenttext"/>
          <w:rFonts w:cs="B Zar" w:hint="cs"/>
          <w:color w:val="000000"/>
          <w:sz w:val="36"/>
          <w:szCs w:val="36"/>
        </w:rPr>
        <w:t>ə</w:t>
      </w:r>
      <w:r>
        <w:rPr>
          <w:rStyle w:val="contenttext"/>
          <w:rFonts w:cs="B Zar" w:hint="cs"/>
          <w:color w:val="000000"/>
          <w:sz w:val="36"/>
          <w:szCs w:val="36"/>
        </w:rPr>
        <w:t xml:space="preserve"> mühüm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176</w:t>
      </w:r>
      <w:r>
        <w:rPr>
          <w:rStyle w:val="contenttext"/>
          <w:rFonts w:cs="B Zar" w:hint="cs"/>
          <w:color w:val="000000"/>
          <w:sz w:val="36"/>
          <w:szCs w:val="36"/>
          <w:rtl/>
        </w:rPr>
        <w:t xml:space="preserve"> [101]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verdiyi mesajlar 178</w:t>
      </w:r>
      <w:r>
        <w:rPr>
          <w:rStyle w:val="contenttext"/>
          <w:rFonts w:cs="B Zar" w:hint="cs"/>
          <w:color w:val="000000"/>
          <w:sz w:val="36"/>
          <w:szCs w:val="36"/>
          <w:rtl/>
        </w:rPr>
        <w:t xml:space="preserve"> [102]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179</w:t>
      </w:r>
      <w:r>
        <w:rPr>
          <w:rStyle w:val="contenttext"/>
          <w:rFonts w:cs="B Zar" w:hint="cs"/>
          <w:color w:val="000000"/>
          <w:sz w:val="36"/>
          <w:szCs w:val="36"/>
          <w:rtl/>
        </w:rPr>
        <w:t xml:space="preserve"> [103]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Xalis aşiq olan Meys</w:t>
      </w:r>
      <w:r>
        <w:rPr>
          <w:rStyle w:val="contenttext"/>
          <w:rFonts w:cs="B Zar" w:hint="cs"/>
          <w:color w:val="000000"/>
          <w:sz w:val="36"/>
          <w:szCs w:val="36"/>
        </w:rPr>
        <w:t>ə</w:t>
      </w:r>
      <w:r>
        <w:rPr>
          <w:rStyle w:val="contenttext"/>
          <w:rFonts w:cs="B Zar" w:hint="cs"/>
          <w:color w:val="000000"/>
          <w:sz w:val="36"/>
          <w:szCs w:val="36"/>
        </w:rPr>
        <w:t>m T</w:t>
      </w:r>
      <w:r>
        <w:rPr>
          <w:rStyle w:val="contenttext"/>
          <w:rFonts w:cs="B Zar" w:hint="cs"/>
          <w:color w:val="000000"/>
          <w:sz w:val="36"/>
          <w:szCs w:val="36"/>
        </w:rPr>
        <w:t>ə</w:t>
      </w:r>
      <w:r>
        <w:rPr>
          <w:rStyle w:val="contenttext"/>
          <w:rFonts w:cs="B Zar" w:hint="cs"/>
          <w:color w:val="000000"/>
          <w:sz w:val="36"/>
          <w:szCs w:val="36"/>
        </w:rPr>
        <w:t>mmar 180</w:t>
      </w:r>
      <w:r>
        <w:rPr>
          <w:rStyle w:val="contenttext"/>
          <w:rFonts w:cs="B Zar" w:hint="cs"/>
          <w:color w:val="000000"/>
          <w:sz w:val="36"/>
          <w:szCs w:val="36"/>
          <w:rtl/>
        </w:rPr>
        <w:t xml:space="preserve"> [104]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MÜBAHİLƏ” AYƏSİ. 181</w:t>
      </w:r>
      <w:r>
        <w:rPr>
          <w:rStyle w:val="contenttext"/>
          <w:rFonts w:cs="B Zar" w:hint="cs"/>
          <w:color w:val="000000"/>
          <w:sz w:val="36"/>
          <w:szCs w:val="36"/>
          <w:rtl/>
        </w:rPr>
        <w:t xml:space="preserve"> [10</w:t>
      </w:r>
      <w:r>
        <w:rPr>
          <w:rStyle w:val="contenttext"/>
          <w:rFonts w:cs="B Zar" w:hint="cs"/>
          <w:color w:val="000000"/>
          <w:sz w:val="36"/>
          <w:szCs w:val="36"/>
          <w:rtl/>
        </w:rPr>
        <w:t>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182</w:t>
      </w:r>
      <w:r>
        <w:rPr>
          <w:rStyle w:val="contenttext"/>
          <w:rFonts w:cs="B Zar" w:hint="cs"/>
          <w:color w:val="000000"/>
          <w:sz w:val="36"/>
          <w:szCs w:val="36"/>
          <w:rtl/>
        </w:rPr>
        <w:t xml:space="preserve"> [106]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182</w:t>
      </w:r>
      <w:r>
        <w:rPr>
          <w:rStyle w:val="contenttext"/>
          <w:rFonts w:cs="B Zar" w:hint="cs"/>
          <w:color w:val="000000"/>
          <w:sz w:val="36"/>
          <w:szCs w:val="36"/>
          <w:rtl/>
        </w:rPr>
        <w:t xml:space="preserve"> [107]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183</w:t>
      </w:r>
      <w:r>
        <w:rPr>
          <w:rStyle w:val="contenttext"/>
          <w:rFonts w:cs="B Zar" w:hint="cs"/>
          <w:color w:val="000000"/>
          <w:sz w:val="36"/>
          <w:szCs w:val="36"/>
          <w:rtl/>
        </w:rPr>
        <w:t xml:space="preserve"> [108]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183</w:t>
      </w:r>
      <w:r>
        <w:rPr>
          <w:rStyle w:val="contenttext"/>
          <w:rFonts w:cs="B Zar" w:hint="cs"/>
          <w:color w:val="000000"/>
          <w:sz w:val="36"/>
          <w:szCs w:val="36"/>
          <w:rtl/>
        </w:rPr>
        <w:t xml:space="preserve"> [109]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mübahil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keçirildimi?. 184</w:t>
      </w:r>
      <w:r>
        <w:rPr>
          <w:rStyle w:val="contenttext"/>
          <w:rFonts w:cs="B Zar" w:hint="cs"/>
          <w:color w:val="000000"/>
          <w:sz w:val="36"/>
          <w:szCs w:val="36"/>
          <w:rtl/>
        </w:rPr>
        <w:t xml:space="preserve"> [110]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{...أَبْنَاءَنَا...} (</w:t>
      </w:r>
      <w:r>
        <w:rPr>
          <w:rStyle w:val="contenttext"/>
          <w:rFonts w:cs="B Zar" w:hint="cs"/>
          <w:color w:val="000000"/>
          <w:sz w:val="36"/>
          <w:szCs w:val="36"/>
        </w:rPr>
        <w:t>oğullarımız</w:t>
      </w:r>
      <w:r>
        <w:rPr>
          <w:rStyle w:val="contenttext"/>
          <w:rFonts w:cs="B Zar" w:hint="cs"/>
          <w:color w:val="000000"/>
          <w:sz w:val="36"/>
          <w:szCs w:val="36"/>
          <w:rtl/>
        </w:rPr>
        <w:t xml:space="preserve">), {...نِسَاءَنَا...} </w:t>
      </w:r>
      <w:r>
        <w:rPr>
          <w:rStyle w:val="contenttext"/>
          <w:rFonts w:cs="B Zar" w:hint="cs"/>
          <w:color w:val="000000"/>
          <w:sz w:val="36"/>
          <w:szCs w:val="36"/>
        </w:rPr>
        <w:t>(qızlarımız) v</w:t>
      </w:r>
      <w:r>
        <w:rPr>
          <w:rStyle w:val="contenttext"/>
          <w:rFonts w:cs="B Zar" w:hint="cs"/>
          <w:color w:val="000000"/>
          <w:sz w:val="36"/>
          <w:szCs w:val="36"/>
        </w:rPr>
        <w:t>ə</w:t>
      </w:r>
      <w:r>
        <w:rPr>
          <w:rStyle w:val="contenttext"/>
          <w:rFonts w:cs="B Zar" w:hint="cs"/>
          <w:color w:val="000000"/>
          <w:sz w:val="36"/>
          <w:szCs w:val="36"/>
          <w:rtl/>
        </w:rPr>
        <w:t xml:space="preserve"> {...أَن</w:t>
      </w:r>
      <w:r>
        <w:rPr>
          <w:rStyle w:val="contenttext"/>
          <w:rFonts w:cs="B Zar" w:hint="cs"/>
          <w:color w:val="000000"/>
          <w:sz w:val="36"/>
          <w:szCs w:val="36"/>
          <w:rtl/>
        </w:rPr>
        <w:t xml:space="preserve">ْفُسَنَا...} </w:t>
      </w:r>
      <w:r>
        <w:rPr>
          <w:rStyle w:val="contenttext"/>
          <w:rFonts w:cs="B Zar" w:hint="cs"/>
          <w:color w:val="000000"/>
          <w:sz w:val="36"/>
          <w:szCs w:val="36"/>
        </w:rPr>
        <w:t>(özümüz)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187 [111]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DƏHR” SURƏSİNİN AYƏLƏRİ. 190</w:t>
      </w:r>
      <w:r>
        <w:rPr>
          <w:rStyle w:val="contenttext"/>
          <w:rFonts w:cs="B Zar" w:hint="cs"/>
          <w:color w:val="000000"/>
          <w:sz w:val="36"/>
          <w:szCs w:val="36"/>
          <w:rtl/>
        </w:rPr>
        <w:t xml:space="preserve"> [112]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191</w:t>
      </w:r>
      <w:r>
        <w:rPr>
          <w:rStyle w:val="contenttext"/>
          <w:rFonts w:cs="B Zar" w:hint="cs"/>
          <w:color w:val="000000"/>
          <w:sz w:val="36"/>
          <w:szCs w:val="36"/>
          <w:rtl/>
        </w:rPr>
        <w:t xml:space="preserve"> [113]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192</w:t>
      </w:r>
      <w:r>
        <w:rPr>
          <w:rStyle w:val="contenttext"/>
          <w:rFonts w:cs="B Zar" w:hint="cs"/>
          <w:color w:val="000000"/>
          <w:sz w:val="36"/>
          <w:szCs w:val="36"/>
          <w:rtl/>
        </w:rPr>
        <w:t xml:space="preserve"> [114]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194</w:t>
      </w:r>
      <w:r>
        <w:rPr>
          <w:rStyle w:val="contenttext"/>
          <w:rFonts w:cs="B Zar" w:hint="cs"/>
          <w:color w:val="000000"/>
          <w:sz w:val="36"/>
          <w:szCs w:val="36"/>
          <w:rtl/>
        </w:rPr>
        <w:t xml:space="preserve"> [115]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hli-beytin (</w:t>
      </w:r>
      <w:r>
        <w:rPr>
          <w:rStyle w:val="contenttext"/>
          <w:rFonts w:cs="B Zar" w:hint="cs"/>
          <w:color w:val="000000"/>
          <w:sz w:val="36"/>
          <w:szCs w:val="36"/>
        </w:rPr>
        <w:t>ə</w:t>
      </w:r>
      <w:r>
        <w:rPr>
          <w:rStyle w:val="contenttext"/>
          <w:rFonts w:cs="B Zar" w:hint="cs"/>
          <w:color w:val="000000"/>
          <w:sz w:val="36"/>
          <w:szCs w:val="36"/>
        </w:rPr>
        <w:t>) beş xüsusiyy</w:t>
      </w:r>
      <w:r>
        <w:rPr>
          <w:rStyle w:val="contenttext"/>
          <w:rFonts w:cs="B Zar" w:hint="cs"/>
          <w:color w:val="000000"/>
          <w:sz w:val="36"/>
          <w:szCs w:val="36"/>
        </w:rPr>
        <w:t>ə</w:t>
      </w:r>
      <w:r>
        <w:rPr>
          <w:rStyle w:val="contenttext"/>
          <w:rFonts w:cs="B Zar" w:hint="cs"/>
          <w:color w:val="000000"/>
          <w:sz w:val="36"/>
          <w:szCs w:val="36"/>
        </w:rPr>
        <w:t>ti 194</w:t>
      </w:r>
      <w:r>
        <w:rPr>
          <w:rStyle w:val="contenttext"/>
          <w:rFonts w:cs="B Zar" w:hint="cs"/>
          <w:color w:val="000000"/>
          <w:sz w:val="36"/>
          <w:szCs w:val="36"/>
          <w:rtl/>
        </w:rPr>
        <w:t xml:space="preserve"> [116]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Əhd-peymana f</w:t>
      </w:r>
      <w:r>
        <w:rPr>
          <w:rStyle w:val="contenttext"/>
          <w:rFonts w:cs="B Zar" w:hint="cs"/>
          <w:color w:val="000000"/>
          <w:sz w:val="36"/>
          <w:szCs w:val="36"/>
        </w:rPr>
        <w:t>ə</w:t>
      </w:r>
      <w:r>
        <w:rPr>
          <w:rStyle w:val="contenttext"/>
          <w:rFonts w:cs="B Zar" w:hint="cs"/>
          <w:color w:val="000000"/>
          <w:sz w:val="36"/>
          <w:szCs w:val="36"/>
        </w:rPr>
        <w:t>va etm</w:t>
      </w:r>
      <w:r>
        <w:rPr>
          <w:rStyle w:val="contenttext"/>
          <w:rFonts w:cs="B Zar" w:hint="cs"/>
          <w:color w:val="000000"/>
          <w:sz w:val="36"/>
          <w:szCs w:val="36"/>
        </w:rPr>
        <w:t>ə</w:t>
      </w:r>
      <w:r>
        <w:rPr>
          <w:rStyle w:val="contenttext"/>
          <w:rFonts w:cs="B Zar" w:hint="cs"/>
          <w:color w:val="000000"/>
          <w:sz w:val="36"/>
          <w:szCs w:val="36"/>
        </w:rPr>
        <w:t>k. 194 [117</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n qorxmaq. 195 [118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Ehtiyacı olanlara yardım etm</w:t>
      </w:r>
      <w:r>
        <w:rPr>
          <w:rStyle w:val="contenttext"/>
          <w:rFonts w:cs="B Zar" w:hint="cs"/>
          <w:color w:val="000000"/>
          <w:sz w:val="36"/>
          <w:szCs w:val="36"/>
        </w:rPr>
        <w:t>ə</w:t>
      </w:r>
      <w:r>
        <w:rPr>
          <w:rStyle w:val="contenttext"/>
          <w:rFonts w:cs="B Zar" w:hint="cs"/>
          <w:color w:val="000000"/>
          <w:sz w:val="36"/>
          <w:szCs w:val="36"/>
        </w:rPr>
        <w:t>k. 196 [119</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 Əxlaq. 198 [120</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e) Allah qorxusu. 198 [121</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Mükafat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199</w:t>
      </w:r>
      <w:r>
        <w:rPr>
          <w:rStyle w:val="contenttext"/>
          <w:rFonts w:cs="B Zar" w:hint="cs"/>
          <w:color w:val="000000"/>
          <w:sz w:val="36"/>
          <w:szCs w:val="36"/>
          <w:rtl/>
        </w:rPr>
        <w:t xml:space="preserve"> [122]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Axir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dünya mükafatlarının müqayis</w:t>
      </w:r>
      <w:r>
        <w:rPr>
          <w:rStyle w:val="contenttext"/>
          <w:rFonts w:cs="B Zar" w:hint="cs"/>
          <w:color w:val="000000"/>
          <w:sz w:val="36"/>
          <w:szCs w:val="36"/>
        </w:rPr>
        <w:t>ə</w:t>
      </w:r>
      <w:r>
        <w:rPr>
          <w:rStyle w:val="contenttext"/>
          <w:rFonts w:cs="B Zar" w:hint="cs"/>
          <w:color w:val="000000"/>
          <w:sz w:val="36"/>
          <w:szCs w:val="36"/>
        </w:rPr>
        <w:t>si 199</w:t>
      </w:r>
      <w:r>
        <w:rPr>
          <w:rStyle w:val="contenttext"/>
          <w:rFonts w:cs="B Zar" w:hint="cs"/>
          <w:color w:val="000000"/>
          <w:sz w:val="36"/>
          <w:szCs w:val="36"/>
          <w:rtl/>
        </w:rPr>
        <w:t xml:space="preserve"> [123]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On iki adda olan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200</w:t>
      </w:r>
      <w:r>
        <w:rPr>
          <w:rStyle w:val="contenttext"/>
          <w:rFonts w:cs="B Zar" w:hint="cs"/>
          <w:color w:val="000000"/>
          <w:sz w:val="36"/>
          <w:szCs w:val="36"/>
          <w:rtl/>
        </w:rPr>
        <w:t xml:space="preserve"> [124]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 xml:space="preserve">Pak </w:t>
      </w:r>
      <w:r>
        <w:rPr>
          <w:rStyle w:val="contenttext"/>
          <w:rFonts w:cs="B Zar" w:hint="cs"/>
          <w:color w:val="000000"/>
          <w:sz w:val="36"/>
          <w:szCs w:val="36"/>
        </w:rPr>
        <w:t>olan ş</w:t>
      </w:r>
      <w:r>
        <w:rPr>
          <w:rStyle w:val="contenttext"/>
          <w:rFonts w:cs="B Zar" w:hint="cs"/>
          <w:color w:val="000000"/>
          <w:sz w:val="36"/>
          <w:szCs w:val="36"/>
        </w:rPr>
        <w:t>ə</w:t>
      </w:r>
      <w:r>
        <w:rPr>
          <w:rStyle w:val="contenttext"/>
          <w:rFonts w:cs="B Zar" w:hint="cs"/>
          <w:color w:val="000000"/>
          <w:sz w:val="36"/>
          <w:szCs w:val="36"/>
        </w:rPr>
        <w:t>rab n</w:t>
      </w:r>
      <w:r>
        <w:rPr>
          <w:rStyle w:val="contenttext"/>
          <w:rFonts w:cs="B Zar" w:hint="cs"/>
          <w:color w:val="000000"/>
          <w:sz w:val="36"/>
          <w:szCs w:val="36"/>
        </w:rPr>
        <w:t>ə</w:t>
      </w:r>
      <w:r>
        <w:rPr>
          <w:rStyle w:val="contenttext"/>
          <w:rFonts w:cs="B Zar" w:hint="cs"/>
          <w:color w:val="000000"/>
          <w:sz w:val="36"/>
          <w:szCs w:val="36"/>
        </w:rPr>
        <w:t>dir?. 205</w:t>
      </w:r>
      <w:r>
        <w:rPr>
          <w:rStyle w:val="contenttext"/>
          <w:rFonts w:cs="B Zar" w:hint="cs"/>
          <w:color w:val="000000"/>
          <w:sz w:val="36"/>
          <w:szCs w:val="36"/>
          <w:rtl/>
        </w:rPr>
        <w:t xml:space="preserve"> [125]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onlara cavab. 207</w:t>
      </w:r>
      <w:r>
        <w:rPr>
          <w:rStyle w:val="contenttext"/>
          <w:rFonts w:cs="B Zar" w:hint="cs"/>
          <w:color w:val="000000"/>
          <w:sz w:val="36"/>
          <w:szCs w:val="36"/>
          <w:rtl/>
        </w:rPr>
        <w:t xml:space="preserve"> [126]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“İnsan” sur</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kkidir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207 [127</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Ev üçün vacib olan çıraq m</w:t>
      </w:r>
      <w:r>
        <w:rPr>
          <w:rStyle w:val="contenttext"/>
          <w:rFonts w:cs="B Zar" w:hint="cs"/>
          <w:color w:val="000000"/>
          <w:sz w:val="36"/>
          <w:szCs w:val="36"/>
        </w:rPr>
        <w:t>ə</w:t>
      </w:r>
      <w:r>
        <w:rPr>
          <w:rStyle w:val="contenttext"/>
          <w:rFonts w:cs="B Zar" w:hint="cs"/>
          <w:color w:val="000000"/>
          <w:sz w:val="36"/>
          <w:szCs w:val="36"/>
        </w:rPr>
        <w:t>scid üçün haramdır 210 [128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ümumidir, yoxsa, xüsusi?. 213 [129</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213</w:t>
      </w:r>
      <w:r>
        <w:rPr>
          <w:rStyle w:val="contenttext"/>
          <w:rFonts w:cs="B Zar" w:hint="cs"/>
          <w:color w:val="000000"/>
          <w:sz w:val="36"/>
          <w:szCs w:val="36"/>
          <w:rtl/>
        </w:rPr>
        <w:t xml:space="preserve"> [130]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Ehtiyaclılara yardım etm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213 [131</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K</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meyar v</w:t>
      </w:r>
      <w:r>
        <w:rPr>
          <w:rStyle w:val="contenttext"/>
          <w:rFonts w:cs="B Zar" w:hint="cs"/>
          <w:color w:val="000000"/>
          <w:sz w:val="36"/>
          <w:szCs w:val="36"/>
        </w:rPr>
        <w:t>ə</w:t>
      </w:r>
      <w:r>
        <w:rPr>
          <w:rStyle w:val="contenttext"/>
          <w:rFonts w:cs="B Zar" w:hint="cs"/>
          <w:color w:val="000000"/>
          <w:sz w:val="36"/>
          <w:szCs w:val="36"/>
        </w:rPr>
        <w:t xml:space="preserve"> ölçüsü deyil 216 [132</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şairl</w:t>
      </w:r>
      <w:r>
        <w:rPr>
          <w:rStyle w:val="contenttext"/>
          <w:rFonts w:cs="B Zar" w:hint="cs"/>
          <w:color w:val="000000"/>
          <w:sz w:val="36"/>
          <w:szCs w:val="36"/>
        </w:rPr>
        <w:t>ə</w:t>
      </w:r>
      <w:r>
        <w:rPr>
          <w:rStyle w:val="contenttext"/>
          <w:rFonts w:cs="B Zar" w:hint="cs"/>
          <w:color w:val="000000"/>
          <w:sz w:val="36"/>
          <w:szCs w:val="36"/>
        </w:rPr>
        <w:t>rin şerl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ksini tapması 216 [133</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ADƏMİN TÖVBƏSİ” AYƏSİ. 217</w:t>
      </w:r>
      <w:r>
        <w:rPr>
          <w:rStyle w:val="contenttext"/>
          <w:rFonts w:cs="B Zar" w:hint="cs"/>
          <w:color w:val="000000"/>
          <w:sz w:val="36"/>
          <w:szCs w:val="36"/>
          <w:rtl/>
        </w:rPr>
        <w:t xml:space="preserve"> [134]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217</w:t>
      </w:r>
      <w:r>
        <w:rPr>
          <w:rStyle w:val="contenttext"/>
          <w:rFonts w:cs="B Zar" w:hint="cs"/>
          <w:color w:val="000000"/>
          <w:sz w:val="36"/>
          <w:szCs w:val="36"/>
          <w:rtl/>
        </w:rPr>
        <w:t xml:space="preserve"> [135]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218</w:t>
      </w:r>
      <w:r>
        <w:rPr>
          <w:rStyle w:val="contenttext"/>
          <w:rFonts w:cs="B Zar" w:hint="cs"/>
          <w:color w:val="000000"/>
          <w:sz w:val="36"/>
          <w:szCs w:val="36"/>
          <w:rtl/>
        </w:rPr>
        <w:t xml:space="preserve"> [136]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Allaha doğru qayıdış. 218</w:t>
      </w:r>
      <w:r>
        <w:rPr>
          <w:rStyle w:val="contenttext"/>
          <w:rFonts w:cs="B Zar" w:hint="cs"/>
          <w:color w:val="000000"/>
          <w:sz w:val="36"/>
          <w:szCs w:val="36"/>
          <w:rtl/>
        </w:rPr>
        <w:t xml:space="preserve"> [137]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 (</w:t>
      </w:r>
      <w:r>
        <w:rPr>
          <w:rStyle w:val="contenttext"/>
          <w:rFonts w:cs="B Zar" w:hint="cs"/>
          <w:color w:val="000000"/>
          <w:sz w:val="36"/>
          <w:szCs w:val="36"/>
        </w:rPr>
        <w:t>ə</w:t>
      </w:r>
      <w:r>
        <w:rPr>
          <w:rStyle w:val="contenttext"/>
          <w:rFonts w:cs="B Zar" w:hint="cs"/>
          <w:color w:val="000000"/>
          <w:sz w:val="36"/>
          <w:szCs w:val="36"/>
        </w:rPr>
        <w:t>)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olunan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r (ibr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219</w:t>
      </w:r>
      <w:r>
        <w:rPr>
          <w:rStyle w:val="contenttext"/>
          <w:rFonts w:cs="B Zar" w:hint="cs"/>
          <w:color w:val="000000"/>
          <w:sz w:val="36"/>
          <w:szCs w:val="36"/>
          <w:rtl/>
        </w:rPr>
        <w:t xml:space="preserve"> [138]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221</w:t>
      </w:r>
      <w:r>
        <w:rPr>
          <w:rStyle w:val="contenttext"/>
          <w:rFonts w:cs="B Zar" w:hint="cs"/>
          <w:color w:val="000000"/>
          <w:sz w:val="36"/>
          <w:szCs w:val="36"/>
          <w:rtl/>
        </w:rPr>
        <w:t xml:space="preserve"> [139]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idi?. 222</w:t>
      </w:r>
      <w:r>
        <w:rPr>
          <w:rStyle w:val="contenttext"/>
          <w:rFonts w:cs="B Zar" w:hint="cs"/>
          <w:color w:val="000000"/>
          <w:sz w:val="36"/>
          <w:szCs w:val="36"/>
          <w:rtl/>
        </w:rPr>
        <w:t xml:space="preserve"> [140]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ri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dirmi?. 226</w:t>
      </w:r>
      <w:r>
        <w:rPr>
          <w:rStyle w:val="contenttext"/>
          <w:rFonts w:cs="B Zar" w:hint="cs"/>
          <w:color w:val="000000"/>
          <w:sz w:val="36"/>
          <w:szCs w:val="36"/>
          <w:rtl/>
        </w:rPr>
        <w:t xml:space="preserve"> [141]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növl</w:t>
      </w:r>
      <w:r>
        <w:rPr>
          <w:rStyle w:val="contenttext"/>
          <w:rFonts w:cs="B Zar" w:hint="cs"/>
          <w:color w:val="000000"/>
          <w:sz w:val="36"/>
          <w:szCs w:val="36"/>
        </w:rPr>
        <w:t>ə</w:t>
      </w:r>
      <w:r>
        <w:rPr>
          <w:rStyle w:val="contenttext"/>
          <w:rFonts w:cs="B Zar" w:hint="cs"/>
          <w:color w:val="000000"/>
          <w:sz w:val="36"/>
          <w:szCs w:val="36"/>
        </w:rPr>
        <w:t>ri (qisiml</w:t>
      </w:r>
      <w:r>
        <w:rPr>
          <w:rStyle w:val="contenttext"/>
          <w:rFonts w:cs="B Zar" w:hint="cs"/>
          <w:color w:val="000000"/>
          <w:sz w:val="36"/>
          <w:szCs w:val="36"/>
        </w:rPr>
        <w:t>ə</w:t>
      </w:r>
      <w:r>
        <w:rPr>
          <w:rStyle w:val="contenttext"/>
          <w:rFonts w:cs="B Zar" w:hint="cs"/>
          <w:color w:val="000000"/>
          <w:sz w:val="36"/>
          <w:szCs w:val="36"/>
        </w:rPr>
        <w:t>ri) 227</w:t>
      </w:r>
      <w:r>
        <w:rPr>
          <w:rStyle w:val="contenttext"/>
          <w:rFonts w:cs="B Zar" w:hint="cs"/>
          <w:color w:val="000000"/>
          <w:sz w:val="36"/>
          <w:szCs w:val="36"/>
          <w:rtl/>
        </w:rPr>
        <w:t xml:space="preserve"> [142]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Tövhidin t</w:t>
      </w:r>
      <w:r>
        <w:rPr>
          <w:rStyle w:val="contenttext"/>
          <w:rFonts w:cs="B Zar" w:hint="cs"/>
          <w:color w:val="000000"/>
          <w:sz w:val="36"/>
          <w:szCs w:val="36"/>
        </w:rPr>
        <w:t>ə</w:t>
      </w:r>
      <w:r>
        <w:rPr>
          <w:rStyle w:val="contenttext"/>
          <w:rFonts w:cs="B Zar" w:hint="cs"/>
          <w:color w:val="000000"/>
          <w:sz w:val="36"/>
          <w:szCs w:val="36"/>
        </w:rPr>
        <w:t>fsiri v</w:t>
      </w:r>
      <w:r>
        <w:rPr>
          <w:rStyle w:val="contenttext"/>
          <w:rFonts w:cs="B Zar" w:hint="cs"/>
          <w:color w:val="000000"/>
          <w:sz w:val="36"/>
          <w:szCs w:val="36"/>
        </w:rPr>
        <w:t>ə</w:t>
      </w:r>
      <w:r>
        <w:rPr>
          <w:rStyle w:val="contenttext"/>
          <w:rFonts w:cs="B Zar" w:hint="cs"/>
          <w:color w:val="000000"/>
          <w:sz w:val="36"/>
          <w:szCs w:val="36"/>
        </w:rPr>
        <w:t xml:space="preserve"> onun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228</w:t>
      </w:r>
      <w:r>
        <w:rPr>
          <w:rStyle w:val="contenttext"/>
          <w:rFonts w:cs="B Zar" w:hint="cs"/>
          <w:color w:val="000000"/>
          <w:sz w:val="36"/>
          <w:szCs w:val="36"/>
          <w:rtl/>
        </w:rPr>
        <w:t xml:space="preserve"> [143]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Tövhidin qisiml</w:t>
      </w:r>
      <w:r>
        <w:rPr>
          <w:rStyle w:val="contenttext"/>
          <w:rFonts w:cs="B Zar" w:hint="cs"/>
          <w:color w:val="000000"/>
          <w:sz w:val="36"/>
          <w:szCs w:val="36"/>
        </w:rPr>
        <w:t>ə</w:t>
      </w:r>
      <w:r>
        <w:rPr>
          <w:rStyle w:val="contenttext"/>
          <w:rFonts w:cs="B Zar" w:hint="cs"/>
          <w:color w:val="000000"/>
          <w:sz w:val="36"/>
          <w:szCs w:val="36"/>
        </w:rPr>
        <w:t>ri 229</w:t>
      </w:r>
      <w:r>
        <w:rPr>
          <w:rStyle w:val="contenttext"/>
          <w:rFonts w:cs="B Zar" w:hint="cs"/>
          <w:color w:val="000000"/>
          <w:sz w:val="36"/>
          <w:szCs w:val="36"/>
          <w:rtl/>
        </w:rPr>
        <w:t xml:space="preserve"> [144]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şair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onların feli tövhidl</w:t>
      </w:r>
      <w:r>
        <w:rPr>
          <w:rStyle w:val="contenttext"/>
          <w:rFonts w:cs="B Zar" w:hint="cs"/>
          <w:color w:val="000000"/>
          <w:sz w:val="36"/>
          <w:szCs w:val="36"/>
        </w:rPr>
        <w:t>ə</w:t>
      </w:r>
      <w:r>
        <w:rPr>
          <w:rStyle w:val="contenttext"/>
          <w:rFonts w:cs="B Zar" w:hint="cs"/>
          <w:color w:val="000000"/>
          <w:sz w:val="36"/>
          <w:szCs w:val="36"/>
        </w:rPr>
        <w:t xml:space="preserve"> bağlı yanlış t</w:t>
      </w:r>
      <w:r>
        <w:rPr>
          <w:rStyle w:val="contenttext"/>
          <w:rFonts w:cs="B Zar" w:hint="cs"/>
          <w:color w:val="000000"/>
          <w:sz w:val="36"/>
          <w:szCs w:val="36"/>
        </w:rPr>
        <w:t>ə</w:t>
      </w:r>
      <w:r>
        <w:rPr>
          <w:rStyle w:val="contenttext"/>
          <w:rFonts w:cs="B Zar" w:hint="cs"/>
          <w:color w:val="000000"/>
          <w:sz w:val="36"/>
          <w:szCs w:val="36"/>
        </w:rPr>
        <w:t>fsiri 231</w:t>
      </w:r>
      <w:r>
        <w:rPr>
          <w:rStyle w:val="contenttext"/>
          <w:rFonts w:cs="B Zar" w:hint="cs"/>
          <w:color w:val="000000"/>
          <w:sz w:val="36"/>
          <w:szCs w:val="36"/>
          <w:rtl/>
        </w:rPr>
        <w:t xml:space="preserve"> [145]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sül tövhidl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lirmi?. 233</w:t>
      </w:r>
      <w:r>
        <w:rPr>
          <w:rStyle w:val="contenttext"/>
          <w:rFonts w:cs="B Zar" w:hint="cs"/>
          <w:color w:val="000000"/>
          <w:sz w:val="36"/>
          <w:szCs w:val="36"/>
          <w:rtl/>
        </w:rPr>
        <w:t xml:space="preserve"> [146]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Quranda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236</w:t>
      </w:r>
      <w:r>
        <w:rPr>
          <w:rStyle w:val="contenttext"/>
          <w:rFonts w:cs="B Zar" w:hint="cs"/>
          <w:color w:val="000000"/>
          <w:sz w:val="36"/>
          <w:szCs w:val="36"/>
          <w:rtl/>
        </w:rPr>
        <w:t xml:space="preserve"> [147]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ölüml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237</w:t>
      </w:r>
      <w:r>
        <w:rPr>
          <w:rStyle w:val="contenttext"/>
          <w:rFonts w:cs="B Zar" w:hint="cs"/>
          <w:color w:val="000000"/>
          <w:sz w:val="36"/>
          <w:szCs w:val="36"/>
          <w:rtl/>
        </w:rPr>
        <w:t xml:space="preserve"> [148]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239</w:t>
      </w:r>
      <w:r>
        <w:rPr>
          <w:rStyle w:val="contenttext"/>
          <w:rFonts w:cs="B Zar" w:hint="cs"/>
          <w:color w:val="000000"/>
          <w:sz w:val="36"/>
          <w:szCs w:val="36"/>
          <w:rtl/>
        </w:rPr>
        <w:t xml:space="preserve"> [149]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Allahdan başqasına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etm</w:t>
      </w:r>
      <w:r>
        <w:rPr>
          <w:rStyle w:val="contenttext"/>
          <w:rFonts w:cs="B Zar" w:hint="cs"/>
          <w:color w:val="000000"/>
          <w:sz w:val="36"/>
          <w:szCs w:val="36"/>
        </w:rPr>
        <w:t>ə</w:t>
      </w:r>
      <w:r>
        <w:rPr>
          <w:rStyle w:val="contenttext"/>
          <w:rFonts w:cs="B Zar" w:hint="cs"/>
          <w:color w:val="000000"/>
          <w:sz w:val="36"/>
          <w:szCs w:val="36"/>
        </w:rPr>
        <w:t>k düzgün (cayiz) deyil 242</w:t>
      </w:r>
      <w:r>
        <w:rPr>
          <w:rStyle w:val="contenttext"/>
          <w:rFonts w:cs="B Zar" w:hint="cs"/>
          <w:color w:val="000000"/>
          <w:sz w:val="36"/>
          <w:szCs w:val="36"/>
          <w:rtl/>
        </w:rPr>
        <w:t xml:space="preserve"> [150]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HƏZRƏT ƏLİYƏ MƏXSUS FƏZİLƏTLƏRL</w:t>
      </w:r>
      <w:r>
        <w:rPr>
          <w:rStyle w:val="contenttext"/>
          <w:rFonts w:cs="B Zar" w:hint="cs"/>
          <w:color w:val="000000"/>
          <w:sz w:val="36"/>
          <w:szCs w:val="36"/>
        </w:rPr>
        <w:t>Ə</w:t>
      </w:r>
      <w:r>
        <w:rPr>
          <w:rStyle w:val="contenttext"/>
          <w:rFonts w:cs="B Zar" w:hint="cs"/>
          <w:color w:val="000000"/>
          <w:sz w:val="36"/>
          <w:szCs w:val="36"/>
        </w:rPr>
        <w:t xml:space="preserve"> BAĞLI OLAN AYƏLƏR</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245 [151]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LƏYLƏTÜL-MƏBİT” AYƏSİ. 245</w:t>
      </w:r>
      <w:r>
        <w:rPr>
          <w:rStyle w:val="contenttext"/>
          <w:rFonts w:cs="B Zar" w:hint="cs"/>
          <w:color w:val="000000"/>
          <w:sz w:val="36"/>
          <w:szCs w:val="36"/>
          <w:rtl/>
        </w:rPr>
        <w:t xml:space="preserve"> [152]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245</w:t>
      </w:r>
      <w:r>
        <w:rPr>
          <w:rStyle w:val="contenttext"/>
          <w:rFonts w:cs="B Zar" w:hint="cs"/>
          <w:color w:val="000000"/>
          <w:sz w:val="36"/>
          <w:szCs w:val="36"/>
          <w:rtl/>
        </w:rPr>
        <w:t xml:space="preserve"> [153]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(ş</w:t>
      </w:r>
      <w:r>
        <w:rPr>
          <w:rStyle w:val="contenttext"/>
          <w:rFonts w:cs="B Zar" w:hint="cs"/>
          <w:color w:val="000000"/>
          <w:sz w:val="36"/>
          <w:szCs w:val="36"/>
        </w:rPr>
        <w:t>ə</w:t>
      </w:r>
      <w:r>
        <w:rPr>
          <w:rStyle w:val="contenttext"/>
          <w:rFonts w:cs="B Zar" w:hint="cs"/>
          <w:color w:val="000000"/>
          <w:sz w:val="36"/>
          <w:szCs w:val="36"/>
        </w:rPr>
        <w:t>ni-nuzul) 246</w:t>
      </w:r>
      <w:r>
        <w:rPr>
          <w:rStyle w:val="contenttext"/>
          <w:rFonts w:cs="B Zar" w:hint="cs"/>
          <w:color w:val="000000"/>
          <w:sz w:val="36"/>
          <w:szCs w:val="36"/>
          <w:rtl/>
        </w:rPr>
        <w:t xml:space="preserve"> [154]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etirafı 248</w:t>
      </w:r>
      <w:r>
        <w:rPr>
          <w:rStyle w:val="contenttext"/>
          <w:rFonts w:cs="B Zar" w:hint="cs"/>
          <w:color w:val="000000"/>
          <w:sz w:val="36"/>
          <w:szCs w:val="36"/>
          <w:rtl/>
        </w:rPr>
        <w:t xml:space="preserve"> [155]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249</w:t>
      </w:r>
      <w:r>
        <w:rPr>
          <w:rStyle w:val="contenttext"/>
          <w:rFonts w:cs="B Zar" w:hint="cs"/>
          <w:color w:val="000000"/>
          <w:sz w:val="36"/>
          <w:szCs w:val="36"/>
          <w:rtl/>
        </w:rPr>
        <w:t xml:space="preserve"> [156]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müamil</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 249</w:t>
      </w:r>
      <w:r>
        <w:rPr>
          <w:rStyle w:val="contenttext"/>
          <w:rFonts w:cs="B Zar" w:hint="cs"/>
          <w:color w:val="000000"/>
          <w:sz w:val="36"/>
          <w:szCs w:val="36"/>
          <w:rtl/>
        </w:rPr>
        <w:t xml:space="preserve"> [157]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Allahla ticar</w:t>
      </w:r>
      <w:r>
        <w:rPr>
          <w:rStyle w:val="contenttext"/>
          <w:rFonts w:cs="B Zar" w:hint="cs"/>
          <w:color w:val="000000"/>
          <w:sz w:val="36"/>
          <w:szCs w:val="36"/>
        </w:rPr>
        <w:t>ə</w:t>
      </w:r>
      <w:r>
        <w:rPr>
          <w:rStyle w:val="contenttext"/>
          <w:rFonts w:cs="B Zar" w:hint="cs"/>
          <w:color w:val="000000"/>
          <w:sz w:val="36"/>
          <w:szCs w:val="36"/>
        </w:rPr>
        <w:t>t 249</w:t>
      </w:r>
      <w:r>
        <w:rPr>
          <w:rStyle w:val="contenttext"/>
          <w:rFonts w:cs="B Zar" w:hint="cs"/>
          <w:color w:val="000000"/>
          <w:sz w:val="36"/>
          <w:szCs w:val="36"/>
          <w:rtl/>
        </w:rPr>
        <w:t xml:space="preserve"> [158]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Bu üç ticar</w:t>
      </w:r>
      <w:r>
        <w:rPr>
          <w:rStyle w:val="contenttext"/>
          <w:rFonts w:cs="B Zar" w:hint="cs"/>
          <w:color w:val="000000"/>
          <w:sz w:val="36"/>
          <w:szCs w:val="36"/>
        </w:rPr>
        <w:t>ə</w:t>
      </w:r>
      <w:r>
        <w:rPr>
          <w:rStyle w:val="contenttext"/>
          <w:rFonts w:cs="B Zar" w:hint="cs"/>
          <w:color w:val="000000"/>
          <w:sz w:val="36"/>
          <w:szCs w:val="36"/>
        </w:rPr>
        <w:t>ti bir-biri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251</w:t>
      </w:r>
      <w:r>
        <w:rPr>
          <w:rStyle w:val="contenttext"/>
          <w:rFonts w:cs="B Zar" w:hint="cs"/>
          <w:color w:val="000000"/>
          <w:sz w:val="36"/>
          <w:szCs w:val="36"/>
          <w:rtl/>
        </w:rPr>
        <w:t xml:space="preserve"> [159]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bir müqayis</w:t>
      </w:r>
      <w:r>
        <w:rPr>
          <w:rStyle w:val="contenttext"/>
          <w:rFonts w:cs="B Zar" w:hint="cs"/>
          <w:color w:val="000000"/>
          <w:sz w:val="36"/>
          <w:szCs w:val="36"/>
        </w:rPr>
        <w:t>ə</w:t>
      </w:r>
      <w:r>
        <w:rPr>
          <w:rStyle w:val="contenttext"/>
          <w:rFonts w:cs="B Zar" w:hint="cs"/>
          <w:color w:val="000000"/>
          <w:sz w:val="36"/>
          <w:szCs w:val="36"/>
        </w:rPr>
        <w:t>. 252</w:t>
      </w:r>
      <w:r>
        <w:rPr>
          <w:rStyle w:val="contenttext"/>
          <w:rFonts w:cs="B Zar" w:hint="cs"/>
          <w:color w:val="000000"/>
          <w:sz w:val="36"/>
          <w:szCs w:val="36"/>
          <w:rtl/>
        </w:rPr>
        <w:t xml:space="preserve"> [160]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z</w:t>
      </w:r>
      <w:r>
        <w:rPr>
          <w:rStyle w:val="contenttext"/>
          <w:rFonts w:cs="B Zar" w:hint="cs"/>
          <w:color w:val="000000"/>
          <w:sz w:val="36"/>
          <w:szCs w:val="36"/>
        </w:rPr>
        <w:t>ə</w:t>
      </w:r>
      <w:r>
        <w:rPr>
          <w:rStyle w:val="contenttext"/>
          <w:rFonts w:cs="B Zar" w:hint="cs"/>
          <w:color w:val="000000"/>
          <w:sz w:val="36"/>
          <w:szCs w:val="36"/>
        </w:rPr>
        <w:t>rifliyi 252</w:t>
      </w:r>
      <w:r>
        <w:rPr>
          <w:rStyle w:val="contenttext"/>
          <w:rFonts w:cs="B Zar" w:hint="cs"/>
          <w:color w:val="000000"/>
          <w:sz w:val="36"/>
          <w:szCs w:val="36"/>
          <w:rtl/>
        </w:rPr>
        <w:t xml:space="preserve"> [161]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 253</w:t>
      </w:r>
      <w:r>
        <w:rPr>
          <w:rStyle w:val="contenttext"/>
          <w:rFonts w:cs="B Zar" w:hint="cs"/>
          <w:color w:val="000000"/>
          <w:sz w:val="36"/>
          <w:szCs w:val="36"/>
          <w:rtl/>
        </w:rPr>
        <w:t xml:space="preserve"> [162]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sinin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irtibatı 255</w:t>
      </w:r>
      <w:r>
        <w:rPr>
          <w:rStyle w:val="contenttext"/>
          <w:rFonts w:cs="B Zar" w:hint="cs"/>
          <w:color w:val="000000"/>
          <w:sz w:val="36"/>
          <w:szCs w:val="36"/>
          <w:rtl/>
        </w:rPr>
        <w:t xml:space="preserve"> [163]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sassız olan b</w:t>
      </w:r>
      <w:r>
        <w:rPr>
          <w:rStyle w:val="contenttext"/>
          <w:rFonts w:cs="B Zar" w:hint="cs"/>
          <w:color w:val="000000"/>
          <w:sz w:val="36"/>
          <w:szCs w:val="36"/>
        </w:rPr>
        <w:t>ə</w:t>
      </w:r>
      <w:r>
        <w:rPr>
          <w:rStyle w:val="contenttext"/>
          <w:rFonts w:cs="B Zar" w:hint="cs"/>
          <w:color w:val="000000"/>
          <w:sz w:val="36"/>
          <w:szCs w:val="36"/>
        </w:rPr>
        <w:t>zi iradlara cavab. 255</w:t>
      </w:r>
      <w:r>
        <w:rPr>
          <w:rStyle w:val="contenttext"/>
          <w:rFonts w:cs="B Zar" w:hint="cs"/>
          <w:color w:val="000000"/>
          <w:sz w:val="36"/>
          <w:szCs w:val="36"/>
          <w:rtl/>
        </w:rPr>
        <w:t xml:space="preserve"> [164]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 xml:space="preserve">rufa </w:t>
      </w:r>
      <w:r>
        <w:rPr>
          <w:rStyle w:val="contenttext"/>
          <w:rFonts w:cs="B Zar" w:hint="cs"/>
          <w:color w:val="000000"/>
          <w:sz w:val="36"/>
          <w:szCs w:val="36"/>
        </w:rPr>
        <w:t>ə</w:t>
      </w:r>
      <w:r>
        <w:rPr>
          <w:rStyle w:val="contenttext"/>
          <w:rFonts w:cs="B Zar" w:hint="cs"/>
          <w:color w:val="000000"/>
          <w:sz w:val="36"/>
          <w:szCs w:val="36"/>
        </w:rPr>
        <w:t>mr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256 [165</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Əbuz</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256 [166</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Bu ay</w:t>
      </w:r>
      <w:r>
        <w:rPr>
          <w:rStyle w:val="contenttext"/>
          <w:rFonts w:cs="B Zar" w:hint="cs"/>
          <w:color w:val="000000"/>
          <w:sz w:val="36"/>
          <w:szCs w:val="36"/>
        </w:rPr>
        <w:t>ə</w:t>
      </w:r>
      <w:r>
        <w:rPr>
          <w:rStyle w:val="contenttext"/>
          <w:rFonts w:cs="B Zar" w:hint="cs"/>
          <w:color w:val="000000"/>
          <w:sz w:val="36"/>
          <w:szCs w:val="36"/>
        </w:rPr>
        <w:t xml:space="preserve"> bütün mühacirl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257 [167</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sağ qalıb-qalmayacağını bilirdi, ya yox?. 257 [168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xitab etdiyi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(müxat</w:t>
      </w:r>
      <w:r>
        <w:rPr>
          <w:rStyle w:val="contenttext"/>
          <w:rFonts w:cs="B Zar" w:hint="cs"/>
          <w:color w:val="000000"/>
          <w:sz w:val="36"/>
          <w:szCs w:val="36"/>
        </w:rPr>
        <w:t>ə</w:t>
      </w:r>
      <w:r>
        <w:rPr>
          <w:rStyle w:val="contenttext"/>
          <w:rFonts w:cs="B Zar" w:hint="cs"/>
          <w:color w:val="000000"/>
          <w:sz w:val="36"/>
          <w:szCs w:val="36"/>
        </w:rPr>
        <w:t>b) kiml</w:t>
      </w:r>
      <w:r>
        <w:rPr>
          <w:rStyle w:val="contenttext"/>
          <w:rFonts w:cs="B Zar" w:hint="cs"/>
          <w:color w:val="000000"/>
          <w:sz w:val="36"/>
          <w:szCs w:val="36"/>
        </w:rPr>
        <w:t>ə</w:t>
      </w:r>
      <w:r>
        <w:rPr>
          <w:rStyle w:val="contenttext"/>
          <w:rFonts w:cs="B Zar" w:hint="cs"/>
          <w:color w:val="000000"/>
          <w:sz w:val="36"/>
          <w:szCs w:val="36"/>
        </w:rPr>
        <w:t>r idi?. 259 [169</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260</w:t>
      </w:r>
      <w:r>
        <w:rPr>
          <w:rStyle w:val="contenttext"/>
          <w:rFonts w:cs="B Zar" w:hint="cs"/>
          <w:color w:val="000000"/>
          <w:sz w:val="36"/>
          <w:szCs w:val="36"/>
          <w:rtl/>
        </w:rPr>
        <w:t xml:space="preserve"> [170]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dakarlığının v</w:t>
      </w:r>
      <w:r>
        <w:rPr>
          <w:rStyle w:val="contenttext"/>
          <w:rFonts w:cs="B Zar" w:hint="cs"/>
          <w:color w:val="000000"/>
          <w:sz w:val="36"/>
          <w:szCs w:val="36"/>
        </w:rPr>
        <w:t>ə</w:t>
      </w:r>
      <w:r>
        <w:rPr>
          <w:rStyle w:val="contenttext"/>
          <w:rFonts w:cs="B Zar" w:hint="cs"/>
          <w:color w:val="000000"/>
          <w:sz w:val="36"/>
          <w:szCs w:val="36"/>
        </w:rPr>
        <w:t>sfind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ssan ibn Sabi</w:t>
      </w:r>
      <w:r>
        <w:rPr>
          <w:rStyle w:val="contenttext"/>
          <w:rFonts w:cs="B Zar" w:hint="cs"/>
          <w:color w:val="000000"/>
          <w:sz w:val="36"/>
          <w:szCs w:val="36"/>
        </w:rPr>
        <w:t>tin şerl</w:t>
      </w:r>
      <w:r>
        <w:rPr>
          <w:rStyle w:val="contenttext"/>
          <w:rFonts w:cs="B Zar" w:hint="cs"/>
          <w:color w:val="000000"/>
          <w:sz w:val="36"/>
          <w:szCs w:val="36"/>
        </w:rPr>
        <w:t>ə</w:t>
      </w:r>
      <w:r>
        <w:rPr>
          <w:rStyle w:val="contenttext"/>
          <w:rFonts w:cs="B Zar" w:hint="cs"/>
          <w:color w:val="000000"/>
          <w:sz w:val="36"/>
          <w:szCs w:val="36"/>
        </w:rPr>
        <w:t>ri 260 [171</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gec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aqib</w:t>
      </w:r>
      <w:r>
        <w:rPr>
          <w:rStyle w:val="contenttext"/>
          <w:rFonts w:cs="B Zar" w:hint="cs"/>
          <w:color w:val="000000"/>
          <w:sz w:val="36"/>
          <w:szCs w:val="36"/>
        </w:rPr>
        <w:t>ə</w:t>
      </w:r>
      <w:r>
        <w:rPr>
          <w:rStyle w:val="contenttext"/>
          <w:rFonts w:cs="B Zar" w:hint="cs"/>
          <w:color w:val="000000"/>
          <w:sz w:val="36"/>
          <w:szCs w:val="36"/>
        </w:rPr>
        <w:t>ti 261 [172</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Allah-taala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dakarlığı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edir 262 [173</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263</w:t>
      </w:r>
      <w:r>
        <w:rPr>
          <w:rStyle w:val="contenttext"/>
          <w:rFonts w:cs="B Zar" w:hint="cs"/>
          <w:color w:val="000000"/>
          <w:sz w:val="36"/>
          <w:szCs w:val="36"/>
          <w:rtl/>
        </w:rPr>
        <w:t xml:space="preserve"> [174]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şey Allahın razılığı yolunda olmalıdır 263</w:t>
      </w:r>
      <w:r>
        <w:rPr>
          <w:rStyle w:val="contenttext"/>
          <w:rFonts w:cs="B Zar" w:hint="cs"/>
          <w:color w:val="000000"/>
          <w:sz w:val="36"/>
          <w:szCs w:val="36"/>
          <w:rtl/>
        </w:rPr>
        <w:t xml:space="preserve"> [175]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 xml:space="preserve">SİQAYƏTÜL-HACC” (HACILARA </w:t>
      </w:r>
      <w:r>
        <w:rPr>
          <w:rStyle w:val="contenttext"/>
          <w:rFonts w:cs="B Zar" w:hint="cs"/>
          <w:color w:val="000000"/>
          <w:sz w:val="36"/>
          <w:szCs w:val="36"/>
        </w:rPr>
        <w:t>SU VERMƏ) AYƏSİ. 264</w:t>
      </w:r>
      <w:r>
        <w:rPr>
          <w:rStyle w:val="contenttext"/>
          <w:rFonts w:cs="B Zar" w:hint="cs"/>
          <w:color w:val="000000"/>
          <w:sz w:val="36"/>
          <w:szCs w:val="36"/>
          <w:rtl/>
        </w:rPr>
        <w:t xml:space="preserve"> [176]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264</w:t>
      </w:r>
      <w:r>
        <w:rPr>
          <w:rStyle w:val="contenttext"/>
          <w:rFonts w:cs="B Zar" w:hint="cs"/>
          <w:color w:val="000000"/>
          <w:sz w:val="36"/>
          <w:szCs w:val="36"/>
          <w:rtl/>
        </w:rPr>
        <w:t xml:space="preserve"> [177]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265</w:t>
      </w:r>
      <w:r>
        <w:rPr>
          <w:rStyle w:val="contenttext"/>
          <w:rFonts w:cs="B Zar" w:hint="cs"/>
          <w:color w:val="000000"/>
          <w:sz w:val="36"/>
          <w:szCs w:val="36"/>
          <w:rtl/>
        </w:rPr>
        <w:t xml:space="preserve"> [178]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Mühüm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(nöqt</w:t>
      </w:r>
      <w:r>
        <w:rPr>
          <w:rStyle w:val="contenttext"/>
          <w:rFonts w:cs="B Zar" w:hint="cs"/>
          <w:color w:val="000000"/>
          <w:sz w:val="36"/>
          <w:szCs w:val="36"/>
        </w:rPr>
        <w:t>ə</w:t>
      </w:r>
      <w:r>
        <w:rPr>
          <w:rStyle w:val="contenttext"/>
          <w:rFonts w:cs="B Zar" w:hint="cs"/>
          <w:color w:val="000000"/>
          <w:sz w:val="36"/>
          <w:szCs w:val="36"/>
        </w:rPr>
        <w:t>) 267</w:t>
      </w:r>
      <w:r>
        <w:rPr>
          <w:rStyle w:val="contenttext"/>
          <w:rFonts w:cs="B Zar" w:hint="cs"/>
          <w:color w:val="000000"/>
          <w:sz w:val="36"/>
          <w:szCs w:val="36"/>
          <w:rtl/>
        </w:rPr>
        <w:t xml:space="preserve"> [179]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268</w:t>
      </w:r>
      <w:r>
        <w:rPr>
          <w:rStyle w:val="contenttext"/>
          <w:rFonts w:cs="B Zar" w:hint="cs"/>
          <w:color w:val="000000"/>
          <w:sz w:val="36"/>
          <w:szCs w:val="36"/>
          <w:rtl/>
        </w:rPr>
        <w:t xml:space="preserve"> [180]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Allaha imanın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üstünlüyü. 268</w:t>
      </w:r>
      <w:r>
        <w:rPr>
          <w:rStyle w:val="contenttext"/>
          <w:rFonts w:cs="B Zar" w:hint="cs"/>
          <w:color w:val="000000"/>
          <w:sz w:val="36"/>
          <w:szCs w:val="36"/>
          <w:rtl/>
        </w:rPr>
        <w:t xml:space="preserve"> [181]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Siqay</w:t>
      </w:r>
      <w:r>
        <w:rPr>
          <w:rStyle w:val="contenttext"/>
          <w:rFonts w:cs="B Zar" w:hint="cs"/>
          <w:color w:val="000000"/>
          <w:sz w:val="36"/>
          <w:szCs w:val="36"/>
        </w:rPr>
        <w:t>ə</w:t>
      </w:r>
      <w:r>
        <w:rPr>
          <w:rStyle w:val="contenttext"/>
          <w:rFonts w:cs="B Zar" w:hint="cs"/>
          <w:color w:val="000000"/>
          <w:sz w:val="36"/>
          <w:szCs w:val="36"/>
        </w:rPr>
        <w:t>tül-Hacc” ay</w:t>
      </w:r>
      <w:r>
        <w:rPr>
          <w:rStyle w:val="contenttext"/>
          <w:rFonts w:cs="B Zar" w:hint="cs"/>
          <w:color w:val="000000"/>
          <w:sz w:val="36"/>
          <w:szCs w:val="36"/>
        </w:rPr>
        <w:t>ə</w:t>
      </w:r>
      <w:r>
        <w:rPr>
          <w:rStyle w:val="contenttext"/>
          <w:rFonts w:cs="B Zar" w:hint="cs"/>
          <w:color w:val="000000"/>
          <w:sz w:val="36"/>
          <w:szCs w:val="36"/>
        </w:rPr>
        <w:t>sinin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irtibat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 270</w:t>
      </w:r>
      <w:r>
        <w:rPr>
          <w:rStyle w:val="contenttext"/>
          <w:rFonts w:cs="B Zar" w:hint="cs"/>
          <w:color w:val="000000"/>
          <w:sz w:val="36"/>
          <w:szCs w:val="36"/>
          <w:rtl/>
        </w:rPr>
        <w:t xml:space="preserve"> [182]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birinin etirafı 270</w:t>
      </w:r>
      <w:r>
        <w:rPr>
          <w:rStyle w:val="contenttext"/>
          <w:rFonts w:cs="B Zar" w:hint="cs"/>
          <w:color w:val="000000"/>
          <w:sz w:val="36"/>
          <w:szCs w:val="36"/>
          <w:rtl/>
        </w:rPr>
        <w:t xml:space="preserve"> [183]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271</w:t>
      </w:r>
      <w:r>
        <w:rPr>
          <w:rStyle w:val="contenttext"/>
          <w:rFonts w:cs="B Zar" w:hint="cs"/>
          <w:color w:val="000000"/>
          <w:sz w:val="36"/>
          <w:szCs w:val="36"/>
          <w:rtl/>
        </w:rPr>
        <w:t xml:space="preserve"> [184]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Dinin böyükl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(dini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ardıcıllıq. 271</w:t>
      </w:r>
      <w:r>
        <w:rPr>
          <w:rStyle w:val="contenttext"/>
          <w:rFonts w:cs="B Zar" w:hint="cs"/>
          <w:color w:val="000000"/>
          <w:sz w:val="36"/>
          <w:szCs w:val="36"/>
          <w:rtl/>
        </w:rPr>
        <w:t xml:space="preserve"> [185]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273</w:t>
      </w:r>
      <w:r>
        <w:rPr>
          <w:rStyle w:val="contenttext"/>
          <w:rFonts w:cs="B Zar" w:hint="cs"/>
          <w:color w:val="000000"/>
          <w:sz w:val="36"/>
          <w:szCs w:val="36"/>
          <w:rtl/>
        </w:rPr>
        <w:t xml:space="preserve"> [186]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N</w:t>
      </w:r>
      <w:r>
        <w:rPr>
          <w:rStyle w:val="contenttext"/>
          <w:rFonts w:cs="B Zar" w:hint="cs"/>
          <w:color w:val="000000"/>
          <w:sz w:val="36"/>
          <w:szCs w:val="36"/>
        </w:rPr>
        <w:t>ə</w:t>
      </w:r>
      <w:r>
        <w:rPr>
          <w:rStyle w:val="contenttext"/>
          <w:rFonts w:cs="B Zar" w:hint="cs"/>
          <w:color w:val="000000"/>
          <w:sz w:val="36"/>
          <w:szCs w:val="36"/>
        </w:rPr>
        <w:t xml:space="preserve"> üçün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adı Quranda qeyd edilm</w:t>
      </w:r>
      <w:r>
        <w:rPr>
          <w:rStyle w:val="contenttext"/>
          <w:rFonts w:cs="B Zar" w:hint="cs"/>
          <w:color w:val="000000"/>
          <w:sz w:val="36"/>
          <w:szCs w:val="36"/>
        </w:rPr>
        <w:t>ə</w:t>
      </w:r>
      <w:r>
        <w:rPr>
          <w:rStyle w:val="contenttext"/>
          <w:rFonts w:cs="B Zar" w:hint="cs"/>
          <w:color w:val="000000"/>
          <w:sz w:val="36"/>
          <w:szCs w:val="36"/>
        </w:rPr>
        <w:t>yib?. 273 [187</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münafiql</w:t>
      </w:r>
      <w:r>
        <w:rPr>
          <w:rStyle w:val="contenttext"/>
          <w:rFonts w:cs="B Zar" w:hint="cs"/>
          <w:color w:val="000000"/>
          <w:sz w:val="36"/>
          <w:szCs w:val="36"/>
        </w:rPr>
        <w:t>ə</w:t>
      </w:r>
      <w:r>
        <w:rPr>
          <w:rStyle w:val="contenttext"/>
          <w:rFonts w:cs="B Zar" w:hint="cs"/>
          <w:color w:val="000000"/>
          <w:sz w:val="36"/>
          <w:szCs w:val="36"/>
        </w:rPr>
        <w:t>ri ortadan qaldırıb m</w:t>
      </w:r>
      <w:r>
        <w:rPr>
          <w:rStyle w:val="contenttext"/>
          <w:rFonts w:cs="B Zar" w:hint="cs"/>
          <w:color w:val="000000"/>
          <w:sz w:val="36"/>
          <w:szCs w:val="36"/>
        </w:rPr>
        <w:t>ə</w:t>
      </w:r>
      <w:r>
        <w:rPr>
          <w:rStyle w:val="contenttext"/>
          <w:rFonts w:cs="B Zar" w:hint="cs"/>
          <w:color w:val="000000"/>
          <w:sz w:val="36"/>
          <w:szCs w:val="36"/>
        </w:rPr>
        <w:t>hv etm</w:t>
      </w:r>
      <w:r>
        <w:rPr>
          <w:rStyle w:val="contenttext"/>
          <w:rFonts w:cs="B Zar" w:hint="cs"/>
          <w:color w:val="000000"/>
          <w:sz w:val="36"/>
          <w:szCs w:val="36"/>
        </w:rPr>
        <w:t>ə</w:t>
      </w:r>
      <w:r>
        <w:rPr>
          <w:rStyle w:val="contenttext"/>
          <w:rFonts w:cs="B Zar" w:hint="cs"/>
          <w:color w:val="000000"/>
          <w:sz w:val="36"/>
          <w:szCs w:val="36"/>
        </w:rPr>
        <w:t>di?. 275 [188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NÜSRƏT” (KÖMƏK) AYƏSİ. 276</w:t>
      </w:r>
      <w:r>
        <w:rPr>
          <w:rStyle w:val="contenttext"/>
          <w:rFonts w:cs="B Zar" w:hint="cs"/>
          <w:color w:val="000000"/>
          <w:sz w:val="36"/>
          <w:szCs w:val="36"/>
          <w:rtl/>
        </w:rPr>
        <w:t xml:space="preserve"> [189]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276</w:t>
      </w:r>
      <w:r>
        <w:rPr>
          <w:rStyle w:val="contenttext"/>
          <w:rFonts w:cs="B Zar" w:hint="cs"/>
          <w:color w:val="000000"/>
          <w:sz w:val="36"/>
          <w:szCs w:val="36"/>
          <w:rtl/>
        </w:rPr>
        <w:t xml:space="preserve"> [190]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 276</w:t>
      </w:r>
      <w:r>
        <w:rPr>
          <w:rStyle w:val="contenttext"/>
          <w:rFonts w:cs="B Zar" w:hint="cs"/>
          <w:color w:val="000000"/>
          <w:sz w:val="36"/>
          <w:szCs w:val="36"/>
          <w:rtl/>
        </w:rPr>
        <w:t xml:space="preserve"> [191]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Bütün quvv</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hazır olmaq. 276</w:t>
      </w:r>
      <w:r>
        <w:rPr>
          <w:rStyle w:val="contenttext"/>
          <w:rFonts w:cs="B Zar" w:hint="cs"/>
          <w:color w:val="000000"/>
          <w:sz w:val="36"/>
          <w:szCs w:val="36"/>
          <w:rtl/>
        </w:rPr>
        <w:t xml:space="preserve"> [192]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r kiml</w:t>
      </w:r>
      <w:r>
        <w:rPr>
          <w:rStyle w:val="contenttext"/>
          <w:rFonts w:cs="B Zar" w:hint="cs"/>
          <w:color w:val="000000"/>
          <w:sz w:val="36"/>
          <w:szCs w:val="36"/>
        </w:rPr>
        <w:t>ə</w:t>
      </w:r>
      <w:r>
        <w:rPr>
          <w:rStyle w:val="contenttext"/>
          <w:rFonts w:cs="B Zar" w:hint="cs"/>
          <w:color w:val="000000"/>
          <w:sz w:val="36"/>
          <w:szCs w:val="36"/>
        </w:rPr>
        <w:t>rdir?. 279</w:t>
      </w:r>
      <w:r>
        <w:rPr>
          <w:rStyle w:val="contenttext"/>
          <w:rFonts w:cs="B Zar" w:hint="cs"/>
          <w:color w:val="000000"/>
          <w:sz w:val="36"/>
          <w:szCs w:val="36"/>
          <w:rtl/>
        </w:rPr>
        <w:t xml:space="preserve"> [193]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282</w:t>
      </w:r>
      <w:r>
        <w:rPr>
          <w:rStyle w:val="contenttext"/>
          <w:rFonts w:cs="B Zar" w:hint="cs"/>
          <w:color w:val="000000"/>
          <w:sz w:val="36"/>
          <w:szCs w:val="36"/>
          <w:rtl/>
        </w:rPr>
        <w:t xml:space="preserve"> [194]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İslamı bütün qüvv</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282</w:t>
      </w:r>
      <w:r>
        <w:rPr>
          <w:rStyle w:val="contenttext"/>
          <w:rFonts w:cs="B Zar" w:hint="cs"/>
          <w:color w:val="000000"/>
          <w:sz w:val="36"/>
          <w:szCs w:val="36"/>
          <w:rtl/>
        </w:rPr>
        <w:t xml:space="preserve"> [195]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ELMUL-KİTAB” AYƏSİ. 283</w:t>
      </w:r>
      <w:r>
        <w:rPr>
          <w:rStyle w:val="contenttext"/>
          <w:rFonts w:cs="B Zar" w:hint="cs"/>
          <w:color w:val="000000"/>
          <w:sz w:val="36"/>
          <w:szCs w:val="36"/>
          <w:rtl/>
        </w:rPr>
        <w:t xml:space="preserve"> [196]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283</w:t>
      </w:r>
      <w:r>
        <w:rPr>
          <w:rStyle w:val="contenttext"/>
          <w:rFonts w:cs="B Zar" w:hint="cs"/>
          <w:color w:val="000000"/>
          <w:sz w:val="36"/>
          <w:szCs w:val="36"/>
          <w:rtl/>
        </w:rPr>
        <w:t xml:space="preserve"> [197]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Heç bir şeyi d</w:t>
      </w:r>
      <w:r>
        <w:rPr>
          <w:rStyle w:val="contenttext"/>
          <w:rFonts w:cs="B Zar" w:hint="cs"/>
          <w:color w:val="000000"/>
          <w:sz w:val="36"/>
          <w:szCs w:val="36"/>
        </w:rPr>
        <w:t>ə</w:t>
      </w:r>
      <w:r>
        <w:rPr>
          <w:rStyle w:val="contenttext"/>
          <w:rFonts w:cs="B Zar" w:hint="cs"/>
          <w:color w:val="000000"/>
          <w:sz w:val="36"/>
          <w:szCs w:val="36"/>
        </w:rPr>
        <w:t>lilsi</w:t>
      </w:r>
      <w:r>
        <w:rPr>
          <w:rStyle w:val="contenttext"/>
          <w:rFonts w:cs="B Zar" w:hint="cs"/>
          <w:color w:val="000000"/>
          <w:sz w:val="36"/>
          <w:szCs w:val="36"/>
        </w:rPr>
        <w:t>z olaraq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yin. 284</w:t>
      </w:r>
      <w:r>
        <w:rPr>
          <w:rStyle w:val="contenttext"/>
          <w:rFonts w:cs="B Zar" w:hint="cs"/>
          <w:color w:val="000000"/>
          <w:sz w:val="36"/>
          <w:szCs w:val="36"/>
          <w:rtl/>
        </w:rPr>
        <w:t xml:space="preserve"> [198]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285</w:t>
      </w:r>
      <w:r>
        <w:rPr>
          <w:rStyle w:val="contenttext"/>
          <w:rFonts w:cs="B Zar" w:hint="cs"/>
          <w:color w:val="000000"/>
          <w:sz w:val="36"/>
          <w:szCs w:val="36"/>
          <w:rtl/>
        </w:rPr>
        <w:t xml:space="preserve"> [199]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Nübuvv</w:t>
      </w:r>
      <w:r>
        <w:rPr>
          <w:rStyle w:val="contenttext"/>
          <w:rFonts w:cs="B Zar" w:hint="cs"/>
          <w:color w:val="000000"/>
          <w:sz w:val="36"/>
          <w:szCs w:val="36"/>
        </w:rPr>
        <w:t>ə</w:t>
      </w:r>
      <w:r>
        <w:rPr>
          <w:rStyle w:val="contenttext"/>
          <w:rFonts w:cs="B Zar" w:hint="cs"/>
          <w:color w:val="000000"/>
          <w:sz w:val="36"/>
          <w:szCs w:val="36"/>
        </w:rPr>
        <w:t>tin şahidl</w:t>
      </w:r>
      <w:r>
        <w:rPr>
          <w:rStyle w:val="contenttext"/>
          <w:rFonts w:cs="B Zar" w:hint="cs"/>
          <w:color w:val="000000"/>
          <w:sz w:val="36"/>
          <w:szCs w:val="36"/>
        </w:rPr>
        <w:t>ə</w:t>
      </w:r>
      <w:r>
        <w:rPr>
          <w:rStyle w:val="contenttext"/>
          <w:rFonts w:cs="B Zar" w:hint="cs"/>
          <w:color w:val="000000"/>
          <w:sz w:val="36"/>
          <w:szCs w:val="36"/>
        </w:rPr>
        <w:t>ri 285</w:t>
      </w:r>
      <w:r>
        <w:rPr>
          <w:rStyle w:val="contenttext"/>
          <w:rFonts w:cs="B Zar" w:hint="cs"/>
          <w:color w:val="000000"/>
          <w:sz w:val="36"/>
          <w:szCs w:val="36"/>
          <w:rtl/>
        </w:rPr>
        <w:t xml:space="preserve"> [200]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Allahın şahidliyinin nec</w:t>
      </w:r>
      <w:r>
        <w:rPr>
          <w:rStyle w:val="contenttext"/>
          <w:rFonts w:cs="B Zar" w:hint="cs"/>
          <w:color w:val="000000"/>
          <w:sz w:val="36"/>
          <w:szCs w:val="36"/>
        </w:rPr>
        <w:t>ə</w:t>
      </w:r>
      <w:r>
        <w:rPr>
          <w:rStyle w:val="contenttext"/>
          <w:rFonts w:cs="B Zar" w:hint="cs"/>
          <w:color w:val="000000"/>
          <w:sz w:val="36"/>
          <w:szCs w:val="36"/>
        </w:rPr>
        <w:t>liyi (xüsusiyy</w:t>
      </w:r>
      <w:r>
        <w:rPr>
          <w:rStyle w:val="contenttext"/>
          <w:rFonts w:cs="B Zar" w:hint="cs"/>
          <w:color w:val="000000"/>
          <w:sz w:val="36"/>
          <w:szCs w:val="36"/>
        </w:rPr>
        <w:t>ə</w:t>
      </w:r>
      <w:r>
        <w:rPr>
          <w:rStyle w:val="contenttext"/>
          <w:rFonts w:cs="B Zar" w:hint="cs"/>
          <w:color w:val="000000"/>
          <w:sz w:val="36"/>
          <w:szCs w:val="36"/>
        </w:rPr>
        <w:t>ti) 285</w:t>
      </w:r>
      <w:r>
        <w:rPr>
          <w:rStyle w:val="contenttext"/>
          <w:rFonts w:cs="B Zar" w:hint="cs"/>
          <w:color w:val="000000"/>
          <w:sz w:val="36"/>
          <w:szCs w:val="36"/>
          <w:rtl/>
        </w:rPr>
        <w:t xml:space="preserve"> [201]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Elmi-kitab yanında olan ş</w:t>
      </w:r>
      <w:r>
        <w:rPr>
          <w:rStyle w:val="contenttext"/>
          <w:rFonts w:cs="B Zar" w:hint="cs"/>
          <w:color w:val="000000"/>
          <w:sz w:val="36"/>
          <w:szCs w:val="36"/>
        </w:rPr>
        <w:t>ə</w:t>
      </w:r>
      <w:r>
        <w:rPr>
          <w:rStyle w:val="contenttext"/>
          <w:rFonts w:cs="B Zar" w:hint="cs"/>
          <w:color w:val="000000"/>
          <w:sz w:val="36"/>
          <w:szCs w:val="36"/>
        </w:rPr>
        <w:t>xs kimdir?. 286</w:t>
      </w:r>
      <w:r>
        <w:rPr>
          <w:rStyle w:val="contenttext"/>
          <w:rFonts w:cs="B Zar" w:hint="cs"/>
          <w:color w:val="000000"/>
          <w:sz w:val="36"/>
          <w:szCs w:val="36"/>
          <w:rtl/>
        </w:rPr>
        <w:t xml:space="preserve"> [202]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şahid olmasının nec</w:t>
      </w:r>
      <w:r>
        <w:rPr>
          <w:rStyle w:val="contenttext"/>
          <w:rFonts w:cs="B Zar" w:hint="cs"/>
          <w:color w:val="000000"/>
          <w:sz w:val="36"/>
          <w:szCs w:val="36"/>
        </w:rPr>
        <w:t>ə</w:t>
      </w:r>
      <w:r>
        <w:rPr>
          <w:rStyle w:val="contenttext"/>
          <w:rFonts w:cs="B Zar" w:hint="cs"/>
          <w:color w:val="000000"/>
          <w:sz w:val="36"/>
          <w:szCs w:val="36"/>
        </w:rPr>
        <w:t>liyi (xüsusiyy</w:t>
      </w:r>
      <w:r>
        <w:rPr>
          <w:rStyle w:val="contenttext"/>
          <w:rFonts w:cs="B Zar" w:hint="cs"/>
          <w:color w:val="000000"/>
          <w:sz w:val="36"/>
          <w:szCs w:val="36"/>
        </w:rPr>
        <w:t>ə</w:t>
      </w:r>
      <w:r>
        <w:rPr>
          <w:rStyle w:val="contenttext"/>
          <w:rFonts w:cs="B Zar" w:hint="cs"/>
          <w:color w:val="000000"/>
          <w:sz w:val="36"/>
          <w:szCs w:val="36"/>
        </w:rPr>
        <w:t>ti) 288</w:t>
      </w:r>
      <w:r>
        <w:rPr>
          <w:rStyle w:val="contenttext"/>
          <w:rFonts w:cs="B Zar" w:hint="cs"/>
          <w:color w:val="000000"/>
          <w:sz w:val="36"/>
          <w:szCs w:val="36"/>
          <w:rtl/>
        </w:rPr>
        <w:t xml:space="preserve"> [20</w:t>
      </w:r>
      <w:r>
        <w:rPr>
          <w:rStyle w:val="contenttext"/>
          <w:rFonts w:cs="B Zar" w:hint="cs"/>
          <w:color w:val="000000"/>
          <w:sz w:val="36"/>
          <w:szCs w:val="36"/>
          <w:rtl/>
        </w:rPr>
        <w:t>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 il</w:t>
      </w:r>
      <w:r>
        <w:rPr>
          <w:rStyle w:val="contenttext"/>
          <w:rFonts w:cs="B Zar" w:hint="cs"/>
          <w:color w:val="000000"/>
          <w:sz w:val="36"/>
          <w:szCs w:val="36"/>
        </w:rPr>
        <w:t>ə</w:t>
      </w:r>
      <w:r>
        <w:rPr>
          <w:rStyle w:val="contenttext"/>
          <w:rFonts w:cs="B Zar" w:hint="cs"/>
          <w:color w:val="000000"/>
          <w:sz w:val="36"/>
          <w:szCs w:val="36"/>
        </w:rPr>
        <w:t xml:space="preserve"> Əli ibn Əbutalibin (</w:t>
      </w:r>
      <w:r>
        <w:rPr>
          <w:rStyle w:val="contenttext"/>
          <w:rFonts w:cs="B Zar" w:hint="cs"/>
          <w:color w:val="000000"/>
          <w:sz w:val="36"/>
          <w:szCs w:val="36"/>
        </w:rPr>
        <w:t>ə</w:t>
      </w:r>
      <w:r>
        <w:rPr>
          <w:rStyle w:val="contenttext"/>
          <w:rFonts w:cs="B Zar" w:hint="cs"/>
          <w:color w:val="000000"/>
          <w:sz w:val="36"/>
          <w:szCs w:val="36"/>
        </w:rPr>
        <w:t>) müqayis</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290</w:t>
      </w:r>
      <w:r>
        <w:rPr>
          <w:rStyle w:val="contenttext"/>
          <w:rFonts w:cs="B Zar" w:hint="cs"/>
          <w:color w:val="000000"/>
          <w:sz w:val="36"/>
          <w:szCs w:val="36"/>
          <w:rtl/>
        </w:rPr>
        <w:t xml:space="preserve"> [204]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5, 6. “</w:t>
      </w:r>
      <w:r>
        <w:rPr>
          <w:rStyle w:val="contenttext"/>
          <w:rFonts w:cs="B Zar" w:hint="cs"/>
          <w:color w:val="000000"/>
          <w:sz w:val="36"/>
          <w:szCs w:val="36"/>
        </w:rPr>
        <w:t>MÜƏZZİN” (AZAN VERƏN) VƏ “AZAN” AYƏSİ. 291</w:t>
      </w:r>
      <w:r>
        <w:rPr>
          <w:rStyle w:val="contenttext"/>
          <w:rFonts w:cs="B Zar" w:hint="cs"/>
          <w:color w:val="000000"/>
          <w:sz w:val="36"/>
          <w:szCs w:val="36"/>
          <w:rtl/>
        </w:rPr>
        <w:t xml:space="preserve"> [205]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292</w:t>
      </w:r>
      <w:r>
        <w:rPr>
          <w:rStyle w:val="contenttext"/>
          <w:rFonts w:cs="B Zar" w:hint="cs"/>
          <w:color w:val="000000"/>
          <w:sz w:val="36"/>
          <w:szCs w:val="36"/>
          <w:rtl/>
        </w:rPr>
        <w:t xml:space="preserve"> [206]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raf” sur</w:t>
      </w:r>
      <w:r>
        <w:rPr>
          <w:rStyle w:val="contenttext"/>
          <w:rFonts w:cs="B Zar" w:hint="cs"/>
          <w:color w:val="000000"/>
          <w:sz w:val="36"/>
          <w:szCs w:val="36"/>
        </w:rPr>
        <w:t>ə</w:t>
      </w:r>
      <w:r>
        <w:rPr>
          <w:rStyle w:val="contenttext"/>
          <w:rFonts w:cs="B Zar" w:hint="cs"/>
          <w:color w:val="000000"/>
          <w:sz w:val="36"/>
          <w:szCs w:val="36"/>
        </w:rPr>
        <w:t>si, 24-cü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 292</w:t>
      </w:r>
      <w:r>
        <w:rPr>
          <w:rStyle w:val="contenttext"/>
          <w:rFonts w:cs="B Zar" w:hint="cs"/>
          <w:color w:val="000000"/>
          <w:sz w:val="36"/>
          <w:szCs w:val="36"/>
          <w:rtl/>
        </w:rPr>
        <w:t xml:space="preserve"> [207]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hlinin bir-bir</w:t>
      </w:r>
      <w:r>
        <w:rPr>
          <w:rStyle w:val="contenttext"/>
          <w:rFonts w:cs="B Zar" w:hint="cs"/>
          <w:color w:val="000000"/>
          <w:sz w:val="36"/>
          <w:szCs w:val="36"/>
        </w:rPr>
        <w:t>i il</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ti 292</w:t>
      </w:r>
      <w:r>
        <w:rPr>
          <w:rStyle w:val="contenttext"/>
          <w:rFonts w:cs="B Zar" w:hint="cs"/>
          <w:color w:val="000000"/>
          <w:sz w:val="36"/>
          <w:szCs w:val="36"/>
          <w:rtl/>
        </w:rPr>
        <w:t xml:space="preserve"> [208]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zzin kimdir?. 295</w:t>
      </w:r>
      <w:r>
        <w:rPr>
          <w:rStyle w:val="contenttext"/>
          <w:rFonts w:cs="B Zar" w:hint="cs"/>
          <w:color w:val="000000"/>
          <w:sz w:val="36"/>
          <w:szCs w:val="36"/>
          <w:rtl/>
        </w:rPr>
        <w:t xml:space="preserve"> [209]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w:t>
      </w:r>
      <w:r>
        <w:rPr>
          <w:rStyle w:val="contenttext"/>
          <w:rFonts w:cs="B Zar" w:hint="cs"/>
          <w:color w:val="000000"/>
          <w:sz w:val="36"/>
          <w:szCs w:val="36"/>
        </w:rPr>
        <w:t>ə</w:t>
      </w:r>
      <w:r>
        <w:rPr>
          <w:rStyle w:val="contenttext"/>
          <w:rFonts w:cs="B Zar" w:hint="cs"/>
          <w:color w:val="000000"/>
          <w:sz w:val="36"/>
          <w:szCs w:val="36"/>
        </w:rPr>
        <w:t>zzin olmaq iftixar hesab edilirmi?. 296</w:t>
      </w:r>
      <w:r>
        <w:rPr>
          <w:rStyle w:val="contenttext"/>
          <w:rFonts w:cs="B Zar" w:hint="cs"/>
          <w:color w:val="000000"/>
          <w:sz w:val="36"/>
          <w:szCs w:val="36"/>
          <w:rtl/>
        </w:rPr>
        <w:t xml:space="preserve"> [210]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3-cü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 297</w:t>
      </w:r>
      <w:r>
        <w:rPr>
          <w:rStyle w:val="contenttext"/>
          <w:rFonts w:cs="B Zar" w:hint="cs"/>
          <w:color w:val="000000"/>
          <w:sz w:val="36"/>
          <w:szCs w:val="36"/>
          <w:rtl/>
        </w:rPr>
        <w:t xml:space="preserve"> [211]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Cüzi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ixtilaflar 300</w:t>
      </w:r>
      <w:r>
        <w:rPr>
          <w:rStyle w:val="contenttext"/>
          <w:rFonts w:cs="B Zar" w:hint="cs"/>
          <w:color w:val="000000"/>
          <w:sz w:val="36"/>
          <w:szCs w:val="36"/>
          <w:rtl/>
        </w:rPr>
        <w:t xml:space="preserve"> [212]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301</w:t>
      </w:r>
      <w:r>
        <w:rPr>
          <w:rStyle w:val="contenttext"/>
          <w:rFonts w:cs="B Zar" w:hint="cs"/>
          <w:color w:val="000000"/>
          <w:sz w:val="36"/>
          <w:szCs w:val="36"/>
          <w:rtl/>
        </w:rPr>
        <w:t xml:space="preserve"> [213]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ciddi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 301</w:t>
      </w:r>
      <w:r>
        <w:rPr>
          <w:rStyle w:val="contenttext"/>
          <w:rFonts w:cs="B Zar" w:hint="cs"/>
          <w:color w:val="000000"/>
          <w:sz w:val="36"/>
          <w:szCs w:val="36"/>
          <w:rtl/>
        </w:rPr>
        <w:t xml:space="preserve"> [214]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tdirmi?. 303</w:t>
      </w:r>
      <w:r>
        <w:rPr>
          <w:rStyle w:val="contenttext"/>
          <w:rFonts w:cs="B Zar" w:hint="cs"/>
          <w:color w:val="000000"/>
          <w:sz w:val="36"/>
          <w:szCs w:val="36"/>
          <w:rtl/>
        </w:rPr>
        <w:t xml:space="preserve"> [215]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Azan”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zzin” ay</w:t>
      </w:r>
      <w:r>
        <w:rPr>
          <w:rStyle w:val="contenttext"/>
          <w:rFonts w:cs="B Zar" w:hint="cs"/>
          <w:color w:val="000000"/>
          <w:sz w:val="36"/>
          <w:szCs w:val="36"/>
        </w:rPr>
        <w:t>ə</w:t>
      </w:r>
      <w:r>
        <w:rPr>
          <w:rStyle w:val="contenttext"/>
          <w:rFonts w:cs="B Zar" w:hint="cs"/>
          <w:color w:val="000000"/>
          <w:sz w:val="36"/>
          <w:szCs w:val="36"/>
        </w:rPr>
        <w:t>sinin bir-biri il</w:t>
      </w:r>
      <w:r>
        <w:rPr>
          <w:rStyle w:val="contenttext"/>
          <w:rFonts w:cs="B Zar" w:hint="cs"/>
          <w:color w:val="000000"/>
          <w:sz w:val="36"/>
          <w:szCs w:val="36"/>
        </w:rPr>
        <w:t>ə</w:t>
      </w:r>
      <w:r>
        <w:rPr>
          <w:rStyle w:val="contenttext"/>
          <w:rFonts w:cs="B Zar" w:hint="cs"/>
          <w:color w:val="000000"/>
          <w:sz w:val="36"/>
          <w:szCs w:val="36"/>
        </w:rPr>
        <w:t xml:space="preserve"> irtibatı 304</w:t>
      </w:r>
      <w:r>
        <w:rPr>
          <w:rStyle w:val="contenttext"/>
          <w:rFonts w:cs="B Zar" w:hint="cs"/>
          <w:color w:val="000000"/>
          <w:sz w:val="36"/>
          <w:szCs w:val="36"/>
          <w:rtl/>
        </w:rPr>
        <w:t xml:space="preserve"> [216]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veril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yişdirilm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hikm</w:t>
      </w:r>
      <w:r>
        <w:rPr>
          <w:rStyle w:val="contenttext"/>
          <w:rFonts w:cs="B Zar" w:hint="cs"/>
          <w:color w:val="000000"/>
          <w:sz w:val="36"/>
          <w:szCs w:val="36"/>
        </w:rPr>
        <w:t>ə</w:t>
      </w:r>
      <w:r>
        <w:rPr>
          <w:rStyle w:val="contenttext"/>
          <w:rFonts w:cs="B Zar" w:hint="cs"/>
          <w:color w:val="000000"/>
          <w:sz w:val="36"/>
          <w:szCs w:val="36"/>
        </w:rPr>
        <w:t>t 305</w:t>
      </w:r>
      <w:r>
        <w:rPr>
          <w:rStyle w:val="contenttext"/>
          <w:rFonts w:cs="B Zar" w:hint="cs"/>
          <w:color w:val="000000"/>
          <w:sz w:val="36"/>
          <w:szCs w:val="36"/>
          <w:rtl/>
        </w:rPr>
        <w:t xml:space="preserve"> [217]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MUHS</w:t>
      </w:r>
      <w:r>
        <w:rPr>
          <w:rStyle w:val="contenttext"/>
          <w:rFonts w:cs="B Zar" w:hint="cs"/>
          <w:color w:val="000000"/>
          <w:sz w:val="36"/>
          <w:szCs w:val="36"/>
        </w:rPr>
        <w:t>İNİN” (YAXŞILIQ EDƏNLƏR) AYƏSİ. 306</w:t>
      </w:r>
      <w:r>
        <w:rPr>
          <w:rStyle w:val="contenttext"/>
          <w:rFonts w:cs="B Zar" w:hint="cs"/>
          <w:color w:val="000000"/>
          <w:sz w:val="36"/>
          <w:szCs w:val="36"/>
          <w:rtl/>
        </w:rPr>
        <w:t xml:space="preserve"> [218]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307</w:t>
      </w:r>
      <w:r>
        <w:rPr>
          <w:rStyle w:val="contenttext"/>
          <w:rFonts w:cs="B Zar" w:hint="cs"/>
          <w:color w:val="000000"/>
          <w:sz w:val="36"/>
          <w:szCs w:val="36"/>
          <w:rtl/>
        </w:rPr>
        <w:t xml:space="preserve"> [219]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307</w:t>
      </w:r>
      <w:r>
        <w:rPr>
          <w:rStyle w:val="contenttext"/>
          <w:rFonts w:cs="B Zar" w:hint="cs"/>
          <w:color w:val="000000"/>
          <w:sz w:val="36"/>
          <w:szCs w:val="36"/>
          <w:rtl/>
        </w:rPr>
        <w:t xml:space="preserve"> [220]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 xml:space="preserve">İnsanların </w:t>
      </w:r>
      <w:r>
        <w:rPr>
          <w:rStyle w:val="contenttext"/>
          <w:rFonts w:cs="B Zar" w:hint="cs"/>
          <w:color w:val="000000"/>
          <w:sz w:val="36"/>
          <w:szCs w:val="36"/>
        </w:rPr>
        <w:t>ə</w:t>
      </w:r>
      <w:r>
        <w:rPr>
          <w:rStyle w:val="contenttext"/>
          <w:rFonts w:cs="B Zar" w:hint="cs"/>
          <w:color w:val="000000"/>
          <w:sz w:val="36"/>
          <w:szCs w:val="36"/>
        </w:rPr>
        <w:t>n zalımı 307</w:t>
      </w:r>
      <w:r>
        <w:rPr>
          <w:rStyle w:val="contenttext"/>
          <w:rFonts w:cs="B Zar" w:hint="cs"/>
          <w:color w:val="000000"/>
          <w:sz w:val="36"/>
          <w:szCs w:val="36"/>
          <w:rtl/>
        </w:rPr>
        <w:t xml:space="preserve"> [221]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Doğru sözü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kiml</w:t>
      </w:r>
      <w:r>
        <w:rPr>
          <w:rStyle w:val="contenttext"/>
          <w:rFonts w:cs="B Zar" w:hint="cs"/>
          <w:color w:val="000000"/>
          <w:sz w:val="36"/>
          <w:szCs w:val="36"/>
        </w:rPr>
        <w:t>ə</w:t>
      </w:r>
      <w:r>
        <w:rPr>
          <w:rStyle w:val="contenttext"/>
          <w:rFonts w:cs="B Zar" w:hint="cs"/>
          <w:color w:val="000000"/>
          <w:sz w:val="36"/>
          <w:szCs w:val="36"/>
        </w:rPr>
        <w:t>rdir?. 310</w:t>
      </w:r>
      <w:r>
        <w:rPr>
          <w:rStyle w:val="contenttext"/>
          <w:rFonts w:cs="B Zar" w:hint="cs"/>
          <w:color w:val="000000"/>
          <w:sz w:val="36"/>
          <w:szCs w:val="36"/>
          <w:rtl/>
        </w:rPr>
        <w:t xml:space="preserve"> [222]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Yegan</w:t>
      </w:r>
      <w:r>
        <w:rPr>
          <w:rStyle w:val="contenttext"/>
          <w:rFonts w:cs="B Zar" w:hint="cs"/>
          <w:color w:val="000000"/>
          <w:sz w:val="36"/>
          <w:szCs w:val="36"/>
        </w:rPr>
        <w:t>ə</w:t>
      </w:r>
      <w:r>
        <w:rPr>
          <w:rStyle w:val="contenttext"/>
          <w:rFonts w:cs="B Zar" w:hint="cs"/>
          <w:color w:val="000000"/>
          <w:sz w:val="36"/>
          <w:szCs w:val="36"/>
        </w:rPr>
        <w:t xml:space="preserve"> müxalif F</w:t>
      </w:r>
      <w:r>
        <w:rPr>
          <w:rStyle w:val="contenttext"/>
          <w:rFonts w:cs="B Zar" w:hint="cs"/>
          <w:color w:val="000000"/>
          <w:sz w:val="36"/>
          <w:szCs w:val="36"/>
        </w:rPr>
        <w:t>ə</w:t>
      </w:r>
      <w:r>
        <w:rPr>
          <w:rStyle w:val="contenttext"/>
          <w:rFonts w:cs="B Zar" w:hint="cs"/>
          <w:color w:val="000000"/>
          <w:sz w:val="36"/>
          <w:szCs w:val="36"/>
        </w:rPr>
        <w:t>xri Razidir 311</w:t>
      </w:r>
      <w:r>
        <w:rPr>
          <w:rStyle w:val="contenttext"/>
          <w:rFonts w:cs="B Zar" w:hint="cs"/>
          <w:color w:val="000000"/>
          <w:sz w:val="36"/>
          <w:szCs w:val="36"/>
          <w:rtl/>
        </w:rPr>
        <w:t xml:space="preserve"> [223]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8. “</w:t>
      </w:r>
      <w:r>
        <w:rPr>
          <w:rStyle w:val="contenttext"/>
          <w:rFonts w:cs="B Zar" w:hint="cs"/>
          <w:color w:val="000000"/>
          <w:sz w:val="36"/>
          <w:szCs w:val="36"/>
        </w:rPr>
        <w:t>İLKİN Q</w:t>
      </w:r>
      <w:r>
        <w:rPr>
          <w:rStyle w:val="contenttext"/>
          <w:rFonts w:cs="B Zar" w:hint="cs"/>
          <w:color w:val="000000"/>
          <w:sz w:val="36"/>
          <w:szCs w:val="36"/>
        </w:rPr>
        <w:t>ABAQCILLAR” AYƏSİ. 312</w:t>
      </w:r>
      <w:r>
        <w:rPr>
          <w:rStyle w:val="contenttext"/>
          <w:rFonts w:cs="B Zar" w:hint="cs"/>
          <w:color w:val="000000"/>
          <w:sz w:val="36"/>
          <w:szCs w:val="36"/>
          <w:rtl/>
        </w:rPr>
        <w:t xml:space="preserve"> [224]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312</w:t>
      </w:r>
      <w:r>
        <w:rPr>
          <w:rStyle w:val="contenttext"/>
          <w:rFonts w:cs="B Zar" w:hint="cs"/>
          <w:color w:val="000000"/>
          <w:sz w:val="36"/>
          <w:szCs w:val="36"/>
          <w:rtl/>
        </w:rPr>
        <w:t xml:space="preserve"> [225]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313</w:t>
      </w:r>
      <w:r>
        <w:rPr>
          <w:rStyle w:val="contenttext"/>
          <w:rFonts w:cs="B Zar" w:hint="cs"/>
          <w:color w:val="000000"/>
          <w:sz w:val="36"/>
          <w:szCs w:val="36"/>
          <w:rtl/>
        </w:rPr>
        <w:t xml:space="preserve"> [226]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İslamın qabaqcılları 313</w:t>
      </w:r>
      <w:r>
        <w:rPr>
          <w:rStyle w:val="contenttext"/>
          <w:rFonts w:cs="B Zar" w:hint="cs"/>
          <w:color w:val="000000"/>
          <w:sz w:val="36"/>
          <w:szCs w:val="36"/>
          <w:rtl/>
        </w:rPr>
        <w:t xml:space="preserve"> [227]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Birinci müs</w:t>
      </w:r>
      <w:r>
        <w:rPr>
          <w:rStyle w:val="contenttext"/>
          <w:rFonts w:cs="B Zar" w:hint="cs"/>
          <w:color w:val="000000"/>
          <w:sz w:val="36"/>
          <w:szCs w:val="36"/>
        </w:rPr>
        <w:t>ə</w:t>
      </w:r>
      <w:r>
        <w:rPr>
          <w:rStyle w:val="contenttext"/>
          <w:rFonts w:cs="B Zar" w:hint="cs"/>
          <w:color w:val="000000"/>
          <w:sz w:val="36"/>
          <w:szCs w:val="36"/>
        </w:rPr>
        <w:t>lman olan kişi 316</w:t>
      </w:r>
      <w:r>
        <w:rPr>
          <w:rStyle w:val="contenttext"/>
          <w:rFonts w:cs="B Zar" w:hint="cs"/>
          <w:color w:val="000000"/>
          <w:sz w:val="36"/>
          <w:szCs w:val="36"/>
          <w:rtl/>
        </w:rPr>
        <w:t xml:space="preserve"> [228]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ddi-büluğdan qabaqkı imanın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320</w:t>
      </w:r>
      <w:r>
        <w:rPr>
          <w:rStyle w:val="contenttext"/>
          <w:rFonts w:cs="B Zar" w:hint="cs"/>
          <w:color w:val="000000"/>
          <w:sz w:val="36"/>
          <w:szCs w:val="36"/>
          <w:rtl/>
        </w:rPr>
        <w:t xml:space="preserve"> [229]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Birinci mömin” olmaq böyük bir imtiyazdır 324</w:t>
      </w:r>
      <w:r>
        <w:rPr>
          <w:rStyle w:val="contenttext"/>
          <w:rFonts w:cs="B Zar" w:hint="cs"/>
          <w:color w:val="000000"/>
          <w:sz w:val="36"/>
          <w:szCs w:val="36"/>
          <w:rtl/>
        </w:rPr>
        <w:t xml:space="preserve"> [230]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327</w:t>
      </w:r>
      <w:r>
        <w:rPr>
          <w:rStyle w:val="contenttext"/>
          <w:rFonts w:cs="B Zar" w:hint="cs"/>
          <w:color w:val="000000"/>
          <w:sz w:val="36"/>
          <w:szCs w:val="36"/>
          <w:rtl/>
        </w:rPr>
        <w:t xml:space="preserve"> [231]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tanınması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üçün bir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dir 327</w:t>
      </w:r>
      <w:r>
        <w:rPr>
          <w:rStyle w:val="contenttext"/>
          <w:rFonts w:cs="B Zar" w:hint="cs"/>
          <w:color w:val="000000"/>
          <w:sz w:val="36"/>
          <w:szCs w:val="36"/>
          <w:rtl/>
        </w:rPr>
        <w:t xml:space="preserve"> [232]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9. “</w:t>
      </w:r>
      <w:r>
        <w:rPr>
          <w:rStyle w:val="contenttext"/>
          <w:rFonts w:cs="B Zar" w:hint="cs"/>
          <w:color w:val="000000"/>
          <w:sz w:val="36"/>
          <w:szCs w:val="36"/>
        </w:rPr>
        <w:t>MƏHƏBBƏT” AYƏSİ. 328</w:t>
      </w:r>
      <w:r>
        <w:rPr>
          <w:rStyle w:val="contenttext"/>
          <w:rFonts w:cs="B Zar" w:hint="cs"/>
          <w:color w:val="000000"/>
          <w:sz w:val="36"/>
          <w:szCs w:val="36"/>
          <w:rtl/>
        </w:rPr>
        <w:t xml:space="preserve"> [233]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328</w:t>
      </w:r>
      <w:r>
        <w:rPr>
          <w:rStyle w:val="contenttext"/>
          <w:rFonts w:cs="B Zar" w:hint="cs"/>
          <w:color w:val="000000"/>
          <w:sz w:val="36"/>
          <w:szCs w:val="36"/>
          <w:rtl/>
        </w:rPr>
        <w:t xml:space="preserve"> [234]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mühüm s</w:t>
      </w:r>
      <w:r>
        <w:rPr>
          <w:rStyle w:val="contenttext"/>
          <w:rFonts w:cs="B Zar" w:hint="cs"/>
          <w:color w:val="000000"/>
          <w:sz w:val="36"/>
          <w:szCs w:val="36"/>
        </w:rPr>
        <w:t>ə</w:t>
      </w:r>
      <w:r>
        <w:rPr>
          <w:rStyle w:val="contenttext"/>
          <w:rFonts w:cs="B Zar" w:hint="cs"/>
          <w:color w:val="000000"/>
          <w:sz w:val="36"/>
          <w:szCs w:val="36"/>
        </w:rPr>
        <w:t>rmay</w:t>
      </w:r>
      <w:r>
        <w:rPr>
          <w:rStyle w:val="contenttext"/>
          <w:rFonts w:cs="B Zar" w:hint="cs"/>
          <w:color w:val="000000"/>
          <w:sz w:val="36"/>
          <w:szCs w:val="36"/>
        </w:rPr>
        <w:t>ə</w:t>
      </w:r>
      <w:r>
        <w:rPr>
          <w:rStyle w:val="contenttext"/>
          <w:rFonts w:cs="B Zar" w:hint="cs"/>
          <w:color w:val="000000"/>
          <w:sz w:val="36"/>
          <w:szCs w:val="36"/>
        </w:rPr>
        <w:t>sidir 329</w:t>
      </w:r>
      <w:r>
        <w:rPr>
          <w:rStyle w:val="contenttext"/>
          <w:rFonts w:cs="B Zar" w:hint="cs"/>
          <w:color w:val="000000"/>
          <w:sz w:val="36"/>
          <w:szCs w:val="36"/>
          <w:rtl/>
        </w:rPr>
        <w:t xml:space="preserve"> [235]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330</w:t>
      </w:r>
      <w:r>
        <w:rPr>
          <w:rStyle w:val="contenttext"/>
          <w:rFonts w:cs="B Zar" w:hint="cs"/>
          <w:color w:val="000000"/>
          <w:sz w:val="36"/>
          <w:szCs w:val="36"/>
          <w:rtl/>
        </w:rPr>
        <w:t xml:space="preserve"> [236]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İman v</w:t>
      </w:r>
      <w:r>
        <w:rPr>
          <w:rStyle w:val="contenttext"/>
          <w:rFonts w:cs="B Zar" w:hint="cs"/>
          <w:color w:val="000000"/>
          <w:sz w:val="36"/>
          <w:szCs w:val="36"/>
        </w:rPr>
        <w:t>ə</w:t>
      </w:r>
      <w:r>
        <w:rPr>
          <w:rStyle w:val="contenttext"/>
          <w:rFonts w:cs="B Zar" w:hint="cs"/>
          <w:color w:val="000000"/>
          <w:sz w:val="36"/>
          <w:szCs w:val="36"/>
        </w:rPr>
        <w:t xml:space="preserve"> sa</w:t>
      </w:r>
      <w:r>
        <w:rPr>
          <w:rStyle w:val="contenttext"/>
          <w:rFonts w:cs="B Zar" w:hint="cs"/>
          <w:color w:val="000000"/>
          <w:sz w:val="36"/>
          <w:szCs w:val="36"/>
        </w:rPr>
        <w:t xml:space="preserve">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 330</w:t>
      </w:r>
      <w:r>
        <w:rPr>
          <w:rStyle w:val="contenttext"/>
          <w:rFonts w:cs="B Zar" w:hint="cs"/>
          <w:color w:val="000000"/>
          <w:sz w:val="36"/>
          <w:szCs w:val="36"/>
          <w:rtl/>
        </w:rPr>
        <w:t xml:space="preserve"> [237]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331</w:t>
      </w:r>
      <w:r>
        <w:rPr>
          <w:rStyle w:val="contenttext"/>
          <w:rFonts w:cs="B Zar" w:hint="cs"/>
          <w:color w:val="000000"/>
          <w:sz w:val="36"/>
          <w:szCs w:val="36"/>
          <w:rtl/>
        </w:rPr>
        <w:t xml:space="preserve"> [238]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 334</w:t>
      </w:r>
      <w:r>
        <w:rPr>
          <w:rStyle w:val="contenttext"/>
          <w:rFonts w:cs="B Zar" w:hint="cs"/>
          <w:color w:val="000000"/>
          <w:sz w:val="36"/>
          <w:szCs w:val="36"/>
          <w:rtl/>
        </w:rPr>
        <w:t xml:space="preserve"> [239]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335</w:t>
      </w:r>
      <w:r>
        <w:rPr>
          <w:rStyle w:val="contenttext"/>
          <w:rFonts w:cs="B Zar" w:hint="cs"/>
          <w:color w:val="000000"/>
          <w:sz w:val="36"/>
          <w:szCs w:val="36"/>
          <w:rtl/>
        </w:rPr>
        <w:t xml:space="preserve"> [240]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nurlu çıraqdır 335</w:t>
      </w:r>
      <w:r>
        <w:rPr>
          <w:rStyle w:val="contenttext"/>
          <w:rFonts w:cs="B Zar" w:hint="cs"/>
          <w:color w:val="000000"/>
          <w:sz w:val="36"/>
          <w:szCs w:val="36"/>
          <w:rtl/>
        </w:rPr>
        <w:t xml:space="preserve"> [241]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336</w:t>
      </w:r>
      <w:r>
        <w:rPr>
          <w:rStyle w:val="contenttext"/>
          <w:rFonts w:cs="B Zar" w:hint="cs"/>
          <w:color w:val="000000"/>
          <w:sz w:val="36"/>
          <w:szCs w:val="36"/>
          <w:rtl/>
        </w:rPr>
        <w:t xml:space="preserve"> [242]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Hamının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 336 [243</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 xml:space="preserve">b)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338 [244</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10. “</w:t>
      </w:r>
      <w:r>
        <w:rPr>
          <w:rStyle w:val="contenttext"/>
          <w:rFonts w:cs="B Zar" w:hint="cs"/>
          <w:color w:val="000000"/>
          <w:sz w:val="36"/>
          <w:szCs w:val="36"/>
        </w:rPr>
        <w:t>SABİQUN” (ÖNCÜLLƏR) AYƏSİ. 339</w:t>
      </w:r>
      <w:r>
        <w:rPr>
          <w:rStyle w:val="contenttext"/>
          <w:rFonts w:cs="B Zar" w:hint="cs"/>
          <w:color w:val="000000"/>
          <w:sz w:val="36"/>
          <w:szCs w:val="36"/>
          <w:rtl/>
        </w:rPr>
        <w:t xml:space="preserve"> [245]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339</w:t>
      </w:r>
      <w:r>
        <w:rPr>
          <w:rStyle w:val="contenttext"/>
          <w:rFonts w:cs="B Zar" w:hint="cs"/>
          <w:color w:val="000000"/>
          <w:sz w:val="36"/>
          <w:szCs w:val="36"/>
          <w:rtl/>
        </w:rPr>
        <w:t xml:space="preserve"> [246]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Vaqi</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möht</w:t>
      </w:r>
      <w:r>
        <w:rPr>
          <w:rStyle w:val="contenttext"/>
          <w:rFonts w:cs="B Zar" w:hint="cs"/>
          <w:color w:val="000000"/>
          <w:sz w:val="36"/>
          <w:szCs w:val="36"/>
        </w:rPr>
        <w:t>ə</w:t>
      </w:r>
      <w:r>
        <w:rPr>
          <w:rStyle w:val="contenttext"/>
          <w:rFonts w:cs="B Zar" w:hint="cs"/>
          <w:color w:val="000000"/>
          <w:sz w:val="36"/>
          <w:szCs w:val="36"/>
        </w:rPr>
        <w:t>vası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339</w:t>
      </w:r>
      <w:r>
        <w:rPr>
          <w:rStyle w:val="contenttext"/>
          <w:rFonts w:cs="B Zar" w:hint="cs"/>
          <w:color w:val="000000"/>
          <w:sz w:val="36"/>
          <w:szCs w:val="36"/>
          <w:rtl/>
        </w:rPr>
        <w:t xml:space="preserve"> [247]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340</w:t>
      </w:r>
      <w:r>
        <w:rPr>
          <w:rStyle w:val="contenttext"/>
          <w:rFonts w:cs="B Zar" w:hint="cs"/>
          <w:color w:val="000000"/>
          <w:sz w:val="36"/>
          <w:szCs w:val="36"/>
          <w:rtl/>
        </w:rPr>
        <w:t xml:space="preserve"> [248]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Sabiqun” (oncüll</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iml</w:t>
      </w:r>
      <w:r>
        <w:rPr>
          <w:rStyle w:val="contenttext"/>
          <w:rFonts w:cs="B Zar" w:hint="cs"/>
          <w:color w:val="000000"/>
          <w:sz w:val="36"/>
          <w:szCs w:val="36"/>
        </w:rPr>
        <w:t>ə</w:t>
      </w:r>
      <w:r>
        <w:rPr>
          <w:rStyle w:val="contenttext"/>
          <w:rFonts w:cs="B Zar" w:hint="cs"/>
          <w:color w:val="000000"/>
          <w:sz w:val="36"/>
          <w:szCs w:val="36"/>
        </w:rPr>
        <w:t>rdir?. 340</w:t>
      </w:r>
      <w:r>
        <w:rPr>
          <w:rStyle w:val="contenttext"/>
          <w:rFonts w:cs="B Zar" w:hint="cs"/>
          <w:color w:val="000000"/>
          <w:sz w:val="36"/>
          <w:szCs w:val="36"/>
          <w:rtl/>
        </w:rPr>
        <w:t xml:space="preserve"> [249]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“Sabiqun”un </w:t>
      </w:r>
      <w:r>
        <w:rPr>
          <w:rStyle w:val="contenttext"/>
          <w:rFonts w:cs="B Zar" w:hint="cs"/>
          <w:color w:val="000000"/>
          <w:sz w:val="36"/>
          <w:szCs w:val="36"/>
        </w:rPr>
        <w:t>ə</w:t>
      </w:r>
      <w:r>
        <w:rPr>
          <w:rStyle w:val="contenttext"/>
          <w:rFonts w:cs="B Zar" w:hint="cs"/>
          <w:color w:val="000000"/>
          <w:sz w:val="36"/>
          <w:szCs w:val="36"/>
        </w:rPr>
        <w:t>n kamil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sidr 342</w:t>
      </w:r>
      <w:r>
        <w:rPr>
          <w:rStyle w:val="contenttext"/>
          <w:rFonts w:cs="B Zar" w:hint="cs"/>
          <w:color w:val="000000"/>
          <w:sz w:val="36"/>
          <w:szCs w:val="36"/>
          <w:rtl/>
        </w:rPr>
        <w:t xml:space="preserve"> [250]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dili il</w:t>
      </w:r>
      <w:r>
        <w:rPr>
          <w:rStyle w:val="contenttext"/>
          <w:rFonts w:cs="B Zar" w:hint="cs"/>
          <w:color w:val="000000"/>
          <w:sz w:val="36"/>
          <w:szCs w:val="36"/>
        </w:rPr>
        <w:t>ə</w:t>
      </w:r>
      <w:r>
        <w:rPr>
          <w:rStyle w:val="contenttext"/>
          <w:rFonts w:cs="B Zar" w:hint="cs"/>
          <w:color w:val="000000"/>
          <w:sz w:val="36"/>
          <w:szCs w:val="36"/>
        </w:rPr>
        <w:t xml:space="preserve"> “sabiqun”un t</w:t>
      </w:r>
      <w:r>
        <w:rPr>
          <w:rStyle w:val="contenttext"/>
          <w:rFonts w:cs="B Zar" w:hint="cs"/>
          <w:color w:val="000000"/>
          <w:sz w:val="36"/>
          <w:szCs w:val="36"/>
        </w:rPr>
        <w:t>ə</w:t>
      </w:r>
      <w:r>
        <w:rPr>
          <w:rStyle w:val="contenttext"/>
          <w:rFonts w:cs="B Zar" w:hint="cs"/>
          <w:color w:val="000000"/>
          <w:sz w:val="36"/>
          <w:szCs w:val="36"/>
        </w:rPr>
        <w:t>fsiri 344</w:t>
      </w:r>
      <w:r>
        <w:rPr>
          <w:rStyle w:val="contenttext"/>
          <w:rFonts w:cs="B Zar" w:hint="cs"/>
          <w:color w:val="000000"/>
          <w:sz w:val="36"/>
          <w:szCs w:val="36"/>
          <w:rtl/>
        </w:rPr>
        <w:t xml:space="preserve"> [251]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11. “</w:t>
      </w:r>
      <w:r>
        <w:rPr>
          <w:rStyle w:val="contenttext"/>
          <w:rFonts w:cs="B Zar" w:hint="cs"/>
          <w:color w:val="000000"/>
          <w:sz w:val="36"/>
          <w:szCs w:val="36"/>
        </w:rPr>
        <w:t>UZUNUN-VAİYƏ” (EŞİDİB YADDA SAXLAYAN QULAQ) AYƏSİ. 345</w:t>
      </w:r>
      <w:r>
        <w:rPr>
          <w:rStyle w:val="contenttext"/>
          <w:rFonts w:cs="B Zar" w:hint="cs"/>
          <w:color w:val="000000"/>
          <w:sz w:val="36"/>
          <w:szCs w:val="36"/>
          <w:rtl/>
        </w:rPr>
        <w:t xml:space="preserve"> [252]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346</w:t>
      </w:r>
      <w:r>
        <w:rPr>
          <w:rStyle w:val="contenttext"/>
          <w:rFonts w:cs="B Zar" w:hint="cs"/>
          <w:color w:val="000000"/>
          <w:sz w:val="36"/>
          <w:szCs w:val="36"/>
          <w:rtl/>
        </w:rPr>
        <w:t xml:space="preserve"> [253]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346</w:t>
      </w:r>
      <w:r>
        <w:rPr>
          <w:rStyle w:val="contenttext"/>
          <w:rFonts w:cs="B Zar" w:hint="cs"/>
          <w:color w:val="000000"/>
          <w:sz w:val="36"/>
          <w:szCs w:val="36"/>
          <w:rtl/>
        </w:rPr>
        <w:t xml:space="preserve"> [</w:t>
      </w:r>
      <w:r>
        <w:rPr>
          <w:rStyle w:val="contenttext"/>
          <w:rFonts w:cs="B Zar" w:hint="cs"/>
          <w:color w:val="000000"/>
          <w:sz w:val="36"/>
          <w:szCs w:val="36"/>
          <w:rtl/>
        </w:rPr>
        <w:t>254]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hvalatları 346</w:t>
      </w:r>
      <w:r>
        <w:rPr>
          <w:rStyle w:val="contenttext"/>
          <w:rFonts w:cs="B Zar" w:hint="cs"/>
          <w:color w:val="000000"/>
          <w:sz w:val="36"/>
          <w:szCs w:val="36"/>
          <w:rtl/>
        </w:rPr>
        <w:t xml:space="preserve"> [255]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Uzunun vaiy</w:t>
      </w:r>
      <w:r>
        <w:rPr>
          <w:rStyle w:val="contenttext"/>
          <w:rFonts w:cs="B Zar" w:hint="cs"/>
          <w:color w:val="000000"/>
          <w:sz w:val="36"/>
          <w:szCs w:val="36"/>
        </w:rPr>
        <w:t>ə</w:t>
      </w:r>
      <w:r>
        <w:rPr>
          <w:rStyle w:val="contenttext"/>
          <w:rFonts w:cs="B Zar" w:hint="cs"/>
          <w:color w:val="000000"/>
          <w:sz w:val="36"/>
          <w:szCs w:val="36"/>
        </w:rPr>
        <w:t>” (eşidib yadda saxlayan qulaq) sahibi kimdir?. 348</w:t>
      </w:r>
      <w:r>
        <w:rPr>
          <w:rStyle w:val="contenttext"/>
          <w:rFonts w:cs="B Zar" w:hint="cs"/>
          <w:color w:val="000000"/>
          <w:sz w:val="36"/>
          <w:szCs w:val="36"/>
          <w:rtl/>
        </w:rPr>
        <w:t xml:space="preserve"> [256]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Şeyx Ruzb</w:t>
      </w:r>
      <w:r>
        <w:rPr>
          <w:rStyle w:val="contenttext"/>
          <w:rFonts w:cs="B Zar" w:hint="cs"/>
          <w:color w:val="000000"/>
          <w:sz w:val="36"/>
          <w:szCs w:val="36"/>
        </w:rPr>
        <w:t>ə</w:t>
      </w:r>
      <w:r>
        <w:rPr>
          <w:rStyle w:val="contenttext"/>
          <w:rFonts w:cs="B Zar" w:hint="cs"/>
          <w:color w:val="000000"/>
          <w:sz w:val="36"/>
          <w:szCs w:val="36"/>
        </w:rPr>
        <w:t>hanın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ziddiyy</w:t>
      </w:r>
      <w:r>
        <w:rPr>
          <w:rStyle w:val="contenttext"/>
          <w:rFonts w:cs="B Zar" w:hint="cs"/>
          <w:color w:val="000000"/>
          <w:sz w:val="36"/>
          <w:szCs w:val="36"/>
        </w:rPr>
        <w:t>ə</w:t>
      </w:r>
      <w:r>
        <w:rPr>
          <w:rStyle w:val="contenttext"/>
          <w:rFonts w:cs="B Zar" w:hint="cs"/>
          <w:color w:val="000000"/>
          <w:sz w:val="36"/>
          <w:szCs w:val="36"/>
        </w:rPr>
        <w:t>t 350</w:t>
      </w:r>
      <w:r>
        <w:rPr>
          <w:rStyle w:val="contenttext"/>
          <w:rFonts w:cs="B Zar" w:hint="cs"/>
          <w:color w:val="000000"/>
          <w:sz w:val="36"/>
          <w:szCs w:val="36"/>
          <w:rtl/>
        </w:rPr>
        <w:t xml:space="preserve"> [257]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Razid</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rif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(nöqt</w:t>
      </w:r>
      <w:r>
        <w:rPr>
          <w:rStyle w:val="contenttext"/>
          <w:rFonts w:cs="B Zar" w:hint="cs"/>
          <w:color w:val="000000"/>
          <w:sz w:val="36"/>
          <w:szCs w:val="36"/>
        </w:rPr>
        <w:t>ə</w:t>
      </w:r>
      <w:r>
        <w:rPr>
          <w:rStyle w:val="contenttext"/>
          <w:rFonts w:cs="B Zar" w:hint="cs"/>
          <w:color w:val="000000"/>
          <w:sz w:val="36"/>
          <w:szCs w:val="36"/>
        </w:rPr>
        <w:t>) 351</w:t>
      </w:r>
      <w:r>
        <w:rPr>
          <w:rStyle w:val="contenttext"/>
          <w:rFonts w:cs="B Zar" w:hint="cs"/>
          <w:color w:val="000000"/>
          <w:sz w:val="36"/>
          <w:szCs w:val="36"/>
          <w:rtl/>
        </w:rPr>
        <w:t xml:space="preserve"> [258]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haqq il</w:t>
      </w:r>
      <w:r>
        <w:rPr>
          <w:rStyle w:val="contenttext"/>
          <w:rFonts w:cs="B Zar" w:hint="cs"/>
          <w:color w:val="000000"/>
          <w:sz w:val="36"/>
          <w:szCs w:val="36"/>
        </w:rPr>
        <w:t>ə</w:t>
      </w:r>
      <w:r>
        <w:rPr>
          <w:rStyle w:val="contenttext"/>
          <w:rFonts w:cs="B Zar" w:hint="cs"/>
          <w:color w:val="000000"/>
          <w:sz w:val="36"/>
          <w:szCs w:val="36"/>
        </w:rPr>
        <w:t>, haqq da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dir 352</w:t>
      </w:r>
      <w:r>
        <w:rPr>
          <w:rStyle w:val="contenttext"/>
          <w:rFonts w:cs="B Zar" w:hint="cs"/>
          <w:color w:val="000000"/>
          <w:sz w:val="36"/>
          <w:szCs w:val="36"/>
          <w:rtl/>
        </w:rPr>
        <w:t xml:space="preserve"> </w:t>
      </w:r>
      <w:r>
        <w:rPr>
          <w:rStyle w:val="contenttext"/>
          <w:rFonts w:cs="B Zar" w:hint="cs"/>
          <w:color w:val="000000"/>
          <w:sz w:val="36"/>
          <w:szCs w:val="36"/>
          <w:rtl/>
        </w:rPr>
        <w:t>[259]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Əlinin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duası 352</w:t>
      </w:r>
      <w:r>
        <w:rPr>
          <w:rStyle w:val="contenttext"/>
          <w:rFonts w:cs="B Zar" w:hint="cs"/>
          <w:color w:val="000000"/>
          <w:sz w:val="36"/>
          <w:szCs w:val="36"/>
          <w:rtl/>
        </w:rPr>
        <w:t xml:space="preserve"> [260]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 qazidir (hakimdir) 353</w:t>
      </w:r>
      <w:r>
        <w:rPr>
          <w:rStyle w:val="contenttext"/>
          <w:rFonts w:cs="B Zar" w:hint="cs"/>
          <w:color w:val="000000"/>
          <w:sz w:val="36"/>
          <w:szCs w:val="36"/>
          <w:rtl/>
        </w:rPr>
        <w:t xml:space="preserve"> [261]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12. “</w:t>
      </w:r>
      <w:r>
        <w:rPr>
          <w:rStyle w:val="contenttext"/>
          <w:rFonts w:cs="B Zar" w:hint="cs"/>
          <w:color w:val="000000"/>
          <w:sz w:val="36"/>
          <w:szCs w:val="36"/>
        </w:rPr>
        <w:t>SALEHUL-MUMİNİN” (MÖMİNLƏRİN ƏMƏLİ SALEHİ) AYƏSİ. 355</w:t>
      </w:r>
      <w:r>
        <w:rPr>
          <w:rStyle w:val="contenttext"/>
          <w:rFonts w:cs="B Zar" w:hint="cs"/>
          <w:color w:val="000000"/>
          <w:sz w:val="36"/>
          <w:szCs w:val="36"/>
          <w:rtl/>
        </w:rPr>
        <w:t xml:space="preserve"> [262]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355</w:t>
      </w:r>
      <w:r>
        <w:rPr>
          <w:rStyle w:val="contenttext"/>
          <w:rFonts w:cs="B Zar" w:hint="cs"/>
          <w:color w:val="000000"/>
          <w:sz w:val="36"/>
          <w:szCs w:val="36"/>
          <w:rtl/>
        </w:rPr>
        <w:t xml:space="preserve"> [263]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356</w:t>
      </w:r>
      <w:r>
        <w:rPr>
          <w:rStyle w:val="contenttext"/>
          <w:rFonts w:cs="B Zar" w:hint="cs"/>
          <w:color w:val="000000"/>
          <w:sz w:val="36"/>
          <w:szCs w:val="36"/>
          <w:rtl/>
        </w:rPr>
        <w:t xml:space="preserve"> [264]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357</w:t>
      </w:r>
      <w:r>
        <w:rPr>
          <w:rStyle w:val="contenttext"/>
          <w:rFonts w:cs="B Zar" w:hint="cs"/>
          <w:color w:val="000000"/>
          <w:sz w:val="36"/>
          <w:szCs w:val="36"/>
          <w:rtl/>
        </w:rPr>
        <w:t xml:space="preserve"> [2</w:t>
      </w:r>
      <w:r>
        <w:rPr>
          <w:rStyle w:val="contenttext"/>
          <w:rFonts w:cs="B Zar" w:hint="cs"/>
          <w:color w:val="000000"/>
          <w:sz w:val="36"/>
          <w:szCs w:val="36"/>
          <w:rtl/>
        </w:rPr>
        <w:t>65]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köm</w:t>
      </w:r>
      <w:r>
        <w:rPr>
          <w:rStyle w:val="contenttext"/>
          <w:rFonts w:cs="B Zar" w:hint="cs"/>
          <w:color w:val="000000"/>
          <w:sz w:val="36"/>
          <w:szCs w:val="36"/>
        </w:rPr>
        <w:t>ə</w:t>
      </w:r>
      <w:r>
        <w:rPr>
          <w:rStyle w:val="contenttext"/>
          <w:rFonts w:cs="B Zar" w:hint="cs"/>
          <w:color w:val="000000"/>
          <w:sz w:val="36"/>
          <w:szCs w:val="36"/>
        </w:rPr>
        <w:t>kçil</w:t>
      </w:r>
      <w:r>
        <w:rPr>
          <w:rStyle w:val="contenttext"/>
          <w:rFonts w:cs="B Zar" w:hint="cs"/>
          <w:color w:val="000000"/>
          <w:sz w:val="36"/>
          <w:szCs w:val="36"/>
        </w:rPr>
        <w:t>ə</w:t>
      </w:r>
      <w:r>
        <w:rPr>
          <w:rStyle w:val="contenttext"/>
          <w:rFonts w:cs="B Zar" w:hint="cs"/>
          <w:color w:val="000000"/>
          <w:sz w:val="36"/>
          <w:szCs w:val="36"/>
        </w:rPr>
        <w:t>ri 357</w:t>
      </w:r>
      <w:r>
        <w:rPr>
          <w:rStyle w:val="contenttext"/>
          <w:rFonts w:cs="B Zar" w:hint="cs"/>
          <w:color w:val="000000"/>
          <w:sz w:val="36"/>
          <w:szCs w:val="36"/>
          <w:rtl/>
        </w:rPr>
        <w:t xml:space="preserve"> [266]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Salehul-muminin” kimdir?. 360</w:t>
      </w:r>
      <w:r>
        <w:rPr>
          <w:rStyle w:val="contenttext"/>
          <w:rFonts w:cs="B Zar" w:hint="cs"/>
          <w:color w:val="000000"/>
          <w:sz w:val="36"/>
          <w:szCs w:val="36"/>
          <w:rtl/>
        </w:rPr>
        <w:t xml:space="preserve"> [267]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363</w:t>
      </w:r>
      <w:r>
        <w:rPr>
          <w:rStyle w:val="contenttext"/>
          <w:rFonts w:cs="B Zar" w:hint="cs"/>
          <w:color w:val="000000"/>
          <w:sz w:val="36"/>
          <w:szCs w:val="36"/>
          <w:rtl/>
        </w:rPr>
        <w:t xml:space="preserve"> [268]</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13. “</w:t>
      </w:r>
      <w:r>
        <w:rPr>
          <w:rStyle w:val="contenttext"/>
          <w:rFonts w:cs="B Zar" w:hint="cs"/>
          <w:color w:val="000000"/>
          <w:sz w:val="36"/>
          <w:szCs w:val="36"/>
        </w:rPr>
        <w:t>İNZAR VƏ HİDAYƏT” (QORXUTMA VƏ HİDAYƏT) AYƏSİ. 363</w:t>
      </w:r>
      <w:r>
        <w:rPr>
          <w:rStyle w:val="contenttext"/>
          <w:rFonts w:cs="B Zar" w:hint="cs"/>
          <w:color w:val="000000"/>
          <w:sz w:val="36"/>
          <w:szCs w:val="36"/>
          <w:rtl/>
        </w:rPr>
        <w:t xml:space="preserve"> [269]</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364</w:t>
      </w:r>
      <w:r>
        <w:rPr>
          <w:rStyle w:val="contenttext"/>
          <w:rFonts w:cs="B Zar" w:hint="cs"/>
          <w:color w:val="000000"/>
          <w:sz w:val="36"/>
          <w:szCs w:val="36"/>
          <w:rtl/>
        </w:rPr>
        <w:t xml:space="preserve"> [270]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364</w:t>
      </w:r>
      <w:r>
        <w:rPr>
          <w:rStyle w:val="contenttext"/>
          <w:rFonts w:cs="B Zar" w:hint="cs"/>
          <w:color w:val="000000"/>
          <w:sz w:val="36"/>
          <w:szCs w:val="36"/>
          <w:rtl/>
        </w:rPr>
        <w:t xml:space="preserve"> [271]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axtarışında. 364</w:t>
      </w:r>
      <w:r>
        <w:rPr>
          <w:rStyle w:val="contenttext"/>
          <w:rFonts w:cs="B Zar" w:hint="cs"/>
          <w:color w:val="000000"/>
          <w:sz w:val="36"/>
          <w:szCs w:val="36"/>
          <w:rtl/>
        </w:rPr>
        <w:t xml:space="preserve"> [272]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axırındakı t</w:t>
      </w:r>
      <w:r>
        <w:rPr>
          <w:rStyle w:val="contenttext"/>
          <w:rFonts w:cs="B Zar" w:hint="cs"/>
          <w:color w:val="000000"/>
          <w:sz w:val="36"/>
          <w:szCs w:val="36"/>
        </w:rPr>
        <w:t>ə</w:t>
      </w:r>
      <w:r>
        <w:rPr>
          <w:rStyle w:val="contenttext"/>
          <w:rFonts w:cs="B Zar" w:hint="cs"/>
          <w:color w:val="000000"/>
          <w:sz w:val="36"/>
          <w:szCs w:val="36"/>
        </w:rPr>
        <w:t>nasüb. 364</w:t>
      </w:r>
      <w:r>
        <w:rPr>
          <w:rStyle w:val="contenttext"/>
          <w:rFonts w:cs="B Zar" w:hint="cs"/>
          <w:color w:val="000000"/>
          <w:sz w:val="36"/>
          <w:szCs w:val="36"/>
          <w:rtl/>
        </w:rPr>
        <w:t xml:space="preserve"> [273]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Munzir” (qorxudan) v</w:t>
      </w:r>
      <w:r>
        <w:rPr>
          <w:rStyle w:val="contenttext"/>
          <w:rFonts w:cs="B Zar" w:hint="cs"/>
          <w:color w:val="000000"/>
          <w:sz w:val="36"/>
          <w:szCs w:val="36"/>
        </w:rPr>
        <w:t>ə</w:t>
      </w:r>
      <w:r>
        <w:rPr>
          <w:rStyle w:val="contenttext"/>
          <w:rFonts w:cs="B Zar" w:hint="cs"/>
          <w:color w:val="000000"/>
          <w:sz w:val="36"/>
          <w:szCs w:val="36"/>
        </w:rPr>
        <w:t xml:space="preserve"> “hadi” (hiday</w:t>
      </w:r>
      <w:r>
        <w:rPr>
          <w:rStyle w:val="contenttext"/>
          <w:rFonts w:cs="B Zar" w:hint="cs"/>
          <w:color w:val="000000"/>
          <w:sz w:val="36"/>
          <w:szCs w:val="36"/>
        </w:rPr>
        <w:t>ə</w:t>
      </w:r>
      <w:r>
        <w:rPr>
          <w:rStyle w:val="contenttext"/>
          <w:rFonts w:cs="B Zar" w:hint="cs"/>
          <w:color w:val="000000"/>
          <w:sz w:val="36"/>
          <w:szCs w:val="36"/>
        </w:rPr>
        <w:t>tçi) kimdir?. 367</w:t>
      </w:r>
      <w:r>
        <w:rPr>
          <w:rStyle w:val="contenttext"/>
          <w:rFonts w:cs="B Zar" w:hint="cs"/>
          <w:color w:val="000000"/>
          <w:sz w:val="36"/>
          <w:szCs w:val="36"/>
          <w:rtl/>
        </w:rPr>
        <w:t xml:space="preserve"> [274]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Birinci yol: Ay</w:t>
      </w:r>
      <w:r>
        <w:rPr>
          <w:rStyle w:val="contenttext"/>
          <w:rFonts w:cs="B Zar" w:hint="cs"/>
          <w:color w:val="000000"/>
          <w:sz w:val="36"/>
          <w:szCs w:val="36"/>
        </w:rPr>
        <w:t>ə</w:t>
      </w:r>
      <w:r>
        <w:rPr>
          <w:rStyle w:val="contenttext"/>
          <w:rFonts w:cs="B Zar" w:hint="cs"/>
          <w:color w:val="000000"/>
          <w:sz w:val="36"/>
          <w:szCs w:val="36"/>
        </w:rPr>
        <w:t>ni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367</w:t>
      </w:r>
      <w:r>
        <w:rPr>
          <w:rStyle w:val="contenttext"/>
          <w:rFonts w:cs="B Zar" w:hint="cs"/>
          <w:color w:val="000000"/>
          <w:sz w:val="36"/>
          <w:szCs w:val="36"/>
          <w:rtl/>
        </w:rPr>
        <w:t xml:space="preserve"> [275]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İkinci yol: Ay</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 369</w:t>
      </w:r>
      <w:r>
        <w:rPr>
          <w:rStyle w:val="contenttext"/>
          <w:rFonts w:cs="B Zar" w:hint="cs"/>
          <w:color w:val="000000"/>
          <w:sz w:val="36"/>
          <w:szCs w:val="36"/>
          <w:rtl/>
        </w:rPr>
        <w:t xml:space="preserve"> [276]</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“İnzar”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verdiyi mesajlar 372</w:t>
      </w:r>
      <w:r>
        <w:rPr>
          <w:rStyle w:val="contenttext"/>
          <w:rFonts w:cs="B Zar" w:hint="cs"/>
          <w:color w:val="000000"/>
          <w:sz w:val="36"/>
          <w:szCs w:val="36"/>
          <w:rtl/>
        </w:rPr>
        <w:t xml:space="preserve"> [277]</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T</w:t>
      </w:r>
      <w:r>
        <w:rPr>
          <w:rStyle w:val="contenttext"/>
          <w:rFonts w:cs="B Zar" w:hint="cs"/>
          <w:color w:val="000000"/>
          <w:sz w:val="36"/>
          <w:szCs w:val="36"/>
        </w:rPr>
        <w:t>əə</w:t>
      </w:r>
      <w:r>
        <w:rPr>
          <w:rStyle w:val="contenttext"/>
          <w:rFonts w:cs="B Zar" w:hint="cs"/>
          <w:color w:val="000000"/>
          <w:sz w:val="36"/>
          <w:szCs w:val="36"/>
        </w:rPr>
        <w:t>ssüb v</w:t>
      </w:r>
      <w:r>
        <w:rPr>
          <w:rStyle w:val="contenttext"/>
          <w:rFonts w:cs="B Zar" w:hint="cs"/>
          <w:color w:val="000000"/>
          <w:sz w:val="36"/>
          <w:szCs w:val="36"/>
        </w:rPr>
        <w:t>ə</w:t>
      </w:r>
      <w:r>
        <w:rPr>
          <w:rStyle w:val="contenttext"/>
          <w:rFonts w:cs="B Zar" w:hint="cs"/>
          <w:color w:val="000000"/>
          <w:sz w:val="36"/>
          <w:szCs w:val="36"/>
        </w:rPr>
        <w:t xml:space="preserve"> inadkarlıq iki böyük mane</w:t>
      </w:r>
      <w:r>
        <w:rPr>
          <w:rStyle w:val="contenttext"/>
          <w:rFonts w:cs="B Zar" w:hint="cs"/>
          <w:color w:val="000000"/>
          <w:sz w:val="36"/>
          <w:szCs w:val="36"/>
        </w:rPr>
        <w:t>ə</w:t>
      </w:r>
      <w:r>
        <w:rPr>
          <w:rStyle w:val="contenttext"/>
          <w:rFonts w:cs="B Zar" w:hint="cs"/>
          <w:color w:val="000000"/>
          <w:sz w:val="36"/>
          <w:szCs w:val="36"/>
        </w:rPr>
        <w:t>dir 372 [278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Hiday</w:t>
      </w:r>
      <w:r>
        <w:rPr>
          <w:rStyle w:val="contenttext"/>
          <w:rFonts w:cs="B Zar" w:hint="cs"/>
          <w:color w:val="000000"/>
          <w:sz w:val="36"/>
          <w:szCs w:val="36"/>
        </w:rPr>
        <w:t>ə</w:t>
      </w:r>
      <w:r>
        <w:rPr>
          <w:rStyle w:val="contenttext"/>
          <w:rFonts w:cs="B Zar" w:hint="cs"/>
          <w:color w:val="000000"/>
          <w:sz w:val="36"/>
          <w:szCs w:val="36"/>
        </w:rPr>
        <w:t>t olunanın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iqtida etm</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qlidi) 374 [279</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14. “</w:t>
      </w:r>
      <w:r>
        <w:rPr>
          <w:rStyle w:val="contenttext"/>
          <w:rFonts w:cs="B Zar" w:hint="cs"/>
          <w:color w:val="000000"/>
          <w:sz w:val="36"/>
          <w:szCs w:val="36"/>
        </w:rPr>
        <w:t>XƏYRUL-BƏRİYYƏ” (YARADILMIŞLARIN ƏN YAXŞILARI) AYƏS</w:t>
      </w:r>
      <w:r>
        <w:rPr>
          <w:rStyle w:val="contenttext"/>
          <w:rFonts w:cs="B Zar" w:hint="cs"/>
          <w:color w:val="000000"/>
          <w:sz w:val="36"/>
          <w:szCs w:val="36"/>
        </w:rPr>
        <w:t>İ. 376</w:t>
      </w:r>
      <w:r>
        <w:rPr>
          <w:rStyle w:val="contenttext"/>
          <w:rFonts w:cs="B Zar" w:hint="cs"/>
          <w:color w:val="000000"/>
          <w:sz w:val="36"/>
          <w:szCs w:val="36"/>
          <w:rtl/>
        </w:rPr>
        <w:t xml:space="preserve"> [280]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376</w:t>
      </w:r>
      <w:r>
        <w:rPr>
          <w:rStyle w:val="contenttext"/>
          <w:rFonts w:cs="B Zar" w:hint="cs"/>
          <w:color w:val="000000"/>
          <w:sz w:val="36"/>
          <w:szCs w:val="36"/>
          <w:rtl/>
        </w:rPr>
        <w:t xml:space="preserve"> [281]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377</w:t>
      </w:r>
      <w:r>
        <w:rPr>
          <w:rStyle w:val="contenttext"/>
          <w:rFonts w:cs="B Zar" w:hint="cs"/>
          <w:color w:val="000000"/>
          <w:sz w:val="36"/>
          <w:szCs w:val="36"/>
          <w:rtl/>
        </w:rPr>
        <w:t xml:space="preserve"> [282]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 xml:space="preserve">İnsanların </w:t>
      </w:r>
      <w:r>
        <w:rPr>
          <w:rStyle w:val="contenttext"/>
          <w:rFonts w:cs="B Zar" w:hint="cs"/>
          <w:color w:val="000000"/>
          <w:sz w:val="36"/>
          <w:szCs w:val="36"/>
        </w:rPr>
        <w:t>ə</w:t>
      </w:r>
      <w:r>
        <w:rPr>
          <w:rStyle w:val="contenttext"/>
          <w:rFonts w:cs="B Zar" w:hint="cs"/>
          <w:color w:val="000000"/>
          <w:sz w:val="36"/>
          <w:szCs w:val="36"/>
        </w:rPr>
        <w:t>n pisi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yaxşısı 377</w:t>
      </w:r>
      <w:r>
        <w:rPr>
          <w:rStyle w:val="contenttext"/>
          <w:rFonts w:cs="B Zar" w:hint="cs"/>
          <w:color w:val="000000"/>
          <w:sz w:val="36"/>
          <w:szCs w:val="36"/>
          <w:rtl/>
        </w:rPr>
        <w:t xml:space="preserve"> [283]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380</w:t>
      </w:r>
      <w:r>
        <w:rPr>
          <w:rStyle w:val="contenttext"/>
          <w:rFonts w:cs="B Zar" w:hint="cs"/>
          <w:color w:val="000000"/>
          <w:sz w:val="36"/>
          <w:szCs w:val="36"/>
          <w:rtl/>
        </w:rPr>
        <w:t xml:space="preserve"> [284]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verdiyi mesajlar 385</w:t>
      </w:r>
      <w:r>
        <w:rPr>
          <w:rStyle w:val="contenttext"/>
          <w:rFonts w:cs="B Zar" w:hint="cs"/>
          <w:color w:val="000000"/>
          <w:sz w:val="36"/>
          <w:szCs w:val="36"/>
          <w:rtl/>
        </w:rPr>
        <w:t xml:space="preserve"> [285]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a) İslami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rejimi 385 [286</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 Şi</w:t>
      </w:r>
      <w:r>
        <w:rPr>
          <w:rStyle w:val="contenttext"/>
          <w:rFonts w:cs="B Zar" w:hint="cs"/>
          <w:color w:val="000000"/>
          <w:sz w:val="36"/>
          <w:szCs w:val="36"/>
        </w:rPr>
        <w:t>ə</w:t>
      </w:r>
      <w:r>
        <w:rPr>
          <w:rStyle w:val="contenttext"/>
          <w:rFonts w:cs="B Zar" w:hint="cs"/>
          <w:color w:val="000000"/>
          <w:sz w:val="36"/>
          <w:szCs w:val="36"/>
        </w:rPr>
        <w:t>nin meyd</w:t>
      </w:r>
      <w:r>
        <w:rPr>
          <w:rStyle w:val="contenttext"/>
          <w:rFonts w:cs="B Zar" w:hint="cs"/>
          <w:color w:val="000000"/>
          <w:sz w:val="36"/>
          <w:szCs w:val="36"/>
        </w:rPr>
        <w:t>ana g</w:t>
      </w:r>
      <w:r>
        <w:rPr>
          <w:rStyle w:val="contenttext"/>
          <w:rFonts w:cs="B Zar" w:hint="cs"/>
          <w:color w:val="000000"/>
          <w:sz w:val="36"/>
          <w:szCs w:val="36"/>
        </w:rPr>
        <w:t>ə</w:t>
      </w:r>
      <w:r>
        <w:rPr>
          <w:rStyle w:val="contenttext"/>
          <w:rFonts w:cs="B Zar" w:hint="cs"/>
          <w:color w:val="000000"/>
          <w:sz w:val="36"/>
          <w:szCs w:val="36"/>
        </w:rPr>
        <w:t>ldiyi tarix. 388 [287</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c) “Şi</w:t>
      </w:r>
      <w:r>
        <w:rPr>
          <w:rStyle w:val="contenttext"/>
          <w:rFonts w:cs="B Zar" w:hint="cs"/>
          <w:color w:val="000000"/>
          <w:sz w:val="36"/>
          <w:szCs w:val="36"/>
        </w:rPr>
        <w:t>ə</w:t>
      </w:r>
      <w:r>
        <w:rPr>
          <w:rStyle w:val="contenttext"/>
          <w:rFonts w:cs="B Zar" w:hint="cs"/>
          <w:color w:val="000000"/>
          <w:sz w:val="36"/>
          <w:szCs w:val="36"/>
        </w:rPr>
        <w:t>” sözü hansı m</w:t>
      </w:r>
      <w:r>
        <w:rPr>
          <w:rStyle w:val="contenttext"/>
          <w:rFonts w:cs="B Zar" w:hint="cs"/>
          <w:color w:val="000000"/>
          <w:sz w:val="36"/>
          <w:szCs w:val="36"/>
        </w:rPr>
        <w:t>ə</w:t>
      </w:r>
      <w:r>
        <w:rPr>
          <w:rStyle w:val="contenttext"/>
          <w:rFonts w:cs="B Zar" w:hint="cs"/>
          <w:color w:val="000000"/>
          <w:sz w:val="36"/>
          <w:szCs w:val="36"/>
        </w:rPr>
        <w:t>nadadır?. 389 [288</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d)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sözü. 390 [289</w:t>
      </w:r>
      <w:r>
        <w:rPr>
          <w:rStyle w:val="contenttext"/>
          <w:rFonts w:cs="B Zar" w:hint="cs"/>
          <w:color w:val="000000"/>
          <w:sz w:val="36"/>
          <w:szCs w:val="36"/>
          <w:rtl/>
        </w:rPr>
        <w:t>]</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tl/>
        </w:rPr>
        <w:t>15. “</w:t>
      </w:r>
      <w:r>
        <w:rPr>
          <w:rStyle w:val="contenttext"/>
          <w:rFonts w:cs="B Zar" w:hint="cs"/>
          <w:color w:val="000000"/>
          <w:sz w:val="36"/>
          <w:szCs w:val="36"/>
        </w:rPr>
        <w:t>HİKMƏT” AYƏSİ. 391</w:t>
      </w:r>
      <w:r>
        <w:rPr>
          <w:rStyle w:val="contenttext"/>
          <w:rFonts w:cs="B Zar" w:hint="cs"/>
          <w:color w:val="000000"/>
          <w:sz w:val="36"/>
          <w:szCs w:val="36"/>
          <w:rtl/>
        </w:rPr>
        <w:t xml:space="preserve"> [290]</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392</w:t>
      </w:r>
      <w:r>
        <w:rPr>
          <w:rStyle w:val="contenttext"/>
          <w:rFonts w:cs="B Zar" w:hint="cs"/>
          <w:color w:val="000000"/>
          <w:sz w:val="36"/>
          <w:szCs w:val="36"/>
          <w:rtl/>
        </w:rPr>
        <w:t xml:space="preserve"> [291]</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392</w:t>
      </w:r>
      <w:r>
        <w:rPr>
          <w:rStyle w:val="contenttext"/>
          <w:rFonts w:cs="B Zar" w:hint="cs"/>
          <w:color w:val="000000"/>
          <w:sz w:val="36"/>
          <w:szCs w:val="36"/>
          <w:rtl/>
        </w:rPr>
        <w:t xml:space="preserve"> [292]</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Hikm</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dsiz xeyirdir 392</w:t>
      </w:r>
      <w:r>
        <w:rPr>
          <w:rStyle w:val="contenttext"/>
          <w:rFonts w:cs="B Zar" w:hint="cs"/>
          <w:color w:val="000000"/>
          <w:sz w:val="36"/>
          <w:szCs w:val="36"/>
          <w:rtl/>
        </w:rPr>
        <w:t xml:space="preserve"> [293]</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hikm</w:t>
      </w:r>
      <w:r>
        <w:rPr>
          <w:rStyle w:val="contenttext"/>
          <w:rFonts w:cs="B Zar" w:hint="cs"/>
          <w:color w:val="000000"/>
          <w:sz w:val="36"/>
          <w:szCs w:val="36"/>
        </w:rPr>
        <w:t>ə</w:t>
      </w:r>
      <w:r>
        <w:rPr>
          <w:rStyle w:val="contenttext"/>
          <w:rFonts w:cs="B Zar" w:hint="cs"/>
          <w:color w:val="000000"/>
          <w:sz w:val="36"/>
          <w:szCs w:val="36"/>
        </w:rPr>
        <w:t>t sahibidir 393</w:t>
      </w:r>
      <w:r>
        <w:rPr>
          <w:rStyle w:val="contenttext"/>
          <w:rFonts w:cs="B Zar" w:hint="cs"/>
          <w:color w:val="000000"/>
          <w:sz w:val="36"/>
          <w:szCs w:val="36"/>
          <w:rtl/>
        </w:rPr>
        <w:t xml:space="preserve"> [294]</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elminin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395</w:t>
      </w:r>
      <w:r>
        <w:rPr>
          <w:rStyle w:val="contenttext"/>
          <w:rFonts w:cs="B Zar" w:hint="cs"/>
          <w:color w:val="000000"/>
          <w:sz w:val="36"/>
          <w:szCs w:val="36"/>
          <w:rtl/>
        </w:rPr>
        <w:t xml:space="preserve"> [295]</w:t>
      </w:r>
    </w:p>
    <w:p w:rsidR="00000000" w:rsidRDefault="00A11CBC" w:rsidP="002E152D">
      <w:pPr>
        <w:pStyle w:val="contentparagraph"/>
        <w:jc w:val="both"/>
        <w:divId w:val="1514121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62</w:t>
      </w:r>
      <w:r>
        <w:rPr>
          <w:rStyle w:val="contenttext"/>
          <w:rFonts w:cs="B Zar" w:hint="cs"/>
          <w:color w:val="000000"/>
          <w:sz w:val="36"/>
          <w:szCs w:val="36"/>
          <w:rtl/>
        </w:rPr>
        <w:t xml:space="preserve"> [1]</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a) “Vilay</w:t>
      </w:r>
      <w:r>
        <w:rPr>
          <w:rStyle w:val="contenttext"/>
          <w:rFonts w:cs="B Zar" w:hint="cs"/>
          <w:color w:val="000000"/>
          <w:sz w:val="36"/>
          <w:szCs w:val="36"/>
        </w:rPr>
        <w:t>ə</w:t>
      </w:r>
      <w:r>
        <w:rPr>
          <w:rStyle w:val="contenttext"/>
          <w:rFonts w:cs="B Zar" w:hint="cs"/>
          <w:color w:val="000000"/>
          <w:sz w:val="36"/>
          <w:szCs w:val="36"/>
        </w:rPr>
        <w:t>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naümid ed</w:t>
      </w:r>
      <w:r>
        <w:rPr>
          <w:rStyle w:val="contenttext"/>
          <w:rFonts w:cs="B Zar" w:hint="cs"/>
          <w:color w:val="000000"/>
          <w:sz w:val="36"/>
          <w:szCs w:val="36"/>
        </w:rPr>
        <w:t>ə</w:t>
      </w:r>
      <w:r>
        <w:rPr>
          <w:rStyle w:val="contenttext"/>
          <w:rFonts w:cs="B Zar" w:hint="cs"/>
          <w:color w:val="000000"/>
          <w:sz w:val="36"/>
          <w:szCs w:val="36"/>
        </w:rPr>
        <w:t>ndir 62 [2</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 Vilay</w:t>
      </w:r>
      <w:r>
        <w:rPr>
          <w:rStyle w:val="contenttext"/>
          <w:rFonts w:cs="B Zar" w:hint="cs"/>
          <w:color w:val="000000"/>
          <w:sz w:val="36"/>
          <w:szCs w:val="36"/>
        </w:rPr>
        <w:t>ə</w:t>
      </w:r>
      <w:r>
        <w:rPr>
          <w:rStyle w:val="contenttext"/>
          <w:rFonts w:cs="B Zar" w:hint="cs"/>
          <w:color w:val="000000"/>
          <w:sz w:val="36"/>
          <w:szCs w:val="36"/>
        </w:rPr>
        <w:t>t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“dinin tamamlanması”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63 [3</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 b</w:t>
      </w:r>
      <w:r>
        <w:rPr>
          <w:rStyle w:val="contenttext"/>
          <w:rFonts w:cs="B Zar" w:hint="cs"/>
          <w:color w:val="000000"/>
          <w:sz w:val="36"/>
          <w:szCs w:val="36"/>
        </w:rPr>
        <w:t>ə</w:t>
      </w:r>
      <w:r>
        <w:rPr>
          <w:rStyle w:val="contenttext"/>
          <w:rFonts w:cs="B Zar" w:hint="cs"/>
          <w:color w:val="000000"/>
          <w:sz w:val="36"/>
          <w:szCs w:val="36"/>
        </w:rPr>
        <w:t>hs. 63</w:t>
      </w:r>
      <w:r>
        <w:rPr>
          <w:rStyle w:val="contenttext"/>
          <w:rFonts w:cs="B Zar" w:hint="cs"/>
          <w:color w:val="000000"/>
          <w:sz w:val="36"/>
          <w:szCs w:val="36"/>
          <w:rtl/>
        </w:rPr>
        <w:t xml:space="preserve"> [4]</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a) Vilay</w:t>
      </w:r>
      <w:r>
        <w:rPr>
          <w:rStyle w:val="contenttext"/>
          <w:rFonts w:cs="B Zar" w:hint="cs"/>
          <w:color w:val="000000"/>
          <w:sz w:val="36"/>
          <w:szCs w:val="36"/>
        </w:rPr>
        <w:t>ə</w:t>
      </w:r>
      <w:r>
        <w:rPr>
          <w:rStyle w:val="contenttext"/>
          <w:rFonts w:cs="B Zar" w:hint="cs"/>
          <w:color w:val="000000"/>
          <w:sz w:val="36"/>
          <w:szCs w:val="36"/>
        </w:rPr>
        <w:t xml:space="preserve">t İslamın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sas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 63 [5</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 Vilay</w:t>
      </w:r>
      <w:r>
        <w:rPr>
          <w:rStyle w:val="contenttext"/>
          <w:rFonts w:cs="B Zar" w:hint="cs"/>
          <w:color w:val="000000"/>
          <w:sz w:val="36"/>
          <w:szCs w:val="36"/>
        </w:rPr>
        <w:t>ə</w:t>
      </w:r>
      <w:r>
        <w:rPr>
          <w:rStyle w:val="contenttext"/>
          <w:rFonts w:cs="B Zar" w:hint="cs"/>
          <w:color w:val="000000"/>
          <w:sz w:val="36"/>
          <w:szCs w:val="36"/>
        </w:rPr>
        <w:t>tin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 vardır (ikit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flidir) 65 [6</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VİLAYƏT” AYƏSİ. 66</w:t>
      </w:r>
      <w:r>
        <w:rPr>
          <w:rStyle w:val="contenttext"/>
          <w:rFonts w:cs="B Zar" w:hint="cs"/>
          <w:color w:val="000000"/>
          <w:sz w:val="36"/>
          <w:szCs w:val="36"/>
          <w:rtl/>
        </w:rPr>
        <w:t xml:space="preserve"> [7]</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66</w:t>
      </w:r>
      <w:r>
        <w:rPr>
          <w:rStyle w:val="contenttext"/>
          <w:rFonts w:cs="B Zar" w:hint="cs"/>
          <w:color w:val="000000"/>
          <w:sz w:val="36"/>
          <w:szCs w:val="36"/>
          <w:rtl/>
        </w:rPr>
        <w:t xml:space="preserve"> [8]</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66</w:t>
      </w:r>
      <w:r>
        <w:rPr>
          <w:rStyle w:val="contenttext"/>
          <w:rFonts w:cs="B Zar" w:hint="cs"/>
          <w:color w:val="000000"/>
          <w:sz w:val="36"/>
          <w:szCs w:val="36"/>
          <w:rtl/>
        </w:rPr>
        <w:t xml:space="preserve"> [9]</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66</w:t>
      </w:r>
      <w:r>
        <w:rPr>
          <w:rStyle w:val="contenttext"/>
          <w:rFonts w:cs="B Zar" w:hint="cs"/>
          <w:color w:val="000000"/>
          <w:sz w:val="36"/>
          <w:szCs w:val="36"/>
          <w:rtl/>
        </w:rPr>
        <w:t xml:space="preserve"> [10]</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Birinci yol: Ay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67</w:t>
      </w:r>
      <w:r>
        <w:rPr>
          <w:rStyle w:val="contenttext"/>
          <w:rFonts w:cs="B Zar" w:hint="cs"/>
          <w:color w:val="000000"/>
          <w:sz w:val="36"/>
          <w:szCs w:val="36"/>
          <w:rtl/>
        </w:rPr>
        <w:t xml:space="preserve"> [11]</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Quranda “v</w:t>
      </w:r>
      <w:r>
        <w:rPr>
          <w:rStyle w:val="contenttext"/>
          <w:rFonts w:cs="B Zar" w:hint="cs"/>
          <w:color w:val="000000"/>
          <w:sz w:val="36"/>
          <w:szCs w:val="36"/>
        </w:rPr>
        <w:t>ə</w:t>
      </w:r>
      <w:r>
        <w:rPr>
          <w:rStyle w:val="contenttext"/>
          <w:rFonts w:cs="B Zar" w:hint="cs"/>
          <w:color w:val="000000"/>
          <w:sz w:val="36"/>
          <w:szCs w:val="36"/>
        </w:rPr>
        <w:t>li” sözünün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68</w:t>
      </w:r>
      <w:r>
        <w:rPr>
          <w:rStyle w:val="contenttext"/>
          <w:rFonts w:cs="B Zar" w:hint="cs"/>
          <w:color w:val="000000"/>
          <w:sz w:val="36"/>
          <w:szCs w:val="36"/>
          <w:rtl/>
        </w:rPr>
        <w:t xml:space="preserve"> [12]</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li”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71</w:t>
      </w:r>
      <w:r>
        <w:rPr>
          <w:rStyle w:val="contenttext"/>
          <w:rFonts w:cs="B Zar" w:hint="cs"/>
          <w:color w:val="000000"/>
          <w:sz w:val="36"/>
          <w:szCs w:val="36"/>
          <w:rtl/>
        </w:rPr>
        <w:t xml:space="preserve"> [13]</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am</w:t>
      </w:r>
      <w:r>
        <w:rPr>
          <w:rStyle w:val="contenttext"/>
          <w:rFonts w:cs="B Zar" w:hint="cs"/>
          <w:color w:val="000000"/>
          <w:sz w:val="36"/>
          <w:szCs w:val="36"/>
        </w:rPr>
        <w:t>ə</w:t>
      </w:r>
      <w:r>
        <w:rPr>
          <w:rStyle w:val="contenttext"/>
          <w:rFonts w:cs="B Zar" w:hint="cs"/>
          <w:color w:val="000000"/>
          <w:sz w:val="36"/>
          <w:szCs w:val="36"/>
        </w:rPr>
        <w:t>nu ... rakiun</w:t>
      </w:r>
      <w:r>
        <w:rPr>
          <w:rStyle w:val="contenttext"/>
          <w:rFonts w:cs="B Zar" w:hint="cs"/>
          <w:color w:val="000000"/>
          <w:sz w:val="36"/>
          <w:szCs w:val="36"/>
          <w:rtl/>
        </w:rPr>
        <w:t xml:space="preserve"> {...الَّذِینَ آمَنُوا ... رَاکِعُونَ}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kimdir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72 [14]</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İkinci yol: Ay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almaqla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73</w:t>
      </w:r>
      <w:r>
        <w:rPr>
          <w:rStyle w:val="contenttext"/>
          <w:rFonts w:cs="B Zar" w:hint="cs"/>
          <w:color w:val="000000"/>
          <w:sz w:val="36"/>
          <w:szCs w:val="36"/>
          <w:rtl/>
        </w:rPr>
        <w:t xml:space="preserve"> [15]</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İki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xatırladılması 77</w:t>
      </w:r>
      <w:r>
        <w:rPr>
          <w:rStyle w:val="contenttext"/>
          <w:rFonts w:cs="B Zar" w:hint="cs"/>
          <w:color w:val="000000"/>
          <w:sz w:val="36"/>
          <w:szCs w:val="36"/>
          <w:rtl/>
        </w:rPr>
        <w:t xml:space="preserve"> [16]</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iradlar 78</w:t>
      </w:r>
      <w:r>
        <w:rPr>
          <w:rStyle w:val="contenttext"/>
          <w:rFonts w:cs="B Zar" w:hint="cs"/>
          <w:color w:val="000000"/>
          <w:sz w:val="36"/>
          <w:szCs w:val="36"/>
          <w:rtl/>
        </w:rPr>
        <w:t xml:space="preserve"> [17]</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Birinci irad</w:t>
      </w:r>
      <w:r>
        <w:rPr>
          <w:rStyle w:val="contenttext"/>
          <w:rFonts w:cs="B Zar" w:hint="cs"/>
          <w:color w:val="000000"/>
          <w:sz w:val="36"/>
          <w:szCs w:val="36"/>
          <w:rtl/>
        </w:rPr>
        <w:t>: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 78</w:t>
      </w:r>
      <w:r>
        <w:rPr>
          <w:rStyle w:val="contenttext"/>
          <w:rFonts w:cs="B Zar" w:hint="cs"/>
          <w:color w:val="000000"/>
          <w:sz w:val="36"/>
          <w:szCs w:val="36"/>
          <w:rtl/>
        </w:rPr>
        <w:t xml:space="preserve"> [18]</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İkinci irad: Namazda üzük bağışlamaq artıq bir işidir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tdir) 80</w:t>
      </w:r>
      <w:r>
        <w:rPr>
          <w:rStyle w:val="contenttext"/>
          <w:rFonts w:cs="B Zar" w:hint="cs"/>
          <w:color w:val="000000"/>
          <w:sz w:val="36"/>
          <w:szCs w:val="36"/>
          <w:rtl/>
        </w:rPr>
        <w:t xml:space="preserve"> [19]</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Üçüncü irad: Üzük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bahalı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tli idi 81</w:t>
      </w:r>
      <w:r>
        <w:rPr>
          <w:rStyle w:val="contenttext"/>
          <w:rFonts w:cs="B Zar" w:hint="cs"/>
          <w:color w:val="000000"/>
          <w:sz w:val="36"/>
          <w:szCs w:val="36"/>
          <w:rtl/>
        </w:rPr>
        <w:t xml:space="preserve"> [20]</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Dördüncü irad: Bu iş (namazda) hüzuri-q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82</w:t>
      </w:r>
      <w:r>
        <w:rPr>
          <w:rStyle w:val="contenttext"/>
          <w:rFonts w:cs="B Zar" w:hint="cs"/>
          <w:color w:val="000000"/>
          <w:sz w:val="36"/>
          <w:szCs w:val="36"/>
          <w:rtl/>
        </w:rPr>
        <w:t xml:space="preserve"> [21]</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Beşinci irad: N</w:t>
      </w:r>
      <w:r>
        <w:rPr>
          <w:rStyle w:val="contenttext"/>
          <w:rFonts w:cs="B Zar" w:hint="cs"/>
          <w:color w:val="000000"/>
          <w:sz w:val="36"/>
          <w:szCs w:val="36"/>
        </w:rPr>
        <w:t>ə</w:t>
      </w:r>
      <w:r>
        <w:rPr>
          <w:rStyle w:val="contenttext"/>
          <w:rFonts w:cs="B Zar" w:hint="cs"/>
          <w:color w:val="000000"/>
          <w:sz w:val="36"/>
          <w:szCs w:val="36"/>
        </w:rPr>
        <w:t xml:space="preserve"> üçün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ki bütün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 halındadır?. 83</w:t>
      </w:r>
      <w:r>
        <w:rPr>
          <w:rStyle w:val="contenttext"/>
          <w:rFonts w:cs="B Zar" w:hint="cs"/>
          <w:color w:val="000000"/>
          <w:sz w:val="36"/>
          <w:szCs w:val="36"/>
          <w:rtl/>
        </w:rPr>
        <w:t xml:space="preserve"> [22]</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İndi is</w:t>
      </w:r>
      <w:r>
        <w:rPr>
          <w:rStyle w:val="contenttext"/>
          <w:rFonts w:cs="B Zar" w:hint="cs"/>
          <w:color w:val="000000"/>
          <w:sz w:val="36"/>
          <w:szCs w:val="36"/>
        </w:rPr>
        <w:t>ə</w:t>
      </w:r>
      <w:r>
        <w:rPr>
          <w:rStyle w:val="contenttext"/>
          <w:rFonts w:cs="B Zar" w:hint="cs"/>
          <w:color w:val="000000"/>
          <w:sz w:val="36"/>
          <w:szCs w:val="36"/>
        </w:rPr>
        <w:t xml:space="preserve"> biz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cavab veririk. 85</w:t>
      </w:r>
      <w:r>
        <w:rPr>
          <w:rStyle w:val="contenttext"/>
          <w:rFonts w:cs="B Zar" w:hint="cs"/>
          <w:color w:val="000000"/>
          <w:sz w:val="36"/>
          <w:szCs w:val="36"/>
          <w:rtl/>
        </w:rPr>
        <w:t xml:space="preserve"> [23]</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Altıncı irad: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olduğu zaman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tinin m</w:t>
      </w:r>
      <w:r>
        <w:rPr>
          <w:rStyle w:val="contenttext"/>
          <w:rFonts w:cs="B Zar" w:hint="cs"/>
          <w:color w:val="000000"/>
          <w:sz w:val="36"/>
          <w:szCs w:val="36"/>
        </w:rPr>
        <w:t>ə</w:t>
      </w:r>
      <w:r>
        <w:rPr>
          <w:rStyle w:val="contenttext"/>
          <w:rFonts w:cs="B Zar" w:hint="cs"/>
          <w:color w:val="000000"/>
          <w:sz w:val="36"/>
          <w:szCs w:val="36"/>
        </w:rPr>
        <w:t>nası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92 [24]</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Yeddinci irad: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94</w:t>
      </w:r>
      <w:r>
        <w:rPr>
          <w:rStyle w:val="contenttext"/>
          <w:rFonts w:cs="B Zar" w:hint="cs"/>
          <w:color w:val="000000"/>
          <w:sz w:val="36"/>
          <w:szCs w:val="36"/>
          <w:rtl/>
        </w:rPr>
        <w:t xml:space="preserve"> [25]</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mühüm olan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97</w:t>
      </w:r>
      <w:r>
        <w:rPr>
          <w:rStyle w:val="contenttext"/>
          <w:rFonts w:cs="B Zar" w:hint="cs"/>
          <w:color w:val="000000"/>
          <w:sz w:val="36"/>
          <w:szCs w:val="36"/>
          <w:rtl/>
        </w:rPr>
        <w:t xml:space="preserve"> [26]</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verdiyi mesajlar 98</w:t>
      </w:r>
      <w:r>
        <w:rPr>
          <w:rStyle w:val="contenttext"/>
          <w:rFonts w:cs="B Zar" w:hint="cs"/>
          <w:color w:val="000000"/>
          <w:sz w:val="36"/>
          <w:szCs w:val="36"/>
          <w:rtl/>
        </w:rPr>
        <w:t xml:space="preserve"> [27]</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ULUL-ƏMR” AYƏSİ. 99</w:t>
      </w:r>
      <w:r>
        <w:rPr>
          <w:rStyle w:val="contenttext"/>
          <w:rFonts w:cs="B Zar" w:hint="cs"/>
          <w:color w:val="000000"/>
          <w:sz w:val="36"/>
          <w:szCs w:val="36"/>
          <w:rtl/>
        </w:rPr>
        <w:t xml:space="preserve"> [28]</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99</w:t>
      </w:r>
      <w:r>
        <w:rPr>
          <w:rStyle w:val="contenttext"/>
          <w:rFonts w:cs="B Zar" w:hint="cs"/>
          <w:color w:val="000000"/>
          <w:sz w:val="36"/>
          <w:szCs w:val="36"/>
          <w:rtl/>
        </w:rPr>
        <w:t xml:space="preserve"> [29]</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100</w:t>
      </w:r>
      <w:r>
        <w:rPr>
          <w:rStyle w:val="contenttext"/>
          <w:rFonts w:cs="B Zar" w:hint="cs"/>
          <w:color w:val="000000"/>
          <w:sz w:val="36"/>
          <w:szCs w:val="36"/>
          <w:rtl/>
        </w:rPr>
        <w:t xml:space="preserve"> [30]</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 kiml</w:t>
      </w:r>
      <w:r>
        <w:rPr>
          <w:rStyle w:val="contenttext"/>
          <w:rFonts w:cs="B Zar" w:hint="cs"/>
          <w:color w:val="000000"/>
          <w:sz w:val="36"/>
          <w:szCs w:val="36"/>
        </w:rPr>
        <w:t>ə</w:t>
      </w:r>
      <w:r>
        <w:rPr>
          <w:rStyle w:val="contenttext"/>
          <w:rFonts w:cs="B Zar" w:hint="cs"/>
          <w:color w:val="000000"/>
          <w:sz w:val="36"/>
          <w:szCs w:val="36"/>
        </w:rPr>
        <w:t>rdir?. 100</w:t>
      </w:r>
      <w:r>
        <w:rPr>
          <w:rStyle w:val="contenttext"/>
          <w:rFonts w:cs="B Zar" w:hint="cs"/>
          <w:color w:val="000000"/>
          <w:sz w:val="36"/>
          <w:szCs w:val="36"/>
          <w:rtl/>
        </w:rPr>
        <w:t xml:space="preserve"> [31]</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101</w:t>
      </w:r>
      <w:r>
        <w:rPr>
          <w:rStyle w:val="contenttext"/>
          <w:rFonts w:cs="B Zar" w:hint="cs"/>
          <w:color w:val="000000"/>
          <w:sz w:val="36"/>
          <w:szCs w:val="36"/>
          <w:rtl/>
        </w:rPr>
        <w:t xml:space="preserve"> [32]</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102</w:t>
      </w:r>
      <w:r>
        <w:rPr>
          <w:rStyle w:val="contenttext"/>
          <w:rFonts w:cs="B Zar" w:hint="cs"/>
          <w:color w:val="000000"/>
          <w:sz w:val="36"/>
          <w:szCs w:val="36"/>
          <w:rtl/>
        </w:rPr>
        <w:t xml:space="preserve"> [33]</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 xml:space="preserve">a) </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hakim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ridir 102 [34</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b)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yuxarıdakı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inkar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“Ulul-</w:t>
      </w:r>
      <w:r>
        <w:rPr>
          <w:rStyle w:val="contenttext"/>
          <w:rFonts w:cs="B Zar" w:hint="cs"/>
          <w:color w:val="000000"/>
          <w:sz w:val="36"/>
          <w:szCs w:val="36"/>
        </w:rPr>
        <w:t>ə</w:t>
      </w:r>
      <w:r>
        <w:rPr>
          <w:rStyle w:val="contenttext"/>
          <w:rFonts w:cs="B Zar" w:hint="cs"/>
          <w:color w:val="000000"/>
          <w:sz w:val="36"/>
          <w:szCs w:val="36"/>
        </w:rPr>
        <w:t>mr”in m</w:t>
      </w:r>
      <w:r>
        <w:rPr>
          <w:rStyle w:val="contenttext"/>
          <w:rFonts w:cs="B Zar" w:hint="cs"/>
          <w:color w:val="000000"/>
          <w:sz w:val="36"/>
          <w:szCs w:val="36"/>
        </w:rPr>
        <w:t>ə</w:t>
      </w:r>
      <w:r>
        <w:rPr>
          <w:rStyle w:val="contenttext"/>
          <w:rFonts w:cs="B Zar" w:hint="cs"/>
          <w:color w:val="000000"/>
          <w:sz w:val="36"/>
          <w:szCs w:val="36"/>
        </w:rPr>
        <w:t>sum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103 [35</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c)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bundan da ir</w:t>
      </w:r>
      <w:r>
        <w:rPr>
          <w:rStyle w:val="contenttext"/>
          <w:rFonts w:cs="B Zar" w:hint="cs"/>
          <w:color w:val="000000"/>
          <w:sz w:val="36"/>
          <w:szCs w:val="36"/>
        </w:rPr>
        <w:t>ə</w:t>
      </w:r>
      <w:r>
        <w:rPr>
          <w:rStyle w:val="contenttext"/>
          <w:rFonts w:cs="B Zar" w:hint="cs"/>
          <w:color w:val="000000"/>
          <w:sz w:val="36"/>
          <w:szCs w:val="36"/>
        </w:rPr>
        <w:t>li keç</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yadelli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ruh düşkünlüyün</w:t>
      </w:r>
      <w:r>
        <w:rPr>
          <w:rStyle w:val="contenttext"/>
          <w:rFonts w:cs="B Zar" w:hint="cs"/>
          <w:color w:val="000000"/>
          <w:sz w:val="36"/>
          <w:szCs w:val="36"/>
        </w:rPr>
        <w:t>ə</w:t>
      </w:r>
      <w:r>
        <w:rPr>
          <w:rStyle w:val="contenttext"/>
          <w:rFonts w:cs="B Zar" w:hint="cs"/>
          <w:color w:val="000000"/>
          <w:sz w:val="36"/>
          <w:szCs w:val="36"/>
        </w:rPr>
        <w:t xml:space="preserve"> düçar olaraq, “Ulul-</w:t>
      </w:r>
      <w:r>
        <w:rPr>
          <w:rStyle w:val="contenttext"/>
          <w:rFonts w:cs="B Zar" w:hint="cs"/>
          <w:color w:val="000000"/>
          <w:sz w:val="36"/>
          <w:szCs w:val="36"/>
        </w:rPr>
        <w:t>ə</w:t>
      </w:r>
      <w:r>
        <w:rPr>
          <w:rStyle w:val="contenttext"/>
          <w:rFonts w:cs="B Zar" w:hint="cs"/>
          <w:color w:val="000000"/>
          <w:sz w:val="36"/>
          <w:szCs w:val="36"/>
        </w:rPr>
        <w:t>mr”in nümun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misdaqının “Q</w:t>
      </w:r>
      <w:r>
        <w:rPr>
          <w:rStyle w:val="contenttext"/>
          <w:rFonts w:cs="B Zar" w:hint="cs"/>
          <w:color w:val="000000"/>
          <w:sz w:val="36"/>
          <w:szCs w:val="36"/>
        </w:rPr>
        <w:t>ə</w:t>
      </w:r>
      <w:r>
        <w:rPr>
          <w:rStyle w:val="contenttext"/>
          <w:rFonts w:cs="B Zar" w:hint="cs"/>
          <w:color w:val="000000"/>
          <w:sz w:val="36"/>
          <w:szCs w:val="36"/>
        </w:rPr>
        <w:t>rb demokratiyası” olduğunu demişl</w:t>
      </w:r>
      <w:r>
        <w:rPr>
          <w:rStyle w:val="contenttext"/>
          <w:rFonts w:cs="B Zar" w:hint="cs"/>
          <w:color w:val="000000"/>
          <w:sz w:val="36"/>
          <w:szCs w:val="36"/>
        </w:rPr>
        <w:t>ə</w:t>
      </w:r>
      <w:r>
        <w:rPr>
          <w:rStyle w:val="contenttext"/>
          <w:rFonts w:cs="B Zar" w:hint="cs"/>
          <w:color w:val="000000"/>
          <w:sz w:val="36"/>
          <w:szCs w:val="36"/>
        </w:rPr>
        <w:t>r 104 [36</w:t>
      </w:r>
      <w:r>
        <w:rPr>
          <w:rStyle w:val="contenttext"/>
          <w:rFonts w:cs="B Zar" w:hint="cs"/>
          <w:color w:val="000000"/>
          <w:sz w:val="36"/>
          <w:szCs w:val="36"/>
          <w:rtl/>
        </w:rPr>
        <w:t>]</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d)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 m</w:t>
      </w:r>
      <w:r>
        <w:rPr>
          <w:rStyle w:val="contenttext"/>
          <w:rFonts w:cs="B Zar" w:hint="cs"/>
          <w:color w:val="000000"/>
          <w:sz w:val="36"/>
          <w:szCs w:val="36"/>
        </w:rPr>
        <w:t>ə</w:t>
      </w:r>
      <w:r>
        <w:rPr>
          <w:rStyle w:val="contenttext"/>
          <w:rFonts w:cs="B Zar" w:hint="cs"/>
          <w:color w:val="000000"/>
          <w:sz w:val="36"/>
          <w:szCs w:val="36"/>
        </w:rPr>
        <w:t>sum olmalıdır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artıq ş</w:t>
      </w:r>
      <w:r>
        <w:rPr>
          <w:rStyle w:val="contenttext"/>
          <w:rFonts w:cs="B Zar" w:hint="cs"/>
          <w:color w:val="000000"/>
          <w:sz w:val="36"/>
          <w:szCs w:val="36"/>
        </w:rPr>
        <w:t>ə</w:t>
      </w:r>
      <w:r>
        <w:rPr>
          <w:rStyle w:val="contenttext"/>
          <w:rFonts w:cs="B Zar" w:hint="cs"/>
          <w:color w:val="000000"/>
          <w:sz w:val="36"/>
          <w:szCs w:val="36"/>
        </w:rPr>
        <w:t>xs ola bilm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idi v</w:t>
      </w:r>
      <w:r>
        <w:rPr>
          <w:rStyle w:val="contenttext"/>
          <w:rFonts w:cs="B Zar" w:hint="cs"/>
          <w:color w:val="000000"/>
          <w:sz w:val="36"/>
          <w:szCs w:val="36"/>
        </w:rPr>
        <w:t>ə</w:t>
      </w:r>
      <w:r>
        <w:rPr>
          <w:rStyle w:val="contenttext"/>
          <w:rFonts w:cs="B Zar" w:hint="cs"/>
          <w:color w:val="000000"/>
          <w:sz w:val="36"/>
          <w:szCs w:val="36"/>
        </w:rPr>
        <w:t xml:space="preserve"> ondan sonra da on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olan imamlardır</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106 [37]</w:t>
      </w:r>
    </w:p>
    <w:p w:rsidR="00000000" w:rsidRDefault="00A11CBC" w:rsidP="002E152D">
      <w:pPr>
        <w:pStyle w:val="contentparagraph"/>
        <w:jc w:val="both"/>
        <w:divId w:val="18748809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d)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 m</w:t>
      </w:r>
      <w:r>
        <w:rPr>
          <w:rStyle w:val="contenttext"/>
          <w:rFonts w:cs="B Zar" w:hint="cs"/>
          <w:color w:val="000000"/>
          <w:sz w:val="36"/>
          <w:szCs w:val="36"/>
        </w:rPr>
        <w:t>ə</w:t>
      </w:r>
      <w:r>
        <w:rPr>
          <w:rStyle w:val="contenttext"/>
          <w:rFonts w:cs="B Zar" w:hint="cs"/>
          <w:color w:val="000000"/>
          <w:sz w:val="36"/>
          <w:szCs w:val="36"/>
        </w:rPr>
        <w:t>sum olmalıdır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artıq ş</w:t>
      </w:r>
      <w:r>
        <w:rPr>
          <w:rStyle w:val="contenttext"/>
          <w:rFonts w:cs="B Zar" w:hint="cs"/>
          <w:color w:val="000000"/>
          <w:sz w:val="36"/>
          <w:szCs w:val="36"/>
        </w:rPr>
        <w:t>ə</w:t>
      </w:r>
      <w:r>
        <w:rPr>
          <w:rStyle w:val="contenttext"/>
          <w:rFonts w:cs="B Zar" w:hint="cs"/>
          <w:color w:val="000000"/>
          <w:sz w:val="36"/>
          <w:szCs w:val="36"/>
        </w:rPr>
        <w:t>xs ola bilm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h</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idi v</w:t>
      </w:r>
      <w:r>
        <w:rPr>
          <w:rStyle w:val="contenttext"/>
          <w:rFonts w:cs="B Zar" w:hint="cs"/>
          <w:color w:val="000000"/>
          <w:sz w:val="36"/>
          <w:szCs w:val="36"/>
        </w:rPr>
        <w:t>ə</w:t>
      </w:r>
      <w:r>
        <w:rPr>
          <w:rStyle w:val="contenttext"/>
          <w:rFonts w:cs="B Zar" w:hint="cs"/>
          <w:color w:val="000000"/>
          <w:sz w:val="36"/>
          <w:szCs w:val="36"/>
        </w:rPr>
        <w:t xml:space="preserve"> ondan sonra da on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olan imamlardır 106 [1</w:t>
      </w:r>
      <w:r>
        <w:rPr>
          <w:rStyle w:val="contenttext"/>
          <w:rFonts w:cs="B Zar" w:hint="cs"/>
          <w:color w:val="000000"/>
          <w:sz w:val="36"/>
          <w:szCs w:val="36"/>
          <w:rtl/>
        </w:rPr>
        <w:t>]</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izahlar 106</w:t>
      </w:r>
      <w:r>
        <w:rPr>
          <w:rStyle w:val="contenttext"/>
          <w:rFonts w:cs="B Zar" w:hint="cs"/>
          <w:color w:val="000000"/>
          <w:sz w:val="36"/>
          <w:szCs w:val="36"/>
          <w:rtl/>
        </w:rPr>
        <w:t xml:space="preserve"> [2]</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107</w:t>
      </w:r>
      <w:r>
        <w:rPr>
          <w:rStyle w:val="contenttext"/>
          <w:rFonts w:cs="B Zar" w:hint="cs"/>
          <w:color w:val="000000"/>
          <w:sz w:val="36"/>
          <w:szCs w:val="36"/>
          <w:rtl/>
        </w:rPr>
        <w:t xml:space="preserve"> [3]</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 xml:space="preserve">disinin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108</w:t>
      </w:r>
      <w:r>
        <w:rPr>
          <w:rStyle w:val="contenttext"/>
          <w:rFonts w:cs="B Zar" w:hint="cs"/>
          <w:color w:val="000000"/>
          <w:sz w:val="36"/>
          <w:szCs w:val="36"/>
          <w:rtl/>
        </w:rPr>
        <w:t xml:space="preserve"> [4]</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Suallar v</w:t>
      </w:r>
      <w:r>
        <w:rPr>
          <w:rStyle w:val="contenttext"/>
          <w:rFonts w:cs="B Zar" w:hint="cs"/>
          <w:color w:val="000000"/>
          <w:sz w:val="36"/>
          <w:szCs w:val="36"/>
        </w:rPr>
        <w:t>ə</w:t>
      </w:r>
      <w:r>
        <w:rPr>
          <w:rStyle w:val="contenttext"/>
          <w:rFonts w:cs="B Zar" w:hint="cs"/>
          <w:color w:val="000000"/>
          <w:sz w:val="36"/>
          <w:szCs w:val="36"/>
        </w:rPr>
        <w:t xml:space="preserve"> cavablar 113</w:t>
      </w:r>
      <w:r>
        <w:rPr>
          <w:rStyle w:val="contenttext"/>
          <w:rFonts w:cs="B Zar" w:hint="cs"/>
          <w:color w:val="000000"/>
          <w:sz w:val="36"/>
          <w:szCs w:val="36"/>
          <w:rtl/>
        </w:rPr>
        <w:t xml:space="preserve"> [5]</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buk” döyüşü. 115</w:t>
      </w:r>
      <w:r>
        <w:rPr>
          <w:rStyle w:val="contenttext"/>
          <w:rFonts w:cs="B Zar" w:hint="cs"/>
          <w:color w:val="000000"/>
          <w:sz w:val="36"/>
          <w:szCs w:val="36"/>
          <w:rtl/>
        </w:rPr>
        <w:t xml:space="preserve"> [6</w:t>
      </w:r>
      <w:r>
        <w:rPr>
          <w:rStyle w:val="contenttext"/>
          <w:rFonts w:cs="B Zar" w:hint="cs"/>
          <w:color w:val="000000"/>
          <w:sz w:val="36"/>
          <w:szCs w:val="36"/>
          <w:rtl/>
        </w:rPr>
        <w:t>]</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119</w:t>
      </w:r>
      <w:r>
        <w:rPr>
          <w:rStyle w:val="contenttext"/>
          <w:rFonts w:cs="B Zar" w:hint="cs"/>
          <w:color w:val="000000"/>
          <w:sz w:val="36"/>
          <w:szCs w:val="36"/>
          <w:rtl/>
        </w:rPr>
        <w:t xml:space="preserve"> [7]</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SADİQİN” (DOĞRU DANIŞANLAR) AYƏSİ. 122</w:t>
      </w:r>
      <w:r>
        <w:rPr>
          <w:rStyle w:val="contenttext"/>
          <w:rFonts w:cs="B Zar" w:hint="cs"/>
          <w:color w:val="000000"/>
          <w:sz w:val="36"/>
          <w:szCs w:val="36"/>
          <w:rtl/>
        </w:rPr>
        <w:t xml:space="preserve"> [8]</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123</w:t>
      </w:r>
      <w:r>
        <w:rPr>
          <w:rStyle w:val="contenttext"/>
          <w:rFonts w:cs="B Zar" w:hint="cs"/>
          <w:color w:val="000000"/>
          <w:sz w:val="36"/>
          <w:szCs w:val="36"/>
          <w:rtl/>
        </w:rPr>
        <w:t xml:space="preserve"> [9]</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icmali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tanışlıq. 123</w:t>
      </w:r>
      <w:r>
        <w:rPr>
          <w:rStyle w:val="contenttext"/>
          <w:rFonts w:cs="B Zar" w:hint="cs"/>
          <w:color w:val="000000"/>
          <w:sz w:val="36"/>
          <w:szCs w:val="36"/>
          <w:rtl/>
        </w:rPr>
        <w:t xml:space="preserve"> [10]</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126</w:t>
      </w:r>
      <w:r>
        <w:rPr>
          <w:rStyle w:val="contenttext"/>
          <w:rFonts w:cs="B Zar" w:hint="cs"/>
          <w:color w:val="000000"/>
          <w:sz w:val="36"/>
          <w:szCs w:val="36"/>
          <w:rtl/>
        </w:rPr>
        <w:t xml:space="preserve"> [11]</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(doğru danışanlar) kiml</w:t>
      </w:r>
      <w:r>
        <w:rPr>
          <w:rStyle w:val="contenttext"/>
          <w:rFonts w:cs="B Zar" w:hint="cs"/>
          <w:color w:val="000000"/>
          <w:sz w:val="36"/>
          <w:szCs w:val="36"/>
        </w:rPr>
        <w:t>ə</w:t>
      </w:r>
      <w:r>
        <w:rPr>
          <w:rStyle w:val="contenttext"/>
          <w:rFonts w:cs="B Zar" w:hint="cs"/>
          <w:color w:val="000000"/>
          <w:sz w:val="36"/>
          <w:szCs w:val="36"/>
        </w:rPr>
        <w:t>rdir?. 127</w:t>
      </w:r>
      <w:r>
        <w:rPr>
          <w:rStyle w:val="contenttext"/>
          <w:rFonts w:cs="B Zar" w:hint="cs"/>
          <w:color w:val="000000"/>
          <w:sz w:val="36"/>
          <w:szCs w:val="36"/>
          <w:rtl/>
        </w:rPr>
        <w:t xml:space="preserve"> [12]</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128</w:t>
      </w:r>
      <w:r>
        <w:rPr>
          <w:rStyle w:val="contenttext"/>
          <w:rFonts w:cs="B Zar" w:hint="cs"/>
          <w:color w:val="000000"/>
          <w:sz w:val="36"/>
          <w:szCs w:val="36"/>
          <w:rtl/>
        </w:rPr>
        <w:t xml:space="preserve"> [13]</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ay</w:t>
      </w:r>
      <w:r>
        <w:rPr>
          <w:rStyle w:val="contenttext"/>
          <w:rFonts w:cs="B Zar" w:hint="cs"/>
          <w:color w:val="000000"/>
          <w:sz w:val="36"/>
          <w:szCs w:val="36"/>
        </w:rPr>
        <w:t>ə</w:t>
      </w:r>
      <w:r>
        <w:rPr>
          <w:rStyle w:val="contenttext"/>
          <w:rFonts w:cs="B Zar" w:hint="cs"/>
          <w:color w:val="000000"/>
          <w:sz w:val="36"/>
          <w:szCs w:val="36"/>
        </w:rPr>
        <w:t>sinin Quranın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130</w:t>
      </w:r>
      <w:r>
        <w:rPr>
          <w:rStyle w:val="contenttext"/>
          <w:rFonts w:cs="B Zar" w:hint="cs"/>
          <w:color w:val="000000"/>
          <w:sz w:val="36"/>
          <w:szCs w:val="36"/>
          <w:rtl/>
        </w:rPr>
        <w:t xml:space="preserve"> [14]</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130</w:t>
      </w:r>
      <w:r>
        <w:rPr>
          <w:rStyle w:val="contenttext"/>
          <w:rFonts w:cs="B Zar" w:hint="cs"/>
          <w:color w:val="000000"/>
          <w:sz w:val="36"/>
          <w:szCs w:val="36"/>
          <w:rtl/>
        </w:rPr>
        <w:t xml:space="preserve"> [15]</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“Sadiqin”. 136</w:t>
      </w:r>
      <w:r>
        <w:rPr>
          <w:rStyle w:val="contenttext"/>
          <w:rFonts w:cs="B Zar" w:hint="cs"/>
          <w:color w:val="000000"/>
          <w:sz w:val="36"/>
          <w:szCs w:val="36"/>
          <w:rtl/>
        </w:rPr>
        <w:t xml:space="preserve"> [16]</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ay</w:t>
      </w:r>
      <w:r>
        <w:rPr>
          <w:rStyle w:val="contenttext"/>
          <w:rFonts w:cs="B Zar" w:hint="cs"/>
          <w:color w:val="000000"/>
          <w:sz w:val="36"/>
          <w:szCs w:val="36"/>
        </w:rPr>
        <w:t>ə</w:t>
      </w:r>
      <w:r>
        <w:rPr>
          <w:rStyle w:val="contenttext"/>
          <w:rFonts w:cs="B Zar" w:hint="cs"/>
          <w:color w:val="000000"/>
          <w:sz w:val="36"/>
          <w:szCs w:val="36"/>
        </w:rPr>
        <w:t>sinin verdiyi mesajlar 138</w:t>
      </w:r>
      <w:r>
        <w:rPr>
          <w:rStyle w:val="contenttext"/>
          <w:rFonts w:cs="B Zar" w:hint="cs"/>
          <w:color w:val="000000"/>
          <w:sz w:val="36"/>
          <w:szCs w:val="36"/>
          <w:rtl/>
        </w:rPr>
        <w:t xml:space="preserve"> [17]</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HLİ-BEYTİN (Ə) FƏZİLƏTLƏRİ İLƏ BAĞLI OLAN AYƏLƏR.. 141</w:t>
      </w:r>
      <w:r>
        <w:rPr>
          <w:rStyle w:val="contenttext"/>
          <w:rFonts w:cs="B Zar" w:hint="cs"/>
          <w:color w:val="000000"/>
          <w:sz w:val="36"/>
          <w:szCs w:val="36"/>
          <w:rtl/>
        </w:rPr>
        <w:t xml:space="preserve"> [18]</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TƏTHİR” AYƏSİ. 141</w:t>
      </w:r>
      <w:r>
        <w:rPr>
          <w:rStyle w:val="contenttext"/>
          <w:rFonts w:cs="B Zar" w:hint="cs"/>
          <w:color w:val="000000"/>
          <w:sz w:val="36"/>
          <w:szCs w:val="36"/>
          <w:rtl/>
        </w:rPr>
        <w:t xml:space="preserve"> [19]</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141</w:t>
      </w:r>
      <w:r>
        <w:rPr>
          <w:rStyle w:val="contenttext"/>
          <w:rFonts w:cs="B Zar" w:hint="cs"/>
          <w:color w:val="000000"/>
          <w:sz w:val="36"/>
          <w:szCs w:val="36"/>
          <w:rtl/>
        </w:rPr>
        <w:t xml:space="preserve"> [20]</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141</w:t>
      </w:r>
      <w:r>
        <w:rPr>
          <w:rStyle w:val="contenttext"/>
          <w:rFonts w:cs="B Zar" w:hint="cs"/>
          <w:color w:val="000000"/>
          <w:sz w:val="36"/>
          <w:szCs w:val="36"/>
          <w:rtl/>
        </w:rPr>
        <w:t xml:space="preserve"> [21]</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142</w:t>
      </w:r>
      <w:r>
        <w:rPr>
          <w:rStyle w:val="contenttext"/>
          <w:rFonts w:cs="B Zar" w:hint="cs"/>
          <w:color w:val="000000"/>
          <w:sz w:val="36"/>
          <w:szCs w:val="36"/>
          <w:rtl/>
        </w:rPr>
        <w:t xml:space="preserve"> [22]</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 ism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sumluğa) açıq-aşkar bir d</w:t>
      </w:r>
      <w:r>
        <w:rPr>
          <w:rStyle w:val="contenttext"/>
          <w:rFonts w:cs="B Zar" w:hint="cs"/>
          <w:color w:val="000000"/>
          <w:sz w:val="36"/>
          <w:szCs w:val="36"/>
        </w:rPr>
        <w:t>ə</w:t>
      </w:r>
      <w:r>
        <w:rPr>
          <w:rStyle w:val="contenttext"/>
          <w:rFonts w:cs="B Zar" w:hint="cs"/>
          <w:color w:val="000000"/>
          <w:sz w:val="36"/>
          <w:szCs w:val="36"/>
        </w:rPr>
        <w:t>lildir 142</w:t>
      </w:r>
      <w:r>
        <w:rPr>
          <w:rStyle w:val="contenttext"/>
          <w:rFonts w:cs="B Zar" w:hint="cs"/>
          <w:color w:val="000000"/>
          <w:sz w:val="36"/>
          <w:szCs w:val="36"/>
          <w:rtl/>
        </w:rPr>
        <w:t xml:space="preserve"> [23]</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 kiml</w:t>
      </w:r>
      <w:r>
        <w:rPr>
          <w:rStyle w:val="contenttext"/>
          <w:rFonts w:cs="B Zar" w:hint="cs"/>
          <w:color w:val="000000"/>
          <w:sz w:val="36"/>
          <w:szCs w:val="36"/>
        </w:rPr>
        <w:t>ə</w:t>
      </w:r>
      <w:r>
        <w:rPr>
          <w:rStyle w:val="contenttext"/>
          <w:rFonts w:cs="B Zar" w:hint="cs"/>
          <w:color w:val="000000"/>
          <w:sz w:val="36"/>
          <w:szCs w:val="36"/>
        </w:rPr>
        <w:t>rdir?. 148</w:t>
      </w:r>
      <w:r>
        <w:rPr>
          <w:rStyle w:val="contenttext"/>
          <w:rFonts w:cs="B Zar" w:hint="cs"/>
          <w:color w:val="000000"/>
          <w:sz w:val="36"/>
          <w:szCs w:val="36"/>
          <w:rtl/>
        </w:rPr>
        <w:t xml:space="preserve"> [24]</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Bir neç</w:t>
      </w:r>
      <w:r>
        <w:rPr>
          <w:rStyle w:val="contenttext"/>
          <w:rFonts w:cs="B Zar" w:hint="cs"/>
          <w:color w:val="000000"/>
          <w:sz w:val="36"/>
          <w:szCs w:val="36"/>
        </w:rPr>
        <w:t>ə</w:t>
      </w:r>
      <w:r>
        <w:rPr>
          <w:rStyle w:val="contenttext"/>
          <w:rFonts w:cs="B Zar" w:hint="cs"/>
          <w:color w:val="000000"/>
          <w:sz w:val="36"/>
          <w:szCs w:val="36"/>
        </w:rPr>
        <w:t xml:space="preserve"> suala cavab. 156</w:t>
      </w:r>
      <w:r>
        <w:rPr>
          <w:rStyle w:val="contenttext"/>
          <w:rFonts w:cs="B Zar" w:hint="cs"/>
          <w:color w:val="000000"/>
          <w:sz w:val="36"/>
          <w:szCs w:val="36"/>
          <w:rtl/>
        </w:rPr>
        <w:t xml:space="preserve"> [25]</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MƏVƏDDƏT” (MƏHƏBBƏT) AYƏSİ. 159</w:t>
      </w:r>
      <w:r>
        <w:rPr>
          <w:rStyle w:val="contenttext"/>
          <w:rFonts w:cs="B Zar" w:hint="cs"/>
          <w:color w:val="000000"/>
          <w:sz w:val="36"/>
          <w:szCs w:val="36"/>
          <w:rtl/>
        </w:rPr>
        <w:t xml:space="preserve"> [26]</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159</w:t>
      </w:r>
      <w:r>
        <w:rPr>
          <w:rStyle w:val="contenttext"/>
          <w:rFonts w:cs="B Zar" w:hint="cs"/>
          <w:color w:val="000000"/>
          <w:sz w:val="36"/>
          <w:szCs w:val="36"/>
          <w:rtl/>
        </w:rPr>
        <w:t xml:space="preserve"> [27]</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bir baxış. 159</w:t>
      </w:r>
      <w:r>
        <w:rPr>
          <w:rStyle w:val="contenttext"/>
          <w:rFonts w:cs="B Zar" w:hint="cs"/>
          <w:color w:val="000000"/>
          <w:sz w:val="36"/>
          <w:szCs w:val="36"/>
          <w:rtl/>
        </w:rPr>
        <w:t xml:space="preserve"> [28]</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161</w:t>
      </w:r>
      <w:r>
        <w:rPr>
          <w:rStyle w:val="contenttext"/>
          <w:rFonts w:cs="B Zar" w:hint="cs"/>
          <w:color w:val="000000"/>
          <w:sz w:val="36"/>
          <w:szCs w:val="36"/>
          <w:rtl/>
        </w:rPr>
        <w:t xml:space="preserve"> [29]</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bliğin)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zidir 161 [30</w:t>
      </w:r>
      <w:r>
        <w:rPr>
          <w:rStyle w:val="contenttext"/>
          <w:rFonts w:cs="B Zar" w:hint="cs"/>
          <w:color w:val="000000"/>
          <w:sz w:val="36"/>
          <w:szCs w:val="36"/>
          <w:rtl/>
        </w:rPr>
        <w:t>]</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Yaxınlar</w:t>
      </w:r>
      <w:r>
        <w:rPr>
          <w:rStyle w:val="contenttext"/>
          <w:rFonts w:cs="B Zar" w:hint="cs"/>
          <w:color w:val="000000"/>
          <w:sz w:val="36"/>
          <w:szCs w:val="36"/>
          <w:rtl/>
        </w:rPr>
        <w:t xml:space="preserve">” {...الْقُرْبَی...} </w:t>
      </w:r>
      <w:r>
        <w:rPr>
          <w:rStyle w:val="contenttext"/>
          <w:rFonts w:cs="B Zar" w:hint="cs"/>
          <w:color w:val="000000"/>
          <w:sz w:val="36"/>
          <w:szCs w:val="36"/>
        </w:rPr>
        <w:t>kiml</w:t>
      </w:r>
      <w:r>
        <w:rPr>
          <w:rStyle w:val="contenttext"/>
          <w:rFonts w:cs="B Zar" w:hint="cs"/>
          <w:color w:val="000000"/>
          <w:sz w:val="36"/>
          <w:szCs w:val="36"/>
        </w:rPr>
        <w:t>ə</w:t>
      </w:r>
      <w:r>
        <w:rPr>
          <w:rStyle w:val="contenttext"/>
          <w:rFonts w:cs="B Zar" w:hint="cs"/>
          <w:color w:val="000000"/>
          <w:sz w:val="36"/>
          <w:szCs w:val="36"/>
        </w:rPr>
        <w:t>rdir?. 162</w:t>
      </w:r>
      <w:r>
        <w:rPr>
          <w:rStyle w:val="contenttext"/>
          <w:rFonts w:cs="B Zar" w:hint="cs"/>
          <w:color w:val="000000"/>
          <w:sz w:val="36"/>
          <w:szCs w:val="36"/>
          <w:rtl/>
        </w:rPr>
        <w:t xml:space="preserve"> [31]</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“yaxınlar</w:t>
      </w:r>
      <w:r>
        <w:rPr>
          <w:rStyle w:val="contenttext"/>
          <w:rFonts w:cs="B Zar" w:hint="cs"/>
          <w:color w:val="000000"/>
          <w:sz w:val="36"/>
          <w:szCs w:val="36"/>
          <w:rtl/>
        </w:rPr>
        <w:t xml:space="preserve">” {...الْقُرْبَی...} </w:t>
      </w:r>
      <w:r>
        <w:rPr>
          <w:rStyle w:val="contenttext"/>
          <w:rFonts w:cs="B Zar" w:hint="cs"/>
          <w:color w:val="000000"/>
          <w:sz w:val="36"/>
          <w:szCs w:val="36"/>
        </w:rPr>
        <w:t>sözünün t</w:t>
      </w:r>
      <w:r>
        <w:rPr>
          <w:rStyle w:val="contenttext"/>
          <w:rFonts w:cs="B Zar" w:hint="cs"/>
          <w:color w:val="000000"/>
          <w:sz w:val="36"/>
          <w:szCs w:val="36"/>
        </w:rPr>
        <w:t>ə</w:t>
      </w:r>
      <w:r>
        <w:rPr>
          <w:rStyle w:val="contenttext"/>
          <w:rFonts w:cs="B Zar" w:hint="cs"/>
          <w:color w:val="000000"/>
          <w:sz w:val="36"/>
          <w:szCs w:val="36"/>
        </w:rPr>
        <w:t>fsiri 165</w:t>
      </w:r>
      <w:r>
        <w:rPr>
          <w:rStyle w:val="contenttext"/>
          <w:rFonts w:cs="B Zar" w:hint="cs"/>
          <w:color w:val="000000"/>
          <w:sz w:val="36"/>
          <w:szCs w:val="36"/>
          <w:rtl/>
        </w:rPr>
        <w:t xml:space="preserve"> [32]</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Yaxınlar</w:t>
      </w:r>
      <w:r>
        <w:rPr>
          <w:rStyle w:val="contenttext"/>
          <w:rFonts w:cs="B Zar" w:hint="cs"/>
          <w:color w:val="000000"/>
          <w:sz w:val="36"/>
          <w:szCs w:val="36"/>
          <w:rtl/>
        </w:rPr>
        <w:t xml:space="preserve">” {...الْقُرْبَی...} </w:t>
      </w:r>
      <w:r>
        <w:rPr>
          <w:rStyle w:val="contenttext"/>
          <w:rFonts w:cs="B Zar" w:hint="cs"/>
          <w:color w:val="000000"/>
          <w:sz w:val="36"/>
          <w:szCs w:val="36"/>
        </w:rPr>
        <w:t>sözü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165</w:t>
      </w:r>
      <w:r>
        <w:rPr>
          <w:rStyle w:val="contenttext"/>
          <w:rFonts w:cs="B Zar" w:hint="cs"/>
          <w:color w:val="000000"/>
          <w:sz w:val="36"/>
          <w:szCs w:val="36"/>
          <w:rtl/>
        </w:rPr>
        <w:t xml:space="preserve"> [33]</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etiraf etm</w:t>
      </w:r>
      <w:r>
        <w:rPr>
          <w:rStyle w:val="contenttext"/>
          <w:rFonts w:cs="B Zar" w:hint="cs"/>
          <w:color w:val="000000"/>
          <w:sz w:val="36"/>
          <w:szCs w:val="36"/>
        </w:rPr>
        <w:t>ə</w:t>
      </w:r>
      <w:r>
        <w:rPr>
          <w:rStyle w:val="contenttext"/>
          <w:rFonts w:cs="B Zar" w:hint="cs"/>
          <w:color w:val="000000"/>
          <w:sz w:val="36"/>
          <w:szCs w:val="36"/>
        </w:rPr>
        <w:t>k. 167</w:t>
      </w:r>
      <w:r>
        <w:rPr>
          <w:rStyle w:val="contenttext"/>
          <w:rFonts w:cs="B Zar" w:hint="cs"/>
          <w:color w:val="000000"/>
          <w:sz w:val="36"/>
          <w:szCs w:val="36"/>
          <w:rtl/>
        </w:rPr>
        <w:t xml:space="preserve"> [34]</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İmam Sadiqin (</w:t>
      </w:r>
      <w:r>
        <w:rPr>
          <w:rStyle w:val="contenttext"/>
          <w:rFonts w:cs="B Zar" w:hint="cs"/>
          <w:color w:val="000000"/>
          <w:sz w:val="36"/>
          <w:szCs w:val="36"/>
        </w:rPr>
        <w:t>ə</w:t>
      </w:r>
      <w:r>
        <w:rPr>
          <w:rStyle w:val="contenttext"/>
          <w:rFonts w:cs="B Zar" w:hint="cs"/>
          <w:color w:val="000000"/>
          <w:sz w:val="36"/>
          <w:szCs w:val="36"/>
        </w:rPr>
        <w:t>)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fsiri 171</w:t>
      </w:r>
      <w:r>
        <w:rPr>
          <w:rStyle w:val="contenttext"/>
          <w:rFonts w:cs="B Zar" w:hint="cs"/>
          <w:color w:val="000000"/>
          <w:sz w:val="36"/>
          <w:szCs w:val="36"/>
          <w:rtl/>
        </w:rPr>
        <w:t xml:space="preserve"> [35]</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172</w:t>
      </w:r>
      <w:r>
        <w:rPr>
          <w:rStyle w:val="contenttext"/>
          <w:rFonts w:cs="B Zar" w:hint="cs"/>
          <w:color w:val="000000"/>
          <w:sz w:val="36"/>
          <w:szCs w:val="36"/>
          <w:rtl/>
        </w:rPr>
        <w:t xml:space="preserve"> [36]</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Bir neç</w:t>
      </w:r>
      <w:r>
        <w:rPr>
          <w:rStyle w:val="contenttext"/>
          <w:rFonts w:cs="B Zar" w:hint="cs"/>
          <w:color w:val="000000"/>
          <w:sz w:val="36"/>
          <w:szCs w:val="36"/>
        </w:rPr>
        <w:t>ə</w:t>
      </w:r>
      <w:r>
        <w:rPr>
          <w:rStyle w:val="contenttext"/>
          <w:rFonts w:cs="B Zar" w:hint="cs"/>
          <w:color w:val="000000"/>
          <w:sz w:val="36"/>
          <w:szCs w:val="36"/>
        </w:rPr>
        <w:t xml:space="preserve"> mühüm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176</w:t>
      </w:r>
      <w:r>
        <w:rPr>
          <w:rStyle w:val="contenttext"/>
          <w:rFonts w:cs="B Zar" w:hint="cs"/>
          <w:color w:val="000000"/>
          <w:sz w:val="36"/>
          <w:szCs w:val="36"/>
          <w:rtl/>
        </w:rPr>
        <w:t xml:space="preserve"> [37]</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verdiyi mesajlar 178</w:t>
      </w:r>
      <w:r>
        <w:rPr>
          <w:rStyle w:val="contenttext"/>
          <w:rFonts w:cs="B Zar" w:hint="cs"/>
          <w:color w:val="000000"/>
          <w:sz w:val="36"/>
          <w:szCs w:val="36"/>
          <w:rtl/>
        </w:rPr>
        <w:t xml:space="preserve"> [38]</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179</w:t>
      </w:r>
      <w:r>
        <w:rPr>
          <w:rStyle w:val="contenttext"/>
          <w:rFonts w:cs="B Zar" w:hint="cs"/>
          <w:color w:val="000000"/>
          <w:sz w:val="36"/>
          <w:szCs w:val="36"/>
          <w:rtl/>
        </w:rPr>
        <w:t xml:space="preserve"> [39]</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Xalis aşiq olan Meys</w:t>
      </w:r>
      <w:r>
        <w:rPr>
          <w:rStyle w:val="contenttext"/>
          <w:rFonts w:cs="B Zar" w:hint="cs"/>
          <w:color w:val="000000"/>
          <w:sz w:val="36"/>
          <w:szCs w:val="36"/>
        </w:rPr>
        <w:t>ə</w:t>
      </w:r>
      <w:r>
        <w:rPr>
          <w:rStyle w:val="contenttext"/>
          <w:rFonts w:cs="B Zar" w:hint="cs"/>
          <w:color w:val="000000"/>
          <w:sz w:val="36"/>
          <w:szCs w:val="36"/>
        </w:rPr>
        <w:t>m T</w:t>
      </w:r>
      <w:r>
        <w:rPr>
          <w:rStyle w:val="contenttext"/>
          <w:rFonts w:cs="B Zar" w:hint="cs"/>
          <w:color w:val="000000"/>
          <w:sz w:val="36"/>
          <w:szCs w:val="36"/>
        </w:rPr>
        <w:t>ə</w:t>
      </w:r>
      <w:r>
        <w:rPr>
          <w:rStyle w:val="contenttext"/>
          <w:rFonts w:cs="B Zar" w:hint="cs"/>
          <w:color w:val="000000"/>
          <w:sz w:val="36"/>
          <w:szCs w:val="36"/>
        </w:rPr>
        <w:t>mmar 180</w:t>
      </w:r>
      <w:r>
        <w:rPr>
          <w:rStyle w:val="contenttext"/>
          <w:rFonts w:cs="B Zar" w:hint="cs"/>
          <w:color w:val="000000"/>
          <w:sz w:val="36"/>
          <w:szCs w:val="36"/>
          <w:rtl/>
        </w:rPr>
        <w:t xml:space="preserve"> [40]</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MÜBAHİLƏ” AYƏSİ. 181</w:t>
      </w:r>
      <w:r>
        <w:rPr>
          <w:rStyle w:val="contenttext"/>
          <w:rFonts w:cs="B Zar" w:hint="cs"/>
          <w:color w:val="000000"/>
          <w:sz w:val="36"/>
          <w:szCs w:val="36"/>
          <w:rtl/>
        </w:rPr>
        <w:t xml:space="preserve"> [41]</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182</w:t>
      </w:r>
      <w:r>
        <w:rPr>
          <w:rStyle w:val="contenttext"/>
          <w:rFonts w:cs="B Zar" w:hint="cs"/>
          <w:color w:val="000000"/>
          <w:sz w:val="36"/>
          <w:szCs w:val="36"/>
          <w:rtl/>
        </w:rPr>
        <w:t xml:space="preserve"> [42]</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dim</w:t>
      </w:r>
      <w:r>
        <w:rPr>
          <w:rStyle w:val="contenttext"/>
          <w:rFonts w:cs="B Zar" w:hint="cs"/>
          <w:color w:val="000000"/>
          <w:sz w:val="36"/>
          <w:szCs w:val="36"/>
        </w:rPr>
        <w:t>ə</w:t>
      </w:r>
      <w:r>
        <w:rPr>
          <w:rStyle w:val="contenttext"/>
          <w:rFonts w:cs="B Zar" w:hint="cs"/>
          <w:color w:val="000000"/>
          <w:sz w:val="36"/>
          <w:szCs w:val="36"/>
        </w:rPr>
        <w:t>. 182</w:t>
      </w:r>
      <w:r>
        <w:rPr>
          <w:rStyle w:val="contenttext"/>
          <w:rFonts w:cs="B Zar" w:hint="cs"/>
          <w:color w:val="000000"/>
          <w:sz w:val="36"/>
          <w:szCs w:val="36"/>
          <w:rtl/>
        </w:rPr>
        <w:t xml:space="preserve"> [43]</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183</w:t>
      </w:r>
      <w:r>
        <w:rPr>
          <w:rStyle w:val="contenttext"/>
          <w:rFonts w:cs="B Zar" w:hint="cs"/>
          <w:color w:val="000000"/>
          <w:sz w:val="36"/>
          <w:szCs w:val="36"/>
          <w:rtl/>
        </w:rPr>
        <w:t xml:space="preserve"> [44]</w:t>
      </w:r>
    </w:p>
    <w:p w:rsidR="00000000" w:rsidRDefault="00A11CBC" w:rsidP="002E152D">
      <w:pPr>
        <w:pStyle w:val="contentparagraph"/>
        <w:jc w:val="both"/>
        <w:divId w:val="165027928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183</w:t>
      </w:r>
      <w:r>
        <w:rPr>
          <w:rStyle w:val="contenttext"/>
          <w:rFonts w:cs="B Zar" w:hint="cs"/>
          <w:color w:val="000000"/>
          <w:sz w:val="36"/>
          <w:szCs w:val="36"/>
          <w:rtl/>
        </w:rPr>
        <w:t xml:space="preserve"> [1]</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mübahil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keçirildimi?. 184</w:t>
      </w:r>
      <w:r>
        <w:rPr>
          <w:rStyle w:val="contenttext"/>
          <w:rFonts w:cs="B Zar" w:hint="cs"/>
          <w:color w:val="000000"/>
          <w:sz w:val="36"/>
          <w:szCs w:val="36"/>
          <w:rtl/>
        </w:rPr>
        <w:t xml:space="preserve"> [2]</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{...أَبْنَاءَنَا...} (</w:t>
      </w:r>
      <w:r>
        <w:rPr>
          <w:rStyle w:val="contenttext"/>
          <w:rFonts w:cs="B Zar" w:hint="cs"/>
          <w:color w:val="000000"/>
          <w:sz w:val="36"/>
          <w:szCs w:val="36"/>
        </w:rPr>
        <w:t>oğullarımız</w:t>
      </w:r>
      <w:r>
        <w:rPr>
          <w:rStyle w:val="contenttext"/>
          <w:rFonts w:cs="B Zar" w:hint="cs"/>
          <w:color w:val="000000"/>
          <w:sz w:val="36"/>
          <w:szCs w:val="36"/>
          <w:rtl/>
        </w:rPr>
        <w:t xml:space="preserve">), {...نِسَاءَنَا...} </w:t>
      </w:r>
      <w:r>
        <w:rPr>
          <w:rStyle w:val="contenttext"/>
          <w:rFonts w:cs="B Zar" w:hint="cs"/>
          <w:color w:val="000000"/>
          <w:sz w:val="36"/>
          <w:szCs w:val="36"/>
        </w:rPr>
        <w:t>(qızlarımız)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(özümüz)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187 [3]</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DƏHR” SURƏSİNİN AYƏLƏRİ. 190</w:t>
      </w:r>
      <w:r>
        <w:rPr>
          <w:rStyle w:val="contenttext"/>
          <w:rFonts w:cs="B Zar" w:hint="cs"/>
          <w:color w:val="000000"/>
          <w:sz w:val="36"/>
          <w:szCs w:val="36"/>
          <w:rtl/>
        </w:rPr>
        <w:t xml:space="preserve"> [4]</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191</w:t>
      </w:r>
      <w:r>
        <w:rPr>
          <w:rStyle w:val="contenttext"/>
          <w:rFonts w:cs="B Zar" w:hint="cs"/>
          <w:color w:val="000000"/>
          <w:sz w:val="36"/>
          <w:szCs w:val="36"/>
          <w:rtl/>
        </w:rPr>
        <w:t xml:space="preserve"> [5]</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192</w:t>
      </w:r>
      <w:r>
        <w:rPr>
          <w:rStyle w:val="contenttext"/>
          <w:rFonts w:cs="B Zar" w:hint="cs"/>
          <w:color w:val="000000"/>
          <w:sz w:val="36"/>
          <w:szCs w:val="36"/>
          <w:rtl/>
        </w:rPr>
        <w:t xml:space="preserve"> [6]</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194</w:t>
      </w:r>
      <w:r>
        <w:rPr>
          <w:rStyle w:val="contenttext"/>
          <w:rFonts w:cs="B Zar" w:hint="cs"/>
          <w:color w:val="000000"/>
          <w:sz w:val="36"/>
          <w:szCs w:val="36"/>
          <w:rtl/>
        </w:rPr>
        <w:t xml:space="preserve"> [7]</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hli-beytin (</w:t>
      </w:r>
      <w:r>
        <w:rPr>
          <w:rStyle w:val="contenttext"/>
          <w:rFonts w:cs="B Zar" w:hint="cs"/>
          <w:color w:val="000000"/>
          <w:sz w:val="36"/>
          <w:szCs w:val="36"/>
        </w:rPr>
        <w:t>ə</w:t>
      </w:r>
      <w:r>
        <w:rPr>
          <w:rStyle w:val="contenttext"/>
          <w:rFonts w:cs="B Zar" w:hint="cs"/>
          <w:color w:val="000000"/>
          <w:sz w:val="36"/>
          <w:szCs w:val="36"/>
        </w:rPr>
        <w:t>) beş xüsusiyy</w:t>
      </w:r>
      <w:r>
        <w:rPr>
          <w:rStyle w:val="contenttext"/>
          <w:rFonts w:cs="B Zar" w:hint="cs"/>
          <w:color w:val="000000"/>
          <w:sz w:val="36"/>
          <w:szCs w:val="36"/>
        </w:rPr>
        <w:t>ə</w:t>
      </w:r>
      <w:r>
        <w:rPr>
          <w:rStyle w:val="contenttext"/>
          <w:rFonts w:cs="B Zar" w:hint="cs"/>
          <w:color w:val="000000"/>
          <w:sz w:val="36"/>
          <w:szCs w:val="36"/>
        </w:rPr>
        <w:t>ti 194</w:t>
      </w:r>
      <w:r>
        <w:rPr>
          <w:rStyle w:val="contenttext"/>
          <w:rFonts w:cs="B Zar" w:hint="cs"/>
          <w:color w:val="000000"/>
          <w:sz w:val="36"/>
          <w:szCs w:val="36"/>
          <w:rtl/>
        </w:rPr>
        <w:t xml:space="preserve"> [8]</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 Əhd-peymana f</w:t>
      </w:r>
      <w:r>
        <w:rPr>
          <w:rStyle w:val="contenttext"/>
          <w:rFonts w:cs="B Zar" w:hint="cs"/>
          <w:color w:val="000000"/>
          <w:sz w:val="36"/>
          <w:szCs w:val="36"/>
        </w:rPr>
        <w:t>ə</w:t>
      </w:r>
      <w:r>
        <w:rPr>
          <w:rStyle w:val="contenttext"/>
          <w:rFonts w:cs="B Zar" w:hint="cs"/>
          <w:color w:val="000000"/>
          <w:sz w:val="36"/>
          <w:szCs w:val="36"/>
        </w:rPr>
        <w:t>va etm</w:t>
      </w:r>
      <w:r>
        <w:rPr>
          <w:rStyle w:val="contenttext"/>
          <w:rFonts w:cs="B Zar" w:hint="cs"/>
          <w:color w:val="000000"/>
          <w:sz w:val="36"/>
          <w:szCs w:val="36"/>
        </w:rPr>
        <w:t>ə</w:t>
      </w:r>
      <w:r>
        <w:rPr>
          <w:rStyle w:val="contenttext"/>
          <w:rFonts w:cs="B Zar" w:hint="cs"/>
          <w:color w:val="000000"/>
          <w:sz w:val="36"/>
          <w:szCs w:val="36"/>
        </w:rPr>
        <w:t>k. 194 [9</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n qorxmaq. 195 [10</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 xml:space="preserve">c) Ehtiyacı </w:t>
      </w:r>
      <w:r>
        <w:rPr>
          <w:rStyle w:val="contenttext"/>
          <w:rFonts w:cs="B Zar" w:hint="cs"/>
          <w:color w:val="000000"/>
          <w:sz w:val="36"/>
          <w:szCs w:val="36"/>
        </w:rPr>
        <w:t>olanlara yardım etm</w:t>
      </w:r>
      <w:r>
        <w:rPr>
          <w:rStyle w:val="contenttext"/>
          <w:rFonts w:cs="B Zar" w:hint="cs"/>
          <w:color w:val="000000"/>
          <w:sz w:val="36"/>
          <w:szCs w:val="36"/>
        </w:rPr>
        <w:t>ə</w:t>
      </w:r>
      <w:r>
        <w:rPr>
          <w:rStyle w:val="contenttext"/>
          <w:rFonts w:cs="B Zar" w:hint="cs"/>
          <w:color w:val="000000"/>
          <w:sz w:val="36"/>
          <w:szCs w:val="36"/>
        </w:rPr>
        <w:t>k. 196 [11</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d) Əxlaq. 198 [12</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e) Allah qorxusu. 198 [13</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Mükafat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199</w:t>
      </w:r>
      <w:r>
        <w:rPr>
          <w:rStyle w:val="contenttext"/>
          <w:rFonts w:cs="B Zar" w:hint="cs"/>
          <w:color w:val="000000"/>
          <w:sz w:val="36"/>
          <w:szCs w:val="36"/>
          <w:rtl/>
        </w:rPr>
        <w:t xml:space="preserve"> [14]</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Axir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dünya mükafatlarının müqayis</w:t>
      </w:r>
      <w:r>
        <w:rPr>
          <w:rStyle w:val="contenttext"/>
          <w:rFonts w:cs="B Zar" w:hint="cs"/>
          <w:color w:val="000000"/>
          <w:sz w:val="36"/>
          <w:szCs w:val="36"/>
        </w:rPr>
        <w:t>ə</w:t>
      </w:r>
      <w:r>
        <w:rPr>
          <w:rStyle w:val="contenttext"/>
          <w:rFonts w:cs="B Zar" w:hint="cs"/>
          <w:color w:val="000000"/>
          <w:sz w:val="36"/>
          <w:szCs w:val="36"/>
        </w:rPr>
        <w:t>si 199</w:t>
      </w:r>
      <w:r>
        <w:rPr>
          <w:rStyle w:val="contenttext"/>
          <w:rFonts w:cs="B Zar" w:hint="cs"/>
          <w:color w:val="000000"/>
          <w:sz w:val="36"/>
          <w:szCs w:val="36"/>
          <w:rtl/>
        </w:rPr>
        <w:t xml:space="preserve"> [15]</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On iki adda olan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200</w:t>
      </w:r>
      <w:r>
        <w:rPr>
          <w:rStyle w:val="contenttext"/>
          <w:rFonts w:cs="B Zar" w:hint="cs"/>
          <w:color w:val="000000"/>
          <w:sz w:val="36"/>
          <w:szCs w:val="36"/>
          <w:rtl/>
        </w:rPr>
        <w:t xml:space="preserve"> [16]</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Pak olan ş</w:t>
      </w:r>
      <w:r>
        <w:rPr>
          <w:rStyle w:val="contenttext"/>
          <w:rFonts w:cs="B Zar" w:hint="cs"/>
          <w:color w:val="000000"/>
          <w:sz w:val="36"/>
          <w:szCs w:val="36"/>
        </w:rPr>
        <w:t>ə</w:t>
      </w:r>
      <w:r>
        <w:rPr>
          <w:rStyle w:val="contenttext"/>
          <w:rFonts w:cs="B Zar" w:hint="cs"/>
          <w:color w:val="000000"/>
          <w:sz w:val="36"/>
          <w:szCs w:val="36"/>
        </w:rPr>
        <w:t>rab n</w:t>
      </w:r>
      <w:r>
        <w:rPr>
          <w:rStyle w:val="contenttext"/>
          <w:rFonts w:cs="B Zar" w:hint="cs"/>
          <w:color w:val="000000"/>
          <w:sz w:val="36"/>
          <w:szCs w:val="36"/>
        </w:rPr>
        <w:t>ə</w:t>
      </w:r>
      <w:r>
        <w:rPr>
          <w:rStyle w:val="contenttext"/>
          <w:rFonts w:cs="B Zar" w:hint="cs"/>
          <w:color w:val="000000"/>
          <w:sz w:val="36"/>
          <w:szCs w:val="36"/>
        </w:rPr>
        <w:t>dir?. 205</w:t>
      </w:r>
      <w:r>
        <w:rPr>
          <w:rStyle w:val="contenttext"/>
          <w:rFonts w:cs="B Zar" w:hint="cs"/>
          <w:color w:val="000000"/>
          <w:sz w:val="36"/>
          <w:szCs w:val="36"/>
          <w:rtl/>
        </w:rPr>
        <w:t xml:space="preserve"> [17]</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onlara cavab. </w:t>
      </w:r>
      <w:r>
        <w:rPr>
          <w:rStyle w:val="contenttext"/>
          <w:rFonts w:cs="B Zar" w:hint="cs"/>
          <w:color w:val="000000"/>
          <w:sz w:val="36"/>
          <w:szCs w:val="36"/>
        </w:rPr>
        <w:t>207</w:t>
      </w:r>
      <w:r>
        <w:rPr>
          <w:rStyle w:val="contenttext"/>
          <w:rFonts w:cs="B Zar" w:hint="cs"/>
          <w:color w:val="000000"/>
          <w:sz w:val="36"/>
          <w:szCs w:val="36"/>
          <w:rtl/>
        </w:rPr>
        <w:t xml:space="preserve"> [18]</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 “İnsan” sur</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kkidir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207 [19</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 Ev üçün vacib olan çıraq m</w:t>
      </w:r>
      <w:r>
        <w:rPr>
          <w:rStyle w:val="contenttext"/>
          <w:rFonts w:cs="B Zar" w:hint="cs"/>
          <w:color w:val="000000"/>
          <w:sz w:val="36"/>
          <w:szCs w:val="36"/>
        </w:rPr>
        <w:t>ə</w:t>
      </w:r>
      <w:r>
        <w:rPr>
          <w:rStyle w:val="contenttext"/>
          <w:rFonts w:cs="B Zar" w:hint="cs"/>
          <w:color w:val="000000"/>
          <w:sz w:val="36"/>
          <w:szCs w:val="36"/>
        </w:rPr>
        <w:t>scid üçün haramdır 210 [20</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c)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ümumidir, yoxsa, xüsusi?. 213 [21</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verdiyi mesajlar 213</w:t>
      </w:r>
      <w:r>
        <w:rPr>
          <w:rStyle w:val="contenttext"/>
          <w:rFonts w:cs="B Zar" w:hint="cs"/>
          <w:color w:val="000000"/>
          <w:sz w:val="36"/>
          <w:szCs w:val="36"/>
          <w:rtl/>
        </w:rPr>
        <w:t xml:space="preserve"> [22]</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 Ehtiyaclılara yardım etm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213 [23</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 K</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meyar v</w:t>
      </w:r>
      <w:r>
        <w:rPr>
          <w:rStyle w:val="contenttext"/>
          <w:rFonts w:cs="B Zar" w:hint="cs"/>
          <w:color w:val="000000"/>
          <w:sz w:val="36"/>
          <w:szCs w:val="36"/>
        </w:rPr>
        <w:t>ə</w:t>
      </w:r>
      <w:r>
        <w:rPr>
          <w:rStyle w:val="contenttext"/>
          <w:rFonts w:cs="B Zar" w:hint="cs"/>
          <w:color w:val="000000"/>
          <w:sz w:val="36"/>
          <w:szCs w:val="36"/>
        </w:rPr>
        <w:t xml:space="preserve"> ölçüsü deyil 216 [24</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c)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şairl</w:t>
      </w:r>
      <w:r>
        <w:rPr>
          <w:rStyle w:val="contenttext"/>
          <w:rFonts w:cs="B Zar" w:hint="cs"/>
          <w:color w:val="000000"/>
          <w:sz w:val="36"/>
          <w:szCs w:val="36"/>
        </w:rPr>
        <w:t>ə</w:t>
      </w:r>
      <w:r>
        <w:rPr>
          <w:rStyle w:val="contenttext"/>
          <w:rFonts w:cs="B Zar" w:hint="cs"/>
          <w:color w:val="000000"/>
          <w:sz w:val="36"/>
          <w:szCs w:val="36"/>
        </w:rPr>
        <w:t>rin şerl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ksini tapması 216 [25</w:t>
      </w:r>
      <w:r>
        <w:rPr>
          <w:rStyle w:val="contenttext"/>
          <w:rFonts w:cs="B Zar" w:hint="cs"/>
          <w:color w:val="000000"/>
          <w:sz w:val="36"/>
          <w:szCs w:val="36"/>
          <w:rtl/>
        </w:rPr>
        <w:t>]</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ADƏMİN TÖVBƏSİ” AYƏSİ. 217</w:t>
      </w:r>
      <w:r>
        <w:rPr>
          <w:rStyle w:val="contenttext"/>
          <w:rFonts w:cs="B Zar" w:hint="cs"/>
          <w:color w:val="000000"/>
          <w:sz w:val="36"/>
          <w:szCs w:val="36"/>
          <w:rtl/>
        </w:rPr>
        <w:t xml:space="preserve"> [26]</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qısa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217</w:t>
      </w:r>
      <w:r>
        <w:rPr>
          <w:rStyle w:val="contenttext"/>
          <w:rFonts w:cs="B Zar" w:hint="cs"/>
          <w:color w:val="000000"/>
          <w:sz w:val="36"/>
          <w:szCs w:val="36"/>
          <w:rtl/>
        </w:rPr>
        <w:t xml:space="preserve"> [27]</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218</w:t>
      </w:r>
      <w:r>
        <w:rPr>
          <w:rStyle w:val="contenttext"/>
          <w:rFonts w:cs="B Zar" w:hint="cs"/>
          <w:color w:val="000000"/>
          <w:sz w:val="36"/>
          <w:szCs w:val="36"/>
          <w:rtl/>
        </w:rPr>
        <w:t xml:space="preserve"> [28]</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Allaha doğru qayıdış. 218</w:t>
      </w:r>
      <w:r>
        <w:rPr>
          <w:rStyle w:val="contenttext"/>
          <w:rFonts w:cs="B Zar" w:hint="cs"/>
          <w:color w:val="000000"/>
          <w:sz w:val="36"/>
          <w:szCs w:val="36"/>
          <w:rtl/>
        </w:rPr>
        <w:t xml:space="preserve"> [29]</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 (</w:t>
      </w:r>
      <w:r>
        <w:rPr>
          <w:rStyle w:val="contenttext"/>
          <w:rFonts w:cs="B Zar" w:hint="cs"/>
          <w:color w:val="000000"/>
          <w:sz w:val="36"/>
          <w:szCs w:val="36"/>
        </w:rPr>
        <w:t>ə</w:t>
      </w:r>
      <w:r>
        <w:rPr>
          <w:rStyle w:val="contenttext"/>
          <w:rFonts w:cs="B Zar" w:hint="cs"/>
          <w:color w:val="000000"/>
          <w:sz w:val="36"/>
          <w:szCs w:val="36"/>
        </w:rPr>
        <w:t>)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olunan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r (ibr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219</w:t>
      </w:r>
      <w:r>
        <w:rPr>
          <w:rStyle w:val="contenttext"/>
          <w:rFonts w:cs="B Zar" w:hint="cs"/>
          <w:color w:val="000000"/>
          <w:sz w:val="36"/>
          <w:szCs w:val="36"/>
          <w:rtl/>
        </w:rPr>
        <w:t xml:space="preserve"> [30]</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221</w:t>
      </w:r>
      <w:r>
        <w:rPr>
          <w:rStyle w:val="contenttext"/>
          <w:rFonts w:cs="B Zar" w:hint="cs"/>
          <w:color w:val="000000"/>
          <w:sz w:val="36"/>
          <w:szCs w:val="36"/>
          <w:rtl/>
        </w:rPr>
        <w:t xml:space="preserve"> [31]</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idi?. 222</w:t>
      </w:r>
      <w:r>
        <w:rPr>
          <w:rStyle w:val="contenttext"/>
          <w:rFonts w:cs="B Zar" w:hint="cs"/>
          <w:color w:val="000000"/>
          <w:sz w:val="36"/>
          <w:szCs w:val="36"/>
          <w:rtl/>
        </w:rPr>
        <w:t xml:space="preserve"> [32]</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ri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dirmi?. 226</w:t>
      </w:r>
      <w:r>
        <w:rPr>
          <w:rStyle w:val="contenttext"/>
          <w:rFonts w:cs="B Zar" w:hint="cs"/>
          <w:color w:val="000000"/>
          <w:sz w:val="36"/>
          <w:szCs w:val="36"/>
          <w:rtl/>
        </w:rPr>
        <w:t xml:space="preserve"> [33]</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w:t>
      </w:r>
      <w:r>
        <w:rPr>
          <w:rStyle w:val="contenttext"/>
          <w:rFonts w:cs="B Zar" w:hint="cs"/>
          <w:color w:val="000000"/>
          <w:sz w:val="36"/>
          <w:szCs w:val="36"/>
        </w:rPr>
        <w:t>ün növl</w:t>
      </w:r>
      <w:r>
        <w:rPr>
          <w:rStyle w:val="contenttext"/>
          <w:rFonts w:cs="B Zar" w:hint="cs"/>
          <w:color w:val="000000"/>
          <w:sz w:val="36"/>
          <w:szCs w:val="36"/>
        </w:rPr>
        <w:t>ə</w:t>
      </w:r>
      <w:r>
        <w:rPr>
          <w:rStyle w:val="contenttext"/>
          <w:rFonts w:cs="B Zar" w:hint="cs"/>
          <w:color w:val="000000"/>
          <w:sz w:val="36"/>
          <w:szCs w:val="36"/>
        </w:rPr>
        <w:t>ri (qisiml</w:t>
      </w:r>
      <w:r>
        <w:rPr>
          <w:rStyle w:val="contenttext"/>
          <w:rFonts w:cs="B Zar" w:hint="cs"/>
          <w:color w:val="000000"/>
          <w:sz w:val="36"/>
          <w:szCs w:val="36"/>
        </w:rPr>
        <w:t>ə</w:t>
      </w:r>
      <w:r>
        <w:rPr>
          <w:rStyle w:val="contenttext"/>
          <w:rFonts w:cs="B Zar" w:hint="cs"/>
          <w:color w:val="000000"/>
          <w:sz w:val="36"/>
          <w:szCs w:val="36"/>
        </w:rPr>
        <w:t>ri) 227</w:t>
      </w:r>
      <w:r>
        <w:rPr>
          <w:rStyle w:val="contenttext"/>
          <w:rFonts w:cs="B Zar" w:hint="cs"/>
          <w:color w:val="000000"/>
          <w:sz w:val="36"/>
          <w:szCs w:val="36"/>
          <w:rtl/>
        </w:rPr>
        <w:t xml:space="preserve"> [34]</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Tövhidin t</w:t>
      </w:r>
      <w:r>
        <w:rPr>
          <w:rStyle w:val="contenttext"/>
          <w:rFonts w:cs="B Zar" w:hint="cs"/>
          <w:color w:val="000000"/>
          <w:sz w:val="36"/>
          <w:szCs w:val="36"/>
        </w:rPr>
        <w:t>ə</w:t>
      </w:r>
      <w:r>
        <w:rPr>
          <w:rStyle w:val="contenttext"/>
          <w:rFonts w:cs="B Zar" w:hint="cs"/>
          <w:color w:val="000000"/>
          <w:sz w:val="36"/>
          <w:szCs w:val="36"/>
        </w:rPr>
        <w:t>fsiri v</w:t>
      </w:r>
      <w:r>
        <w:rPr>
          <w:rStyle w:val="contenttext"/>
          <w:rFonts w:cs="B Zar" w:hint="cs"/>
          <w:color w:val="000000"/>
          <w:sz w:val="36"/>
          <w:szCs w:val="36"/>
        </w:rPr>
        <w:t>ə</w:t>
      </w:r>
      <w:r>
        <w:rPr>
          <w:rStyle w:val="contenttext"/>
          <w:rFonts w:cs="B Zar" w:hint="cs"/>
          <w:color w:val="000000"/>
          <w:sz w:val="36"/>
          <w:szCs w:val="36"/>
        </w:rPr>
        <w:t xml:space="preserve"> onun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228</w:t>
      </w:r>
      <w:r>
        <w:rPr>
          <w:rStyle w:val="contenttext"/>
          <w:rFonts w:cs="B Zar" w:hint="cs"/>
          <w:color w:val="000000"/>
          <w:sz w:val="36"/>
          <w:szCs w:val="36"/>
          <w:rtl/>
        </w:rPr>
        <w:t xml:space="preserve"> [35]</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Tövhidin qisiml</w:t>
      </w:r>
      <w:r>
        <w:rPr>
          <w:rStyle w:val="contenttext"/>
          <w:rFonts w:cs="B Zar" w:hint="cs"/>
          <w:color w:val="000000"/>
          <w:sz w:val="36"/>
          <w:szCs w:val="36"/>
        </w:rPr>
        <w:t>ə</w:t>
      </w:r>
      <w:r>
        <w:rPr>
          <w:rStyle w:val="contenttext"/>
          <w:rFonts w:cs="B Zar" w:hint="cs"/>
          <w:color w:val="000000"/>
          <w:sz w:val="36"/>
          <w:szCs w:val="36"/>
        </w:rPr>
        <w:t>ri 229</w:t>
      </w:r>
      <w:r>
        <w:rPr>
          <w:rStyle w:val="contenttext"/>
          <w:rFonts w:cs="B Zar" w:hint="cs"/>
          <w:color w:val="000000"/>
          <w:sz w:val="36"/>
          <w:szCs w:val="36"/>
          <w:rtl/>
        </w:rPr>
        <w:t xml:space="preserve"> [36]</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şair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onların feli tövhidl</w:t>
      </w:r>
      <w:r>
        <w:rPr>
          <w:rStyle w:val="contenttext"/>
          <w:rFonts w:cs="B Zar" w:hint="cs"/>
          <w:color w:val="000000"/>
          <w:sz w:val="36"/>
          <w:szCs w:val="36"/>
        </w:rPr>
        <w:t>ə</w:t>
      </w:r>
      <w:r>
        <w:rPr>
          <w:rStyle w:val="contenttext"/>
          <w:rFonts w:cs="B Zar" w:hint="cs"/>
          <w:color w:val="000000"/>
          <w:sz w:val="36"/>
          <w:szCs w:val="36"/>
        </w:rPr>
        <w:t xml:space="preserve"> bağlı yanlış t</w:t>
      </w:r>
      <w:r>
        <w:rPr>
          <w:rStyle w:val="contenttext"/>
          <w:rFonts w:cs="B Zar" w:hint="cs"/>
          <w:color w:val="000000"/>
          <w:sz w:val="36"/>
          <w:szCs w:val="36"/>
        </w:rPr>
        <w:t>ə</w:t>
      </w:r>
      <w:r>
        <w:rPr>
          <w:rStyle w:val="contenttext"/>
          <w:rFonts w:cs="B Zar" w:hint="cs"/>
          <w:color w:val="000000"/>
          <w:sz w:val="36"/>
          <w:szCs w:val="36"/>
        </w:rPr>
        <w:t>fsiri 231</w:t>
      </w:r>
      <w:r>
        <w:rPr>
          <w:rStyle w:val="contenttext"/>
          <w:rFonts w:cs="B Zar" w:hint="cs"/>
          <w:color w:val="000000"/>
          <w:sz w:val="36"/>
          <w:szCs w:val="36"/>
          <w:rtl/>
        </w:rPr>
        <w:t xml:space="preserve"> [37]</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tövhidl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lirmi?. 233</w:t>
      </w:r>
      <w:r>
        <w:rPr>
          <w:rStyle w:val="contenttext"/>
          <w:rFonts w:cs="B Zar" w:hint="cs"/>
          <w:color w:val="000000"/>
          <w:sz w:val="36"/>
          <w:szCs w:val="36"/>
          <w:rtl/>
        </w:rPr>
        <w:t xml:space="preserve"> [38]</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Quranda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236</w:t>
      </w:r>
      <w:r>
        <w:rPr>
          <w:rStyle w:val="contenttext"/>
          <w:rFonts w:cs="B Zar" w:hint="cs"/>
          <w:color w:val="000000"/>
          <w:sz w:val="36"/>
          <w:szCs w:val="36"/>
          <w:rtl/>
        </w:rPr>
        <w:t xml:space="preserve"> [39]</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Böyük</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ölüml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237</w:t>
      </w:r>
      <w:r>
        <w:rPr>
          <w:rStyle w:val="contenttext"/>
          <w:rFonts w:cs="B Zar" w:hint="cs"/>
          <w:color w:val="000000"/>
          <w:sz w:val="36"/>
          <w:szCs w:val="36"/>
          <w:rtl/>
        </w:rPr>
        <w:t xml:space="preserve"> [40]</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239</w:t>
      </w:r>
      <w:r>
        <w:rPr>
          <w:rStyle w:val="contenttext"/>
          <w:rFonts w:cs="B Zar" w:hint="cs"/>
          <w:color w:val="000000"/>
          <w:sz w:val="36"/>
          <w:szCs w:val="36"/>
          <w:rtl/>
        </w:rPr>
        <w:t xml:space="preserve"> [41]</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Allahdan başqasına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etm</w:t>
      </w:r>
      <w:r>
        <w:rPr>
          <w:rStyle w:val="contenttext"/>
          <w:rFonts w:cs="B Zar" w:hint="cs"/>
          <w:color w:val="000000"/>
          <w:sz w:val="36"/>
          <w:szCs w:val="36"/>
        </w:rPr>
        <w:t>ə</w:t>
      </w:r>
      <w:r>
        <w:rPr>
          <w:rStyle w:val="contenttext"/>
          <w:rFonts w:cs="B Zar" w:hint="cs"/>
          <w:color w:val="000000"/>
          <w:sz w:val="36"/>
          <w:szCs w:val="36"/>
        </w:rPr>
        <w:t>k düzgün (cayiz) deyil 242</w:t>
      </w:r>
      <w:r>
        <w:rPr>
          <w:rStyle w:val="contenttext"/>
          <w:rFonts w:cs="B Zar" w:hint="cs"/>
          <w:color w:val="000000"/>
          <w:sz w:val="36"/>
          <w:szCs w:val="36"/>
          <w:rtl/>
        </w:rPr>
        <w:t xml:space="preserve"> [42]</w:t>
      </w:r>
    </w:p>
    <w:p w:rsidR="00000000" w:rsidRDefault="00A11CBC" w:rsidP="002E152D">
      <w:pPr>
        <w:pStyle w:val="contentparagraph"/>
        <w:jc w:val="both"/>
        <w:divId w:val="395922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w:t>
      </w:r>
    </w:p>
    <w:p w:rsidR="00000000" w:rsidRDefault="00A11CBC" w:rsidP="002E152D">
      <w:pPr>
        <w:pStyle w:val="contentparagraph"/>
        <w:jc w:val="both"/>
        <w:divId w:val="5741706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w:t>
      </w:r>
    </w:p>
    <w:p w:rsidR="00000000" w:rsidRDefault="00A11CBC" w:rsidP="002E152D">
      <w:pPr>
        <w:pStyle w:val="Heading2"/>
        <w:shd w:val="clear" w:color="auto" w:fill="FFFFFF"/>
        <w:jc w:val="both"/>
        <w:divId w:val="2124306716"/>
        <w:rPr>
          <w:rFonts w:eastAsia="Times New Roman" w:cs="B Titr" w:hint="cs"/>
          <w:b w:val="0"/>
          <w:bCs w:val="0"/>
          <w:color w:val="008000"/>
          <w:sz w:val="32"/>
          <w:szCs w:val="32"/>
          <w:rtl/>
        </w:rPr>
      </w:pPr>
      <w:r>
        <w:rPr>
          <w:rFonts w:eastAsia="Times New Roman" w:cs="B Titr" w:hint="cs"/>
          <w:b w:val="0"/>
          <w:bCs w:val="0"/>
          <w:color w:val="008000"/>
          <w:sz w:val="32"/>
          <w:szCs w:val="32"/>
        </w:rPr>
        <w:t>MÜQƏDDİMƏ</w:t>
      </w:r>
    </w:p>
    <w:p w:rsidR="00000000" w:rsidRDefault="00A11CBC" w:rsidP="002E152D">
      <w:pPr>
        <w:pStyle w:val="Heading3"/>
        <w:shd w:val="clear" w:color="auto" w:fill="FFFFFF"/>
        <w:jc w:val="both"/>
        <w:divId w:val="405809255"/>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A11CBC" w:rsidP="002E152D">
      <w:pPr>
        <w:pStyle w:val="contentparagraph"/>
        <w:jc w:val="both"/>
        <w:divId w:val="405809255"/>
        <w:rPr>
          <w:rFonts w:cs="B Zar" w:hint="cs"/>
          <w:color w:val="000000"/>
          <w:sz w:val="36"/>
          <w:szCs w:val="36"/>
          <w:rtl/>
        </w:rPr>
      </w:pPr>
      <w:r>
        <w:rPr>
          <w:rStyle w:val="contenttext"/>
          <w:rFonts w:cs="B Zar" w:hint="cs"/>
          <w:color w:val="000000"/>
          <w:sz w:val="36"/>
          <w:szCs w:val="36"/>
        </w:rPr>
        <w:t>Hicri-ş</w:t>
      </w:r>
      <w:r>
        <w:rPr>
          <w:rStyle w:val="contenttext"/>
          <w:rFonts w:cs="B Zar" w:hint="cs"/>
          <w:color w:val="000000"/>
          <w:sz w:val="36"/>
          <w:szCs w:val="36"/>
        </w:rPr>
        <w:t>ə</w:t>
      </w:r>
      <w:r>
        <w:rPr>
          <w:rStyle w:val="contenttext"/>
          <w:rFonts w:cs="B Zar" w:hint="cs"/>
          <w:color w:val="000000"/>
          <w:sz w:val="36"/>
          <w:szCs w:val="36"/>
        </w:rPr>
        <w:t>msi 1379-cu il mart ayının 26-sının “Q</w:t>
      </w:r>
      <w:r>
        <w:rPr>
          <w:rStyle w:val="contenttext"/>
          <w:rFonts w:cs="B Zar" w:hint="cs"/>
          <w:color w:val="000000"/>
          <w:sz w:val="36"/>
          <w:szCs w:val="36"/>
        </w:rPr>
        <w:t>ə</w:t>
      </w:r>
      <w:r>
        <w:rPr>
          <w:rStyle w:val="contenttext"/>
          <w:rFonts w:cs="B Zar" w:hint="cs"/>
          <w:color w:val="000000"/>
          <w:sz w:val="36"/>
          <w:szCs w:val="36"/>
        </w:rPr>
        <w:t>dir-Xum” adlı islami bayrama</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sadüf etm</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ili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Əbutalibin (</w:t>
      </w:r>
      <w:r>
        <w:rPr>
          <w:rStyle w:val="contenttext"/>
          <w:rFonts w:cs="B Zar" w:hint="cs"/>
          <w:color w:val="000000"/>
          <w:sz w:val="36"/>
          <w:szCs w:val="36"/>
        </w:rPr>
        <w:t>ə</w:t>
      </w:r>
      <w:r>
        <w:rPr>
          <w:rStyle w:val="contenttext"/>
          <w:rFonts w:cs="B Zar" w:hint="cs"/>
          <w:color w:val="000000"/>
          <w:sz w:val="36"/>
          <w:szCs w:val="36"/>
        </w:rPr>
        <w:t>)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adı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mübar</w:t>
      </w:r>
      <w:r>
        <w:rPr>
          <w:rStyle w:val="contenttext"/>
          <w:rFonts w:cs="B Zar" w:hint="cs"/>
          <w:color w:val="000000"/>
          <w:sz w:val="36"/>
          <w:szCs w:val="36"/>
        </w:rPr>
        <w:t>ə</w:t>
      </w:r>
      <w:r>
        <w:rPr>
          <w:rStyle w:val="contenttext"/>
          <w:rFonts w:cs="B Zar" w:hint="cs"/>
          <w:color w:val="000000"/>
          <w:sz w:val="36"/>
          <w:szCs w:val="36"/>
        </w:rPr>
        <w:t>k “Əmir</w:t>
      </w:r>
      <w:r>
        <w:rPr>
          <w:rStyle w:val="contenttext"/>
          <w:rFonts w:cs="B Zar" w:hint="cs"/>
          <w:color w:val="000000"/>
          <w:sz w:val="36"/>
          <w:szCs w:val="36"/>
        </w:rPr>
        <w:t>ə</w:t>
      </w:r>
      <w:r>
        <w:rPr>
          <w:rStyle w:val="contenttext"/>
          <w:rFonts w:cs="B Zar" w:hint="cs"/>
          <w:color w:val="000000"/>
          <w:sz w:val="36"/>
          <w:szCs w:val="36"/>
        </w:rPr>
        <w:t>l-Möminin ili” adlandırmışlar.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sevgisi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onun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kamal, üslub, söz, idar</w:t>
      </w:r>
      <w:r>
        <w:rPr>
          <w:rStyle w:val="contenttext"/>
          <w:rFonts w:cs="B Zar" w:hint="cs"/>
          <w:color w:val="000000"/>
          <w:sz w:val="36"/>
          <w:szCs w:val="36"/>
        </w:rPr>
        <w:t>ə</w:t>
      </w:r>
      <w:r>
        <w:rPr>
          <w:rStyle w:val="contenttext"/>
          <w:rFonts w:cs="B Zar" w:hint="cs"/>
          <w:color w:val="000000"/>
          <w:sz w:val="36"/>
          <w:szCs w:val="36"/>
        </w:rPr>
        <w:t xml:space="preserve">çilik, </w:t>
      </w:r>
      <w:r>
        <w:rPr>
          <w:rStyle w:val="contenttext"/>
          <w:rFonts w:cs="B Zar" w:hint="cs"/>
          <w:color w:val="000000"/>
          <w:sz w:val="36"/>
          <w:szCs w:val="36"/>
        </w:rPr>
        <w:t>ə</w:t>
      </w:r>
      <w:r>
        <w:rPr>
          <w:rStyle w:val="contenttext"/>
          <w:rFonts w:cs="B Zar" w:hint="cs"/>
          <w:color w:val="000000"/>
          <w:sz w:val="36"/>
          <w:szCs w:val="36"/>
        </w:rPr>
        <w:t>xlaq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w:t>
      </w:r>
      <w:r>
        <w:rPr>
          <w:rStyle w:val="contenttext"/>
          <w:rFonts w:cs="B Zar" w:hint="cs"/>
          <w:color w:val="000000"/>
          <w:sz w:val="36"/>
          <w:szCs w:val="36"/>
        </w:rPr>
        <w:t xml:space="preserve">ha </w:t>
      </w:r>
      <w:r>
        <w:rPr>
          <w:rStyle w:val="contenttext"/>
          <w:rFonts w:cs="B Zar" w:hint="cs"/>
          <w:color w:val="000000"/>
          <w:sz w:val="36"/>
          <w:szCs w:val="36"/>
        </w:rPr>
        <w:t>ə</w:t>
      </w:r>
      <w:r>
        <w:rPr>
          <w:rStyle w:val="contenttext"/>
          <w:rFonts w:cs="B Zar" w:hint="cs"/>
          <w:color w:val="000000"/>
          <w:sz w:val="36"/>
          <w:szCs w:val="36"/>
        </w:rPr>
        <w:t>traflı m</w:t>
      </w:r>
      <w:r>
        <w:rPr>
          <w:rStyle w:val="contenttext"/>
          <w:rFonts w:cs="B Zar" w:hint="cs"/>
          <w:color w:val="000000"/>
          <w:sz w:val="36"/>
          <w:szCs w:val="36"/>
        </w:rPr>
        <w:t>ə</w:t>
      </w:r>
      <w:r>
        <w:rPr>
          <w:rStyle w:val="contenttext"/>
          <w:rFonts w:cs="B Zar" w:hint="cs"/>
          <w:color w:val="000000"/>
          <w:sz w:val="36"/>
          <w:szCs w:val="36"/>
        </w:rPr>
        <w:t xml:space="preserve">lumat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üçün geniş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li toplantı v</w:t>
      </w:r>
      <w:r>
        <w:rPr>
          <w:rStyle w:val="contenttext"/>
          <w:rFonts w:cs="B Zar" w:hint="cs"/>
          <w:color w:val="000000"/>
          <w:sz w:val="36"/>
          <w:szCs w:val="36"/>
        </w:rPr>
        <w:t>ə</w:t>
      </w:r>
      <w:r>
        <w:rPr>
          <w:rStyle w:val="contenttext"/>
          <w:rFonts w:cs="B Zar" w:hint="cs"/>
          <w:color w:val="000000"/>
          <w:sz w:val="36"/>
          <w:szCs w:val="36"/>
        </w:rPr>
        <w:t xml:space="preserve"> seminarlar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si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layiq hesab olunur</w:t>
      </w:r>
      <w:r>
        <w:rPr>
          <w:rStyle w:val="contenttext"/>
          <w:rFonts w:cs="B Zar" w:hint="cs"/>
          <w:color w:val="000000"/>
          <w:sz w:val="36"/>
          <w:szCs w:val="36"/>
          <w:rtl/>
        </w:rPr>
        <w:t>.</w:t>
      </w:r>
    </w:p>
    <w:p w:rsidR="00000000" w:rsidRDefault="00A11CBC" w:rsidP="002E152D">
      <w:pPr>
        <w:pStyle w:val="contentparagraph"/>
        <w:jc w:val="both"/>
        <w:divId w:val="40580925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 xml:space="preserve">lki </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uyğun olaraq Ay</w:t>
      </w:r>
      <w:r>
        <w:rPr>
          <w:rStyle w:val="contenttext"/>
          <w:rFonts w:cs="B Zar" w:hint="cs"/>
          <w:color w:val="000000"/>
          <w:sz w:val="36"/>
          <w:szCs w:val="36"/>
        </w:rPr>
        <w:t>ə</w:t>
      </w:r>
      <w:r>
        <w:rPr>
          <w:rStyle w:val="contenttext"/>
          <w:rFonts w:cs="B Zar" w:hint="cs"/>
          <w:color w:val="000000"/>
          <w:sz w:val="36"/>
          <w:szCs w:val="36"/>
        </w:rPr>
        <w:t>tullah M</w:t>
      </w:r>
      <w:r>
        <w:rPr>
          <w:rStyle w:val="contenttext"/>
          <w:rFonts w:cs="B Zar" w:hint="cs"/>
          <w:color w:val="000000"/>
          <w:sz w:val="36"/>
          <w:szCs w:val="36"/>
        </w:rPr>
        <w:t>ə</w:t>
      </w:r>
      <w:r>
        <w:rPr>
          <w:rStyle w:val="contenttext"/>
          <w:rFonts w:cs="B Zar" w:hint="cs"/>
          <w:color w:val="000000"/>
          <w:sz w:val="36"/>
          <w:szCs w:val="36"/>
        </w:rPr>
        <w:t>karim Şirazi Ramazan ayında t</w:t>
      </w:r>
      <w:r>
        <w:rPr>
          <w:rStyle w:val="contenttext"/>
          <w:rFonts w:cs="B Zar" w:hint="cs"/>
          <w:color w:val="000000"/>
          <w:sz w:val="36"/>
          <w:szCs w:val="36"/>
        </w:rPr>
        <w:t>ə</w:t>
      </w:r>
      <w:r>
        <w:rPr>
          <w:rStyle w:val="contenttext"/>
          <w:rFonts w:cs="B Zar" w:hint="cs"/>
          <w:color w:val="000000"/>
          <w:sz w:val="36"/>
          <w:szCs w:val="36"/>
        </w:rPr>
        <w:t>fsir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ri veriridi. O, qeyd olunan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“Əmir</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ömininl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imam</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başlayır. Ümidvarıq ki, Quran v</w:t>
      </w:r>
      <w:r>
        <w:rPr>
          <w:rStyle w:val="contenttext"/>
          <w:rFonts w:cs="B Zar" w:hint="cs"/>
          <w:color w:val="000000"/>
          <w:sz w:val="36"/>
          <w:szCs w:val="36"/>
        </w:rPr>
        <w:t>ə</w:t>
      </w:r>
      <w:r>
        <w:rPr>
          <w:rStyle w:val="contenttext"/>
          <w:rFonts w:cs="B Zar" w:hint="cs"/>
          <w:color w:val="000000"/>
          <w:sz w:val="36"/>
          <w:szCs w:val="36"/>
        </w:rPr>
        <w:t xml:space="preserve"> onun h</w:t>
      </w:r>
      <w:r>
        <w:rPr>
          <w:rStyle w:val="contenttext"/>
          <w:rFonts w:cs="B Zar" w:hint="cs"/>
          <w:color w:val="000000"/>
          <w:sz w:val="36"/>
          <w:szCs w:val="36"/>
        </w:rPr>
        <w:t>ə</w:t>
      </w:r>
      <w:r>
        <w:rPr>
          <w:rStyle w:val="contenttext"/>
          <w:rFonts w:cs="B Zar" w:hint="cs"/>
          <w:color w:val="000000"/>
          <w:sz w:val="36"/>
          <w:szCs w:val="36"/>
        </w:rPr>
        <w:t>qiqi t</w:t>
      </w:r>
      <w:r>
        <w:rPr>
          <w:rStyle w:val="contenttext"/>
          <w:rFonts w:cs="B Zar" w:hint="cs"/>
          <w:color w:val="000000"/>
          <w:sz w:val="36"/>
          <w:szCs w:val="36"/>
        </w:rPr>
        <w:t>ə</w:t>
      </w:r>
      <w:r>
        <w:rPr>
          <w:rStyle w:val="contenttext"/>
          <w:rFonts w:cs="B Zar" w:hint="cs"/>
          <w:color w:val="000000"/>
          <w:sz w:val="36"/>
          <w:szCs w:val="36"/>
        </w:rPr>
        <w:t>fsirçisi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iman nuru günb</w:t>
      </w:r>
      <w:r>
        <w:rPr>
          <w:rStyle w:val="contenttext"/>
          <w:rFonts w:cs="B Zar" w:hint="cs"/>
          <w:color w:val="000000"/>
          <w:sz w:val="36"/>
          <w:szCs w:val="36"/>
        </w:rPr>
        <w:t>ə</w:t>
      </w:r>
      <w:r>
        <w:rPr>
          <w:rStyle w:val="contenttext"/>
          <w:rFonts w:cs="B Zar" w:hint="cs"/>
          <w:color w:val="000000"/>
          <w:sz w:val="36"/>
          <w:szCs w:val="36"/>
        </w:rPr>
        <w:t>gün bizim q</w:t>
      </w:r>
      <w:r>
        <w:rPr>
          <w:rStyle w:val="contenttext"/>
          <w:rFonts w:cs="B Zar" w:hint="cs"/>
          <w:color w:val="000000"/>
          <w:sz w:val="36"/>
          <w:szCs w:val="36"/>
        </w:rPr>
        <w:t>ə</w:t>
      </w:r>
      <w:r>
        <w:rPr>
          <w:rStyle w:val="contenttext"/>
          <w:rFonts w:cs="B Zar" w:hint="cs"/>
          <w:color w:val="000000"/>
          <w:sz w:val="36"/>
          <w:szCs w:val="36"/>
        </w:rPr>
        <w:t>lbimizda artaraq daha da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yalnız bizim deyil,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 xml:space="preserve">t olunmasına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olar</w:t>
      </w:r>
      <w:r>
        <w:rPr>
          <w:rStyle w:val="contenttext"/>
          <w:rFonts w:cs="B Zar" w:hint="cs"/>
          <w:color w:val="000000"/>
          <w:sz w:val="36"/>
          <w:szCs w:val="36"/>
          <w:rtl/>
        </w:rPr>
        <w:t>.</w:t>
      </w:r>
    </w:p>
    <w:p w:rsidR="00000000" w:rsidRDefault="00A11CBC" w:rsidP="002E152D">
      <w:pPr>
        <w:pStyle w:val="Heading3"/>
        <w:shd w:val="clear" w:color="auto" w:fill="FFFFFF"/>
        <w:jc w:val="both"/>
        <w:divId w:val="2061443054"/>
        <w:rPr>
          <w:rFonts w:eastAsia="Times New Roman" w:cs="B Titr" w:hint="cs"/>
          <w:b w:val="0"/>
          <w:bCs w:val="0"/>
          <w:color w:val="FF0080"/>
          <w:sz w:val="30"/>
          <w:szCs w:val="30"/>
          <w:rtl/>
        </w:rPr>
      </w:pPr>
      <w:r>
        <w:rPr>
          <w:rFonts w:eastAsia="Times New Roman" w:cs="B Titr" w:hint="cs"/>
          <w:b w:val="0"/>
          <w:bCs w:val="0"/>
          <w:color w:val="FF0080"/>
          <w:sz w:val="30"/>
          <w:szCs w:val="30"/>
        </w:rPr>
        <w:t>Hazırkı kitab</w:t>
      </w:r>
    </w:p>
    <w:p w:rsidR="00000000" w:rsidRDefault="00A11CBC" w:rsidP="002E152D">
      <w:pPr>
        <w:pStyle w:val="contentparagraph"/>
        <w:jc w:val="both"/>
        <w:divId w:val="2061443054"/>
        <w:rPr>
          <w:rFonts w:cs="B Zar" w:hint="cs"/>
          <w:color w:val="000000"/>
          <w:sz w:val="36"/>
          <w:szCs w:val="36"/>
          <w:rtl/>
        </w:rPr>
      </w:pPr>
      <w:r>
        <w:rPr>
          <w:rStyle w:val="contenttext"/>
          <w:rFonts w:cs="B Zar" w:hint="cs"/>
          <w:color w:val="000000"/>
          <w:sz w:val="36"/>
          <w:szCs w:val="36"/>
        </w:rPr>
        <w:t>Allaha şükürl</w:t>
      </w:r>
      <w:r>
        <w:rPr>
          <w:rStyle w:val="contenttext"/>
          <w:rFonts w:cs="B Zar" w:hint="cs"/>
          <w:color w:val="000000"/>
          <w:sz w:val="36"/>
          <w:szCs w:val="36"/>
        </w:rPr>
        <w:t>ə</w:t>
      </w:r>
      <w:r>
        <w:rPr>
          <w:rStyle w:val="contenttext"/>
          <w:rFonts w:cs="B Zar" w:hint="cs"/>
          <w:color w:val="000000"/>
          <w:sz w:val="36"/>
          <w:szCs w:val="36"/>
        </w:rPr>
        <w:t>r olsun ki,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ustadın elmi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li, diqq</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maraqlı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aparılan bütün söhb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toplanmış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p>
    <w:p w:rsidR="00000000" w:rsidRDefault="00A11CBC" w:rsidP="002E152D">
      <w:pPr>
        <w:pStyle w:val="contentparagraph"/>
        <w:jc w:val="both"/>
        <w:divId w:val="20614430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w:t>
      </w:r>
    </w:p>
    <w:p w:rsidR="00000000" w:rsidRDefault="00A11CBC" w:rsidP="002E152D">
      <w:pPr>
        <w:pStyle w:val="contentparagraph"/>
        <w:jc w:val="both"/>
        <w:divId w:val="1622956231"/>
        <w:rPr>
          <w:rFonts w:cs="B Zar" w:hint="cs"/>
          <w:color w:val="000000"/>
          <w:sz w:val="36"/>
          <w:szCs w:val="36"/>
          <w:rtl/>
        </w:rPr>
      </w:pPr>
      <w:r>
        <w:rPr>
          <w:rStyle w:val="contenttext"/>
          <w:rFonts w:cs="B Zar" w:hint="cs"/>
          <w:color w:val="000000"/>
          <w:sz w:val="36"/>
          <w:szCs w:val="36"/>
        </w:rPr>
        <w:t>edil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kifay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 xml:space="preserve">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dqiq olunduqdan v</w:t>
      </w:r>
      <w:r>
        <w:rPr>
          <w:rStyle w:val="contenttext"/>
          <w:rFonts w:cs="B Zar" w:hint="cs"/>
          <w:color w:val="000000"/>
          <w:sz w:val="36"/>
          <w:szCs w:val="36"/>
        </w:rPr>
        <w:t>ə</w:t>
      </w:r>
      <w:r>
        <w:rPr>
          <w:rStyle w:val="contenttext"/>
          <w:rFonts w:cs="B Zar" w:hint="cs"/>
          <w:color w:val="000000"/>
          <w:sz w:val="36"/>
          <w:szCs w:val="36"/>
        </w:rPr>
        <w:t xml:space="preserve"> xülas</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rh verildikd</w:t>
      </w:r>
      <w:r>
        <w:rPr>
          <w:rStyle w:val="contenttext"/>
          <w:rFonts w:cs="B Zar" w:hint="cs"/>
          <w:color w:val="000000"/>
          <w:sz w:val="36"/>
          <w:szCs w:val="36"/>
        </w:rPr>
        <w:t>ə</w:t>
      </w:r>
      <w:r>
        <w:rPr>
          <w:rStyle w:val="contenttext"/>
          <w:rFonts w:cs="B Zar" w:hint="cs"/>
          <w:color w:val="000000"/>
          <w:sz w:val="36"/>
          <w:szCs w:val="36"/>
        </w:rPr>
        <w:t>n sonra, çap olunaraq oxucuların xidm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qoyulmuşdur</w:t>
      </w:r>
      <w:r>
        <w:rPr>
          <w:rStyle w:val="contenttext"/>
          <w:rFonts w:cs="B Zar" w:hint="cs"/>
          <w:color w:val="000000"/>
          <w:sz w:val="36"/>
          <w:szCs w:val="36"/>
          <w:rtl/>
        </w:rPr>
        <w:t>.</w:t>
      </w:r>
    </w:p>
    <w:p w:rsidR="00000000" w:rsidRDefault="00A11CBC" w:rsidP="002E152D">
      <w:pPr>
        <w:pStyle w:val="Heading3"/>
        <w:shd w:val="clear" w:color="auto" w:fill="FFFFFF"/>
        <w:jc w:val="both"/>
        <w:divId w:val="1262494918"/>
        <w:rPr>
          <w:rFonts w:eastAsia="Times New Roman" w:cs="B Titr" w:hint="cs"/>
          <w:b w:val="0"/>
          <w:bCs w:val="0"/>
          <w:color w:val="FF0080"/>
          <w:sz w:val="30"/>
          <w:szCs w:val="30"/>
          <w:rtl/>
        </w:rPr>
      </w:pPr>
      <w:r>
        <w:rPr>
          <w:rFonts w:eastAsia="Times New Roman" w:cs="B Titr" w:hint="cs"/>
          <w:b w:val="0"/>
          <w:bCs w:val="0"/>
          <w:color w:val="FF0080"/>
          <w:sz w:val="30"/>
          <w:szCs w:val="30"/>
        </w:rPr>
        <w:t>Xatırlatma</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Ola bilsin ki, Quranda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“Peyame Quran” (Quranın mesajları) kitab</w:t>
      </w:r>
      <w:r>
        <w:rPr>
          <w:rStyle w:val="contenttext"/>
          <w:rFonts w:cs="B Zar" w:hint="cs"/>
          <w:color w:val="000000"/>
          <w:sz w:val="36"/>
          <w:szCs w:val="36"/>
        </w:rPr>
        <w:t>ının doqquzuncu cildi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nisb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fsire nümun</w:t>
      </w:r>
      <w:r>
        <w:rPr>
          <w:rStyle w:val="contenttext"/>
          <w:rFonts w:cs="B Zar" w:hint="cs"/>
          <w:color w:val="000000"/>
          <w:sz w:val="36"/>
          <w:szCs w:val="36"/>
        </w:rPr>
        <w:t>ə</w:t>
      </w:r>
      <w:r>
        <w:rPr>
          <w:rStyle w:val="contenttext"/>
          <w:rFonts w:cs="B Zar" w:hint="cs"/>
          <w:color w:val="000000"/>
          <w:sz w:val="36"/>
          <w:szCs w:val="36"/>
        </w:rPr>
        <w:t>”nin (“Nümun</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fsiri) olması il</w:t>
      </w:r>
      <w:r>
        <w:rPr>
          <w:rStyle w:val="contenttext"/>
          <w:rFonts w:cs="B Zar" w:hint="cs"/>
          <w:color w:val="000000"/>
          <w:sz w:val="36"/>
          <w:szCs w:val="36"/>
        </w:rPr>
        <w:t>ə</w:t>
      </w:r>
      <w:r>
        <w:rPr>
          <w:rStyle w:val="contenttext"/>
          <w:rFonts w:cs="B Zar" w:hint="cs"/>
          <w:color w:val="000000"/>
          <w:sz w:val="36"/>
          <w:szCs w:val="36"/>
        </w:rPr>
        <w:t xml:space="preserve"> yanaşı, “bu kitaba n</w:t>
      </w:r>
      <w:r>
        <w:rPr>
          <w:rStyle w:val="contenttext"/>
          <w:rFonts w:cs="B Zar" w:hint="cs"/>
          <w:color w:val="000000"/>
          <w:sz w:val="36"/>
          <w:szCs w:val="36"/>
        </w:rPr>
        <w:t>ə</w:t>
      </w:r>
      <w:r>
        <w:rPr>
          <w:rStyle w:val="contenttext"/>
          <w:rFonts w:cs="B Zar" w:hint="cs"/>
          <w:color w:val="000000"/>
          <w:sz w:val="36"/>
          <w:szCs w:val="36"/>
        </w:rPr>
        <w:t xml:space="preserve"> ehtiyac vardı? “– dey</w:t>
      </w:r>
      <w:r>
        <w:rPr>
          <w:rStyle w:val="contenttext"/>
          <w:rFonts w:cs="B Zar" w:hint="cs"/>
          <w:color w:val="000000"/>
          <w:sz w:val="36"/>
          <w:szCs w:val="36"/>
        </w:rPr>
        <w:t>ə</w:t>
      </w:r>
      <w:r>
        <w:rPr>
          <w:rStyle w:val="contenttext"/>
          <w:rFonts w:cs="B Zar" w:hint="cs"/>
          <w:color w:val="000000"/>
          <w:sz w:val="36"/>
          <w:szCs w:val="36"/>
        </w:rPr>
        <w:t xml:space="preserve"> zehinl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sual yaransın</w:t>
      </w:r>
      <w:r>
        <w:rPr>
          <w:rStyle w:val="contenttext"/>
          <w:rFonts w:cs="B Zar" w:hint="cs"/>
          <w:color w:val="000000"/>
          <w:sz w:val="36"/>
          <w:szCs w:val="36"/>
          <w:rtl/>
        </w:rPr>
        <w:t>.</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Pr>
        <w:t>Bu kitabda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sa</w:t>
      </w:r>
      <w:r>
        <w:rPr>
          <w:rStyle w:val="contenttext"/>
          <w:rFonts w:cs="B Zar" w:hint="cs"/>
          <w:color w:val="000000"/>
          <w:sz w:val="36"/>
          <w:szCs w:val="36"/>
        </w:rPr>
        <w:t>dalanan iki kitaba nisb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geniş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qeyd edilmişdir.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 xml:space="preserve">n mesajların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tliliyini 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ehtiyacını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baxımından da hazırkı kitab ön</w:t>
      </w:r>
      <w:r>
        <w:rPr>
          <w:rStyle w:val="contenttext"/>
          <w:rFonts w:cs="B Zar" w:hint="cs"/>
          <w:color w:val="000000"/>
          <w:sz w:val="36"/>
          <w:szCs w:val="36"/>
        </w:rPr>
        <w:t>ə</w:t>
      </w:r>
      <w:r>
        <w:rPr>
          <w:rStyle w:val="contenttext"/>
          <w:rFonts w:cs="B Zar" w:hint="cs"/>
          <w:color w:val="000000"/>
          <w:sz w:val="36"/>
          <w:szCs w:val="36"/>
        </w:rPr>
        <w:t xml:space="preserve">mlidir. Burada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iki kitabda olm</w:t>
      </w:r>
      <w:r>
        <w:rPr>
          <w:rStyle w:val="contenttext"/>
          <w:rFonts w:cs="B Zar" w:hint="cs"/>
          <w:color w:val="000000"/>
          <w:sz w:val="36"/>
          <w:szCs w:val="36"/>
        </w:rPr>
        <w:t>ayan yeni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toxunulmuş v</w:t>
      </w:r>
      <w:r>
        <w:rPr>
          <w:rStyle w:val="contenttext"/>
          <w:rFonts w:cs="B Zar" w:hint="cs"/>
          <w:color w:val="000000"/>
          <w:sz w:val="36"/>
          <w:szCs w:val="36"/>
        </w:rPr>
        <w:t>ə</w:t>
      </w:r>
      <w:r>
        <w:rPr>
          <w:rStyle w:val="contenttext"/>
          <w:rFonts w:cs="B Zar" w:hint="cs"/>
          <w:color w:val="000000"/>
          <w:sz w:val="36"/>
          <w:szCs w:val="36"/>
        </w:rPr>
        <w:t xml:space="preserve"> onların n</w:t>
      </w:r>
      <w:r>
        <w:rPr>
          <w:rStyle w:val="contenttext"/>
          <w:rFonts w:cs="B Zar" w:hint="cs"/>
          <w:color w:val="000000"/>
          <w:sz w:val="36"/>
          <w:szCs w:val="36"/>
        </w:rPr>
        <w:t>ə</w:t>
      </w:r>
      <w:r>
        <w:rPr>
          <w:rStyle w:val="contenttext"/>
          <w:rFonts w:cs="B Zar" w:hint="cs"/>
          <w:color w:val="000000"/>
          <w:sz w:val="36"/>
          <w:szCs w:val="36"/>
        </w:rPr>
        <w:t>şr edilm</w:t>
      </w:r>
      <w:r>
        <w:rPr>
          <w:rStyle w:val="contenttext"/>
          <w:rFonts w:cs="B Zar" w:hint="cs"/>
          <w:color w:val="000000"/>
          <w:sz w:val="36"/>
          <w:szCs w:val="36"/>
        </w:rPr>
        <w:t>ə</w:t>
      </w:r>
      <w:r>
        <w:rPr>
          <w:rStyle w:val="contenttext"/>
          <w:rFonts w:cs="B Zar" w:hint="cs"/>
          <w:color w:val="000000"/>
          <w:sz w:val="36"/>
          <w:szCs w:val="36"/>
        </w:rPr>
        <w:t>sinin z</w:t>
      </w:r>
      <w:r>
        <w:rPr>
          <w:rStyle w:val="contenttext"/>
          <w:rFonts w:cs="B Zar" w:hint="cs"/>
          <w:color w:val="000000"/>
          <w:sz w:val="36"/>
          <w:szCs w:val="36"/>
        </w:rPr>
        <w:t>ə</w:t>
      </w:r>
      <w:r>
        <w:rPr>
          <w:rStyle w:val="contenttext"/>
          <w:rFonts w:cs="B Zar" w:hint="cs"/>
          <w:color w:val="000000"/>
          <w:sz w:val="36"/>
          <w:szCs w:val="36"/>
        </w:rPr>
        <w:t>ruri olduğu düşünülmüşdür</w:t>
      </w:r>
      <w:r>
        <w:rPr>
          <w:rStyle w:val="contenttext"/>
          <w:rFonts w:cs="B Zar" w:hint="cs"/>
          <w:color w:val="000000"/>
          <w:sz w:val="36"/>
          <w:szCs w:val="36"/>
          <w:rtl/>
        </w:rPr>
        <w:t>.</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tli olmasil</w:t>
      </w:r>
      <w:r>
        <w:rPr>
          <w:rStyle w:val="contenttext"/>
          <w:rFonts w:cs="B Zar" w:hint="cs"/>
          <w:color w:val="000000"/>
          <w:sz w:val="36"/>
          <w:szCs w:val="36"/>
        </w:rPr>
        <w:t>ə</w:t>
      </w:r>
      <w:r>
        <w:rPr>
          <w:rStyle w:val="contenttext"/>
          <w:rFonts w:cs="B Zar" w:hint="cs"/>
          <w:color w:val="000000"/>
          <w:sz w:val="36"/>
          <w:szCs w:val="36"/>
        </w:rPr>
        <w:t xml:space="preserve"> yanaşı, onun bütün </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zamanlar üçün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yeni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mesajları vardır.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indiy</w:t>
      </w:r>
      <w:r>
        <w:rPr>
          <w:rStyle w:val="contenttext"/>
          <w:rFonts w:cs="B Zar" w:hint="cs"/>
          <w:color w:val="000000"/>
          <w:sz w:val="36"/>
          <w:szCs w:val="36"/>
        </w:rPr>
        <w:t>ə</w:t>
      </w:r>
      <w:r>
        <w:rPr>
          <w:rStyle w:val="contenttext"/>
          <w:rFonts w:cs="B Zar" w:hint="cs"/>
          <w:color w:val="000000"/>
          <w:sz w:val="36"/>
          <w:szCs w:val="36"/>
        </w:rPr>
        <w:t xml:space="preserve"> kimi bu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qalarğı</w:t>
      </w:r>
      <w:r>
        <w:rPr>
          <w:rStyle w:val="contenttext"/>
          <w:rFonts w:cs="B Zar" w:hint="cs"/>
          <w:color w:val="000000"/>
          <w:sz w:val="36"/>
          <w:szCs w:val="36"/>
        </w:rPr>
        <w:t xml:space="preserve"> olan asimani kitabın ş</w:t>
      </w:r>
      <w:r>
        <w:rPr>
          <w:rStyle w:val="contenttext"/>
          <w:rFonts w:cs="B Zar" w:hint="cs"/>
          <w:color w:val="000000"/>
          <w:sz w:val="36"/>
          <w:szCs w:val="36"/>
        </w:rPr>
        <w:t>ə</w:t>
      </w:r>
      <w:r>
        <w:rPr>
          <w:rStyle w:val="contenttext"/>
          <w:rFonts w:cs="B Zar" w:hint="cs"/>
          <w:color w:val="000000"/>
          <w:sz w:val="36"/>
          <w:szCs w:val="36"/>
        </w:rPr>
        <w:t>raf</w:t>
      </w:r>
      <w:r>
        <w:rPr>
          <w:rStyle w:val="contenttext"/>
          <w:rFonts w:cs="B Zar" w:hint="cs"/>
          <w:color w:val="000000"/>
          <w:sz w:val="36"/>
          <w:szCs w:val="36"/>
        </w:rPr>
        <w:t>ə</w:t>
      </w:r>
      <w:r>
        <w:rPr>
          <w:rStyle w:val="contenttext"/>
          <w:rFonts w:cs="B Zar" w:hint="cs"/>
          <w:color w:val="000000"/>
          <w:sz w:val="36"/>
          <w:szCs w:val="36"/>
        </w:rPr>
        <w:t>tli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 xml:space="preserve">dar yazılmış olan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bizd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ki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rinin köm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onların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qiym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Quranın mütali</w:t>
      </w:r>
      <w:r>
        <w:rPr>
          <w:rStyle w:val="contenttext"/>
          <w:rFonts w:cs="B Zar" w:hint="cs"/>
          <w:color w:val="000000"/>
          <w:sz w:val="36"/>
          <w:szCs w:val="36"/>
        </w:rPr>
        <w:t>ə</w:t>
      </w:r>
      <w:r>
        <w:rPr>
          <w:rStyle w:val="contenttext"/>
          <w:rFonts w:cs="B Zar" w:hint="cs"/>
          <w:color w:val="000000"/>
          <w:sz w:val="36"/>
          <w:szCs w:val="36"/>
        </w:rPr>
        <w:t>sini artırmaq v</w:t>
      </w:r>
      <w:r>
        <w:rPr>
          <w:rStyle w:val="contenttext"/>
          <w:rFonts w:cs="B Zar" w:hint="cs"/>
          <w:color w:val="000000"/>
          <w:sz w:val="36"/>
          <w:szCs w:val="36"/>
        </w:rPr>
        <w:t>ə</w:t>
      </w:r>
      <w:r>
        <w:rPr>
          <w:rStyle w:val="contenttext"/>
          <w:rFonts w:cs="B Zar" w:hint="cs"/>
          <w:color w:val="000000"/>
          <w:sz w:val="36"/>
          <w:szCs w:val="36"/>
        </w:rPr>
        <w:t xml:space="preserve"> yeni t</w:t>
      </w:r>
      <w:r>
        <w:rPr>
          <w:rStyle w:val="contenttext"/>
          <w:rFonts w:cs="B Zar" w:hint="cs"/>
          <w:color w:val="000000"/>
          <w:sz w:val="36"/>
          <w:szCs w:val="36"/>
        </w:rPr>
        <w:t>ə</w:t>
      </w:r>
      <w:r>
        <w:rPr>
          <w:rStyle w:val="contenttext"/>
          <w:rFonts w:cs="B Zar" w:hint="cs"/>
          <w:color w:val="000000"/>
          <w:sz w:val="36"/>
          <w:szCs w:val="36"/>
        </w:rPr>
        <w:t>hqiqatlarla – xüsus</w:t>
      </w:r>
      <w:r>
        <w:rPr>
          <w:rStyle w:val="contenttext"/>
          <w:rFonts w:cs="B Zar" w:hint="cs"/>
          <w:color w:val="000000"/>
          <w:sz w:val="36"/>
          <w:szCs w:val="36"/>
        </w:rPr>
        <w:t>ə</w:t>
      </w:r>
      <w:r>
        <w:rPr>
          <w:rStyle w:val="contenttext"/>
          <w:rFonts w:cs="B Zar" w:hint="cs"/>
          <w:color w:val="000000"/>
          <w:sz w:val="36"/>
          <w:szCs w:val="36"/>
        </w:rPr>
        <w:t>n, yeni metod v</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 bu işi davam etdirm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araşdırmanın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maraqlananların ixtiyarında qoymaq lazımdır</w:t>
      </w:r>
      <w:r>
        <w:rPr>
          <w:rStyle w:val="contenttext"/>
          <w:rFonts w:cs="B Zar" w:hint="cs"/>
          <w:color w:val="000000"/>
          <w:sz w:val="36"/>
          <w:szCs w:val="36"/>
          <w:rtl/>
        </w:rPr>
        <w:t>.</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Bu kitabda imam</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üç bölgüd</w:t>
      </w:r>
      <w:r>
        <w:rPr>
          <w:rStyle w:val="contenttext"/>
          <w:rFonts w:cs="B Zar" w:hint="cs"/>
          <w:color w:val="000000"/>
          <w:sz w:val="36"/>
          <w:szCs w:val="36"/>
        </w:rPr>
        <w:t>ə</w:t>
      </w:r>
      <w:r>
        <w:rPr>
          <w:rStyle w:val="contenttext"/>
          <w:rFonts w:cs="B Zar" w:hint="cs"/>
          <w:color w:val="000000"/>
          <w:sz w:val="36"/>
          <w:szCs w:val="36"/>
        </w:rPr>
        <w:t xml:space="preserve"> toplanmış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edilmişdir</w:t>
      </w:r>
      <w:r>
        <w:rPr>
          <w:rStyle w:val="contenttext"/>
          <w:rFonts w:cs="B Zar" w:hint="cs"/>
          <w:color w:val="000000"/>
          <w:sz w:val="36"/>
          <w:szCs w:val="36"/>
          <w:rtl/>
        </w:rPr>
        <w:t>:</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 Xil</w:t>
      </w:r>
      <w:r>
        <w:rPr>
          <w:rStyle w:val="contenttext"/>
          <w:rFonts w:cs="B Zar" w:hint="cs"/>
          <w:color w:val="000000"/>
          <w:sz w:val="36"/>
          <w:szCs w:val="36"/>
        </w:rPr>
        <w:t>af</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w:t>
      </w:r>
      <w:r>
        <w:rPr>
          <w:rStyle w:val="contenttext"/>
          <w:rFonts w:cs="B Zar" w:hint="cs"/>
          <w:color w:val="000000"/>
          <w:sz w:val="36"/>
          <w:szCs w:val="36"/>
          <w:rtl/>
        </w:rPr>
        <w:t>.</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xsus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p>
    <w:p w:rsidR="00000000" w:rsidRDefault="00A11CBC" w:rsidP="002E152D">
      <w:pPr>
        <w:pStyle w:val="contentparagraph"/>
        <w:jc w:val="both"/>
        <w:divId w:val="12624949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w:t>
      </w:r>
    </w:p>
    <w:p w:rsidR="00000000" w:rsidRDefault="00A11CBC" w:rsidP="002E152D">
      <w:pPr>
        <w:pStyle w:val="contentparagraph"/>
        <w:jc w:val="both"/>
        <w:divId w:val="2020615997"/>
        <w:rPr>
          <w:rFonts w:cs="B Zar" w:hint="cs"/>
          <w:color w:val="000000"/>
          <w:sz w:val="36"/>
          <w:szCs w:val="36"/>
          <w:rtl/>
        </w:rPr>
      </w:pPr>
      <w:r>
        <w:rPr>
          <w:rStyle w:val="contenttext"/>
          <w:rFonts w:cs="B Zar" w:hint="cs"/>
          <w:color w:val="000000"/>
          <w:sz w:val="36"/>
          <w:szCs w:val="36"/>
        </w:rPr>
        <w:t>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020615997"/>
        <w:rPr>
          <w:rFonts w:cs="B Zar" w:hint="cs"/>
          <w:color w:val="000000"/>
          <w:sz w:val="36"/>
          <w:szCs w:val="36"/>
          <w:rtl/>
        </w:rPr>
      </w:pPr>
      <w:r>
        <w:rPr>
          <w:rStyle w:val="contenttext"/>
          <w:rFonts w:cs="B Zar" w:hint="cs"/>
          <w:color w:val="000000"/>
          <w:sz w:val="36"/>
          <w:szCs w:val="36"/>
        </w:rPr>
        <w:t>Biz</w:t>
      </w:r>
      <w:r>
        <w:rPr>
          <w:rStyle w:val="contenttext"/>
          <w:rFonts w:cs="B Zar" w:hint="cs"/>
          <w:color w:val="000000"/>
          <w:sz w:val="36"/>
          <w:szCs w:val="36"/>
        </w:rPr>
        <w:t>ə</w:t>
      </w:r>
      <w:r>
        <w:rPr>
          <w:rStyle w:val="contenttext"/>
          <w:rFonts w:cs="B Zar" w:hint="cs"/>
          <w:color w:val="000000"/>
          <w:sz w:val="36"/>
          <w:szCs w:val="36"/>
        </w:rPr>
        <w:t xml:space="preserve"> bu kitabın </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çatması v</w:t>
      </w:r>
      <w:r>
        <w:rPr>
          <w:rStyle w:val="contenttext"/>
          <w:rFonts w:cs="B Zar" w:hint="cs"/>
          <w:color w:val="000000"/>
          <w:sz w:val="36"/>
          <w:szCs w:val="36"/>
        </w:rPr>
        <w:t>ə</w:t>
      </w:r>
      <w:r>
        <w:rPr>
          <w:rStyle w:val="contenttext"/>
          <w:rFonts w:cs="B Zar" w:hint="cs"/>
          <w:color w:val="000000"/>
          <w:sz w:val="36"/>
          <w:szCs w:val="36"/>
        </w:rPr>
        <w:t xml:space="preserve"> başa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yardımçı olan bütün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 xüsus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övladlarıma –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ziz oxuculara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iradlarını bildirm</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öz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kkürümü bildirir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2020615997"/>
        <w:rPr>
          <w:rFonts w:cs="B Zar" w:hint="cs"/>
          <w:color w:val="000000"/>
          <w:sz w:val="36"/>
          <w:szCs w:val="36"/>
          <w:rtl/>
        </w:rPr>
      </w:pPr>
      <w:r>
        <w:rPr>
          <w:rStyle w:val="contenttext"/>
          <w:rFonts w:cs="B Zar" w:hint="cs"/>
          <w:color w:val="000000"/>
          <w:sz w:val="36"/>
          <w:szCs w:val="36"/>
        </w:rPr>
        <w:t>Ümid edirik ki, Qurani-K</w:t>
      </w:r>
      <w:r>
        <w:rPr>
          <w:rStyle w:val="contenttext"/>
          <w:rFonts w:cs="B Zar" w:hint="cs"/>
          <w:color w:val="000000"/>
          <w:sz w:val="36"/>
          <w:szCs w:val="36"/>
        </w:rPr>
        <w:t>ə</w:t>
      </w:r>
      <w:r>
        <w:rPr>
          <w:rStyle w:val="contenttext"/>
          <w:rFonts w:cs="B Zar" w:hint="cs"/>
          <w:color w:val="000000"/>
          <w:sz w:val="36"/>
          <w:szCs w:val="36"/>
        </w:rPr>
        <w:t>rimin parlaq nuru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doğru yolda addım atar v</w:t>
      </w:r>
      <w:r>
        <w:rPr>
          <w:rStyle w:val="contenttext"/>
          <w:rFonts w:cs="B Zar" w:hint="cs"/>
          <w:color w:val="000000"/>
          <w:sz w:val="36"/>
          <w:szCs w:val="36"/>
        </w:rPr>
        <w:t>ə</w:t>
      </w:r>
      <w:r>
        <w:rPr>
          <w:rStyle w:val="contenttext"/>
          <w:rFonts w:cs="B Zar" w:hint="cs"/>
          <w:color w:val="000000"/>
          <w:sz w:val="36"/>
          <w:szCs w:val="36"/>
        </w:rPr>
        <w:t xml:space="preserve"> söz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limizd</w:t>
      </w:r>
      <w:r>
        <w:rPr>
          <w:rStyle w:val="contenttext"/>
          <w:rFonts w:cs="B Zar" w:hint="cs"/>
          <w:color w:val="000000"/>
          <w:sz w:val="36"/>
          <w:szCs w:val="36"/>
        </w:rPr>
        <w:t>ə</w:t>
      </w:r>
      <w:r>
        <w:rPr>
          <w:rStyle w:val="contenttext"/>
          <w:rFonts w:cs="B Zar" w:hint="cs"/>
          <w:color w:val="000000"/>
          <w:sz w:val="36"/>
          <w:szCs w:val="36"/>
        </w:rPr>
        <w:t xml:space="preserve"> pak v</w:t>
      </w:r>
      <w:r>
        <w:rPr>
          <w:rStyle w:val="contenttext"/>
          <w:rFonts w:cs="B Zar" w:hint="cs"/>
          <w:color w:val="000000"/>
          <w:sz w:val="36"/>
          <w:szCs w:val="36"/>
        </w:rPr>
        <w:t>ə</w:t>
      </w:r>
      <w:r>
        <w:rPr>
          <w:rStyle w:val="contenttext"/>
          <w:rFonts w:cs="B Zar" w:hint="cs"/>
          <w:color w:val="000000"/>
          <w:sz w:val="36"/>
          <w:szCs w:val="36"/>
        </w:rPr>
        <w:t xml:space="preserve"> tahir vilay</w:t>
      </w:r>
      <w:r>
        <w:rPr>
          <w:rStyle w:val="contenttext"/>
          <w:rFonts w:cs="B Zar" w:hint="cs"/>
          <w:color w:val="000000"/>
          <w:sz w:val="36"/>
          <w:szCs w:val="36"/>
        </w:rPr>
        <w:t>ə</w:t>
      </w:r>
      <w:r>
        <w:rPr>
          <w:rStyle w:val="contenttext"/>
          <w:rFonts w:cs="B Zar" w:hint="cs"/>
          <w:color w:val="000000"/>
          <w:sz w:val="36"/>
          <w:szCs w:val="36"/>
        </w:rPr>
        <w:t>t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olaraq o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rik. Amin, ya r</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l al</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tl/>
        </w:rPr>
        <w:t>!</w:t>
      </w:r>
    </w:p>
    <w:p w:rsidR="00000000" w:rsidRDefault="00A11CBC" w:rsidP="002E152D">
      <w:pPr>
        <w:pStyle w:val="contentparagraph"/>
        <w:jc w:val="both"/>
        <w:divId w:val="2020615997"/>
        <w:rPr>
          <w:rFonts w:cs="B Zar" w:hint="cs"/>
          <w:color w:val="000000"/>
          <w:sz w:val="36"/>
          <w:szCs w:val="36"/>
          <w:rtl/>
        </w:rPr>
      </w:pPr>
      <w:r>
        <w:rPr>
          <w:rStyle w:val="contenttext"/>
          <w:rFonts w:cs="B Zar" w:hint="cs"/>
          <w:color w:val="000000"/>
          <w:sz w:val="36"/>
          <w:szCs w:val="36"/>
          <w:rtl/>
        </w:rPr>
        <w:t>{...رَبَّنَا تَقَبَّلْ مِنَّا إِنَّکَ أَنْتَ السَّمِیعُ الْعَلِیمُ}</w:t>
      </w:r>
    </w:p>
    <w:p w:rsidR="00000000" w:rsidRDefault="00A11CBC" w:rsidP="002E152D">
      <w:pPr>
        <w:pStyle w:val="contentparagraph"/>
        <w:jc w:val="both"/>
        <w:divId w:val="2020615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Bizd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rimizi q</w:t>
      </w:r>
      <w:r>
        <w:rPr>
          <w:rStyle w:val="contenttext"/>
          <w:rFonts w:cs="B Zar" w:hint="cs"/>
          <w:color w:val="000000"/>
          <w:sz w:val="36"/>
          <w:szCs w:val="36"/>
        </w:rPr>
        <w:t>ə</w:t>
      </w:r>
      <w:r>
        <w:rPr>
          <w:rStyle w:val="contenttext"/>
          <w:rFonts w:cs="B Zar" w:hint="cs"/>
          <w:color w:val="000000"/>
          <w:sz w:val="36"/>
          <w:szCs w:val="36"/>
        </w:rPr>
        <w:t>bul et!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 eşid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14_1" w:tooltip=" [1] . “Qum” elmi hövzəsi. Əbülqasim Əlyan Nejadi, tir (iyun), 1380-ci hicri-şəmsi ili. " w:history="1">
        <w:r>
          <w:rPr>
            <w:rStyle w:val="Hyperlink"/>
            <w:rFonts w:cs="B Zar" w:hint="cs"/>
            <w:sz w:val="36"/>
            <w:szCs w:val="36"/>
            <w:rtl/>
          </w:rPr>
          <w:t>(1)</w:t>
        </w:r>
      </w:hyperlink>
    </w:p>
    <w:p w:rsidR="00000000" w:rsidRDefault="00A11CBC" w:rsidP="002E152D">
      <w:pPr>
        <w:pStyle w:val="contentparagraph"/>
        <w:jc w:val="both"/>
        <w:divId w:val="20206159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11CBC" w:rsidP="002E152D">
      <w:pPr>
        <w:jc w:val="both"/>
        <w:divId w:val="193674445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Qum” elmi hövzəsi. Əbülqasim Əlyan Nejadi, tir (iyun), 1380-ci</w:t>
      </w:r>
      <w:r>
        <w:rPr>
          <w:rFonts w:eastAsia="Times New Roman" w:cs="B Zar" w:hint="cs"/>
          <w:color w:val="000000"/>
          <w:sz w:val="36"/>
          <w:szCs w:val="36"/>
        </w:rPr>
        <w:t xml:space="preserve"> hicri-şəmsi ili</w:t>
      </w:r>
      <w:r>
        <w:rPr>
          <w:rFonts w:eastAsia="Times New Roman" w:cs="B Zar" w:hint="cs"/>
          <w:color w:val="000000"/>
          <w:sz w:val="36"/>
          <w:szCs w:val="36"/>
          <w:rtl/>
        </w:rPr>
        <w:t xml:space="preserve">. </w:t>
      </w:r>
    </w:p>
    <w:p w:rsidR="00000000" w:rsidRDefault="00A11CBC" w:rsidP="002E152D">
      <w:pPr>
        <w:pStyle w:val="contentparagraph"/>
        <w:jc w:val="both"/>
        <w:divId w:val="211493430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w:t>
      </w:r>
    </w:p>
    <w:p w:rsidR="00000000" w:rsidRDefault="00A11CBC" w:rsidP="002E152D">
      <w:pPr>
        <w:pStyle w:val="Heading2"/>
        <w:shd w:val="clear" w:color="auto" w:fill="FFFFFF"/>
        <w:jc w:val="both"/>
        <w:divId w:val="1016154774"/>
        <w:rPr>
          <w:rFonts w:eastAsia="Times New Roman" w:cs="B Titr" w:hint="cs"/>
          <w:b w:val="0"/>
          <w:bCs w:val="0"/>
          <w:color w:val="008000"/>
          <w:sz w:val="32"/>
          <w:szCs w:val="32"/>
          <w:rtl/>
        </w:rPr>
      </w:pPr>
      <w:r>
        <w:rPr>
          <w:rFonts w:eastAsia="Times New Roman" w:cs="B Titr" w:hint="cs"/>
          <w:b w:val="0"/>
          <w:bCs w:val="0"/>
          <w:color w:val="008000"/>
          <w:sz w:val="32"/>
          <w:szCs w:val="32"/>
        </w:rPr>
        <w:t>BİRİNCİ FƏSİL.XİLAFƏT AYƏLƏRİ VƏ MÜSƏLMANLARA RƏHBƏRLİK</w:t>
      </w:r>
    </w:p>
    <w:p w:rsidR="00000000" w:rsidRDefault="00A11CBC" w:rsidP="002E152D">
      <w:pPr>
        <w:pStyle w:val="Heading3"/>
        <w:shd w:val="clear" w:color="auto" w:fill="FFFFFF"/>
        <w:jc w:val="both"/>
        <w:divId w:val="759761061"/>
        <w:rPr>
          <w:rFonts w:eastAsia="Times New Roman" w:cs="B Titr" w:hint="cs"/>
          <w:b w:val="0"/>
          <w:bCs w:val="0"/>
          <w:color w:val="FF0080"/>
          <w:sz w:val="30"/>
          <w:szCs w:val="30"/>
          <w:rtl/>
        </w:rPr>
      </w:pPr>
      <w:r>
        <w:rPr>
          <w:rFonts w:eastAsia="Times New Roman" w:cs="B Titr" w:hint="cs"/>
          <w:b w:val="0"/>
          <w:bCs w:val="0"/>
          <w:color w:val="FF0080"/>
          <w:sz w:val="30"/>
          <w:szCs w:val="30"/>
          <w:rtl/>
        </w:rPr>
        <w:t>1. “</w:t>
      </w:r>
      <w:r>
        <w:rPr>
          <w:rFonts w:eastAsia="Times New Roman" w:cs="B Titr" w:hint="cs"/>
          <w:b w:val="0"/>
          <w:bCs w:val="0"/>
          <w:color w:val="FF0080"/>
          <w:sz w:val="30"/>
          <w:szCs w:val="30"/>
        </w:rPr>
        <w:t>TƏBLİĞ” AYƏSİ</w:t>
      </w:r>
    </w:p>
    <w:p w:rsidR="00000000" w:rsidRDefault="00A11CBC" w:rsidP="002E152D">
      <w:pPr>
        <w:pStyle w:val="Heading4"/>
        <w:shd w:val="clear" w:color="auto" w:fill="FFFFFF"/>
        <w:jc w:val="both"/>
        <w:divId w:val="1432121105"/>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432121105"/>
        <w:rPr>
          <w:rFonts w:cs="B Zar" w:hint="cs"/>
          <w:color w:val="000000"/>
          <w:sz w:val="36"/>
          <w:szCs w:val="36"/>
          <w:rtl/>
        </w:rPr>
      </w:pPr>
      <w:r>
        <w:rPr>
          <w:rStyle w:val="contenttext"/>
          <w:rFonts w:cs="B Zar" w:hint="cs"/>
          <w:color w:val="000000"/>
          <w:sz w:val="36"/>
          <w:szCs w:val="36"/>
          <w:rtl/>
        </w:rPr>
        <w:t>{یا أَیهَا الرَّسُولُ بَلِّغْ مَا أُنْزِلَ إِلَیکَ مِنْ رَبِّکَ وَإِنْ لَمْ تَفْعَلْ فَمَا بَلَّغْتَ رِسَالَتَهُ وَاللَّهُ یعْصِمُکَ مِنَ النَّاسِ إِنَّ اللَّهَ لَا یهْدِی الْقَوْمَ الْکَافِرِینَ}</w:t>
      </w:r>
    </w:p>
    <w:p w:rsidR="00000000" w:rsidRDefault="00A11CBC" w:rsidP="002E152D">
      <w:pPr>
        <w:pStyle w:val="contentparagraph"/>
        <w:jc w:val="both"/>
        <w:divId w:val="14321211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nazil olanı (camaata)</w:t>
      </w:r>
    </w:p>
    <w:p w:rsidR="00000000" w:rsidRDefault="00A11CBC" w:rsidP="002E152D">
      <w:pPr>
        <w:pStyle w:val="contentparagraph"/>
        <w:jc w:val="both"/>
        <w:divId w:val="1432121105"/>
        <w:rPr>
          <w:rFonts w:cs="B Zar" w:hint="cs"/>
          <w:color w:val="000000"/>
          <w:sz w:val="36"/>
          <w:szCs w:val="36"/>
          <w:rtl/>
        </w:rPr>
      </w:pPr>
      <w:r>
        <w:rPr>
          <w:rStyle w:val="contenttext"/>
          <w:rFonts w:cs="B Zar" w:hint="cs"/>
          <w:color w:val="000000"/>
          <w:sz w:val="36"/>
          <w:szCs w:val="36"/>
        </w:rPr>
        <w:t>çatdır. Əg</w:t>
      </w:r>
      <w:r>
        <w:rPr>
          <w:rStyle w:val="contenttext"/>
          <w:rFonts w:cs="B Zar" w:hint="cs"/>
          <w:color w:val="000000"/>
          <w:sz w:val="36"/>
          <w:szCs w:val="36"/>
        </w:rPr>
        <w:t>ə</w:t>
      </w:r>
      <w:r>
        <w:rPr>
          <w:rStyle w:val="contenttext"/>
          <w:rFonts w:cs="B Zar" w:hint="cs"/>
          <w:color w:val="000000"/>
          <w:sz w:val="36"/>
          <w:szCs w:val="36"/>
        </w:rPr>
        <w:t>r (bunu)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onun risal</w:t>
      </w:r>
      <w:r>
        <w:rPr>
          <w:rStyle w:val="contenttext"/>
          <w:rFonts w:cs="B Zar" w:hint="cs"/>
          <w:color w:val="000000"/>
          <w:sz w:val="36"/>
          <w:szCs w:val="36"/>
        </w:rPr>
        <w:t>ə</w:t>
      </w:r>
      <w:r>
        <w:rPr>
          <w:rStyle w:val="contenttext"/>
          <w:rFonts w:cs="B Zar" w:hint="cs"/>
          <w:color w:val="000000"/>
          <w:sz w:val="36"/>
          <w:szCs w:val="36"/>
        </w:rPr>
        <w:t>tini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mis</w:t>
      </w:r>
      <w:r>
        <w:rPr>
          <w:rStyle w:val="contenttext"/>
          <w:rFonts w:cs="B Zar" w:hint="cs"/>
          <w:color w:val="000000"/>
          <w:sz w:val="36"/>
          <w:szCs w:val="36"/>
        </w:rPr>
        <w:t>ə</w:t>
      </w:r>
      <w:r>
        <w:rPr>
          <w:rStyle w:val="contenttext"/>
          <w:rFonts w:cs="B Zar" w:hint="cs"/>
          <w:color w:val="000000"/>
          <w:sz w:val="36"/>
          <w:szCs w:val="36"/>
        </w:rPr>
        <w:t>n. Allah s</w:t>
      </w:r>
      <w:r>
        <w:rPr>
          <w:rStyle w:val="contenttext"/>
          <w:rFonts w:cs="B Zar" w:hint="cs"/>
          <w:color w:val="000000"/>
          <w:sz w:val="36"/>
          <w:szCs w:val="36"/>
        </w:rPr>
        <w:t>ə</w:t>
      </w:r>
      <w:r>
        <w:rPr>
          <w:rStyle w:val="contenttext"/>
          <w:rFonts w:cs="B Zar" w:hint="cs"/>
          <w:color w:val="000000"/>
          <w:sz w:val="36"/>
          <w:szCs w:val="36"/>
        </w:rPr>
        <w:t>ni insanlardan (onların ehtimal edil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qoruyacaq.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kafir olan qövmü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hyperlink w:anchor="content_note_16_1" w:tooltip=" [1] . “Maidə” surəsi, ayə 67. " w:history="1">
        <w:r>
          <w:rPr>
            <w:rStyle w:val="Hyperlink"/>
            <w:rFonts w:cs="B Zar" w:hint="cs"/>
            <w:sz w:val="36"/>
            <w:szCs w:val="36"/>
            <w:rtl/>
          </w:rPr>
          <w:t>(1)</w:t>
        </w:r>
      </w:hyperlink>
    </w:p>
    <w:p w:rsidR="00000000" w:rsidRDefault="00A11CBC" w:rsidP="002E152D">
      <w:pPr>
        <w:pStyle w:val="Heading4"/>
        <w:shd w:val="clear" w:color="auto" w:fill="FFFFFF"/>
        <w:jc w:val="both"/>
        <w:divId w:val="329065432"/>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 (baxış)</w:t>
      </w:r>
    </w:p>
    <w:p w:rsidR="00000000" w:rsidRDefault="00A11CBC" w:rsidP="002E152D">
      <w:pPr>
        <w:pStyle w:val="contentparagraph"/>
        <w:jc w:val="both"/>
        <w:divId w:val="32906543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bliğ” ay</w:t>
      </w:r>
      <w:r>
        <w:rPr>
          <w:rStyle w:val="contenttext"/>
          <w:rFonts w:cs="B Zar" w:hint="cs"/>
          <w:color w:val="000000"/>
          <w:sz w:val="36"/>
          <w:szCs w:val="36"/>
        </w:rPr>
        <w:t>ə</w:t>
      </w:r>
      <w:r>
        <w:rPr>
          <w:rStyle w:val="contenttext"/>
          <w:rFonts w:cs="B Zar" w:hint="cs"/>
          <w:color w:val="000000"/>
          <w:sz w:val="36"/>
          <w:szCs w:val="36"/>
        </w:rPr>
        <w:t>si adil</w:t>
      </w:r>
      <w:r>
        <w:rPr>
          <w:rStyle w:val="contenttext"/>
          <w:rFonts w:cs="B Zar" w:hint="cs"/>
          <w:color w:val="000000"/>
          <w:sz w:val="36"/>
          <w:szCs w:val="36"/>
        </w:rPr>
        <w:t>ə</w:t>
      </w:r>
      <w:r>
        <w:rPr>
          <w:rStyle w:val="contenttext"/>
          <w:rFonts w:cs="B Zar" w:hint="cs"/>
          <w:color w:val="000000"/>
          <w:sz w:val="36"/>
          <w:szCs w:val="36"/>
        </w:rPr>
        <w:t xml:space="preserve"> tanınan 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 xml:space="preserve"> İslam dünyasının “nübuvv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sonra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mövzusu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edir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ömrünün axırlarında israrla ona göst</w:t>
      </w:r>
      <w:r>
        <w:rPr>
          <w:rStyle w:val="contenttext"/>
          <w:rFonts w:cs="B Zar" w:hint="cs"/>
          <w:color w:val="000000"/>
          <w:sz w:val="36"/>
          <w:szCs w:val="36"/>
        </w:rPr>
        <w:t>ə</w:t>
      </w:r>
      <w:r>
        <w:rPr>
          <w:rStyle w:val="contenttext"/>
          <w:rFonts w:cs="B Zar" w:hint="cs"/>
          <w:color w:val="000000"/>
          <w:sz w:val="36"/>
          <w:szCs w:val="36"/>
        </w:rPr>
        <w:t>riş v</w:t>
      </w:r>
      <w:r>
        <w:rPr>
          <w:rStyle w:val="contenttext"/>
          <w:rFonts w:cs="B Zar" w:hint="cs"/>
          <w:color w:val="000000"/>
          <w:sz w:val="36"/>
          <w:szCs w:val="36"/>
        </w:rPr>
        <w:t>erir ki, tamamil</w:t>
      </w:r>
      <w:r>
        <w:rPr>
          <w:rStyle w:val="contenttext"/>
          <w:rFonts w:cs="B Zar" w:hint="cs"/>
          <w:color w:val="000000"/>
          <w:sz w:val="36"/>
          <w:szCs w:val="36"/>
        </w:rPr>
        <w:t>ə</w:t>
      </w:r>
      <w:r>
        <w:rPr>
          <w:rStyle w:val="contenttext"/>
          <w:rFonts w:cs="B Zar" w:hint="cs"/>
          <w:color w:val="000000"/>
          <w:sz w:val="36"/>
          <w:szCs w:val="36"/>
        </w:rPr>
        <w:t xml:space="preserve">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özünd</w:t>
      </w:r>
      <w:r>
        <w:rPr>
          <w:rStyle w:val="contenttext"/>
          <w:rFonts w:cs="B Zar" w:hint="cs"/>
          <w:color w:val="000000"/>
          <w:sz w:val="36"/>
          <w:szCs w:val="36"/>
        </w:rPr>
        <w:t>ə</w:t>
      </w:r>
      <w:r>
        <w:rPr>
          <w:rStyle w:val="contenttext"/>
          <w:rFonts w:cs="B Zar" w:hint="cs"/>
          <w:color w:val="000000"/>
          <w:sz w:val="36"/>
          <w:szCs w:val="36"/>
        </w:rPr>
        <w:t>n sonra “canişin”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camaata çatdırsın v</w:t>
      </w:r>
      <w:r>
        <w:rPr>
          <w:rStyle w:val="contenttext"/>
          <w:rFonts w:cs="B Zar" w:hint="cs"/>
          <w:color w:val="000000"/>
          <w:sz w:val="36"/>
          <w:szCs w:val="36"/>
        </w:rPr>
        <w:t>ə</w:t>
      </w:r>
      <w:r>
        <w:rPr>
          <w:rStyle w:val="contenttext"/>
          <w:rFonts w:cs="B Zar" w:hint="cs"/>
          <w:color w:val="000000"/>
          <w:sz w:val="36"/>
          <w:szCs w:val="36"/>
        </w:rPr>
        <w:t xml:space="preserve"> camaatın bu baxımdan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şsin. Bu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3290654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11CBC" w:rsidP="002E152D">
      <w:pPr>
        <w:jc w:val="both"/>
        <w:divId w:val="190024051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Maidə” surəsi, ayə 67</w:t>
      </w:r>
      <w:r>
        <w:rPr>
          <w:rFonts w:eastAsia="Times New Roman" w:cs="B Zar" w:hint="cs"/>
          <w:color w:val="000000"/>
          <w:sz w:val="36"/>
          <w:szCs w:val="36"/>
          <w:rtl/>
        </w:rPr>
        <w:t xml:space="preserve">. </w:t>
      </w:r>
    </w:p>
    <w:p w:rsidR="00000000" w:rsidRDefault="00A11CBC" w:rsidP="002E152D">
      <w:pPr>
        <w:pStyle w:val="contentparagraph"/>
        <w:jc w:val="both"/>
        <w:divId w:val="82929444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yan etmişl</w:t>
      </w:r>
      <w:r>
        <w:rPr>
          <w:rStyle w:val="contenttext"/>
          <w:rFonts w:cs="B Zar" w:hint="cs"/>
          <w:color w:val="000000"/>
          <w:sz w:val="36"/>
          <w:szCs w:val="36"/>
        </w:rPr>
        <w:t>ə</w:t>
      </w:r>
      <w:r>
        <w:rPr>
          <w:rStyle w:val="contenttext"/>
          <w:rFonts w:cs="B Zar" w:hint="cs"/>
          <w:color w:val="000000"/>
          <w:sz w:val="36"/>
          <w:szCs w:val="36"/>
        </w:rPr>
        <w:t>r ki, onun ş</w:t>
      </w:r>
      <w:r>
        <w:rPr>
          <w:rStyle w:val="contenttext"/>
          <w:rFonts w:cs="B Zar" w:hint="cs"/>
          <w:color w:val="000000"/>
          <w:sz w:val="36"/>
          <w:szCs w:val="36"/>
        </w:rPr>
        <w:t>ə</w:t>
      </w:r>
      <w:r>
        <w:rPr>
          <w:rStyle w:val="contenttext"/>
          <w:rFonts w:cs="B Zar" w:hint="cs"/>
          <w:color w:val="000000"/>
          <w:sz w:val="36"/>
          <w:szCs w:val="36"/>
        </w:rPr>
        <w:t>rhi sonradan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4"/>
        <w:shd w:val="clear" w:color="auto" w:fill="FFFFFF"/>
        <w:jc w:val="both"/>
        <w:divId w:val="1630043907"/>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Canişin seçilm</w:t>
      </w:r>
      <w:r>
        <w:rPr>
          <w:rStyle w:val="contenttext"/>
          <w:rFonts w:cs="B Zar" w:hint="cs"/>
          <w:color w:val="000000"/>
          <w:sz w:val="36"/>
          <w:szCs w:val="36"/>
        </w:rPr>
        <w:t>ə</w:t>
      </w:r>
      <w:r>
        <w:rPr>
          <w:rStyle w:val="contenttext"/>
          <w:rFonts w:cs="B Zar" w:hint="cs"/>
          <w:color w:val="000000"/>
          <w:sz w:val="36"/>
          <w:szCs w:val="36"/>
        </w:rPr>
        <w:t>si risal</w:t>
      </w:r>
      <w:r>
        <w:rPr>
          <w:rStyle w:val="contenttext"/>
          <w:rFonts w:cs="B Zar" w:hint="cs"/>
          <w:color w:val="000000"/>
          <w:sz w:val="36"/>
          <w:szCs w:val="36"/>
        </w:rPr>
        <w:t>ə</w:t>
      </w:r>
      <w:r>
        <w:rPr>
          <w:rStyle w:val="contenttext"/>
          <w:rFonts w:cs="B Zar" w:hint="cs"/>
          <w:color w:val="000000"/>
          <w:sz w:val="36"/>
          <w:szCs w:val="36"/>
        </w:rPr>
        <w:t>tin sona çatma nöqt</w:t>
      </w:r>
      <w:r>
        <w:rPr>
          <w:rStyle w:val="contenttext"/>
          <w:rFonts w:cs="B Zar" w:hint="cs"/>
          <w:color w:val="000000"/>
          <w:sz w:val="36"/>
          <w:szCs w:val="36"/>
        </w:rPr>
        <w:t>ə</w:t>
      </w:r>
      <w:r>
        <w:rPr>
          <w:rStyle w:val="contenttext"/>
          <w:rFonts w:cs="B Zar" w:hint="cs"/>
          <w:color w:val="000000"/>
          <w:sz w:val="36"/>
          <w:szCs w:val="36"/>
        </w:rPr>
        <w:t>sidir</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{یَا أَیُّهَا الرَّسُول...}</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R</w:t>
      </w:r>
      <w:r>
        <w:rPr>
          <w:rStyle w:val="contenttext"/>
          <w:rFonts w:cs="B Zar" w:hint="cs"/>
          <w:color w:val="000000"/>
          <w:sz w:val="36"/>
          <w:szCs w:val="36"/>
        </w:rPr>
        <w:t>ə</w:t>
      </w:r>
      <w:r>
        <w:rPr>
          <w:rStyle w:val="contenttext"/>
          <w:rFonts w:cs="B Zar" w:hint="cs"/>
          <w:color w:val="000000"/>
          <w:sz w:val="36"/>
          <w:szCs w:val="36"/>
        </w:rPr>
        <w:t>sul</w:t>
      </w:r>
      <w:r>
        <w:rPr>
          <w:rStyle w:val="contenttext"/>
          <w:rFonts w:cs="B Zar" w:hint="cs"/>
          <w:color w:val="000000"/>
          <w:sz w:val="36"/>
          <w:szCs w:val="36"/>
          <w:rtl/>
        </w:rPr>
        <w:t>!”</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xitab olunur</w:t>
      </w:r>
      <w:r>
        <w:rPr>
          <w:rStyle w:val="contenttext"/>
          <w:rFonts w:cs="B Zar" w:hint="cs"/>
          <w:color w:val="000000"/>
          <w:sz w:val="36"/>
          <w:szCs w:val="36"/>
          <w:rtl/>
        </w:rPr>
        <w:t>:</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{یَا أَیُّهَا الْمُزَّمِّلُ}</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 xml:space="preserve">(Ya </w:t>
      </w:r>
      <w:r>
        <w:rPr>
          <w:rStyle w:val="contenttext"/>
          <w:rFonts w:cs="B Zar" w:hint="cs"/>
          <w:color w:val="000000"/>
          <w:sz w:val="36"/>
          <w:szCs w:val="36"/>
        </w:rPr>
        <w:t>ə</w:t>
      </w:r>
      <w:r>
        <w:rPr>
          <w:rStyle w:val="contenttext"/>
          <w:rFonts w:cs="B Zar" w:hint="cs"/>
          <w:color w:val="000000"/>
          <w:sz w:val="36"/>
          <w:szCs w:val="36"/>
        </w:rPr>
        <w:t>yyuh</w:t>
      </w:r>
      <w:r>
        <w:rPr>
          <w:rStyle w:val="contenttext"/>
          <w:rFonts w:cs="B Zar" w:hint="cs"/>
          <w:color w:val="000000"/>
          <w:sz w:val="36"/>
          <w:szCs w:val="36"/>
        </w:rPr>
        <w:t>ə</w:t>
      </w:r>
      <w:r>
        <w:rPr>
          <w:rStyle w:val="contenttext"/>
          <w:rFonts w:cs="B Zar" w:hint="cs"/>
          <w:color w:val="000000"/>
          <w:sz w:val="36"/>
          <w:szCs w:val="36"/>
        </w:rPr>
        <w:t>l-muzz</w:t>
      </w:r>
      <w:r>
        <w:rPr>
          <w:rStyle w:val="contenttext"/>
          <w:rFonts w:cs="B Zar" w:hint="cs"/>
          <w:color w:val="000000"/>
          <w:sz w:val="36"/>
          <w:szCs w:val="36"/>
        </w:rPr>
        <w:t>ə</w:t>
      </w:r>
      <w:r>
        <w:rPr>
          <w:rStyle w:val="contenttext"/>
          <w:rFonts w:cs="B Zar" w:hint="cs"/>
          <w:color w:val="000000"/>
          <w:sz w:val="36"/>
          <w:szCs w:val="36"/>
        </w:rPr>
        <w:t>mmil) “Ey libasına bürün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17_1" w:tooltip=" [1] . “Müzzəmmil” surəsi, ayə 1. " w:history="1">
        <w:r>
          <w:rPr>
            <w:rStyle w:val="Hyperlink"/>
            <w:rFonts w:cs="B Zar" w:hint="cs"/>
            <w:sz w:val="36"/>
            <w:szCs w:val="36"/>
            <w:rtl/>
          </w:rPr>
          <w:t>(1)</w:t>
        </w:r>
      </w:hyperlink>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{یَا أَیُّهَا الْمُدَّثّ</w:t>
      </w:r>
      <w:r>
        <w:rPr>
          <w:rStyle w:val="contenttext"/>
          <w:rFonts w:cs="B Zar" w:hint="cs"/>
          <w:color w:val="000000"/>
          <w:sz w:val="36"/>
          <w:szCs w:val="36"/>
          <w:rtl/>
        </w:rPr>
        <w:t>ِرُ}</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 xml:space="preserve">(Ya </w:t>
      </w:r>
      <w:r>
        <w:rPr>
          <w:rStyle w:val="contenttext"/>
          <w:rFonts w:cs="B Zar" w:hint="cs"/>
          <w:color w:val="000000"/>
          <w:sz w:val="36"/>
          <w:szCs w:val="36"/>
        </w:rPr>
        <w:t>ə</w:t>
      </w:r>
      <w:r>
        <w:rPr>
          <w:rStyle w:val="contenttext"/>
          <w:rFonts w:cs="B Zar" w:hint="cs"/>
          <w:color w:val="000000"/>
          <w:sz w:val="36"/>
          <w:szCs w:val="36"/>
        </w:rPr>
        <w:t>yyuh</w:t>
      </w:r>
      <w:r>
        <w:rPr>
          <w:rStyle w:val="contenttext"/>
          <w:rFonts w:cs="B Zar" w:hint="cs"/>
          <w:color w:val="000000"/>
          <w:sz w:val="36"/>
          <w:szCs w:val="36"/>
        </w:rPr>
        <w:t>ə</w:t>
      </w:r>
      <w:r>
        <w:rPr>
          <w:rStyle w:val="contenttext"/>
          <w:rFonts w:cs="B Zar" w:hint="cs"/>
          <w:color w:val="000000"/>
          <w:sz w:val="36"/>
          <w:szCs w:val="36"/>
        </w:rPr>
        <w:t>l-mudd</w:t>
      </w:r>
      <w:r>
        <w:rPr>
          <w:rStyle w:val="contenttext"/>
          <w:rFonts w:cs="B Zar" w:hint="cs"/>
          <w:color w:val="000000"/>
          <w:sz w:val="36"/>
          <w:szCs w:val="36"/>
        </w:rPr>
        <w:t>ə</w:t>
      </w:r>
      <w:r>
        <w:rPr>
          <w:rStyle w:val="contenttext"/>
          <w:rFonts w:cs="B Zar" w:hint="cs"/>
          <w:color w:val="000000"/>
          <w:sz w:val="36"/>
          <w:szCs w:val="36"/>
        </w:rPr>
        <w:t xml:space="preserve">ssir) “Ey </w:t>
      </w:r>
      <w:r>
        <w:rPr>
          <w:rStyle w:val="contenttext"/>
          <w:rFonts w:cs="B Zar" w:hint="cs"/>
          <w:color w:val="000000"/>
          <w:sz w:val="36"/>
          <w:szCs w:val="36"/>
        </w:rPr>
        <w:t>ə</w:t>
      </w:r>
      <w:r>
        <w:rPr>
          <w:rStyle w:val="contenttext"/>
          <w:rFonts w:cs="B Zar" w:hint="cs"/>
          <w:color w:val="000000"/>
          <w:sz w:val="36"/>
          <w:szCs w:val="36"/>
        </w:rPr>
        <w:t>basına bürünüb yatan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7_2" w:tooltip=" [2] . “Müddəssir” surəsi, ayə 1. " w:history="1">
        <w:r>
          <w:rPr>
            <w:rStyle w:val="Hyperlink"/>
            <w:rFonts w:cs="B Zar" w:hint="cs"/>
            <w:sz w:val="36"/>
            <w:szCs w:val="36"/>
            <w:rtl/>
          </w:rPr>
          <w:t>(2)</w:t>
        </w:r>
      </w:hyperlink>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{یَا أَیُّهَا النَّبِیُّ...}</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 xml:space="preserve">(Ya </w:t>
      </w:r>
      <w:r>
        <w:rPr>
          <w:rStyle w:val="contenttext"/>
          <w:rFonts w:cs="B Zar" w:hint="cs"/>
          <w:color w:val="000000"/>
          <w:sz w:val="36"/>
          <w:szCs w:val="36"/>
        </w:rPr>
        <w:t>ə</w:t>
      </w:r>
      <w:r>
        <w:rPr>
          <w:rStyle w:val="contenttext"/>
          <w:rFonts w:cs="B Zar" w:hint="cs"/>
          <w:color w:val="000000"/>
          <w:sz w:val="36"/>
          <w:szCs w:val="36"/>
        </w:rPr>
        <w:t>yyuh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biy)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7_3" w:tooltip=" [3] . Bu cür xitab ondan artıq ayədə təkrarlanmışdır. " w:history="1">
        <w:r>
          <w:rPr>
            <w:rStyle w:val="Hyperlink"/>
            <w:rFonts w:cs="B Zar" w:hint="cs"/>
            <w:sz w:val="36"/>
            <w:szCs w:val="36"/>
            <w:rtl/>
          </w:rPr>
          <w:t>(3)</w:t>
        </w:r>
      </w:hyperlink>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Birinci v</w:t>
      </w:r>
      <w:r>
        <w:rPr>
          <w:rStyle w:val="contenttext"/>
          <w:rFonts w:cs="B Zar" w:hint="cs"/>
          <w:color w:val="000000"/>
          <w:sz w:val="36"/>
          <w:szCs w:val="36"/>
        </w:rPr>
        <w:t>ə</w:t>
      </w:r>
      <w:r>
        <w:rPr>
          <w:rStyle w:val="contenttext"/>
          <w:rFonts w:cs="B Zar" w:hint="cs"/>
          <w:color w:val="000000"/>
          <w:sz w:val="36"/>
          <w:szCs w:val="36"/>
        </w:rPr>
        <w:t xml:space="preserve"> ikinci xitabda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xüsusi zahiri hal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amma üçüncü v</w:t>
      </w:r>
      <w:r>
        <w:rPr>
          <w:rStyle w:val="contenttext"/>
          <w:rFonts w:cs="B Zar" w:hint="cs"/>
          <w:color w:val="000000"/>
          <w:sz w:val="36"/>
          <w:szCs w:val="36"/>
        </w:rPr>
        <w:t>ə</w:t>
      </w:r>
      <w:r>
        <w:rPr>
          <w:rStyle w:val="contenttext"/>
          <w:rFonts w:cs="B Zar" w:hint="cs"/>
          <w:color w:val="000000"/>
          <w:sz w:val="36"/>
          <w:szCs w:val="36"/>
        </w:rPr>
        <w:t xml:space="preserve"> dördüncü xitabda is</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ilahi m</w:t>
      </w:r>
      <w:r>
        <w:rPr>
          <w:rStyle w:val="contenttext"/>
          <w:rFonts w:cs="B Zar" w:hint="cs"/>
          <w:color w:val="000000"/>
          <w:sz w:val="36"/>
          <w:szCs w:val="36"/>
        </w:rPr>
        <w:t>ə</w:t>
      </w:r>
      <w:r>
        <w:rPr>
          <w:rStyle w:val="contenttext"/>
          <w:rFonts w:cs="B Zar" w:hint="cs"/>
          <w:color w:val="000000"/>
          <w:sz w:val="36"/>
          <w:szCs w:val="36"/>
        </w:rPr>
        <w:t>qamlarına işar</w:t>
      </w:r>
      <w:r>
        <w:rPr>
          <w:rStyle w:val="contenttext"/>
          <w:rFonts w:cs="B Zar" w:hint="cs"/>
          <w:color w:val="000000"/>
          <w:sz w:val="36"/>
          <w:szCs w:val="36"/>
        </w:rPr>
        <w:t>ə</w:t>
      </w:r>
      <w:r>
        <w:rPr>
          <w:rStyle w:val="contenttext"/>
          <w:rFonts w:cs="B Zar" w:hint="cs"/>
          <w:color w:val="000000"/>
          <w:sz w:val="36"/>
          <w:szCs w:val="36"/>
        </w:rPr>
        <w:t xml:space="preserve"> edilmiş v</w:t>
      </w:r>
      <w:r>
        <w:rPr>
          <w:rStyle w:val="contenttext"/>
          <w:rFonts w:cs="B Zar" w:hint="cs"/>
          <w:color w:val="000000"/>
          <w:sz w:val="36"/>
          <w:szCs w:val="36"/>
        </w:rPr>
        <w:t>ə</w:t>
      </w:r>
      <w:r>
        <w:rPr>
          <w:rStyle w:val="contenttext"/>
          <w:rFonts w:cs="B Zar" w:hint="cs"/>
          <w:color w:val="000000"/>
          <w:sz w:val="36"/>
          <w:szCs w:val="36"/>
          <w:rtl/>
        </w:rPr>
        <w:t xml:space="preserve"> {یَا أَیُّهَا النَّبِیُّ...} </w:t>
      </w:r>
      <w:r>
        <w:rPr>
          <w:rStyle w:val="contenttext"/>
          <w:rFonts w:cs="B Zar" w:hint="cs"/>
          <w:color w:val="000000"/>
          <w:sz w:val="36"/>
          <w:szCs w:val="36"/>
        </w:rPr>
        <w:t xml:space="preserve">(ya </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yuh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bi)– xitabı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Quranda t</w:t>
      </w:r>
      <w:r>
        <w:rPr>
          <w:rStyle w:val="contenttext"/>
          <w:rFonts w:cs="B Zar" w:hint="cs"/>
          <w:color w:val="000000"/>
          <w:sz w:val="36"/>
          <w:szCs w:val="36"/>
        </w:rPr>
        <w:t>ə</w:t>
      </w:r>
      <w:r>
        <w:rPr>
          <w:rStyle w:val="contenttext"/>
          <w:rFonts w:cs="B Zar" w:hint="cs"/>
          <w:color w:val="000000"/>
          <w:sz w:val="36"/>
          <w:szCs w:val="36"/>
        </w:rPr>
        <w:t>krar olaraq işl</w:t>
      </w:r>
      <w:r>
        <w:rPr>
          <w:rStyle w:val="contenttext"/>
          <w:rFonts w:cs="B Zar" w:hint="cs"/>
          <w:color w:val="000000"/>
          <w:sz w:val="36"/>
          <w:szCs w:val="36"/>
        </w:rPr>
        <w:t>ə</w:t>
      </w:r>
      <w:r>
        <w:rPr>
          <w:rStyle w:val="contenttext"/>
          <w:rFonts w:cs="B Zar" w:hint="cs"/>
          <w:color w:val="000000"/>
          <w:sz w:val="36"/>
          <w:szCs w:val="36"/>
        </w:rPr>
        <w:t>dilmişdir</w:t>
      </w:r>
      <w:r>
        <w:rPr>
          <w:rStyle w:val="contenttext"/>
          <w:rFonts w:cs="B Zar" w:hint="cs"/>
          <w:color w:val="000000"/>
          <w:sz w:val="36"/>
          <w:szCs w:val="36"/>
          <w:rtl/>
        </w:rPr>
        <w:t>.</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Amma</w:t>
      </w:r>
      <w:r>
        <w:rPr>
          <w:rStyle w:val="contenttext"/>
          <w:rFonts w:cs="B Zar" w:hint="cs"/>
          <w:color w:val="000000"/>
          <w:sz w:val="36"/>
          <w:szCs w:val="36"/>
          <w:rtl/>
        </w:rPr>
        <w:t xml:space="preserve"> {یَا أَیُّهَا الرَّسُول...} </w:t>
      </w:r>
      <w:r>
        <w:rPr>
          <w:rStyle w:val="contenttext"/>
          <w:rFonts w:cs="B Zar" w:hint="cs"/>
          <w:color w:val="000000"/>
          <w:sz w:val="36"/>
          <w:szCs w:val="36"/>
        </w:rPr>
        <w:t>(Ey R</w:t>
      </w:r>
      <w:r>
        <w:rPr>
          <w:rStyle w:val="contenttext"/>
          <w:rFonts w:cs="B Zar" w:hint="cs"/>
          <w:color w:val="000000"/>
          <w:sz w:val="36"/>
          <w:szCs w:val="36"/>
        </w:rPr>
        <w:t>ə</w:t>
      </w:r>
      <w:r>
        <w:rPr>
          <w:rStyle w:val="contenttext"/>
          <w:rFonts w:cs="B Zar" w:hint="cs"/>
          <w:color w:val="000000"/>
          <w:sz w:val="36"/>
          <w:szCs w:val="36"/>
        </w:rPr>
        <w:t>sul!) – xitabı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Quranın iki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 Biri indi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ri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48-ci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uyğun</w:t>
      </w:r>
      <w:r>
        <w:rPr>
          <w:rStyle w:val="contenttext"/>
          <w:rFonts w:cs="B Zar" w:hint="cs"/>
          <w:color w:val="000000"/>
          <w:sz w:val="36"/>
          <w:szCs w:val="36"/>
        </w:rPr>
        <w:t>luq t</w:t>
      </w:r>
      <w:r>
        <w:rPr>
          <w:rStyle w:val="contenttext"/>
          <w:rFonts w:cs="B Zar" w:hint="cs"/>
          <w:color w:val="000000"/>
          <w:sz w:val="36"/>
          <w:szCs w:val="36"/>
        </w:rPr>
        <w:t>ə</w:t>
      </w:r>
      <w:r>
        <w:rPr>
          <w:rStyle w:val="contenttext"/>
          <w:rFonts w:cs="B Zar" w:hint="cs"/>
          <w:color w:val="000000"/>
          <w:sz w:val="36"/>
          <w:szCs w:val="36"/>
        </w:rPr>
        <w:t>şkil edir.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tl/>
        </w:rPr>
        <w:t xml:space="preserve"> (</w:t>
      </w:r>
      <w:r>
        <w:rPr>
          <w:rStyle w:val="contenttext"/>
          <w:rFonts w:cs="B Zar" w:hint="cs"/>
          <w:color w:val="000000"/>
          <w:sz w:val="36"/>
          <w:szCs w:val="36"/>
        </w:rPr>
        <w:t>s)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bbi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xitab edilm</w:t>
      </w:r>
      <w:r>
        <w:rPr>
          <w:rStyle w:val="contenttext"/>
          <w:rFonts w:cs="B Zar" w:hint="cs"/>
          <w:color w:val="000000"/>
          <w:sz w:val="36"/>
          <w:szCs w:val="36"/>
        </w:rPr>
        <w:t>ə</w:t>
      </w:r>
      <w:r>
        <w:rPr>
          <w:rStyle w:val="contenttext"/>
          <w:rFonts w:cs="B Zar" w:hint="cs"/>
          <w:color w:val="000000"/>
          <w:sz w:val="36"/>
          <w:szCs w:val="36"/>
        </w:rPr>
        <w:t xml:space="preserve">si mövzunun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tini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{...بَلِّغْ مَا أُنْزِلَ إِلَیکَ مِنْ رَبِّکَ...}</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Allahın s</w:t>
      </w:r>
      <w:r>
        <w:rPr>
          <w:rStyle w:val="contenttext"/>
          <w:rFonts w:cs="B Zar" w:hint="cs"/>
          <w:color w:val="000000"/>
          <w:sz w:val="36"/>
          <w:szCs w:val="36"/>
        </w:rPr>
        <w:t>ə</w:t>
      </w:r>
      <w:r>
        <w:rPr>
          <w:rStyle w:val="contenttext"/>
          <w:rFonts w:cs="B Zar" w:hint="cs"/>
          <w:color w:val="000000"/>
          <w:sz w:val="36"/>
          <w:szCs w:val="36"/>
        </w:rPr>
        <w:t>nin öhd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qoyduğu xüsusi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i yerin</w:t>
      </w:r>
      <w:r>
        <w:rPr>
          <w:rStyle w:val="contenttext"/>
          <w:rFonts w:cs="B Zar" w:hint="cs"/>
          <w:color w:val="000000"/>
          <w:sz w:val="36"/>
          <w:szCs w:val="36"/>
        </w:rPr>
        <w:t>ə</w:t>
      </w:r>
      <w:r>
        <w:rPr>
          <w:rStyle w:val="contenttext"/>
          <w:rFonts w:cs="B Zar" w:hint="cs"/>
          <w:color w:val="000000"/>
          <w:sz w:val="36"/>
          <w:szCs w:val="36"/>
        </w:rPr>
        <w:t xml:space="preserve"> yetir v</w:t>
      </w:r>
      <w:r>
        <w:rPr>
          <w:rStyle w:val="contenttext"/>
          <w:rFonts w:cs="B Zar" w:hint="cs"/>
          <w:color w:val="000000"/>
          <w:sz w:val="36"/>
          <w:szCs w:val="36"/>
        </w:rPr>
        <w:t>ə</w:t>
      </w:r>
      <w:r>
        <w:rPr>
          <w:rStyle w:val="contenttext"/>
          <w:rFonts w:cs="B Zar" w:hint="cs"/>
          <w:color w:val="000000"/>
          <w:sz w:val="36"/>
          <w:szCs w:val="36"/>
        </w:rPr>
        <w:t xml:space="preserve"> onu camaata ça</w:t>
      </w:r>
      <w:r>
        <w:rPr>
          <w:rStyle w:val="contenttext"/>
          <w:rFonts w:cs="B Zar" w:hint="cs"/>
          <w:color w:val="000000"/>
          <w:sz w:val="36"/>
          <w:szCs w:val="36"/>
        </w:rPr>
        <w:t>tdır!”.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canişin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başqa, bir şey deyildi</w:t>
      </w:r>
      <w:r>
        <w:rPr>
          <w:rStyle w:val="contenttext"/>
          <w:rFonts w:cs="B Zar" w:hint="cs"/>
          <w:color w:val="000000"/>
          <w:sz w:val="36"/>
          <w:szCs w:val="36"/>
          <w:rtl/>
        </w:rPr>
        <w:t>.</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tl/>
        </w:rPr>
        <w:t>{...وَإِنْ لَمْ تَفْعَلْ فَمَا بَلَّغْتَ رِسَالَتَهُ...}</w:t>
      </w:r>
    </w:p>
    <w:p w:rsidR="00000000" w:rsidRDefault="00A11CBC" w:rsidP="002E152D">
      <w:pPr>
        <w:pStyle w:val="contentparagraph"/>
        <w:jc w:val="both"/>
        <w:divId w:val="16300439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11CBC" w:rsidP="002E152D">
      <w:pPr>
        <w:jc w:val="both"/>
        <w:divId w:val="43937292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Müzzəmmil” surəsi, ayə 1</w:t>
      </w:r>
      <w:r>
        <w:rPr>
          <w:rFonts w:eastAsia="Times New Roman" w:cs="B Zar" w:hint="cs"/>
          <w:color w:val="000000"/>
          <w:sz w:val="36"/>
          <w:szCs w:val="36"/>
          <w:rtl/>
        </w:rPr>
        <w:t xml:space="preserve">. </w:t>
      </w:r>
    </w:p>
    <w:p w:rsidR="00000000" w:rsidRDefault="00A11CBC" w:rsidP="002E152D">
      <w:pPr>
        <w:jc w:val="both"/>
        <w:divId w:val="5567057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Müddəssir” surəsi, ayə 1</w:t>
      </w:r>
      <w:r>
        <w:rPr>
          <w:rFonts w:eastAsia="Times New Roman" w:cs="B Zar" w:hint="cs"/>
          <w:color w:val="000000"/>
          <w:sz w:val="36"/>
          <w:szCs w:val="36"/>
          <w:rtl/>
        </w:rPr>
        <w:t xml:space="preserve">. </w:t>
      </w:r>
    </w:p>
    <w:p w:rsidR="00000000" w:rsidRDefault="00A11CBC" w:rsidP="002E152D">
      <w:pPr>
        <w:jc w:val="both"/>
        <w:divId w:val="209546580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Bu cür xitab ondan artıq ayədə təkrarlanmışdır</w:t>
      </w:r>
      <w:r>
        <w:rPr>
          <w:rFonts w:eastAsia="Times New Roman" w:cs="B Zar" w:hint="cs"/>
          <w:color w:val="000000"/>
          <w:sz w:val="36"/>
          <w:szCs w:val="36"/>
          <w:rtl/>
        </w:rPr>
        <w:t xml:space="preserve">. </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(bunu)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onun risal</w:t>
      </w:r>
      <w:r>
        <w:rPr>
          <w:rStyle w:val="contenttext"/>
          <w:rFonts w:cs="B Zar" w:hint="cs"/>
          <w:color w:val="000000"/>
          <w:sz w:val="36"/>
          <w:szCs w:val="36"/>
        </w:rPr>
        <w:t>ə</w:t>
      </w:r>
      <w:r>
        <w:rPr>
          <w:rStyle w:val="contenttext"/>
          <w:rFonts w:cs="B Zar" w:hint="cs"/>
          <w:color w:val="000000"/>
          <w:sz w:val="36"/>
          <w:szCs w:val="36"/>
        </w:rPr>
        <w:t>tini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mis</w:t>
      </w:r>
      <w:r>
        <w:rPr>
          <w:rStyle w:val="contenttext"/>
          <w:rFonts w:cs="B Zar" w:hint="cs"/>
          <w:color w:val="000000"/>
          <w:sz w:val="36"/>
          <w:szCs w:val="36"/>
        </w:rPr>
        <w:t>ə</w:t>
      </w:r>
      <w:r>
        <w:rPr>
          <w:rStyle w:val="contenttext"/>
          <w:rFonts w:cs="B Zar" w:hint="cs"/>
          <w:color w:val="000000"/>
          <w:sz w:val="36"/>
          <w:szCs w:val="36"/>
        </w:rPr>
        <w:t>n.” Öhd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qoyulan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lledicidir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camaata çatdırmasan, el</w:t>
      </w:r>
      <w:r>
        <w:rPr>
          <w:rStyle w:val="contenttext"/>
          <w:rFonts w:cs="B Zar" w:hint="cs"/>
          <w:color w:val="000000"/>
          <w:sz w:val="36"/>
          <w:szCs w:val="36"/>
        </w:rPr>
        <w:t>ə</w:t>
      </w:r>
      <w:r>
        <w:rPr>
          <w:rStyle w:val="contenttext"/>
          <w:rFonts w:cs="B Zar" w:hint="cs"/>
          <w:color w:val="000000"/>
          <w:sz w:val="36"/>
          <w:szCs w:val="36"/>
        </w:rPr>
        <w:t xml:space="preserve"> bil, Allahın risal</w:t>
      </w:r>
      <w:r>
        <w:rPr>
          <w:rStyle w:val="contenttext"/>
          <w:rFonts w:cs="B Zar" w:hint="cs"/>
          <w:color w:val="000000"/>
          <w:sz w:val="36"/>
          <w:szCs w:val="36"/>
        </w:rPr>
        <w:t>ə</w:t>
      </w:r>
      <w:r>
        <w:rPr>
          <w:rStyle w:val="contenttext"/>
          <w:rFonts w:cs="B Zar" w:hint="cs"/>
          <w:color w:val="000000"/>
          <w:sz w:val="36"/>
          <w:szCs w:val="36"/>
        </w:rPr>
        <w:t>tini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verdiyi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mis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iyirmi üç illik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tin naqis olacaqdır</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Pey</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nazil olunanların hamısını camaata çatdırır v</w:t>
      </w:r>
      <w:r>
        <w:rPr>
          <w:rStyle w:val="contenttext"/>
          <w:rFonts w:cs="B Zar" w:hint="cs"/>
          <w:color w:val="000000"/>
          <w:sz w:val="36"/>
          <w:szCs w:val="36"/>
        </w:rPr>
        <w:t>ə</w:t>
      </w:r>
      <w:r>
        <w:rPr>
          <w:rStyle w:val="contenttext"/>
          <w:rFonts w:cs="B Zar" w:hint="cs"/>
          <w:color w:val="000000"/>
          <w:sz w:val="36"/>
          <w:szCs w:val="36"/>
        </w:rPr>
        <w:t xml:space="preserve"> onlara izah edirdi, amma ay</w:t>
      </w:r>
      <w:r>
        <w:rPr>
          <w:rStyle w:val="contenttext"/>
          <w:rFonts w:cs="B Zar" w:hint="cs"/>
          <w:color w:val="000000"/>
          <w:sz w:val="36"/>
          <w:szCs w:val="36"/>
        </w:rPr>
        <w:t>ə</w:t>
      </w:r>
      <w:r>
        <w:rPr>
          <w:rStyle w:val="contenttext"/>
          <w:rFonts w:cs="B Zar" w:hint="cs"/>
          <w:color w:val="000000"/>
          <w:sz w:val="36"/>
          <w:szCs w:val="36"/>
        </w:rPr>
        <w:t>nin bu ifad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rzd</w:t>
      </w:r>
      <w:r>
        <w:rPr>
          <w:rStyle w:val="contenttext"/>
          <w:rFonts w:cs="B Zar" w:hint="cs"/>
          <w:color w:val="000000"/>
          <w:sz w:val="36"/>
          <w:szCs w:val="36"/>
        </w:rPr>
        <w:t>ə</w:t>
      </w:r>
      <w:r>
        <w:rPr>
          <w:rStyle w:val="contenttext"/>
          <w:rFonts w:cs="B Zar" w:hint="cs"/>
          <w:color w:val="000000"/>
          <w:sz w:val="36"/>
          <w:szCs w:val="36"/>
        </w:rPr>
        <w:t xml:space="preserve"> nazil olması camaatın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xüsusi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n artıq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tliliyin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üçündür</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{...وَاللَّهُ یعْصِمُکَ مِنَ النَّاسِ...}</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s</w:t>
      </w:r>
      <w:r>
        <w:rPr>
          <w:rStyle w:val="contenttext"/>
          <w:rFonts w:cs="B Zar" w:hint="cs"/>
          <w:color w:val="000000"/>
          <w:sz w:val="36"/>
          <w:szCs w:val="36"/>
        </w:rPr>
        <w:t>ə</w:t>
      </w:r>
      <w:r>
        <w:rPr>
          <w:rStyle w:val="contenttext"/>
          <w:rFonts w:cs="B Zar" w:hint="cs"/>
          <w:color w:val="000000"/>
          <w:sz w:val="36"/>
          <w:szCs w:val="36"/>
        </w:rPr>
        <w:t>ni insanlardan (onların ehtimal edil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qoruyacaq.” Bu xüsusi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ssas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 xml:space="preserve"> bağlı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 – aşkar v</w:t>
      </w:r>
      <w:r>
        <w:rPr>
          <w:rStyle w:val="contenttext"/>
          <w:rFonts w:cs="B Zar" w:hint="cs"/>
          <w:color w:val="000000"/>
          <w:sz w:val="36"/>
          <w:szCs w:val="36"/>
        </w:rPr>
        <w:t>ə</w:t>
      </w:r>
      <w:r>
        <w:rPr>
          <w:rStyle w:val="contenttext"/>
          <w:rFonts w:cs="B Zar" w:hint="cs"/>
          <w:color w:val="000000"/>
          <w:sz w:val="36"/>
          <w:szCs w:val="36"/>
        </w:rPr>
        <w:t xml:space="preserve"> gizlind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if imanlı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 xml:space="preserve"> münafiql</w:t>
      </w:r>
      <w:r>
        <w:rPr>
          <w:rStyle w:val="contenttext"/>
          <w:rFonts w:cs="B Zar" w:hint="cs"/>
          <w:color w:val="000000"/>
          <w:sz w:val="36"/>
          <w:szCs w:val="36"/>
        </w:rPr>
        <w:t>ə</w:t>
      </w:r>
      <w:r>
        <w:rPr>
          <w:rStyle w:val="contenttext"/>
          <w:rFonts w:cs="B Zar" w:hint="cs"/>
          <w:color w:val="000000"/>
          <w:sz w:val="36"/>
          <w:szCs w:val="36"/>
        </w:rPr>
        <w:t>rin reaksiya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 – gözl</w:t>
      </w:r>
      <w:r>
        <w:rPr>
          <w:rStyle w:val="contenttext"/>
          <w:rFonts w:cs="B Zar" w:hint="cs"/>
          <w:color w:val="000000"/>
          <w:sz w:val="36"/>
          <w:szCs w:val="36"/>
        </w:rPr>
        <w:t>ə</w:t>
      </w:r>
      <w:r>
        <w:rPr>
          <w:rStyle w:val="contenttext"/>
          <w:rFonts w:cs="B Zar" w:hint="cs"/>
          <w:color w:val="000000"/>
          <w:sz w:val="36"/>
          <w:szCs w:val="36"/>
        </w:rPr>
        <w:t>nildikd</w:t>
      </w:r>
      <w:r>
        <w:rPr>
          <w:rStyle w:val="contenttext"/>
          <w:rFonts w:cs="B Zar" w:hint="cs"/>
          <w:color w:val="000000"/>
          <w:sz w:val="36"/>
          <w:szCs w:val="36"/>
        </w:rPr>
        <w:t>ə</w:t>
      </w:r>
      <w:r>
        <w:rPr>
          <w:rStyle w:val="contenttext"/>
          <w:rFonts w:cs="B Zar" w:hint="cs"/>
          <w:color w:val="000000"/>
          <w:sz w:val="36"/>
          <w:szCs w:val="36"/>
        </w:rPr>
        <w:t>,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canını ehtimal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lük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qoruyacağına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verir</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{...إِنَّ اللَّهَ لَا یهْدِی الْقَوْمَ الْکَافِرِینَ}</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kafir olan qövmü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z”. Allah hamıya öz hiday</w:t>
      </w:r>
      <w:r>
        <w:rPr>
          <w:rStyle w:val="contenttext"/>
          <w:rFonts w:cs="B Zar" w:hint="cs"/>
          <w:color w:val="000000"/>
          <w:sz w:val="36"/>
          <w:szCs w:val="36"/>
        </w:rPr>
        <w:t>ə</w:t>
      </w:r>
      <w:r>
        <w:rPr>
          <w:rStyle w:val="contenttext"/>
          <w:rFonts w:cs="B Zar" w:hint="cs"/>
          <w:color w:val="000000"/>
          <w:sz w:val="36"/>
          <w:szCs w:val="36"/>
        </w:rPr>
        <w:t>tini şamil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yersiz olaraq öz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qalaraq t</w:t>
      </w:r>
      <w:r>
        <w:rPr>
          <w:rStyle w:val="contenttext"/>
          <w:rFonts w:cs="B Zar" w:hint="cs"/>
          <w:color w:val="000000"/>
          <w:sz w:val="36"/>
          <w:szCs w:val="36"/>
        </w:rPr>
        <w:t>ə</w:t>
      </w:r>
      <w:r>
        <w:rPr>
          <w:rStyle w:val="contenttext"/>
          <w:rFonts w:cs="B Zar" w:hint="cs"/>
          <w:color w:val="000000"/>
          <w:sz w:val="36"/>
          <w:szCs w:val="36"/>
        </w:rPr>
        <w:t>rslik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(kafir olan qövmü) hiday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zmunu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düşündükd</w:t>
      </w:r>
      <w:r>
        <w:rPr>
          <w:rStyle w:val="contenttext"/>
          <w:rFonts w:cs="B Zar" w:hint="cs"/>
          <w:color w:val="000000"/>
          <w:sz w:val="36"/>
          <w:szCs w:val="36"/>
        </w:rPr>
        <w:t>ə</w:t>
      </w:r>
      <w:r>
        <w:rPr>
          <w:rStyle w:val="contenttext"/>
          <w:rFonts w:cs="B Zar" w:hint="cs"/>
          <w:color w:val="000000"/>
          <w:sz w:val="36"/>
          <w:szCs w:val="36"/>
        </w:rPr>
        <w:t>, onun çox mühüm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verdiyini v</w:t>
      </w:r>
      <w:r>
        <w:rPr>
          <w:rStyle w:val="contenttext"/>
          <w:rFonts w:cs="B Zar" w:hint="cs"/>
          <w:color w:val="000000"/>
          <w:sz w:val="36"/>
          <w:szCs w:val="36"/>
        </w:rPr>
        <w:t>ə</w:t>
      </w:r>
      <w:r>
        <w:rPr>
          <w:rStyle w:val="contenttext"/>
          <w:rFonts w:cs="B Zar" w:hint="cs"/>
          <w:color w:val="000000"/>
          <w:sz w:val="36"/>
          <w:szCs w:val="36"/>
        </w:rPr>
        <w:t xml:space="preserve"> israrla yanaşı olduğunu anlayırıq</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vurğuladığımız kimi, ay</w:t>
      </w:r>
      <w:r>
        <w:rPr>
          <w:rStyle w:val="contenttext"/>
          <w:rFonts w:cs="B Zar" w:hint="cs"/>
          <w:color w:val="000000"/>
          <w:sz w:val="36"/>
          <w:szCs w:val="36"/>
        </w:rPr>
        <w:t>ə</w:t>
      </w:r>
      <w:r>
        <w:rPr>
          <w:rStyle w:val="contenttext"/>
          <w:rFonts w:cs="B Zar" w:hint="cs"/>
          <w:color w:val="000000"/>
          <w:sz w:val="36"/>
          <w:szCs w:val="36"/>
        </w:rPr>
        <w:t>nin</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الف) {یَا أَیُّهَا الرَّسُول...}:</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Pr>
        <w:t xml:space="preserve">a) (Ya </w:t>
      </w:r>
      <w:r>
        <w:rPr>
          <w:rStyle w:val="contenttext"/>
          <w:rFonts w:cs="B Zar" w:hint="cs"/>
          <w:color w:val="000000"/>
          <w:sz w:val="36"/>
          <w:szCs w:val="36"/>
        </w:rPr>
        <w:t>ə</w:t>
      </w:r>
      <w:r>
        <w:rPr>
          <w:rStyle w:val="contenttext"/>
          <w:rFonts w:cs="B Zar" w:hint="cs"/>
          <w:color w:val="000000"/>
          <w:sz w:val="36"/>
          <w:szCs w:val="36"/>
        </w:rPr>
        <w:t>yyuh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sul</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Pr>
        <w:t>xitabı il</w:t>
      </w:r>
      <w:r>
        <w:rPr>
          <w:rStyle w:val="contenttext"/>
          <w:rFonts w:cs="B Zar" w:hint="cs"/>
          <w:color w:val="000000"/>
          <w:sz w:val="36"/>
          <w:szCs w:val="36"/>
        </w:rPr>
        <w:t>ə</w:t>
      </w:r>
      <w:r>
        <w:rPr>
          <w:rStyle w:val="contenttext"/>
          <w:rFonts w:cs="B Zar" w:hint="cs"/>
          <w:color w:val="000000"/>
          <w:sz w:val="36"/>
          <w:szCs w:val="36"/>
        </w:rPr>
        <w:t xml:space="preserve"> başlaması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bin xüsusi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olduğu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xitab edildiyini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tl/>
        </w:rPr>
        <w:t>ب) {...بَلِّغْ...}:</w:t>
      </w:r>
    </w:p>
    <w:p w:rsidR="00000000" w:rsidRDefault="00A11CBC" w:rsidP="002E152D">
      <w:pPr>
        <w:pStyle w:val="contentparagraph"/>
        <w:jc w:val="both"/>
        <w:divId w:val="15575512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b) (B</w:t>
      </w:r>
      <w:r>
        <w:rPr>
          <w:rStyle w:val="contenttext"/>
          <w:rFonts w:cs="B Zar" w:hint="cs"/>
          <w:color w:val="000000"/>
          <w:sz w:val="36"/>
          <w:szCs w:val="36"/>
        </w:rPr>
        <w:t>ə</w:t>
      </w:r>
      <w:r>
        <w:rPr>
          <w:rStyle w:val="contenttext"/>
          <w:rFonts w:cs="B Zar" w:hint="cs"/>
          <w:color w:val="000000"/>
          <w:sz w:val="36"/>
          <w:szCs w:val="36"/>
        </w:rPr>
        <w:t>lliğ</w:t>
      </w:r>
      <w:r>
        <w:rPr>
          <w:rStyle w:val="contenttext"/>
          <w:rFonts w:cs="B Zar" w:hint="cs"/>
          <w:color w:val="000000"/>
          <w:sz w:val="36"/>
          <w:szCs w:val="36"/>
          <w:rtl/>
        </w:rPr>
        <w:t>):</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sözü d</w:t>
      </w:r>
      <w:r>
        <w:rPr>
          <w:rStyle w:val="contenttext"/>
          <w:rFonts w:cs="B Zar" w:hint="cs"/>
          <w:color w:val="000000"/>
          <w:sz w:val="36"/>
          <w:szCs w:val="36"/>
        </w:rPr>
        <w:t>ə</w:t>
      </w:r>
      <w:r>
        <w:rPr>
          <w:rStyle w:val="contenttext"/>
          <w:rFonts w:cs="B Zar" w:hint="cs"/>
          <w:color w:val="000000"/>
          <w:sz w:val="36"/>
          <w:szCs w:val="36"/>
        </w:rPr>
        <w:t xml:space="preserve"> yuxarı</w:t>
      </w:r>
      <w:r>
        <w:rPr>
          <w:rStyle w:val="contenttext"/>
          <w:rFonts w:cs="B Zar" w:hint="cs"/>
          <w:color w:val="000000"/>
          <w:sz w:val="36"/>
          <w:szCs w:val="36"/>
        </w:rPr>
        <w:t>dakı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zmun baxımından xüsusiliyi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olmasına dig</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lildir</w:t>
      </w:r>
      <w:r>
        <w:rPr>
          <w:rStyle w:val="contenttext"/>
          <w:rFonts w:cs="B Zar" w:hint="cs"/>
          <w:color w:val="000000"/>
          <w:sz w:val="36"/>
          <w:szCs w:val="36"/>
          <w:rtl/>
        </w:rPr>
        <w:t>:</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Birincisi, bu söz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aiddir v</w:t>
      </w:r>
      <w:r>
        <w:rPr>
          <w:rStyle w:val="contenttext"/>
          <w:rFonts w:cs="B Zar" w:hint="cs"/>
          <w:color w:val="000000"/>
          <w:sz w:val="36"/>
          <w:szCs w:val="36"/>
        </w:rPr>
        <w:t>ə</w:t>
      </w:r>
      <w:r>
        <w:rPr>
          <w:rStyle w:val="contenttext"/>
          <w:rFonts w:cs="B Zar" w:hint="cs"/>
          <w:color w:val="000000"/>
          <w:sz w:val="36"/>
          <w:szCs w:val="36"/>
        </w:rPr>
        <w:t xml:space="preserve"> Quranın yalnız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İkincisi, Rağib İsfahaninin “Rağib” kitabında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bu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tl/>
        </w:rPr>
        <w:t xml:space="preserve"> ابلغ </w:t>
      </w:r>
      <w:r>
        <w:rPr>
          <w:rStyle w:val="contenttext"/>
          <w:rFonts w:cs="B Zar" w:hint="cs"/>
          <w:color w:val="000000"/>
          <w:sz w:val="36"/>
          <w:szCs w:val="36"/>
        </w:rPr>
        <w:t>(ibl</w:t>
      </w:r>
      <w:r>
        <w:rPr>
          <w:rStyle w:val="contenttext"/>
          <w:rFonts w:cs="B Zar" w:hint="cs"/>
          <w:color w:val="000000"/>
          <w:sz w:val="36"/>
          <w:szCs w:val="36"/>
        </w:rPr>
        <w:t>ə</w:t>
      </w:r>
      <w:r>
        <w:rPr>
          <w:rStyle w:val="contenttext"/>
          <w:rFonts w:cs="B Zar" w:hint="cs"/>
          <w:color w:val="000000"/>
          <w:sz w:val="36"/>
          <w:szCs w:val="36"/>
        </w:rPr>
        <w:t>ğ) söz</w:t>
      </w:r>
      <w:r>
        <w:rPr>
          <w:rStyle w:val="contenttext"/>
          <w:rFonts w:cs="B Zar" w:hint="cs"/>
          <w:color w:val="000000"/>
          <w:sz w:val="36"/>
          <w:szCs w:val="36"/>
        </w:rPr>
        <w:t>ün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daha çox t</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 xml:space="preserve"> malikdir.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sözün Quranın bir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w:t>
      </w:r>
      <w:hyperlink w:anchor="content_note_19_1" w:tooltip=" [1] . “Tövbə” surəsi, ayə 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nin daxilind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krarın da olması mümkündür, y</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 xml:space="preserve"> bu mövzu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 ki, onu camaata çatdırmalı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etm</w:t>
      </w:r>
      <w:r>
        <w:rPr>
          <w:rStyle w:val="contenttext"/>
          <w:rFonts w:cs="B Zar" w:hint="cs"/>
          <w:color w:val="000000"/>
          <w:sz w:val="36"/>
          <w:szCs w:val="36"/>
        </w:rPr>
        <w:t>ə</w:t>
      </w:r>
      <w:r>
        <w:rPr>
          <w:rStyle w:val="contenttext"/>
          <w:rFonts w:cs="B Zar" w:hint="cs"/>
          <w:color w:val="000000"/>
          <w:sz w:val="36"/>
          <w:szCs w:val="36"/>
        </w:rPr>
        <w:t>lis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19_2" w:tooltip=" [2] . Peyğəmbər (s) də bu cür əməl etmişdir. O həzrət İslamın zühurunun əvvəlindən vəfat etdiyi günə qədər həzrət Əlinin canişinlik məsələsini camaatın qulağına eşitdirirdi. " w:history="1">
        <w:r>
          <w:rPr>
            <w:rStyle w:val="Hyperlink"/>
            <w:rFonts w:cs="B Zar" w:hint="cs"/>
            <w:sz w:val="36"/>
            <w:szCs w:val="36"/>
            <w:rtl/>
          </w:rPr>
          <w:t>(2)</w:t>
        </w:r>
      </w:hyperlink>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tl/>
        </w:rPr>
        <w:t>ج) {...وَإِنْ لَمْ تَفْعَلْ فَمَا بَلَّغْتَ رِسَالَتَهُ...}:</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c) (Əg</w:t>
      </w:r>
      <w:r>
        <w:rPr>
          <w:rStyle w:val="contenttext"/>
          <w:rFonts w:cs="B Zar" w:hint="cs"/>
          <w:color w:val="000000"/>
          <w:sz w:val="36"/>
          <w:szCs w:val="36"/>
        </w:rPr>
        <w:t>ə</w:t>
      </w:r>
      <w:r>
        <w:rPr>
          <w:rStyle w:val="contenttext"/>
          <w:rFonts w:cs="B Zar" w:hint="cs"/>
          <w:color w:val="000000"/>
          <w:sz w:val="36"/>
          <w:szCs w:val="36"/>
        </w:rPr>
        <w:t>r (bunu)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onun risal</w:t>
      </w:r>
      <w:r>
        <w:rPr>
          <w:rStyle w:val="contenttext"/>
          <w:rFonts w:cs="B Zar" w:hint="cs"/>
          <w:color w:val="000000"/>
          <w:sz w:val="36"/>
          <w:szCs w:val="36"/>
        </w:rPr>
        <w:t>ə</w:t>
      </w:r>
      <w:r>
        <w:rPr>
          <w:rStyle w:val="contenttext"/>
          <w:rFonts w:cs="B Zar" w:hint="cs"/>
          <w:color w:val="000000"/>
          <w:sz w:val="36"/>
          <w:szCs w:val="36"/>
        </w:rPr>
        <w:t>tini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mis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tliliyin</w:t>
      </w:r>
      <w:r>
        <w:rPr>
          <w:rStyle w:val="contenttext"/>
          <w:rFonts w:cs="B Zar" w:hint="cs"/>
          <w:color w:val="000000"/>
          <w:sz w:val="36"/>
          <w:szCs w:val="36"/>
        </w:rPr>
        <w:t>ə</w:t>
      </w:r>
      <w:r>
        <w:rPr>
          <w:rStyle w:val="contenttext"/>
          <w:rFonts w:cs="B Zar" w:hint="cs"/>
          <w:color w:val="000000"/>
          <w:sz w:val="36"/>
          <w:szCs w:val="36"/>
        </w:rPr>
        <w:t xml:space="preserve"> üçüncü şahiddir.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t</w:t>
      </w:r>
      <w:r>
        <w:rPr>
          <w:rStyle w:val="contenttext"/>
          <w:rFonts w:cs="B Zar" w:hint="cs"/>
          <w:color w:val="000000"/>
          <w:sz w:val="36"/>
          <w:szCs w:val="36"/>
        </w:rPr>
        <w:t>ə</w:t>
      </w:r>
      <w:r>
        <w:rPr>
          <w:rStyle w:val="contenttext"/>
          <w:rFonts w:cs="B Zar" w:hint="cs"/>
          <w:color w:val="000000"/>
          <w:sz w:val="36"/>
          <w:szCs w:val="36"/>
        </w:rPr>
        <w:t>bliğin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if</w:t>
      </w:r>
      <w:r>
        <w:rPr>
          <w:rStyle w:val="contenttext"/>
          <w:rFonts w:cs="B Zar" w:hint="cs"/>
          <w:color w:val="000000"/>
          <w:sz w:val="36"/>
          <w:szCs w:val="36"/>
        </w:rPr>
        <w:t>ə</w:t>
      </w:r>
      <w:r>
        <w:rPr>
          <w:rStyle w:val="contenttext"/>
          <w:rFonts w:cs="B Zar" w:hint="cs"/>
          <w:color w:val="000000"/>
          <w:sz w:val="36"/>
          <w:szCs w:val="36"/>
        </w:rPr>
        <w:t>li olduğu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“nübuvv</w:t>
      </w:r>
      <w:r>
        <w:rPr>
          <w:rStyle w:val="contenttext"/>
          <w:rFonts w:cs="B Zar" w:hint="cs"/>
          <w:color w:val="000000"/>
          <w:sz w:val="36"/>
          <w:szCs w:val="36"/>
        </w:rPr>
        <w:t>ə</w:t>
      </w:r>
      <w:r>
        <w:rPr>
          <w:rStyle w:val="contenttext"/>
          <w:rFonts w:cs="B Zar" w:hint="cs"/>
          <w:color w:val="000000"/>
          <w:sz w:val="36"/>
          <w:szCs w:val="36"/>
        </w:rPr>
        <w:t xml:space="preserve">t” in </w:t>
      </w:r>
      <w:r>
        <w:rPr>
          <w:rStyle w:val="contenttext"/>
          <w:rFonts w:cs="B Zar" w:hint="cs"/>
          <w:color w:val="000000"/>
          <w:sz w:val="36"/>
          <w:szCs w:val="36"/>
        </w:rPr>
        <w:t>ə</w:t>
      </w:r>
      <w:r>
        <w:rPr>
          <w:rStyle w:val="contenttext"/>
          <w:rFonts w:cs="B Zar" w:hint="cs"/>
          <w:color w:val="000000"/>
          <w:sz w:val="36"/>
          <w:szCs w:val="36"/>
        </w:rPr>
        <w:t>sası v</w:t>
      </w:r>
      <w:r>
        <w:rPr>
          <w:rStyle w:val="contenttext"/>
          <w:rFonts w:cs="B Zar" w:hint="cs"/>
          <w:color w:val="000000"/>
          <w:sz w:val="36"/>
          <w:szCs w:val="36"/>
        </w:rPr>
        <w:t>ə</w:t>
      </w:r>
      <w:r>
        <w:rPr>
          <w:rStyle w:val="contenttext"/>
          <w:rFonts w:cs="B Zar" w:hint="cs"/>
          <w:color w:val="000000"/>
          <w:sz w:val="36"/>
          <w:szCs w:val="36"/>
        </w:rPr>
        <w:t xml:space="preserve"> onun sütünudur. Əg</w:t>
      </w:r>
      <w:r>
        <w:rPr>
          <w:rStyle w:val="contenttext"/>
          <w:rFonts w:cs="B Zar" w:hint="cs"/>
          <w:color w:val="000000"/>
          <w:sz w:val="36"/>
          <w:szCs w:val="36"/>
        </w:rPr>
        <w:t>ə</w:t>
      </w:r>
      <w:r>
        <w:rPr>
          <w:rStyle w:val="contenttext"/>
          <w:rFonts w:cs="B Zar" w:hint="cs"/>
          <w:color w:val="000000"/>
          <w:sz w:val="36"/>
          <w:szCs w:val="36"/>
        </w:rPr>
        <w:t>r onu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el</w:t>
      </w:r>
      <w:r>
        <w:rPr>
          <w:rStyle w:val="contenttext"/>
          <w:rFonts w:cs="B Zar" w:hint="cs"/>
          <w:color w:val="000000"/>
          <w:sz w:val="36"/>
          <w:szCs w:val="36"/>
        </w:rPr>
        <w:t>ə</w:t>
      </w:r>
      <w:r>
        <w:rPr>
          <w:rStyle w:val="contenttext"/>
          <w:rFonts w:cs="B Zar" w:hint="cs"/>
          <w:color w:val="000000"/>
          <w:sz w:val="36"/>
          <w:szCs w:val="36"/>
        </w:rPr>
        <w:t xml:space="preserve"> bil ki, öz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canının qorunması üçün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ehtimal olunan</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müqbilind</w:t>
      </w:r>
      <w:r>
        <w:rPr>
          <w:rStyle w:val="contenttext"/>
          <w:rFonts w:cs="B Zar" w:hint="cs"/>
          <w:color w:val="000000"/>
          <w:sz w:val="36"/>
          <w:szCs w:val="36"/>
        </w:rPr>
        <w:t>ə</w:t>
      </w:r>
      <w:r>
        <w:rPr>
          <w:rStyle w:val="contenttext"/>
          <w:rFonts w:cs="B Zar" w:hint="cs"/>
          <w:color w:val="000000"/>
          <w:sz w:val="36"/>
          <w:szCs w:val="36"/>
        </w:rPr>
        <w:t xml:space="preserve"> mühafiz</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verilm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böyüklüyün</w:t>
      </w:r>
      <w:r>
        <w:rPr>
          <w:rStyle w:val="contenttext"/>
          <w:rFonts w:cs="B Zar" w:hint="cs"/>
          <w:color w:val="000000"/>
          <w:sz w:val="36"/>
          <w:szCs w:val="36"/>
        </w:rPr>
        <w:t>ə</w:t>
      </w:r>
      <w:r>
        <w:rPr>
          <w:rStyle w:val="contenttext"/>
          <w:rFonts w:cs="B Zar" w:hint="cs"/>
          <w:color w:val="000000"/>
          <w:sz w:val="36"/>
          <w:szCs w:val="36"/>
        </w:rPr>
        <w:t xml:space="preserve"> başqa bir d</w:t>
      </w:r>
      <w:r>
        <w:rPr>
          <w:rStyle w:val="contenttext"/>
          <w:rFonts w:cs="B Zar" w:hint="cs"/>
          <w:color w:val="000000"/>
          <w:sz w:val="36"/>
          <w:szCs w:val="36"/>
        </w:rPr>
        <w:t>ə</w:t>
      </w:r>
      <w:r>
        <w:rPr>
          <w:rStyle w:val="contenttext"/>
          <w:rFonts w:cs="B Zar" w:hint="cs"/>
          <w:color w:val="000000"/>
          <w:sz w:val="36"/>
          <w:szCs w:val="36"/>
        </w:rPr>
        <w:t>lildir</w:t>
      </w:r>
      <w:r>
        <w:rPr>
          <w:rStyle w:val="contenttext"/>
          <w:rFonts w:cs="B Zar" w:hint="cs"/>
          <w:color w:val="000000"/>
          <w:sz w:val="36"/>
          <w:szCs w:val="36"/>
          <w:rtl/>
        </w:rPr>
        <w:t>.</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lledici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tlidir ki, onda can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 xml:space="preserve">lif </w:t>
      </w:r>
      <w:r>
        <w:rPr>
          <w:rStyle w:val="contenttext"/>
          <w:rFonts w:cs="B Zar" w:hint="cs"/>
          <w:color w:val="000000"/>
          <w:sz w:val="36"/>
          <w:szCs w:val="36"/>
        </w:rPr>
        <w:t>ə</w:t>
      </w:r>
      <w:r>
        <w:rPr>
          <w:rStyle w:val="contenttext"/>
          <w:rFonts w:cs="B Zar" w:hint="cs"/>
          <w:color w:val="000000"/>
          <w:sz w:val="36"/>
          <w:szCs w:val="36"/>
        </w:rPr>
        <w:t>ksül-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reaksiyaların olması ehtimalı da </w:t>
      </w:r>
      <w:r>
        <w:rPr>
          <w:rStyle w:val="contenttext"/>
          <w:rFonts w:cs="B Zar" w:hint="cs"/>
          <w:color w:val="000000"/>
          <w:sz w:val="36"/>
          <w:szCs w:val="36"/>
        </w:rPr>
        <w:t>vardır. Amma bununla bel</w:t>
      </w:r>
      <w:r>
        <w:rPr>
          <w:rStyle w:val="contenttext"/>
          <w:rFonts w:cs="B Zar" w:hint="cs"/>
          <w:color w:val="000000"/>
          <w:sz w:val="36"/>
          <w:szCs w:val="36"/>
        </w:rPr>
        <w:t>ə</w:t>
      </w:r>
      <w:r>
        <w:rPr>
          <w:rStyle w:val="contenttext"/>
          <w:rFonts w:cs="B Zar" w:hint="cs"/>
          <w:color w:val="000000"/>
          <w:sz w:val="36"/>
          <w:szCs w:val="36"/>
        </w:rPr>
        <w:t>, Allah ehtimal edil</w:t>
      </w:r>
      <w:r>
        <w:rPr>
          <w:rStyle w:val="contenttext"/>
          <w:rFonts w:cs="B Zar" w:hint="cs"/>
          <w:color w:val="000000"/>
          <w:sz w:val="36"/>
          <w:szCs w:val="36"/>
        </w:rPr>
        <w:t>ə</w:t>
      </w:r>
      <w:r>
        <w:rPr>
          <w:rStyle w:val="contenttext"/>
          <w:rFonts w:cs="B Zar" w:hint="cs"/>
          <w:color w:val="000000"/>
          <w:sz w:val="36"/>
          <w:szCs w:val="36"/>
        </w:rPr>
        <w:t>n bütün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qarşısında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(s) sığortalayaraq ona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verir.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bliğ” ay</w:t>
      </w:r>
      <w:r>
        <w:rPr>
          <w:rStyle w:val="contenttext"/>
          <w:rFonts w:cs="B Zar" w:hint="cs"/>
          <w:color w:val="000000"/>
          <w:sz w:val="36"/>
          <w:szCs w:val="36"/>
        </w:rPr>
        <w:t>ə</w:t>
      </w:r>
      <w:r>
        <w:rPr>
          <w:rStyle w:val="contenttext"/>
          <w:rFonts w:cs="B Zar" w:hint="cs"/>
          <w:color w:val="000000"/>
          <w:sz w:val="36"/>
          <w:szCs w:val="36"/>
        </w:rPr>
        <w:t>sinin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verdiyi</w:t>
      </w:r>
    </w:p>
    <w:p w:rsidR="00000000" w:rsidRDefault="00A11CBC" w:rsidP="002E152D">
      <w:pPr>
        <w:pStyle w:val="contentparagraph"/>
        <w:jc w:val="both"/>
        <w:divId w:val="1524541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11CBC" w:rsidP="002E152D">
      <w:pPr>
        <w:jc w:val="both"/>
        <w:divId w:val="10893759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Tövbə” surəsi, ayə 6</w:t>
      </w:r>
      <w:r>
        <w:rPr>
          <w:rFonts w:eastAsia="Times New Roman" w:cs="B Zar" w:hint="cs"/>
          <w:color w:val="000000"/>
          <w:sz w:val="36"/>
          <w:szCs w:val="36"/>
          <w:rtl/>
        </w:rPr>
        <w:t xml:space="preserve">. </w:t>
      </w:r>
    </w:p>
    <w:p w:rsidR="00000000" w:rsidRDefault="00A11CBC" w:rsidP="002E152D">
      <w:pPr>
        <w:jc w:val="both"/>
        <w:divId w:val="96431641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Peyğəmbər (s) də bu cür əməl etmişdir. O həzrət İslamın zühurunun əvvəlindən vəfat etdiyi günə qədər həzrət Əlinin canişinlik məsələsini camaatın qulağına eşitdirirdi</w:t>
      </w:r>
      <w:r>
        <w:rPr>
          <w:rFonts w:eastAsia="Times New Roman" w:cs="B Zar" w:hint="cs"/>
          <w:color w:val="000000"/>
          <w:sz w:val="36"/>
          <w:szCs w:val="36"/>
          <w:rtl/>
        </w:rPr>
        <w:t xml:space="preserve">. </w:t>
      </w:r>
    </w:p>
    <w:p w:rsidR="00000000" w:rsidRDefault="00A11CBC" w:rsidP="002E152D">
      <w:pPr>
        <w:pStyle w:val="contentparagraph"/>
        <w:jc w:val="both"/>
        <w:divId w:val="345863419"/>
        <w:rPr>
          <w:rFonts w:cs="B Zar" w:hint="cs"/>
          <w:color w:val="000000"/>
          <w:sz w:val="36"/>
          <w:szCs w:val="36"/>
          <w:rtl/>
        </w:rPr>
      </w:pPr>
      <w:r>
        <w:rPr>
          <w:rStyle w:val="contenttext"/>
          <w:rFonts w:cs="B Zar" w:hint="cs"/>
          <w:color w:val="000000"/>
          <w:sz w:val="36"/>
          <w:szCs w:val="36"/>
        </w:rPr>
        <w:t>mühüm 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n</w:t>
      </w:r>
      <w:r>
        <w:rPr>
          <w:rStyle w:val="contenttext"/>
          <w:rFonts w:cs="B Zar" w:hint="cs"/>
          <w:color w:val="000000"/>
          <w:sz w:val="36"/>
          <w:szCs w:val="36"/>
        </w:rPr>
        <w:t>ə</w:t>
      </w:r>
      <w:r>
        <w:rPr>
          <w:rStyle w:val="contenttext"/>
          <w:rFonts w:cs="B Zar" w:hint="cs"/>
          <w:color w:val="000000"/>
          <w:sz w:val="36"/>
          <w:szCs w:val="36"/>
        </w:rPr>
        <w:t>dir?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açıq-aşkar ilahi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ehtiyaclı olduğu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hansıdır</w:t>
      </w:r>
      <w:r>
        <w:rPr>
          <w:rStyle w:val="contenttext"/>
          <w:rFonts w:cs="B Zar" w:hint="cs"/>
          <w:color w:val="000000"/>
          <w:sz w:val="36"/>
          <w:szCs w:val="36"/>
          <w:rtl/>
        </w:rPr>
        <w:t>?</w:t>
      </w:r>
    </w:p>
    <w:p w:rsidR="00000000" w:rsidRDefault="00A11CBC" w:rsidP="002E152D">
      <w:pPr>
        <w:pStyle w:val="contentparagraph"/>
        <w:jc w:val="both"/>
        <w:divId w:val="345863419"/>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hesab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camaata çatdırmalı olduğu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n</w:t>
      </w:r>
      <w:r>
        <w:rPr>
          <w:rStyle w:val="contenttext"/>
          <w:rFonts w:cs="B Zar" w:hint="cs"/>
          <w:color w:val="000000"/>
          <w:sz w:val="36"/>
          <w:szCs w:val="36"/>
        </w:rPr>
        <w:t>ə</w:t>
      </w:r>
      <w:r>
        <w:rPr>
          <w:rStyle w:val="contenttext"/>
          <w:rFonts w:cs="B Zar" w:hint="cs"/>
          <w:color w:val="000000"/>
          <w:sz w:val="36"/>
          <w:szCs w:val="36"/>
        </w:rPr>
        <w:t>dir?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diyi v</w:t>
      </w:r>
      <w:r>
        <w:rPr>
          <w:rStyle w:val="contenttext"/>
          <w:rFonts w:cs="B Zar" w:hint="cs"/>
          <w:color w:val="000000"/>
          <w:sz w:val="36"/>
          <w:szCs w:val="36"/>
        </w:rPr>
        <w:t>ə</w:t>
      </w:r>
      <w:r>
        <w:rPr>
          <w:rStyle w:val="contenttext"/>
          <w:rFonts w:cs="B Zar" w:hint="cs"/>
          <w:color w:val="000000"/>
          <w:sz w:val="36"/>
          <w:szCs w:val="36"/>
        </w:rPr>
        <w:t xml:space="preserve">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o</w:t>
      </w:r>
      <w:r>
        <w:rPr>
          <w:rStyle w:val="contenttext"/>
          <w:rFonts w:cs="B Zar" w:hint="cs"/>
          <w:color w:val="000000"/>
          <w:sz w:val="36"/>
          <w:szCs w:val="36"/>
        </w:rPr>
        <w:t>nu t</w:t>
      </w:r>
      <w:r>
        <w:rPr>
          <w:rStyle w:val="contenttext"/>
          <w:rFonts w:cs="B Zar" w:hint="cs"/>
          <w:color w:val="000000"/>
          <w:sz w:val="36"/>
          <w:szCs w:val="36"/>
        </w:rPr>
        <w:t>ə</w:t>
      </w:r>
      <w:r>
        <w:rPr>
          <w:rStyle w:val="contenttext"/>
          <w:rFonts w:cs="B Zar" w:hint="cs"/>
          <w:color w:val="000000"/>
          <w:sz w:val="36"/>
          <w:szCs w:val="36"/>
        </w:rPr>
        <w:t>hdid ed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Allahın onun canının mühafiz</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verdiyi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hansı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Xülas</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bütün bu misligörünm</w:t>
      </w:r>
      <w:r>
        <w:rPr>
          <w:rStyle w:val="contenttext"/>
          <w:rFonts w:cs="B Zar" w:hint="cs"/>
          <w:color w:val="000000"/>
          <w:sz w:val="36"/>
          <w:szCs w:val="36"/>
        </w:rPr>
        <w:t>ə</w:t>
      </w:r>
      <w:r>
        <w:rPr>
          <w:rStyle w:val="contenttext"/>
          <w:rFonts w:cs="B Zar" w:hint="cs"/>
          <w:color w:val="000000"/>
          <w:sz w:val="36"/>
          <w:szCs w:val="36"/>
        </w:rPr>
        <w:t>miş t</w:t>
      </w:r>
      <w:r>
        <w:rPr>
          <w:rStyle w:val="contenttext"/>
          <w:rFonts w:cs="B Zar" w:hint="cs"/>
          <w:color w:val="000000"/>
          <w:sz w:val="36"/>
          <w:szCs w:val="36"/>
        </w:rPr>
        <w:t>ə</w:t>
      </w:r>
      <w:r>
        <w:rPr>
          <w:rStyle w:val="contenttext"/>
          <w:rFonts w:cs="B Zar" w:hint="cs"/>
          <w:color w:val="000000"/>
          <w:sz w:val="36"/>
          <w:szCs w:val="36"/>
        </w:rPr>
        <w:t>kidl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yanaşı bildirm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diyi mövzu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345863419"/>
        <w:rPr>
          <w:rFonts w:cs="B Zar" w:hint="cs"/>
          <w:color w:val="000000"/>
          <w:sz w:val="36"/>
          <w:szCs w:val="36"/>
          <w:rtl/>
        </w:rPr>
      </w:pPr>
      <w:r>
        <w:rPr>
          <w:rStyle w:val="contenttext"/>
          <w:rFonts w:cs="B Zar" w:hint="cs"/>
          <w:color w:val="000000"/>
          <w:sz w:val="36"/>
          <w:szCs w:val="36"/>
        </w:rPr>
        <w:t xml:space="preserve">Bu sualların cavabını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üçün iki yol var</w:t>
      </w:r>
      <w:r>
        <w:rPr>
          <w:rStyle w:val="contenttext"/>
          <w:rFonts w:cs="B Zar" w:hint="cs"/>
          <w:color w:val="000000"/>
          <w:sz w:val="36"/>
          <w:szCs w:val="36"/>
          <w:rtl/>
        </w:rPr>
        <w:t>:</w:t>
      </w:r>
    </w:p>
    <w:p w:rsidR="00000000" w:rsidRDefault="00A11CBC" w:rsidP="002E152D">
      <w:pPr>
        <w:pStyle w:val="contentparagraph"/>
        <w:jc w:val="both"/>
        <w:divId w:val="345863419"/>
        <w:rPr>
          <w:rFonts w:cs="B Zar" w:hint="cs"/>
          <w:color w:val="000000"/>
          <w:sz w:val="36"/>
          <w:szCs w:val="36"/>
          <w:rtl/>
        </w:rPr>
      </w:pPr>
      <w:r>
        <w:rPr>
          <w:rStyle w:val="contenttext"/>
          <w:rFonts w:cs="B Zar" w:hint="cs"/>
          <w:color w:val="000000"/>
          <w:sz w:val="36"/>
          <w:szCs w:val="36"/>
        </w:rPr>
        <w:t>Birincisi</w:t>
      </w:r>
      <w:r>
        <w:rPr>
          <w:rStyle w:val="contenttext"/>
          <w:rFonts w:cs="B Zar" w:hint="cs"/>
          <w:color w:val="000000"/>
          <w:sz w:val="36"/>
          <w:szCs w:val="36"/>
        </w:rPr>
        <w:t>,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onun t</w:t>
      </w:r>
      <w:r>
        <w:rPr>
          <w:rStyle w:val="contenttext"/>
          <w:rFonts w:cs="B Zar" w:hint="cs"/>
          <w:color w:val="000000"/>
          <w:sz w:val="36"/>
          <w:szCs w:val="36"/>
        </w:rPr>
        <w:t>ə</w:t>
      </w:r>
      <w:r>
        <w:rPr>
          <w:rStyle w:val="contenttext"/>
          <w:rFonts w:cs="B Zar" w:hint="cs"/>
          <w:color w:val="000000"/>
          <w:sz w:val="36"/>
          <w:szCs w:val="36"/>
        </w:rPr>
        <w:t>fsiril</w:t>
      </w:r>
      <w:r>
        <w:rPr>
          <w:rStyle w:val="contenttext"/>
          <w:rFonts w:cs="B Zar" w:hint="cs"/>
          <w:color w:val="000000"/>
          <w:sz w:val="36"/>
          <w:szCs w:val="36"/>
        </w:rPr>
        <w:t>ə</w:t>
      </w:r>
      <w:r>
        <w:rPr>
          <w:rStyle w:val="contenttext"/>
          <w:rFonts w:cs="B Zar" w:hint="cs"/>
          <w:color w:val="000000"/>
          <w:sz w:val="36"/>
          <w:szCs w:val="36"/>
        </w:rPr>
        <w:t xml:space="preserve"> bağlı g</w:t>
      </w:r>
      <w:r>
        <w:rPr>
          <w:rStyle w:val="contenttext"/>
          <w:rFonts w:cs="B Zar" w:hint="cs"/>
          <w:color w:val="000000"/>
          <w:sz w:val="36"/>
          <w:szCs w:val="36"/>
        </w:rPr>
        <w:t>ə</w:t>
      </w:r>
      <w:r>
        <w:rPr>
          <w:rStyle w:val="contenttext"/>
          <w:rFonts w:cs="B Zar" w:hint="cs"/>
          <w:color w:val="000000"/>
          <w:sz w:val="36"/>
          <w:szCs w:val="36"/>
        </w:rPr>
        <w:t>lib çatan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tarix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sözl</w:t>
      </w:r>
      <w:r>
        <w:rPr>
          <w:rStyle w:val="contenttext"/>
          <w:rFonts w:cs="B Zar" w:hint="cs"/>
          <w:color w:val="000000"/>
          <w:sz w:val="36"/>
          <w:szCs w:val="36"/>
        </w:rPr>
        <w:t>ə</w:t>
      </w:r>
      <w:r>
        <w:rPr>
          <w:rStyle w:val="contenttext"/>
          <w:rFonts w:cs="B Zar" w:hint="cs"/>
          <w:color w:val="000000"/>
          <w:sz w:val="36"/>
          <w:szCs w:val="36"/>
        </w:rPr>
        <w:t>rini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ay</w:t>
      </w:r>
      <w:r>
        <w:rPr>
          <w:rStyle w:val="contenttext"/>
          <w:rFonts w:cs="B Zar" w:hint="cs"/>
          <w:color w:val="000000"/>
          <w:sz w:val="36"/>
          <w:szCs w:val="36"/>
        </w:rPr>
        <w:t>ə</w:t>
      </w:r>
      <w:r>
        <w:rPr>
          <w:rStyle w:val="contenttext"/>
          <w:rFonts w:cs="B Zar" w:hint="cs"/>
          <w:color w:val="000000"/>
          <w:sz w:val="36"/>
          <w:szCs w:val="36"/>
        </w:rPr>
        <w:t>nin öz m</w:t>
      </w:r>
      <w:r>
        <w:rPr>
          <w:rStyle w:val="contenttext"/>
          <w:rFonts w:cs="B Zar" w:hint="cs"/>
          <w:color w:val="000000"/>
          <w:sz w:val="36"/>
          <w:szCs w:val="36"/>
        </w:rPr>
        <w:t>ə</w:t>
      </w:r>
      <w:r>
        <w:rPr>
          <w:rStyle w:val="contenttext"/>
          <w:rFonts w:cs="B Zar" w:hint="cs"/>
          <w:color w:val="000000"/>
          <w:sz w:val="36"/>
          <w:szCs w:val="36"/>
        </w:rPr>
        <w:t>zmunu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345863419"/>
        <w:rPr>
          <w:rFonts w:cs="B Zar" w:hint="cs"/>
          <w:color w:val="000000"/>
          <w:sz w:val="36"/>
          <w:szCs w:val="36"/>
          <w:rtl/>
        </w:rPr>
      </w:pPr>
      <w:r>
        <w:rPr>
          <w:rStyle w:val="contenttext"/>
          <w:rFonts w:cs="B Zar" w:hint="cs"/>
          <w:color w:val="000000"/>
          <w:sz w:val="36"/>
          <w:szCs w:val="36"/>
        </w:rPr>
        <w:t>İkincisi, ay</w:t>
      </w:r>
      <w:r>
        <w:rPr>
          <w:rStyle w:val="contenttext"/>
          <w:rFonts w:cs="B Zar" w:hint="cs"/>
          <w:color w:val="000000"/>
          <w:sz w:val="36"/>
          <w:szCs w:val="36"/>
        </w:rPr>
        <w:t>ə</w:t>
      </w:r>
      <w:r>
        <w:rPr>
          <w:rStyle w:val="contenttext"/>
          <w:rFonts w:cs="B Zar" w:hint="cs"/>
          <w:color w:val="000000"/>
          <w:sz w:val="36"/>
          <w:szCs w:val="36"/>
        </w:rPr>
        <w:t>ni onun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bağlı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say</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4"/>
        <w:shd w:val="clear" w:color="auto" w:fill="FFFFFF"/>
        <w:jc w:val="both"/>
        <w:divId w:val="823278446"/>
        <w:rPr>
          <w:rFonts w:eastAsia="Times New Roman" w:cs="B Titr" w:hint="cs"/>
          <w:b w:val="0"/>
          <w:bCs w:val="0"/>
          <w:color w:val="0080C0"/>
          <w:sz w:val="29"/>
          <w:szCs w:val="29"/>
          <w:rtl/>
        </w:rPr>
      </w:pPr>
      <w:r>
        <w:rPr>
          <w:rFonts w:eastAsia="Times New Roman" w:cs="B Titr" w:hint="cs"/>
          <w:b w:val="0"/>
          <w:bCs w:val="0"/>
          <w:color w:val="0080C0"/>
          <w:sz w:val="29"/>
          <w:szCs w:val="29"/>
        </w:rPr>
        <w:t>Birinci yol: Ayənin digər şahidlərin köməyi olmadan təfsiri</w:t>
      </w:r>
    </w:p>
    <w:p w:rsidR="00000000" w:rsidRDefault="00A11CBC" w:rsidP="002E152D">
      <w:pPr>
        <w:pStyle w:val="contentparagraph"/>
        <w:jc w:val="both"/>
        <w:divId w:val="823278446"/>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düşünm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yardım almamaqla bütün sualların cavabı aydın olacaq, bu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 xml:space="preserve"> ki, münsifan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ssübçülükd</w:t>
      </w:r>
      <w:r>
        <w:rPr>
          <w:rStyle w:val="contenttext"/>
          <w:rFonts w:cs="B Zar" w:hint="cs"/>
          <w:color w:val="000000"/>
          <w:sz w:val="36"/>
          <w:szCs w:val="36"/>
        </w:rPr>
        <w:t>ə</w:t>
      </w:r>
      <w:r>
        <w:rPr>
          <w:rStyle w:val="contenttext"/>
          <w:rFonts w:cs="B Zar" w:hint="cs"/>
          <w:color w:val="000000"/>
          <w:sz w:val="36"/>
          <w:szCs w:val="36"/>
        </w:rPr>
        <w:t>n uzaq olmaqla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823278446"/>
        <w:rPr>
          <w:rFonts w:cs="B Zar" w:hint="cs"/>
          <w:color w:val="000000"/>
          <w:sz w:val="36"/>
          <w:szCs w:val="36"/>
          <w:rtl/>
        </w:rPr>
      </w:pPr>
      <w:r>
        <w:rPr>
          <w:rStyle w:val="contenttext"/>
          <w:rFonts w:cs="B Zar" w:hint="cs"/>
          <w:color w:val="000000"/>
          <w:sz w:val="36"/>
          <w:szCs w:val="36"/>
        </w:rPr>
        <w:t>Birincisi,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67-ci ay</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nazil olan sonuncu sur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olduğunu bilirik. Y</w:t>
      </w:r>
      <w:r>
        <w:rPr>
          <w:rStyle w:val="contenttext"/>
          <w:rFonts w:cs="B Zar" w:hint="cs"/>
          <w:color w:val="000000"/>
          <w:sz w:val="36"/>
          <w:szCs w:val="36"/>
        </w:rPr>
        <w:t>ə</w:t>
      </w:r>
      <w:r>
        <w:rPr>
          <w:rStyle w:val="contenttext"/>
          <w:rFonts w:cs="B Zar" w:hint="cs"/>
          <w:color w:val="000000"/>
          <w:sz w:val="36"/>
          <w:szCs w:val="36"/>
        </w:rPr>
        <w:t>ni, bu ay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 on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min (s) ömrünün sonuncu ilind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iyirmi üç illik t</w:t>
      </w:r>
      <w:r>
        <w:rPr>
          <w:rStyle w:val="contenttext"/>
          <w:rFonts w:cs="B Zar" w:hint="cs"/>
          <w:color w:val="000000"/>
          <w:sz w:val="36"/>
          <w:szCs w:val="36"/>
        </w:rPr>
        <w:t>ə</w:t>
      </w:r>
      <w:r>
        <w:rPr>
          <w:rStyle w:val="contenttext"/>
          <w:rFonts w:cs="B Zar" w:hint="cs"/>
          <w:color w:val="000000"/>
          <w:sz w:val="36"/>
          <w:szCs w:val="36"/>
        </w:rPr>
        <w:t>bliğind</w:t>
      </w:r>
      <w:r>
        <w:rPr>
          <w:rStyle w:val="contenttext"/>
          <w:rFonts w:cs="B Zar" w:hint="cs"/>
          <w:color w:val="000000"/>
          <w:sz w:val="36"/>
          <w:szCs w:val="36"/>
        </w:rPr>
        <w:t>ə</w:t>
      </w:r>
      <w:r>
        <w:rPr>
          <w:rStyle w:val="contenttext"/>
          <w:rFonts w:cs="B Zar" w:hint="cs"/>
          <w:color w:val="000000"/>
          <w:sz w:val="36"/>
          <w:szCs w:val="36"/>
        </w:rPr>
        <w:t>n sonra nazil olmuşdur</w:t>
      </w:r>
      <w:r>
        <w:rPr>
          <w:rStyle w:val="contenttext"/>
          <w:rFonts w:cs="B Zar" w:hint="cs"/>
          <w:color w:val="000000"/>
          <w:sz w:val="36"/>
          <w:szCs w:val="36"/>
          <w:rtl/>
        </w:rPr>
        <w:t>.</w:t>
      </w:r>
    </w:p>
    <w:p w:rsidR="00000000" w:rsidRDefault="00A11CBC" w:rsidP="002E152D">
      <w:pPr>
        <w:pStyle w:val="contentparagraph"/>
        <w:jc w:val="both"/>
        <w:divId w:val="823278446"/>
        <w:rPr>
          <w:rFonts w:cs="B Zar" w:hint="cs"/>
          <w:color w:val="000000"/>
          <w:sz w:val="36"/>
          <w:szCs w:val="36"/>
          <w:rtl/>
        </w:rPr>
      </w:pPr>
      <w:r>
        <w:rPr>
          <w:rStyle w:val="contenttext"/>
          <w:rFonts w:cs="B Zar" w:hint="cs"/>
          <w:color w:val="000000"/>
          <w:sz w:val="36"/>
          <w:szCs w:val="36"/>
        </w:rPr>
        <w:t>Sual: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iyirmi üç ild</w:t>
      </w:r>
      <w:r>
        <w:rPr>
          <w:rStyle w:val="contenttext"/>
          <w:rFonts w:cs="B Zar" w:hint="cs"/>
          <w:color w:val="000000"/>
          <w:sz w:val="36"/>
          <w:szCs w:val="36"/>
        </w:rPr>
        <w:t>ə</w:t>
      </w:r>
      <w:r>
        <w:rPr>
          <w:rStyle w:val="contenttext"/>
          <w:rFonts w:cs="B Zar" w:hint="cs"/>
          <w:color w:val="000000"/>
          <w:sz w:val="36"/>
          <w:szCs w:val="36"/>
        </w:rPr>
        <w:t>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ömrünün axırına qad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smi olaraq hansı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yan olunmamış qalırdı?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iyirmi il</w:t>
      </w:r>
      <w:r>
        <w:rPr>
          <w:rStyle w:val="contenttext"/>
          <w:rFonts w:cs="B Zar" w:hint="cs"/>
          <w:color w:val="000000"/>
          <w:sz w:val="36"/>
          <w:szCs w:val="36"/>
        </w:rPr>
        <w:t>ə</w:t>
      </w:r>
      <w:r>
        <w:rPr>
          <w:rStyle w:val="contenttext"/>
          <w:rFonts w:cs="B Zar" w:hint="cs"/>
          <w:color w:val="000000"/>
          <w:sz w:val="36"/>
          <w:szCs w:val="36"/>
        </w:rPr>
        <w:t xml:space="preserve"> yaxın namaz qılmasına baxmayaraq, namazla</w:t>
      </w:r>
      <w:r>
        <w:rPr>
          <w:rStyle w:val="contenttext"/>
          <w:rFonts w:cs="B Zar" w:hint="cs"/>
          <w:color w:val="000000"/>
          <w:sz w:val="36"/>
          <w:szCs w:val="36"/>
        </w:rPr>
        <w:t xml:space="preserve"> bağlı idimi</w:t>
      </w:r>
      <w:r>
        <w:rPr>
          <w:rStyle w:val="contenttext"/>
          <w:rFonts w:cs="B Zar" w:hint="cs"/>
          <w:color w:val="000000"/>
          <w:sz w:val="36"/>
          <w:szCs w:val="36"/>
          <w:rtl/>
        </w:rPr>
        <w:t>?</w:t>
      </w:r>
    </w:p>
    <w:p w:rsidR="00000000" w:rsidRDefault="00A11CBC" w:rsidP="002E152D">
      <w:pPr>
        <w:pStyle w:val="contentparagraph"/>
        <w:jc w:val="both"/>
        <w:divId w:val="823278446"/>
        <w:rPr>
          <w:rFonts w:cs="B Zar" w:hint="cs"/>
          <w:color w:val="000000"/>
          <w:sz w:val="36"/>
          <w:szCs w:val="36"/>
          <w:rtl/>
        </w:rPr>
      </w:pPr>
      <w:r>
        <w:rPr>
          <w:rStyle w:val="contenttext"/>
          <w:rFonts w:cs="B Zar" w:hint="cs"/>
          <w:color w:val="000000"/>
          <w:sz w:val="36"/>
          <w:szCs w:val="36"/>
        </w:rPr>
        <w:t>Yoxsa, orucla bağlı idi? Halbuki, oruc hicr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w:t>
      </w:r>
    </w:p>
    <w:p w:rsidR="00000000" w:rsidRDefault="00A11CBC" w:rsidP="002E152D">
      <w:pPr>
        <w:pStyle w:val="contentparagraph"/>
        <w:jc w:val="both"/>
        <w:divId w:val="8232784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vacib olmuş v</w:t>
      </w:r>
      <w:r>
        <w:rPr>
          <w:rStyle w:val="contenttext"/>
          <w:rFonts w:cs="B Zar" w:hint="cs"/>
          <w:color w:val="000000"/>
          <w:sz w:val="36"/>
          <w:szCs w:val="36"/>
        </w:rPr>
        <w:t>ə</w:t>
      </w:r>
      <w:r>
        <w:rPr>
          <w:rStyle w:val="contenttext"/>
          <w:rFonts w:cs="B Zar" w:hint="cs"/>
          <w:color w:val="000000"/>
          <w:sz w:val="36"/>
          <w:szCs w:val="36"/>
        </w:rPr>
        <w:t xml:space="preserve"> ona göst</w:t>
      </w:r>
      <w:r>
        <w:rPr>
          <w:rStyle w:val="contenttext"/>
          <w:rFonts w:cs="B Zar" w:hint="cs"/>
          <w:color w:val="000000"/>
          <w:sz w:val="36"/>
          <w:szCs w:val="36"/>
        </w:rPr>
        <w:t>ə</w:t>
      </w:r>
      <w:r>
        <w:rPr>
          <w:rStyle w:val="contenttext"/>
          <w:rFonts w:cs="B Zar" w:hint="cs"/>
          <w:color w:val="000000"/>
          <w:sz w:val="36"/>
          <w:szCs w:val="36"/>
        </w:rPr>
        <w:t>riş verilm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on üç il</w:t>
      </w:r>
      <w:r>
        <w:rPr>
          <w:rStyle w:val="contenttext"/>
          <w:rFonts w:cs="B Zar" w:hint="cs"/>
          <w:color w:val="000000"/>
          <w:sz w:val="36"/>
          <w:szCs w:val="36"/>
        </w:rPr>
        <w:t>ə</w:t>
      </w:r>
      <w:r>
        <w:rPr>
          <w:rStyle w:val="contenttext"/>
          <w:rFonts w:cs="B Zar" w:hint="cs"/>
          <w:color w:val="000000"/>
          <w:sz w:val="36"/>
          <w:szCs w:val="36"/>
        </w:rPr>
        <w:t xml:space="preserve"> yaxın bir müdd</w:t>
      </w:r>
      <w:r>
        <w:rPr>
          <w:rStyle w:val="contenttext"/>
          <w:rFonts w:cs="B Zar" w:hint="cs"/>
          <w:color w:val="000000"/>
          <w:sz w:val="36"/>
          <w:szCs w:val="36"/>
        </w:rPr>
        <w:t>ə</w:t>
      </w:r>
      <w:r>
        <w:rPr>
          <w:rStyle w:val="contenttext"/>
          <w:rFonts w:cs="B Zar" w:hint="cs"/>
          <w:color w:val="000000"/>
          <w:sz w:val="36"/>
          <w:szCs w:val="36"/>
        </w:rPr>
        <w:t>t keçmişdi</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cihada göst</w:t>
      </w:r>
      <w:r>
        <w:rPr>
          <w:rStyle w:val="contenttext"/>
          <w:rFonts w:cs="B Zar" w:hint="cs"/>
          <w:color w:val="000000"/>
          <w:sz w:val="36"/>
          <w:szCs w:val="36"/>
        </w:rPr>
        <w:t>ə</w:t>
      </w:r>
      <w:r>
        <w:rPr>
          <w:rStyle w:val="contenttext"/>
          <w:rFonts w:cs="B Zar" w:hint="cs"/>
          <w:color w:val="000000"/>
          <w:sz w:val="36"/>
          <w:szCs w:val="36"/>
        </w:rPr>
        <w:t>riş verm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idi, baxmayaraq, cihad hicr</w:t>
      </w:r>
      <w:r>
        <w:rPr>
          <w:rStyle w:val="contenttext"/>
          <w:rFonts w:cs="B Zar" w:hint="cs"/>
          <w:color w:val="000000"/>
          <w:sz w:val="36"/>
          <w:szCs w:val="36"/>
        </w:rPr>
        <w:t>ə</w:t>
      </w:r>
      <w:r>
        <w:rPr>
          <w:rStyle w:val="contenttext"/>
          <w:rFonts w:cs="B Zar" w:hint="cs"/>
          <w:color w:val="000000"/>
          <w:sz w:val="36"/>
          <w:szCs w:val="36"/>
        </w:rPr>
        <w:t>tin ikinci ilind</w:t>
      </w:r>
      <w:r>
        <w:rPr>
          <w:rStyle w:val="contenttext"/>
          <w:rFonts w:cs="B Zar" w:hint="cs"/>
          <w:color w:val="000000"/>
          <w:sz w:val="36"/>
          <w:szCs w:val="36"/>
        </w:rPr>
        <w:t>ə</w:t>
      </w:r>
      <w:r>
        <w:rPr>
          <w:rStyle w:val="contenttext"/>
          <w:rFonts w:cs="B Zar" w:hint="cs"/>
          <w:color w:val="000000"/>
          <w:sz w:val="36"/>
          <w:szCs w:val="36"/>
        </w:rPr>
        <w:t>n başlamışdı</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 xml:space="preserve"> aid idimi</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Cavab: İnsaf adı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birinin olmamasını dem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iyirmi üç illik m</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tli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hansı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deyilm</w:t>
      </w:r>
      <w:r>
        <w:rPr>
          <w:rStyle w:val="contenttext"/>
          <w:rFonts w:cs="B Zar" w:hint="cs"/>
          <w:color w:val="000000"/>
          <w:sz w:val="36"/>
          <w:szCs w:val="36"/>
        </w:rPr>
        <w:t>ə</w:t>
      </w:r>
      <w:r>
        <w:rPr>
          <w:rStyle w:val="contenttext"/>
          <w:rFonts w:cs="B Zar" w:hint="cs"/>
          <w:color w:val="000000"/>
          <w:sz w:val="36"/>
          <w:szCs w:val="36"/>
        </w:rPr>
        <w:t>miş qaldığını anlamaq lazımdır</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İkincisi,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(s)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sinin çox mühüm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eyni zamanda, nübuvv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eyni ç</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 xml:space="preserve"> olması başa düşülür. B</w:t>
      </w:r>
      <w:r>
        <w:rPr>
          <w:rStyle w:val="contenttext"/>
          <w:rFonts w:cs="B Zar" w:hint="cs"/>
          <w:color w:val="000000"/>
          <w:sz w:val="36"/>
          <w:szCs w:val="36"/>
        </w:rPr>
        <w:t>ə</w:t>
      </w:r>
      <w:r>
        <w:rPr>
          <w:rStyle w:val="contenttext"/>
          <w:rFonts w:cs="B Zar" w:hint="cs"/>
          <w:color w:val="000000"/>
          <w:sz w:val="36"/>
          <w:szCs w:val="36"/>
        </w:rPr>
        <w:t>zi aliml</w:t>
      </w:r>
      <w:r>
        <w:rPr>
          <w:rStyle w:val="contenttext"/>
          <w:rFonts w:cs="B Zar" w:hint="cs"/>
          <w:color w:val="000000"/>
          <w:sz w:val="36"/>
          <w:szCs w:val="36"/>
        </w:rPr>
        <w:t>ə</w:t>
      </w:r>
      <w:r>
        <w:rPr>
          <w:rStyle w:val="contenttext"/>
          <w:rFonts w:cs="B Zar" w:hint="cs"/>
          <w:color w:val="000000"/>
          <w:sz w:val="36"/>
          <w:szCs w:val="36"/>
        </w:rPr>
        <w:t>rin dedikl</w:t>
      </w:r>
      <w:r>
        <w:rPr>
          <w:rStyle w:val="contenttext"/>
          <w:rFonts w:cs="B Zar" w:hint="cs"/>
          <w:color w:val="000000"/>
          <w:sz w:val="36"/>
          <w:szCs w:val="36"/>
        </w:rPr>
        <w:t>ə</w:t>
      </w:r>
      <w:r>
        <w:rPr>
          <w:rStyle w:val="contenttext"/>
          <w:rFonts w:cs="B Zar" w:hint="cs"/>
          <w:color w:val="000000"/>
          <w:sz w:val="36"/>
          <w:szCs w:val="36"/>
        </w:rPr>
        <w:t>ri ehtimalların v</w:t>
      </w:r>
      <w:r>
        <w:rPr>
          <w:rStyle w:val="contenttext"/>
          <w:rFonts w:cs="B Zar" w:hint="cs"/>
          <w:color w:val="000000"/>
          <w:sz w:val="36"/>
          <w:szCs w:val="36"/>
        </w:rPr>
        <w:t>ə</w:t>
      </w:r>
      <w:r>
        <w:rPr>
          <w:rStyle w:val="contenttext"/>
          <w:rFonts w:cs="B Zar" w:hint="cs"/>
          <w:color w:val="000000"/>
          <w:sz w:val="36"/>
          <w:szCs w:val="36"/>
        </w:rPr>
        <w:t xml:space="preserve"> yuxarıdakı s</w:t>
      </w:r>
      <w:r>
        <w:rPr>
          <w:rStyle w:val="contenttext"/>
          <w:rFonts w:cs="B Zar" w:hint="cs"/>
          <w:color w:val="000000"/>
          <w:sz w:val="36"/>
          <w:szCs w:val="36"/>
        </w:rPr>
        <w:t>ə</w:t>
      </w:r>
      <w:r>
        <w:rPr>
          <w:rStyle w:val="contenttext"/>
          <w:rFonts w:cs="B Zar" w:hint="cs"/>
          <w:color w:val="000000"/>
          <w:sz w:val="36"/>
          <w:szCs w:val="36"/>
        </w:rPr>
        <w:t>tirl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etdiyimiz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mühüm olmasına baxmayaraq, onlardan heç biri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nübuv</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eyni ç</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 xml:space="preserve"> ölçüd</w:t>
      </w:r>
      <w:r>
        <w:rPr>
          <w:rStyle w:val="contenttext"/>
          <w:rFonts w:cs="B Zar" w:hint="cs"/>
          <w:color w:val="000000"/>
          <w:sz w:val="36"/>
          <w:szCs w:val="36"/>
        </w:rPr>
        <w:t>ə</w:t>
      </w:r>
      <w:r>
        <w:rPr>
          <w:rStyle w:val="contenttext"/>
          <w:rFonts w:cs="B Zar" w:hint="cs"/>
          <w:color w:val="000000"/>
          <w:sz w:val="36"/>
          <w:szCs w:val="36"/>
        </w:rPr>
        <w:t xml:space="preserve"> deyil. İyirmi üç ild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olan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 xml:space="preserve"> olduğunu düşünm</w:t>
      </w:r>
      <w:r>
        <w:rPr>
          <w:rStyle w:val="contenttext"/>
          <w:rFonts w:cs="B Zar" w:hint="cs"/>
          <w:color w:val="000000"/>
          <w:sz w:val="36"/>
          <w:szCs w:val="36"/>
        </w:rPr>
        <w:t>ə</w:t>
      </w:r>
      <w:r>
        <w:rPr>
          <w:rStyle w:val="contenttext"/>
          <w:rFonts w:cs="B Zar" w:hint="cs"/>
          <w:color w:val="000000"/>
          <w:sz w:val="36"/>
          <w:szCs w:val="36"/>
        </w:rPr>
        <w:t>liyik</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Üçüncüsü,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xüsusiyy</w:t>
      </w:r>
      <w:r>
        <w:rPr>
          <w:rStyle w:val="contenttext"/>
          <w:rFonts w:cs="B Zar" w:hint="cs"/>
          <w:color w:val="000000"/>
          <w:sz w:val="36"/>
          <w:szCs w:val="36"/>
        </w:rPr>
        <w:t>ə</w:t>
      </w:r>
      <w:r>
        <w:rPr>
          <w:rStyle w:val="contenttext"/>
          <w:rFonts w:cs="B Zar" w:hint="cs"/>
          <w:color w:val="000000"/>
          <w:sz w:val="36"/>
          <w:szCs w:val="36"/>
        </w:rPr>
        <w:t>ti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onunla müxalif</w:t>
      </w:r>
      <w:r>
        <w:rPr>
          <w:rStyle w:val="contenttext"/>
          <w:rFonts w:cs="B Zar" w:hint="cs"/>
          <w:color w:val="000000"/>
          <w:sz w:val="36"/>
          <w:szCs w:val="36"/>
        </w:rPr>
        <w:t>ə</w:t>
      </w:r>
      <w:r>
        <w:rPr>
          <w:rStyle w:val="contenttext"/>
          <w:rFonts w:cs="B Zar" w:hint="cs"/>
          <w:color w:val="000000"/>
          <w:sz w:val="36"/>
          <w:szCs w:val="36"/>
        </w:rPr>
        <w:t>tçilik etm</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h</w:t>
      </w:r>
      <w:r>
        <w:rPr>
          <w:rStyle w:val="contenttext"/>
          <w:rFonts w:cs="B Zar" w:hint="cs"/>
          <w:color w:val="000000"/>
          <w:sz w:val="36"/>
          <w:szCs w:val="36"/>
        </w:rPr>
        <w:t>ə</w:t>
      </w:r>
      <w:r>
        <w:rPr>
          <w:rStyle w:val="contenttext"/>
          <w:rFonts w:cs="B Zar" w:hint="cs"/>
          <w:color w:val="000000"/>
          <w:sz w:val="36"/>
          <w:szCs w:val="36"/>
        </w:rPr>
        <w:t>min müxal</w:t>
      </w:r>
      <w:r>
        <w:rPr>
          <w:rStyle w:val="contenttext"/>
          <w:rFonts w:cs="B Zar" w:hint="cs"/>
          <w:color w:val="000000"/>
          <w:sz w:val="36"/>
          <w:szCs w:val="36"/>
        </w:rPr>
        <w:t>if</w:t>
      </w:r>
      <w:r>
        <w:rPr>
          <w:rStyle w:val="contenttext"/>
          <w:rFonts w:cs="B Zar" w:hint="cs"/>
          <w:color w:val="000000"/>
          <w:sz w:val="36"/>
          <w:szCs w:val="36"/>
        </w:rPr>
        <w:t>ə</w:t>
      </w:r>
      <w:r>
        <w:rPr>
          <w:rStyle w:val="contenttext"/>
          <w:rFonts w:cs="B Zar" w:hint="cs"/>
          <w:color w:val="000000"/>
          <w:sz w:val="36"/>
          <w:szCs w:val="36"/>
        </w:rPr>
        <w:t>tçilik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ciddi v</w:t>
      </w:r>
      <w:r>
        <w:rPr>
          <w:rStyle w:val="contenttext"/>
          <w:rFonts w:cs="B Zar" w:hint="cs"/>
          <w:color w:val="000000"/>
          <w:sz w:val="36"/>
          <w:szCs w:val="36"/>
        </w:rPr>
        <w:t>ə</w:t>
      </w:r>
      <w:r>
        <w:rPr>
          <w:rStyle w:val="contenttext"/>
          <w:rFonts w:cs="B Zar" w:hint="cs"/>
          <w:color w:val="000000"/>
          <w:sz w:val="36"/>
          <w:szCs w:val="36"/>
        </w:rPr>
        <w:t xml:space="preserve"> şidd</w:t>
      </w:r>
      <w:r>
        <w:rPr>
          <w:rStyle w:val="contenttext"/>
          <w:rFonts w:cs="B Zar" w:hint="cs"/>
          <w:color w:val="000000"/>
          <w:sz w:val="36"/>
          <w:szCs w:val="36"/>
        </w:rPr>
        <w:t>ə</w:t>
      </w:r>
      <w:r>
        <w:rPr>
          <w:rStyle w:val="contenttext"/>
          <w:rFonts w:cs="B Zar" w:hint="cs"/>
          <w:color w:val="000000"/>
          <w:sz w:val="36"/>
          <w:szCs w:val="36"/>
        </w:rPr>
        <w:t>tlidir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d</w:t>
      </w:r>
      <w:r>
        <w:rPr>
          <w:rStyle w:val="contenttext"/>
          <w:rFonts w:cs="B Zar" w:hint="cs"/>
          <w:color w:val="000000"/>
          <w:sz w:val="36"/>
          <w:szCs w:val="36"/>
        </w:rPr>
        <w:t>ə</w:t>
      </w:r>
      <w:r>
        <w:rPr>
          <w:rStyle w:val="contenttext"/>
          <w:rFonts w:cs="B Zar" w:hint="cs"/>
          <w:color w:val="000000"/>
          <w:sz w:val="36"/>
          <w:szCs w:val="36"/>
        </w:rPr>
        <w:t xml:space="preserve"> ortadan qaldırmağa hazırdırlar. Müs</w:t>
      </w:r>
      <w:r>
        <w:rPr>
          <w:rStyle w:val="contenttext"/>
          <w:rFonts w:cs="B Zar" w:hint="cs"/>
          <w:color w:val="000000"/>
          <w:sz w:val="36"/>
          <w:szCs w:val="36"/>
        </w:rPr>
        <w:t>ə</w:t>
      </w:r>
      <w:r>
        <w:rPr>
          <w:rStyle w:val="contenttext"/>
          <w:rFonts w:cs="B Zar" w:hint="cs"/>
          <w:color w:val="000000"/>
          <w:sz w:val="36"/>
          <w:szCs w:val="36"/>
        </w:rPr>
        <w:t>lmanlar namaz, oruc, cihad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 kimi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müxalif olmadıqlarından,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nin siyasi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daşıdığı aydınlaşır v</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onunla müxalif</w:t>
      </w:r>
      <w:r>
        <w:rPr>
          <w:rStyle w:val="contenttext"/>
          <w:rFonts w:cs="B Zar" w:hint="cs"/>
          <w:color w:val="000000"/>
          <w:sz w:val="36"/>
          <w:szCs w:val="36"/>
        </w:rPr>
        <w:t>ə</w:t>
      </w:r>
      <w:r>
        <w:rPr>
          <w:rStyle w:val="contenttext"/>
          <w:rFonts w:cs="B Zar" w:hint="cs"/>
          <w:color w:val="000000"/>
          <w:sz w:val="36"/>
          <w:szCs w:val="36"/>
        </w:rPr>
        <w:t xml:space="preserve">tçilik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müqabilind</w:t>
      </w:r>
      <w:r>
        <w:rPr>
          <w:rStyle w:val="contenttext"/>
          <w:rFonts w:cs="B Zar" w:hint="cs"/>
          <w:color w:val="000000"/>
          <w:sz w:val="36"/>
          <w:szCs w:val="36"/>
        </w:rPr>
        <w:t>ə</w:t>
      </w:r>
      <w:r>
        <w:rPr>
          <w:rStyle w:val="contenttext"/>
          <w:rFonts w:cs="B Zar" w:hint="cs"/>
          <w:color w:val="000000"/>
          <w:sz w:val="36"/>
          <w:szCs w:val="36"/>
        </w:rPr>
        <w:t xml:space="preserve"> dayanmağa bel</w:t>
      </w:r>
      <w:r>
        <w:rPr>
          <w:rStyle w:val="contenttext"/>
          <w:rFonts w:cs="B Zar" w:hint="cs"/>
          <w:color w:val="000000"/>
          <w:sz w:val="36"/>
          <w:szCs w:val="36"/>
        </w:rPr>
        <w:t>ə</w:t>
      </w:r>
      <w:r>
        <w:rPr>
          <w:rStyle w:val="contenttext"/>
          <w:rFonts w:cs="B Zar" w:hint="cs"/>
          <w:color w:val="000000"/>
          <w:sz w:val="36"/>
          <w:szCs w:val="36"/>
        </w:rPr>
        <w:t xml:space="preserve"> hazır idi</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Bütün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aldığımız, bit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münsif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mçinin, t</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ssübkeşlikd</w:t>
      </w:r>
      <w:r>
        <w:rPr>
          <w:rStyle w:val="contenttext"/>
          <w:rFonts w:cs="B Zar" w:hint="cs"/>
          <w:color w:val="000000"/>
          <w:sz w:val="36"/>
          <w:szCs w:val="36"/>
        </w:rPr>
        <w:t>ə</w:t>
      </w:r>
      <w:r>
        <w:rPr>
          <w:rStyle w:val="contenttext"/>
          <w:rFonts w:cs="B Zar" w:hint="cs"/>
          <w:color w:val="000000"/>
          <w:sz w:val="36"/>
          <w:szCs w:val="36"/>
        </w:rPr>
        <w:t>n uzaq olaraq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etdiyimiz zaman, Q</w:t>
      </w:r>
      <w:r>
        <w:rPr>
          <w:rStyle w:val="contenttext"/>
          <w:rFonts w:cs="B Zar" w:hint="cs"/>
          <w:color w:val="000000"/>
          <w:sz w:val="36"/>
          <w:szCs w:val="36"/>
        </w:rPr>
        <w:t>ə</w:t>
      </w:r>
      <w:r>
        <w:rPr>
          <w:rStyle w:val="contenttext"/>
          <w:rFonts w:cs="B Zar" w:hint="cs"/>
          <w:color w:val="000000"/>
          <w:sz w:val="36"/>
          <w:szCs w:val="36"/>
        </w:rPr>
        <w:t>dir-Xumda r</w:t>
      </w:r>
      <w:r>
        <w:rPr>
          <w:rStyle w:val="contenttext"/>
          <w:rFonts w:cs="B Zar" w:hint="cs"/>
          <w:color w:val="000000"/>
          <w:sz w:val="36"/>
          <w:szCs w:val="36"/>
        </w:rPr>
        <w:t>ə</w:t>
      </w:r>
      <w:r>
        <w:rPr>
          <w:rStyle w:val="contenttext"/>
          <w:rFonts w:cs="B Zar" w:hint="cs"/>
          <w:color w:val="000000"/>
          <w:sz w:val="36"/>
          <w:szCs w:val="36"/>
        </w:rPr>
        <w:t>smi olaraq b</w:t>
      </w:r>
      <w:r>
        <w:rPr>
          <w:rStyle w:val="contenttext"/>
          <w:rFonts w:cs="B Zar" w:hint="cs"/>
          <w:color w:val="000000"/>
          <w:sz w:val="36"/>
          <w:szCs w:val="36"/>
        </w:rPr>
        <w:t>ə</w:t>
      </w:r>
      <w:r>
        <w:rPr>
          <w:rStyle w:val="contenttext"/>
          <w:rFonts w:cs="B Zar" w:hint="cs"/>
          <w:color w:val="000000"/>
          <w:sz w:val="36"/>
          <w:szCs w:val="36"/>
        </w:rPr>
        <w:t>yan edi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“canişini”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olmadığı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varırıq</w:t>
      </w:r>
      <w:r>
        <w:rPr>
          <w:rStyle w:val="contenttext"/>
          <w:rFonts w:cs="B Zar" w:hint="cs"/>
          <w:color w:val="000000"/>
          <w:sz w:val="36"/>
          <w:szCs w:val="36"/>
          <w:rtl/>
        </w:rPr>
        <w:t>.</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ş</w:t>
      </w:r>
      <w:r>
        <w:rPr>
          <w:rStyle w:val="contenttext"/>
          <w:rFonts w:cs="B Zar" w:hint="cs"/>
          <w:color w:val="000000"/>
          <w:sz w:val="36"/>
          <w:szCs w:val="36"/>
        </w:rPr>
        <w:t>ə</w:t>
      </w:r>
      <w:r>
        <w:rPr>
          <w:rStyle w:val="contenttext"/>
          <w:rFonts w:cs="B Zar" w:hint="cs"/>
          <w:color w:val="000000"/>
          <w:sz w:val="36"/>
          <w:szCs w:val="36"/>
        </w:rPr>
        <w:t>raf</w:t>
      </w:r>
      <w:r>
        <w:rPr>
          <w:rStyle w:val="contenttext"/>
          <w:rFonts w:cs="B Zar" w:hint="cs"/>
          <w:color w:val="000000"/>
          <w:sz w:val="36"/>
          <w:szCs w:val="36"/>
        </w:rPr>
        <w:t>ə</w:t>
      </w:r>
      <w:r>
        <w:rPr>
          <w:rStyle w:val="contenttext"/>
          <w:rFonts w:cs="B Zar" w:hint="cs"/>
          <w:color w:val="000000"/>
          <w:sz w:val="36"/>
          <w:szCs w:val="36"/>
        </w:rPr>
        <w:t>tli ömrünün sonlarında r</w:t>
      </w:r>
      <w:r>
        <w:rPr>
          <w:rStyle w:val="contenttext"/>
          <w:rFonts w:cs="B Zar" w:hint="cs"/>
          <w:color w:val="000000"/>
          <w:sz w:val="36"/>
          <w:szCs w:val="36"/>
        </w:rPr>
        <w:t>ə</w:t>
      </w:r>
      <w:r>
        <w:rPr>
          <w:rStyle w:val="contenttext"/>
          <w:rFonts w:cs="B Zar" w:hint="cs"/>
          <w:color w:val="000000"/>
          <w:sz w:val="36"/>
          <w:szCs w:val="36"/>
        </w:rPr>
        <w:t>smi olaraq b</w:t>
      </w:r>
      <w:r>
        <w:rPr>
          <w:rStyle w:val="contenttext"/>
          <w:rFonts w:cs="B Zar" w:hint="cs"/>
          <w:color w:val="000000"/>
          <w:sz w:val="36"/>
          <w:szCs w:val="36"/>
        </w:rPr>
        <w:t>ə</w:t>
      </w:r>
      <w:r>
        <w:rPr>
          <w:rStyle w:val="contenttext"/>
          <w:rFonts w:cs="B Zar" w:hint="cs"/>
          <w:color w:val="000000"/>
          <w:sz w:val="36"/>
          <w:szCs w:val="36"/>
        </w:rPr>
        <w:t>yan etdiyi,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sonuncusunun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p>
    <w:p w:rsidR="00000000" w:rsidRDefault="00A11CBC" w:rsidP="002E152D">
      <w:pPr>
        <w:pStyle w:val="contentparagraph"/>
        <w:jc w:val="both"/>
        <w:divId w:val="16581941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w:t>
      </w:r>
    </w:p>
    <w:p w:rsidR="00000000" w:rsidRDefault="00A11CBC" w:rsidP="002E152D">
      <w:pPr>
        <w:pStyle w:val="contentparagraph"/>
        <w:jc w:val="both"/>
        <w:divId w:val="198863023"/>
        <w:rPr>
          <w:rFonts w:cs="B Zar" w:hint="cs"/>
          <w:color w:val="000000"/>
          <w:sz w:val="36"/>
          <w:szCs w:val="36"/>
          <w:rtl/>
        </w:rPr>
      </w:pPr>
      <w:r>
        <w:rPr>
          <w:rStyle w:val="contenttext"/>
          <w:rFonts w:cs="B Zar" w:hint="cs"/>
          <w:color w:val="000000"/>
          <w:sz w:val="36"/>
          <w:szCs w:val="36"/>
        </w:rPr>
        <w:t>nübuvv</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çoxlarının onunla mübariz</w:t>
      </w:r>
      <w:r>
        <w:rPr>
          <w:rStyle w:val="contenttext"/>
          <w:rFonts w:cs="B Zar" w:hint="cs"/>
          <w:color w:val="000000"/>
          <w:sz w:val="36"/>
          <w:szCs w:val="36"/>
        </w:rPr>
        <w:t>ə</w:t>
      </w:r>
      <w:r>
        <w:rPr>
          <w:rStyle w:val="contenttext"/>
          <w:rFonts w:cs="B Zar" w:hint="cs"/>
          <w:color w:val="000000"/>
          <w:sz w:val="36"/>
          <w:szCs w:val="36"/>
        </w:rPr>
        <w:t xml:space="preserve"> aparacağına and içmiş olduğu v</w:t>
      </w:r>
      <w:r>
        <w:rPr>
          <w:rStyle w:val="contenttext"/>
          <w:rFonts w:cs="B Zar" w:hint="cs"/>
          <w:color w:val="000000"/>
          <w:sz w:val="36"/>
          <w:szCs w:val="36"/>
        </w:rPr>
        <w:t>ə</w:t>
      </w:r>
      <w:r>
        <w:rPr>
          <w:rStyle w:val="contenttext"/>
          <w:rFonts w:cs="B Zar" w:hint="cs"/>
          <w:color w:val="000000"/>
          <w:sz w:val="36"/>
          <w:szCs w:val="36"/>
        </w:rPr>
        <w:t xml:space="preserve"> Allahın 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icra etm</w:t>
      </w:r>
      <w:r>
        <w:rPr>
          <w:rStyle w:val="contenttext"/>
          <w:rFonts w:cs="B Zar" w:hint="cs"/>
          <w:color w:val="000000"/>
          <w:sz w:val="36"/>
          <w:szCs w:val="36"/>
        </w:rPr>
        <w:t>ə</w:t>
      </w:r>
      <w:r>
        <w:rPr>
          <w:rStyle w:val="contenttext"/>
          <w:rFonts w:cs="B Zar" w:hint="cs"/>
          <w:color w:val="000000"/>
          <w:sz w:val="36"/>
          <w:szCs w:val="36"/>
        </w:rPr>
        <w:t>si üçün mühafiz</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verdiyi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lledici v</w:t>
      </w:r>
      <w:r>
        <w:rPr>
          <w:rStyle w:val="contenttext"/>
          <w:rFonts w:cs="B Zar" w:hint="cs"/>
          <w:color w:val="000000"/>
          <w:sz w:val="36"/>
          <w:szCs w:val="36"/>
        </w:rPr>
        <w:t>ə</w:t>
      </w:r>
      <w:r>
        <w:rPr>
          <w:rStyle w:val="contenttext"/>
          <w:rFonts w:cs="B Zar" w:hint="cs"/>
          <w:color w:val="000000"/>
          <w:sz w:val="36"/>
          <w:szCs w:val="36"/>
        </w:rPr>
        <w:t xml:space="preserve"> mühüm olan canişinlik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etmişdis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dünya müs</w:t>
      </w:r>
      <w:r>
        <w:rPr>
          <w:rStyle w:val="contenttext"/>
          <w:rFonts w:cs="B Zar" w:hint="cs"/>
          <w:color w:val="000000"/>
          <w:sz w:val="36"/>
          <w:szCs w:val="36"/>
        </w:rPr>
        <w:t>ə</w:t>
      </w:r>
      <w:r>
        <w:rPr>
          <w:rStyle w:val="contenttext"/>
          <w:rFonts w:cs="B Zar" w:hint="cs"/>
          <w:color w:val="000000"/>
          <w:sz w:val="36"/>
          <w:szCs w:val="36"/>
        </w:rPr>
        <w:t>lmanları qarşısında r</w:t>
      </w:r>
      <w:r>
        <w:rPr>
          <w:rStyle w:val="contenttext"/>
          <w:rFonts w:cs="B Zar" w:hint="cs"/>
          <w:color w:val="000000"/>
          <w:sz w:val="36"/>
          <w:szCs w:val="36"/>
        </w:rPr>
        <w:t>ə</w:t>
      </w:r>
      <w:r>
        <w:rPr>
          <w:rStyle w:val="contenttext"/>
          <w:rFonts w:cs="B Zar" w:hint="cs"/>
          <w:color w:val="000000"/>
          <w:sz w:val="36"/>
          <w:szCs w:val="36"/>
        </w:rPr>
        <w:t>smi olaraq bildirm</w:t>
      </w:r>
      <w:r>
        <w:rPr>
          <w:rStyle w:val="contenttext"/>
          <w:rFonts w:cs="B Zar" w:hint="cs"/>
          <w:color w:val="000000"/>
          <w:sz w:val="36"/>
          <w:szCs w:val="36"/>
        </w:rPr>
        <w:t>ə</w:t>
      </w:r>
      <w:r>
        <w:rPr>
          <w:rStyle w:val="contenttext"/>
          <w:rFonts w:cs="B Zar" w:hint="cs"/>
          <w:color w:val="000000"/>
          <w:sz w:val="36"/>
          <w:szCs w:val="36"/>
        </w:rPr>
        <w:t>mişdi</w:t>
      </w:r>
      <w:r>
        <w:rPr>
          <w:rStyle w:val="contenttext"/>
          <w:rFonts w:cs="B Zar" w:hint="cs"/>
          <w:color w:val="000000"/>
          <w:sz w:val="36"/>
          <w:szCs w:val="36"/>
          <w:rtl/>
        </w:rPr>
        <w:t>.</w:t>
      </w:r>
    </w:p>
    <w:p w:rsidR="00000000" w:rsidRDefault="00A11CBC" w:rsidP="002E152D">
      <w:pPr>
        <w:pStyle w:val="contentparagraph"/>
        <w:jc w:val="both"/>
        <w:divId w:val="198863023"/>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o böyük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tül-vida”dan (vida h</w:t>
      </w:r>
      <w:r>
        <w:rPr>
          <w:rStyle w:val="contenttext"/>
          <w:rFonts w:cs="B Zar" w:hint="cs"/>
          <w:color w:val="000000"/>
          <w:sz w:val="36"/>
          <w:szCs w:val="36"/>
        </w:rPr>
        <w:t>ə</w:t>
      </w:r>
      <w:r>
        <w:rPr>
          <w:rStyle w:val="contenttext"/>
          <w:rFonts w:cs="B Zar" w:hint="cs"/>
          <w:color w:val="000000"/>
          <w:sz w:val="36"/>
          <w:szCs w:val="36"/>
        </w:rPr>
        <w:t>cci) qayıtdığı zaman Q</w:t>
      </w:r>
      <w:r>
        <w:rPr>
          <w:rStyle w:val="contenttext"/>
          <w:rFonts w:cs="B Zar" w:hint="cs"/>
          <w:color w:val="000000"/>
          <w:sz w:val="36"/>
          <w:szCs w:val="36"/>
        </w:rPr>
        <w:t>ə</w:t>
      </w:r>
      <w:r>
        <w:rPr>
          <w:rStyle w:val="contenttext"/>
          <w:rFonts w:cs="B Zar" w:hint="cs"/>
          <w:color w:val="000000"/>
          <w:sz w:val="36"/>
          <w:szCs w:val="36"/>
        </w:rPr>
        <w:t>dir-Xum çolünd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“öz canişini” ünvanında tanıdırdı v</w:t>
      </w:r>
      <w:r>
        <w:rPr>
          <w:rStyle w:val="contenttext"/>
          <w:rFonts w:cs="B Zar" w:hint="cs"/>
          <w:color w:val="000000"/>
          <w:sz w:val="36"/>
          <w:szCs w:val="36"/>
        </w:rPr>
        <w:t>ə</w:t>
      </w:r>
      <w:r>
        <w:rPr>
          <w:rStyle w:val="contenttext"/>
          <w:rFonts w:cs="B Zar" w:hint="cs"/>
          <w:color w:val="000000"/>
          <w:sz w:val="36"/>
          <w:szCs w:val="36"/>
        </w:rPr>
        <w:t xml:space="preserve"> bununla da risal</w:t>
      </w:r>
      <w:r>
        <w:rPr>
          <w:rStyle w:val="contenttext"/>
          <w:rFonts w:cs="B Zar" w:hint="cs"/>
          <w:color w:val="000000"/>
          <w:sz w:val="36"/>
          <w:szCs w:val="36"/>
        </w:rPr>
        <w:t>ə</w:t>
      </w:r>
      <w:r>
        <w:rPr>
          <w:rStyle w:val="contenttext"/>
          <w:rFonts w:cs="B Zar" w:hint="cs"/>
          <w:color w:val="000000"/>
          <w:sz w:val="36"/>
          <w:szCs w:val="36"/>
        </w:rPr>
        <w:t>tini tamamlamış oldu</w:t>
      </w:r>
      <w:r>
        <w:rPr>
          <w:rStyle w:val="contenttext"/>
          <w:rFonts w:cs="B Zar" w:hint="cs"/>
          <w:color w:val="000000"/>
          <w:sz w:val="36"/>
          <w:szCs w:val="36"/>
          <w:rtl/>
        </w:rPr>
        <w:t>.</w:t>
      </w:r>
    </w:p>
    <w:p w:rsidR="00000000" w:rsidRDefault="00A11CBC" w:rsidP="002E152D">
      <w:pPr>
        <w:pStyle w:val="Heading4"/>
        <w:shd w:val="clear" w:color="auto" w:fill="FFFFFF"/>
        <w:jc w:val="both"/>
        <w:divId w:val="8456403"/>
        <w:rPr>
          <w:rFonts w:eastAsia="Times New Roman" w:cs="B Titr" w:hint="cs"/>
          <w:b w:val="0"/>
          <w:bCs w:val="0"/>
          <w:color w:val="0080C0"/>
          <w:sz w:val="29"/>
          <w:szCs w:val="29"/>
          <w:rtl/>
        </w:rPr>
      </w:pPr>
      <w:r>
        <w:rPr>
          <w:rFonts w:eastAsia="Times New Roman" w:cs="B Titr" w:hint="cs"/>
          <w:b w:val="0"/>
          <w:bCs w:val="0"/>
          <w:color w:val="0080C0"/>
          <w:sz w:val="29"/>
          <w:szCs w:val="29"/>
        </w:rPr>
        <w:t>Üçlük təşkil edən nişanələ</w:t>
      </w:r>
      <w:r>
        <w:rPr>
          <w:rFonts w:eastAsia="Times New Roman" w:cs="B Titr" w:hint="cs"/>
          <w:b w:val="0"/>
          <w:bCs w:val="0"/>
          <w:color w:val="0080C0"/>
          <w:sz w:val="29"/>
          <w:szCs w:val="29"/>
        </w:rPr>
        <w:t>rin vilayət məsələsinə tətbiqi</w:t>
      </w:r>
    </w:p>
    <w:p w:rsidR="00000000" w:rsidRDefault="00A11CBC" w:rsidP="002E152D">
      <w:pPr>
        <w:pStyle w:val="contentparagraph"/>
        <w:jc w:val="both"/>
        <w:divId w:val="845640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canişinlik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bliğ”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bildirilmişdir v</w:t>
      </w:r>
      <w:r>
        <w:rPr>
          <w:rStyle w:val="contenttext"/>
          <w:rFonts w:cs="B Zar" w:hint="cs"/>
          <w:color w:val="000000"/>
          <w:sz w:val="36"/>
          <w:szCs w:val="36"/>
        </w:rPr>
        <w:t>ə</w:t>
      </w:r>
      <w:r>
        <w:rPr>
          <w:rStyle w:val="contenttext"/>
          <w:rFonts w:cs="B Zar" w:hint="cs"/>
          <w:color w:val="000000"/>
          <w:sz w:val="36"/>
          <w:szCs w:val="36"/>
        </w:rPr>
        <w:t xml:space="preserve"> o, üçlük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uyğundur</w:t>
      </w:r>
      <w:r>
        <w:rPr>
          <w:rStyle w:val="contenttext"/>
          <w:rFonts w:cs="B Zar" w:hint="cs"/>
          <w:color w:val="000000"/>
          <w:sz w:val="36"/>
          <w:szCs w:val="36"/>
          <w:rtl/>
        </w:rPr>
        <w:t>:</w:t>
      </w:r>
    </w:p>
    <w:p w:rsidR="00000000" w:rsidRDefault="00A11CBC" w:rsidP="002E152D">
      <w:pPr>
        <w:pStyle w:val="contentparagraph"/>
        <w:jc w:val="both"/>
        <w:divId w:val="8456403"/>
        <w:rPr>
          <w:rFonts w:cs="B Zar" w:hint="cs"/>
          <w:color w:val="000000"/>
          <w:sz w:val="36"/>
          <w:szCs w:val="36"/>
          <w:rtl/>
        </w:rPr>
      </w:pPr>
      <w:r>
        <w:rPr>
          <w:rStyle w:val="contenttext"/>
          <w:rFonts w:cs="B Zar" w:hint="cs"/>
          <w:color w:val="000000"/>
          <w:sz w:val="36"/>
          <w:szCs w:val="36"/>
        </w:rPr>
        <w:t>Birincisi, aydın olduğu kimi,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mübar</w:t>
      </w:r>
      <w:r>
        <w:rPr>
          <w:rStyle w:val="contenttext"/>
          <w:rFonts w:cs="B Zar" w:hint="cs"/>
          <w:color w:val="000000"/>
          <w:sz w:val="36"/>
          <w:szCs w:val="36"/>
        </w:rPr>
        <w:t>ə</w:t>
      </w:r>
      <w:r>
        <w:rPr>
          <w:rStyle w:val="contenttext"/>
          <w:rFonts w:cs="B Zar" w:hint="cs"/>
          <w:color w:val="000000"/>
          <w:sz w:val="36"/>
          <w:szCs w:val="36"/>
        </w:rPr>
        <w:t>k ömrü boyunca heç vaxt özünd</w:t>
      </w:r>
      <w:r>
        <w:rPr>
          <w:rStyle w:val="contenttext"/>
          <w:rFonts w:cs="B Zar" w:hint="cs"/>
          <w:color w:val="000000"/>
          <w:sz w:val="36"/>
          <w:szCs w:val="36"/>
        </w:rPr>
        <w:t>ə</w:t>
      </w:r>
      <w:r>
        <w:rPr>
          <w:rStyle w:val="contenttext"/>
          <w:rFonts w:cs="B Zar" w:hint="cs"/>
          <w:color w:val="000000"/>
          <w:sz w:val="36"/>
          <w:szCs w:val="36"/>
        </w:rPr>
        <w:t>n sonr</w:t>
      </w:r>
      <w:r>
        <w:rPr>
          <w:rStyle w:val="contenttext"/>
          <w:rFonts w:cs="B Zar" w:hint="cs"/>
          <w:color w:val="000000"/>
          <w:sz w:val="36"/>
          <w:szCs w:val="36"/>
        </w:rPr>
        <w:t>a canişinlik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r</w:t>
      </w:r>
      <w:r>
        <w:rPr>
          <w:rStyle w:val="contenttext"/>
          <w:rFonts w:cs="B Zar" w:hint="cs"/>
          <w:color w:val="000000"/>
          <w:sz w:val="36"/>
          <w:szCs w:val="36"/>
        </w:rPr>
        <w:t>ə</w:t>
      </w:r>
      <w:r>
        <w:rPr>
          <w:rStyle w:val="contenttext"/>
          <w:rFonts w:cs="B Zar" w:hint="cs"/>
          <w:color w:val="000000"/>
          <w:sz w:val="36"/>
          <w:szCs w:val="36"/>
        </w:rPr>
        <w:t>smi olaraq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geniş miqyasda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mişdi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ömrünün son 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w:t>
      </w:r>
      <w:r>
        <w:rPr>
          <w:rStyle w:val="contenttext"/>
          <w:rFonts w:cs="B Zar" w:hint="cs"/>
          <w:color w:val="000000"/>
          <w:sz w:val="36"/>
          <w:szCs w:val="36"/>
        </w:rPr>
        <w:t>ə</w:t>
      </w:r>
      <w:r>
        <w:rPr>
          <w:rStyle w:val="contenttext"/>
          <w:rFonts w:cs="B Zar" w:hint="cs"/>
          <w:color w:val="000000"/>
          <w:sz w:val="36"/>
          <w:szCs w:val="36"/>
        </w:rPr>
        <w:t xml:space="preserve">miş olan </w:t>
      </w:r>
      <w:r>
        <w:rPr>
          <w:rStyle w:val="contenttext"/>
          <w:rFonts w:cs="B Zar" w:hint="cs"/>
          <w:color w:val="000000"/>
          <w:sz w:val="36"/>
          <w:szCs w:val="36"/>
        </w:rPr>
        <w:t>ə</w:t>
      </w:r>
      <w:r>
        <w:rPr>
          <w:rStyle w:val="contenttext"/>
          <w:rFonts w:cs="B Zar" w:hint="cs"/>
          <w:color w:val="000000"/>
          <w:sz w:val="36"/>
          <w:szCs w:val="36"/>
        </w:rPr>
        <w:t>n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A11CBC" w:rsidP="002E152D">
      <w:pPr>
        <w:pStyle w:val="contentparagraph"/>
        <w:jc w:val="both"/>
        <w:divId w:val="8456403"/>
        <w:rPr>
          <w:rFonts w:cs="B Zar" w:hint="cs"/>
          <w:color w:val="000000"/>
          <w:sz w:val="36"/>
          <w:szCs w:val="36"/>
          <w:rtl/>
        </w:rPr>
      </w:pPr>
      <w:r>
        <w:rPr>
          <w:rStyle w:val="contenttext"/>
          <w:rFonts w:cs="B Zar" w:hint="cs"/>
          <w:color w:val="000000"/>
          <w:sz w:val="36"/>
          <w:szCs w:val="36"/>
        </w:rPr>
        <w:t>İkincisi, İslamın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heç b</w:t>
      </w:r>
      <w:r>
        <w:rPr>
          <w:rStyle w:val="contenttext"/>
          <w:rFonts w:cs="B Zar" w:hint="cs"/>
          <w:color w:val="000000"/>
          <w:sz w:val="36"/>
          <w:szCs w:val="36"/>
        </w:rPr>
        <w:t>iri nübuvv</w:t>
      </w:r>
      <w:r>
        <w:rPr>
          <w:rStyle w:val="contenttext"/>
          <w:rFonts w:cs="B Zar" w:hint="cs"/>
          <w:color w:val="000000"/>
          <w:sz w:val="36"/>
          <w:szCs w:val="36"/>
        </w:rPr>
        <w:t>ə</w:t>
      </w:r>
      <w:r>
        <w:rPr>
          <w:rStyle w:val="contenttext"/>
          <w:rFonts w:cs="B Zar" w:hint="cs"/>
          <w:color w:val="000000"/>
          <w:sz w:val="36"/>
          <w:szCs w:val="36"/>
        </w:rPr>
        <w:t>t yolunu davam etdirm</w:t>
      </w:r>
      <w:r>
        <w:rPr>
          <w:rStyle w:val="contenttext"/>
          <w:rFonts w:cs="B Zar" w:hint="cs"/>
          <w:color w:val="000000"/>
          <w:sz w:val="36"/>
          <w:szCs w:val="36"/>
        </w:rPr>
        <w:t>ə</w:t>
      </w:r>
      <w:r>
        <w:rPr>
          <w:rStyle w:val="contenttext"/>
          <w:rFonts w:cs="B Zar" w:hint="cs"/>
          <w:color w:val="000000"/>
          <w:sz w:val="36"/>
          <w:szCs w:val="36"/>
        </w:rPr>
        <w:t>k baxımından onun h</w:t>
      </w:r>
      <w:r>
        <w:rPr>
          <w:rStyle w:val="contenttext"/>
          <w:rFonts w:cs="B Zar" w:hint="cs"/>
          <w:color w:val="000000"/>
          <w:sz w:val="36"/>
          <w:szCs w:val="36"/>
        </w:rPr>
        <w:t>ə</w:t>
      </w:r>
      <w:r>
        <w:rPr>
          <w:rStyle w:val="contenttext"/>
          <w:rFonts w:cs="B Zar" w:hint="cs"/>
          <w:color w:val="000000"/>
          <w:sz w:val="36"/>
          <w:szCs w:val="36"/>
        </w:rPr>
        <w:t>ddi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mçinin, onunla eyni ağırlıqda deyil, amma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nübuvv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eyni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imam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qadirdir</w:t>
      </w:r>
      <w:r>
        <w:rPr>
          <w:rStyle w:val="contenttext"/>
          <w:rFonts w:cs="B Zar" w:hint="cs"/>
          <w:color w:val="000000"/>
          <w:sz w:val="36"/>
          <w:szCs w:val="36"/>
          <w:rtl/>
        </w:rPr>
        <w:t>.</w:t>
      </w:r>
    </w:p>
    <w:p w:rsidR="00000000" w:rsidRDefault="00A11CBC" w:rsidP="002E152D">
      <w:pPr>
        <w:pStyle w:val="contentparagraph"/>
        <w:jc w:val="both"/>
        <w:divId w:val="8456403"/>
        <w:rPr>
          <w:rFonts w:cs="B Zar" w:hint="cs"/>
          <w:color w:val="000000"/>
          <w:sz w:val="36"/>
          <w:szCs w:val="36"/>
          <w:rtl/>
        </w:rPr>
      </w:pPr>
      <w:r>
        <w:rPr>
          <w:rStyle w:val="contenttext"/>
          <w:rFonts w:cs="B Zar" w:hint="cs"/>
          <w:color w:val="000000"/>
          <w:sz w:val="36"/>
          <w:szCs w:val="36"/>
        </w:rPr>
        <w:t>Üçüncüsü,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b</w:t>
      </w:r>
      <w:r>
        <w:rPr>
          <w:rStyle w:val="contenttext"/>
          <w:rFonts w:cs="B Zar" w:hint="cs"/>
          <w:color w:val="000000"/>
          <w:sz w:val="36"/>
          <w:szCs w:val="36"/>
        </w:rPr>
        <w:t>ə</w:t>
      </w:r>
      <w:r>
        <w:rPr>
          <w:rStyle w:val="contenttext"/>
          <w:rFonts w:cs="B Zar" w:hint="cs"/>
          <w:color w:val="000000"/>
          <w:sz w:val="36"/>
          <w:szCs w:val="36"/>
        </w:rPr>
        <w:t>yan olunduğu zamandan etibar</w:t>
      </w:r>
      <w:r>
        <w:rPr>
          <w:rStyle w:val="contenttext"/>
          <w:rFonts w:cs="B Zar" w:hint="cs"/>
          <w:color w:val="000000"/>
          <w:sz w:val="36"/>
          <w:szCs w:val="36"/>
        </w:rPr>
        <w:t>ə</w:t>
      </w:r>
      <w:r>
        <w:rPr>
          <w:rStyle w:val="contenttext"/>
          <w:rFonts w:cs="B Zar" w:hint="cs"/>
          <w:color w:val="000000"/>
          <w:sz w:val="36"/>
          <w:szCs w:val="36"/>
        </w:rPr>
        <w:t>n, çoxlu sayda müxalif</w:t>
      </w:r>
      <w:r>
        <w:rPr>
          <w:rStyle w:val="contenttext"/>
          <w:rFonts w:cs="B Zar" w:hint="cs"/>
          <w:color w:val="000000"/>
          <w:sz w:val="36"/>
          <w:szCs w:val="36"/>
        </w:rPr>
        <w:t>ə</w:t>
      </w:r>
      <w:r>
        <w:rPr>
          <w:rStyle w:val="contenttext"/>
          <w:rFonts w:cs="B Zar" w:hint="cs"/>
          <w:color w:val="000000"/>
          <w:sz w:val="36"/>
          <w:szCs w:val="36"/>
        </w:rPr>
        <w:t>tçilikl</w:t>
      </w:r>
      <w:r>
        <w:rPr>
          <w:rStyle w:val="contenttext"/>
          <w:rFonts w:cs="B Zar" w:hint="cs"/>
          <w:color w:val="000000"/>
          <w:sz w:val="36"/>
          <w:szCs w:val="36"/>
        </w:rPr>
        <w:t>ə</w:t>
      </w:r>
      <w:r>
        <w:rPr>
          <w:rStyle w:val="contenttext"/>
          <w:rFonts w:cs="B Zar" w:hint="cs"/>
          <w:color w:val="000000"/>
          <w:sz w:val="36"/>
          <w:szCs w:val="36"/>
        </w:rPr>
        <w:t>r meydana çıxmış, h</w:t>
      </w:r>
      <w:r>
        <w:rPr>
          <w:rStyle w:val="contenttext"/>
          <w:rFonts w:cs="B Zar" w:hint="cs"/>
          <w:color w:val="000000"/>
          <w:sz w:val="36"/>
          <w:szCs w:val="36"/>
        </w:rPr>
        <w:t>ə</w:t>
      </w:r>
      <w:r>
        <w:rPr>
          <w:rStyle w:val="contenttext"/>
          <w:rFonts w:cs="B Zar" w:hint="cs"/>
          <w:color w:val="000000"/>
          <w:sz w:val="36"/>
          <w:szCs w:val="36"/>
        </w:rPr>
        <w:t>tta, Q</w:t>
      </w:r>
      <w:r>
        <w:rPr>
          <w:rStyle w:val="contenttext"/>
          <w:rFonts w:cs="B Zar" w:hint="cs"/>
          <w:color w:val="000000"/>
          <w:sz w:val="36"/>
          <w:szCs w:val="36"/>
        </w:rPr>
        <w:t>ə</w:t>
      </w:r>
      <w:r>
        <w:rPr>
          <w:rStyle w:val="contenttext"/>
          <w:rFonts w:cs="B Zar" w:hint="cs"/>
          <w:color w:val="000000"/>
          <w:sz w:val="36"/>
          <w:szCs w:val="36"/>
        </w:rPr>
        <w:t>dir-Xum çölünd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ona etiraz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845640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demişdir: “Əg</w:t>
      </w:r>
      <w:r>
        <w:rPr>
          <w:rStyle w:val="contenttext"/>
          <w:rFonts w:cs="B Zar" w:hint="cs"/>
          <w:color w:val="000000"/>
          <w:sz w:val="36"/>
          <w:szCs w:val="36"/>
        </w:rPr>
        <w:t>ə</w:t>
      </w:r>
      <w:r>
        <w:rPr>
          <w:rStyle w:val="contenttext"/>
          <w:rFonts w:cs="B Zar" w:hint="cs"/>
          <w:color w:val="000000"/>
          <w:sz w:val="36"/>
          <w:szCs w:val="36"/>
        </w:rPr>
        <w:t>r bu gün dedikl</w:t>
      </w:r>
      <w:r>
        <w:rPr>
          <w:rStyle w:val="contenttext"/>
          <w:rFonts w:cs="B Zar" w:hint="cs"/>
          <w:color w:val="000000"/>
          <w:sz w:val="36"/>
          <w:szCs w:val="36"/>
        </w:rPr>
        <w:t>ə</w:t>
      </w:r>
      <w:r>
        <w:rPr>
          <w:rStyle w:val="contenttext"/>
          <w:rFonts w:cs="B Zar" w:hint="cs"/>
          <w:color w:val="000000"/>
          <w:sz w:val="36"/>
          <w:szCs w:val="36"/>
        </w:rPr>
        <w:t>rin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ndirs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All</w:t>
      </w:r>
      <w:r>
        <w:rPr>
          <w:rStyle w:val="contenttext"/>
          <w:rFonts w:cs="B Zar" w:hint="cs"/>
          <w:color w:val="000000"/>
          <w:sz w:val="36"/>
          <w:szCs w:val="36"/>
        </w:rPr>
        <w:t xml:space="preserve">ahdan </w:t>
      </w:r>
      <w:r>
        <w:rPr>
          <w:rStyle w:val="contenttext"/>
          <w:rFonts w:cs="B Zar" w:hint="cs"/>
          <w:color w:val="000000"/>
          <w:sz w:val="36"/>
          <w:szCs w:val="36"/>
        </w:rPr>
        <w:t>ə</w:t>
      </w:r>
      <w:r>
        <w:rPr>
          <w:rStyle w:val="contenttext"/>
          <w:rFonts w:cs="B Zar" w:hint="cs"/>
          <w:color w:val="000000"/>
          <w:sz w:val="36"/>
          <w:szCs w:val="36"/>
        </w:rPr>
        <w:t>zab nazil olmasını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hv olmağımı dil</w:t>
      </w:r>
      <w:r>
        <w:rPr>
          <w:rStyle w:val="contenttext"/>
          <w:rFonts w:cs="B Zar" w:hint="cs"/>
          <w:color w:val="000000"/>
          <w:sz w:val="36"/>
          <w:szCs w:val="36"/>
        </w:rPr>
        <w:t>ə</w:t>
      </w:r>
      <w:r>
        <w:rPr>
          <w:rStyle w:val="contenttext"/>
          <w:rFonts w:cs="B Zar" w:hint="cs"/>
          <w:color w:val="000000"/>
          <w:sz w:val="36"/>
          <w:szCs w:val="36"/>
        </w:rPr>
        <w:t>.” Onun dediyi kimi d</w:t>
      </w:r>
      <w:r>
        <w:rPr>
          <w:rStyle w:val="contenttext"/>
          <w:rFonts w:cs="B Zar" w:hint="cs"/>
          <w:color w:val="000000"/>
          <w:sz w:val="36"/>
          <w:szCs w:val="36"/>
        </w:rPr>
        <w:t>ə</w:t>
      </w:r>
      <w:r>
        <w:rPr>
          <w:rStyle w:val="contenttext"/>
          <w:rFonts w:cs="B Zar" w:hint="cs"/>
          <w:color w:val="000000"/>
          <w:sz w:val="36"/>
          <w:szCs w:val="36"/>
        </w:rPr>
        <w:t xml:space="preserve"> olur v</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hv edilir.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Xüsus</w:t>
      </w:r>
      <w:r>
        <w:rPr>
          <w:rStyle w:val="contenttext"/>
          <w:rFonts w:cs="B Zar" w:hint="cs"/>
          <w:color w:val="000000"/>
          <w:sz w:val="36"/>
          <w:szCs w:val="36"/>
        </w:rPr>
        <w:t>ə</w:t>
      </w:r>
      <w:r>
        <w:rPr>
          <w:rStyle w:val="contenttext"/>
          <w:rFonts w:cs="B Zar" w:hint="cs"/>
          <w:color w:val="000000"/>
          <w:sz w:val="36"/>
          <w:szCs w:val="36"/>
        </w:rPr>
        <w:t>n,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41-ci ay</w:t>
      </w:r>
      <w:r>
        <w:rPr>
          <w:rStyle w:val="contenttext"/>
          <w:rFonts w:cs="B Zar" w:hint="cs"/>
          <w:color w:val="000000"/>
          <w:sz w:val="36"/>
          <w:szCs w:val="36"/>
        </w:rPr>
        <w:t>ə</w:t>
      </w:r>
      <w:r>
        <w:rPr>
          <w:rStyle w:val="contenttext"/>
          <w:rFonts w:cs="B Zar" w:hint="cs"/>
          <w:color w:val="000000"/>
          <w:sz w:val="36"/>
          <w:szCs w:val="36"/>
        </w:rPr>
        <w:t>sini bu ay</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narında qoysaq,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daha da aydın olacaq.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 tarixd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dedikl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alınmadıqda bel</w:t>
      </w:r>
      <w:r>
        <w:rPr>
          <w:rStyle w:val="contenttext"/>
          <w:rFonts w:cs="B Zar" w:hint="cs"/>
          <w:color w:val="000000"/>
          <w:sz w:val="36"/>
          <w:szCs w:val="36"/>
        </w:rPr>
        <w:t>ə</w:t>
      </w:r>
      <w:r>
        <w:rPr>
          <w:rStyle w:val="contenttext"/>
          <w:rFonts w:cs="B Zar" w:hint="cs"/>
          <w:color w:val="000000"/>
          <w:sz w:val="36"/>
          <w:szCs w:val="36"/>
        </w:rPr>
        <w:t>, yuxarıdakı ay</w:t>
      </w:r>
      <w:r>
        <w:rPr>
          <w:rStyle w:val="contenttext"/>
          <w:rFonts w:cs="B Zar" w:hint="cs"/>
          <w:color w:val="000000"/>
          <w:sz w:val="36"/>
          <w:szCs w:val="36"/>
        </w:rPr>
        <w:t>ə</w:t>
      </w:r>
      <w:r>
        <w:rPr>
          <w:rStyle w:val="contenttext"/>
          <w:rFonts w:cs="B Zar" w:hint="cs"/>
          <w:color w:val="000000"/>
          <w:sz w:val="36"/>
          <w:szCs w:val="36"/>
        </w:rPr>
        <w:t>nin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etdiyi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Sual: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İslam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iki böyük düşm</w:t>
      </w:r>
      <w:r>
        <w:rPr>
          <w:rStyle w:val="contenttext"/>
          <w:rFonts w:cs="B Zar" w:hint="cs"/>
          <w:color w:val="000000"/>
          <w:sz w:val="36"/>
          <w:szCs w:val="36"/>
        </w:rPr>
        <w:t>ə</w:t>
      </w:r>
      <w:r>
        <w:rPr>
          <w:rStyle w:val="contenttext"/>
          <w:rFonts w:cs="B Zar" w:hint="cs"/>
          <w:color w:val="000000"/>
          <w:sz w:val="36"/>
          <w:szCs w:val="36"/>
        </w:rPr>
        <w:t>ninin –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sranil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 –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 ola bil</w:t>
      </w:r>
      <w:r>
        <w:rPr>
          <w:rStyle w:val="contenttext"/>
          <w:rFonts w:cs="B Zar" w:hint="cs"/>
          <w:color w:val="000000"/>
          <w:sz w:val="36"/>
          <w:szCs w:val="36"/>
        </w:rPr>
        <w:t>ə</w:t>
      </w:r>
      <w:r>
        <w:rPr>
          <w:rStyle w:val="contenttext"/>
          <w:rFonts w:cs="B Zar" w:hint="cs"/>
          <w:color w:val="000000"/>
          <w:sz w:val="36"/>
          <w:szCs w:val="36"/>
        </w:rPr>
        <w:t>rmi? Onlar daimi olaraq İslamın müqabilind</w:t>
      </w:r>
      <w:r>
        <w:rPr>
          <w:rStyle w:val="contenttext"/>
          <w:rFonts w:cs="B Zar" w:hint="cs"/>
          <w:color w:val="000000"/>
          <w:sz w:val="36"/>
          <w:szCs w:val="36"/>
        </w:rPr>
        <w:t>ə</w:t>
      </w:r>
      <w:r>
        <w:rPr>
          <w:rStyle w:val="contenttext"/>
          <w:rFonts w:cs="B Zar" w:hint="cs"/>
          <w:color w:val="000000"/>
          <w:sz w:val="36"/>
          <w:szCs w:val="36"/>
        </w:rPr>
        <w:t xml:space="preserve"> dayanmış, müs</w:t>
      </w:r>
      <w:r>
        <w:rPr>
          <w:rStyle w:val="contenttext"/>
          <w:rFonts w:cs="B Zar" w:hint="cs"/>
          <w:color w:val="000000"/>
          <w:sz w:val="36"/>
          <w:szCs w:val="36"/>
        </w:rPr>
        <w:t>ə</w:t>
      </w:r>
      <w:r>
        <w:rPr>
          <w:rStyle w:val="contenttext"/>
          <w:rFonts w:cs="B Zar" w:hint="cs"/>
          <w:color w:val="000000"/>
          <w:sz w:val="36"/>
          <w:szCs w:val="36"/>
        </w:rPr>
        <w:t>lmanlar v</w:t>
      </w:r>
      <w:r>
        <w:rPr>
          <w:rStyle w:val="contenttext"/>
          <w:rFonts w:cs="B Zar" w:hint="cs"/>
          <w:color w:val="000000"/>
          <w:sz w:val="36"/>
          <w:szCs w:val="36"/>
        </w:rPr>
        <w:t>ə</w:t>
      </w:r>
      <w:r>
        <w:rPr>
          <w:rStyle w:val="contenttext"/>
          <w:rFonts w:cs="B Zar" w:hint="cs"/>
          <w:color w:val="000000"/>
          <w:sz w:val="36"/>
          <w:szCs w:val="36"/>
        </w:rPr>
        <w:t xml:space="preserve"> İslamın inkişafına mane</w:t>
      </w:r>
      <w:r>
        <w:rPr>
          <w:rStyle w:val="contenttext"/>
          <w:rFonts w:cs="B Zar" w:hint="cs"/>
          <w:color w:val="000000"/>
          <w:sz w:val="36"/>
          <w:szCs w:val="36"/>
        </w:rPr>
        <w:t>ə</w:t>
      </w:r>
      <w:r>
        <w:rPr>
          <w:rStyle w:val="contenttext"/>
          <w:rFonts w:cs="B Zar" w:hint="cs"/>
          <w:color w:val="000000"/>
          <w:sz w:val="36"/>
          <w:szCs w:val="36"/>
        </w:rPr>
        <w:t xml:space="preserve"> hesab edilmişl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olduğu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 varmı</w:t>
      </w:r>
      <w:r>
        <w:rPr>
          <w:rStyle w:val="contenttext"/>
          <w:rFonts w:cs="B Zar" w:hint="cs"/>
          <w:color w:val="000000"/>
          <w:sz w:val="36"/>
          <w:szCs w:val="36"/>
          <w:rtl/>
        </w:rPr>
        <w:t>?</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Cavab: Tarixl</w:t>
      </w:r>
      <w:r>
        <w:rPr>
          <w:rStyle w:val="contenttext"/>
          <w:rFonts w:cs="B Zar" w:hint="cs"/>
          <w:color w:val="000000"/>
          <w:sz w:val="36"/>
          <w:szCs w:val="36"/>
        </w:rPr>
        <w:t>ə</w:t>
      </w:r>
      <w:r>
        <w:rPr>
          <w:rStyle w:val="contenttext"/>
          <w:rFonts w:cs="B Zar" w:hint="cs"/>
          <w:color w:val="000000"/>
          <w:sz w:val="36"/>
          <w:szCs w:val="36"/>
        </w:rPr>
        <w:t xml:space="preserve"> azacıq tanışlığı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bilirl</w:t>
      </w:r>
      <w:r>
        <w:rPr>
          <w:rStyle w:val="contenttext"/>
          <w:rFonts w:cs="B Zar" w:hint="cs"/>
          <w:color w:val="000000"/>
          <w:sz w:val="36"/>
          <w:szCs w:val="36"/>
        </w:rPr>
        <w:t>ə</w:t>
      </w:r>
      <w:r>
        <w:rPr>
          <w:rStyle w:val="contenttext"/>
          <w:rFonts w:cs="B Zar" w:hint="cs"/>
          <w:color w:val="000000"/>
          <w:sz w:val="36"/>
          <w:szCs w:val="36"/>
        </w:rPr>
        <w:t>r ki, 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 xml:space="preserve"> artıq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srani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ll olunmuş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y</w:t>
      </w:r>
      <w:r>
        <w:rPr>
          <w:rStyle w:val="contenttext"/>
          <w:rFonts w:cs="B Zar" w:hint="cs"/>
          <w:color w:val="000000"/>
          <w:sz w:val="36"/>
          <w:szCs w:val="36"/>
        </w:rPr>
        <w:t>ə</w:t>
      </w:r>
      <w:r>
        <w:rPr>
          <w:rStyle w:val="contenttext"/>
          <w:rFonts w:cs="B Zar" w:hint="cs"/>
          <w:color w:val="000000"/>
          <w:sz w:val="36"/>
          <w:szCs w:val="36"/>
        </w:rPr>
        <w:t>hudi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 B</w:t>
      </w:r>
      <w:r>
        <w:rPr>
          <w:rStyle w:val="contenttext"/>
          <w:rFonts w:cs="B Zar" w:hint="cs"/>
          <w:color w:val="000000"/>
          <w:sz w:val="36"/>
          <w:szCs w:val="36"/>
        </w:rPr>
        <w:t>ə</w:t>
      </w:r>
      <w:r>
        <w:rPr>
          <w:rStyle w:val="contenttext"/>
          <w:rFonts w:cs="B Zar" w:hint="cs"/>
          <w:color w:val="000000"/>
          <w:sz w:val="36"/>
          <w:szCs w:val="36"/>
        </w:rPr>
        <w:t>ni-Qür</w:t>
      </w:r>
      <w:r>
        <w:rPr>
          <w:rStyle w:val="contenttext"/>
          <w:rFonts w:cs="B Zar" w:hint="cs"/>
          <w:color w:val="000000"/>
          <w:sz w:val="36"/>
          <w:szCs w:val="36"/>
        </w:rPr>
        <w:t>ə</w:t>
      </w:r>
      <w:r>
        <w:rPr>
          <w:rStyle w:val="contenttext"/>
          <w:rFonts w:cs="B Zar" w:hint="cs"/>
          <w:color w:val="000000"/>
          <w:sz w:val="36"/>
          <w:szCs w:val="36"/>
        </w:rPr>
        <w:t>yz</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zir, B</w:t>
      </w:r>
      <w:r>
        <w:rPr>
          <w:rStyle w:val="contenttext"/>
          <w:rFonts w:cs="B Zar" w:hint="cs"/>
          <w:color w:val="000000"/>
          <w:sz w:val="36"/>
          <w:szCs w:val="36"/>
        </w:rPr>
        <w:t>ə</w:t>
      </w:r>
      <w:r>
        <w:rPr>
          <w:rStyle w:val="contenttext"/>
          <w:rFonts w:cs="B Zar" w:hint="cs"/>
          <w:color w:val="000000"/>
          <w:sz w:val="36"/>
          <w:szCs w:val="36"/>
        </w:rPr>
        <w:t>ni-Q</w:t>
      </w:r>
      <w:r>
        <w:rPr>
          <w:rStyle w:val="contenttext"/>
          <w:rFonts w:cs="B Zar" w:hint="cs"/>
          <w:color w:val="000000"/>
          <w:sz w:val="36"/>
          <w:szCs w:val="36"/>
        </w:rPr>
        <w:t>ə</w:t>
      </w:r>
      <w:r>
        <w:rPr>
          <w:rStyle w:val="contenttext"/>
          <w:rFonts w:cs="B Zar" w:hint="cs"/>
          <w:color w:val="000000"/>
          <w:sz w:val="36"/>
          <w:szCs w:val="36"/>
        </w:rPr>
        <w:t>yn</w:t>
      </w:r>
      <w:r>
        <w:rPr>
          <w:rStyle w:val="contenttext"/>
          <w:rFonts w:cs="B Zar" w:hint="cs"/>
          <w:color w:val="000000"/>
          <w:sz w:val="36"/>
          <w:szCs w:val="36"/>
        </w:rPr>
        <w:t>ə</w:t>
      </w:r>
      <w:r>
        <w:rPr>
          <w:rStyle w:val="contenttext"/>
          <w:rFonts w:cs="B Zar" w:hint="cs"/>
          <w:color w:val="000000"/>
          <w:sz w:val="36"/>
          <w:szCs w:val="36"/>
        </w:rPr>
        <w:t>qa, Xeyb</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hudil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sranil</w:t>
      </w:r>
      <w:r>
        <w:rPr>
          <w:rStyle w:val="contenttext"/>
          <w:rFonts w:cs="B Zar" w:hint="cs"/>
          <w:color w:val="000000"/>
          <w:sz w:val="36"/>
          <w:szCs w:val="36"/>
        </w:rPr>
        <w:t>ə</w:t>
      </w:r>
      <w:r>
        <w:rPr>
          <w:rStyle w:val="contenttext"/>
          <w:rFonts w:cs="B Zar" w:hint="cs"/>
          <w:color w:val="000000"/>
          <w:sz w:val="36"/>
          <w:szCs w:val="36"/>
        </w:rPr>
        <w:t>r – kitabı bağlanmışdı. Onların hamısı ya müs</w:t>
      </w:r>
      <w:r>
        <w:rPr>
          <w:rStyle w:val="contenttext"/>
          <w:rFonts w:cs="B Zar" w:hint="cs"/>
          <w:color w:val="000000"/>
          <w:sz w:val="36"/>
          <w:szCs w:val="36"/>
        </w:rPr>
        <w:t>ə</w:t>
      </w:r>
      <w:r>
        <w:rPr>
          <w:rStyle w:val="contenttext"/>
          <w:rFonts w:cs="B Zar" w:hint="cs"/>
          <w:color w:val="000000"/>
          <w:sz w:val="36"/>
          <w:szCs w:val="36"/>
        </w:rPr>
        <w:t xml:space="preserve">lmanlara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slim, ya da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olmuşdular.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41-ci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olunanlara uyğun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qorxusu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canı müs</w:t>
      </w:r>
      <w:r>
        <w:rPr>
          <w:rStyle w:val="contenttext"/>
          <w:rFonts w:cs="B Zar" w:hint="cs"/>
          <w:color w:val="000000"/>
          <w:sz w:val="36"/>
          <w:szCs w:val="36"/>
        </w:rPr>
        <w:t>ə</w:t>
      </w:r>
      <w:r>
        <w:rPr>
          <w:rStyle w:val="contenttext"/>
          <w:rFonts w:cs="B Zar" w:hint="cs"/>
          <w:color w:val="000000"/>
          <w:sz w:val="36"/>
          <w:szCs w:val="36"/>
        </w:rPr>
        <w:t>lmanlar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idi, n</w:t>
      </w:r>
      <w:r>
        <w:rPr>
          <w:rStyle w:val="contenttext"/>
          <w:rFonts w:cs="B Zar" w:hint="cs"/>
          <w:color w:val="000000"/>
          <w:sz w:val="36"/>
          <w:szCs w:val="36"/>
        </w:rPr>
        <w:t>ə</w:t>
      </w:r>
      <w:r>
        <w:rPr>
          <w:rStyle w:val="contenttext"/>
          <w:rFonts w:cs="B Zar" w:hint="cs"/>
          <w:color w:val="000000"/>
          <w:sz w:val="36"/>
          <w:szCs w:val="36"/>
        </w:rPr>
        <w:t>inki, İslamdan k</w:t>
      </w:r>
      <w:r>
        <w:rPr>
          <w:rStyle w:val="contenttext"/>
          <w:rFonts w:cs="B Zar" w:hint="cs"/>
          <w:color w:val="000000"/>
          <w:sz w:val="36"/>
          <w:szCs w:val="36"/>
        </w:rPr>
        <w:t>ə</w:t>
      </w:r>
      <w:r>
        <w:rPr>
          <w:rStyle w:val="contenttext"/>
          <w:rFonts w:cs="B Zar" w:hint="cs"/>
          <w:color w:val="000000"/>
          <w:sz w:val="36"/>
          <w:szCs w:val="36"/>
        </w:rPr>
        <w:t>nar olanlardan</w:t>
      </w:r>
      <w:r>
        <w:rPr>
          <w:rStyle w:val="contenttext"/>
          <w:rFonts w:cs="B Zar" w:hint="cs"/>
          <w:color w:val="000000"/>
          <w:sz w:val="36"/>
          <w:szCs w:val="36"/>
          <w:rtl/>
        </w:rPr>
        <w:t>.</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Bu baxımdan, ay</w:t>
      </w:r>
      <w:r>
        <w:rPr>
          <w:rStyle w:val="contenttext"/>
          <w:rFonts w:cs="B Zar" w:hint="cs"/>
          <w:color w:val="000000"/>
          <w:sz w:val="36"/>
          <w:szCs w:val="36"/>
        </w:rPr>
        <w:t>ə</w:t>
      </w:r>
      <w:r>
        <w:rPr>
          <w:rStyle w:val="contenttext"/>
          <w:rFonts w:cs="B Zar" w:hint="cs"/>
          <w:color w:val="000000"/>
          <w:sz w:val="36"/>
          <w:szCs w:val="36"/>
        </w:rPr>
        <w:t>ni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sranil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düzgün deyil v</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Əli ibn Əbutalibin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başqa, ay</w:t>
      </w:r>
      <w:r>
        <w:rPr>
          <w:rStyle w:val="contenttext"/>
          <w:rFonts w:cs="B Zar" w:hint="cs"/>
          <w:color w:val="000000"/>
          <w:sz w:val="36"/>
          <w:szCs w:val="36"/>
        </w:rPr>
        <w:t>ə</w:t>
      </w:r>
      <w:r>
        <w:rPr>
          <w:rStyle w:val="contenttext"/>
          <w:rFonts w:cs="B Zar" w:hint="cs"/>
          <w:color w:val="000000"/>
          <w:sz w:val="36"/>
          <w:szCs w:val="36"/>
        </w:rPr>
        <w:t>ni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yanlışdır</w:t>
      </w:r>
      <w:r>
        <w:rPr>
          <w:rStyle w:val="contenttext"/>
          <w:rFonts w:cs="B Zar" w:hint="cs"/>
          <w:color w:val="000000"/>
          <w:sz w:val="36"/>
          <w:szCs w:val="36"/>
          <w:rtl/>
        </w:rPr>
        <w:t>.</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xatırlatdığımız ay</w:t>
      </w:r>
      <w:r>
        <w:rPr>
          <w:rStyle w:val="contenttext"/>
          <w:rFonts w:cs="B Zar" w:hint="cs"/>
          <w:color w:val="000000"/>
          <w:sz w:val="36"/>
          <w:szCs w:val="36"/>
        </w:rPr>
        <w:t>ə</w:t>
      </w:r>
      <w:r>
        <w:rPr>
          <w:rStyle w:val="contenttext"/>
          <w:rFonts w:cs="B Zar" w:hint="cs"/>
          <w:color w:val="000000"/>
          <w:sz w:val="36"/>
          <w:szCs w:val="36"/>
        </w:rPr>
        <w:t xml:space="preserve"> yuxarıda qeyd edil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izahlara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tini inkar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danan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tutarlı v</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cavabdır</w:t>
      </w:r>
      <w:r>
        <w:rPr>
          <w:rStyle w:val="contenttext"/>
          <w:rFonts w:cs="B Zar" w:hint="cs"/>
          <w:color w:val="000000"/>
          <w:sz w:val="36"/>
          <w:szCs w:val="36"/>
          <w:rtl/>
        </w:rPr>
        <w:t>.</w:t>
      </w:r>
    </w:p>
    <w:p w:rsidR="00000000" w:rsidRDefault="00A11CBC" w:rsidP="002E152D">
      <w:pPr>
        <w:pStyle w:val="contentparagraph"/>
        <w:jc w:val="both"/>
        <w:divId w:val="4199106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w:t>
      </w:r>
    </w:p>
    <w:p w:rsidR="00000000" w:rsidRDefault="00A11CBC" w:rsidP="002E152D">
      <w:pPr>
        <w:pStyle w:val="Heading4"/>
        <w:shd w:val="clear" w:color="auto" w:fill="FFFFFF"/>
        <w:jc w:val="both"/>
        <w:divId w:val="2023969941"/>
        <w:rPr>
          <w:rFonts w:eastAsia="Times New Roman" w:cs="B Titr" w:hint="cs"/>
          <w:b w:val="0"/>
          <w:bCs w:val="0"/>
          <w:color w:val="0080C0"/>
          <w:sz w:val="29"/>
          <w:szCs w:val="29"/>
          <w:rtl/>
        </w:rPr>
      </w:pPr>
      <w:r>
        <w:rPr>
          <w:rFonts w:eastAsia="Times New Roman" w:cs="B Titr" w:hint="cs"/>
          <w:b w:val="0"/>
          <w:bCs w:val="0"/>
          <w:color w:val="0080C0"/>
          <w:sz w:val="29"/>
          <w:szCs w:val="29"/>
        </w:rPr>
        <w:t>İkinci yol: “Təbliğ” ayəsini rəvayətlər sayəsində təfsir etmək</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ikinci yol onun nazilo</w:t>
      </w:r>
      <w:r>
        <w:rPr>
          <w:rStyle w:val="contenttext"/>
          <w:rFonts w:cs="B Zar" w:hint="cs"/>
          <w:color w:val="000000"/>
          <w:sz w:val="36"/>
          <w:szCs w:val="36"/>
        </w:rPr>
        <w:t>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bağlı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İslam 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rinin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eyni zamanda, İslam tarixind</w:t>
      </w:r>
      <w:r>
        <w:rPr>
          <w:rStyle w:val="contenttext"/>
          <w:rFonts w:cs="B Zar" w:hint="cs"/>
          <w:color w:val="000000"/>
          <w:sz w:val="36"/>
          <w:szCs w:val="36"/>
        </w:rPr>
        <w:t>ə</w:t>
      </w:r>
      <w:r>
        <w:rPr>
          <w:rStyle w:val="contenttext"/>
          <w:rFonts w:cs="B Zar" w:hint="cs"/>
          <w:color w:val="000000"/>
          <w:sz w:val="36"/>
          <w:szCs w:val="36"/>
        </w:rPr>
        <w:t>n yardım almaqla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 xml:space="preserve">sidir.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yaşamış h</w:t>
      </w:r>
      <w:r>
        <w:rPr>
          <w:rStyle w:val="contenttext"/>
          <w:rFonts w:cs="B Zar" w:hint="cs"/>
          <w:color w:val="000000"/>
          <w:sz w:val="36"/>
          <w:szCs w:val="36"/>
        </w:rPr>
        <w:t>ə</w:t>
      </w:r>
      <w:r>
        <w:rPr>
          <w:rStyle w:val="contenttext"/>
          <w:rFonts w:cs="B Zar" w:hint="cs"/>
          <w:color w:val="000000"/>
          <w:sz w:val="36"/>
          <w:szCs w:val="36"/>
        </w:rPr>
        <w:t>dis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(müh</w:t>
      </w:r>
      <w:r>
        <w:rPr>
          <w:rStyle w:val="contenttext"/>
          <w:rFonts w:cs="B Zar" w:hint="cs"/>
          <w:color w:val="000000"/>
          <w:sz w:val="36"/>
          <w:szCs w:val="36"/>
        </w:rPr>
        <w:t>ə</w:t>
      </w:r>
      <w:r>
        <w:rPr>
          <w:rStyle w:val="contenttext"/>
          <w:rFonts w:cs="B Zar" w:hint="cs"/>
          <w:color w:val="000000"/>
          <w:sz w:val="36"/>
          <w:szCs w:val="36"/>
        </w:rPr>
        <w:t>ddisl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yiyy</w:t>
      </w:r>
      <w:r>
        <w:rPr>
          <w:rStyle w:val="contenttext"/>
          <w:rFonts w:cs="B Zar" w:hint="cs"/>
          <w:color w:val="000000"/>
          <w:sz w:val="36"/>
          <w:szCs w:val="36"/>
        </w:rPr>
        <w:t>ə</w:t>
      </w:r>
      <w:r>
        <w:rPr>
          <w:rStyle w:val="contenttext"/>
          <w:rFonts w:cs="B Zar" w:hint="cs"/>
          <w:color w:val="000000"/>
          <w:sz w:val="36"/>
          <w:szCs w:val="36"/>
        </w:rPr>
        <w:t>ti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l-Möminin Əlinin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olduğuna etiqadlıdırlar. H</w:t>
      </w:r>
      <w:r>
        <w:rPr>
          <w:rStyle w:val="contenttext"/>
          <w:rFonts w:cs="B Zar" w:hint="cs"/>
          <w:color w:val="000000"/>
          <w:sz w:val="36"/>
          <w:szCs w:val="36"/>
        </w:rPr>
        <w:t>ə</w:t>
      </w:r>
      <w:r>
        <w:rPr>
          <w:rStyle w:val="contenttext"/>
          <w:rFonts w:cs="B Zar" w:hint="cs"/>
          <w:color w:val="000000"/>
          <w:sz w:val="36"/>
          <w:szCs w:val="36"/>
        </w:rPr>
        <w:t>min aliml</w:t>
      </w:r>
      <w:r>
        <w:rPr>
          <w:rStyle w:val="contenttext"/>
          <w:rFonts w:cs="B Zar" w:hint="cs"/>
          <w:color w:val="000000"/>
          <w:sz w:val="36"/>
          <w:szCs w:val="36"/>
        </w:rPr>
        <w:t>ə</w:t>
      </w:r>
      <w:r>
        <w:rPr>
          <w:rStyle w:val="contenttext"/>
          <w:rFonts w:cs="B Zar" w:hint="cs"/>
          <w:color w:val="000000"/>
          <w:sz w:val="36"/>
          <w:szCs w:val="36"/>
        </w:rPr>
        <w:t>r aşağıdakılardır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 Abbas – ravi, tanınmış t</w:t>
      </w:r>
      <w:r>
        <w:rPr>
          <w:rStyle w:val="contenttext"/>
          <w:rFonts w:cs="B Zar" w:hint="cs"/>
          <w:color w:val="000000"/>
          <w:sz w:val="36"/>
          <w:szCs w:val="36"/>
        </w:rPr>
        <w:t>ə</w:t>
      </w:r>
      <w:r>
        <w:rPr>
          <w:rStyle w:val="contenttext"/>
          <w:rFonts w:cs="B Zar" w:hint="cs"/>
          <w:color w:val="000000"/>
          <w:sz w:val="36"/>
          <w:szCs w:val="36"/>
        </w:rPr>
        <w:t>fsirçi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hyin katıbidir (v</w:t>
      </w:r>
      <w:r>
        <w:rPr>
          <w:rStyle w:val="contenttext"/>
          <w:rFonts w:cs="B Zar" w:hint="cs"/>
          <w:color w:val="000000"/>
          <w:sz w:val="36"/>
          <w:szCs w:val="36"/>
        </w:rPr>
        <w:t>ə</w:t>
      </w:r>
      <w:r>
        <w:rPr>
          <w:rStyle w:val="contenttext"/>
          <w:rFonts w:cs="B Zar" w:hint="cs"/>
          <w:color w:val="000000"/>
          <w:sz w:val="36"/>
          <w:szCs w:val="36"/>
        </w:rPr>
        <w:t>hyi yazan)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edilir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Cabir ibn Abdullah Ənsari – h</w:t>
      </w:r>
      <w:r>
        <w:rPr>
          <w:rStyle w:val="contenttext"/>
          <w:rFonts w:cs="B Zar" w:hint="cs"/>
          <w:color w:val="000000"/>
          <w:sz w:val="36"/>
          <w:szCs w:val="36"/>
        </w:rPr>
        <w:t>ə</w:t>
      </w:r>
      <w:r>
        <w:rPr>
          <w:rStyle w:val="contenttext"/>
          <w:rFonts w:cs="B Zar" w:hint="cs"/>
          <w:color w:val="000000"/>
          <w:sz w:val="36"/>
          <w:szCs w:val="36"/>
        </w:rPr>
        <w:t xml:space="preserve">r iki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tanınmış ş</w:t>
      </w:r>
      <w:r>
        <w:rPr>
          <w:rStyle w:val="contenttext"/>
          <w:rFonts w:cs="B Zar" w:hint="cs"/>
          <w:color w:val="000000"/>
          <w:sz w:val="36"/>
          <w:szCs w:val="36"/>
        </w:rPr>
        <w:t>ə</w:t>
      </w:r>
      <w:r>
        <w:rPr>
          <w:rStyle w:val="contenttext"/>
          <w:rFonts w:cs="B Zar" w:hint="cs"/>
          <w:color w:val="000000"/>
          <w:sz w:val="36"/>
          <w:szCs w:val="36"/>
        </w:rPr>
        <w:t>xsdir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id Xudri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böyükl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çox ehtiram edil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Abdullah ibn M</w:t>
      </w:r>
      <w:r>
        <w:rPr>
          <w:rStyle w:val="contenttext"/>
          <w:rFonts w:cs="B Zar" w:hint="cs"/>
          <w:color w:val="000000"/>
          <w:sz w:val="36"/>
          <w:szCs w:val="36"/>
        </w:rPr>
        <w:t>ə</w:t>
      </w:r>
      <w:r>
        <w:rPr>
          <w:rStyle w:val="contenttext"/>
          <w:rFonts w:cs="B Zar" w:hint="cs"/>
          <w:color w:val="000000"/>
          <w:sz w:val="36"/>
          <w:szCs w:val="36"/>
        </w:rPr>
        <w:t>sud – v</w:t>
      </w:r>
      <w:r>
        <w:rPr>
          <w:rStyle w:val="contenttext"/>
          <w:rFonts w:cs="B Zar" w:hint="cs"/>
          <w:color w:val="000000"/>
          <w:sz w:val="36"/>
          <w:szCs w:val="36"/>
        </w:rPr>
        <w:t>ə</w:t>
      </w:r>
      <w:r>
        <w:rPr>
          <w:rStyle w:val="contenttext"/>
          <w:rFonts w:cs="B Zar" w:hint="cs"/>
          <w:color w:val="000000"/>
          <w:sz w:val="36"/>
          <w:szCs w:val="36"/>
        </w:rPr>
        <w:t>hyi yazanlardan v</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rimin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bu Hüreyr</w:t>
      </w:r>
      <w:r>
        <w:rPr>
          <w:rStyle w:val="contenttext"/>
          <w:rFonts w:cs="B Zar" w:hint="cs"/>
          <w:color w:val="000000"/>
          <w:sz w:val="36"/>
          <w:szCs w:val="36"/>
        </w:rPr>
        <w:t>ə</w:t>
      </w:r>
      <w:r>
        <w:rPr>
          <w:rStyle w:val="contenttext"/>
          <w:rFonts w:cs="B Zar" w:hint="cs"/>
          <w:color w:val="000000"/>
          <w:sz w:val="36"/>
          <w:szCs w:val="36"/>
        </w:rPr>
        <w:t xml:space="preserve"> –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li-sünn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çalışqan ravil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hesab olunur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tl/>
        </w:rPr>
        <w:t xml:space="preserve">6-7. </w:t>
      </w: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rra ibn Azib –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tanınınmış iki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 tanınmış alim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da yuxarıdakı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olduğunu demi</w:t>
      </w:r>
      <w:r>
        <w:rPr>
          <w:rStyle w:val="contenttext"/>
          <w:rFonts w:cs="B Zar" w:hint="cs"/>
          <w:color w:val="000000"/>
          <w:sz w:val="36"/>
          <w:szCs w:val="36"/>
        </w:rPr>
        <w:t>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Pr>
        <w:t>Adları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ql etdikl</w:t>
      </w:r>
      <w:r>
        <w:rPr>
          <w:rStyle w:val="contenttext"/>
          <w:rFonts w:cs="B Zar" w:hint="cs"/>
          <w:color w:val="000000"/>
          <w:sz w:val="36"/>
          <w:szCs w:val="36"/>
        </w:rPr>
        <w:t>ə</w:t>
      </w:r>
      <w:r>
        <w:rPr>
          <w:rStyle w:val="contenttext"/>
          <w:rFonts w:cs="B Zar" w:hint="cs"/>
          <w:color w:val="000000"/>
          <w:sz w:val="36"/>
          <w:szCs w:val="36"/>
        </w:rPr>
        <w:t>ri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dinin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ql edilm</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olmasına diqq</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lidir.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İbn Abbas v</w:t>
      </w:r>
      <w:r>
        <w:rPr>
          <w:rStyle w:val="contenttext"/>
          <w:rFonts w:cs="B Zar" w:hint="cs"/>
          <w:color w:val="000000"/>
          <w:sz w:val="36"/>
          <w:szCs w:val="36"/>
        </w:rPr>
        <w:t>ə</w:t>
      </w:r>
      <w:r>
        <w:rPr>
          <w:rStyle w:val="contenttext"/>
          <w:rFonts w:cs="B Zar" w:hint="cs"/>
          <w:color w:val="000000"/>
          <w:sz w:val="36"/>
          <w:szCs w:val="36"/>
        </w:rPr>
        <w:t xml:space="preserve"> Cabir ibn Abdullah Ənsarid</w:t>
      </w:r>
      <w:r>
        <w:rPr>
          <w:rStyle w:val="contenttext"/>
          <w:rFonts w:cs="B Zar" w:hint="cs"/>
          <w:color w:val="000000"/>
          <w:sz w:val="36"/>
          <w:szCs w:val="36"/>
        </w:rPr>
        <w:t>ə</w:t>
      </w:r>
      <w:r>
        <w:rPr>
          <w:rStyle w:val="contenttext"/>
          <w:rFonts w:cs="B Zar" w:hint="cs"/>
          <w:color w:val="000000"/>
          <w:sz w:val="36"/>
          <w:szCs w:val="36"/>
        </w:rPr>
        <w:t>n on bir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rinin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aid olduğunu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buna Süyutinin “Əd-Durrul-m</w:t>
      </w:r>
      <w:r>
        <w:rPr>
          <w:rStyle w:val="contenttext"/>
          <w:rFonts w:cs="B Zar" w:hint="cs"/>
          <w:color w:val="000000"/>
          <w:sz w:val="36"/>
          <w:szCs w:val="36"/>
        </w:rPr>
        <w:t>ə</w:t>
      </w:r>
      <w:r>
        <w:rPr>
          <w:rStyle w:val="contenttext"/>
          <w:rFonts w:cs="B Zar" w:hint="cs"/>
          <w:color w:val="000000"/>
          <w:sz w:val="36"/>
          <w:szCs w:val="36"/>
        </w:rPr>
        <w:t>nsur” kitabı, cild 2, s</w:t>
      </w:r>
      <w:r>
        <w:rPr>
          <w:rStyle w:val="contenttext"/>
          <w:rFonts w:cs="B Zar" w:hint="cs"/>
          <w:color w:val="000000"/>
          <w:sz w:val="36"/>
          <w:szCs w:val="36"/>
        </w:rPr>
        <w:t>ə</w:t>
      </w:r>
      <w:r>
        <w:rPr>
          <w:rStyle w:val="contenttext"/>
          <w:rFonts w:cs="B Zar" w:hint="cs"/>
          <w:color w:val="000000"/>
          <w:sz w:val="36"/>
          <w:szCs w:val="36"/>
        </w:rPr>
        <w:t>h. 298; Əbülh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Vahidi Nişapurinin “Əsbabun-nuzul” kitabı, s</w:t>
      </w:r>
      <w:r>
        <w:rPr>
          <w:rStyle w:val="contenttext"/>
          <w:rFonts w:cs="B Zar" w:hint="cs"/>
          <w:color w:val="000000"/>
          <w:sz w:val="36"/>
          <w:szCs w:val="36"/>
        </w:rPr>
        <w:t>ə</w:t>
      </w:r>
      <w:r>
        <w:rPr>
          <w:rStyle w:val="contenttext"/>
          <w:rFonts w:cs="B Zar" w:hint="cs"/>
          <w:color w:val="000000"/>
          <w:sz w:val="36"/>
          <w:szCs w:val="36"/>
        </w:rPr>
        <w:t>h. 150; Şeyx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Übd</w:t>
      </w:r>
      <w:r>
        <w:rPr>
          <w:rStyle w:val="contenttext"/>
          <w:rFonts w:cs="B Zar" w:hint="cs"/>
          <w:color w:val="000000"/>
          <w:sz w:val="36"/>
          <w:szCs w:val="36"/>
        </w:rPr>
        <w:t>ə</w:t>
      </w:r>
      <w:r>
        <w:rPr>
          <w:rStyle w:val="contenttext"/>
          <w:rFonts w:cs="B Zar" w:hint="cs"/>
          <w:color w:val="000000"/>
          <w:sz w:val="36"/>
          <w:szCs w:val="36"/>
        </w:rPr>
        <w:t xml:space="preserve"> “Əl-M</w:t>
      </w:r>
      <w:r>
        <w:rPr>
          <w:rStyle w:val="contenttext"/>
          <w:rFonts w:cs="B Zar" w:hint="cs"/>
          <w:color w:val="000000"/>
          <w:sz w:val="36"/>
          <w:szCs w:val="36"/>
        </w:rPr>
        <w:t>ə</w:t>
      </w:r>
      <w:r>
        <w:rPr>
          <w:rStyle w:val="contenttext"/>
          <w:rFonts w:cs="B Zar" w:hint="cs"/>
          <w:color w:val="000000"/>
          <w:sz w:val="36"/>
          <w:szCs w:val="36"/>
        </w:rPr>
        <w:t>na</w:t>
      </w:r>
      <w:r>
        <w:rPr>
          <w:rStyle w:val="contenttext"/>
          <w:rFonts w:cs="B Zar" w:hint="cs"/>
          <w:color w:val="000000"/>
          <w:sz w:val="36"/>
          <w:szCs w:val="36"/>
        </w:rPr>
        <w:t>r” kitabı, 6-cı cild, s</w:t>
      </w:r>
      <w:r>
        <w:rPr>
          <w:rStyle w:val="contenttext"/>
          <w:rFonts w:cs="B Zar" w:hint="cs"/>
          <w:color w:val="000000"/>
          <w:sz w:val="36"/>
          <w:szCs w:val="36"/>
        </w:rPr>
        <w:t>ə</w:t>
      </w:r>
      <w:r>
        <w:rPr>
          <w:rStyle w:val="contenttext"/>
          <w:rFonts w:cs="B Zar" w:hint="cs"/>
          <w:color w:val="000000"/>
          <w:sz w:val="36"/>
          <w:szCs w:val="36"/>
        </w:rPr>
        <w:t>h. 120; F</w:t>
      </w:r>
      <w:r>
        <w:rPr>
          <w:rStyle w:val="contenttext"/>
          <w:rFonts w:cs="B Zar" w:hint="cs"/>
          <w:color w:val="000000"/>
          <w:sz w:val="36"/>
          <w:szCs w:val="36"/>
        </w:rPr>
        <w:t>ə</w:t>
      </w:r>
      <w:r>
        <w:rPr>
          <w:rStyle w:val="contenttext"/>
          <w:rFonts w:cs="B Zar" w:hint="cs"/>
          <w:color w:val="000000"/>
          <w:sz w:val="36"/>
          <w:szCs w:val="36"/>
        </w:rPr>
        <w:t>xri Razi “T</w:t>
      </w:r>
      <w:r>
        <w:rPr>
          <w:rStyle w:val="contenttext"/>
          <w:rFonts w:cs="B Zar" w:hint="cs"/>
          <w:color w:val="000000"/>
          <w:sz w:val="36"/>
          <w:szCs w:val="36"/>
        </w:rPr>
        <w:t>ə</w:t>
      </w:r>
      <w:r>
        <w:rPr>
          <w:rStyle w:val="contenttext"/>
          <w:rFonts w:cs="B Zar" w:hint="cs"/>
          <w:color w:val="000000"/>
          <w:sz w:val="36"/>
          <w:szCs w:val="36"/>
        </w:rPr>
        <w:t>fsire</w:t>
      </w:r>
    </w:p>
    <w:p w:rsidR="00000000" w:rsidRDefault="00A11CBC" w:rsidP="002E152D">
      <w:pPr>
        <w:pStyle w:val="contentparagraph"/>
        <w:jc w:val="both"/>
        <w:divId w:val="20239699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bir” kitabı v</w:t>
      </w:r>
      <w:r>
        <w:rPr>
          <w:rStyle w:val="contenttext"/>
          <w:rFonts w:cs="B Zar" w:hint="cs"/>
          <w:color w:val="000000"/>
          <w:sz w:val="36"/>
          <w:szCs w:val="36"/>
        </w:rPr>
        <w:t>ə</w:t>
      </w:r>
      <w:r>
        <w:rPr>
          <w:rStyle w:val="contenttext"/>
          <w:rFonts w:cs="B Zar" w:hint="cs"/>
          <w:color w:val="000000"/>
          <w:sz w:val="36"/>
          <w:szCs w:val="36"/>
        </w:rPr>
        <w:t xml:space="preserve"> s. misal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Pr>
        <w:t>Biz nümun</w:t>
      </w:r>
      <w:r>
        <w:rPr>
          <w:rStyle w:val="contenttext"/>
          <w:rFonts w:cs="B Zar" w:hint="cs"/>
          <w:color w:val="000000"/>
          <w:sz w:val="36"/>
          <w:szCs w:val="36"/>
        </w:rPr>
        <w:t>ə</w:t>
      </w:r>
      <w:r>
        <w:rPr>
          <w:rStyle w:val="contenttext"/>
          <w:rFonts w:cs="B Zar" w:hint="cs"/>
          <w:color w:val="000000"/>
          <w:sz w:val="36"/>
          <w:szCs w:val="36"/>
        </w:rPr>
        <w:t xml:space="preserve"> olaraq F</w:t>
      </w:r>
      <w:r>
        <w:rPr>
          <w:rStyle w:val="contenttext"/>
          <w:rFonts w:cs="B Zar" w:hint="cs"/>
          <w:color w:val="000000"/>
          <w:sz w:val="36"/>
          <w:szCs w:val="36"/>
        </w:rPr>
        <w:t>ə</w:t>
      </w:r>
      <w:r>
        <w:rPr>
          <w:rStyle w:val="contenttext"/>
          <w:rFonts w:cs="B Zar" w:hint="cs"/>
          <w:color w:val="000000"/>
          <w:sz w:val="36"/>
          <w:szCs w:val="36"/>
        </w:rPr>
        <w:t>xri Razinin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rinin bir qismini n</w:t>
      </w:r>
      <w:r>
        <w:rPr>
          <w:rStyle w:val="contenttext"/>
          <w:rFonts w:cs="B Zar" w:hint="cs"/>
          <w:color w:val="000000"/>
          <w:sz w:val="36"/>
          <w:szCs w:val="36"/>
        </w:rPr>
        <w:t>ə</w:t>
      </w:r>
      <w:r>
        <w:rPr>
          <w:rStyle w:val="contenttext"/>
          <w:rFonts w:cs="B Zar" w:hint="cs"/>
          <w:color w:val="000000"/>
          <w:sz w:val="36"/>
          <w:szCs w:val="36"/>
        </w:rPr>
        <w:t>ql edirik</w:t>
      </w:r>
      <w:r>
        <w:rPr>
          <w:rStyle w:val="contenttext"/>
          <w:rFonts w:cs="B Zar" w:hint="cs"/>
          <w:color w:val="000000"/>
          <w:sz w:val="36"/>
          <w:szCs w:val="36"/>
          <w:rtl/>
        </w:rPr>
        <w:t>:</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O,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arasında tayı-b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olmayan, güclü v</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rhli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malik alim v</w:t>
      </w:r>
      <w:r>
        <w:rPr>
          <w:rStyle w:val="contenttext"/>
          <w:rFonts w:cs="B Zar" w:hint="cs"/>
          <w:color w:val="000000"/>
          <w:sz w:val="36"/>
          <w:szCs w:val="36"/>
        </w:rPr>
        <w:t>ə</w:t>
      </w:r>
      <w:r>
        <w:rPr>
          <w:rStyle w:val="contenttext"/>
          <w:rFonts w:cs="B Zar" w:hint="cs"/>
          <w:color w:val="000000"/>
          <w:sz w:val="36"/>
          <w:szCs w:val="36"/>
        </w:rPr>
        <w:t xml:space="preserve"> huşyar bir insandır (eyni zamanda, h</w:t>
      </w:r>
      <w:r>
        <w:rPr>
          <w:rStyle w:val="contenttext"/>
          <w:rFonts w:cs="B Zar" w:hint="cs"/>
          <w:color w:val="000000"/>
          <w:sz w:val="36"/>
          <w:szCs w:val="36"/>
        </w:rPr>
        <w:t>ə</w:t>
      </w:r>
      <w:r>
        <w:rPr>
          <w:rStyle w:val="contenttext"/>
          <w:rFonts w:cs="B Zar" w:hint="cs"/>
          <w:color w:val="000000"/>
          <w:sz w:val="36"/>
          <w:szCs w:val="36"/>
        </w:rPr>
        <w:t>dsiz t</w:t>
      </w:r>
      <w:r>
        <w:rPr>
          <w:rStyle w:val="contenttext"/>
          <w:rFonts w:cs="B Zar" w:hint="cs"/>
          <w:color w:val="000000"/>
          <w:sz w:val="36"/>
          <w:szCs w:val="36"/>
        </w:rPr>
        <w:t>əə</w:t>
      </w:r>
      <w:r>
        <w:rPr>
          <w:rStyle w:val="contenttext"/>
          <w:rFonts w:cs="B Zar" w:hint="cs"/>
          <w:color w:val="000000"/>
          <w:sz w:val="36"/>
          <w:szCs w:val="36"/>
        </w:rPr>
        <w:t>ssübkeşdir v</w:t>
      </w:r>
      <w:r>
        <w:rPr>
          <w:rStyle w:val="contenttext"/>
          <w:rFonts w:cs="B Zar" w:hint="cs"/>
          <w:color w:val="000000"/>
          <w:sz w:val="36"/>
          <w:szCs w:val="36"/>
        </w:rPr>
        <w:t>ə</w:t>
      </w:r>
      <w:r>
        <w:rPr>
          <w:rStyle w:val="contenttext"/>
          <w:rFonts w:cs="B Zar" w:hint="cs"/>
          <w:color w:val="000000"/>
          <w:sz w:val="36"/>
          <w:szCs w:val="36"/>
        </w:rPr>
        <w:t xml:space="preserve"> bu, onun üçün bir hicab v</w:t>
      </w:r>
      <w:r>
        <w:rPr>
          <w:rStyle w:val="contenttext"/>
          <w:rFonts w:cs="B Zar" w:hint="cs"/>
          <w:color w:val="000000"/>
          <w:sz w:val="36"/>
          <w:szCs w:val="36"/>
        </w:rPr>
        <w:t>ə</w:t>
      </w:r>
      <w:r>
        <w:rPr>
          <w:rStyle w:val="contenttext"/>
          <w:rFonts w:cs="B Zar" w:hint="cs"/>
          <w:color w:val="000000"/>
          <w:sz w:val="36"/>
          <w:szCs w:val="36"/>
        </w:rPr>
        <w:t xml:space="preserve"> mane</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çevrilmişdir). Yuxarıdakı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doqquz ehtimalı b</w:t>
      </w:r>
      <w:r>
        <w:rPr>
          <w:rStyle w:val="contenttext"/>
          <w:rFonts w:cs="B Zar" w:hint="cs"/>
          <w:color w:val="000000"/>
          <w:sz w:val="36"/>
          <w:szCs w:val="36"/>
        </w:rPr>
        <w:t>ə</w:t>
      </w:r>
      <w:r>
        <w:rPr>
          <w:rStyle w:val="contenttext"/>
          <w:rFonts w:cs="B Zar" w:hint="cs"/>
          <w:color w:val="000000"/>
          <w:sz w:val="36"/>
          <w:szCs w:val="36"/>
        </w:rPr>
        <w:t>yan etdikd</w:t>
      </w:r>
      <w:r>
        <w:rPr>
          <w:rStyle w:val="contenttext"/>
          <w:rFonts w:cs="B Zar" w:hint="cs"/>
          <w:color w:val="000000"/>
          <w:sz w:val="36"/>
          <w:szCs w:val="36"/>
        </w:rPr>
        <w:t>ə</w:t>
      </w:r>
      <w:r>
        <w:rPr>
          <w:rStyle w:val="contenttext"/>
          <w:rFonts w:cs="B Zar" w:hint="cs"/>
          <w:color w:val="000000"/>
          <w:sz w:val="36"/>
          <w:szCs w:val="36"/>
        </w:rPr>
        <w:t>n sonra,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 onuncu ehtimal ünvanında n</w:t>
      </w:r>
      <w:r>
        <w:rPr>
          <w:rStyle w:val="contenttext"/>
          <w:rFonts w:cs="B Zar" w:hint="cs"/>
          <w:color w:val="000000"/>
          <w:sz w:val="36"/>
          <w:szCs w:val="36"/>
        </w:rPr>
        <w:t>ə</w:t>
      </w:r>
      <w:r>
        <w:rPr>
          <w:rStyle w:val="contenttext"/>
          <w:rFonts w:cs="B Zar" w:hint="cs"/>
          <w:color w:val="000000"/>
          <w:sz w:val="36"/>
          <w:szCs w:val="36"/>
        </w:rPr>
        <w:t>ql edir. F</w:t>
      </w:r>
      <w:r>
        <w:rPr>
          <w:rStyle w:val="contenttext"/>
          <w:rFonts w:cs="B Zar" w:hint="cs"/>
          <w:color w:val="000000"/>
          <w:sz w:val="36"/>
          <w:szCs w:val="36"/>
        </w:rPr>
        <w:t>ə</w:t>
      </w:r>
      <w:r>
        <w:rPr>
          <w:rStyle w:val="contenttext"/>
          <w:rFonts w:cs="B Zar" w:hint="cs"/>
          <w:color w:val="000000"/>
          <w:sz w:val="36"/>
          <w:szCs w:val="36"/>
        </w:rPr>
        <w:t>xri Razinin k</w:t>
      </w:r>
      <w:r>
        <w:rPr>
          <w:rStyle w:val="contenttext"/>
          <w:rFonts w:cs="B Zar" w:hint="cs"/>
          <w:color w:val="000000"/>
          <w:sz w:val="36"/>
          <w:szCs w:val="36"/>
        </w:rPr>
        <w:t>ə</w:t>
      </w:r>
      <w:r>
        <w:rPr>
          <w:rStyle w:val="contenttext"/>
          <w:rFonts w:cs="B Zar" w:hint="cs"/>
          <w:color w:val="000000"/>
          <w:sz w:val="36"/>
          <w:szCs w:val="36"/>
        </w:rPr>
        <w:t>lamlarının m</w:t>
      </w:r>
      <w:r>
        <w:rPr>
          <w:rStyle w:val="contenttext"/>
          <w:rFonts w:cs="B Zar" w:hint="cs"/>
          <w:color w:val="000000"/>
          <w:sz w:val="36"/>
          <w:szCs w:val="36"/>
        </w:rPr>
        <w:t>ə</w:t>
      </w:r>
      <w:r>
        <w:rPr>
          <w:rStyle w:val="contenttext"/>
          <w:rFonts w:cs="B Zar" w:hint="cs"/>
          <w:color w:val="000000"/>
          <w:sz w:val="36"/>
          <w:szCs w:val="36"/>
        </w:rPr>
        <w:t>tni bu t</w:t>
      </w:r>
      <w:r>
        <w:rPr>
          <w:rStyle w:val="contenttext"/>
          <w:rFonts w:cs="B Zar" w:hint="cs"/>
          <w:color w:val="000000"/>
          <w:sz w:val="36"/>
          <w:szCs w:val="36"/>
        </w:rPr>
        <w:t>ə</w:t>
      </w:r>
      <w:r>
        <w:rPr>
          <w:rStyle w:val="contenttext"/>
          <w:rFonts w:cs="B Zar" w:hint="cs"/>
          <w:color w:val="000000"/>
          <w:sz w:val="36"/>
          <w:szCs w:val="36"/>
        </w:rPr>
        <w:t>rtibl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tl/>
        </w:rPr>
        <w:t>نزلت الآیه فی فضل علی بن ابیطالب ولما نزلت هذه الآیه أخذ بیده و قال: من کنت مولاه فعلی مولاه اللّهم وال من والاه وعاد م</w:t>
      </w:r>
      <w:r>
        <w:rPr>
          <w:rStyle w:val="contenttext"/>
          <w:rFonts w:cs="B Zar" w:hint="cs"/>
          <w:color w:val="000000"/>
          <w:sz w:val="36"/>
          <w:szCs w:val="36"/>
          <w:rtl/>
        </w:rPr>
        <w:t>ن عاداه فلقیه عمر فقال: هنیئاً لک یا بن أبی طالب! أصبحت مولای ومولی کل مؤمن ومؤمنه.</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Əli ibn Əbutalib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nazil olan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tutaraq yuxarı qaldırdı v</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 kimin mövlasıyam</w:t>
      </w:r>
      <w:r>
        <w:rPr>
          <w:rStyle w:val="contenttext"/>
          <w:rFonts w:cs="B Zar" w:hint="cs"/>
          <w:color w:val="000000"/>
          <w:sz w:val="36"/>
          <w:szCs w:val="36"/>
        </w:rPr>
        <w:t>sa, bu Əli d</w:t>
      </w:r>
      <w:r>
        <w:rPr>
          <w:rStyle w:val="contenttext"/>
          <w:rFonts w:cs="B Zar" w:hint="cs"/>
          <w:color w:val="000000"/>
          <w:sz w:val="36"/>
          <w:szCs w:val="36"/>
        </w:rPr>
        <w:t>ə</w:t>
      </w:r>
      <w:r>
        <w:rPr>
          <w:rStyle w:val="contenttext"/>
          <w:rFonts w:cs="B Zar" w:hint="cs"/>
          <w:color w:val="000000"/>
          <w:sz w:val="36"/>
          <w:szCs w:val="36"/>
        </w:rPr>
        <w:t xml:space="preserve"> onun mövlası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İlahi! Əlinin vilay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özün</w:t>
      </w:r>
      <w:r>
        <w:rPr>
          <w:rStyle w:val="contenttext"/>
          <w:rFonts w:cs="B Zar" w:hint="cs"/>
          <w:color w:val="000000"/>
          <w:sz w:val="36"/>
          <w:szCs w:val="36"/>
        </w:rPr>
        <w:t>ə</w:t>
      </w:r>
      <w:r>
        <w:rPr>
          <w:rStyle w:val="contenttext"/>
          <w:rFonts w:cs="B Zar" w:hint="cs"/>
          <w:color w:val="000000"/>
          <w:sz w:val="36"/>
          <w:szCs w:val="36"/>
        </w:rPr>
        <w:t xml:space="preserve"> dost v</w:t>
      </w:r>
      <w:r>
        <w:rPr>
          <w:rStyle w:val="contenttext"/>
          <w:rFonts w:cs="B Zar" w:hint="cs"/>
          <w:color w:val="000000"/>
          <w:sz w:val="36"/>
          <w:szCs w:val="36"/>
        </w:rPr>
        <w:t>ə</w:t>
      </w:r>
      <w:r>
        <w:rPr>
          <w:rStyle w:val="contenttext"/>
          <w:rFonts w:cs="B Zar" w:hint="cs"/>
          <w:color w:val="000000"/>
          <w:sz w:val="36"/>
          <w:szCs w:val="36"/>
        </w:rPr>
        <w:t xml:space="preserve"> onunla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tut!” Sonra Öm</w:t>
      </w:r>
      <w:r>
        <w:rPr>
          <w:rStyle w:val="contenttext"/>
          <w:rFonts w:cs="B Zar" w:hint="cs"/>
          <w:color w:val="000000"/>
          <w:sz w:val="36"/>
          <w:szCs w:val="36"/>
        </w:rPr>
        <w:t>ə</w:t>
      </w:r>
      <w:r>
        <w:rPr>
          <w:rStyle w:val="contenttext"/>
          <w:rFonts w:cs="B Zar" w:hint="cs"/>
          <w:color w:val="000000"/>
          <w:sz w:val="36"/>
          <w:szCs w:val="36"/>
        </w:rPr>
        <w:t>r Əliy</w:t>
      </w:r>
      <w:r>
        <w:rPr>
          <w:rStyle w:val="contenttext"/>
          <w:rFonts w:cs="B Zar" w:hint="cs"/>
          <w:color w:val="000000"/>
          <w:sz w:val="36"/>
          <w:szCs w:val="36"/>
        </w:rPr>
        <w:t>ə</w:t>
      </w:r>
      <w:r>
        <w:rPr>
          <w:rStyle w:val="contenttext"/>
          <w:rFonts w:cs="B Zar" w:hint="cs"/>
          <w:color w:val="000000"/>
          <w:sz w:val="36"/>
          <w:szCs w:val="36"/>
        </w:rPr>
        <w:t xml:space="preserve"> yaxınlaşdı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dedi: “Ey Əbutalibin oğlu! Bu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mübar</w:t>
      </w:r>
      <w:r>
        <w:rPr>
          <w:rStyle w:val="contenttext"/>
          <w:rFonts w:cs="B Zar" w:hint="cs"/>
          <w:color w:val="000000"/>
          <w:sz w:val="36"/>
          <w:szCs w:val="36"/>
        </w:rPr>
        <w:t>ə</w:t>
      </w:r>
      <w:r>
        <w:rPr>
          <w:rStyle w:val="contenttext"/>
          <w:rFonts w:cs="B Zar" w:hint="cs"/>
          <w:color w:val="000000"/>
          <w:sz w:val="36"/>
          <w:szCs w:val="36"/>
        </w:rPr>
        <w:t>k olsun. Bu günd</w:t>
      </w:r>
      <w:r>
        <w:rPr>
          <w:rStyle w:val="contenttext"/>
          <w:rFonts w:cs="B Zar" w:hint="cs"/>
          <w:color w:val="000000"/>
          <w:sz w:val="36"/>
          <w:szCs w:val="36"/>
        </w:rPr>
        <w:t>ə</w:t>
      </w:r>
      <w:r>
        <w:rPr>
          <w:rStyle w:val="contenttext"/>
          <w:rFonts w:cs="B Zar" w:hint="cs"/>
          <w:color w:val="000000"/>
          <w:sz w:val="36"/>
          <w:szCs w:val="36"/>
        </w:rPr>
        <w:t>n etibar</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lman kişi v</w:t>
      </w:r>
      <w:r>
        <w:rPr>
          <w:rStyle w:val="contenttext"/>
          <w:rFonts w:cs="B Zar" w:hint="cs"/>
          <w:color w:val="000000"/>
          <w:sz w:val="36"/>
          <w:szCs w:val="36"/>
        </w:rPr>
        <w:t>ə</w:t>
      </w:r>
      <w:r>
        <w:rPr>
          <w:rStyle w:val="contenttext"/>
          <w:rFonts w:cs="B Zar" w:hint="cs"/>
          <w:color w:val="000000"/>
          <w:sz w:val="36"/>
          <w:szCs w:val="36"/>
        </w:rPr>
        <w:t xml:space="preserve"> qadınların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 kitabında yazılanlara uyğun olaraq Ziyad ibn Munzir deyir: “İmam Baqir (</w:t>
      </w:r>
      <w:r>
        <w:rPr>
          <w:rStyle w:val="contenttext"/>
          <w:rFonts w:cs="B Zar" w:hint="cs"/>
          <w:color w:val="000000"/>
          <w:sz w:val="36"/>
          <w:szCs w:val="36"/>
        </w:rPr>
        <w:t>ə</w:t>
      </w:r>
      <w:r>
        <w:rPr>
          <w:rStyle w:val="contenttext"/>
          <w:rFonts w:cs="B Zar" w:hint="cs"/>
          <w:color w:val="000000"/>
          <w:sz w:val="36"/>
          <w:szCs w:val="36"/>
        </w:rPr>
        <w:t>) camaatla söhb</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zaman m</w:t>
      </w:r>
      <w:r>
        <w:rPr>
          <w:rStyle w:val="contenttext"/>
          <w:rFonts w:cs="B Zar" w:hint="cs"/>
          <w:color w:val="000000"/>
          <w:sz w:val="36"/>
          <w:szCs w:val="36"/>
        </w:rPr>
        <w:t>ə</w:t>
      </w:r>
      <w:r>
        <w:rPr>
          <w:rStyle w:val="contenttext"/>
          <w:rFonts w:cs="B Zar" w:hint="cs"/>
          <w:color w:val="000000"/>
          <w:sz w:val="36"/>
          <w:szCs w:val="36"/>
        </w:rPr>
        <w:t>n onun yanında idim. B</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hlind</w:t>
      </w:r>
      <w:r>
        <w:rPr>
          <w:rStyle w:val="contenttext"/>
          <w:rFonts w:cs="B Zar" w:hint="cs"/>
          <w:color w:val="000000"/>
          <w:sz w:val="36"/>
          <w:szCs w:val="36"/>
        </w:rPr>
        <w:t>ə</w:t>
      </w:r>
      <w:r>
        <w:rPr>
          <w:rStyle w:val="contenttext"/>
          <w:rFonts w:cs="B Zar" w:hint="cs"/>
          <w:color w:val="000000"/>
          <w:sz w:val="36"/>
          <w:szCs w:val="36"/>
        </w:rPr>
        <w:t>n Osman Əşa adlı bir ş</w:t>
      </w:r>
      <w:r>
        <w:rPr>
          <w:rStyle w:val="contenttext"/>
          <w:rFonts w:cs="B Zar" w:hint="cs"/>
          <w:color w:val="000000"/>
          <w:sz w:val="36"/>
          <w:szCs w:val="36"/>
        </w:rPr>
        <w:t>ə</w:t>
      </w:r>
      <w:r>
        <w:rPr>
          <w:rStyle w:val="contenttext"/>
          <w:rFonts w:cs="B Zar" w:hint="cs"/>
          <w:color w:val="000000"/>
          <w:sz w:val="36"/>
          <w:szCs w:val="36"/>
        </w:rPr>
        <w:t xml:space="preserve">xs </w:t>
      </w:r>
      <w:r>
        <w:rPr>
          <w:rStyle w:val="contenttext"/>
          <w:rFonts w:cs="B Zar" w:hint="cs"/>
          <w:color w:val="000000"/>
          <w:sz w:val="36"/>
          <w:szCs w:val="36"/>
        </w:rPr>
        <w:t>ayağa qalxdı v</w:t>
      </w:r>
      <w:r>
        <w:rPr>
          <w:rStyle w:val="contenttext"/>
          <w:rFonts w:cs="B Zar" w:hint="cs"/>
          <w:color w:val="000000"/>
          <w:sz w:val="36"/>
          <w:szCs w:val="36"/>
        </w:rPr>
        <w:t>ə</w:t>
      </w:r>
      <w:r>
        <w:rPr>
          <w:rStyle w:val="contenttext"/>
          <w:rFonts w:cs="B Zar" w:hint="cs"/>
          <w:color w:val="000000"/>
          <w:sz w:val="36"/>
          <w:szCs w:val="36"/>
        </w:rPr>
        <w:t xml:space="preserve"> soruşdu: “Ey Allah R</w:t>
      </w:r>
      <w:r>
        <w:rPr>
          <w:rStyle w:val="contenttext"/>
          <w:rFonts w:cs="B Zar" w:hint="cs"/>
          <w:color w:val="000000"/>
          <w:sz w:val="36"/>
          <w:szCs w:val="36"/>
        </w:rPr>
        <w:t>ə</w:t>
      </w:r>
      <w:r>
        <w:rPr>
          <w:rStyle w:val="contenttext"/>
          <w:rFonts w:cs="B Zar" w:hint="cs"/>
          <w:color w:val="000000"/>
          <w:sz w:val="36"/>
          <w:szCs w:val="36"/>
        </w:rPr>
        <w:t>sulunun övladı! Canım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 olsun!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srid</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nin kimin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olduğunu soruşduğumda, cavab verdi ki, bir kişi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lakin onun adını dem</w:t>
      </w:r>
      <w:r>
        <w:rPr>
          <w:rStyle w:val="contenttext"/>
          <w:rFonts w:cs="B Zar" w:hint="cs"/>
          <w:color w:val="000000"/>
          <w:sz w:val="36"/>
          <w:szCs w:val="36"/>
        </w:rPr>
        <w:t>ə</w:t>
      </w:r>
      <w:r>
        <w:rPr>
          <w:rStyle w:val="contenttext"/>
          <w:rFonts w:cs="B Zar" w:hint="cs"/>
          <w:color w:val="000000"/>
          <w:sz w:val="36"/>
          <w:szCs w:val="36"/>
        </w:rPr>
        <w:t xml:space="preserve">di. Siz onun kim olduğunu deyin. “İmam dedi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sri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onun adını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rdi, amma qorxu üzünd</w:t>
      </w:r>
      <w:r>
        <w:rPr>
          <w:rStyle w:val="contenttext"/>
          <w:rFonts w:cs="B Zar" w:hint="cs"/>
          <w:color w:val="000000"/>
          <w:sz w:val="36"/>
          <w:szCs w:val="36"/>
        </w:rPr>
        <w:t>ə</w:t>
      </w:r>
      <w:r>
        <w:rPr>
          <w:rStyle w:val="contenttext"/>
          <w:rFonts w:cs="B Zar" w:hint="cs"/>
          <w:color w:val="000000"/>
          <w:sz w:val="36"/>
          <w:szCs w:val="36"/>
        </w:rPr>
        <w:t>n onu dem</w:t>
      </w:r>
      <w:r>
        <w:rPr>
          <w:rStyle w:val="contenttext"/>
          <w:rFonts w:cs="B Zar" w:hint="cs"/>
          <w:color w:val="000000"/>
          <w:sz w:val="36"/>
          <w:szCs w:val="36"/>
        </w:rPr>
        <w:t>ə</w:t>
      </w:r>
      <w:r>
        <w:rPr>
          <w:rStyle w:val="contenttext"/>
          <w:rFonts w:cs="B Zar" w:hint="cs"/>
          <w:color w:val="000000"/>
          <w:sz w:val="36"/>
          <w:szCs w:val="36"/>
        </w:rPr>
        <w:t>mişdir (çünki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zamanında yaşamış v</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arası yaxşı deyildi). Amma m</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3227851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w:t>
      </w:r>
    </w:p>
    <w:p w:rsidR="00000000" w:rsidRDefault="00A11CBC" w:rsidP="002E152D">
      <w:pPr>
        <w:pStyle w:val="contentparagraph"/>
        <w:jc w:val="both"/>
        <w:divId w:val="334066412"/>
        <w:rPr>
          <w:rFonts w:cs="B Zar" w:hint="cs"/>
          <w:color w:val="000000"/>
          <w:sz w:val="36"/>
          <w:szCs w:val="36"/>
          <w:rtl/>
        </w:rPr>
      </w:pPr>
      <w:r>
        <w:rPr>
          <w:rStyle w:val="contenttext"/>
          <w:rFonts w:cs="B Zar" w:hint="cs"/>
          <w:color w:val="000000"/>
          <w:sz w:val="36"/>
          <w:szCs w:val="36"/>
        </w:rPr>
        <w:t>deyir</w:t>
      </w:r>
      <w:r>
        <w:rPr>
          <w:rStyle w:val="contenttext"/>
          <w:rFonts w:cs="B Zar" w:hint="cs"/>
          <w:color w:val="000000"/>
          <w:sz w:val="36"/>
          <w:szCs w:val="36"/>
        </w:rPr>
        <w:t>ə</w:t>
      </w:r>
      <w:r>
        <w:rPr>
          <w:rStyle w:val="contenttext"/>
          <w:rFonts w:cs="B Zar" w:hint="cs"/>
          <w:color w:val="000000"/>
          <w:sz w:val="36"/>
          <w:szCs w:val="36"/>
        </w:rPr>
        <w:t>m... Allah-taala camaatın ehtimal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 qarşısınd</w:t>
      </w:r>
      <w:r>
        <w:rPr>
          <w:rStyle w:val="contenttext"/>
          <w:rFonts w:cs="B Zar" w:hint="cs"/>
          <w:color w:val="000000"/>
          <w:sz w:val="36"/>
          <w:szCs w:val="36"/>
        </w:rPr>
        <w: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zaman</w:t>
      </w:r>
      <w:r>
        <w:rPr>
          <w:rStyle w:val="contenttext"/>
          <w:rFonts w:cs="B Zar" w:hint="cs"/>
          <w:color w:val="000000"/>
          <w:sz w:val="36"/>
          <w:szCs w:val="36"/>
        </w:rPr>
        <w:t>ə</w:t>
      </w:r>
      <w:r>
        <w:rPr>
          <w:rStyle w:val="contenttext"/>
          <w:rFonts w:cs="B Zar" w:hint="cs"/>
          <w:color w:val="000000"/>
          <w:sz w:val="36"/>
          <w:szCs w:val="36"/>
        </w:rPr>
        <w:t>t verdiyi zaman,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tutaraq qaldırdı v</w:t>
      </w:r>
      <w:r>
        <w:rPr>
          <w:rStyle w:val="contenttext"/>
          <w:rFonts w:cs="B Zar" w:hint="cs"/>
          <w:color w:val="000000"/>
          <w:sz w:val="36"/>
          <w:szCs w:val="36"/>
        </w:rPr>
        <w:t>ə</w:t>
      </w:r>
      <w:r>
        <w:rPr>
          <w:rStyle w:val="contenttext"/>
          <w:rFonts w:cs="B Zar" w:hint="cs"/>
          <w:color w:val="000000"/>
          <w:sz w:val="36"/>
          <w:szCs w:val="36"/>
        </w:rPr>
        <w:t xml:space="preserve"> onu özünün canişin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ünvanında tanıtdırdı</w:t>
      </w:r>
      <w:r>
        <w:rPr>
          <w:rStyle w:val="contenttext"/>
          <w:rFonts w:cs="B Zar" w:hint="cs"/>
          <w:color w:val="000000"/>
          <w:sz w:val="36"/>
          <w:szCs w:val="36"/>
          <w:rtl/>
        </w:rPr>
        <w:t>.”</w:t>
      </w:r>
    </w:p>
    <w:p w:rsidR="00000000" w:rsidRDefault="00A11CBC" w:rsidP="002E152D">
      <w:pPr>
        <w:pStyle w:val="contentparagraph"/>
        <w:jc w:val="both"/>
        <w:divId w:val="334066412"/>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 kitabının mü</w:t>
      </w:r>
      <w:r>
        <w:rPr>
          <w:rStyle w:val="contenttext"/>
          <w:rFonts w:cs="B Zar" w:hint="cs"/>
          <w:color w:val="000000"/>
          <w:sz w:val="36"/>
          <w:szCs w:val="36"/>
        </w:rPr>
        <w:t>ə</w:t>
      </w:r>
      <w:r>
        <w:rPr>
          <w:rStyle w:val="contenttext"/>
          <w:rFonts w:cs="B Zar" w:hint="cs"/>
          <w:color w:val="000000"/>
          <w:sz w:val="36"/>
          <w:szCs w:val="36"/>
        </w:rPr>
        <w:t>llifi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w:t>
      </w:r>
      <w:r>
        <w:rPr>
          <w:rStyle w:val="contenttext"/>
          <w:rFonts w:cs="B Zar" w:hint="cs"/>
          <w:color w:val="000000"/>
          <w:sz w:val="36"/>
          <w:szCs w:val="36"/>
        </w:rPr>
        <w:t>lmasıdır.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34066412"/>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etibaril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dedikl</w:t>
      </w:r>
      <w:r>
        <w:rPr>
          <w:rStyle w:val="contenttext"/>
          <w:rFonts w:cs="B Zar" w:hint="cs"/>
          <w:color w:val="000000"/>
          <w:sz w:val="36"/>
          <w:szCs w:val="36"/>
        </w:rPr>
        <w:t>ə</w:t>
      </w:r>
      <w:r>
        <w:rPr>
          <w:rStyle w:val="contenttext"/>
          <w:rFonts w:cs="B Zar" w:hint="cs"/>
          <w:color w:val="000000"/>
          <w:sz w:val="36"/>
          <w:szCs w:val="36"/>
        </w:rPr>
        <w:t>ri, 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bliğ” ay</w:t>
      </w:r>
      <w:r>
        <w:rPr>
          <w:rStyle w:val="contenttext"/>
          <w:rFonts w:cs="B Zar" w:hint="cs"/>
          <w:color w:val="000000"/>
          <w:sz w:val="36"/>
          <w:szCs w:val="36"/>
        </w:rPr>
        <w:t>ə</w:t>
      </w:r>
      <w:r>
        <w:rPr>
          <w:rStyle w:val="contenttext"/>
          <w:rFonts w:cs="B Zar" w:hint="cs"/>
          <w:color w:val="000000"/>
          <w:sz w:val="36"/>
          <w:szCs w:val="36"/>
        </w:rPr>
        <w:t>sinin Əmir</w:t>
      </w:r>
      <w:r>
        <w:rPr>
          <w:rStyle w:val="contenttext"/>
          <w:rFonts w:cs="B Zar" w:hint="cs"/>
          <w:color w:val="000000"/>
          <w:sz w:val="36"/>
          <w:szCs w:val="36"/>
        </w:rPr>
        <w:t>ə</w:t>
      </w:r>
      <w:r>
        <w:rPr>
          <w:rStyle w:val="contenttext"/>
          <w:rFonts w:cs="B Zar" w:hint="cs"/>
          <w:color w:val="000000"/>
          <w:sz w:val="36"/>
          <w:szCs w:val="36"/>
        </w:rPr>
        <w:t>l-Möminin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A11CBC" w:rsidP="002E152D">
      <w:pPr>
        <w:pStyle w:val="Heading4"/>
        <w:shd w:val="clear" w:color="auto" w:fill="FFFFFF"/>
        <w:jc w:val="both"/>
        <w:divId w:val="1041049620"/>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mesajlar</w:t>
      </w:r>
    </w:p>
    <w:p w:rsidR="00000000" w:rsidRDefault="00A11CBC" w:rsidP="002E152D">
      <w:pPr>
        <w:pStyle w:val="contentparagraph"/>
        <w:jc w:val="both"/>
        <w:divId w:val="1041049620"/>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iki ümd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mesajı anlamaq olar</w:t>
      </w:r>
      <w:r>
        <w:rPr>
          <w:rStyle w:val="contenttext"/>
          <w:rFonts w:cs="B Zar" w:hint="cs"/>
          <w:color w:val="000000"/>
          <w:sz w:val="36"/>
          <w:szCs w:val="36"/>
          <w:rtl/>
        </w:rPr>
        <w:t>:</w:t>
      </w:r>
    </w:p>
    <w:p w:rsidR="00000000" w:rsidRDefault="00A11CBC" w:rsidP="002E152D">
      <w:pPr>
        <w:pStyle w:val="contentparagraph"/>
        <w:jc w:val="both"/>
        <w:divId w:val="104104962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o zamanda xitab etdiyi ş</w:t>
      </w:r>
      <w:r>
        <w:rPr>
          <w:rStyle w:val="contenttext"/>
          <w:rFonts w:cs="B Zar" w:hint="cs"/>
          <w:color w:val="000000"/>
          <w:sz w:val="36"/>
          <w:szCs w:val="36"/>
        </w:rPr>
        <w:t>ə</w:t>
      </w:r>
      <w:r>
        <w:rPr>
          <w:rStyle w:val="contenttext"/>
          <w:rFonts w:cs="B Zar" w:hint="cs"/>
          <w:color w:val="000000"/>
          <w:sz w:val="36"/>
          <w:szCs w:val="36"/>
        </w:rPr>
        <w:t>xsin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 (s) olmasına baxmayaraq, şübh</w:t>
      </w:r>
      <w:r>
        <w:rPr>
          <w:rStyle w:val="contenttext"/>
          <w:rFonts w:cs="B Zar" w:hint="cs"/>
          <w:color w:val="000000"/>
          <w:sz w:val="36"/>
          <w:szCs w:val="36"/>
        </w:rPr>
        <w:t>ə</w:t>
      </w:r>
      <w:r>
        <w:rPr>
          <w:rStyle w:val="contenttext"/>
          <w:rFonts w:cs="B Zar" w:hint="cs"/>
          <w:color w:val="000000"/>
          <w:sz w:val="36"/>
          <w:szCs w:val="36"/>
        </w:rPr>
        <w:t>siz ki,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bliği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sual v</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cavab verm</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xsus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tarix boyunca m</w:t>
      </w:r>
      <w:r>
        <w:rPr>
          <w:rStyle w:val="contenttext"/>
          <w:rFonts w:cs="B Zar" w:hint="cs"/>
          <w:color w:val="000000"/>
          <w:sz w:val="36"/>
          <w:szCs w:val="36"/>
        </w:rPr>
        <w:t>ə</w:t>
      </w:r>
      <w:r>
        <w:rPr>
          <w:rStyle w:val="contenttext"/>
          <w:rFonts w:cs="B Zar" w:hint="cs"/>
          <w:color w:val="000000"/>
          <w:sz w:val="36"/>
          <w:szCs w:val="36"/>
        </w:rPr>
        <w:t>lumatlı olan bütün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contentparagraph"/>
        <w:jc w:val="both"/>
        <w:divId w:val="104104962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çatdırdığı dig</w:t>
      </w:r>
      <w:r>
        <w:rPr>
          <w:rStyle w:val="contenttext"/>
          <w:rFonts w:cs="B Zar" w:hint="cs"/>
          <w:color w:val="000000"/>
          <w:sz w:val="36"/>
          <w:szCs w:val="36"/>
        </w:rPr>
        <w:t>ə</w:t>
      </w:r>
      <w:r>
        <w:rPr>
          <w:rStyle w:val="contenttext"/>
          <w:rFonts w:cs="B Zar" w:hint="cs"/>
          <w:color w:val="000000"/>
          <w:sz w:val="36"/>
          <w:szCs w:val="36"/>
        </w:rPr>
        <w:t>r mühüm mesaj h</w:t>
      </w:r>
      <w:r>
        <w:rPr>
          <w:rStyle w:val="contenttext"/>
          <w:rFonts w:cs="B Zar" w:hint="cs"/>
          <w:color w:val="000000"/>
          <w:sz w:val="36"/>
          <w:szCs w:val="36"/>
        </w:rPr>
        <w:t>ə</w:t>
      </w:r>
      <w:r>
        <w:rPr>
          <w:rStyle w:val="contenttext"/>
          <w:rFonts w:cs="B Zar" w:hint="cs"/>
          <w:color w:val="000000"/>
          <w:sz w:val="36"/>
          <w:szCs w:val="36"/>
        </w:rPr>
        <w:t>qiqi möminl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əə</w:t>
      </w:r>
      <w:r>
        <w:rPr>
          <w:rStyle w:val="contenttext"/>
          <w:rFonts w:cs="B Zar" w:hint="cs"/>
          <w:color w:val="000000"/>
          <w:sz w:val="36"/>
          <w:szCs w:val="36"/>
        </w:rPr>
        <w:t>ssübkeşlik, t</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münaqiş</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hansısa qruplaşma v</w:t>
      </w:r>
      <w:r>
        <w:rPr>
          <w:rStyle w:val="contenttext"/>
          <w:rFonts w:cs="B Zar" w:hint="cs"/>
          <w:color w:val="000000"/>
          <w:sz w:val="36"/>
          <w:szCs w:val="36"/>
        </w:rPr>
        <w:t>ə</w:t>
      </w:r>
      <w:r>
        <w:rPr>
          <w:rStyle w:val="contenttext"/>
          <w:rFonts w:cs="B Zar" w:hint="cs"/>
          <w:color w:val="000000"/>
          <w:sz w:val="36"/>
          <w:szCs w:val="36"/>
        </w:rPr>
        <w:t xml:space="preserve"> istiqam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meylli olmadan Allahın </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rmanı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olmasıdır, n</w:t>
      </w:r>
      <w:r>
        <w:rPr>
          <w:rStyle w:val="contenttext"/>
          <w:rFonts w:cs="B Zar" w:hint="cs"/>
          <w:color w:val="000000"/>
          <w:sz w:val="36"/>
          <w:szCs w:val="36"/>
        </w:rPr>
        <w:t>ə</w:t>
      </w:r>
      <w:r>
        <w:rPr>
          <w:rStyle w:val="contenttext"/>
          <w:rFonts w:cs="B Zar" w:hint="cs"/>
          <w:color w:val="000000"/>
          <w:sz w:val="36"/>
          <w:szCs w:val="36"/>
        </w:rPr>
        <w:t>inki, onların meyl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olduqda t</w:t>
      </w:r>
      <w:r>
        <w:rPr>
          <w:rStyle w:val="contenttext"/>
          <w:rFonts w:cs="B Zar" w:hint="cs"/>
          <w:color w:val="000000"/>
          <w:sz w:val="36"/>
          <w:szCs w:val="36"/>
        </w:rPr>
        <w:t>ə</w:t>
      </w:r>
      <w:r>
        <w:rPr>
          <w:rStyle w:val="contenttext"/>
          <w:rFonts w:cs="B Zar" w:hint="cs"/>
          <w:color w:val="000000"/>
          <w:sz w:val="36"/>
          <w:szCs w:val="36"/>
        </w:rPr>
        <w:t>slim olmaları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zidd olduğu hallarda t</w:t>
      </w:r>
      <w:r>
        <w:rPr>
          <w:rStyle w:val="contenttext"/>
          <w:rFonts w:cs="B Zar" w:hint="cs"/>
          <w:color w:val="000000"/>
          <w:sz w:val="36"/>
          <w:szCs w:val="36"/>
        </w:rPr>
        <w:t>ə</w:t>
      </w:r>
      <w:r>
        <w:rPr>
          <w:rStyle w:val="contenttext"/>
          <w:rFonts w:cs="B Zar" w:hint="cs"/>
          <w:color w:val="000000"/>
          <w:sz w:val="36"/>
          <w:szCs w:val="36"/>
        </w:rPr>
        <w:t>slim olmamalarıdır</w:t>
      </w:r>
      <w:r>
        <w:rPr>
          <w:rStyle w:val="contenttext"/>
          <w:rFonts w:cs="B Zar" w:hint="cs"/>
          <w:color w:val="000000"/>
          <w:sz w:val="36"/>
          <w:szCs w:val="36"/>
          <w:rtl/>
        </w:rPr>
        <w:t>.</w:t>
      </w:r>
    </w:p>
    <w:p w:rsidR="00000000" w:rsidRDefault="00A11CBC" w:rsidP="002E152D">
      <w:pPr>
        <w:pStyle w:val="contentparagraph"/>
        <w:jc w:val="both"/>
        <w:divId w:val="104104962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bel</w:t>
      </w:r>
      <w:r>
        <w:rPr>
          <w:rStyle w:val="contenttext"/>
          <w:rFonts w:cs="B Zar" w:hint="cs"/>
          <w:color w:val="000000"/>
          <w:sz w:val="36"/>
          <w:szCs w:val="36"/>
        </w:rPr>
        <w:t>ə</w:t>
      </w:r>
      <w:r>
        <w:rPr>
          <w:rStyle w:val="contenttext"/>
          <w:rFonts w:cs="B Zar" w:hint="cs"/>
          <w:color w:val="000000"/>
          <w:sz w:val="36"/>
          <w:szCs w:val="36"/>
        </w:rPr>
        <w:t xml:space="preserve"> uca v</w:t>
      </w:r>
      <w:r>
        <w:rPr>
          <w:rStyle w:val="contenttext"/>
          <w:rFonts w:cs="B Zar" w:hint="cs"/>
          <w:color w:val="000000"/>
          <w:sz w:val="36"/>
          <w:szCs w:val="36"/>
        </w:rPr>
        <w:t>ə</w:t>
      </w:r>
      <w:r>
        <w:rPr>
          <w:rStyle w:val="contenttext"/>
          <w:rFonts w:cs="B Zar" w:hint="cs"/>
          <w:color w:val="000000"/>
          <w:sz w:val="36"/>
          <w:szCs w:val="36"/>
        </w:rPr>
        <w:t xml:space="preserve"> ali m</w:t>
      </w:r>
      <w:r>
        <w:rPr>
          <w:rStyle w:val="contenttext"/>
          <w:rFonts w:cs="B Zar" w:hint="cs"/>
          <w:color w:val="000000"/>
          <w:sz w:val="36"/>
          <w:szCs w:val="36"/>
        </w:rPr>
        <w:t>ə</w:t>
      </w:r>
      <w:r>
        <w:rPr>
          <w:rStyle w:val="contenttext"/>
          <w:rFonts w:cs="B Zar" w:hint="cs"/>
          <w:color w:val="000000"/>
          <w:sz w:val="36"/>
          <w:szCs w:val="36"/>
        </w:rPr>
        <w:t>qamlara çatmas</w:t>
      </w:r>
      <w:r>
        <w:rPr>
          <w:rStyle w:val="contenttext"/>
          <w:rFonts w:cs="B Zar" w:hint="cs"/>
          <w:color w:val="000000"/>
          <w:sz w:val="36"/>
          <w:szCs w:val="36"/>
        </w:rPr>
        <w:t>ının sirri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Allah qarşısında, m</w:t>
      </w:r>
      <w:r>
        <w:rPr>
          <w:rStyle w:val="contenttext"/>
          <w:rFonts w:cs="B Zar" w:hint="cs"/>
          <w:color w:val="000000"/>
          <w:sz w:val="36"/>
          <w:szCs w:val="36"/>
        </w:rPr>
        <w:t>ə</w:t>
      </w:r>
      <w:r>
        <w:rPr>
          <w:rStyle w:val="contenttext"/>
          <w:rFonts w:cs="B Zar" w:hint="cs"/>
          <w:color w:val="000000"/>
          <w:sz w:val="36"/>
          <w:szCs w:val="36"/>
        </w:rPr>
        <w:t>hz, t</w:t>
      </w:r>
      <w:r>
        <w:rPr>
          <w:rStyle w:val="contenttext"/>
          <w:rFonts w:cs="B Zar" w:hint="cs"/>
          <w:color w:val="000000"/>
          <w:sz w:val="36"/>
          <w:szCs w:val="36"/>
        </w:rPr>
        <w:t>ə</w:t>
      </w:r>
      <w:r>
        <w:rPr>
          <w:rStyle w:val="contenttext"/>
          <w:rFonts w:cs="B Zar" w:hint="cs"/>
          <w:color w:val="000000"/>
          <w:sz w:val="36"/>
          <w:szCs w:val="36"/>
        </w:rPr>
        <w:t>slim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çiliyi olmuşdur. Bu, bizim h</w:t>
      </w:r>
      <w:r>
        <w:rPr>
          <w:rStyle w:val="contenttext"/>
          <w:rFonts w:cs="B Zar" w:hint="cs"/>
          <w:color w:val="000000"/>
          <w:sz w:val="36"/>
          <w:szCs w:val="36"/>
        </w:rPr>
        <w:t>ə</w:t>
      </w:r>
      <w:r>
        <w:rPr>
          <w:rStyle w:val="contenttext"/>
          <w:rFonts w:cs="B Zar" w:hint="cs"/>
          <w:color w:val="000000"/>
          <w:sz w:val="36"/>
          <w:szCs w:val="36"/>
        </w:rPr>
        <w:t>r namazın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hhüdünd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verdiyimiz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104104962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d</w:t>
      </w:r>
      <w:r>
        <w:rPr>
          <w:rStyle w:val="contenttext"/>
          <w:rFonts w:cs="B Zar" w:hint="cs"/>
          <w:color w:val="000000"/>
          <w:sz w:val="36"/>
          <w:szCs w:val="36"/>
        </w:rPr>
        <w:t>ə</w:t>
      </w:r>
      <w:r>
        <w:rPr>
          <w:rStyle w:val="contenttext"/>
          <w:rFonts w:cs="B Zar" w:hint="cs"/>
          <w:color w:val="000000"/>
          <w:sz w:val="36"/>
          <w:szCs w:val="36"/>
        </w:rPr>
        <w:t xml:space="preserve"> Allaha yaxın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mömin olmağı arzu</w:t>
      </w:r>
    </w:p>
    <w:p w:rsidR="00000000" w:rsidRDefault="00A11CBC" w:rsidP="002E152D">
      <w:pPr>
        <w:pStyle w:val="contentparagraph"/>
        <w:jc w:val="both"/>
        <w:divId w:val="10410496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w:t>
      </w:r>
    </w:p>
    <w:p w:rsidR="00000000" w:rsidRDefault="00A11CBC" w:rsidP="002E152D">
      <w:pPr>
        <w:pStyle w:val="contentparagraph"/>
        <w:jc w:val="both"/>
        <w:divId w:val="582570003"/>
        <w:rPr>
          <w:rFonts w:cs="B Zar" w:hint="cs"/>
          <w:color w:val="000000"/>
          <w:sz w:val="36"/>
          <w:szCs w:val="36"/>
          <w:rtl/>
        </w:rPr>
      </w:pPr>
      <w:r>
        <w:rPr>
          <w:rStyle w:val="contenttext"/>
          <w:rFonts w:cs="B Zar" w:hint="cs"/>
          <w:color w:val="000000"/>
          <w:sz w:val="36"/>
          <w:szCs w:val="36"/>
        </w:rPr>
        <w:t>edir v</w:t>
      </w:r>
      <w:r>
        <w:rPr>
          <w:rStyle w:val="contenttext"/>
          <w:rFonts w:cs="B Zar" w:hint="cs"/>
          <w:color w:val="000000"/>
          <w:sz w:val="36"/>
          <w:szCs w:val="36"/>
        </w:rPr>
        <w:t>ə</w:t>
      </w:r>
      <w:r>
        <w:rPr>
          <w:rStyle w:val="contenttext"/>
          <w:rFonts w:cs="B Zar" w:hint="cs"/>
          <w:color w:val="000000"/>
          <w:sz w:val="36"/>
          <w:szCs w:val="36"/>
        </w:rPr>
        <w:t xml:space="preserve"> Allah R</w:t>
      </w:r>
      <w:r>
        <w:rPr>
          <w:rStyle w:val="contenttext"/>
          <w:rFonts w:cs="B Zar" w:hint="cs"/>
          <w:color w:val="000000"/>
          <w:sz w:val="36"/>
          <w:szCs w:val="36"/>
        </w:rPr>
        <w:t>ə</w:t>
      </w:r>
      <w:r>
        <w:rPr>
          <w:rStyle w:val="contenttext"/>
          <w:rFonts w:cs="B Zar" w:hint="cs"/>
          <w:color w:val="000000"/>
          <w:sz w:val="36"/>
          <w:szCs w:val="36"/>
        </w:rPr>
        <w:t>sulun</w:t>
      </w:r>
      <w:r>
        <w:rPr>
          <w:rStyle w:val="contenttext"/>
          <w:rFonts w:cs="B Zar" w:hint="cs"/>
          <w:color w:val="000000"/>
          <w:sz w:val="36"/>
          <w:szCs w:val="36"/>
        </w:rPr>
        <w:t>un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davamçısı olduğumuzu iddia ediriks</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tutduğumuz mövqel</w:t>
      </w:r>
      <w:r>
        <w:rPr>
          <w:rStyle w:val="contenttext"/>
          <w:rFonts w:cs="B Zar" w:hint="cs"/>
          <w:color w:val="000000"/>
          <w:sz w:val="36"/>
          <w:szCs w:val="36"/>
        </w:rPr>
        <w:t>ə</w:t>
      </w:r>
      <w:r>
        <w:rPr>
          <w:rStyle w:val="contenttext"/>
          <w:rFonts w:cs="B Zar" w:hint="cs"/>
          <w:color w:val="000000"/>
          <w:sz w:val="36"/>
          <w:szCs w:val="36"/>
        </w:rPr>
        <w:t>rin xilafına olsa da bel</w:t>
      </w:r>
      <w:r>
        <w:rPr>
          <w:rStyle w:val="contenttext"/>
          <w:rFonts w:cs="B Zar" w:hint="cs"/>
          <w:color w:val="000000"/>
          <w:sz w:val="36"/>
          <w:szCs w:val="36"/>
        </w:rPr>
        <w:t>ə</w:t>
      </w:r>
      <w:r>
        <w:rPr>
          <w:rStyle w:val="contenttext"/>
          <w:rFonts w:cs="B Zar" w:hint="cs"/>
          <w:color w:val="000000"/>
          <w:sz w:val="36"/>
          <w:szCs w:val="36"/>
        </w:rPr>
        <w:t xml:space="preserve">, bütün hallarda onun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olmalıyıq</w:t>
      </w:r>
      <w:r>
        <w:rPr>
          <w:rStyle w:val="contenttext"/>
          <w:rFonts w:cs="B Zar" w:hint="cs"/>
          <w:color w:val="000000"/>
          <w:sz w:val="36"/>
          <w:szCs w:val="36"/>
          <w:rtl/>
        </w:rPr>
        <w:t>.</w:t>
      </w:r>
    </w:p>
    <w:p w:rsidR="00000000" w:rsidRDefault="00A11CBC" w:rsidP="002E152D">
      <w:pPr>
        <w:pStyle w:val="contentparagraph"/>
        <w:jc w:val="both"/>
        <w:divId w:val="58257000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hsimizi 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dir-Xum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xülas</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“Quranın mesajı”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Heading4"/>
        <w:shd w:val="clear" w:color="auto" w:fill="FFFFFF"/>
        <w:jc w:val="both"/>
        <w:divId w:val="2013414576"/>
        <w:rPr>
          <w:rFonts w:eastAsia="Times New Roman" w:cs="B Titr" w:hint="cs"/>
          <w:b w:val="0"/>
          <w:bCs w:val="0"/>
          <w:color w:val="0080C0"/>
          <w:sz w:val="29"/>
          <w:szCs w:val="29"/>
          <w:rtl/>
        </w:rPr>
      </w:pPr>
      <w:r>
        <w:rPr>
          <w:rFonts w:eastAsia="Times New Roman" w:cs="B Titr" w:hint="cs"/>
          <w:b w:val="0"/>
          <w:bCs w:val="0"/>
          <w:color w:val="0080C0"/>
          <w:sz w:val="29"/>
          <w:szCs w:val="29"/>
        </w:rPr>
        <w:t>Qədir-Xum hadisəsi</w:t>
      </w:r>
    </w:p>
    <w:p w:rsidR="00000000" w:rsidRDefault="00A11CBC" w:rsidP="002E152D">
      <w:pPr>
        <w:pStyle w:val="contentparagraph"/>
        <w:jc w:val="both"/>
        <w:divId w:val="2013414576"/>
        <w:rPr>
          <w:rFonts w:cs="B Zar" w:hint="cs"/>
          <w:color w:val="000000"/>
          <w:sz w:val="36"/>
          <w:szCs w:val="36"/>
          <w:rtl/>
        </w:rPr>
      </w:pPr>
      <w:r>
        <w:rPr>
          <w:rStyle w:val="contenttext"/>
          <w:rFonts w:cs="B Zar" w:hint="cs"/>
          <w:color w:val="000000"/>
          <w:sz w:val="36"/>
          <w:szCs w:val="36"/>
        </w:rPr>
        <w:t>Öt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icmali olaraq aydın oldu ki, bu ay</w:t>
      </w:r>
      <w:r>
        <w:rPr>
          <w:rStyle w:val="contenttext"/>
          <w:rFonts w:cs="B Zar" w:hint="cs"/>
          <w:color w:val="000000"/>
          <w:sz w:val="36"/>
          <w:szCs w:val="36"/>
        </w:rPr>
        <w:t>ə</w:t>
      </w:r>
      <w:r>
        <w:rPr>
          <w:rStyle w:val="contenttext"/>
          <w:rFonts w:cs="B Zar" w:hint="cs"/>
          <w:color w:val="000000"/>
          <w:sz w:val="36"/>
          <w:szCs w:val="36"/>
        </w:rPr>
        <w:t xml:space="preserve"> çoxlu sayda şahidl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kitablarında qeyd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kitablarında n</w:t>
      </w:r>
      <w:r>
        <w:rPr>
          <w:rStyle w:val="contenttext"/>
          <w:rFonts w:cs="B Zar" w:hint="cs"/>
          <w:color w:val="000000"/>
          <w:sz w:val="36"/>
          <w:szCs w:val="36"/>
        </w:rPr>
        <w:t>ə</w:t>
      </w:r>
      <w:r>
        <w:rPr>
          <w:rStyle w:val="contenttext"/>
          <w:rFonts w:cs="B Zar" w:hint="cs"/>
          <w:color w:val="000000"/>
          <w:sz w:val="36"/>
          <w:szCs w:val="36"/>
        </w:rPr>
        <w:t>ql olunanları demirik –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rdir ki, heç k</w:t>
      </w:r>
      <w:r>
        <w:rPr>
          <w:rStyle w:val="contenttext"/>
          <w:rFonts w:cs="B Zar" w:hint="cs"/>
          <w:color w:val="000000"/>
          <w:sz w:val="36"/>
          <w:szCs w:val="36"/>
        </w:rPr>
        <w:t>ə</w:t>
      </w:r>
      <w:r>
        <w:rPr>
          <w:rStyle w:val="contenttext"/>
          <w:rFonts w:cs="B Zar" w:hint="cs"/>
          <w:color w:val="000000"/>
          <w:sz w:val="36"/>
          <w:szCs w:val="36"/>
        </w:rPr>
        <w:t>s onları inkar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2013414576"/>
        <w:rPr>
          <w:rFonts w:cs="B Zar" w:hint="cs"/>
          <w:color w:val="000000"/>
          <w:sz w:val="36"/>
          <w:szCs w:val="36"/>
          <w:rtl/>
        </w:rPr>
      </w:pPr>
      <w:r>
        <w:rPr>
          <w:rStyle w:val="contenttext"/>
          <w:rFonts w:cs="B Zar" w:hint="cs"/>
          <w:color w:val="000000"/>
          <w:sz w:val="36"/>
          <w:szCs w:val="36"/>
        </w:rPr>
        <w:t>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bir sıra dig</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rimiz d</w:t>
      </w:r>
      <w:r>
        <w:rPr>
          <w:rStyle w:val="contenttext"/>
          <w:rFonts w:cs="B Zar" w:hint="cs"/>
          <w:color w:val="000000"/>
          <w:sz w:val="36"/>
          <w:szCs w:val="36"/>
        </w:rPr>
        <w:t>ə</w:t>
      </w:r>
      <w:r>
        <w:rPr>
          <w:rStyle w:val="contenttext"/>
          <w:rFonts w:cs="B Zar" w:hint="cs"/>
          <w:color w:val="000000"/>
          <w:sz w:val="36"/>
          <w:szCs w:val="36"/>
        </w:rPr>
        <w:t xml:space="preserve"> var ki, açıq-aşkar bu ay</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xütb</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Əlinin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canişin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 ünvanında tanıtdırılması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olduğunu göst</w:t>
      </w:r>
      <w:r>
        <w:rPr>
          <w:rStyle w:val="contenttext"/>
          <w:rFonts w:cs="B Zar" w:hint="cs"/>
          <w:color w:val="000000"/>
          <w:sz w:val="36"/>
          <w:szCs w:val="36"/>
        </w:rPr>
        <w:t>ə</w:t>
      </w:r>
      <w:r>
        <w:rPr>
          <w:rStyle w:val="contenttext"/>
          <w:rFonts w:cs="B Zar" w:hint="cs"/>
          <w:color w:val="000000"/>
          <w:sz w:val="36"/>
          <w:szCs w:val="36"/>
        </w:rPr>
        <w:t>rir v</w:t>
      </w:r>
      <w:r>
        <w:rPr>
          <w:rStyle w:val="contenttext"/>
          <w:rFonts w:cs="B Zar" w:hint="cs"/>
          <w:color w:val="000000"/>
          <w:sz w:val="36"/>
          <w:szCs w:val="36"/>
        </w:rPr>
        <w:t>ə</w:t>
      </w:r>
      <w:r>
        <w:rPr>
          <w:rStyle w:val="contenttext"/>
          <w:rFonts w:cs="B Zar" w:hint="cs"/>
          <w:color w:val="000000"/>
          <w:sz w:val="36"/>
          <w:szCs w:val="36"/>
        </w:rPr>
        <w:t xml:space="preserve"> onların sayı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qeyd etdikl</w:t>
      </w:r>
      <w:r>
        <w:rPr>
          <w:rStyle w:val="contenttext"/>
          <w:rFonts w:cs="B Zar" w:hint="cs"/>
          <w:color w:val="000000"/>
          <w:sz w:val="36"/>
          <w:szCs w:val="36"/>
        </w:rPr>
        <w:t>ə</w:t>
      </w:r>
      <w:r>
        <w:rPr>
          <w:rStyle w:val="contenttext"/>
          <w:rFonts w:cs="B Zar" w:hint="cs"/>
          <w:color w:val="000000"/>
          <w:sz w:val="36"/>
          <w:szCs w:val="36"/>
        </w:rPr>
        <w:t>rimiz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çoxdur. Tanınmış t</w:t>
      </w:r>
      <w:r>
        <w:rPr>
          <w:rStyle w:val="contenttext"/>
          <w:rFonts w:cs="B Zar" w:hint="cs"/>
          <w:color w:val="000000"/>
          <w:sz w:val="36"/>
          <w:szCs w:val="36"/>
        </w:rPr>
        <w:t>ə</w:t>
      </w:r>
      <w:r>
        <w:rPr>
          <w:rStyle w:val="contenttext"/>
          <w:rFonts w:cs="B Zar" w:hint="cs"/>
          <w:color w:val="000000"/>
          <w:sz w:val="36"/>
          <w:szCs w:val="36"/>
        </w:rPr>
        <w:t>dqiqatçı v</w:t>
      </w:r>
      <w:r>
        <w:rPr>
          <w:rStyle w:val="contenttext"/>
          <w:rFonts w:cs="B Zar" w:hint="cs"/>
          <w:color w:val="000000"/>
          <w:sz w:val="36"/>
          <w:szCs w:val="36"/>
        </w:rPr>
        <w:t>ə</w:t>
      </w:r>
      <w:r>
        <w:rPr>
          <w:rStyle w:val="contenttext"/>
          <w:rFonts w:cs="B Zar" w:hint="cs"/>
          <w:color w:val="000000"/>
          <w:sz w:val="36"/>
          <w:szCs w:val="36"/>
        </w:rPr>
        <w:t xml:space="preserve"> müh</w:t>
      </w:r>
      <w:r>
        <w:rPr>
          <w:rStyle w:val="contenttext"/>
          <w:rFonts w:cs="B Zar" w:hint="cs"/>
          <w:color w:val="000000"/>
          <w:sz w:val="36"/>
          <w:szCs w:val="36"/>
        </w:rPr>
        <w:t>ə</w:t>
      </w:r>
      <w:r>
        <w:rPr>
          <w:rStyle w:val="contenttext"/>
          <w:rFonts w:cs="B Zar" w:hint="cs"/>
          <w:color w:val="000000"/>
          <w:sz w:val="36"/>
          <w:szCs w:val="36"/>
        </w:rPr>
        <w:t>qqiq Əllam</w:t>
      </w:r>
      <w:r>
        <w:rPr>
          <w:rStyle w:val="contenttext"/>
          <w:rFonts w:cs="B Zar" w:hint="cs"/>
          <w:color w:val="000000"/>
          <w:sz w:val="36"/>
          <w:szCs w:val="36"/>
        </w:rPr>
        <w:t>ə</w:t>
      </w:r>
      <w:r>
        <w:rPr>
          <w:rStyle w:val="contenttext"/>
          <w:rFonts w:cs="B Zar" w:hint="cs"/>
          <w:color w:val="000000"/>
          <w:sz w:val="36"/>
          <w:szCs w:val="36"/>
        </w:rPr>
        <w:t xml:space="preserve"> Əmini “Əl-Q</w:t>
      </w:r>
      <w:r>
        <w:rPr>
          <w:rStyle w:val="contenttext"/>
          <w:rFonts w:cs="B Zar" w:hint="cs"/>
          <w:color w:val="000000"/>
          <w:sz w:val="36"/>
          <w:szCs w:val="36"/>
        </w:rPr>
        <w:t>ə</w:t>
      </w:r>
      <w:r>
        <w:rPr>
          <w:rStyle w:val="contenttext"/>
          <w:rFonts w:cs="B Zar" w:hint="cs"/>
          <w:color w:val="000000"/>
          <w:sz w:val="36"/>
          <w:szCs w:val="36"/>
        </w:rPr>
        <w:t>dir” kitabında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yüz on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ravisind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dörd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tabein v</w:t>
      </w:r>
      <w:r>
        <w:rPr>
          <w:rStyle w:val="contenttext"/>
          <w:rFonts w:cs="B Zar" w:hint="cs"/>
          <w:color w:val="000000"/>
          <w:sz w:val="36"/>
          <w:szCs w:val="36"/>
        </w:rPr>
        <w:t>ə</w:t>
      </w:r>
      <w:r>
        <w:rPr>
          <w:rStyle w:val="contenttext"/>
          <w:rFonts w:cs="B Zar" w:hint="cs"/>
          <w:color w:val="000000"/>
          <w:sz w:val="36"/>
          <w:szCs w:val="36"/>
        </w:rPr>
        <w:t xml:space="preserve"> üç yüz altmış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alim v</w:t>
      </w:r>
      <w:r>
        <w:rPr>
          <w:rStyle w:val="contenttext"/>
          <w:rFonts w:cs="B Zar" w:hint="cs"/>
          <w:color w:val="000000"/>
          <w:sz w:val="36"/>
          <w:szCs w:val="36"/>
        </w:rPr>
        <w:t>ə</w:t>
      </w:r>
      <w:r>
        <w:rPr>
          <w:rStyle w:val="contenttext"/>
          <w:rFonts w:cs="B Zar" w:hint="cs"/>
          <w:color w:val="000000"/>
          <w:sz w:val="36"/>
          <w:szCs w:val="36"/>
        </w:rPr>
        <w:t xml:space="preserve"> yazıçıdan d</w:t>
      </w:r>
      <w:r>
        <w:rPr>
          <w:rStyle w:val="contenttext"/>
          <w:rFonts w:cs="B Zar" w:hint="cs"/>
          <w:color w:val="000000"/>
          <w:sz w:val="36"/>
          <w:szCs w:val="36"/>
        </w:rPr>
        <w:t>ə</w:t>
      </w:r>
      <w:r>
        <w:rPr>
          <w:rStyle w:val="contenttext"/>
          <w:rFonts w:cs="B Zar" w:hint="cs"/>
          <w:color w:val="000000"/>
          <w:sz w:val="36"/>
          <w:szCs w:val="36"/>
        </w:rPr>
        <w:t>qiq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materiallarla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2013414576"/>
        <w:rPr>
          <w:rFonts w:cs="B Zar" w:hint="cs"/>
          <w:color w:val="000000"/>
          <w:sz w:val="36"/>
          <w:szCs w:val="36"/>
          <w:rtl/>
        </w:rPr>
      </w:pP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materiallar toplusuna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 xml:space="preserve">sinin İslamın </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qiq v</w:t>
      </w:r>
      <w:r>
        <w:rPr>
          <w:rStyle w:val="contenttext"/>
          <w:rFonts w:cs="B Zar" w:hint="cs"/>
          <w:color w:val="000000"/>
          <w:sz w:val="36"/>
          <w:szCs w:val="36"/>
        </w:rPr>
        <w:t>ə</w:t>
      </w:r>
      <w:r>
        <w:rPr>
          <w:rStyle w:val="contenttext"/>
          <w:rFonts w:cs="B Zar" w:hint="cs"/>
          <w:color w:val="000000"/>
          <w:sz w:val="36"/>
          <w:szCs w:val="36"/>
        </w:rPr>
        <w:t xml:space="preserve"> düzgün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vatir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aşkar bir nümun</w:t>
      </w:r>
      <w:r>
        <w:rPr>
          <w:rStyle w:val="contenttext"/>
          <w:rFonts w:cs="B Zar" w:hint="cs"/>
          <w:color w:val="000000"/>
          <w:sz w:val="36"/>
          <w:szCs w:val="36"/>
        </w:rPr>
        <w:t>ə</w:t>
      </w:r>
      <w:r>
        <w:rPr>
          <w:rStyle w:val="contenttext"/>
          <w:rFonts w:cs="B Zar" w:hint="cs"/>
          <w:color w:val="000000"/>
          <w:sz w:val="36"/>
          <w:szCs w:val="36"/>
        </w:rPr>
        <w:t xml:space="preserve"> olduğuna dair y</w:t>
      </w:r>
      <w:r>
        <w:rPr>
          <w:rStyle w:val="contenttext"/>
          <w:rFonts w:cs="B Zar" w:hint="cs"/>
          <w:color w:val="000000"/>
          <w:sz w:val="36"/>
          <w:szCs w:val="36"/>
        </w:rPr>
        <w:t>ə</w:t>
      </w:r>
      <w:r>
        <w:rPr>
          <w:rStyle w:val="contenttext"/>
          <w:rFonts w:cs="B Zar" w:hint="cs"/>
          <w:color w:val="000000"/>
          <w:sz w:val="36"/>
          <w:szCs w:val="36"/>
        </w:rPr>
        <w:t xml:space="preserve">qin yaranar. Doğrusu,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onların müt</w:t>
      </w:r>
      <w:r>
        <w:rPr>
          <w:rStyle w:val="contenttext"/>
          <w:rFonts w:cs="B Zar" w:hint="cs"/>
          <w:color w:val="000000"/>
          <w:sz w:val="36"/>
          <w:szCs w:val="36"/>
        </w:rPr>
        <w:t>ə</w:t>
      </w:r>
      <w:r>
        <w:rPr>
          <w:rStyle w:val="contenttext"/>
          <w:rFonts w:cs="B Zar" w:hint="cs"/>
          <w:color w:val="000000"/>
          <w:sz w:val="36"/>
          <w:szCs w:val="36"/>
        </w:rPr>
        <w:t>vatir olmasına ş</w:t>
      </w:r>
      <w:r>
        <w:rPr>
          <w:rStyle w:val="contenttext"/>
          <w:rFonts w:cs="B Zar" w:hint="cs"/>
          <w:color w:val="000000"/>
          <w:sz w:val="36"/>
          <w:szCs w:val="36"/>
        </w:rPr>
        <w:t>ə</w:t>
      </w:r>
      <w:r>
        <w:rPr>
          <w:rStyle w:val="contenttext"/>
          <w:rFonts w:cs="B Zar" w:hint="cs"/>
          <w:color w:val="000000"/>
          <w:sz w:val="36"/>
          <w:szCs w:val="36"/>
        </w:rPr>
        <w:t>kk ets</w:t>
      </w:r>
      <w:r>
        <w:rPr>
          <w:rStyle w:val="contenttext"/>
          <w:rFonts w:cs="B Zar" w:hint="cs"/>
          <w:color w:val="000000"/>
          <w:sz w:val="36"/>
          <w:szCs w:val="36"/>
        </w:rPr>
        <w:t>ə</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li, heç bir müt</w:t>
      </w:r>
      <w:r>
        <w:rPr>
          <w:rStyle w:val="contenttext"/>
          <w:rFonts w:cs="B Zar" w:hint="cs"/>
          <w:color w:val="000000"/>
          <w:sz w:val="36"/>
          <w:szCs w:val="36"/>
        </w:rPr>
        <w:t>ə</w:t>
      </w:r>
      <w:r>
        <w:rPr>
          <w:rStyle w:val="contenttext"/>
          <w:rFonts w:cs="B Zar" w:hint="cs"/>
          <w:color w:val="000000"/>
          <w:sz w:val="36"/>
          <w:szCs w:val="36"/>
        </w:rPr>
        <w:t>vatir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etiqadı yoxdur</w:t>
      </w:r>
      <w:r>
        <w:rPr>
          <w:rStyle w:val="contenttext"/>
          <w:rFonts w:cs="B Zar" w:hint="cs"/>
          <w:color w:val="000000"/>
          <w:sz w:val="36"/>
          <w:szCs w:val="36"/>
          <w:rtl/>
        </w:rPr>
        <w:t>.</w:t>
      </w:r>
    </w:p>
    <w:p w:rsidR="00000000" w:rsidRDefault="00A11CBC" w:rsidP="002E152D">
      <w:pPr>
        <w:pStyle w:val="contentparagraph"/>
        <w:jc w:val="both"/>
        <w:divId w:val="201341457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daxil olmaq bizi kitabda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tutduğumuz üslubdan xaric etdiyi üçün, h</w:t>
      </w:r>
      <w:r>
        <w:rPr>
          <w:rStyle w:val="contenttext"/>
          <w:rFonts w:cs="B Zar" w:hint="cs"/>
          <w:color w:val="000000"/>
          <w:sz w:val="36"/>
          <w:szCs w:val="36"/>
        </w:rPr>
        <w:t>ə</w:t>
      </w:r>
      <w:r>
        <w:rPr>
          <w:rStyle w:val="contenttext"/>
          <w:rFonts w:cs="B Zar" w:hint="cs"/>
          <w:color w:val="000000"/>
          <w:sz w:val="36"/>
          <w:szCs w:val="36"/>
        </w:rPr>
        <w:t xml:space="preserve">disin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 miqdarda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disin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toxunuruq. H</w:t>
      </w:r>
      <w:r>
        <w:rPr>
          <w:rStyle w:val="contenttext"/>
          <w:rFonts w:cs="B Zar" w:hint="cs"/>
          <w:color w:val="000000"/>
          <w:sz w:val="36"/>
          <w:szCs w:val="36"/>
        </w:rPr>
        <w:t>ə</w:t>
      </w:r>
      <w:r>
        <w:rPr>
          <w:rStyle w:val="contenttext"/>
          <w:rFonts w:cs="B Zar" w:hint="cs"/>
          <w:color w:val="000000"/>
          <w:sz w:val="36"/>
          <w:szCs w:val="36"/>
        </w:rPr>
        <w:t>disin</w:t>
      </w:r>
    </w:p>
    <w:p w:rsidR="00000000" w:rsidRDefault="00A11CBC" w:rsidP="002E152D">
      <w:pPr>
        <w:pStyle w:val="contentparagraph"/>
        <w:jc w:val="both"/>
        <w:divId w:val="20134145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w:t>
      </w:r>
    </w:p>
    <w:p w:rsidR="00000000" w:rsidRDefault="00A11CBC" w:rsidP="002E152D">
      <w:pPr>
        <w:pStyle w:val="contentparagraph"/>
        <w:jc w:val="both"/>
        <w:divId w:val="14316552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daha </w:t>
      </w:r>
      <w:r>
        <w:rPr>
          <w:rStyle w:val="contenttext"/>
          <w:rFonts w:cs="B Zar" w:hint="cs"/>
          <w:color w:val="000000"/>
          <w:sz w:val="36"/>
          <w:szCs w:val="36"/>
        </w:rPr>
        <w:t>ə</w:t>
      </w:r>
      <w:r>
        <w:rPr>
          <w:rStyle w:val="contenttext"/>
          <w:rFonts w:cs="B Zar" w:hint="cs"/>
          <w:color w:val="000000"/>
          <w:sz w:val="36"/>
          <w:szCs w:val="36"/>
        </w:rPr>
        <w:t>traflı m</w:t>
      </w:r>
      <w:r>
        <w:rPr>
          <w:rStyle w:val="contenttext"/>
          <w:rFonts w:cs="B Zar" w:hint="cs"/>
          <w:color w:val="000000"/>
          <w:sz w:val="36"/>
          <w:szCs w:val="36"/>
        </w:rPr>
        <w:t>ə</w:t>
      </w:r>
      <w:r>
        <w:rPr>
          <w:rStyle w:val="contenttext"/>
          <w:rFonts w:cs="B Zar" w:hint="cs"/>
          <w:color w:val="000000"/>
          <w:sz w:val="36"/>
          <w:szCs w:val="36"/>
        </w:rPr>
        <w:t>lumata sahib olmaq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aşağıdakı kitablara müraci</w:t>
      </w:r>
      <w:r>
        <w:rPr>
          <w:rStyle w:val="contenttext"/>
          <w:rFonts w:cs="B Zar" w:hint="cs"/>
          <w:color w:val="000000"/>
          <w:sz w:val="36"/>
          <w:szCs w:val="36"/>
        </w:rPr>
        <w:t>ə</w:t>
      </w:r>
      <w:r>
        <w:rPr>
          <w:rStyle w:val="contenttext"/>
          <w:rFonts w:cs="B Zar" w:hint="cs"/>
          <w:color w:val="000000"/>
          <w:sz w:val="36"/>
          <w:szCs w:val="36"/>
        </w:rPr>
        <w:t>t etsinl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3165523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Ə</w:t>
      </w:r>
      <w:r>
        <w:rPr>
          <w:rStyle w:val="contenttext"/>
          <w:rFonts w:cs="B Zar" w:hint="cs"/>
          <w:color w:val="000000"/>
          <w:sz w:val="36"/>
          <w:szCs w:val="36"/>
        </w:rPr>
        <w:t>l-Q</w:t>
      </w:r>
      <w:r>
        <w:rPr>
          <w:rStyle w:val="contenttext"/>
          <w:rFonts w:cs="B Zar" w:hint="cs"/>
          <w:color w:val="000000"/>
          <w:sz w:val="36"/>
          <w:szCs w:val="36"/>
        </w:rPr>
        <w:t>ə</w:t>
      </w:r>
      <w:r>
        <w:rPr>
          <w:rStyle w:val="contenttext"/>
          <w:rFonts w:cs="B Zar" w:hint="cs"/>
          <w:color w:val="000000"/>
          <w:sz w:val="36"/>
          <w:szCs w:val="36"/>
        </w:rPr>
        <w:t>dir” t</w:t>
      </w:r>
      <w:r>
        <w:rPr>
          <w:rStyle w:val="contenttext"/>
          <w:rFonts w:cs="B Zar" w:hint="cs"/>
          <w:color w:val="000000"/>
          <w:sz w:val="36"/>
          <w:szCs w:val="36"/>
        </w:rPr>
        <w:t>ə</w:t>
      </w:r>
      <w:r>
        <w:rPr>
          <w:rStyle w:val="contenttext"/>
          <w:rFonts w:cs="B Zar" w:hint="cs"/>
          <w:color w:val="000000"/>
          <w:sz w:val="36"/>
          <w:szCs w:val="36"/>
        </w:rPr>
        <w:t>fsiri, birinci ci</w:t>
      </w:r>
      <w:r>
        <w:rPr>
          <w:rStyle w:val="contenttext"/>
          <w:rFonts w:cs="B Zar" w:hint="cs"/>
          <w:color w:val="000000"/>
          <w:sz w:val="36"/>
          <w:szCs w:val="36"/>
        </w:rPr>
        <w:t>ld</w:t>
      </w:r>
      <w:r>
        <w:rPr>
          <w:rStyle w:val="contenttext"/>
          <w:rFonts w:cs="B Zar" w:hint="cs"/>
          <w:color w:val="000000"/>
          <w:sz w:val="36"/>
          <w:szCs w:val="36"/>
          <w:rtl/>
        </w:rPr>
        <w:t>.</w:t>
      </w:r>
    </w:p>
    <w:p w:rsidR="00000000" w:rsidRDefault="00A11CBC" w:rsidP="002E152D">
      <w:pPr>
        <w:pStyle w:val="contentparagraph"/>
        <w:jc w:val="both"/>
        <w:divId w:val="143165523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Qazı Nurullah Şüşt</w:t>
      </w:r>
      <w:r>
        <w:rPr>
          <w:rStyle w:val="contenttext"/>
          <w:rFonts w:cs="B Zar" w:hint="cs"/>
          <w:color w:val="000000"/>
          <w:sz w:val="36"/>
          <w:szCs w:val="36"/>
        </w:rPr>
        <w:t>ə</w:t>
      </w:r>
      <w:r>
        <w:rPr>
          <w:rStyle w:val="contenttext"/>
          <w:rFonts w:cs="B Zar" w:hint="cs"/>
          <w:color w:val="000000"/>
          <w:sz w:val="36"/>
          <w:szCs w:val="36"/>
        </w:rPr>
        <w:t>rinin yazmış olduğu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tullah 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finin geniş ş</w:t>
      </w:r>
      <w:r>
        <w:rPr>
          <w:rStyle w:val="contenttext"/>
          <w:rFonts w:cs="B Zar" w:hint="cs"/>
          <w:color w:val="000000"/>
          <w:sz w:val="36"/>
          <w:szCs w:val="36"/>
        </w:rPr>
        <w:t>ə</w:t>
      </w:r>
      <w:r>
        <w:rPr>
          <w:rStyle w:val="contenttext"/>
          <w:rFonts w:cs="B Zar" w:hint="cs"/>
          <w:color w:val="000000"/>
          <w:sz w:val="36"/>
          <w:szCs w:val="36"/>
        </w:rPr>
        <w:t>rhil</w:t>
      </w:r>
      <w:r>
        <w:rPr>
          <w:rStyle w:val="contenttext"/>
          <w:rFonts w:cs="B Zar" w:hint="cs"/>
          <w:color w:val="000000"/>
          <w:sz w:val="36"/>
          <w:szCs w:val="36"/>
        </w:rPr>
        <w:t>ə</w:t>
      </w:r>
      <w:r>
        <w:rPr>
          <w:rStyle w:val="contenttext"/>
          <w:rFonts w:cs="B Zar" w:hint="cs"/>
          <w:color w:val="000000"/>
          <w:sz w:val="36"/>
          <w:szCs w:val="36"/>
        </w:rPr>
        <w:t xml:space="preserve"> “Ehqaqul-h</w:t>
      </w:r>
      <w:r>
        <w:rPr>
          <w:rStyle w:val="contenttext"/>
          <w:rFonts w:cs="B Zar" w:hint="cs"/>
          <w:color w:val="000000"/>
          <w:sz w:val="36"/>
          <w:szCs w:val="36"/>
        </w:rPr>
        <w:t>ə</w:t>
      </w:r>
      <w:r>
        <w:rPr>
          <w:rStyle w:val="contenttext"/>
          <w:rFonts w:cs="B Zar" w:hint="cs"/>
          <w:color w:val="000000"/>
          <w:sz w:val="36"/>
          <w:szCs w:val="36"/>
        </w:rPr>
        <w:t>qq” kitabı, cild 2, 3, 14 v</w:t>
      </w:r>
      <w:r>
        <w:rPr>
          <w:rStyle w:val="contenttext"/>
          <w:rFonts w:cs="B Zar" w:hint="cs"/>
          <w:color w:val="000000"/>
          <w:sz w:val="36"/>
          <w:szCs w:val="36"/>
        </w:rPr>
        <w:t>ə</w:t>
      </w:r>
      <w:r>
        <w:rPr>
          <w:rStyle w:val="contenttext"/>
          <w:rFonts w:cs="B Zar" w:hint="cs"/>
          <w:color w:val="000000"/>
          <w:sz w:val="36"/>
          <w:szCs w:val="36"/>
        </w:rPr>
        <w:t xml:space="preserve"> 20</w:t>
      </w:r>
      <w:r>
        <w:rPr>
          <w:rStyle w:val="contenttext"/>
          <w:rFonts w:cs="B Zar" w:hint="cs"/>
          <w:color w:val="000000"/>
          <w:sz w:val="36"/>
          <w:szCs w:val="36"/>
          <w:rtl/>
        </w:rPr>
        <w:t>.</w:t>
      </w:r>
    </w:p>
    <w:p w:rsidR="00000000" w:rsidRDefault="00A11CBC" w:rsidP="002E152D">
      <w:pPr>
        <w:pStyle w:val="contentparagraph"/>
        <w:jc w:val="both"/>
        <w:divId w:val="143165523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Seyid Ş</w:t>
      </w:r>
      <w:r>
        <w:rPr>
          <w:rStyle w:val="contenttext"/>
          <w:rFonts w:cs="B Zar" w:hint="cs"/>
          <w:color w:val="000000"/>
          <w:sz w:val="36"/>
          <w:szCs w:val="36"/>
        </w:rPr>
        <w:t>ə</w:t>
      </w:r>
      <w:r>
        <w:rPr>
          <w:rStyle w:val="contenttext"/>
          <w:rFonts w:cs="B Zar" w:hint="cs"/>
          <w:color w:val="000000"/>
          <w:sz w:val="36"/>
          <w:szCs w:val="36"/>
        </w:rPr>
        <w:t>rifuddin Amulinin “Əl-Muraciat” kitabı</w:t>
      </w:r>
      <w:r>
        <w:rPr>
          <w:rStyle w:val="contenttext"/>
          <w:rFonts w:cs="B Zar" w:hint="cs"/>
          <w:color w:val="000000"/>
          <w:sz w:val="36"/>
          <w:szCs w:val="36"/>
          <w:rtl/>
        </w:rPr>
        <w:t>.</w:t>
      </w:r>
    </w:p>
    <w:p w:rsidR="00000000" w:rsidRDefault="00A11CBC" w:rsidP="002E152D">
      <w:pPr>
        <w:pStyle w:val="contentparagraph"/>
        <w:jc w:val="both"/>
        <w:divId w:val="143165523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Mir Hamin Hüseyn Hindinin “Əbqatul-</w:t>
      </w:r>
      <w:r>
        <w:rPr>
          <w:rStyle w:val="contenttext"/>
          <w:rFonts w:cs="B Zar" w:hint="cs"/>
          <w:color w:val="000000"/>
          <w:sz w:val="36"/>
          <w:szCs w:val="36"/>
        </w:rPr>
        <w:t>ə</w:t>
      </w:r>
      <w:r>
        <w:rPr>
          <w:rStyle w:val="contenttext"/>
          <w:rFonts w:cs="B Zar" w:hint="cs"/>
          <w:color w:val="000000"/>
          <w:sz w:val="36"/>
          <w:szCs w:val="36"/>
        </w:rPr>
        <w:t>nvar” kitabı (daha yaxşı olar ki, onun xülas</w:t>
      </w:r>
      <w:r>
        <w:rPr>
          <w:rStyle w:val="contenttext"/>
          <w:rFonts w:cs="B Zar" w:hint="cs"/>
          <w:color w:val="000000"/>
          <w:sz w:val="36"/>
          <w:szCs w:val="36"/>
        </w:rPr>
        <w:t>ə</w:t>
      </w:r>
      <w:r>
        <w:rPr>
          <w:rStyle w:val="contenttext"/>
          <w:rFonts w:cs="B Zar" w:hint="cs"/>
          <w:color w:val="000000"/>
          <w:sz w:val="36"/>
          <w:szCs w:val="36"/>
        </w:rPr>
        <w:t>si olan 7, 8 v</w:t>
      </w:r>
      <w:r>
        <w:rPr>
          <w:rStyle w:val="contenttext"/>
          <w:rFonts w:cs="B Zar" w:hint="cs"/>
          <w:color w:val="000000"/>
          <w:sz w:val="36"/>
          <w:szCs w:val="36"/>
        </w:rPr>
        <w:t>ə</w:t>
      </w:r>
      <w:r>
        <w:rPr>
          <w:rStyle w:val="contenttext"/>
          <w:rFonts w:cs="B Zar" w:hint="cs"/>
          <w:color w:val="000000"/>
          <w:sz w:val="36"/>
          <w:szCs w:val="36"/>
        </w:rPr>
        <w:t xml:space="preserve"> 9-cu cildl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siniz)</w:t>
      </w:r>
      <w:r>
        <w:rPr>
          <w:rStyle w:val="contenttext"/>
          <w:rFonts w:cs="B Zar" w:hint="cs"/>
          <w:color w:val="000000"/>
          <w:sz w:val="36"/>
          <w:szCs w:val="36"/>
          <w:rtl/>
        </w:rPr>
        <w:t>.</w:t>
      </w:r>
    </w:p>
    <w:p w:rsidR="00000000" w:rsidRDefault="00A11CBC" w:rsidP="002E152D">
      <w:pPr>
        <w:pStyle w:val="contentparagraph"/>
        <w:jc w:val="both"/>
        <w:divId w:val="143165523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alim Müz</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lailus-sidq” kitabı, 2-ci cild</w:t>
      </w:r>
      <w:r>
        <w:rPr>
          <w:rStyle w:val="contenttext"/>
          <w:rFonts w:cs="B Zar" w:hint="cs"/>
          <w:color w:val="000000"/>
          <w:sz w:val="36"/>
          <w:szCs w:val="36"/>
          <w:rtl/>
        </w:rPr>
        <w:t>.</w:t>
      </w:r>
    </w:p>
    <w:p w:rsidR="00000000" w:rsidRDefault="00A11CBC" w:rsidP="002E152D">
      <w:pPr>
        <w:pStyle w:val="Heading4"/>
        <w:shd w:val="clear" w:color="auto" w:fill="FFFFFF"/>
        <w:jc w:val="both"/>
        <w:divId w:val="205797365"/>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Qədir” rəvayətinin möhtəvası</w:t>
      </w:r>
    </w:p>
    <w:p w:rsidR="00000000" w:rsidRDefault="00A11CBC" w:rsidP="002E152D">
      <w:pPr>
        <w:pStyle w:val="contentparagraph"/>
        <w:jc w:val="both"/>
        <w:divId w:val="205797365"/>
        <w:rPr>
          <w:rFonts w:cs="B Zar" w:hint="cs"/>
          <w:color w:val="000000"/>
          <w:sz w:val="36"/>
          <w:szCs w:val="36"/>
          <w:rtl/>
        </w:rPr>
      </w:pPr>
      <w:r>
        <w:rPr>
          <w:rStyle w:val="contenttext"/>
          <w:rFonts w:cs="B Zar" w:hint="cs"/>
          <w:color w:val="000000"/>
          <w:sz w:val="36"/>
          <w:szCs w:val="36"/>
        </w:rPr>
        <w:t>Hazırda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sinin yığcam formasını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bu hadis</w:t>
      </w:r>
      <w:r>
        <w:rPr>
          <w:rStyle w:val="contenttext"/>
          <w:rFonts w:cs="B Zar" w:hint="cs"/>
          <w:color w:val="000000"/>
          <w:sz w:val="36"/>
          <w:szCs w:val="36"/>
        </w:rPr>
        <w:t>ə</w:t>
      </w:r>
      <w:r>
        <w:rPr>
          <w:rStyle w:val="contenttext"/>
          <w:rFonts w:cs="B Zar" w:hint="cs"/>
          <w:color w:val="000000"/>
          <w:sz w:val="36"/>
          <w:szCs w:val="36"/>
        </w:rPr>
        <w:t xml:space="preserve"> geniş,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onun bir qismin</w:t>
      </w:r>
      <w:r>
        <w:rPr>
          <w:rStyle w:val="contenttext"/>
          <w:rFonts w:cs="B Zar" w:hint="cs"/>
          <w:color w:val="000000"/>
          <w:sz w:val="36"/>
          <w:szCs w:val="36"/>
        </w:rPr>
        <w:t>ə</w:t>
      </w:r>
      <w:r>
        <w:rPr>
          <w:rStyle w:val="contenttext"/>
          <w:rFonts w:cs="B Zar" w:hint="cs"/>
          <w:color w:val="000000"/>
          <w:sz w:val="36"/>
          <w:szCs w:val="36"/>
        </w:rPr>
        <w:t xml:space="preserve"> toxunularaq n</w:t>
      </w:r>
      <w:r>
        <w:rPr>
          <w:rStyle w:val="contenttext"/>
          <w:rFonts w:cs="B Zar" w:hint="cs"/>
          <w:color w:val="000000"/>
          <w:sz w:val="36"/>
          <w:szCs w:val="36"/>
        </w:rPr>
        <w:t>ə</w:t>
      </w:r>
      <w:r>
        <w:rPr>
          <w:rStyle w:val="contenttext"/>
          <w:rFonts w:cs="B Zar" w:hint="cs"/>
          <w:color w:val="000000"/>
          <w:sz w:val="36"/>
          <w:szCs w:val="36"/>
        </w:rPr>
        <w:t>ql edilmişdir v</w:t>
      </w:r>
      <w:r>
        <w:rPr>
          <w:rStyle w:val="contenttext"/>
          <w:rFonts w:cs="B Zar" w:hint="cs"/>
          <w:color w:val="000000"/>
          <w:sz w:val="36"/>
          <w:szCs w:val="36"/>
        </w:rPr>
        <w:t>ə</w:t>
      </w:r>
      <w:r>
        <w:rPr>
          <w:rStyle w:val="contenttext"/>
          <w:rFonts w:cs="B Zar" w:hint="cs"/>
          <w:color w:val="000000"/>
          <w:sz w:val="36"/>
          <w:szCs w:val="36"/>
        </w:rPr>
        <w:t xml:space="preserve"> biz onların m</w:t>
      </w:r>
      <w:r>
        <w:rPr>
          <w:rStyle w:val="contenttext"/>
          <w:rFonts w:cs="B Zar" w:hint="cs"/>
          <w:color w:val="000000"/>
          <w:sz w:val="36"/>
          <w:szCs w:val="36"/>
        </w:rPr>
        <w:t>ə</w:t>
      </w:r>
      <w:r>
        <w:rPr>
          <w:rStyle w:val="contenttext"/>
          <w:rFonts w:cs="B Zar" w:hint="cs"/>
          <w:color w:val="000000"/>
          <w:sz w:val="36"/>
          <w:szCs w:val="36"/>
        </w:rPr>
        <w:t>cmusundan alınan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ni) qeyd edirik</w:t>
      </w:r>
      <w:r>
        <w:rPr>
          <w:rStyle w:val="contenttext"/>
          <w:rFonts w:cs="B Zar" w:hint="cs"/>
          <w:color w:val="000000"/>
          <w:sz w:val="36"/>
          <w:szCs w:val="36"/>
          <w:rtl/>
        </w:rPr>
        <w:t>:</w:t>
      </w:r>
    </w:p>
    <w:p w:rsidR="00000000" w:rsidRDefault="00A11CBC" w:rsidP="002E152D">
      <w:pPr>
        <w:pStyle w:val="contentparagraph"/>
        <w:jc w:val="both"/>
        <w:divId w:val="205797365"/>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w:t>
      </w:r>
      <w:r>
        <w:rPr>
          <w:rStyle w:val="contenttext"/>
          <w:rFonts w:cs="B Zar" w:hint="cs"/>
          <w:color w:val="000000"/>
          <w:sz w:val="36"/>
          <w:szCs w:val="36"/>
        </w:rPr>
        <w:t>mrünün son ilind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tül-vida” (vida h</w:t>
      </w:r>
      <w:r>
        <w:rPr>
          <w:rStyle w:val="contenttext"/>
          <w:rFonts w:cs="B Zar" w:hint="cs"/>
          <w:color w:val="000000"/>
          <w:sz w:val="36"/>
          <w:szCs w:val="36"/>
        </w:rPr>
        <w:t>ə</w:t>
      </w:r>
      <w:r>
        <w:rPr>
          <w:rStyle w:val="contenttext"/>
          <w:rFonts w:cs="B Zar" w:hint="cs"/>
          <w:color w:val="000000"/>
          <w:sz w:val="36"/>
          <w:szCs w:val="36"/>
        </w:rPr>
        <w:t>cci) m</w:t>
      </w:r>
      <w:r>
        <w:rPr>
          <w:rStyle w:val="contenttext"/>
          <w:rFonts w:cs="B Zar" w:hint="cs"/>
          <w:color w:val="000000"/>
          <w:sz w:val="36"/>
          <w:szCs w:val="36"/>
        </w:rPr>
        <w:t>ə</w:t>
      </w:r>
      <w:r>
        <w:rPr>
          <w:rStyle w:val="contenttext"/>
          <w:rFonts w:cs="B Zar" w:hint="cs"/>
          <w:color w:val="000000"/>
          <w:sz w:val="36"/>
          <w:szCs w:val="36"/>
        </w:rPr>
        <w:t>rasimi möht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hüzurunda başa çatdı.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viyyatın şöl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nuruna q</w:t>
      </w:r>
      <w:r>
        <w:rPr>
          <w:rStyle w:val="contenttext"/>
          <w:rFonts w:cs="B Zar" w:hint="cs"/>
          <w:color w:val="000000"/>
          <w:sz w:val="36"/>
          <w:szCs w:val="36"/>
        </w:rPr>
        <w:t>ə</w:t>
      </w:r>
      <w:r>
        <w:rPr>
          <w:rStyle w:val="contenttext"/>
          <w:rFonts w:cs="B Zar" w:hint="cs"/>
          <w:color w:val="000000"/>
          <w:sz w:val="36"/>
          <w:szCs w:val="36"/>
        </w:rPr>
        <w:t>rq olmuş v</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ibad</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duyulmaqda idi</w:t>
      </w:r>
      <w:r>
        <w:rPr>
          <w:rStyle w:val="contenttext"/>
          <w:rFonts w:cs="B Zar" w:hint="cs"/>
          <w:color w:val="000000"/>
          <w:sz w:val="36"/>
          <w:szCs w:val="36"/>
          <w:rtl/>
        </w:rPr>
        <w:t>.</w:t>
      </w:r>
    </w:p>
    <w:p w:rsidR="00000000" w:rsidRDefault="00A11CBC" w:rsidP="002E152D">
      <w:pPr>
        <w:pStyle w:val="contentparagraph"/>
        <w:jc w:val="both"/>
        <w:divId w:val="205797365"/>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sayca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çox</w:t>
      </w:r>
      <w:r>
        <w:rPr>
          <w:rStyle w:val="contenttext"/>
          <w:rFonts w:cs="B Zar" w:hint="cs"/>
          <w:color w:val="000000"/>
          <w:sz w:val="36"/>
          <w:szCs w:val="36"/>
        </w:rPr>
        <w:t xml:space="preserve"> olan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sevincd</w:t>
      </w:r>
      <w:r>
        <w:rPr>
          <w:rStyle w:val="contenttext"/>
          <w:rFonts w:cs="B Zar" w:hint="cs"/>
          <w:color w:val="000000"/>
          <w:sz w:val="36"/>
          <w:szCs w:val="36"/>
        </w:rPr>
        <w:t>ə</w:t>
      </w:r>
      <w:r>
        <w:rPr>
          <w:rStyle w:val="contenttext"/>
          <w:rFonts w:cs="B Zar" w:hint="cs"/>
          <w:color w:val="000000"/>
          <w:sz w:val="36"/>
          <w:szCs w:val="36"/>
        </w:rPr>
        <w:t>n bu feyz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 xml:space="preserve"> bilmirdil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8_1" w:tooltip=" [1] . Bəziləri Peyğəmbərlə (s) birgə olanların sayını 90 min, bəziləri 112 min, bəziləri də 120-124 min olaraq qeyd etmişlər. " w:history="1">
        <w:r>
          <w:rPr>
            <w:rStyle w:val="Hyperlink"/>
            <w:rFonts w:cs="B Zar" w:hint="cs"/>
            <w:sz w:val="36"/>
            <w:szCs w:val="36"/>
            <w:rtl/>
          </w:rPr>
          <w:t>(1)</w:t>
        </w:r>
      </w:hyperlink>
    </w:p>
    <w:p w:rsidR="00000000" w:rsidRDefault="00A11CBC" w:rsidP="002E152D">
      <w:pPr>
        <w:pStyle w:val="contentparagraph"/>
        <w:jc w:val="both"/>
        <w:divId w:val="205797365"/>
        <w:rPr>
          <w:rFonts w:cs="B Zar" w:hint="cs"/>
          <w:color w:val="000000"/>
          <w:sz w:val="36"/>
          <w:szCs w:val="36"/>
          <w:rtl/>
        </w:rPr>
      </w:pP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birg</w:t>
      </w:r>
      <w:r>
        <w:rPr>
          <w:rStyle w:val="contenttext"/>
          <w:rFonts w:cs="B Zar" w:hint="cs"/>
          <w:color w:val="000000"/>
          <w:sz w:val="36"/>
          <w:szCs w:val="36"/>
        </w:rPr>
        <w:t>ə</w:t>
      </w:r>
      <w:r>
        <w:rPr>
          <w:rStyle w:val="contenttext"/>
          <w:rFonts w:cs="B Zar" w:hint="cs"/>
          <w:color w:val="000000"/>
          <w:sz w:val="36"/>
          <w:szCs w:val="36"/>
        </w:rPr>
        <w:t xml:space="preserve"> olmaq üçün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halisi deyil, Ər</w:t>
      </w:r>
      <w:r>
        <w:rPr>
          <w:rStyle w:val="contenttext"/>
          <w:rFonts w:cs="B Zar" w:hint="cs"/>
          <w:color w:val="000000"/>
          <w:sz w:val="36"/>
          <w:szCs w:val="36"/>
        </w:rPr>
        <w:t>ə</w:t>
      </w:r>
      <w:r>
        <w:rPr>
          <w:rStyle w:val="contenttext"/>
          <w:rFonts w:cs="B Zar" w:hint="cs"/>
          <w:color w:val="000000"/>
          <w:sz w:val="36"/>
          <w:szCs w:val="36"/>
        </w:rPr>
        <w:t>bistan yarımadasının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iştirak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p>
    <w:p w:rsidR="00000000" w:rsidRDefault="00A11CBC" w:rsidP="002E152D">
      <w:pPr>
        <w:pStyle w:val="contentparagraph"/>
        <w:jc w:val="both"/>
        <w:divId w:val="2057973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11CBC" w:rsidP="002E152D">
      <w:pPr>
        <w:jc w:val="both"/>
        <w:divId w:val="173651090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Bəziləri Peyğəmbərlə (s) birgə olanların sayını 90 min, b</w:t>
      </w:r>
      <w:r>
        <w:rPr>
          <w:rFonts w:eastAsia="Times New Roman" w:cs="B Zar" w:hint="cs"/>
          <w:color w:val="000000"/>
          <w:sz w:val="36"/>
          <w:szCs w:val="36"/>
        </w:rPr>
        <w:t>əziləri 112 min, bəziləri də 120-124 min olaraq qeyd etmişlər</w:t>
      </w:r>
      <w:r>
        <w:rPr>
          <w:rFonts w:eastAsia="Times New Roman" w:cs="B Zar" w:hint="cs"/>
          <w:color w:val="000000"/>
          <w:sz w:val="36"/>
          <w:szCs w:val="36"/>
          <w:rtl/>
        </w:rPr>
        <w:t xml:space="preserve">. </w:t>
      </w:r>
    </w:p>
    <w:p w:rsidR="00000000" w:rsidRDefault="00A11CBC" w:rsidP="002E152D">
      <w:pPr>
        <w:pStyle w:val="contentparagraph"/>
        <w:jc w:val="both"/>
        <w:divId w:val="12062598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tli tarixi iftixarı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verm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06259857"/>
        <w:rPr>
          <w:rFonts w:cs="B Zar" w:hint="cs"/>
          <w:color w:val="000000"/>
          <w:sz w:val="36"/>
          <w:szCs w:val="36"/>
          <w:rtl/>
        </w:rPr>
      </w:pPr>
      <w:r>
        <w:rPr>
          <w:rStyle w:val="contenttext"/>
          <w:rFonts w:cs="B Zar" w:hint="cs"/>
          <w:color w:val="000000"/>
          <w:sz w:val="36"/>
          <w:szCs w:val="36"/>
        </w:rPr>
        <w:t>Hicazın yandırıcı gün</w:t>
      </w:r>
      <w:r>
        <w:rPr>
          <w:rStyle w:val="contenttext"/>
          <w:rFonts w:cs="B Zar" w:hint="cs"/>
          <w:color w:val="000000"/>
          <w:sz w:val="36"/>
          <w:szCs w:val="36"/>
        </w:rPr>
        <w:t>ə</w:t>
      </w:r>
      <w:r>
        <w:rPr>
          <w:rStyle w:val="contenttext"/>
          <w:rFonts w:cs="B Zar" w:hint="cs"/>
          <w:color w:val="000000"/>
          <w:sz w:val="36"/>
          <w:szCs w:val="36"/>
        </w:rPr>
        <w:t>şi dağ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od saçmasına baxmayaraq,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şirinlik v</w:t>
      </w:r>
      <w:r>
        <w:rPr>
          <w:rStyle w:val="contenttext"/>
          <w:rFonts w:cs="B Zar" w:hint="cs"/>
          <w:color w:val="000000"/>
          <w:sz w:val="36"/>
          <w:szCs w:val="36"/>
        </w:rPr>
        <w:t>ə</w:t>
      </w:r>
      <w:r>
        <w:rPr>
          <w:rStyle w:val="contenttext"/>
          <w:rFonts w:cs="B Zar" w:hint="cs"/>
          <w:color w:val="000000"/>
          <w:sz w:val="36"/>
          <w:szCs w:val="36"/>
        </w:rPr>
        <w:t xml:space="preserve"> misligörünm</w:t>
      </w:r>
      <w:r>
        <w:rPr>
          <w:rStyle w:val="contenttext"/>
          <w:rFonts w:cs="B Zar" w:hint="cs"/>
          <w:color w:val="000000"/>
          <w:sz w:val="36"/>
          <w:szCs w:val="36"/>
        </w:rPr>
        <w:t>ə</w:t>
      </w:r>
      <w:r>
        <w:rPr>
          <w:rStyle w:val="contenttext"/>
          <w:rFonts w:cs="B Zar" w:hint="cs"/>
          <w:color w:val="000000"/>
          <w:sz w:val="36"/>
          <w:szCs w:val="36"/>
        </w:rPr>
        <w:t>miş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viliyi bütün ç</w:t>
      </w:r>
      <w:r>
        <w:rPr>
          <w:rStyle w:val="contenttext"/>
          <w:rFonts w:cs="B Zar" w:hint="cs"/>
          <w:color w:val="000000"/>
          <w:sz w:val="36"/>
          <w:szCs w:val="36"/>
        </w:rPr>
        <w:t>ə</w:t>
      </w:r>
      <w:r>
        <w:rPr>
          <w:rStyle w:val="contenttext"/>
          <w:rFonts w:cs="B Zar" w:hint="cs"/>
          <w:color w:val="000000"/>
          <w:sz w:val="36"/>
          <w:szCs w:val="36"/>
        </w:rPr>
        <w:t>tinliyi asanlaşdırı</w:t>
      </w:r>
      <w:r>
        <w:rPr>
          <w:rStyle w:val="contenttext"/>
          <w:rFonts w:cs="B Zar" w:hint="cs"/>
          <w:color w:val="000000"/>
          <w:sz w:val="36"/>
          <w:szCs w:val="36"/>
        </w:rPr>
        <w:t>rdı</w:t>
      </w:r>
      <w:r>
        <w:rPr>
          <w:rStyle w:val="contenttext"/>
          <w:rFonts w:cs="B Zar" w:hint="cs"/>
          <w:color w:val="000000"/>
          <w:sz w:val="36"/>
          <w:szCs w:val="36"/>
          <w:rtl/>
        </w:rPr>
        <w:t>.</w:t>
      </w:r>
    </w:p>
    <w:p w:rsidR="00000000" w:rsidRDefault="00A11CBC" w:rsidP="002E152D">
      <w:pPr>
        <w:pStyle w:val="contentparagraph"/>
        <w:jc w:val="both"/>
        <w:divId w:val="1206259857"/>
        <w:rPr>
          <w:rFonts w:cs="B Zar" w:hint="cs"/>
          <w:color w:val="000000"/>
          <w:sz w:val="36"/>
          <w:szCs w:val="36"/>
          <w:rtl/>
        </w:rPr>
      </w:pPr>
      <w:r>
        <w:rPr>
          <w:rStyle w:val="contenttext"/>
          <w:rFonts w:cs="B Zar" w:hint="cs"/>
          <w:color w:val="000000"/>
          <w:sz w:val="36"/>
          <w:szCs w:val="36"/>
        </w:rPr>
        <w:t>Zöhr vaxtına az qalır v</w:t>
      </w:r>
      <w:r>
        <w:rPr>
          <w:rStyle w:val="contenttext"/>
          <w:rFonts w:cs="B Zar" w:hint="cs"/>
          <w:color w:val="000000"/>
          <w:sz w:val="36"/>
          <w:szCs w:val="36"/>
        </w:rPr>
        <w:t>ə</w:t>
      </w:r>
      <w:r>
        <w:rPr>
          <w:rStyle w:val="contenttext"/>
          <w:rFonts w:cs="B Zar" w:hint="cs"/>
          <w:color w:val="000000"/>
          <w:sz w:val="36"/>
          <w:szCs w:val="36"/>
        </w:rPr>
        <w:t xml:space="preserve"> getdikc</w:t>
      </w:r>
      <w:r>
        <w:rPr>
          <w:rStyle w:val="contenttext"/>
          <w:rFonts w:cs="B Zar" w:hint="cs"/>
          <w:color w:val="000000"/>
          <w:sz w:val="36"/>
          <w:szCs w:val="36"/>
        </w:rPr>
        <w:t>ə</w:t>
      </w:r>
      <w:r>
        <w:rPr>
          <w:rStyle w:val="contenttext"/>
          <w:rFonts w:cs="B Zar" w:hint="cs"/>
          <w:color w:val="000000"/>
          <w:sz w:val="36"/>
          <w:szCs w:val="36"/>
        </w:rPr>
        <w:t xml:space="preserve"> Cöhf</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dir-Xumun çöllük v</w:t>
      </w:r>
      <w:r>
        <w:rPr>
          <w:rStyle w:val="contenttext"/>
          <w:rFonts w:cs="B Zar" w:hint="cs"/>
          <w:color w:val="000000"/>
          <w:sz w:val="36"/>
          <w:szCs w:val="36"/>
        </w:rPr>
        <w:t>ə</w:t>
      </w:r>
      <w:r>
        <w:rPr>
          <w:rStyle w:val="contenttext"/>
          <w:rFonts w:cs="B Zar" w:hint="cs"/>
          <w:color w:val="000000"/>
          <w:sz w:val="36"/>
          <w:szCs w:val="36"/>
        </w:rPr>
        <w:t xml:space="preserve"> biyabanlıqları uzaqdan görünm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başlayırdı.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burada Hicaz camaatını bir-birl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ayıran dörd yol vardı.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ged</w:t>
      </w:r>
      <w:r>
        <w:rPr>
          <w:rStyle w:val="contenttext"/>
          <w:rFonts w:cs="B Zar" w:hint="cs"/>
          <w:color w:val="000000"/>
          <w:sz w:val="36"/>
          <w:szCs w:val="36"/>
        </w:rPr>
        <w:t>ə</w:t>
      </w:r>
      <w:r>
        <w:rPr>
          <w:rStyle w:val="contenttext"/>
          <w:rFonts w:cs="B Zar" w:hint="cs"/>
          <w:color w:val="000000"/>
          <w:sz w:val="36"/>
          <w:szCs w:val="36"/>
        </w:rPr>
        <w:t>n yol şimala, İraqa ged</w:t>
      </w:r>
      <w:r>
        <w:rPr>
          <w:rStyle w:val="contenttext"/>
          <w:rFonts w:cs="B Zar" w:hint="cs"/>
          <w:color w:val="000000"/>
          <w:sz w:val="36"/>
          <w:szCs w:val="36"/>
        </w:rPr>
        <w:t>ə</w:t>
      </w:r>
      <w:r>
        <w:rPr>
          <w:rStyle w:val="contenttext"/>
          <w:rFonts w:cs="B Zar" w:hint="cs"/>
          <w:color w:val="000000"/>
          <w:sz w:val="36"/>
          <w:szCs w:val="36"/>
        </w:rPr>
        <w:t>n yol ş</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ə</w:t>
      </w:r>
      <w:r>
        <w:rPr>
          <w:rStyle w:val="contenttext"/>
          <w:rFonts w:cs="B Zar" w:hint="cs"/>
          <w:color w:val="000000"/>
          <w:sz w:val="36"/>
          <w:szCs w:val="36"/>
        </w:rPr>
        <w:t>, Mi</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ged</w:t>
      </w:r>
      <w:r>
        <w:rPr>
          <w:rStyle w:val="contenttext"/>
          <w:rFonts w:cs="B Zar" w:hint="cs"/>
          <w:color w:val="000000"/>
          <w:sz w:val="36"/>
          <w:szCs w:val="36"/>
        </w:rPr>
        <w:t>ə</w:t>
      </w:r>
      <w:r>
        <w:rPr>
          <w:rStyle w:val="contenttext"/>
          <w:rFonts w:cs="B Zar" w:hint="cs"/>
          <w:color w:val="000000"/>
          <w:sz w:val="36"/>
          <w:szCs w:val="36"/>
        </w:rPr>
        <w:t>n yol q</w:t>
      </w:r>
      <w:r>
        <w:rPr>
          <w:rStyle w:val="contenttext"/>
          <w:rFonts w:cs="B Zar" w:hint="cs"/>
          <w:color w:val="000000"/>
          <w:sz w:val="36"/>
          <w:szCs w:val="36"/>
        </w:rPr>
        <w:t>ə</w:t>
      </w:r>
      <w:r>
        <w:rPr>
          <w:rStyle w:val="contenttext"/>
          <w:rFonts w:cs="B Zar" w:hint="cs"/>
          <w:color w:val="000000"/>
          <w:sz w:val="36"/>
          <w:szCs w:val="36"/>
        </w:rPr>
        <w:t>rb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 yol is</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nuba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idi. H</w:t>
      </w:r>
      <w:r>
        <w:rPr>
          <w:rStyle w:val="contenttext"/>
          <w:rFonts w:cs="B Zar" w:hint="cs"/>
          <w:color w:val="000000"/>
          <w:sz w:val="36"/>
          <w:szCs w:val="36"/>
        </w:rPr>
        <w:t>ə</w:t>
      </w:r>
      <w:r>
        <w:rPr>
          <w:rStyle w:val="contenttext"/>
          <w:rFonts w:cs="B Zar" w:hint="cs"/>
          <w:color w:val="000000"/>
          <w:sz w:val="36"/>
          <w:szCs w:val="36"/>
        </w:rPr>
        <w:t xml:space="preserve">min dörd yol ayrıcında bu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sonuncu xatir</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mühüm hiss</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yata keçirilm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sonuncu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onun risal</w:t>
      </w:r>
      <w:r>
        <w:rPr>
          <w:rStyle w:val="contenttext"/>
          <w:rFonts w:cs="B Zar" w:hint="cs"/>
          <w:color w:val="000000"/>
          <w:sz w:val="36"/>
          <w:szCs w:val="36"/>
        </w:rPr>
        <w:t>ə</w:t>
      </w:r>
      <w:r>
        <w:rPr>
          <w:rStyle w:val="contenttext"/>
          <w:rFonts w:cs="B Zar" w:hint="cs"/>
          <w:color w:val="000000"/>
          <w:sz w:val="36"/>
          <w:szCs w:val="36"/>
        </w:rPr>
        <w:t>tinin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ti he</w:t>
      </w:r>
      <w:r>
        <w:rPr>
          <w:rStyle w:val="contenttext"/>
          <w:rFonts w:cs="B Zar" w:hint="cs"/>
          <w:color w:val="000000"/>
          <w:sz w:val="36"/>
          <w:szCs w:val="36"/>
        </w:rPr>
        <w:t>sab edil</w:t>
      </w:r>
      <w:r>
        <w:rPr>
          <w:rStyle w:val="contenttext"/>
          <w:rFonts w:cs="B Zar" w:hint="cs"/>
          <w:color w:val="000000"/>
          <w:sz w:val="36"/>
          <w:szCs w:val="36"/>
        </w:rPr>
        <w:t>ə</w:t>
      </w:r>
      <w:r>
        <w:rPr>
          <w:rStyle w:val="contenttext"/>
          <w:rFonts w:cs="B Zar" w:hint="cs"/>
          <w:color w:val="000000"/>
          <w:sz w:val="36"/>
          <w:szCs w:val="36"/>
        </w:rPr>
        <w:t>n göst</w:t>
      </w:r>
      <w:r>
        <w:rPr>
          <w:rStyle w:val="contenttext"/>
          <w:rFonts w:cs="B Zar" w:hint="cs"/>
          <w:color w:val="000000"/>
          <w:sz w:val="36"/>
          <w:szCs w:val="36"/>
        </w:rPr>
        <w:t>ə</w:t>
      </w:r>
      <w:r>
        <w:rPr>
          <w:rStyle w:val="contenttext"/>
          <w:rFonts w:cs="B Zar" w:hint="cs"/>
          <w:color w:val="000000"/>
          <w:sz w:val="36"/>
          <w:szCs w:val="36"/>
        </w:rPr>
        <w:t>rişinin n</w:t>
      </w:r>
      <w:r>
        <w:rPr>
          <w:rStyle w:val="contenttext"/>
          <w:rFonts w:cs="B Zar" w:hint="cs"/>
          <w:color w:val="000000"/>
          <w:sz w:val="36"/>
          <w:szCs w:val="36"/>
        </w:rPr>
        <w:t>ə</w:t>
      </w:r>
      <w:r>
        <w:rPr>
          <w:rStyle w:val="contenttext"/>
          <w:rFonts w:cs="B Zar" w:hint="cs"/>
          <w:color w:val="000000"/>
          <w:sz w:val="36"/>
          <w:szCs w:val="36"/>
        </w:rPr>
        <w:t xml:space="preserve"> olmasını bilm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sonra bir-birl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ayrılmalı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06259857"/>
        <w:rPr>
          <w:rFonts w:cs="B Zar" w:hint="cs"/>
          <w:color w:val="000000"/>
          <w:sz w:val="36"/>
          <w:szCs w:val="36"/>
          <w:rtl/>
        </w:rPr>
      </w:pPr>
      <w:r>
        <w:rPr>
          <w:rStyle w:val="contenttext"/>
          <w:rFonts w:cs="B Zar" w:hint="cs"/>
          <w:color w:val="000000"/>
          <w:sz w:val="36"/>
          <w:szCs w:val="36"/>
        </w:rPr>
        <w:t>Cüm</w:t>
      </w:r>
      <w:r>
        <w:rPr>
          <w:rStyle w:val="contenttext"/>
          <w:rFonts w:cs="B Zar" w:hint="cs"/>
          <w:color w:val="000000"/>
          <w:sz w:val="36"/>
          <w:szCs w:val="36"/>
        </w:rPr>
        <w:t>ə</w:t>
      </w:r>
      <w:r>
        <w:rPr>
          <w:rStyle w:val="contenttext"/>
          <w:rFonts w:cs="B Zar" w:hint="cs"/>
          <w:color w:val="000000"/>
          <w:sz w:val="36"/>
          <w:szCs w:val="36"/>
        </w:rPr>
        <w:t xml:space="preserve"> axşamı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 onuncu ili idi v</w:t>
      </w:r>
      <w:r>
        <w:rPr>
          <w:rStyle w:val="contenttext"/>
          <w:rFonts w:cs="B Zar" w:hint="cs"/>
          <w:color w:val="000000"/>
          <w:sz w:val="36"/>
          <w:szCs w:val="36"/>
        </w:rPr>
        <w:t>ə</w:t>
      </w:r>
      <w:r>
        <w:rPr>
          <w:rStyle w:val="contenttext"/>
          <w:rFonts w:cs="B Zar" w:hint="cs"/>
          <w:color w:val="000000"/>
          <w:sz w:val="36"/>
          <w:szCs w:val="36"/>
        </w:rPr>
        <w:t xml:space="preserve"> eynil</w:t>
      </w:r>
      <w:r>
        <w:rPr>
          <w:rStyle w:val="contenttext"/>
          <w:rFonts w:cs="B Zar" w:hint="cs"/>
          <w:color w:val="000000"/>
          <w:sz w:val="36"/>
          <w:szCs w:val="36"/>
        </w:rPr>
        <w:t>ə</w:t>
      </w:r>
      <w:r>
        <w:rPr>
          <w:rStyle w:val="contenttext"/>
          <w:rFonts w:cs="B Zar" w:hint="cs"/>
          <w:color w:val="000000"/>
          <w:sz w:val="36"/>
          <w:szCs w:val="36"/>
        </w:rPr>
        <w:t>, Qurban bayramından s</w:t>
      </w:r>
      <w:r>
        <w:rPr>
          <w:rStyle w:val="contenttext"/>
          <w:rFonts w:cs="B Zar" w:hint="cs"/>
          <w:color w:val="000000"/>
          <w:sz w:val="36"/>
          <w:szCs w:val="36"/>
        </w:rPr>
        <w:t>ə</w:t>
      </w:r>
      <w:r>
        <w:rPr>
          <w:rStyle w:val="contenttext"/>
          <w:rFonts w:cs="B Zar" w:hint="cs"/>
          <w:color w:val="000000"/>
          <w:sz w:val="36"/>
          <w:szCs w:val="36"/>
        </w:rPr>
        <w:t>kkiz gün keçirdi. Gözl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n dayanmaq </w:t>
      </w:r>
      <w:r>
        <w:rPr>
          <w:rStyle w:val="contenttext"/>
          <w:rFonts w:cs="B Zar" w:hint="cs"/>
          <w:color w:val="000000"/>
          <w:sz w:val="36"/>
          <w:szCs w:val="36"/>
        </w:rPr>
        <w:t>ə</w:t>
      </w:r>
      <w:r>
        <w:rPr>
          <w:rStyle w:val="contenttext"/>
          <w:rFonts w:cs="B Zar" w:hint="cs"/>
          <w:color w:val="000000"/>
          <w:sz w:val="36"/>
          <w:szCs w:val="36"/>
        </w:rPr>
        <w:t>mri verildi Müs</w:t>
      </w:r>
      <w:r>
        <w:rPr>
          <w:rStyle w:val="contenttext"/>
          <w:rFonts w:cs="B Zar" w:hint="cs"/>
          <w:color w:val="000000"/>
          <w:sz w:val="36"/>
          <w:szCs w:val="36"/>
        </w:rPr>
        <w:t>ə</w:t>
      </w:r>
      <w:r>
        <w:rPr>
          <w:rStyle w:val="contenttext"/>
          <w:rFonts w:cs="B Zar" w:hint="cs"/>
          <w:color w:val="000000"/>
          <w:sz w:val="36"/>
          <w:szCs w:val="36"/>
        </w:rPr>
        <w:t>lmanlar uca s</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geri qayıtmağa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gerid</w:t>
      </w:r>
      <w:r>
        <w:rPr>
          <w:rStyle w:val="contenttext"/>
          <w:rFonts w:cs="B Zar" w:hint="cs"/>
          <w:color w:val="000000"/>
          <w:sz w:val="36"/>
          <w:szCs w:val="36"/>
        </w:rPr>
        <w:t>ə</w:t>
      </w:r>
      <w:r>
        <w:rPr>
          <w:rStyle w:val="contenttext"/>
          <w:rFonts w:cs="B Zar" w:hint="cs"/>
          <w:color w:val="000000"/>
          <w:sz w:val="36"/>
          <w:szCs w:val="36"/>
        </w:rPr>
        <w:t xml:space="preserve"> qalanların da onlara g</w:t>
      </w:r>
      <w:r>
        <w:rPr>
          <w:rStyle w:val="contenttext"/>
          <w:rFonts w:cs="B Zar" w:hint="cs"/>
          <w:color w:val="000000"/>
          <w:sz w:val="36"/>
          <w:szCs w:val="36"/>
        </w:rPr>
        <w:t>ə</w:t>
      </w:r>
      <w:r>
        <w:rPr>
          <w:rStyle w:val="contenttext"/>
          <w:rFonts w:cs="B Zar" w:hint="cs"/>
          <w:color w:val="000000"/>
          <w:sz w:val="36"/>
          <w:szCs w:val="36"/>
        </w:rPr>
        <w:t>lib yetişm</w:t>
      </w:r>
      <w:r>
        <w:rPr>
          <w:rStyle w:val="contenttext"/>
          <w:rFonts w:cs="B Zar" w:hint="cs"/>
          <w:color w:val="000000"/>
          <w:sz w:val="36"/>
          <w:szCs w:val="36"/>
        </w:rPr>
        <w:t>ə</w:t>
      </w:r>
      <w:r>
        <w:rPr>
          <w:rStyle w:val="contenttext"/>
          <w:rFonts w:cs="B Zar" w:hint="cs"/>
          <w:color w:val="000000"/>
          <w:sz w:val="36"/>
          <w:szCs w:val="36"/>
        </w:rPr>
        <w:t>sini gözl</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 Gün</w:t>
      </w:r>
      <w:r>
        <w:rPr>
          <w:rStyle w:val="contenttext"/>
          <w:rFonts w:cs="B Zar" w:hint="cs"/>
          <w:color w:val="000000"/>
          <w:sz w:val="36"/>
          <w:szCs w:val="36"/>
        </w:rPr>
        <w:t>ə</w:t>
      </w:r>
      <w:r>
        <w:rPr>
          <w:rStyle w:val="contenttext"/>
          <w:rFonts w:cs="B Zar" w:hint="cs"/>
          <w:color w:val="000000"/>
          <w:sz w:val="36"/>
          <w:szCs w:val="36"/>
        </w:rPr>
        <w:t>ş zenit nöqt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keçmişdi.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w:t>
      </w:r>
      <w:r>
        <w:rPr>
          <w:rStyle w:val="contenttext"/>
          <w:rFonts w:cs="B Zar" w:hint="cs"/>
          <w:color w:val="000000"/>
          <w:sz w:val="36"/>
          <w:szCs w:val="36"/>
        </w:rPr>
        <w:t>ə</w:t>
      </w:r>
      <w:r>
        <w:rPr>
          <w:rStyle w:val="contenttext"/>
          <w:rFonts w:cs="B Zar" w:hint="cs"/>
          <w:color w:val="000000"/>
          <w:sz w:val="36"/>
          <w:szCs w:val="36"/>
        </w:rPr>
        <w:t xml:space="preserve">zzini “Allahu </w:t>
      </w:r>
      <w:r>
        <w:rPr>
          <w:rStyle w:val="contenttext"/>
          <w:rFonts w:cs="B Zar" w:hint="cs"/>
          <w:color w:val="000000"/>
          <w:sz w:val="36"/>
          <w:szCs w:val="36"/>
        </w:rPr>
        <w:t>ə</w:t>
      </w:r>
      <w:r>
        <w:rPr>
          <w:rStyle w:val="contenttext"/>
          <w:rFonts w:cs="B Zar" w:hint="cs"/>
          <w:color w:val="000000"/>
          <w:sz w:val="36"/>
          <w:szCs w:val="36"/>
        </w:rPr>
        <w:t>kb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dası il</w:t>
      </w:r>
      <w:r>
        <w:rPr>
          <w:rStyle w:val="contenttext"/>
          <w:rFonts w:cs="B Zar" w:hint="cs"/>
          <w:color w:val="000000"/>
          <w:sz w:val="36"/>
          <w:szCs w:val="36"/>
        </w:rPr>
        <w:t>ə</w:t>
      </w:r>
      <w:r>
        <w:rPr>
          <w:rStyle w:val="contenttext"/>
          <w:rFonts w:cs="B Zar" w:hint="cs"/>
          <w:color w:val="000000"/>
          <w:sz w:val="36"/>
          <w:szCs w:val="36"/>
        </w:rPr>
        <w:t xml:space="preserve"> camaatı zöhr namazına çağırır v</w:t>
      </w:r>
      <w:r>
        <w:rPr>
          <w:rStyle w:val="contenttext"/>
          <w:rFonts w:cs="B Zar" w:hint="cs"/>
          <w:color w:val="000000"/>
          <w:sz w:val="36"/>
          <w:szCs w:val="36"/>
        </w:rPr>
        <w:t>ə</w:t>
      </w:r>
      <w:r>
        <w:rPr>
          <w:rStyle w:val="contenttext"/>
          <w:rFonts w:cs="B Zar" w:hint="cs"/>
          <w:color w:val="000000"/>
          <w:sz w:val="36"/>
          <w:szCs w:val="36"/>
        </w:rPr>
        <w:t xml:space="preserve"> camaat da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namaza hazır</w:t>
      </w:r>
      <w:r>
        <w:rPr>
          <w:rStyle w:val="contenttext"/>
          <w:rFonts w:cs="B Zar" w:hint="cs"/>
          <w:color w:val="000000"/>
          <w:sz w:val="36"/>
          <w:szCs w:val="36"/>
        </w:rPr>
        <w:t>laşırdılar. Hava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isti idi ki, onlar m</w:t>
      </w:r>
      <w:r>
        <w:rPr>
          <w:rStyle w:val="contenttext"/>
          <w:rFonts w:cs="B Zar" w:hint="cs"/>
          <w:color w:val="000000"/>
          <w:sz w:val="36"/>
          <w:szCs w:val="36"/>
        </w:rPr>
        <w:t>ə</w:t>
      </w:r>
      <w:r>
        <w:rPr>
          <w:rStyle w:val="contenttext"/>
          <w:rFonts w:cs="B Zar" w:hint="cs"/>
          <w:color w:val="000000"/>
          <w:sz w:val="36"/>
          <w:szCs w:val="36"/>
        </w:rPr>
        <w:t>cbur</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 xml:space="preserve">balarının bir </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yini ayaqları altına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yini is</w:t>
      </w:r>
      <w:r>
        <w:rPr>
          <w:rStyle w:val="contenttext"/>
          <w:rFonts w:cs="B Zar" w:hint="cs"/>
          <w:color w:val="000000"/>
          <w:sz w:val="36"/>
          <w:szCs w:val="36"/>
        </w:rPr>
        <w:t>ə</w:t>
      </w:r>
      <w:r>
        <w:rPr>
          <w:rStyle w:val="contenttext"/>
          <w:rFonts w:cs="B Zar" w:hint="cs"/>
          <w:color w:val="000000"/>
          <w:sz w:val="36"/>
          <w:szCs w:val="36"/>
        </w:rPr>
        <w:t xml:space="preserve"> başları üstün</w:t>
      </w:r>
      <w:r>
        <w:rPr>
          <w:rStyle w:val="contenttext"/>
          <w:rFonts w:cs="B Zar" w:hint="cs"/>
          <w:color w:val="000000"/>
          <w:sz w:val="36"/>
          <w:szCs w:val="36"/>
        </w:rPr>
        <w:t>ə</w:t>
      </w:r>
      <w:r>
        <w:rPr>
          <w:rStyle w:val="contenttext"/>
          <w:rFonts w:cs="B Zar" w:hint="cs"/>
          <w:color w:val="000000"/>
          <w:sz w:val="36"/>
          <w:szCs w:val="36"/>
        </w:rPr>
        <w:t xml:space="preserve"> atır v</w:t>
      </w:r>
      <w:r>
        <w:rPr>
          <w:rStyle w:val="contenttext"/>
          <w:rFonts w:cs="B Zar" w:hint="cs"/>
          <w:color w:val="000000"/>
          <w:sz w:val="36"/>
          <w:szCs w:val="36"/>
        </w:rPr>
        <w:t>ə</w:t>
      </w:r>
      <w:r>
        <w:rPr>
          <w:rStyle w:val="contenttext"/>
          <w:rFonts w:cs="B Zar" w:hint="cs"/>
          <w:color w:val="000000"/>
          <w:sz w:val="36"/>
          <w:szCs w:val="36"/>
        </w:rPr>
        <w:t xml:space="preserve"> bu yolla s</w:t>
      </w:r>
      <w:r>
        <w:rPr>
          <w:rStyle w:val="contenttext"/>
          <w:rFonts w:cs="B Zar" w:hint="cs"/>
          <w:color w:val="000000"/>
          <w:sz w:val="36"/>
          <w:szCs w:val="36"/>
        </w:rPr>
        <w:t>ə</w:t>
      </w:r>
      <w:r>
        <w:rPr>
          <w:rStyle w:val="contenttext"/>
          <w:rFonts w:cs="B Zar" w:hint="cs"/>
          <w:color w:val="000000"/>
          <w:sz w:val="36"/>
          <w:szCs w:val="36"/>
        </w:rPr>
        <w:t>hranın qaynar v</w:t>
      </w:r>
      <w:r>
        <w:rPr>
          <w:rStyle w:val="contenttext"/>
          <w:rFonts w:cs="B Zar" w:hint="cs"/>
          <w:color w:val="000000"/>
          <w:sz w:val="36"/>
          <w:szCs w:val="36"/>
        </w:rPr>
        <w:t>ə</w:t>
      </w:r>
      <w:r>
        <w:rPr>
          <w:rStyle w:val="contenttext"/>
          <w:rFonts w:cs="B Zar" w:hint="cs"/>
          <w:color w:val="000000"/>
          <w:sz w:val="36"/>
          <w:szCs w:val="36"/>
        </w:rPr>
        <w:t xml:space="preserve"> qızmar çınqıllarının istisind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şin yandırıcı şüalarından qorunmağa çalışırdılar. 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rada qızmar isti il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aparan bir neç</w:t>
      </w:r>
      <w:r>
        <w:rPr>
          <w:rStyle w:val="contenttext"/>
          <w:rFonts w:cs="B Zar" w:hint="cs"/>
          <w:color w:val="000000"/>
          <w:sz w:val="36"/>
          <w:szCs w:val="36"/>
        </w:rPr>
        <w:t>ə</w:t>
      </w:r>
      <w:r>
        <w:rPr>
          <w:rStyle w:val="contenttext"/>
          <w:rFonts w:cs="B Zar" w:hint="cs"/>
          <w:color w:val="000000"/>
          <w:sz w:val="36"/>
          <w:szCs w:val="36"/>
        </w:rPr>
        <w:t xml:space="preserve"> çılpaq ağaclardan başqa, n</w:t>
      </w:r>
      <w:r>
        <w:rPr>
          <w:rStyle w:val="contenttext"/>
          <w:rFonts w:cs="B Zar" w:hint="cs"/>
          <w:color w:val="000000"/>
          <w:sz w:val="36"/>
          <w:szCs w:val="36"/>
        </w:rPr>
        <w:t>ə</w:t>
      </w:r>
      <w:r>
        <w:rPr>
          <w:rStyle w:val="contenttext"/>
          <w:rFonts w:cs="B Zar" w:hint="cs"/>
          <w:color w:val="000000"/>
          <w:sz w:val="36"/>
          <w:szCs w:val="36"/>
        </w:rPr>
        <w:t xml:space="preserve"> bir kölg</w:t>
      </w:r>
      <w:r>
        <w:rPr>
          <w:rStyle w:val="contenttext"/>
          <w:rFonts w:cs="B Zar" w:hint="cs"/>
          <w:color w:val="000000"/>
          <w:sz w:val="36"/>
          <w:szCs w:val="36"/>
        </w:rPr>
        <w:t>ə</w:t>
      </w:r>
      <w:r>
        <w:rPr>
          <w:rStyle w:val="contenttext"/>
          <w:rFonts w:cs="B Zar" w:hint="cs"/>
          <w:color w:val="000000"/>
          <w:sz w:val="36"/>
          <w:szCs w:val="36"/>
        </w:rPr>
        <w:t>lik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bir ağac v</w:t>
      </w:r>
      <w:r>
        <w:rPr>
          <w:rStyle w:val="contenttext"/>
          <w:rFonts w:cs="B Zar" w:hint="cs"/>
          <w:color w:val="000000"/>
          <w:sz w:val="36"/>
          <w:szCs w:val="36"/>
        </w:rPr>
        <w:t>ə</w:t>
      </w:r>
      <w:r>
        <w:rPr>
          <w:rStyle w:val="contenttext"/>
          <w:rFonts w:cs="B Zar" w:hint="cs"/>
          <w:color w:val="000000"/>
          <w:sz w:val="36"/>
          <w:szCs w:val="36"/>
        </w:rPr>
        <w:t xml:space="preserve"> yaşıllıq göz</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ymirdi. Camaatın bir qismi h</w:t>
      </w:r>
      <w:r>
        <w:rPr>
          <w:rStyle w:val="contenttext"/>
          <w:rFonts w:cs="B Zar" w:hint="cs"/>
          <w:color w:val="000000"/>
          <w:sz w:val="36"/>
          <w:szCs w:val="36"/>
        </w:rPr>
        <w:t>ə</w:t>
      </w:r>
      <w:r>
        <w:rPr>
          <w:rStyle w:val="contenttext"/>
          <w:rFonts w:cs="B Zar" w:hint="cs"/>
          <w:color w:val="000000"/>
          <w:sz w:val="36"/>
          <w:szCs w:val="36"/>
        </w:rPr>
        <w:t>min ağaclara p</w:t>
      </w:r>
      <w:r>
        <w:rPr>
          <w:rStyle w:val="contenttext"/>
          <w:rFonts w:cs="B Zar" w:hint="cs"/>
          <w:color w:val="000000"/>
          <w:sz w:val="36"/>
          <w:szCs w:val="36"/>
        </w:rPr>
        <w:t>ə</w:t>
      </w:r>
      <w:r>
        <w:rPr>
          <w:rStyle w:val="contenttext"/>
          <w:rFonts w:cs="B Zar" w:hint="cs"/>
          <w:color w:val="000000"/>
          <w:sz w:val="36"/>
          <w:szCs w:val="36"/>
        </w:rPr>
        <w:t>nah aparmış v</w:t>
      </w:r>
      <w:r>
        <w:rPr>
          <w:rStyle w:val="contenttext"/>
          <w:rFonts w:cs="B Zar" w:hint="cs"/>
          <w:color w:val="000000"/>
          <w:sz w:val="36"/>
          <w:szCs w:val="36"/>
        </w:rPr>
        <w:t>ə</w:t>
      </w:r>
      <w:r>
        <w:rPr>
          <w:rStyle w:val="contenttext"/>
          <w:rFonts w:cs="B Zar" w:hint="cs"/>
          <w:color w:val="000000"/>
          <w:sz w:val="36"/>
          <w:szCs w:val="36"/>
        </w:rPr>
        <w:t xml:space="preserve"> ağacın başına parça bağlayaraq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üçün kölg</w:t>
      </w:r>
      <w:r>
        <w:rPr>
          <w:rStyle w:val="contenttext"/>
          <w:rFonts w:cs="B Zar" w:hint="cs"/>
          <w:color w:val="000000"/>
          <w:sz w:val="36"/>
          <w:szCs w:val="36"/>
        </w:rPr>
        <w:t>ə</w:t>
      </w:r>
      <w:r>
        <w:rPr>
          <w:rStyle w:val="contenttext"/>
          <w:rFonts w:cs="B Zar" w:hint="cs"/>
          <w:color w:val="000000"/>
          <w:sz w:val="36"/>
          <w:szCs w:val="36"/>
        </w:rPr>
        <w:t>lik düz</w:t>
      </w:r>
      <w:r>
        <w:rPr>
          <w:rStyle w:val="contenttext"/>
          <w:rFonts w:cs="B Zar" w:hint="cs"/>
          <w:color w:val="000000"/>
          <w:sz w:val="36"/>
          <w:szCs w:val="36"/>
        </w:rPr>
        <w:t>ə</w:t>
      </w:r>
      <w:r>
        <w:rPr>
          <w:rStyle w:val="contenttext"/>
          <w:rFonts w:cs="B Zar" w:hint="cs"/>
          <w:color w:val="000000"/>
          <w:sz w:val="36"/>
          <w:szCs w:val="36"/>
        </w:rPr>
        <w:t>ltmişdil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lakin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isti kül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gün</w:t>
      </w:r>
      <w:r>
        <w:rPr>
          <w:rStyle w:val="contenttext"/>
          <w:rFonts w:cs="B Zar" w:hint="cs"/>
          <w:color w:val="000000"/>
          <w:sz w:val="36"/>
          <w:szCs w:val="36"/>
        </w:rPr>
        <w:t>ə</w:t>
      </w:r>
      <w:r>
        <w:rPr>
          <w:rStyle w:val="contenttext"/>
          <w:rFonts w:cs="B Zar" w:hint="cs"/>
          <w:color w:val="000000"/>
          <w:sz w:val="36"/>
          <w:szCs w:val="36"/>
        </w:rPr>
        <w:t>şin h</w:t>
      </w:r>
      <w:r>
        <w:rPr>
          <w:rStyle w:val="contenttext"/>
          <w:rFonts w:cs="B Zar" w:hint="cs"/>
          <w:color w:val="000000"/>
          <w:sz w:val="36"/>
          <w:szCs w:val="36"/>
        </w:rPr>
        <w:t>ə</w:t>
      </w:r>
      <w:r>
        <w:rPr>
          <w:rStyle w:val="contenttext"/>
          <w:rFonts w:cs="B Zar" w:hint="cs"/>
          <w:color w:val="000000"/>
          <w:sz w:val="36"/>
          <w:szCs w:val="36"/>
        </w:rPr>
        <w:t>rar</w:t>
      </w:r>
      <w:r>
        <w:rPr>
          <w:rStyle w:val="contenttext"/>
          <w:rFonts w:cs="B Zar" w:hint="cs"/>
          <w:color w:val="000000"/>
          <w:sz w:val="36"/>
          <w:szCs w:val="36"/>
        </w:rPr>
        <w:t>ə</w:t>
      </w:r>
      <w:r>
        <w:rPr>
          <w:rStyle w:val="contenttext"/>
          <w:rFonts w:cs="B Zar" w:hint="cs"/>
          <w:color w:val="000000"/>
          <w:sz w:val="36"/>
          <w:szCs w:val="36"/>
        </w:rPr>
        <w:t>tini bu kölg</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daxil edir v</w:t>
      </w:r>
      <w:r>
        <w:rPr>
          <w:rStyle w:val="contenttext"/>
          <w:rFonts w:cs="B Zar" w:hint="cs"/>
          <w:color w:val="000000"/>
          <w:sz w:val="36"/>
          <w:szCs w:val="36"/>
        </w:rPr>
        <w:t>ə</w:t>
      </w:r>
      <w:r>
        <w:rPr>
          <w:rStyle w:val="contenttext"/>
          <w:rFonts w:cs="B Zar" w:hint="cs"/>
          <w:color w:val="000000"/>
          <w:sz w:val="36"/>
          <w:szCs w:val="36"/>
        </w:rPr>
        <w:t xml:space="preserve"> yayırdı. Zöhr namazı bitdi</w:t>
      </w:r>
      <w:r>
        <w:rPr>
          <w:rStyle w:val="contenttext"/>
          <w:rFonts w:cs="B Zar" w:hint="cs"/>
          <w:color w:val="000000"/>
          <w:sz w:val="36"/>
          <w:szCs w:val="36"/>
          <w:rtl/>
        </w:rPr>
        <w:t>.</w:t>
      </w:r>
    </w:p>
    <w:p w:rsidR="00000000" w:rsidRDefault="00A11CBC" w:rsidP="002E152D">
      <w:pPr>
        <w:pStyle w:val="contentparagraph"/>
        <w:jc w:val="both"/>
        <w:divId w:val="12062598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w:t>
      </w:r>
    </w:p>
    <w:p w:rsidR="00000000" w:rsidRDefault="00A11CBC" w:rsidP="002E152D">
      <w:pPr>
        <w:pStyle w:val="contentparagraph"/>
        <w:jc w:val="both"/>
        <w:divId w:val="104202280"/>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tez bir zamanda 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daşıdıqları kiçik alaçıq v</w:t>
      </w:r>
      <w:r>
        <w:rPr>
          <w:rStyle w:val="contenttext"/>
          <w:rFonts w:cs="B Zar" w:hint="cs"/>
          <w:color w:val="000000"/>
          <w:sz w:val="36"/>
          <w:szCs w:val="36"/>
        </w:rPr>
        <w:t>ə</w:t>
      </w:r>
      <w:r>
        <w:rPr>
          <w:rStyle w:val="contenttext"/>
          <w:rFonts w:cs="B Zar" w:hint="cs"/>
          <w:color w:val="000000"/>
          <w:sz w:val="36"/>
          <w:szCs w:val="36"/>
        </w:rPr>
        <w:t xml:space="preserve"> xeym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nah aparmaq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onlara uzu</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olacaq bir xütb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yeni ilahi mesajı dinl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hazır olmalarını söyl</w:t>
      </w:r>
      <w:r>
        <w:rPr>
          <w:rStyle w:val="contenttext"/>
          <w:rFonts w:cs="B Zar" w:hint="cs"/>
          <w:color w:val="000000"/>
          <w:sz w:val="36"/>
          <w:szCs w:val="36"/>
        </w:rPr>
        <w:t>ə</w:t>
      </w:r>
      <w:r>
        <w:rPr>
          <w:rStyle w:val="contenttext"/>
          <w:rFonts w:cs="B Zar" w:hint="cs"/>
          <w:color w:val="000000"/>
          <w:sz w:val="36"/>
          <w:szCs w:val="36"/>
        </w:rPr>
        <w:t>di. Uzaqda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ruhani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simasını gör</w:t>
      </w:r>
      <w:r>
        <w:rPr>
          <w:rStyle w:val="contenttext"/>
          <w:rFonts w:cs="B Zar" w:hint="cs"/>
          <w:color w:val="000000"/>
          <w:sz w:val="36"/>
          <w:szCs w:val="36"/>
        </w:rPr>
        <w:t>ə</w:t>
      </w:r>
      <w:r>
        <w:rPr>
          <w:rStyle w:val="contenttext"/>
          <w:rFonts w:cs="B Zar" w:hint="cs"/>
          <w:color w:val="000000"/>
          <w:sz w:val="36"/>
          <w:szCs w:val="36"/>
        </w:rPr>
        <w:t xml:space="preserve"> bilmirdil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palanından hündür bir minb</w:t>
      </w:r>
      <w:r>
        <w:rPr>
          <w:rStyle w:val="contenttext"/>
          <w:rFonts w:cs="B Zar" w:hint="cs"/>
          <w:color w:val="000000"/>
          <w:sz w:val="36"/>
          <w:szCs w:val="36"/>
        </w:rPr>
        <w:t>ə</w:t>
      </w:r>
      <w:r>
        <w:rPr>
          <w:rStyle w:val="contenttext"/>
          <w:rFonts w:cs="B Zar" w:hint="cs"/>
          <w:color w:val="000000"/>
          <w:sz w:val="36"/>
          <w:szCs w:val="36"/>
        </w:rPr>
        <w:t>r düz</w:t>
      </w:r>
      <w:r>
        <w:rPr>
          <w:rStyle w:val="contenttext"/>
          <w:rFonts w:cs="B Zar" w:hint="cs"/>
          <w:color w:val="000000"/>
          <w:sz w:val="36"/>
          <w:szCs w:val="36"/>
        </w:rPr>
        <w:t>ə</w:t>
      </w:r>
      <w:r>
        <w:rPr>
          <w:rStyle w:val="contenttext"/>
          <w:rFonts w:cs="B Zar" w:hint="cs"/>
          <w:color w:val="000000"/>
          <w:sz w:val="36"/>
          <w:szCs w:val="36"/>
        </w:rPr>
        <w:t>ltdil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onun üz</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çıxdı.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Allaha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şükr etdi v</w:t>
      </w:r>
      <w:r>
        <w:rPr>
          <w:rStyle w:val="contenttext"/>
          <w:rFonts w:cs="B Zar" w:hint="cs"/>
          <w:color w:val="000000"/>
          <w:sz w:val="36"/>
          <w:szCs w:val="36"/>
        </w:rPr>
        <w:t>ə</w:t>
      </w:r>
      <w:r>
        <w:rPr>
          <w:rStyle w:val="contenttext"/>
          <w:rFonts w:cs="B Zar" w:hint="cs"/>
          <w:color w:val="000000"/>
          <w:sz w:val="36"/>
          <w:szCs w:val="36"/>
        </w:rPr>
        <w:t xml:space="preserve"> özünü Allaha tapşırdıqdan sonra camaata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söz</w:t>
      </w:r>
      <w:r>
        <w:rPr>
          <w:rStyle w:val="contenttext"/>
          <w:rFonts w:cs="B Zar" w:hint="cs"/>
          <w:color w:val="000000"/>
          <w:sz w:val="36"/>
          <w:szCs w:val="36"/>
        </w:rPr>
        <w:t>ə</w:t>
      </w:r>
      <w:r>
        <w:rPr>
          <w:rStyle w:val="contenttext"/>
          <w:rFonts w:cs="B Zar" w:hint="cs"/>
          <w:color w:val="000000"/>
          <w:sz w:val="36"/>
          <w:szCs w:val="36"/>
        </w:rPr>
        <w:t xml:space="preserve"> başladı: “M</w:t>
      </w:r>
      <w:r>
        <w:rPr>
          <w:rStyle w:val="contenttext"/>
          <w:rFonts w:cs="B Zar" w:hint="cs"/>
          <w:color w:val="000000"/>
          <w:sz w:val="36"/>
          <w:szCs w:val="36"/>
        </w:rPr>
        <w:t>ə</w:t>
      </w:r>
      <w:r>
        <w:rPr>
          <w:rStyle w:val="contenttext"/>
          <w:rFonts w:cs="B Zar" w:hint="cs"/>
          <w:color w:val="000000"/>
          <w:sz w:val="36"/>
          <w:szCs w:val="36"/>
        </w:rPr>
        <w:t>n tezlikl</w:t>
      </w:r>
      <w:r>
        <w:rPr>
          <w:rStyle w:val="contenttext"/>
          <w:rFonts w:cs="B Zar" w:hint="cs"/>
          <w:color w:val="000000"/>
          <w:sz w:val="36"/>
          <w:szCs w:val="36"/>
        </w:rPr>
        <w:t>ə</w:t>
      </w:r>
      <w:r>
        <w:rPr>
          <w:rStyle w:val="contenttext"/>
          <w:rFonts w:cs="B Zar" w:hint="cs"/>
          <w:color w:val="000000"/>
          <w:sz w:val="36"/>
          <w:szCs w:val="36"/>
        </w:rPr>
        <w:t xml:space="preserve"> Allahın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sizin aranızdan ayrılacağam. H</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siz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daşıyırsınız. Siz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 Camaatın s</w:t>
      </w:r>
      <w:r>
        <w:rPr>
          <w:rStyle w:val="contenttext"/>
          <w:rFonts w:cs="B Zar" w:hint="cs"/>
          <w:color w:val="000000"/>
          <w:sz w:val="36"/>
          <w:szCs w:val="36"/>
        </w:rPr>
        <w:t>ə</w:t>
      </w:r>
      <w:r>
        <w:rPr>
          <w:rStyle w:val="contenttext"/>
          <w:rFonts w:cs="B Zar" w:hint="cs"/>
          <w:color w:val="000000"/>
          <w:sz w:val="36"/>
          <w:szCs w:val="36"/>
        </w:rPr>
        <w:t>si ucaldı v</w:t>
      </w:r>
      <w:r>
        <w:rPr>
          <w:rStyle w:val="contenttext"/>
          <w:rFonts w:cs="B Zar" w:hint="cs"/>
          <w:color w:val="000000"/>
          <w:sz w:val="36"/>
          <w:szCs w:val="36"/>
        </w:rPr>
        <w:t>ə</w:t>
      </w:r>
      <w:r>
        <w:rPr>
          <w:rStyle w:val="contenttext"/>
          <w:rFonts w:cs="B Zar" w:hint="cs"/>
          <w:color w:val="000000"/>
          <w:sz w:val="36"/>
          <w:szCs w:val="36"/>
        </w:rPr>
        <w:t xml:space="preserve"> onlar dedil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4202280"/>
        <w:rPr>
          <w:rFonts w:cs="B Zar" w:hint="cs"/>
          <w:color w:val="000000"/>
          <w:sz w:val="36"/>
          <w:szCs w:val="36"/>
          <w:rtl/>
        </w:rPr>
      </w:pPr>
      <w:r>
        <w:rPr>
          <w:rStyle w:val="contenttext"/>
          <w:rFonts w:cs="B Zar" w:hint="cs"/>
          <w:color w:val="000000"/>
          <w:sz w:val="36"/>
          <w:szCs w:val="36"/>
          <w:rtl/>
        </w:rPr>
        <w:t>نَشْهَدُ أَنَّکَ قَدْ بَلَّغْتَ وَنَصَحْتَ وَجَهَدْتَ فَجَزاکَ اللهُ خَیراً؛</w:t>
      </w:r>
    </w:p>
    <w:p w:rsidR="00000000" w:rsidRDefault="00A11CBC" w:rsidP="002E152D">
      <w:pPr>
        <w:pStyle w:val="contentparagraph"/>
        <w:jc w:val="both"/>
        <w:divId w:val="10420228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veririk ki, s</w:t>
      </w:r>
      <w:r>
        <w:rPr>
          <w:rStyle w:val="contenttext"/>
          <w:rFonts w:cs="B Zar" w:hint="cs"/>
          <w:color w:val="000000"/>
          <w:sz w:val="36"/>
          <w:szCs w:val="36"/>
        </w:rPr>
        <w:t>ə</w:t>
      </w:r>
      <w:r>
        <w:rPr>
          <w:rStyle w:val="contenttext"/>
          <w:rFonts w:cs="B Zar" w:hint="cs"/>
          <w:color w:val="000000"/>
          <w:sz w:val="36"/>
          <w:szCs w:val="36"/>
        </w:rPr>
        <w:t>n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bliğ etmiş, xeyirxahlığı biz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hiday</w:t>
      </w:r>
      <w:r>
        <w:rPr>
          <w:rStyle w:val="contenttext"/>
          <w:rFonts w:cs="B Zar" w:hint="cs"/>
          <w:color w:val="000000"/>
          <w:sz w:val="36"/>
          <w:szCs w:val="36"/>
        </w:rPr>
        <w:t>ə</w:t>
      </w:r>
      <w:r>
        <w:rPr>
          <w:rStyle w:val="contenttext"/>
          <w:rFonts w:cs="B Zar" w:hint="cs"/>
          <w:color w:val="000000"/>
          <w:sz w:val="36"/>
          <w:szCs w:val="36"/>
        </w:rPr>
        <w:t>timiz üç</w:t>
      </w:r>
      <w:r>
        <w:rPr>
          <w:rStyle w:val="contenttext"/>
          <w:rFonts w:cs="B Zar" w:hint="cs"/>
          <w:color w:val="000000"/>
          <w:sz w:val="36"/>
          <w:szCs w:val="36"/>
        </w:rPr>
        <w:t>ün bütün t</w:t>
      </w:r>
      <w:r>
        <w:rPr>
          <w:rStyle w:val="contenttext"/>
          <w:rFonts w:cs="B Zar" w:hint="cs"/>
          <w:color w:val="000000"/>
          <w:sz w:val="36"/>
          <w:szCs w:val="36"/>
        </w:rPr>
        <w:t>ə</w:t>
      </w:r>
      <w:r>
        <w:rPr>
          <w:rStyle w:val="contenttext"/>
          <w:rFonts w:cs="B Zar" w:hint="cs"/>
          <w:color w:val="000000"/>
          <w:sz w:val="36"/>
          <w:szCs w:val="36"/>
        </w:rPr>
        <w:t>laş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yini </w:t>
      </w:r>
      <w:r>
        <w:rPr>
          <w:rStyle w:val="contenttext"/>
          <w:rFonts w:cs="B Zar" w:hint="cs"/>
          <w:color w:val="000000"/>
          <w:sz w:val="36"/>
          <w:szCs w:val="36"/>
        </w:rPr>
        <w:t>ə</w:t>
      </w:r>
      <w:r>
        <w:rPr>
          <w:rStyle w:val="contenttext"/>
          <w:rFonts w:cs="B Zar" w:hint="cs"/>
          <w:color w:val="000000"/>
          <w:sz w:val="36"/>
          <w:szCs w:val="36"/>
        </w:rPr>
        <w:t>sirg</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mis</w:t>
      </w:r>
      <w:r>
        <w:rPr>
          <w:rStyle w:val="contenttext"/>
          <w:rFonts w:cs="B Zar" w:hint="cs"/>
          <w:color w:val="000000"/>
          <w:sz w:val="36"/>
          <w:szCs w:val="36"/>
        </w:rPr>
        <w:t>ə</w:t>
      </w:r>
      <w:r>
        <w:rPr>
          <w:rStyle w:val="contenttext"/>
          <w:rFonts w:cs="B Zar" w:hint="cs"/>
          <w:color w:val="000000"/>
          <w:sz w:val="36"/>
          <w:szCs w:val="36"/>
        </w:rPr>
        <w:t>n. Allah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xeyir </w:t>
      </w:r>
      <w:r>
        <w:rPr>
          <w:rStyle w:val="contenttext"/>
          <w:rFonts w:cs="B Zar" w:hint="cs"/>
          <w:color w:val="000000"/>
          <w:sz w:val="36"/>
          <w:szCs w:val="36"/>
        </w:rPr>
        <w:t>ə</w:t>
      </w:r>
      <w:r>
        <w:rPr>
          <w:rStyle w:val="contenttext"/>
          <w:rFonts w:cs="B Zar" w:hint="cs"/>
          <w:color w:val="000000"/>
          <w:sz w:val="36"/>
          <w:szCs w:val="36"/>
        </w:rPr>
        <w:t>ta el</w:t>
      </w:r>
      <w:r>
        <w:rPr>
          <w:rStyle w:val="contenttext"/>
          <w:rFonts w:cs="B Zar" w:hint="cs"/>
          <w:color w:val="000000"/>
          <w:sz w:val="36"/>
          <w:szCs w:val="36"/>
        </w:rPr>
        <w:t>ə</w:t>
      </w:r>
      <w:r>
        <w:rPr>
          <w:rStyle w:val="contenttext"/>
          <w:rFonts w:cs="B Zar" w:hint="cs"/>
          <w:color w:val="000000"/>
          <w:sz w:val="36"/>
          <w:szCs w:val="36"/>
        </w:rPr>
        <w:t>sin”.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sözün</w:t>
      </w:r>
      <w:r>
        <w:rPr>
          <w:rStyle w:val="contenttext"/>
          <w:rFonts w:cs="B Zar" w:hint="cs"/>
          <w:color w:val="000000"/>
          <w:sz w:val="36"/>
          <w:szCs w:val="36"/>
        </w:rPr>
        <w:t>ə</w:t>
      </w:r>
      <w:r>
        <w:rPr>
          <w:rStyle w:val="contenttext"/>
          <w:rFonts w:cs="B Zar" w:hint="cs"/>
          <w:color w:val="000000"/>
          <w:sz w:val="36"/>
          <w:szCs w:val="36"/>
        </w:rPr>
        <w:t xml:space="preserve"> davam etdi ki, siz Allahın yegan</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rliyimin h</w:t>
      </w:r>
      <w:r>
        <w:rPr>
          <w:rStyle w:val="contenttext"/>
          <w:rFonts w:cs="B Zar" w:hint="cs"/>
          <w:color w:val="000000"/>
          <w:sz w:val="36"/>
          <w:szCs w:val="36"/>
        </w:rPr>
        <w:t>ə</w:t>
      </w:r>
      <w:r>
        <w:rPr>
          <w:rStyle w:val="contenttext"/>
          <w:rFonts w:cs="B Zar" w:hint="cs"/>
          <w:color w:val="000000"/>
          <w:sz w:val="36"/>
          <w:szCs w:val="36"/>
        </w:rPr>
        <w:t>qiqi v</w:t>
      </w:r>
      <w:r>
        <w:rPr>
          <w:rStyle w:val="contenttext"/>
          <w:rFonts w:cs="B Zar" w:hint="cs"/>
          <w:color w:val="000000"/>
          <w:sz w:val="36"/>
          <w:szCs w:val="36"/>
        </w:rPr>
        <w:t>ə</w:t>
      </w:r>
      <w:r>
        <w:rPr>
          <w:rStyle w:val="contenttext"/>
          <w:rFonts w:cs="B Zar" w:hint="cs"/>
          <w:color w:val="000000"/>
          <w:sz w:val="36"/>
          <w:szCs w:val="36"/>
        </w:rPr>
        <w:t xml:space="preserve"> doğruluğuna, qiyam</w:t>
      </w:r>
      <w:r>
        <w:rPr>
          <w:rStyle w:val="contenttext"/>
          <w:rFonts w:cs="B Zar" w:hint="cs"/>
          <w:color w:val="000000"/>
          <w:sz w:val="36"/>
          <w:szCs w:val="36"/>
        </w:rPr>
        <w:t>ə</w:t>
      </w:r>
      <w:r>
        <w:rPr>
          <w:rStyle w:val="contenttext"/>
          <w:rFonts w:cs="B Zar" w:hint="cs"/>
          <w:color w:val="000000"/>
          <w:sz w:val="36"/>
          <w:szCs w:val="36"/>
        </w:rPr>
        <w:t>t günü v</w:t>
      </w:r>
      <w:r>
        <w:rPr>
          <w:rStyle w:val="contenttext"/>
          <w:rFonts w:cs="B Zar" w:hint="cs"/>
          <w:color w:val="000000"/>
          <w:sz w:val="36"/>
          <w:szCs w:val="36"/>
        </w:rPr>
        <w:t>ə</w:t>
      </w:r>
      <w:r>
        <w:rPr>
          <w:rStyle w:val="contenttext"/>
          <w:rFonts w:cs="B Zar" w:hint="cs"/>
          <w:color w:val="000000"/>
          <w:sz w:val="36"/>
          <w:szCs w:val="36"/>
        </w:rPr>
        <w:t xml:space="preserve"> ölül</w:t>
      </w:r>
      <w:r>
        <w:rPr>
          <w:rStyle w:val="contenttext"/>
          <w:rFonts w:cs="B Zar" w:hint="cs"/>
          <w:color w:val="000000"/>
          <w:sz w:val="36"/>
          <w:szCs w:val="36"/>
        </w:rPr>
        <w:t>ə</w:t>
      </w:r>
      <w:r>
        <w:rPr>
          <w:rStyle w:val="contenttext"/>
          <w:rFonts w:cs="B Zar" w:hint="cs"/>
          <w:color w:val="000000"/>
          <w:sz w:val="36"/>
          <w:szCs w:val="36"/>
        </w:rPr>
        <w:t>rin dirildilm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ada)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verirsinizmi? Hamı bir ağızd</w:t>
      </w:r>
      <w:r>
        <w:rPr>
          <w:rStyle w:val="contenttext"/>
          <w:rFonts w:cs="B Zar" w:hint="cs"/>
          <w:color w:val="000000"/>
          <w:sz w:val="36"/>
          <w:szCs w:val="36"/>
        </w:rPr>
        <w:t>an “b</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veririk” – dedi.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söyl</w:t>
      </w:r>
      <w:r>
        <w:rPr>
          <w:rStyle w:val="contenttext"/>
          <w:rFonts w:cs="B Zar" w:hint="cs"/>
          <w:color w:val="000000"/>
          <w:sz w:val="36"/>
          <w:szCs w:val="36"/>
        </w:rPr>
        <w:t>ə</w:t>
      </w:r>
      <w:r>
        <w:rPr>
          <w:rStyle w:val="contenttext"/>
          <w:rFonts w:cs="B Zar" w:hint="cs"/>
          <w:color w:val="000000"/>
          <w:sz w:val="36"/>
          <w:szCs w:val="36"/>
        </w:rPr>
        <w:t>di ki, ilahi, şahid ol! Sonra buyurdu: “Ey camaat, m</w:t>
      </w:r>
      <w:r>
        <w:rPr>
          <w:rStyle w:val="contenttext"/>
          <w:rFonts w:cs="B Zar" w:hint="cs"/>
          <w:color w:val="000000"/>
          <w:sz w:val="36"/>
          <w:szCs w:val="36"/>
        </w:rPr>
        <w:t>ə</w:t>
      </w:r>
      <w:r>
        <w:rPr>
          <w:rStyle w:val="contenttext"/>
          <w:rFonts w:cs="B Zar" w:hint="cs"/>
          <w:color w:val="000000"/>
          <w:sz w:val="36"/>
          <w:szCs w:val="36"/>
        </w:rPr>
        <w:t>nim s</w:t>
      </w:r>
      <w:r>
        <w:rPr>
          <w:rStyle w:val="contenttext"/>
          <w:rFonts w:cs="B Zar" w:hint="cs"/>
          <w:color w:val="000000"/>
          <w:sz w:val="36"/>
          <w:szCs w:val="36"/>
        </w:rPr>
        <w:t>ə</w:t>
      </w:r>
      <w:r>
        <w:rPr>
          <w:rStyle w:val="contenttext"/>
          <w:rFonts w:cs="B Zar" w:hint="cs"/>
          <w:color w:val="000000"/>
          <w:sz w:val="36"/>
          <w:szCs w:val="36"/>
        </w:rPr>
        <w:t>simi eşidirsinizmi?” “B</w:t>
      </w:r>
      <w:r>
        <w:rPr>
          <w:rStyle w:val="contenttext"/>
          <w:rFonts w:cs="B Zar" w:hint="cs"/>
          <w:color w:val="000000"/>
          <w:sz w:val="36"/>
          <w:szCs w:val="36"/>
        </w:rPr>
        <w:t>ə</w:t>
      </w:r>
      <w:r>
        <w:rPr>
          <w:rStyle w:val="contenttext"/>
          <w:rFonts w:cs="B Zar" w:hint="cs"/>
          <w:color w:val="000000"/>
          <w:sz w:val="36"/>
          <w:szCs w:val="36"/>
        </w:rPr>
        <w:t>li!” – dedil</w:t>
      </w:r>
      <w:r>
        <w:rPr>
          <w:rStyle w:val="contenttext"/>
          <w:rFonts w:cs="B Zar" w:hint="cs"/>
          <w:color w:val="000000"/>
          <w:sz w:val="36"/>
          <w:szCs w:val="36"/>
        </w:rPr>
        <w:t>ə</w:t>
      </w:r>
      <w:r>
        <w:rPr>
          <w:rStyle w:val="contenttext"/>
          <w:rFonts w:cs="B Zar" w:hint="cs"/>
          <w:color w:val="000000"/>
          <w:sz w:val="36"/>
          <w:szCs w:val="36"/>
        </w:rPr>
        <w:t>r. Sonra aralığa sükut çokdü v</w:t>
      </w:r>
      <w:r>
        <w:rPr>
          <w:rStyle w:val="contenttext"/>
          <w:rFonts w:cs="B Zar" w:hint="cs"/>
          <w:color w:val="000000"/>
          <w:sz w:val="36"/>
          <w:szCs w:val="36"/>
        </w:rPr>
        <w:t>ə</w:t>
      </w:r>
      <w:r>
        <w:rPr>
          <w:rStyle w:val="contenttext"/>
          <w:rFonts w:cs="B Zar" w:hint="cs"/>
          <w:color w:val="000000"/>
          <w:sz w:val="36"/>
          <w:szCs w:val="36"/>
        </w:rPr>
        <w:t xml:space="preserve"> kül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vıyıltısından başqa, bir şey eşidilm</w:t>
      </w:r>
      <w:r>
        <w:rPr>
          <w:rStyle w:val="contenttext"/>
          <w:rFonts w:cs="B Zar" w:hint="cs"/>
          <w:color w:val="000000"/>
          <w:sz w:val="36"/>
          <w:szCs w:val="36"/>
        </w:rPr>
        <w:t>ə</w:t>
      </w:r>
      <w:r>
        <w:rPr>
          <w:rStyle w:val="contenttext"/>
          <w:rFonts w:cs="B Zar" w:hint="cs"/>
          <w:color w:val="000000"/>
          <w:sz w:val="36"/>
          <w:szCs w:val="36"/>
        </w:rPr>
        <w:t>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Pr>
        <w:t xml:space="preserve"> “Sizin aranızda yadigar qoyacağım iki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yiniz</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 Camaatın arasından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dill</w:t>
      </w:r>
      <w:r>
        <w:rPr>
          <w:rStyle w:val="contenttext"/>
          <w:rFonts w:cs="B Zar" w:hint="cs"/>
          <w:color w:val="000000"/>
          <w:sz w:val="36"/>
          <w:szCs w:val="36"/>
        </w:rPr>
        <w:t>ə</w:t>
      </w:r>
      <w:r>
        <w:rPr>
          <w:rStyle w:val="contenttext"/>
          <w:rFonts w:cs="B Zar" w:hint="cs"/>
          <w:color w:val="000000"/>
          <w:sz w:val="36"/>
          <w:szCs w:val="36"/>
        </w:rPr>
        <w:t xml:space="preserve">ndi ki, hansı iki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ey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fasil</w:t>
      </w:r>
      <w:r>
        <w:rPr>
          <w:rStyle w:val="contenttext"/>
          <w:rFonts w:cs="B Zar" w:hint="cs"/>
          <w:color w:val="000000"/>
          <w:sz w:val="36"/>
          <w:szCs w:val="36"/>
        </w:rPr>
        <w:t>ə</w:t>
      </w:r>
      <w:r>
        <w:rPr>
          <w:rStyle w:val="contenttext"/>
          <w:rFonts w:cs="B Zar" w:hint="cs"/>
          <w:color w:val="000000"/>
          <w:sz w:val="36"/>
          <w:szCs w:val="36"/>
        </w:rPr>
        <w:t xml:space="preserve">siz olaraq dedi: “Birincisi “böyük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t”dir k</w:t>
      </w:r>
      <w:r>
        <w:rPr>
          <w:rStyle w:val="contenttext"/>
          <w:rFonts w:cs="B Zar" w:hint="cs"/>
          <w:color w:val="000000"/>
          <w:sz w:val="36"/>
          <w:szCs w:val="36"/>
        </w:rPr>
        <w:t>i, Allahın kitabıdır v</w:t>
      </w:r>
      <w:r>
        <w:rPr>
          <w:rStyle w:val="contenttext"/>
          <w:rFonts w:cs="B Zar" w:hint="cs"/>
          <w:color w:val="000000"/>
          <w:sz w:val="36"/>
          <w:szCs w:val="36"/>
        </w:rPr>
        <w:t>ə</w:t>
      </w:r>
      <w:r>
        <w:rPr>
          <w:rStyle w:val="contenttext"/>
          <w:rFonts w:cs="B Zar" w:hint="cs"/>
          <w:color w:val="000000"/>
          <w:sz w:val="36"/>
          <w:szCs w:val="36"/>
        </w:rPr>
        <w:t xml:space="preserve"> onun bir ucu Allahın ixtiyarında, dig</w:t>
      </w:r>
      <w:r>
        <w:rPr>
          <w:rStyle w:val="contenttext"/>
          <w:rFonts w:cs="B Zar" w:hint="cs"/>
          <w:color w:val="000000"/>
          <w:sz w:val="36"/>
          <w:szCs w:val="36"/>
        </w:rPr>
        <w:t>ə</w:t>
      </w:r>
      <w:r>
        <w:rPr>
          <w:rStyle w:val="contenttext"/>
          <w:rFonts w:cs="B Zar" w:hint="cs"/>
          <w:color w:val="000000"/>
          <w:sz w:val="36"/>
          <w:szCs w:val="36"/>
        </w:rPr>
        <w:t>r ucu is</w:t>
      </w:r>
      <w:r>
        <w:rPr>
          <w:rStyle w:val="contenttext"/>
          <w:rFonts w:cs="B Zar" w:hint="cs"/>
          <w:color w:val="000000"/>
          <w:sz w:val="36"/>
          <w:szCs w:val="36"/>
        </w:rPr>
        <w:t>ə</w:t>
      </w:r>
      <w:r>
        <w:rPr>
          <w:rStyle w:val="contenttext"/>
          <w:rFonts w:cs="B Zar" w:hint="cs"/>
          <w:color w:val="000000"/>
          <w:sz w:val="36"/>
          <w:szCs w:val="36"/>
        </w:rPr>
        <w:t xml:space="preserve"> sizin </w:t>
      </w:r>
      <w:r>
        <w:rPr>
          <w:rStyle w:val="contenttext"/>
          <w:rFonts w:cs="B Zar" w:hint="cs"/>
          <w:color w:val="000000"/>
          <w:sz w:val="36"/>
          <w:szCs w:val="36"/>
        </w:rPr>
        <w:t>ə</w:t>
      </w:r>
      <w:r>
        <w:rPr>
          <w:rStyle w:val="contenttext"/>
          <w:rFonts w:cs="B Zar" w:hint="cs"/>
          <w:color w:val="000000"/>
          <w:sz w:val="36"/>
          <w:szCs w:val="36"/>
        </w:rPr>
        <w:t>linizd</w:t>
      </w:r>
      <w:r>
        <w:rPr>
          <w:rStyle w:val="contenttext"/>
          <w:rFonts w:cs="B Zar" w:hint="cs"/>
          <w:color w:val="000000"/>
          <w:sz w:val="36"/>
          <w:szCs w:val="36"/>
        </w:rPr>
        <w:t>ə</w:t>
      </w:r>
      <w:r>
        <w:rPr>
          <w:rStyle w:val="contenttext"/>
          <w:rFonts w:cs="B Zar" w:hint="cs"/>
          <w:color w:val="000000"/>
          <w:sz w:val="36"/>
          <w:szCs w:val="36"/>
        </w:rPr>
        <w:t>dir. Onun möhk</w:t>
      </w:r>
      <w:r>
        <w:rPr>
          <w:rStyle w:val="contenttext"/>
          <w:rFonts w:cs="B Zar" w:hint="cs"/>
          <w:color w:val="000000"/>
          <w:sz w:val="36"/>
          <w:szCs w:val="36"/>
        </w:rPr>
        <w:t>ə</w:t>
      </w:r>
      <w:r>
        <w:rPr>
          <w:rStyle w:val="contenttext"/>
          <w:rFonts w:cs="B Zar" w:hint="cs"/>
          <w:color w:val="000000"/>
          <w:sz w:val="36"/>
          <w:szCs w:val="36"/>
        </w:rPr>
        <w:t xml:space="preserve">m yapışın ki, yoldan azmayasınız, amma ikincisi “kiçik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t”dir ki, m</w:t>
      </w:r>
      <w:r>
        <w:rPr>
          <w:rStyle w:val="contenttext"/>
          <w:rFonts w:cs="B Zar" w:hint="cs"/>
          <w:color w:val="000000"/>
          <w:sz w:val="36"/>
          <w:szCs w:val="36"/>
        </w:rPr>
        <w:t>ə</w:t>
      </w:r>
      <w:r>
        <w:rPr>
          <w:rStyle w:val="contenttext"/>
          <w:rFonts w:cs="B Zar" w:hint="cs"/>
          <w:color w:val="000000"/>
          <w:sz w:val="36"/>
          <w:szCs w:val="36"/>
        </w:rPr>
        <w:t>nim xan</w:t>
      </w:r>
      <w:r>
        <w:rPr>
          <w:rStyle w:val="contenttext"/>
          <w:rFonts w:cs="B Zar" w:hint="cs"/>
          <w:color w:val="000000"/>
          <w:sz w:val="36"/>
          <w:szCs w:val="36"/>
        </w:rPr>
        <w:t>ə</w:t>
      </w:r>
      <w:r>
        <w:rPr>
          <w:rStyle w:val="contenttext"/>
          <w:rFonts w:cs="B Zar" w:hint="cs"/>
          <w:color w:val="000000"/>
          <w:sz w:val="36"/>
          <w:szCs w:val="36"/>
        </w:rPr>
        <w:t>danımdır</w:t>
      </w:r>
      <w:r>
        <w:rPr>
          <w:rStyle w:val="contenttext"/>
          <w:rFonts w:cs="B Zar" w:hint="cs"/>
          <w:color w:val="000000"/>
          <w:sz w:val="36"/>
          <w:szCs w:val="36"/>
          <w:rtl/>
        </w:rPr>
        <w:t>.</w:t>
      </w:r>
    </w:p>
    <w:p w:rsidR="00000000" w:rsidRDefault="00A11CBC" w:rsidP="002E152D">
      <w:pPr>
        <w:pStyle w:val="contentparagraph"/>
        <w:jc w:val="both"/>
        <w:divId w:val="1042022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şeyd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olan 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vermişdir ki, on</w:t>
      </w:r>
      <w:r>
        <w:rPr>
          <w:rStyle w:val="contenttext"/>
          <w:rFonts w:cs="B Zar" w:hint="cs"/>
          <w:color w:val="000000"/>
          <w:sz w:val="36"/>
          <w:szCs w:val="36"/>
        </w:rPr>
        <w:t>ların heç biri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qovuşana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bir-birind</w:t>
      </w:r>
      <w:r>
        <w:rPr>
          <w:rStyle w:val="contenttext"/>
          <w:rFonts w:cs="B Zar" w:hint="cs"/>
          <w:color w:val="000000"/>
          <w:sz w:val="36"/>
          <w:szCs w:val="36"/>
        </w:rPr>
        <w:t>ə</w:t>
      </w:r>
      <w:r>
        <w:rPr>
          <w:rStyle w:val="contenttext"/>
          <w:rFonts w:cs="B Zar" w:hint="cs"/>
          <w:color w:val="000000"/>
          <w:sz w:val="36"/>
          <w:szCs w:val="36"/>
        </w:rPr>
        <w:t>n ayrılmaz. Onlardan n</w:t>
      </w:r>
      <w:r>
        <w:rPr>
          <w:rStyle w:val="contenttext"/>
          <w:rFonts w:cs="B Zar" w:hint="cs"/>
          <w:color w:val="000000"/>
          <w:sz w:val="36"/>
          <w:szCs w:val="36"/>
        </w:rPr>
        <w:t>ə</w:t>
      </w:r>
      <w:r>
        <w:rPr>
          <w:rStyle w:val="contenttext"/>
          <w:rFonts w:cs="B Zar" w:hint="cs"/>
          <w:color w:val="000000"/>
          <w:sz w:val="36"/>
          <w:szCs w:val="36"/>
        </w:rPr>
        <w:t xml:space="preserve"> ön</w:t>
      </w:r>
      <w:r>
        <w:rPr>
          <w:rStyle w:val="contenttext"/>
          <w:rFonts w:cs="B Zar" w:hint="cs"/>
          <w:color w:val="000000"/>
          <w:sz w:val="36"/>
          <w:szCs w:val="36"/>
        </w:rPr>
        <w:t>ə</w:t>
      </w:r>
      <w:r>
        <w:rPr>
          <w:rStyle w:val="contenttext"/>
          <w:rFonts w:cs="B Zar" w:hint="cs"/>
          <w:color w:val="000000"/>
          <w:sz w:val="36"/>
          <w:szCs w:val="36"/>
        </w:rPr>
        <w:t xml:space="preserve"> keçm</w:t>
      </w:r>
      <w:r>
        <w:rPr>
          <w:rStyle w:val="contenttext"/>
          <w:rFonts w:cs="B Zar" w:hint="cs"/>
          <w:color w:val="000000"/>
          <w:sz w:val="36"/>
          <w:szCs w:val="36"/>
        </w:rPr>
        <w:t>ə</w:t>
      </w:r>
      <w:r>
        <w:rPr>
          <w:rStyle w:val="contenttext"/>
          <w:rFonts w:cs="B Zar" w:hint="cs"/>
          <w:color w:val="000000"/>
          <w:sz w:val="36"/>
          <w:szCs w:val="36"/>
        </w:rPr>
        <w:t>yin,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geri qalmayın, yoxsa, h</w:t>
      </w:r>
      <w:r>
        <w:rPr>
          <w:rStyle w:val="contenttext"/>
          <w:rFonts w:cs="B Zar" w:hint="cs"/>
          <w:color w:val="000000"/>
          <w:sz w:val="36"/>
          <w:szCs w:val="36"/>
        </w:rPr>
        <w:t>ə</w:t>
      </w:r>
      <w:r>
        <w:rPr>
          <w:rStyle w:val="contenttext"/>
          <w:rFonts w:cs="B Zar" w:hint="cs"/>
          <w:color w:val="000000"/>
          <w:sz w:val="36"/>
          <w:szCs w:val="36"/>
        </w:rPr>
        <w:t>r iki halda h</w:t>
      </w:r>
      <w:r>
        <w:rPr>
          <w:rStyle w:val="contenttext"/>
          <w:rFonts w:cs="B Zar" w:hint="cs"/>
          <w:color w:val="000000"/>
          <w:sz w:val="36"/>
          <w:szCs w:val="36"/>
        </w:rPr>
        <w:t>ə</w:t>
      </w:r>
      <w:r>
        <w:rPr>
          <w:rStyle w:val="contenttext"/>
          <w:rFonts w:cs="B Zar" w:hint="cs"/>
          <w:color w:val="000000"/>
          <w:sz w:val="36"/>
          <w:szCs w:val="36"/>
        </w:rPr>
        <w:t>lak olarsınız.” Sonra camaat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trafına baxaraq sanki kimi is</w:t>
      </w:r>
      <w:r>
        <w:rPr>
          <w:rStyle w:val="contenttext"/>
          <w:rFonts w:cs="B Zar" w:hint="cs"/>
          <w:color w:val="000000"/>
          <w:sz w:val="36"/>
          <w:szCs w:val="36"/>
        </w:rPr>
        <w:t>ə</w:t>
      </w:r>
      <w:r>
        <w:rPr>
          <w:rStyle w:val="contenttext"/>
          <w:rFonts w:cs="B Zar" w:hint="cs"/>
          <w:color w:val="000000"/>
          <w:sz w:val="36"/>
          <w:szCs w:val="36"/>
        </w:rPr>
        <w:t xml:space="preserve"> axtardığını gördü. Gözl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sataşdıqda, onu yanına çağıraraq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tutdu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yuxarı qaldırdı ki, paltarının qoltuğunun alt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 görs</w:t>
      </w:r>
      <w:r>
        <w:rPr>
          <w:rStyle w:val="contenttext"/>
          <w:rFonts w:cs="B Zar" w:hint="cs"/>
          <w:color w:val="000000"/>
          <w:sz w:val="36"/>
          <w:szCs w:val="36"/>
        </w:rPr>
        <w:t>ə</w:t>
      </w:r>
      <w:r>
        <w:rPr>
          <w:rStyle w:val="contenttext"/>
          <w:rFonts w:cs="B Zar" w:hint="cs"/>
          <w:color w:val="000000"/>
          <w:sz w:val="36"/>
          <w:szCs w:val="36"/>
        </w:rPr>
        <w:t>ndi v</w:t>
      </w:r>
      <w:r>
        <w:rPr>
          <w:rStyle w:val="contenttext"/>
          <w:rFonts w:cs="B Zar" w:hint="cs"/>
          <w:color w:val="000000"/>
          <w:sz w:val="36"/>
          <w:szCs w:val="36"/>
        </w:rPr>
        <w:t>ə</w:t>
      </w:r>
      <w:r>
        <w:rPr>
          <w:rStyle w:val="contenttext"/>
          <w:rFonts w:cs="B Zar" w:hint="cs"/>
          <w:color w:val="000000"/>
          <w:sz w:val="36"/>
          <w:szCs w:val="36"/>
        </w:rPr>
        <w:t xml:space="preserve"> camaat onun İslamın m</w:t>
      </w:r>
      <w:r>
        <w:rPr>
          <w:rStyle w:val="contenttext"/>
          <w:rFonts w:cs="B Zar" w:hint="cs"/>
          <w:color w:val="000000"/>
          <w:sz w:val="36"/>
          <w:szCs w:val="36"/>
        </w:rPr>
        <w:t>ə</w:t>
      </w:r>
      <w:r>
        <w:rPr>
          <w:rStyle w:val="contenttext"/>
          <w:rFonts w:cs="B Zar" w:hint="cs"/>
          <w:color w:val="000000"/>
          <w:sz w:val="36"/>
          <w:szCs w:val="36"/>
        </w:rPr>
        <w:t>ğlubedilm</w:t>
      </w:r>
      <w:r>
        <w:rPr>
          <w:rStyle w:val="contenttext"/>
          <w:rFonts w:cs="B Zar" w:hint="cs"/>
          <w:color w:val="000000"/>
          <w:sz w:val="36"/>
          <w:szCs w:val="36"/>
        </w:rPr>
        <w:t>ə</w:t>
      </w:r>
      <w:r>
        <w:rPr>
          <w:rStyle w:val="contenttext"/>
          <w:rFonts w:cs="B Zar" w:hint="cs"/>
          <w:color w:val="000000"/>
          <w:sz w:val="36"/>
          <w:szCs w:val="36"/>
        </w:rPr>
        <w:t>z döyüşçüsü Əli (</w:t>
      </w:r>
      <w:r>
        <w:rPr>
          <w:rStyle w:val="contenttext"/>
          <w:rFonts w:cs="B Zar" w:hint="cs"/>
          <w:color w:val="000000"/>
          <w:sz w:val="36"/>
          <w:szCs w:val="36"/>
        </w:rPr>
        <w:t>ə</w:t>
      </w:r>
      <w:r>
        <w:rPr>
          <w:rStyle w:val="contenttext"/>
          <w:rFonts w:cs="B Zar" w:hint="cs"/>
          <w:color w:val="000000"/>
          <w:sz w:val="36"/>
          <w:szCs w:val="36"/>
        </w:rPr>
        <w:t>) olduğunu görüb tanıdı. Bu yerd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mübar</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si daha da yüks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ucaldı v</w:t>
      </w:r>
      <w:r>
        <w:rPr>
          <w:rStyle w:val="contenttext"/>
          <w:rFonts w:cs="B Zar" w:hint="cs"/>
          <w:color w:val="000000"/>
          <w:sz w:val="36"/>
          <w:szCs w:val="36"/>
        </w:rPr>
        <w:t>ə</w:t>
      </w:r>
      <w:r>
        <w:rPr>
          <w:rStyle w:val="contenttext"/>
          <w:rFonts w:cs="B Zar" w:hint="cs"/>
          <w:color w:val="000000"/>
          <w:sz w:val="36"/>
          <w:szCs w:val="36"/>
        </w:rPr>
        <w:t xml:space="preserve"> o buyurdu</w:t>
      </w:r>
      <w:r>
        <w:rPr>
          <w:rStyle w:val="contenttext"/>
          <w:rFonts w:cs="B Zar" w:hint="cs"/>
          <w:color w:val="000000"/>
          <w:sz w:val="36"/>
          <w:szCs w:val="36"/>
          <w:rtl/>
        </w:rPr>
        <w:t>:</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أَیُّهَا النّاسُ مَنْ أَوْلَی النّاسِ بِالمُؤمِنینَ مِنْ أَنْفُسِهِمْ</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insanlar (ey camaat)! Kim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onların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onlardan daha övla v</w:t>
      </w:r>
      <w:r>
        <w:rPr>
          <w:rStyle w:val="contenttext"/>
          <w:rFonts w:cs="B Zar" w:hint="cs"/>
          <w:color w:val="000000"/>
          <w:sz w:val="36"/>
          <w:szCs w:val="36"/>
        </w:rPr>
        <w:t>ə</w:t>
      </w:r>
      <w:r>
        <w:rPr>
          <w:rStyle w:val="contenttext"/>
          <w:rFonts w:cs="B Zar" w:hint="cs"/>
          <w:color w:val="000000"/>
          <w:sz w:val="36"/>
          <w:szCs w:val="36"/>
        </w:rPr>
        <w:t xml:space="preserve"> üstündür?” Dedil</w:t>
      </w:r>
      <w:r>
        <w:rPr>
          <w:rStyle w:val="contenttext"/>
          <w:rFonts w:cs="B Zar" w:hint="cs"/>
          <w:color w:val="000000"/>
          <w:sz w:val="36"/>
          <w:szCs w:val="36"/>
        </w:rPr>
        <w:t>ə</w:t>
      </w:r>
      <w:r>
        <w:rPr>
          <w:rStyle w:val="contenttext"/>
          <w:rFonts w:cs="B Zar" w:hint="cs"/>
          <w:color w:val="000000"/>
          <w:sz w:val="36"/>
          <w:szCs w:val="36"/>
        </w:rPr>
        <w:t>r ki,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 daha yaxşı</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“Allah m</w:t>
      </w:r>
      <w:r>
        <w:rPr>
          <w:rStyle w:val="contenttext"/>
          <w:rFonts w:cs="B Zar" w:hint="cs"/>
          <w:color w:val="000000"/>
          <w:sz w:val="36"/>
          <w:szCs w:val="36"/>
        </w:rPr>
        <w:t>ə</w:t>
      </w:r>
      <w:r>
        <w:rPr>
          <w:rStyle w:val="contenttext"/>
          <w:rFonts w:cs="B Zar" w:hint="cs"/>
          <w:color w:val="000000"/>
          <w:sz w:val="36"/>
          <w:szCs w:val="36"/>
        </w:rPr>
        <w:t>nim mövlam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mövla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mçinin, onlara nisb</w:t>
      </w:r>
      <w:r>
        <w:rPr>
          <w:rStyle w:val="contenttext"/>
          <w:rFonts w:cs="B Zar" w:hint="cs"/>
          <w:color w:val="000000"/>
          <w:sz w:val="36"/>
          <w:szCs w:val="36"/>
        </w:rPr>
        <w:t>ə</w:t>
      </w:r>
      <w:r>
        <w:rPr>
          <w:rStyle w:val="contenttext"/>
          <w:rFonts w:cs="B Zar" w:hint="cs"/>
          <w:color w:val="000000"/>
          <w:sz w:val="36"/>
          <w:szCs w:val="36"/>
        </w:rPr>
        <w:t>tda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daha üstün</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nim ist</w:t>
      </w:r>
      <w:r>
        <w:rPr>
          <w:rStyle w:val="contenttext"/>
          <w:rFonts w:cs="B Zar" w:hint="cs"/>
          <w:color w:val="000000"/>
          <w:sz w:val="36"/>
          <w:szCs w:val="36"/>
        </w:rPr>
        <w:t>ə</w:t>
      </w:r>
      <w:r>
        <w:rPr>
          <w:rStyle w:val="contenttext"/>
          <w:rFonts w:cs="B Zar" w:hint="cs"/>
          <w:color w:val="000000"/>
          <w:sz w:val="36"/>
          <w:szCs w:val="36"/>
        </w:rPr>
        <w:t>yim onların ist</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üstündür).” Sonra is</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فَمَنْ کُنْتُ مَوْلاهُ فَعَلِیٌّ مَو</w:t>
      </w:r>
      <w:r>
        <w:rPr>
          <w:rStyle w:val="contenttext"/>
          <w:rFonts w:cs="B Zar" w:hint="cs"/>
          <w:color w:val="000000"/>
          <w:sz w:val="36"/>
          <w:szCs w:val="36"/>
          <w:rtl/>
        </w:rPr>
        <w:t>ْلاهُ</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kimin mövlasıyamsa, Əli d</w:t>
      </w:r>
      <w:r>
        <w:rPr>
          <w:rStyle w:val="contenttext"/>
          <w:rFonts w:cs="B Zar" w:hint="cs"/>
          <w:color w:val="000000"/>
          <w:sz w:val="36"/>
          <w:szCs w:val="36"/>
        </w:rPr>
        <w:t>ə</w:t>
      </w:r>
      <w:r>
        <w:rPr>
          <w:rStyle w:val="contenttext"/>
          <w:rFonts w:cs="B Zar" w:hint="cs"/>
          <w:color w:val="000000"/>
          <w:sz w:val="36"/>
          <w:szCs w:val="36"/>
        </w:rPr>
        <w:t xml:space="preserve"> onun mövlasıdır”.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 sözl</w:t>
      </w:r>
      <w:r>
        <w:rPr>
          <w:rStyle w:val="contenttext"/>
          <w:rFonts w:cs="B Zar" w:hint="cs"/>
          <w:color w:val="000000"/>
          <w:sz w:val="36"/>
          <w:szCs w:val="36"/>
        </w:rPr>
        <w:t>ə</w:t>
      </w:r>
      <w:r>
        <w:rPr>
          <w:rStyle w:val="contenttext"/>
          <w:rFonts w:cs="B Zar" w:hint="cs"/>
          <w:color w:val="000000"/>
          <w:sz w:val="36"/>
          <w:szCs w:val="36"/>
        </w:rPr>
        <w:t>ri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 h</w:t>
      </w:r>
      <w:r>
        <w:rPr>
          <w:rStyle w:val="contenttext"/>
          <w:rFonts w:cs="B Zar" w:hint="cs"/>
          <w:color w:val="000000"/>
          <w:sz w:val="36"/>
          <w:szCs w:val="36"/>
        </w:rPr>
        <w:t>ə</w:t>
      </w:r>
      <w:r>
        <w:rPr>
          <w:rStyle w:val="contenttext"/>
          <w:rFonts w:cs="B Zar" w:hint="cs"/>
          <w:color w:val="000000"/>
          <w:sz w:val="36"/>
          <w:szCs w:val="36"/>
        </w:rPr>
        <w:t>dis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qlin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dörd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etdikd</w:t>
      </w:r>
      <w:r>
        <w:rPr>
          <w:rStyle w:val="contenttext"/>
          <w:rFonts w:cs="B Zar" w:hint="cs"/>
          <w:color w:val="000000"/>
          <w:sz w:val="36"/>
          <w:szCs w:val="36"/>
        </w:rPr>
        <w:t>ə</w:t>
      </w:r>
      <w:r>
        <w:rPr>
          <w:rStyle w:val="contenttext"/>
          <w:rFonts w:cs="B Zar" w:hint="cs"/>
          <w:color w:val="000000"/>
          <w:sz w:val="36"/>
          <w:szCs w:val="36"/>
        </w:rPr>
        <w:t>n sonra üzünü asimana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tutaraq bu cür dedi</w:t>
      </w:r>
      <w:r>
        <w:rPr>
          <w:rStyle w:val="contenttext"/>
          <w:rFonts w:cs="B Zar" w:hint="cs"/>
          <w:color w:val="000000"/>
          <w:sz w:val="36"/>
          <w:szCs w:val="36"/>
          <w:rtl/>
        </w:rPr>
        <w:t>:</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اَللّهُمَّ والِ مَنْ والاهُ وَعادِ مَنْ عاداهُ وَأَحِبّ مَنْ أَحَبَّهُ وَاَبْغِضْ مَنْ أَبْغَضَه وَانْصُرْ مَنْ نَصَرَه وَاخْذُلْ مَنْ خَذَلَهُ وَأَدِرِ الْحَقَّ مَعَهُ حَیْثُ دارَ</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Onun dostlarını özün</w:t>
      </w:r>
      <w:r>
        <w:rPr>
          <w:rStyle w:val="contenttext"/>
          <w:rFonts w:cs="B Zar" w:hint="cs"/>
          <w:color w:val="000000"/>
          <w:sz w:val="36"/>
          <w:szCs w:val="36"/>
        </w:rPr>
        <w:t>ə</w:t>
      </w:r>
      <w:r>
        <w:rPr>
          <w:rStyle w:val="contenttext"/>
          <w:rFonts w:cs="B Zar" w:hint="cs"/>
          <w:color w:val="000000"/>
          <w:sz w:val="36"/>
          <w:szCs w:val="36"/>
        </w:rPr>
        <w:t xml:space="preserve"> dost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tut! Onu sev</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sev v</w:t>
      </w:r>
      <w:r>
        <w:rPr>
          <w:rStyle w:val="contenttext"/>
          <w:rFonts w:cs="B Zar" w:hint="cs"/>
          <w:color w:val="000000"/>
          <w:sz w:val="36"/>
          <w:szCs w:val="36"/>
        </w:rPr>
        <w:t>ə</w:t>
      </w:r>
      <w:r>
        <w:rPr>
          <w:rStyle w:val="contenttext"/>
          <w:rFonts w:cs="B Zar" w:hint="cs"/>
          <w:color w:val="000000"/>
          <w:sz w:val="36"/>
          <w:szCs w:val="36"/>
        </w:rPr>
        <w:t xml:space="preserve"> ona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olanlara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bli ol! Ona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xar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çalışanları xar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lil et! Onu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haqq il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et v</w:t>
      </w:r>
      <w:r>
        <w:rPr>
          <w:rStyle w:val="contenttext"/>
          <w:rFonts w:cs="B Zar" w:hint="cs"/>
          <w:color w:val="000000"/>
          <w:sz w:val="36"/>
          <w:szCs w:val="36"/>
        </w:rPr>
        <w:t>ə</w:t>
      </w:r>
      <w:r>
        <w:rPr>
          <w:rStyle w:val="contenttext"/>
          <w:rFonts w:cs="B Zar" w:hint="cs"/>
          <w:color w:val="000000"/>
          <w:sz w:val="36"/>
          <w:szCs w:val="36"/>
        </w:rPr>
        <w:t xml:space="preserve"> haqdan ayırma!” Sonra sözün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davam edir</w:t>
      </w:r>
      <w:r>
        <w:rPr>
          <w:rStyle w:val="contenttext"/>
          <w:rFonts w:cs="B Zar" w:hint="cs"/>
          <w:color w:val="000000"/>
          <w:sz w:val="36"/>
          <w:szCs w:val="36"/>
          <w:rtl/>
        </w:rPr>
        <w:t>:</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أَلا فَلْیَبْلُغِ الشّ_اهِدُ الْغ_ائِبَ</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Bilin ki, burada ola</w:t>
      </w:r>
      <w:r>
        <w:rPr>
          <w:rStyle w:val="contenttext"/>
          <w:rFonts w:cs="B Zar" w:hint="cs"/>
          <w:color w:val="000000"/>
          <w:sz w:val="36"/>
          <w:szCs w:val="36"/>
        </w:rPr>
        <w:t>nlar olmayanlara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çatdırmaqda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xütb</w:t>
      </w:r>
      <w:r>
        <w:rPr>
          <w:rStyle w:val="contenttext"/>
          <w:rFonts w:cs="B Zar" w:hint="cs"/>
          <w:color w:val="000000"/>
          <w:sz w:val="36"/>
          <w:szCs w:val="36"/>
        </w:rPr>
        <w:t>ə</w:t>
      </w:r>
      <w:r>
        <w:rPr>
          <w:rStyle w:val="contenttext"/>
          <w:rFonts w:cs="B Zar" w:hint="cs"/>
          <w:color w:val="000000"/>
          <w:sz w:val="36"/>
          <w:szCs w:val="36"/>
        </w:rPr>
        <w:t>si sona</w:t>
      </w:r>
    </w:p>
    <w:p w:rsidR="00000000" w:rsidRDefault="00A11CBC" w:rsidP="002E152D">
      <w:pPr>
        <w:pStyle w:val="contentparagraph"/>
        <w:jc w:val="both"/>
        <w:divId w:val="2852798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çatır. Camaatın,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üz-gözünd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r axırdı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camaat sıraları pozulmamış v</w:t>
      </w:r>
      <w:r>
        <w:rPr>
          <w:rStyle w:val="contenttext"/>
          <w:rFonts w:cs="B Zar" w:hint="cs"/>
          <w:color w:val="000000"/>
          <w:sz w:val="36"/>
          <w:szCs w:val="36"/>
        </w:rPr>
        <w:t>ə</w:t>
      </w:r>
      <w:r>
        <w:rPr>
          <w:rStyle w:val="contenttext"/>
          <w:rFonts w:cs="B Zar" w:hint="cs"/>
          <w:color w:val="000000"/>
          <w:sz w:val="36"/>
          <w:szCs w:val="36"/>
        </w:rPr>
        <w:t xml:space="preserve"> bir-birl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ayrılmamışdı ki, Allah v</w:t>
      </w:r>
      <w:r>
        <w:rPr>
          <w:rStyle w:val="contenttext"/>
          <w:rFonts w:cs="B Zar" w:hint="cs"/>
          <w:color w:val="000000"/>
          <w:sz w:val="36"/>
          <w:szCs w:val="36"/>
        </w:rPr>
        <w:t>ə</w:t>
      </w:r>
      <w:r>
        <w:rPr>
          <w:rStyle w:val="contenttext"/>
          <w:rFonts w:cs="B Zar" w:hint="cs"/>
          <w:color w:val="000000"/>
          <w:sz w:val="36"/>
          <w:szCs w:val="36"/>
        </w:rPr>
        <w:t>hyin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w:t>
      </w:r>
      <w:r>
        <w:rPr>
          <w:rStyle w:val="contenttext"/>
          <w:rFonts w:cs="B Zar" w:hint="cs"/>
          <w:color w:val="000000"/>
          <w:sz w:val="36"/>
          <w:szCs w:val="36"/>
        </w:rPr>
        <w:t>r olan C</w:t>
      </w:r>
      <w:r>
        <w:rPr>
          <w:rStyle w:val="contenttext"/>
          <w:rFonts w:cs="B Zar" w:hint="cs"/>
          <w:color w:val="000000"/>
          <w:sz w:val="36"/>
          <w:szCs w:val="36"/>
        </w:rPr>
        <w:t>ə</w:t>
      </w:r>
      <w:r>
        <w:rPr>
          <w:rStyle w:val="contenttext"/>
          <w:rFonts w:cs="B Zar" w:hint="cs"/>
          <w:color w:val="000000"/>
          <w:sz w:val="36"/>
          <w:szCs w:val="36"/>
        </w:rPr>
        <w:t>brayıl nazil olur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bu ay</w:t>
      </w:r>
      <w:r>
        <w:rPr>
          <w:rStyle w:val="contenttext"/>
          <w:rFonts w:cs="B Zar" w:hint="cs"/>
          <w:color w:val="000000"/>
          <w:sz w:val="36"/>
          <w:szCs w:val="36"/>
        </w:rPr>
        <w:t>ə</w:t>
      </w:r>
      <w:r>
        <w:rPr>
          <w:rStyle w:val="contenttext"/>
          <w:rFonts w:cs="B Zar" w:hint="cs"/>
          <w:color w:val="000000"/>
          <w:sz w:val="36"/>
          <w:szCs w:val="36"/>
        </w:rPr>
        <w:t>ni oxuyur</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{...الْیوْمَ أَکْمَلْتُ لَکُمْ دِینَکُمْ وَأَتْمَمْتُ عَلَیکُمْ نِعْمَتِی...}</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gün siz</w:t>
      </w:r>
      <w:r>
        <w:rPr>
          <w:rStyle w:val="contenttext"/>
          <w:rFonts w:cs="B Zar" w:hint="cs"/>
          <w:color w:val="000000"/>
          <w:sz w:val="36"/>
          <w:szCs w:val="36"/>
        </w:rPr>
        <w:t>ə</w:t>
      </w:r>
      <w:r>
        <w:rPr>
          <w:rStyle w:val="contenttext"/>
          <w:rFonts w:cs="B Zar" w:hint="cs"/>
          <w:color w:val="000000"/>
          <w:sz w:val="36"/>
          <w:szCs w:val="36"/>
        </w:rPr>
        <w:t xml:space="preserve"> dini kamil etdim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timi tamamladım!”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dedi</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اللهُ أَکْبَرْ، اللهُ أَکْبَرُ عَلَی اِکْ</w:t>
      </w:r>
      <w:r>
        <w:rPr>
          <w:rStyle w:val="contenttext"/>
          <w:rFonts w:cs="B Zar" w:hint="cs"/>
          <w:color w:val="000000"/>
          <w:sz w:val="36"/>
          <w:szCs w:val="36"/>
          <w:rtl/>
        </w:rPr>
        <w:t>مالِ الدِّیْنِ وَاِتْمامِ النِّعْمَه وَرِضَی الرَّبِّ بِرِسَالَتِی وَالْوِلایَهِ لِعَلیٍّ مِنْ بَعْدی</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Bizim üçün dinin kamil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tamamlayan Allah böyük v</w:t>
      </w:r>
      <w:r>
        <w:rPr>
          <w:rStyle w:val="contenttext"/>
          <w:rFonts w:cs="B Zar" w:hint="cs"/>
          <w:color w:val="000000"/>
          <w:sz w:val="36"/>
          <w:szCs w:val="36"/>
        </w:rPr>
        <w:t>ə</w:t>
      </w:r>
      <w:r>
        <w:rPr>
          <w:rStyle w:val="contenttext"/>
          <w:rFonts w:cs="B Zar" w:hint="cs"/>
          <w:color w:val="000000"/>
          <w:sz w:val="36"/>
          <w:szCs w:val="36"/>
        </w:rPr>
        <w:t xml:space="preserve"> ucadır. O, m</w:t>
      </w:r>
      <w:r>
        <w:rPr>
          <w:rStyle w:val="contenttext"/>
          <w:rFonts w:cs="B Zar" w:hint="cs"/>
          <w:color w:val="000000"/>
          <w:sz w:val="36"/>
          <w:szCs w:val="36"/>
        </w:rPr>
        <w:t>ə</w:t>
      </w:r>
      <w:r>
        <w:rPr>
          <w:rStyle w:val="contenttext"/>
          <w:rFonts w:cs="B Zar" w:hint="cs"/>
          <w:color w:val="000000"/>
          <w:sz w:val="36"/>
          <w:szCs w:val="36"/>
        </w:rPr>
        <w:t>nim risal</w:t>
      </w:r>
      <w:r>
        <w:rPr>
          <w:rStyle w:val="contenttext"/>
          <w:rFonts w:cs="B Zar" w:hint="cs"/>
          <w:color w:val="000000"/>
          <w:sz w:val="36"/>
          <w:szCs w:val="36"/>
        </w:rPr>
        <w:t>ə</w:t>
      </w:r>
      <w:r>
        <w:rPr>
          <w:rStyle w:val="contenttext"/>
          <w:rFonts w:cs="B Zar" w:hint="cs"/>
          <w:color w:val="000000"/>
          <w:sz w:val="36"/>
          <w:szCs w:val="36"/>
        </w:rPr>
        <w:t>tim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Əlinin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razıdır</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Bu zaman camaat ar</w:t>
      </w:r>
      <w:r>
        <w:rPr>
          <w:rStyle w:val="contenttext"/>
          <w:rFonts w:cs="B Zar" w:hint="cs"/>
          <w:color w:val="000000"/>
          <w:sz w:val="36"/>
          <w:szCs w:val="36"/>
        </w:rPr>
        <w:t>asında böyük bir t</w:t>
      </w:r>
      <w:r>
        <w:rPr>
          <w:rStyle w:val="contenttext"/>
          <w:rFonts w:cs="B Zar" w:hint="cs"/>
          <w:color w:val="000000"/>
          <w:sz w:val="36"/>
          <w:szCs w:val="36"/>
        </w:rPr>
        <w:t>ə</w:t>
      </w:r>
      <w:r>
        <w:rPr>
          <w:rStyle w:val="contenttext"/>
          <w:rFonts w:cs="B Zar" w:hint="cs"/>
          <w:color w:val="000000"/>
          <w:sz w:val="36"/>
          <w:szCs w:val="36"/>
        </w:rPr>
        <w:t>latüm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tlilik olur v</w:t>
      </w:r>
      <w:r>
        <w:rPr>
          <w:rStyle w:val="contenttext"/>
          <w:rFonts w:cs="B Zar" w:hint="cs"/>
          <w:color w:val="000000"/>
          <w:sz w:val="36"/>
          <w:szCs w:val="36"/>
        </w:rPr>
        <w:t>ə</w:t>
      </w:r>
      <w:r>
        <w:rPr>
          <w:rStyle w:val="contenttext"/>
          <w:rFonts w:cs="B Zar" w:hint="cs"/>
          <w:color w:val="000000"/>
          <w:sz w:val="36"/>
          <w:szCs w:val="36"/>
        </w:rPr>
        <w:t xml:space="preserve"> onlar Əlini (</w:t>
      </w:r>
      <w:r>
        <w:rPr>
          <w:rStyle w:val="contenttext"/>
          <w:rFonts w:cs="B Zar" w:hint="cs"/>
          <w:color w:val="000000"/>
          <w:sz w:val="36"/>
          <w:szCs w:val="36"/>
        </w:rPr>
        <w:t>ə</w:t>
      </w:r>
      <w:r>
        <w:rPr>
          <w:rStyle w:val="contenttext"/>
          <w:rFonts w:cs="B Zar" w:hint="cs"/>
          <w:color w:val="000000"/>
          <w:sz w:val="36"/>
          <w:szCs w:val="36"/>
        </w:rPr>
        <w:t>) bu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brik edirl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brik dey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arasında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vardı v</w:t>
      </w:r>
      <w:r>
        <w:rPr>
          <w:rStyle w:val="contenttext"/>
          <w:rFonts w:cs="B Zar" w:hint="cs"/>
          <w:color w:val="000000"/>
          <w:sz w:val="36"/>
          <w:szCs w:val="36"/>
        </w:rPr>
        <w:t>ə</w:t>
      </w:r>
      <w:r>
        <w:rPr>
          <w:rStyle w:val="contenttext"/>
          <w:rFonts w:cs="B Zar" w:hint="cs"/>
          <w:color w:val="000000"/>
          <w:sz w:val="36"/>
          <w:szCs w:val="36"/>
        </w:rPr>
        <w:t xml:space="preserve"> onlar camaatın hüzurunda bel</w:t>
      </w:r>
      <w:r>
        <w:rPr>
          <w:rStyle w:val="contenttext"/>
          <w:rFonts w:cs="B Zar" w:hint="cs"/>
          <w:color w:val="000000"/>
          <w:sz w:val="36"/>
          <w:szCs w:val="36"/>
        </w:rPr>
        <w:t>ə</w:t>
      </w:r>
      <w:r>
        <w:rPr>
          <w:rStyle w:val="contenttext"/>
          <w:rFonts w:cs="B Zar" w:hint="cs"/>
          <w:color w:val="000000"/>
          <w:sz w:val="36"/>
          <w:szCs w:val="36"/>
        </w:rPr>
        <w:t xml:space="preserve"> deyirdil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بَخّ بَخّ لَکَ یَا ابْنَ أَبی طالِب أَصْبَحْتَ وَأَمْسَیْتَ مَوْ</w:t>
      </w:r>
      <w:r>
        <w:rPr>
          <w:rStyle w:val="contenttext"/>
          <w:rFonts w:cs="B Zar" w:hint="cs"/>
          <w:color w:val="000000"/>
          <w:sz w:val="36"/>
          <w:szCs w:val="36"/>
          <w:rtl/>
        </w:rPr>
        <w:t>لایَ وَمَوْلا کُلِّ مُؤمِن وَمُؤمِنَه</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ey Əbu Talibin oğlu! S</w:t>
      </w:r>
      <w:r>
        <w:rPr>
          <w:rStyle w:val="contenttext"/>
          <w:rFonts w:cs="B Zar" w:hint="cs"/>
          <w:color w:val="000000"/>
          <w:sz w:val="36"/>
          <w:szCs w:val="36"/>
        </w:rPr>
        <w:t>ə</w:t>
      </w:r>
      <w:r>
        <w:rPr>
          <w:rStyle w:val="contenttext"/>
          <w:rFonts w:cs="B Zar" w:hint="cs"/>
          <w:color w:val="000000"/>
          <w:sz w:val="36"/>
          <w:szCs w:val="36"/>
        </w:rPr>
        <w:t>n bu günd</w:t>
      </w:r>
      <w:r>
        <w:rPr>
          <w:rStyle w:val="contenttext"/>
          <w:rFonts w:cs="B Zar" w:hint="cs"/>
          <w:color w:val="000000"/>
          <w:sz w:val="36"/>
          <w:szCs w:val="36"/>
        </w:rPr>
        <w:t>ə</w:t>
      </w:r>
      <w:r>
        <w:rPr>
          <w:rStyle w:val="contenttext"/>
          <w:rFonts w:cs="B Zar" w:hint="cs"/>
          <w:color w:val="000000"/>
          <w:sz w:val="36"/>
          <w:szCs w:val="36"/>
        </w:rPr>
        <w:t>n etibar</w:t>
      </w:r>
      <w:r>
        <w:rPr>
          <w:rStyle w:val="contenttext"/>
          <w:rFonts w:cs="B Zar" w:hint="cs"/>
          <w:color w:val="000000"/>
          <w:sz w:val="36"/>
          <w:szCs w:val="36"/>
        </w:rPr>
        <w:t>ə</w:t>
      </w:r>
      <w:r>
        <w:rPr>
          <w:rStyle w:val="contenttext"/>
          <w:rFonts w:cs="B Zar" w:hint="cs"/>
          <w:color w:val="000000"/>
          <w:sz w:val="36"/>
          <w:szCs w:val="36"/>
        </w:rPr>
        <w:t>n, bizim v</w:t>
      </w:r>
      <w:r>
        <w:rPr>
          <w:rStyle w:val="contenttext"/>
          <w:rFonts w:cs="B Zar" w:hint="cs"/>
          <w:color w:val="000000"/>
          <w:sz w:val="36"/>
          <w:szCs w:val="36"/>
        </w:rPr>
        <w:t>ə</w:t>
      </w:r>
      <w:r>
        <w:rPr>
          <w:rStyle w:val="contenttext"/>
          <w:rFonts w:cs="B Zar" w:hint="cs"/>
          <w:color w:val="000000"/>
          <w:sz w:val="36"/>
          <w:szCs w:val="36"/>
        </w:rPr>
        <w:t xml:space="preserve"> bütün mömin v</w:t>
      </w:r>
      <w:r>
        <w:rPr>
          <w:rStyle w:val="contenttext"/>
          <w:rFonts w:cs="B Zar" w:hint="cs"/>
          <w:color w:val="000000"/>
          <w:sz w:val="36"/>
          <w:szCs w:val="36"/>
        </w:rPr>
        <w:t>ə</w:t>
      </w:r>
      <w:r>
        <w:rPr>
          <w:rStyle w:val="contenttext"/>
          <w:rFonts w:cs="B Zar" w:hint="cs"/>
          <w:color w:val="000000"/>
          <w:sz w:val="36"/>
          <w:szCs w:val="36"/>
        </w:rPr>
        <w:t xml:space="preserve"> mömin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kişi v</w:t>
      </w:r>
      <w:r>
        <w:rPr>
          <w:rStyle w:val="contenttext"/>
          <w:rFonts w:cs="B Zar" w:hint="cs"/>
          <w:color w:val="000000"/>
          <w:sz w:val="36"/>
          <w:szCs w:val="36"/>
        </w:rPr>
        <w:t>ə</w:t>
      </w:r>
      <w:r>
        <w:rPr>
          <w:rStyle w:val="contenttext"/>
          <w:rFonts w:cs="B Zar" w:hint="cs"/>
          <w:color w:val="000000"/>
          <w:sz w:val="36"/>
          <w:szCs w:val="36"/>
        </w:rPr>
        <w:t xml:space="preserve"> qadınların)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mövlasısan</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 zaman İbn Abbas deyir ki, Allaha and olsun, bu </w:t>
      </w:r>
      <w:r>
        <w:rPr>
          <w:rStyle w:val="contenttext"/>
          <w:rFonts w:cs="B Zar" w:hint="cs"/>
          <w:color w:val="000000"/>
          <w:sz w:val="36"/>
          <w:szCs w:val="36"/>
        </w:rPr>
        <w:t>ə</w:t>
      </w:r>
      <w:r>
        <w:rPr>
          <w:rStyle w:val="contenttext"/>
          <w:rFonts w:cs="B Zar" w:hint="cs"/>
          <w:color w:val="000000"/>
          <w:sz w:val="36"/>
          <w:szCs w:val="36"/>
        </w:rPr>
        <w:t>hd-peyman ha</w:t>
      </w:r>
      <w:r>
        <w:rPr>
          <w:rStyle w:val="contenttext"/>
          <w:rFonts w:cs="B Zar" w:hint="cs"/>
          <w:color w:val="000000"/>
          <w:sz w:val="36"/>
          <w:szCs w:val="36"/>
        </w:rPr>
        <w:t>mımızın boynunda qalacaq v</w:t>
      </w:r>
      <w:r>
        <w:rPr>
          <w:rStyle w:val="contenttext"/>
          <w:rFonts w:cs="B Zar" w:hint="cs"/>
          <w:color w:val="000000"/>
          <w:sz w:val="36"/>
          <w:szCs w:val="36"/>
        </w:rPr>
        <w:t>ə</w:t>
      </w:r>
      <w:r>
        <w:rPr>
          <w:rStyle w:val="contenttext"/>
          <w:rFonts w:cs="B Zar" w:hint="cs"/>
          <w:color w:val="000000"/>
          <w:sz w:val="36"/>
          <w:szCs w:val="36"/>
        </w:rPr>
        <w:t xml:space="preserve"> hamımız buna m</w:t>
      </w:r>
      <w:r>
        <w:rPr>
          <w:rStyle w:val="contenttext"/>
          <w:rFonts w:cs="B Zar" w:hint="cs"/>
          <w:color w:val="000000"/>
          <w:sz w:val="36"/>
          <w:szCs w:val="36"/>
        </w:rPr>
        <w:t>ə</w:t>
      </w:r>
      <w:r>
        <w:rPr>
          <w:rStyle w:val="contenttext"/>
          <w:rFonts w:cs="B Zar" w:hint="cs"/>
          <w:color w:val="000000"/>
          <w:sz w:val="36"/>
          <w:szCs w:val="36"/>
        </w:rPr>
        <w:t>suluq. Sonra tanınmış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şair H</w:t>
      </w:r>
      <w:r>
        <w:rPr>
          <w:rStyle w:val="contenttext"/>
          <w:rFonts w:cs="B Zar" w:hint="cs"/>
          <w:color w:val="000000"/>
          <w:sz w:val="36"/>
          <w:szCs w:val="36"/>
        </w:rPr>
        <w:t>ə</w:t>
      </w:r>
      <w:r>
        <w:rPr>
          <w:rStyle w:val="contenttext"/>
          <w:rFonts w:cs="B Zar" w:hint="cs"/>
          <w:color w:val="000000"/>
          <w:sz w:val="36"/>
          <w:szCs w:val="36"/>
        </w:rPr>
        <w:t>ssan ibn Sabit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bu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şer dem</w:t>
      </w:r>
      <w:r>
        <w:rPr>
          <w:rStyle w:val="contenttext"/>
          <w:rFonts w:cs="B Zar" w:hint="cs"/>
          <w:color w:val="000000"/>
          <w:sz w:val="36"/>
          <w:szCs w:val="36"/>
        </w:rPr>
        <w:t>ə</w:t>
      </w:r>
      <w:r>
        <w:rPr>
          <w:rStyle w:val="contenttext"/>
          <w:rFonts w:cs="B Zar" w:hint="cs"/>
          <w:color w:val="000000"/>
          <w:sz w:val="36"/>
          <w:szCs w:val="36"/>
        </w:rPr>
        <w:t>si üçün icaz</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şer</w:t>
      </w:r>
      <w:r>
        <w:rPr>
          <w:rStyle w:val="contenttext"/>
          <w:rFonts w:cs="B Zar" w:hint="cs"/>
          <w:color w:val="000000"/>
          <w:sz w:val="36"/>
          <w:szCs w:val="36"/>
        </w:rPr>
        <w:t>ə</w:t>
      </w:r>
      <w:r>
        <w:rPr>
          <w:rStyle w:val="contenttext"/>
          <w:rFonts w:cs="B Zar" w:hint="cs"/>
          <w:color w:val="000000"/>
          <w:sz w:val="36"/>
          <w:szCs w:val="36"/>
        </w:rPr>
        <w:t xml:space="preserve"> başladı</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یُنادِیْهِمْ یَوْمَ الْغَدیرِ نَبیُّهُمْ</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بِخُمٍّ وَاَسْمِعْ بِالرَّسُولِ مُنا</w:t>
      </w:r>
      <w:r>
        <w:rPr>
          <w:rStyle w:val="contenttext"/>
          <w:rFonts w:cs="B Zar" w:hint="cs"/>
          <w:color w:val="000000"/>
          <w:sz w:val="36"/>
          <w:szCs w:val="36"/>
          <w:rtl/>
        </w:rPr>
        <w:t>دِیاً</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فَقالَ: فَمَنْ مَوْلاکُمُ وَنَبیِّکُمْ؟</w:t>
      </w:r>
    </w:p>
    <w:p w:rsidR="00000000" w:rsidRDefault="00A11CBC" w:rsidP="002E152D">
      <w:pPr>
        <w:pStyle w:val="contentparagraph"/>
        <w:jc w:val="both"/>
        <w:divId w:val="2118064038"/>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فَقالُوا وَلَمْ یَبْدُوا هُناکَ التَّعامِیا</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اِل_هُکَ مَ_وْلان_ا وَاَنْ_تَ نَبِیُّن_ا</w:t>
      </w:r>
    </w:p>
    <w:p w:rsidR="00000000" w:rsidRDefault="00A11CBC" w:rsidP="002E152D">
      <w:pPr>
        <w:pStyle w:val="contentparagraph"/>
        <w:jc w:val="both"/>
        <w:divId w:val="2118064038"/>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وَلَمْ تَلْقِ مِنّا فی الْوَلایَهِ عاصِیاً</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فَقالَ لَهُ قُمْ یا عَلَیٌّ فَاِنَّنی</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رَضیتُکَ مِنْ بَعْدی اِماماً وَهادِیاً</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فَمَنْ کُنْتُ مَوْلاهُ فَهذا وَلِیُّهُ</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فَکُونُوا لَهُ اَتْباعَ صِدْق مُوالِیا</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هُناکَ دَعا اَللّهُمَّ وَالِ وَلِیَّهُ</w:t>
      </w:r>
    </w:p>
    <w:p w:rsidR="00000000" w:rsidRDefault="00A11CBC" w:rsidP="002E152D">
      <w:pPr>
        <w:pStyle w:val="contentparagraph"/>
        <w:jc w:val="both"/>
        <w:divId w:val="2118064038"/>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وَکُنْ لِلَّذی عادا عَلِیّاً مُعادِیاً</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tl/>
        </w:rPr>
        <w:t>ج</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Şerin oxunuşu</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Yunadihim y</w:t>
      </w:r>
      <w:r>
        <w:rPr>
          <w:rStyle w:val="contenttext"/>
          <w:rFonts w:cs="B Zar" w:hint="cs"/>
          <w:color w:val="000000"/>
          <w:sz w:val="36"/>
          <w:szCs w:val="36"/>
        </w:rPr>
        <w:t>ə</w:t>
      </w:r>
      <w:r>
        <w:rPr>
          <w:rStyle w:val="contenttext"/>
          <w:rFonts w:cs="B Zar" w:hint="cs"/>
          <w:color w:val="000000"/>
          <w:sz w:val="36"/>
          <w:szCs w:val="36"/>
        </w:rPr>
        <w:t>vm</w:t>
      </w:r>
      <w:r>
        <w:rPr>
          <w:rStyle w:val="contenttext"/>
          <w:rFonts w:cs="B Zar" w:hint="cs"/>
          <w:color w:val="000000"/>
          <w:sz w:val="36"/>
          <w:szCs w:val="36"/>
        </w:rPr>
        <w:t>ə</w:t>
      </w:r>
      <w:r>
        <w:rPr>
          <w:rStyle w:val="contenttext"/>
          <w:rFonts w:cs="B Zar" w:hint="cs"/>
          <w:color w:val="000000"/>
          <w:sz w:val="36"/>
          <w:szCs w:val="36"/>
        </w:rPr>
        <w:t>l-ğ</w:t>
      </w:r>
      <w:r>
        <w:rPr>
          <w:rStyle w:val="contenttext"/>
          <w:rFonts w:cs="B Zar" w:hint="cs"/>
          <w:color w:val="000000"/>
          <w:sz w:val="36"/>
          <w:szCs w:val="36"/>
        </w:rPr>
        <w:t>ə</w:t>
      </w:r>
      <w:r>
        <w:rPr>
          <w:rStyle w:val="contenttext"/>
          <w:rFonts w:cs="B Zar" w:hint="cs"/>
          <w:color w:val="000000"/>
          <w:sz w:val="36"/>
          <w:szCs w:val="36"/>
        </w:rPr>
        <w:t>diri n</w:t>
      </w:r>
      <w:r>
        <w:rPr>
          <w:rStyle w:val="contenttext"/>
          <w:rFonts w:cs="B Zar" w:hint="cs"/>
          <w:color w:val="000000"/>
          <w:sz w:val="36"/>
          <w:szCs w:val="36"/>
        </w:rPr>
        <w:t>ə</w:t>
      </w:r>
      <w:r>
        <w:rPr>
          <w:rStyle w:val="contenttext"/>
          <w:rFonts w:cs="B Zar" w:hint="cs"/>
          <w:color w:val="000000"/>
          <w:sz w:val="36"/>
          <w:szCs w:val="36"/>
        </w:rPr>
        <w:t>biyy</w:t>
      </w:r>
      <w:r>
        <w:rPr>
          <w:rStyle w:val="contenttext"/>
          <w:rFonts w:cs="B Zar" w:hint="cs"/>
          <w:color w:val="000000"/>
          <w:sz w:val="36"/>
          <w:szCs w:val="36"/>
        </w:rPr>
        <w:t>ə</w:t>
      </w:r>
      <w:r>
        <w:rPr>
          <w:rStyle w:val="contenttext"/>
          <w:rFonts w:cs="B Zar" w:hint="cs"/>
          <w:color w:val="000000"/>
          <w:sz w:val="36"/>
          <w:szCs w:val="36"/>
        </w:rPr>
        <w:t>hum</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Bixummin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smi bir-r</w:t>
      </w:r>
      <w:r>
        <w:rPr>
          <w:rStyle w:val="contenttext"/>
          <w:rFonts w:cs="B Zar" w:hint="cs"/>
          <w:color w:val="000000"/>
          <w:sz w:val="36"/>
          <w:szCs w:val="36"/>
        </w:rPr>
        <w:t>ə</w:t>
      </w:r>
      <w:r>
        <w:rPr>
          <w:rStyle w:val="contenttext"/>
          <w:rFonts w:cs="B Zar" w:hint="cs"/>
          <w:color w:val="000000"/>
          <w:sz w:val="36"/>
          <w:szCs w:val="36"/>
        </w:rPr>
        <w:t>suli munadiy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21180640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qal</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vlakum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biyyikum</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qalu 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m y</w:t>
      </w:r>
      <w:r>
        <w:rPr>
          <w:rStyle w:val="contenttext"/>
          <w:rFonts w:cs="B Zar" w:hint="cs"/>
          <w:color w:val="000000"/>
          <w:sz w:val="36"/>
          <w:szCs w:val="36"/>
        </w:rPr>
        <w:t>ə</w:t>
      </w:r>
      <w:r>
        <w:rPr>
          <w:rStyle w:val="contenttext"/>
          <w:rFonts w:cs="B Zar" w:hint="cs"/>
          <w:color w:val="000000"/>
          <w:sz w:val="36"/>
          <w:szCs w:val="36"/>
        </w:rPr>
        <w:t>bdu hunak</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amiy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İlahuk</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vlana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biyyuna</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m t</w:t>
      </w:r>
      <w:r>
        <w:rPr>
          <w:rStyle w:val="contenttext"/>
          <w:rFonts w:cs="B Zar" w:hint="cs"/>
          <w:color w:val="000000"/>
          <w:sz w:val="36"/>
          <w:szCs w:val="36"/>
        </w:rPr>
        <w:t>ə</w:t>
      </w:r>
      <w:r>
        <w:rPr>
          <w:rStyle w:val="contenttext"/>
          <w:rFonts w:cs="B Zar" w:hint="cs"/>
          <w:color w:val="000000"/>
          <w:sz w:val="36"/>
          <w:szCs w:val="36"/>
        </w:rPr>
        <w:t>lqi minna fil-vilay</w:t>
      </w:r>
      <w:r>
        <w:rPr>
          <w:rStyle w:val="contenttext"/>
          <w:rFonts w:cs="B Zar" w:hint="cs"/>
          <w:color w:val="000000"/>
          <w:sz w:val="36"/>
          <w:szCs w:val="36"/>
        </w:rPr>
        <w:t>ə</w:t>
      </w:r>
      <w:r>
        <w:rPr>
          <w:rStyle w:val="contenttext"/>
          <w:rFonts w:cs="B Zar" w:hint="cs"/>
          <w:color w:val="000000"/>
          <w:sz w:val="36"/>
          <w:szCs w:val="36"/>
        </w:rPr>
        <w:t>ti asiy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qal</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hu qum, ya Əliyyu, f</w:t>
      </w:r>
      <w:r>
        <w:rPr>
          <w:rStyle w:val="contenttext"/>
          <w:rFonts w:cs="B Zar" w:hint="cs"/>
          <w:color w:val="000000"/>
          <w:sz w:val="36"/>
          <w:szCs w:val="36"/>
        </w:rPr>
        <w:t>ə</w:t>
      </w:r>
      <w:r>
        <w:rPr>
          <w:rStyle w:val="contenttext"/>
          <w:rFonts w:cs="B Zar" w:hint="cs"/>
          <w:color w:val="000000"/>
          <w:sz w:val="36"/>
          <w:szCs w:val="36"/>
        </w:rPr>
        <w:t xml:space="preserve"> inn</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ziytuk</w:t>
      </w:r>
      <w:r>
        <w:rPr>
          <w:rStyle w:val="contenttext"/>
          <w:rFonts w:cs="B Zar" w:hint="cs"/>
          <w:color w:val="000000"/>
          <w:sz w:val="36"/>
          <w:szCs w:val="36"/>
        </w:rPr>
        <w:t>ə</w:t>
      </w:r>
      <w:r>
        <w:rPr>
          <w:rStyle w:val="contenttext"/>
          <w:rFonts w:cs="B Zar" w:hint="cs"/>
          <w:color w:val="000000"/>
          <w:sz w:val="36"/>
          <w:szCs w:val="36"/>
        </w:rPr>
        <w:t xml:space="preserve"> min b</w:t>
      </w:r>
      <w:r>
        <w:rPr>
          <w:rStyle w:val="contenttext"/>
          <w:rFonts w:cs="B Zar" w:hint="cs"/>
          <w:color w:val="000000"/>
          <w:sz w:val="36"/>
          <w:szCs w:val="36"/>
        </w:rPr>
        <w:t>ə</w:t>
      </w:r>
      <w:r>
        <w:rPr>
          <w:rStyle w:val="contenttext"/>
          <w:rFonts w:cs="B Zar" w:hint="cs"/>
          <w:color w:val="000000"/>
          <w:sz w:val="36"/>
          <w:szCs w:val="36"/>
        </w:rPr>
        <w:t>di imam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hadiy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kuntu m</w:t>
      </w:r>
      <w:r>
        <w:rPr>
          <w:rStyle w:val="contenttext"/>
          <w:rFonts w:cs="B Zar" w:hint="cs"/>
          <w:color w:val="000000"/>
          <w:sz w:val="36"/>
          <w:szCs w:val="36"/>
        </w:rPr>
        <w:t>ə</w:t>
      </w:r>
      <w:r>
        <w:rPr>
          <w:rStyle w:val="contenttext"/>
          <w:rFonts w:cs="B Zar" w:hint="cs"/>
          <w:color w:val="000000"/>
          <w:sz w:val="36"/>
          <w:szCs w:val="36"/>
        </w:rPr>
        <w:t>vlahu, f</w:t>
      </w:r>
      <w:r>
        <w:rPr>
          <w:rStyle w:val="contenttext"/>
          <w:rFonts w:cs="B Zar" w:hint="cs"/>
          <w:color w:val="000000"/>
          <w:sz w:val="36"/>
          <w:szCs w:val="36"/>
        </w:rPr>
        <w:t>ə</w:t>
      </w:r>
      <w:r>
        <w:rPr>
          <w:rStyle w:val="contenttext"/>
          <w:rFonts w:cs="B Zar" w:hint="cs"/>
          <w:color w:val="000000"/>
          <w:sz w:val="36"/>
          <w:szCs w:val="36"/>
        </w:rPr>
        <w:t xml:space="preserve"> haza v</w:t>
      </w:r>
      <w:r>
        <w:rPr>
          <w:rStyle w:val="contenttext"/>
          <w:rFonts w:cs="B Zar" w:hint="cs"/>
          <w:color w:val="000000"/>
          <w:sz w:val="36"/>
          <w:szCs w:val="36"/>
        </w:rPr>
        <w:t>ə</w:t>
      </w:r>
      <w:r>
        <w:rPr>
          <w:rStyle w:val="contenttext"/>
          <w:rFonts w:cs="B Zar" w:hint="cs"/>
          <w:color w:val="000000"/>
          <w:sz w:val="36"/>
          <w:szCs w:val="36"/>
        </w:rPr>
        <w:t>liyy</w:t>
      </w:r>
      <w:r>
        <w:rPr>
          <w:rStyle w:val="contenttext"/>
          <w:rFonts w:cs="B Zar" w:hint="cs"/>
          <w:color w:val="000000"/>
          <w:sz w:val="36"/>
          <w:szCs w:val="36"/>
        </w:rPr>
        <w:t>ə</w:t>
      </w:r>
      <w:r>
        <w:rPr>
          <w:rStyle w:val="contenttext"/>
          <w:rFonts w:cs="B Zar" w:hint="cs"/>
          <w:color w:val="000000"/>
          <w:sz w:val="36"/>
          <w:szCs w:val="36"/>
        </w:rPr>
        <w:t>hu</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kunu l</w:t>
      </w:r>
      <w:r>
        <w:rPr>
          <w:rStyle w:val="contenttext"/>
          <w:rFonts w:cs="B Zar" w:hint="cs"/>
          <w:color w:val="000000"/>
          <w:sz w:val="36"/>
          <w:szCs w:val="36"/>
        </w:rPr>
        <w:t>ə</w:t>
      </w:r>
      <w:r>
        <w:rPr>
          <w:rStyle w:val="contenttext"/>
          <w:rFonts w:cs="B Zar" w:hint="cs"/>
          <w:color w:val="000000"/>
          <w:sz w:val="36"/>
          <w:szCs w:val="36"/>
        </w:rPr>
        <w:t xml:space="preserve">hu </w:t>
      </w:r>
      <w:r>
        <w:rPr>
          <w:rStyle w:val="contenttext"/>
          <w:rFonts w:cs="B Zar" w:hint="cs"/>
          <w:color w:val="000000"/>
          <w:sz w:val="36"/>
          <w:szCs w:val="36"/>
        </w:rPr>
        <w:t>ə</w:t>
      </w:r>
      <w:r>
        <w:rPr>
          <w:rStyle w:val="contenttext"/>
          <w:rFonts w:cs="B Zar" w:hint="cs"/>
          <w:color w:val="000000"/>
          <w:sz w:val="36"/>
          <w:szCs w:val="36"/>
        </w:rPr>
        <w:t>tba</w:t>
      </w:r>
      <w:r>
        <w:rPr>
          <w:rStyle w:val="contenttext"/>
          <w:rFonts w:cs="B Zar" w:hint="cs"/>
          <w:color w:val="000000"/>
          <w:sz w:val="36"/>
          <w:szCs w:val="36"/>
        </w:rPr>
        <w:t>ə</w:t>
      </w:r>
      <w:r>
        <w:rPr>
          <w:rStyle w:val="contenttext"/>
          <w:rFonts w:cs="B Zar" w:hint="cs"/>
          <w:color w:val="000000"/>
          <w:sz w:val="36"/>
          <w:szCs w:val="36"/>
        </w:rPr>
        <w:t xml:space="preserve"> sidqin muvaliy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Hunak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a, Əllahumm</w:t>
      </w:r>
      <w:r>
        <w:rPr>
          <w:rStyle w:val="contenttext"/>
          <w:rFonts w:cs="B Zar" w:hint="cs"/>
          <w:color w:val="000000"/>
          <w:sz w:val="36"/>
          <w:szCs w:val="36"/>
        </w:rPr>
        <w:t>ə</w:t>
      </w:r>
      <w:r>
        <w:rPr>
          <w:rStyle w:val="contenttext"/>
          <w:rFonts w:cs="B Zar" w:hint="cs"/>
          <w:color w:val="000000"/>
          <w:sz w:val="36"/>
          <w:szCs w:val="36"/>
        </w:rPr>
        <w:t>, vali v</w:t>
      </w:r>
      <w:r>
        <w:rPr>
          <w:rStyle w:val="contenttext"/>
          <w:rFonts w:cs="B Zar" w:hint="cs"/>
          <w:color w:val="000000"/>
          <w:sz w:val="36"/>
          <w:szCs w:val="36"/>
        </w:rPr>
        <w:t>ə</w:t>
      </w:r>
      <w:r>
        <w:rPr>
          <w:rStyle w:val="contenttext"/>
          <w:rFonts w:cs="B Zar" w:hint="cs"/>
          <w:color w:val="000000"/>
          <w:sz w:val="36"/>
          <w:szCs w:val="36"/>
        </w:rPr>
        <w:t>liyyuhu</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kun lill</w:t>
      </w:r>
      <w:r>
        <w:rPr>
          <w:rStyle w:val="contenttext"/>
          <w:rFonts w:cs="B Zar" w:hint="cs"/>
          <w:color w:val="000000"/>
          <w:sz w:val="36"/>
          <w:szCs w:val="36"/>
        </w:rPr>
        <w:t>ə</w:t>
      </w:r>
      <w:r>
        <w:rPr>
          <w:rStyle w:val="contenttext"/>
          <w:rFonts w:cs="B Zar" w:hint="cs"/>
          <w:color w:val="000000"/>
          <w:sz w:val="36"/>
          <w:szCs w:val="36"/>
        </w:rPr>
        <w:t xml:space="preserve">zi </w:t>
      </w:r>
      <w:r>
        <w:rPr>
          <w:rStyle w:val="contenttext"/>
          <w:rFonts w:cs="B Zar" w:hint="cs"/>
          <w:color w:val="000000"/>
          <w:sz w:val="36"/>
          <w:szCs w:val="36"/>
        </w:rPr>
        <w:t>ə</w:t>
      </w:r>
      <w:r>
        <w:rPr>
          <w:rStyle w:val="contenttext"/>
          <w:rFonts w:cs="B Zar" w:hint="cs"/>
          <w:color w:val="000000"/>
          <w:sz w:val="36"/>
          <w:szCs w:val="36"/>
        </w:rPr>
        <w:t>da Əliyy</w:t>
      </w:r>
      <w:r>
        <w:rPr>
          <w:rStyle w:val="contenttext"/>
          <w:rFonts w:cs="B Zar" w:hint="cs"/>
          <w:color w:val="000000"/>
          <w:sz w:val="36"/>
          <w:szCs w:val="36"/>
        </w:rPr>
        <w:t>ə</w:t>
      </w:r>
      <w:r>
        <w:rPr>
          <w:rStyle w:val="contenttext"/>
          <w:rFonts w:cs="B Zar" w:hint="cs"/>
          <w:color w:val="000000"/>
          <w:sz w:val="36"/>
          <w:szCs w:val="36"/>
        </w:rPr>
        <w:t>n muadiy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dir-Xumda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nidası</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Yayıldı carçısıyla h</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dası</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Dedi: “Kimdir sizin mövla, n</w:t>
      </w:r>
      <w:r>
        <w:rPr>
          <w:rStyle w:val="contenttext"/>
          <w:rFonts w:cs="B Zar" w:hint="cs"/>
          <w:color w:val="000000"/>
          <w:sz w:val="36"/>
          <w:szCs w:val="36"/>
        </w:rPr>
        <w:t>ə</w:t>
      </w:r>
      <w:r>
        <w:rPr>
          <w:rStyle w:val="contenttext"/>
          <w:rFonts w:cs="B Zar" w:hint="cs"/>
          <w:color w:val="000000"/>
          <w:sz w:val="36"/>
          <w:szCs w:val="36"/>
        </w:rPr>
        <w:t>biniz</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Bir ağızdan: “Allah bizim r</w:t>
      </w:r>
      <w:r>
        <w:rPr>
          <w:rStyle w:val="contenttext"/>
          <w:rFonts w:cs="B Zar" w:hint="cs"/>
          <w:color w:val="000000"/>
          <w:sz w:val="36"/>
          <w:szCs w:val="36"/>
        </w:rPr>
        <w:t>ə</w:t>
      </w:r>
      <w:r>
        <w:rPr>
          <w:rStyle w:val="contenttext"/>
          <w:rFonts w:cs="B Zar" w:hint="cs"/>
          <w:color w:val="000000"/>
          <w:sz w:val="36"/>
          <w:szCs w:val="36"/>
        </w:rPr>
        <w:t>bbimiz</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Ondan sonra 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asi olmaz heç birimiz</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Əliy</w:t>
      </w:r>
      <w:r>
        <w:rPr>
          <w:rStyle w:val="contenttext"/>
          <w:rFonts w:cs="B Zar" w:hint="cs"/>
          <w:color w:val="000000"/>
          <w:sz w:val="36"/>
          <w:szCs w:val="36"/>
        </w:rPr>
        <w:t>ə</w:t>
      </w:r>
      <w:r>
        <w:rPr>
          <w:rStyle w:val="contenttext"/>
          <w:rFonts w:cs="B Zar" w:hint="cs"/>
          <w:color w:val="000000"/>
          <w:sz w:val="36"/>
          <w:szCs w:val="36"/>
        </w:rPr>
        <w:t xml:space="preserve"> buyruğuyla</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Qalx ayağa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sorağıyla</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imam, hiday</w:t>
      </w:r>
      <w:r>
        <w:rPr>
          <w:rStyle w:val="contenttext"/>
          <w:rFonts w:cs="B Zar" w:hint="cs"/>
          <w:color w:val="000000"/>
          <w:sz w:val="36"/>
          <w:szCs w:val="36"/>
        </w:rPr>
        <w:t>ə</w:t>
      </w:r>
      <w:r>
        <w:rPr>
          <w:rStyle w:val="contenttext"/>
          <w:rFonts w:cs="B Zar" w:hint="cs"/>
          <w:color w:val="000000"/>
          <w:sz w:val="36"/>
          <w:szCs w:val="36"/>
        </w:rPr>
        <w:t>tçis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Camaatın mövla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 ita</w:t>
      </w:r>
      <w:r>
        <w:rPr>
          <w:rStyle w:val="contenttext"/>
          <w:rFonts w:cs="B Zar" w:hint="cs"/>
          <w:color w:val="000000"/>
          <w:sz w:val="36"/>
          <w:szCs w:val="36"/>
        </w:rPr>
        <w:t>ə</w:t>
      </w:r>
      <w:r>
        <w:rPr>
          <w:rStyle w:val="contenttext"/>
          <w:rFonts w:cs="B Zar" w:hint="cs"/>
          <w:color w:val="000000"/>
          <w:sz w:val="36"/>
          <w:szCs w:val="36"/>
        </w:rPr>
        <w:t>t edin buyruqlarıma</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 xml:space="preserve">Allahdan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qoyduqlarıma</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İlahi, özün sev onu sev</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Düşm</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olsan, var yeri</w:t>
      </w:r>
      <w:r>
        <w:rPr>
          <w:rStyle w:val="contenttext"/>
          <w:rFonts w:cs="B Zar" w:hint="cs"/>
          <w:color w:val="000000"/>
          <w:sz w:val="36"/>
          <w:szCs w:val="36"/>
          <w:rtl/>
        </w:rPr>
        <w:t>.</w:t>
      </w:r>
    </w:p>
    <w:p w:rsidR="00000000" w:rsidRDefault="00A11CBC" w:rsidP="002E152D">
      <w:pPr>
        <w:pStyle w:val="contentparagraph"/>
        <w:jc w:val="both"/>
        <w:divId w:val="1030036008"/>
        <w:rPr>
          <w:rFonts w:cs="B Zar" w:hint="cs"/>
          <w:color w:val="000000"/>
          <w:sz w:val="36"/>
          <w:szCs w:val="36"/>
          <w:rtl/>
        </w:rPr>
      </w:pPr>
      <w:r>
        <w:rPr>
          <w:rStyle w:val="contenttext"/>
          <w:rFonts w:cs="B Zar" w:hint="cs"/>
          <w:color w:val="000000"/>
          <w:sz w:val="36"/>
          <w:szCs w:val="36"/>
        </w:rPr>
        <w:t xml:space="preserve">Bu,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kitablarında qeyd etmiş olduqları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sinin xülas</w:t>
      </w:r>
      <w:r>
        <w:rPr>
          <w:rStyle w:val="contenttext"/>
          <w:rFonts w:cs="B Zar" w:hint="cs"/>
          <w:color w:val="000000"/>
          <w:sz w:val="36"/>
          <w:szCs w:val="36"/>
        </w:rPr>
        <w:t>ə</w:t>
      </w:r>
      <w:r>
        <w:rPr>
          <w:rStyle w:val="contenttext"/>
          <w:rFonts w:cs="B Zar" w:hint="cs"/>
          <w:color w:val="000000"/>
          <w:sz w:val="36"/>
          <w:szCs w:val="36"/>
        </w:rPr>
        <w:t>si idi</w:t>
      </w:r>
      <w:r>
        <w:rPr>
          <w:rStyle w:val="contenttext"/>
          <w:rFonts w:cs="B Zar" w:hint="cs"/>
          <w:color w:val="000000"/>
          <w:sz w:val="36"/>
          <w:szCs w:val="36"/>
          <w:rtl/>
        </w:rPr>
        <w:t>.</w:t>
      </w:r>
    </w:p>
    <w:p w:rsidR="00000000" w:rsidRDefault="00A11CBC" w:rsidP="002E152D">
      <w:pPr>
        <w:pStyle w:val="Heading4"/>
        <w:shd w:val="clear" w:color="auto" w:fill="FFFFFF"/>
        <w:jc w:val="both"/>
        <w:divId w:val="384258292"/>
        <w:rPr>
          <w:rFonts w:eastAsia="Times New Roman" w:cs="B Titr" w:hint="cs"/>
          <w:b w:val="0"/>
          <w:bCs w:val="0"/>
          <w:color w:val="0080C0"/>
          <w:sz w:val="29"/>
          <w:szCs w:val="29"/>
          <w:rtl/>
        </w:rPr>
      </w:pPr>
      <w:r>
        <w:rPr>
          <w:rFonts w:eastAsia="Times New Roman" w:cs="B Titr" w:hint="cs"/>
          <w:b w:val="0"/>
          <w:bCs w:val="0"/>
          <w:color w:val="0080C0"/>
          <w:sz w:val="29"/>
          <w:szCs w:val="29"/>
        </w:rPr>
        <w:t>Təkmilləşdirici bəhs</w:t>
      </w:r>
    </w:p>
    <w:p w:rsidR="00000000" w:rsidRDefault="00A11CBC" w:rsidP="002E152D">
      <w:pPr>
        <w:pStyle w:val="Heading5"/>
        <w:shd w:val="clear" w:color="auto" w:fill="FFFFFF"/>
        <w:jc w:val="both"/>
        <w:divId w:val="1483155076"/>
        <w:rPr>
          <w:rFonts w:eastAsia="Times New Roman" w:cs="B Titr" w:hint="cs"/>
          <w:b w:val="0"/>
          <w:bCs w:val="0"/>
          <w:color w:val="800040"/>
          <w:sz w:val="29"/>
          <w:szCs w:val="29"/>
          <w:rtl/>
        </w:rPr>
      </w:pPr>
      <w:r>
        <w:rPr>
          <w:rFonts w:eastAsia="Times New Roman" w:cs="B Titr" w:hint="cs"/>
          <w:b w:val="0"/>
          <w:bCs w:val="0"/>
          <w:color w:val="800040"/>
          <w:sz w:val="29"/>
          <w:szCs w:val="29"/>
        </w:rPr>
        <w:t>a)</w:t>
      </w:r>
      <w:r>
        <w:rPr>
          <w:rFonts w:eastAsia="Times New Roman" w:cs="B Titr" w:hint="cs"/>
          <w:b w:val="0"/>
          <w:bCs w:val="0"/>
          <w:color w:val="800040"/>
          <w:sz w:val="29"/>
          <w:szCs w:val="29"/>
        </w:rPr>
        <w:t xml:space="preserve"> “Qədir” hədisindəki “vilayət” və “mövla” sözlərinin təfsiri</w:t>
      </w:r>
    </w:p>
    <w:p w:rsidR="00000000" w:rsidRDefault="00A11CBC" w:rsidP="002E152D">
      <w:pPr>
        <w:pStyle w:val="contentparagraph"/>
        <w:jc w:val="both"/>
        <w:divId w:val="1483155076"/>
        <w:rPr>
          <w:rFonts w:cs="B Zar" w:hint="cs"/>
          <w:color w:val="000000"/>
          <w:sz w:val="36"/>
          <w:szCs w:val="36"/>
          <w:rtl/>
        </w:rPr>
      </w:pPr>
      <w:r>
        <w:rPr>
          <w:rStyle w:val="contenttext"/>
          <w:rFonts w:cs="B Zar" w:hint="cs"/>
          <w:color w:val="000000"/>
          <w:sz w:val="36"/>
          <w:szCs w:val="36"/>
        </w:rPr>
        <w:t>İcmali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vatir olan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disi il</w:t>
      </w:r>
      <w:r>
        <w:rPr>
          <w:rStyle w:val="contenttext"/>
          <w:rFonts w:cs="B Zar" w:hint="cs"/>
          <w:color w:val="000000"/>
          <w:sz w:val="36"/>
          <w:szCs w:val="36"/>
        </w:rPr>
        <w:t>ə</w:t>
      </w:r>
      <w:r>
        <w:rPr>
          <w:rStyle w:val="contenttext"/>
          <w:rFonts w:cs="B Zar" w:hint="cs"/>
          <w:color w:val="000000"/>
          <w:sz w:val="36"/>
          <w:szCs w:val="36"/>
        </w:rPr>
        <w:t xml:space="preserve"> tanış olduq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min (s) bütün kitablarda qeyd</w:t>
      </w:r>
    </w:p>
    <w:p w:rsidR="00000000" w:rsidRDefault="00A11CBC" w:rsidP="002E152D">
      <w:pPr>
        <w:pStyle w:val="contentparagraph"/>
        <w:jc w:val="both"/>
        <w:divId w:val="14831550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w:t>
      </w:r>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Pr>
        <w:t>edilmiş</w:t>
      </w:r>
      <w:r>
        <w:rPr>
          <w:rStyle w:val="contenttext"/>
          <w:rFonts w:cs="B Zar" w:hint="cs"/>
          <w:color w:val="000000"/>
          <w:sz w:val="36"/>
          <w:szCs w:val="36"/>
          <w:rtl/>
        </w:rPr>
        <w:t xml:space="preserve"> مَنْ کُنْتُ مَوْلاهُ فَعَلِیٌّ مَوْلاهُ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kimin mövlasıyamsa, Əli d</w:t>
      </w:r>
      <w:r>
        <w:rPr>
          <w:rStyle w:val="contenttext"/>
          <w:rFonts w:cs="B Zar" w:hint="cs"/>
          <w:color w:val="000000"/>
          <w:sz w:val="36"/>
          <w:szCs w:val="36"/>
        </w:rPr>
        <w:t>ə</w:t>
      </w:r>
      <w:r>
        <w:rPr>
          <w:rStyle w:val="contenttext"/>
          <w:rFonts w:cs="B Zar" w:hint="cs"/>
          <w:color w:val="000000"/>
          <w:sz w:val="36"/>
          <w:szCs w:val="36"/>
        </w:rPr>
        <w:t xml:space="preserve"> onun mövlasıdır) m</w:t>
      </w:r>
      <w:r>
        <w:rPr>
          <w:rStyle w:val="contenttext"/>
          <w:rFonts w:cs="B Zar" w:hint="cs"/>
          <w:color w:val="000000"/>
          <w:sz w:val="36"/>
          <w:szCs w:val="36"/>
        </w:rPr>
        <w:t>ə</w:t>
      </w:r>
      <w:r>
        <w:rPr>
          <w:rStyle w:val="contenttext"/>
          <w:rFonts w:cs="B Zar" w:hint="cs"/>
          <w:color w:val="000000"/>
          <w:sz w:val="36"/>
          <w:szCs w:val="36"/>
        </w:rPr>
        <w:t>şhur k</w:t>
      </w:r>
      <w:r>
        <w:rPr>
          <w:rStyle w:val="contenttext"/>
          <w:rFonts w:cs="B Zar" w:hint="cs"/>
          <w:color w:val="000000"/>
          <w:sz w:val="36"/>
          <w:szCs w:val="36"/>
        </w:rPr>
        <w:t>ə</w:t>
      </w:r>
      <w:r>
        <w:rPr>
          <w:rStyle w:val="contenttext"/>
          <w:rFonts w:cs="B Zar" w:hint="cs"/>
          <w:color w:val="000000"/>
          <w:sz w:val="36"/>
          <w:szCs w:val="36"/>
        </w:rPr>
        <w:t>lamı bir çox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üz</w:t>
      </w:r>
      <w:r>
        <w:rPr>
          <w:rStyle w:val="contenttext"/>
          <w:rFonts w:cs="B Zar" w:hint="cs"/>
          <w:color w:val="000000"/>
          <w:sz w:val="36"/>
          <w:szCs w:val="36"/>
        </w:rPr>
        <w:t>ə</w:t>
      </w:r>
      <w:r>
        <w:rPr>
          <w:rStyle w:val="contenttext"/>
          <w:rFonts w:cs="B Zar" w:hint="cs"/>
          <w:color w:val="000000"/>
          <w:sz w:val="36"/>
          <w:szCs w:val="36"/>
        </w:rPr>
        <w:t xml:space="preserve"> çıxardı. Bir çox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llifl</w:t>
      </w:r>
      <w:r>
        <w:rPr>
          <w:rStyle w:val="contenttext"/>
          <w:rFonts w:cs="B Zar" w:hint="cs"/>
          <w:color w:val="000000"/>
          <w:sz w:val="36"/>
          <w:szCs w:val="36"/>
        </w:rPr>
        <w:t>ə</w:t>
      </w:r>
      <w:r>
        <w:rPr>
          <w:rStyle w:val="contenttext"/>
          <w:rFonts w:cs="B Zar" w:hint="cs"/>
          <w:color w:val="000000"/>
          <w:sz w:val="36"/>
          <w:szCs w:val="36"/>
        </w:rPr>
        <w:t>ri buradakı “mövla” sözünün “dost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 m</w:t>
      </w:r>
      <w:r>
        <w:rPr>
          <w:rStyle w:val="contenttext"/>
          <w:rFonts w:cs="B Zar" w:hint="cs"/>
          <w:color w:val="000000"/>
          <w:sz w:val="36"/>
          <w:szCs w:val="36"/>
        </w:rPr>
        <w:t>ə</w:t>
      </w:r>
      <w:r>
        <w:rPr>
          <w:rStyle w:val="contenttext"/>
          <w:rFonts w:cs="B Zar" w:hint="cs"/>
          <w:color w:val="000000"/>
          <w:sz w:val="36"/>
          <w:szCs w:val="36"/>
        </w:rPr>
        <w:t>nasında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israr edirl</w:t>
      </w:r>
      <w:r>
        <w:rPr>
          <w:rStyle w:val="contenttext"/>
          <w:rFonts w:cs="B Zar" w:hint="cs"/>
          <w:color w:val="000000"/>
          <w:sz w:val="36"/>
          <w:szCs w:val="36"/>
        </w:rPr>
        <w:t>ə</w:t>
      </w:r>
      <w:r>
        <w:rPr>
          <w:rStyle w:val="contenttext"/>
          <w:rFonts w:cs="B Zar" w:hint="cs"/>
          <w:color w:val="000000"/>
          <w:sz w:val="36"/>
          <w:szCs w:val="36"/>
        </w:rPr>
        <w:t>r, çünki bu sözün m</w:t>
      </w:r>
      <w:r>
        <w:rPr>
          <w:rStyle w:val="contenttext"/>
          <w:rFonts w:cs="B Zar" w:hint="cs"/>
          <w:color w:val="000000"/>
          <w:sz w:val="36"/>
          <w:szCs w:val="36"/>
        </w:rPr>
        <w:t>ə</w:t>
      </w:r>
      <w:r>
        <w:rPr>
          <w:rStyle w:val="contenttext"/>
          <w:rFonts w:cs="B Zar" w:hint="cs"/>
          <w:color w:val="000000"/>
          <w:sz w:val="36"/>
          <w:szCs w:val="36"/>
        </w:rPr>
        <w:t>şhur m</w:t>
      </w:r>
      <w:r>
        <w:rPr>
          <w:rStyle w:val="contenttext"/>
          <w:rFonts w:cs="B Zar" w:hint="cs"/>
          <w:color w:val="000000"/>
          <w:sz w:val="36"/>
          <w:szCs w:val="36"/>
        </w:rPr>
        <w:t>ə</w:t>
      </w:r>
      <w:r>
        <w:rPr>
          <w:rStyle w:val="contenttext"/>
          <w:rFonts w:cs="B Zar" w:hint="cs"/>
          <w:color w:val="000000"/>
          <w:sz w:val="36"/>
          <w:szCs w:val="36"/>
        </w:rPr>
        <w:t>nalarından biri d</w:t>
      </w:r>
      <w:r>
        <w:rPr>
          <w:rStyle w:val="contenttext"/>
          <w:rFonts w:cs="B Zar" w:hint="cs"/>
          <w:color w:val="000000"/>
          <w:sz w:val="36"/>
          <w:szCs w:val="36"/>
        </w:rPr>
        <w:t>ə</w:t>
      </w:r>
      <w:r>
        <w:rPr>
          <w:rStyle w:val="contenttext"/>
          <w:rFonts w:cs="B Zar" w:hint="cs"/>
          <w:color w:val="000000"/>
          <w:sz w:val="36"/>
          <w:szCs w:val="36"/>
        </w:rPr>
        <w:t xml:space="preserve"> odur v</w:t>
      </w:r>
      <w:r>
        <w:rPr>
          <w:rStyle w:val="contenttext"/>
          <w:rFonts w:cs="B Zar" w:hint="cs"/>
          <w:color w:val="000000"/>
          <w:sz w:val="36"/>
          <w:szCs w:val="36"/>
        </w:rPr>
        <w:t>ə</w:t>
      </w:r>
      <w:r>
        <w:rPr>
          <w:rStyle w:val="contenttext"/>
          <w:rFonts w:cs="B Zar" w:hint="cs"/>
          <w:color w:val="000000"/>
          <w:sz w:val="36"/>
          <w:szCs w:val="36"/>
        </w:rPr>
        <w:t xml:space="preserve"> biz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sözün bir</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nasının “dost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 olduğunu q</w:t>
      </w:r>
      <w:r>
        <w:rPr>
          <w:rStyle w:val="contenttext"/>
          <w:rFonts w:cs="B Zar" w:hint="cs"/>
          <w:color w:val="000000"/>
          <w:sz w:val="36"/>
          <w:szCs w:val="36"/>
        </w:rPr>
        <w:t>ə</w:t>
      </w:r>
      <w:r>
        <w:rPr>
          <w:rStyle w:val="contenttext"/>
          <w:rFonts w:cs="B Zar" w:hint="cs"/>
          <w:color w:val="000000"/>
          <w:sz w:val="36"/>
          <w:szCs w:val="36"/>
        </w:rPr>
        <w:t>bul edirik. Amma işin içind</w:t>
      </w:r>
      <w:r>
        <w:rPr>
          <w:rStyle w:val="contenttext"/>
          <w:rFonts w:cs="B Zar" w:hint="cs"/>
          <w:color w:val="000000"/>
          <w:sz w:val="36"/>
          <w:szCs w:val="36"/>
        </w:rPr>
        <w:t>ə</w:t>
      </w:r>
      <w:r>
        <w:rPr>
          <w:rStyle w:val="contenttext"/>
          <w:rFonts w:cs="B Zar" w:hint="cs"/>
          <w:color w:val="000000"/>
          <w:sz w:val="36"/>
          <w:szCs w:val="36"/>
        </w:rPr>
        <w:t xml:space="preserve"> çoxlu sayda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şahidl</w:t>
      </w:r>
      <w:r>
        <w:rPr>
          <w:rStyle w:val="contenttext"/>
          <w:rFonts w:cs="B Zar" w:hint="cs"/>
          <w:color w:val="000000"/>
          <w:sz w:val="36"/>
          <w:szCs w:val="36"/>
        </w:rPr>
        <w:t>ə</w:t>
      </w:r>
      <w:r>
        <w:rPr>
          <w:rStyle w:val="contenttext"/>
          <w:rFonts w:cs="B Zar" w:hint="cs"/>
          <w:color w:val="000000"/>
          <w:sz w:val="36"/>
          <w:szCs w:val="36"/>
        </w:rPr>
        <w:t>r var ki, yuxarıdakı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“mövla” sözünün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yyum” m</w:t>
      </w:r>
      <w:r>
        <w:rPr>
          <w:rStyle w:val="contenttext"/>
          <w:rFonts w:cs="B Zar" w:hint="cs"/>
          <w:color w:val="000000"/>
          <w:sz w:val="36"/>
          <w:szCs w:val="36"/>
        </w:rPr>
        <w:t>ə</w:t>
      </w:r>
      <w:r>
        <w:rPr>
          <w:rStyle w:val="contenttext"/>
          <w:rFonts w:cs="B Zar" w:hint="cs"/>
          <w:color w:val="000000"/>
          <w:sz w:val="36"/>
          <w:szCs w:val="36"/>
        </w:rPr>
        <w:t>nalarında olduğunu bildirir. Xülas</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atdırırıq</w:t>
      </w:r>
      <w:r>
        <w:rPr>
          <w:rStyle w:val="contenttext"/>
          <w:rFonts w:cs="B Zar" w:hint="cs"/>
          <w:color w:val="000000"/>
          <w:sz w:val="36"/>
          <w:szCs w:val="36"/>
          <w:rtl/>
        </w:rPr>
        <w:t>:</w:t>
      </w:r>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bütün möminl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dostluğu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xfi v</w:t>
      </w:r>
      <w:r>
        <w:rPr>
          <w:rStyle w:val="contenttext"/>
          <w:rFonts w:cs="B Zar" w:hint="cs"/>
          <w:color w:val="000000"/>
          <w:sz w:val="36"/>
          <w:szCs w:val="36"/>
        </w:rPr>
        <w:t>ə</w:t>
      </w:r>
      <w:r>
        <w:rPr>
          <w:rStyle w:val="contenttext"/>
          <w:rFonts w:cs="B Zar" w:hint="cs"/>
          <w:color w:val="000000"/>
          <w:sz w:val="36"/>
          <w:szCs w:val="36"/>
        </w:rPr>
        <w:t xml:space="preserve"> pünhan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deyildi ki,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 böyük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-qatardan ibar</w:t>
      </w:r>
      <w:r>
        <w:rPr>
          <w:rStyle w:val="contenttext"/>
          <w:rFonts w:cs="B Zar" w:hint="cs"/>
          <w:color w:val="000000"/>
          <w:sz w:val="36"/>
          <w:szCs w:val="36"/>
        </w:rPr>
        <w:t>ə</w:t>
      </w:r>
      <w:r>
        <w:rPr>
          <w:rStyle w:val="contenttext"/>
          <w:rFonts w:cs="B Zar" w:hint="cs"/>
          <w:color w:val="000000"/>
          <w:sz w:val="36"/>
          <w:szCs w:val="36"/>
        </w:rPr>
        <w:t>t camaatın yandırıcı gün</w:t>
      </w:r>
      <w:r>
        <w:rPr>
          <w:rStyle w:val="contenttext"/>
          <w:rFonts w:cs="B Zar" w:hint="cs"/>
          <w:color w:val="000000"/>
          <w:sz w:val="36"/>
          <w:szCs w:val="36"/>
        </w:rPr>
        <w:t>ə</w:t>
      </w:r>
      <w:r>
        <w:rPr>
          <w:rStyle w:val="contenttext"/>
          <w:rFonts w:cs="B Zar" w:hint="cs"/>
          <w:color w:val="000000"/>
          <w:sz w:val="36"/>
          <w:szCs w:val="36"/>
        </w:rPr>
        <w:t>ş altında v</w:t>
      </w:r>
      <w:r>
        <w:rPr>
          <w:rStyle w:val="contenttext"/>
          <w:rFonts w:cs="B Zar" w:hint="cs"/>
          <w:color w:val="000000"/>
          <w:sz w:val="36"/>
          <w:szCs w:val="36"/>
        </w:rPr>
        <w:t>ə</w:t>
      </w:r>
      <w:r>
        <w:rPr>
          <w:rStyle w:val="contenttext"/>
          <w:rFonts w:cs="B Zar" w:hint="cs"/>
          <w:color w:val="000000"/>
          <w:sz w:val="36"/>
          <w:szCs w:val="36"/>
        </w:rPr>
        <w:t xml:space="preserve"> quru olan çöllü biyabanda saxlanılması v</w:t>
      </w:r>
      <w:r>
        <w:rPr>
          <w:rStyle w:val="contenttext"/>
          <w:rFonts w:cs="B Zar" w:hint="cs"/>
          <w:color w:val="000000"/>
          <w:sz w:val="36"/>
          <w:szCs w:val="36"/>
        </w:rPr>
        <w:t>ə</w:t>
      </w:r>
      <w:r>
        <w:rPr>
          <w:rStyle w:val="contenttext"/>
          <w:rFonts w:cs="B Zar" w:hint="cs"/>
          <w:color w:val="000000"/>
          <w:sz w:val="36"/>
          <w:szCs w:val="36"/>
        </w:rPr>
        <w:t xml:space="preserve"> uzun-uzadı xütb</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onlardan bir-birinin ardınca bey</w:t>
      </w:r>
      <w:r>
        <w:rPr>
          <w:rStyle w:val="contenttext"/>
          <w:rFonts w:cs="B Zar" w:hint="cs"/>
          <w:color w:val="000000"/>
          <w:sz w:val="36"/>
          <w:szCs w:val="36"/>
        </w:rPr>
        <w:t>ə</w:t>
      </w:r>
      <w:r>
        <w:rPr>
          <w:rStyle w:val="contenttext"/>
          <w:rFonts w:cs="B Zar" w:hint="cs"/>
          <w:color w:val="000000"/>
          <w:sz w:val="36"/>
          <w:szCs w:val="36"/>
        </w:rPr>
        <w:t>t alınmasına ehtiyaclı olsun. Quranda açıq-aşkar deyilir</w:t>
      </w:r>
      <w:r>
        <w:rPr>
          <w:rStyle w:val="contenttext"/>
          <w:rFonts w:cs="B Zar" w:hint="cs"/>
          <w:color w:val="000000"/>
          <w:sz w:val="36"/>
          <w:szCs w:val="36"/>
          <w:rtl/>
        </w:rPr>
        <w:t>:</w:t>
      </w:r>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tl/>
        </w:rPr>
        <w:t>{إِنَّمَا الْمُؤْمِنُونَ إِخْوَهٌ...}</w:t>
      </w:r>
      <w:hyperlink w:anchor="content_note_34_1" w:tooltip=" [1] . “Hucurat” surəsi, ayə 10. " w:history="1">
        <w:r>
          <w:rPr>
            <w:rStyle w:val="Hyperlink"/>
            <w:rFonts w:cs="B Zar" w:hint="cs"/>
            <w:sz w:val="36"/>
            <w:szCs w:val="36"/>
            <w:rtl/>
          </w:rPr>
          <w:t>(1)</w:t>
        </w:r>
      </w:hyperlink>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möminl</w:t>
      </w:r>
      <w:r>
        <w:rPr>
          <w:rStyle w:val="contenttext"/>
          <w:rFonts w:cs="B Zar" w:hint="cs"/>
          <w:color w:val="000000"/>
          <w:sz w:val="36"/>
          <w:szCs w:val="36"/>
        </w:rPr>
        <w:t>ə</w:t>
      </w:r>
      <w:r>
        <w:rPr>
          <w:rStyle w:val="contenttext"/>
          <w:rFonts w:cs="B Zar" w:hint="cs"/>
          <w:color w:val="000000"/>
          <w:sz w:val="36"/>
          <w:szCs w:val="36"/>
        </w:rPr>
        <w:t>r bir-biri il</w:t>
      </w:r>
      <w:r>
        <w:rPr>
          <w:rStyle w:val="contenttext"/>
          <w:rFonts w:cs="B Zar" w:hint="cs"/>
          <w:color w:val="000000"/>
          <w:sz w:val="36"/>
          <w:szCs w:val="36"/>
        </w:rPr>
        <w:t>ə</w:t>
      </w:r>
      <w:r>
        <w:rPr>
          <w:rStyle w:val="contenttext"/>
          <w:rFonts w:cs="B Zar" w:hint="cs"/>
          <w:color w:val="000000"/>
          <w:sz w:val="36"/>
          <w:szCs w:val="36"/>
        </w:rPr>
        <w:t xml:space="preserve"> qardaşdırlar”. H</w:t>
      </w:r>
      <w:r>
        <w:rPr>
          <w:rStyle w:val="contenttext"/>
          <w:rFonts w:cs="B Zar" w:hint="cs"/>
          <w:color w:val="000000"/>
          <w:sz w:val="36"/>
          <w:szCs w:val="36"/>
        </w:rPr>
        <w:t>ə</w:t>
      </w:r>
      <w:r>
        <w:rPr>
          <w:rStyle w:val="contenttext"/>
          <w:rFonts w:cs="B Zar" w:hint="cs"/>
          <w:color w:val="000000"/>
          <w:sz w:val="36"/>
          <w:szCs w:val="36"/>
        </w:rPr>
        <w:t>mçinin, dig</w:t>
      </w:r>
      <w:r>
        <w:rPr>
          <w:rStyle w:val="contenttext"/>
          <w:rFonts w:cs="B Zar" w:hint="cs"/>
          <w:color w:val="000000"/>
          <w:sz w:val="36"/>
          <w:szCs w:val="36"/>
        </w:rPr>
        <w:t>ə</w:t>
      </w:r>
      <w:r>
        <w:rPr>
          <w:rStyle w:val="contenttext"/>
          <w:rFonts w:cs="B Zar" w:hint="cs"/>
          <w:color w:val="000000"/>
          <w:sz w:val="36"/>
          <w:szCs w:val="36"/>
        </w:rPr>
        <w:t>r yerd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tl/>
        </w:rPr>
        <w:t>{وَالْمُؤْمِنُونَ وَالْمُؤْمِنَاتُ بَعْضُهُمْ أَوْلِیاءُ بَعْضٍ...}</w:t>
      </w:r>
      <w:hyperlink w:anchor="content_note_34_2" w:tooltip=" [2] . “Tövbə” surəsi, ayə 71. " w:history="1">
        <w:r>
          <w:rPr>
            <w:rStyle w:val="Hyperlink"/>
            <w:rFonts w:cs="B Zar" w:hint="cs"/>
            <w:sz w:val="36"/>
            <w:szCs w:val="36"/>
            <w:rtl/>
          </w:rPr>
          <w:t>(2)</w:t>
        </w:r>
      </w:hyperlink>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Mömin kişi v</w:t>
      </w:r>
      <w:r>
        <w:rPr>
          <w:rStyle w:val="contenttext"/>
          <w:rFonts w:cs="B Zar" w:hint="cs"/>
          <w:color w:val="000000"/>
          <w:sz w:val="36"/>
          <w:szCs w:val="36"/>
        </w:rPr>
        <w:t>ə</w:t>
      </w:r>
      <w:r>
        <w:rPr>
          <w:rStyle w:val="contenttext"/>
          <w:rFonts w:cs="B Zar" w:hint="cs"/>
          <w:color w:val="000000"/>
          <w:sz w:val="36"/>
          <w:szCs w:val="36"/>
        </w:rPr>
        <w:t xml:space="preserve"> qadınlar </w:t>
      </w:r>
      <w:r>
        <w:rPr>
          <w:rStyle w:val="contenttext"/>
          <w:rFonts w:cs="B Zar" w:hint="cs"/>
          <w:color w:val="000000"/>
          <w:sz w:val="36"/>
          <w:szCs w:val="36"/>
        </w:rPr>
        <w:t>bir-birinin dostu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lisidir.” Uzun sözün qısası, İslamdakı qardaşlıq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bir-biril</w:t>
      </w:r>
      <w:r>
        <w:rPr>
          <w:rStyle w:val="contenttext"/>
          <w:rFonts w:cs="B Zar" w:hint="cs"/>
          <w:color w:val="000000"/>
          <w:sz w:val="36"/>
          <w:szCs w:val="36"/>
        </w:rPr>
        <w:t>ə</w:t>
      </w:r>
      <w:r>
        <w:rPr>
          <w:rStyle w:val="contenttext"/>
          <w:rFonts w:cs="B Zar" w:hint="cs"/>
          <w:color w:val="000000"/>
          <w:sz w:val="36"/>
          <w:szCs w:val="36"/>
        </w:rPr>
        <w:t xml:space="preserve"> dostluğu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mövcud v</w:t>
      </w:r>
      <w:r>
        <w:rPr>
          <w:rStyle w:val="contenttext"/>
          <w:rFonts w:cs="B Zar" w:hint="cs"/>
          <w:color w:val="000000"/>
          <w:sz w:val="36"/>
          <w:szCs w:val="36"/>
        </w:rPr>
        <w:t>ə</w:t>
      </w:r>
      <w:r>
        <w:rPr>
          <w:rStyle w:val="contenttext"/>
          <w:rFonts w:cs="B Zar" w:hint="cs"/>
          <w:color w:val="000000"/>
          <w:sz w:val="36"/>
          <w:szCs w:val="36"/>
        </w:rPr>
        <w:t xml:space="preserve"> aşkar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onu t</w:t>
      </w:r>
      <w:r>
        <w:rPr>
          <w:rStyle w:val="contenttext"/>
          <w:rFonts w:cs="B Zar" w:hint="cs"/>
          <w:color w:val="000000"/>
          <w:sz w:val="36"/>
          <w:szCs w:val="36"/>
        </w:rPr>
        <w:t>ə</w:t>
      </w:r>
      <w:r>
        <w:rPr>
          <w:rStyle w:val="contenttext"/>
          <w:rFonts w:cs="B Zar" w:hint="cs"/>
          <w:color w:val="000000"/>
          <w:sz w:val="36"/>
          <w:szCs w:val="36"/>
        </w:rPr>
        <w:t>bliğ v</w:t>
      </w:r>
      <w:r>
        <w:rPr>
          <w:rStyle w:val="contenttext"/>
          <w:rFonts w:cs="B Zar" w:hint="cs"/>
          <w:color w:val="000000"/>
          <w:sz w:val="36"/>
          <w:szCs w:val="36"/>
        </w:rPr>
        <w:t>ə</w:t>
      </w:r>
      <w:r>
        <w:rPr>
          <w:rStyle w:val="contenttext"/>
          <w:rFonts w:cs="B Zar" w:hint="cs"/>
          <w:color w:val="000000"/>
          <w:sz w:val="36"/>
          <w:szCs w:val="36"/>
        </w:rPr>
        <w:t xml:space="preserve">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etmişdir. Əlav</w:t>
      </w:r>
      <w:r>
        <w:rPr>
          <w:rStyle w:val="contenttext"/>
          <w:rFonts w:cs="B Zar" w:hint="cs"/>
          <w:color w:val="000000"/>
          <w:sz w:val="36"/>
          <w:szCs w:val="36"/>
        </w:rPr>
        <w:t>ə</w:t>
      </w:r>
      <w:r>
        <w:rPr>
          <w:rStyle w:val="contenttext"/>
          <w:rFonts w:cs="B Zar" w:hint="cs"/>
          <w:color w:val="000000"/>
          <w:sz w:val="36"/>
          <w:szCs w:val="36"/>
        </w:rPr>
        <w:t xml:space="preserve"> olaraq, qardaşlıq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Quranda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şidd</w:t>
      </w:r>
      <w:r>
        <w:rPr>
          <w:rStyle w:val="contenttext"/>
          <w:rFonts w:cs="B Zar" w:hint="cs"/>
          <w:color w:val="000000"/>
          <w:sz w:val="36"/>
          <w:szCs w:val="36"/>
        </w:rPr>
        <w:t>ə</w:t>
      </w:r>
      <w:r>
        <w:rPr>
          <w:rStyle w:val="contenttext"/>
          <w:rFonts w:cs="B Zar" w:hint="cs"/>
          <w:color w:val="000000"/>
          <w:sz w:val="36"/>
          <w:szCs w:val="36"/>
        </w:rPr>
        <w:t>tli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bildiril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deyildi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onun aşkar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olunmasından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hiss etsin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tnl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edilmiş</w:t>
      </w:r>
      <w:r>
        <w:rPr>
          <w:rStyle w:val="contenttext"/>
          <w:rFonts w:cs="B Zar" w:hint="cs"/>
          <w:color w:val="000000"/>
          <w:sz w:val="36"/>
          <w:szCs w:val="36"/>
          <w:rtl/>
        </w:rPr>
        <w:t>. اَلَسْتُ اَوْلی بِکُمْ مِنْ</w:t>
      </w:r>
    </w:p>
    <w:p w:rsidR="00000000" w:rsidRDefault="00A11CBC" w:rsidP="002E152D">
      <w:pPr>
        <w:pStyle w:val="contentparagraph"/>
        <w:jc w:val="both"/>
        <w:divId w:val="20441626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11CBC" w:rsidP="002E152D">
      <w:pPr>
        <w:jc w:val="both"/>
        <w:divId w:val="163664283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Hucurat” surəsi, ayə 10</w:t>
      </w:r>
      <w:r>
        <w:rPr>
          <w:rFonts w:eastAsia="Times New Roman" w:cs="B Zar" w:hint="cs"/>
          <w:color w:val="000000"/>
          <w:sz w:val="36"/>
          <w:szCs w:val="36"/>
          <w:rtl/>
        </w:rPr>
        <w:t xml:space="preserve">. </w:t>
      </w:r>
    </w:p>
    <w:p w:rsidR="00000000" w:rsidRDefault="00A11CBC" w:rsidP="002E152D">
      <w:pPr>
        <w:jc w:val="both"/>
        <w:divId w:val="43386182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Tövbə” surəsi, ayə 71</w:t>
      </w:r>
      <w:r>
        <w:rPr>
          <w:rFonts w:eastAsia="Times New Roman" w:cs="B Zar" w:hint="cs"/>
          <w:color w:val="000000"/>
          <w:sz w:val="36"/>
          <w:szCs w:val="36"/>
          <w:rtl/>
        </w:rPr>
        <w:t xml:space="preserve">. </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 xml:space="preserve">أَنْفُسِکُمْ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siz</w:t>
      </w:r>
      <w:r>
        <w:rPr>
          <w:rStyle w:val="contenttext"/>
          <w:rFonts w:cs="B Zar" w:hint="cs"/>
          <w:color w:val="000000"/>
          <w:sz w:val="36"/>
          <w:szCs w:val="36"/>
        </w:rPr>
        <w:t>ə</w:t>
      </w:r>
      <w:r>
        <w:rPr>
          <w:rStyle w:val="contenttext"/>
          <w:rFonts w:cs="B Zar" w:hint="cs"/>
          <w:color w:val="000000"/>
          <w:sz w:val="36"/>
          <w:szCs w:val="36"/>
        </w:rPr>
        <w:t xml:space="preserve"> sizin özününzd</w:t>
      </w:r>
      <w:r>
        <w:rPr>
          <w:rStyle w:val="contenttext"/>
          <w:rFonts w:cs="B Zar" w:hint="cs"/>
          <w:color w:val="000000"/>
          <w:sz w:val="36"/>
          <w:szCs w:val="36"/>
        </w:rPr>
        <w:t>ə</w:t>
      </w:r>
      <w:r>
        <w:rPr>
          <w:rStyle w:val="contenttext"/>
          <w:rFonts w:cs="B Zar" w:hint="cs"/>
          <w:color w:val="000000"/>
          <w:sz w:val="36"/>
          <w:szCs w:val="36"/>
        </w:rPr>
        <w:t>n daha üstün deyil</w:t>
      </w:r>
      <w:r>
        <w:rPr>
          <w:rStyle w:val="contenttext"/>
          <w:rFonts w:cs="B Zar" w:hint="cs"/>
          <w:color w:val="000000"/>
          <w:sz w:val="36"/>
          <w:szCs w:val="36"/>
        </w:rPr>
        <w:t>ə</w:t>
      </w:r>
      <w:r>
        <w:rPr>
          <w:rStyle w:val="contenttext"/>
          <w:rFonts w:cs="B Zar" w:hint="cs"/>
          <w:color w:val="000000"/>
          <w:sz w:val="36"/>
          <w:szCs w:val="36"/>
        </w:rPr>
        <w:t>mmi?) cüml</w:t>
      </w:r>
      <w:r>
        <w:rPr>
          <w:rStyle w:val="contenttext"/>
          <w:rFonts w:cs="B Zar" w:hint="cs"/>
          <w:color w:val="000000"/>
          <w:sz w:val="36"/>
          <w:szCs w:val="36"/>
        </w:rPr>
        <w:t>ə</w:t>
      </w:r>
      <w:r>
        <w:rPr>
          <w:rStyle w:val="contenttext"/>
          <w:rFonts w:cs="B Zar" w:hint="cs"/>
          <w:color w:val="000000"/>
          <w:sz w:val="36"/>
          <w:szCs w:val="36"/>
        </w:rPr>
        <w:t>sinin sad</w:t>
      </w:r>
      <w:r>
        <w:rPr>
          <w:rStyle w:val="contenttext"/>
          <w:rFonts w:cs="B Zar" w:hint="cs"/>
          <w:color w:val="000000"/>
          <w:sz w:val="36"/>
          <w:szCs w:val="36"/>
        </w:rPr>
        <w:t>ə</w:t>
      </w:r>
      <w:r>
        <w:rPr>
          <w:rStyle w:val="contenttext"/>
          <w:rFonts w:cs="B Zar" w:hint="cs"/>
          <w:color w:val="000000"/>
          <w:sz w:val="36"/>
          <w:szCs w:val="36"/>
        </w:rPr>
        <w:t xml:space="preserve"> bir dostluğun b</w:t>
      </w:r>
      <w:r>
        <w:rPr>
          <w:rStyle w:val="contenttext"/>
          <w:rFonts w:cs="B Zar" w:hint="cs"/>
          <w:color w:val="000000"/>
          <w:sz w:val="36"/>
          <w:szCs w:val="36"/>
        </w:rPr>
        <w:t>ə</w:t>
      </w:r>
      <w:r>
        <w:rPr>
          <w:rStyle w:val="contenttext"/>
          <w:rFonts w:cs="B Zar" w:hint="cs"/>
          <w:color w:val="000000"/>
          <w:sz w:val="36"/>
          <w:szCs w:val="36"/>
        </w:rPr>
        <w:t>yan edilm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heç bir rabit</w:t>
      </w:r>
      <w:r>
        <w:rPr>
          <w:rStyle w:val="contenttext"/>
          <w:rFonts w:cs="B Zar" w:hint="cs"/>
          <w:color w:val="000000"/>
          <w:sz w:val="36"/>
          <w:szCs w:val="36"/>
        </w:rPr>
        <w:t>ə</w:t>
      </w:r>
      <w:r>
        <w:rPr>
          <w:rStyle w:val="contenttext"/>
          <w:rFonts w:cs="B Zar" w:hint="cs"/>
          <w:color w:val="000000"/>
          <w:sz w:val="36"/>
          <w:szCs w:val="36"/>
        </w:rPr>
        <w:t xml:space="preserve">si yoxdur,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cü</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siz</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malik olduğum üstünlük, ixtiyar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eynil</w:t>
      </w:r>
      <w:r>
        <w:rPr>
          <w:rStyle w:val="contenttext"/>
          <w:rFonts w:cs="B Zar" w:hint="cs"/>
          <w:color w:val="000000"/>
          <w:sz w:val="36"/>
          <w:szCs w:val="36"/>
        </w:rPr>
        <w:t>ə</w:t>
      </w:r>
      <w:r>
        <w:rPr>
          <w:rStyle w:val="contenttext"/>
          <w:rFonts w:cs="B Zar" w:hint="cs"/>
          <w:color w:val="000000"/>
          <w:sz w:val="36"/>
          <w:szCs w:val="36"/>
        </w:rPr>
        <w:t>, Əli (</w:t>
      </w:r>
      <w:r>
        <w:rPr>
          <w:rStyle w:val="contenttext"/>
          <w:rFonts w:cs="B Zar" w:hint="cs"/>
          <w:color w:val="000000"/>
          <w:sz w:val="36"/>
          <w:szCs w:val="36"/>
        </w:rPr>
        <w:t>ə</w:t>
      </w:r>
      <w:r>
        <w:rPr>
          <w:rStyle w:val="contenttext"/>
          <w:rFonts w:cs="B Zar" w:hint="cs"/>
          <w:color w:val="000000"/>
          <w:sz w:val="36"/>
          <w:szCs w:val="36"/>
        </w:rPr>
        <w:t>) üçün d</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rlidir” – m</w:t>
      </w:r>
      <w:r>
        <w:rPr>
          <w:rStyle w:val="contenttext"/>
          <w:rFonts w:cs="B Zar" w:hint="cs"/>
          <w:color w:val="000000"/>
          <w:sz w:val="36"/>
          <w:szCs w:val="36"/>
        </w:rPr>
        <w:t>ə</w:t>
      </w:r>
      <w:r>
        <w:rPr>
          <w:rStyle w:val="contenttext"/>
          <w:rFonts w:cs="B Zar" w:hint="cs"/>
          <w:color w:val="000000"/>
          <w:sz w:val="36"/>
          <w:szCs w:val="36"/>
        </w:rPr>
        <w:t>nası başa düşülür. H</w:t>
      </w:r>
      <w:r>
        <w:rPr>
          <w:rStyle w:val="contenttext"/>
          <w:rFonts w:cs="B Zar" w:hint="cs"/>
          <w:color w:val="000000"/>
          <w:sz w:val="36"/>
          <w:szCs w:val="36"/>
        </w:rPr>
        <w:t>ə</w:t>
      </w:r>
      <w:r>
        <w:rPr>
          <w:rStyle w:val="contenttext"/>
          <w:rFonts w:cs="B Zar" w:hint="cs"/>
          <w:color w:val="000000"/>
          <w:sz w:val="36"/>
          <w:szCs w:val="36"/>
        </w:rPr>
        <w:t>mçinin, yuxarıda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olaraq bu cüml</w:t>
      </w:r>
      <w:r>
        <w:rPr>
          <w:rStyle w:val="contenttext"/>
          <w:rFonts w:cs="B Zar" w:hint="cs"/>
          <w:color w:val="000000"/>
          <w:sz w:val="36"/>
          <w:szCs w:val="36"/>
        </w:rPr>
        <w:t>ə</w:t>
      </w:r>
      <w:r>
        <w:rPr>
          <w:rStyle w:val="contenttext"/>
          <w:rFonts w:cs="B Zar" w:hint="cs"/>
          <w:color w:val="000000"/>
          <w:sz w:val="36"/>
          <w:szCs w:val="36"/>
        </w:rPr>
        <w:t>nin, xüsus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بِکُمْ مِنْ أَنْفُسِکُمْ </w:t>
      </w:r>
      <w:r>
        <w:rPr>
          <w:rStyle w:val="contenttext"/>
          <w:rFonts w:cs="B Zar" w:hint="cs"/>
          <w:color w:val="000000"/>
          <w:sz w:val="36"/>
          <w:szCs w:val="36"/>
        </w:rPr>
        <w:t>(siz</w:t>
      </w:r>
      <w:r>
        <w:rPr>
          <w:rStyle w:val="contenttext"/>
          <w:rFonts w:cs="B Zar" w:hint="cs"/>
          <w:color w:val="000000"/>
          <w:sz w:val="36"/>
          <w:szCs w:val="36"/>
        </w:rPr>
        <w:t>ə</w:t>
      </w:r>
      <w:r>
        <w:rPr>
          <w:rStyle w:val="contenttext"/>
          <w:rFonts w:cs="B Zar" w:hint="cs"/>
          <w:color w:val="000000"/>
          <w:sz w:val="36"/>
          <w:szCs w:val="36"/>
        </w:rPr>
        <w:t xml:space="preserve"> özünüz</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üstün</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nasında olduğu halda, başqa cür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insafdan uzaqdır</w:t>
      </w:r>
      <w:r>
        <w:rPr>
          <w:rStyle w:val="contenttext"/>
          <w:rFonts w:cs="B Zar" w:hint="cs"/>
          <w:color w:val="000000"/>
          <w:sz w:val="36"/>
          <w:szCs w:val="36"/>
          <w:rtl/>
        </w:rPr>
        <w:t>.</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Camaatın, h</w:t>
      </w:r>
      <w:r>
        <w:rPr>
          <w:rStyle w:val="contenttext"/>
          <w:rFonts w:cs="B Zar" w:hint="cs"/>
          <w:color w:val="000000"/>
          <w:sz w:val="36"/>
          <w:szCs w:val="36"/>
        </w:rPr>
        <w:t>ə</w:t>
      </w:r>
      <w:r>
        <w:rPr>
          <w:rStyle w:val="contenttext"/>
          <w:rFonts w:cs="B Zar" w:hint="cs"/>
          <w:color w:val="000000"/>
          <w:sz w:val="36"/>
          <w:szCs w:val="36"/>
        </w:rPr>
        <w:t>mçinin, Əbu 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min tarixi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brik dem</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brik deyilm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olan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yinind</w:t>
      </w:r>
      <w:r>
        <w:rPr>
          <w:rStyle w:val="contenttext"/>
          <w:rFonts w:cs="B Zar" w:hint="cs"/>
          <w:color w:val="000000"/>
          <w:sz w:val="36"/>
          <w:szCs w:val="36"/>
        </w:rPr>
        <w:t>ə</w:t>
      </w:r>
      <w:r>
        <w:rPr>
          <w:rStyle w:val="contenttext"/>
          <w:rFonts w:cs="B Zar" w:hint="cs"/>
          <w:color w:val="000000"/>
          <w:sz w:val="36"/>
          <w:szCs w:val="36"/>
        </w:rPr>
        <w:t>n başqa, bir şey</w:t>
      </w:r>
      <w:r>
        <w:rPr>
          <w:rStyle w:val="contenttext"/>
          <w:rFonts w:cs="B Zar" w:hint="cs"/>
          <w:color w:val="000000"/>
          <w:sz w:val="36"/>
          <w:szCs w:val="36"/>
        </w:rPr>
        <w:t xml:space="preserve"> olmadığına daha yaxşı göst</w:t>
      </w:r>
      <w:r>
        <w:rPr>
          <w:rStyle w:val="contenttext"/>
          <w:rFonts w:cs="B Zar" w:hint="cs"/>
          <w:color w:val="000000"/>
          <w:sz w:val="36"/>
          <w:szCs w:val="36"/>
        </w:rPr>
        <w:t>ə</w:t>
      </w:r>
      <w:r>
        <w:rPr>
          <w:rStyle w:val="contenttext"/>
          <w:rFonts w:cs="B Zar" w:hint="cs"/>
          <w:color w:val="000000"/>
          <w:sz w:val="36"/>
          <w:szCs w:val="36"/>
        </w:rPr>
        <w:t>ricidir. Çünki müs</w:t>
      </w:r>
      <w:r>
        <w:rPr>
          <w:rStyle w:val="contenttext"/>
          <w:rFonts w:cs="B Zar" w:hint="cs"/>
          <w:color w:val="000000"/>
          <w:sz w:val="36"/>
          <w:szCs w:val="36"/>
        </w:rPr>
        <w:t>ə</w:t>
      </w:r>
      <w:r>
        <w:rPr>
          <w:rStyle w:val="contenttext"/>
          <w:rFonts w:cs="B Zar" w:hint="cs"/>
          <w:color w:val="000000"/>
          <w:sz w:val="36"/>
          <w:szCs w:val="36"/>
        </w:rPr>
        <w:t>lmanlara ümümi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dostluq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sinin elan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brik dem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ehtiyac yoxdur</w:t>
      </w:r>
      <w:r>
        <w:rPr>
          <w:rStyle w:val="contenttext"/>
          <w:rFonts w:cs="B Zar" w:hint="cs"/>
          <w:color w:val="000000"/>
          <w:sz w:val="36"/>
          <w:szCs w:val="36"/>
          <w:rtl/>
        </w:rPr>
        <w:t>.</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Pr>
        <w:t>İmam Əhm</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linin “Müsn</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yazılmışdır: “Öm</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w:t>
      </w:r>
      <w:r>
        <w:rPr>
          <w:rStyle w:val="contenttext"/>
          <w:rFonts w:cs="B Zar" w:hint="cs"/>
          <w:color w:val="000000"/>
          <w:sz w:val="36"/>
          <w:szCs w:val="36"/>
        </w:rPr>
        <w:t>ə</w:t>
      </w:r>
      <w:r>
        <w:rPr>
          <w:rStyle w:val="contenttext"/>
          <w:rFonts w:cs="B Zar" w:hint="cs"/>
          <w:color w:val="000000"/>
          <w:sz w:val="36"/>
          <w:szCs w:val="36"/>
        </w:rPr>
        <w:t>yanatından sonra Əliy</w:t>
      </w:r>
      <w:r>
        <w:rPr>
          <w:rStyle w:val="contenttext"/>
          <w:rFonts w:cs="B Zar" w:hint="cs"/>
          <w:color w:val="000000"/>
          <w:sz w:val="36"/>
          <w:szCs w:val="36"/>
        </w:rPr>
        <w:t>ə</w:t>
      </w:r>
      <w:r>
        <w:rPr>
          <w:rStyle w:val="contenttext"/>
          <w:rFonts w:cs="B Zar" w:hint="cs"/>
          <w:color w:val="000000"/>
          <w:sz w:val="36"/>
          <w:szCs w:val="36"/>
        </w:rPr>
        <w:t xml:space="preserve"> xitab olaraq dedi</w:t>
      </w:r>
      <w:r>
        <w:rPr>
          <w:rStyle w:val="contenttext"/>
          <w:rFonts w:cs="B Zar" w:hint="cs"/>
          <w:color w:val="000000"/>
          <w:sz w:val="36"/>
          <w:szCs w:val="36"/>
          <w:rtl/>
        </w:rPr>
        <w:t>:</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هَنیئاً یَابْنَ اَبیطالِب أَصْبَحْتَ وَأَمْسَیْتَ مَوْلی کُلِّ مُؤمِن وَمُؤمِنَه</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brik edir</w:t>
      </w:r>
      <w:r>
        <w:rPr>
          <w:rStyle w:val="contenttext"/>
          <w:rFonts w:cs="B Zar" w:hint="cs"/>
          <w:color w:val="000000"/>
          <w:sz w:val="36"/>
          <w:szCs w:val="36"/>
        </w:rPr>
        <w:t>ə</w:t>
      </w:r>
      <w:r>
        <w:rPr>
          <w:rStyle w:val="contenttext"/>
          <w:rFonts w:cs="B Zar" w:hint="cs"/>
          <w:color w:val="000000"/>
          <w:sz w:val="36"/>
          <w:szCs w:val="36"/>
        </w:rPr>
        <w:t>m, ey Əbu Talibin oğlu! S</w:t>
      </w:r>
      <w:r>
        <w:rPr>
          <w:rStyle w:val="contenttext"/>
          <w:rFonts w:cs="B Zar" w:hint="cs"/>
          <w:color w:val="000000"/>
          <w:sz w:val="36"/>
          <w:szCs w:val="36"/>
        </w:rPr>
        <w:t>ə</w:t>
      </w:r>
      <w:r>
        <w:rPr>
          <w:rStyle w:val="contenttext"/>
          <w:rFonts w:cs="B Zar" w:hint="cs"/>
          <w:color w:val="000000"/>
          <w:sz w:val="36"/>
          <w:szCs w:val="36"/>
        </w:rPr>
        <w:t>n gec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gündüz d</w:t>
      </w:r>
      <w:r>
        <w:rPr>
          <w:rStyle w:val="contenttext"/>
          <w:rFonts w:cs="B Zar" w:hint="cs"/>
          <w:color w:val="000000"/>
          <w:sz w:val="36"/>
          <w:szCs w:val="36"/>
        </w:rPr>
        <w:t>ə</w:t>
      </w:r>
      <w:r>
        <w:rPr>
          <w:rStyle w:val="contenttext"/>
          <w:rFonts w:cs="B Zar" w:hint="cs"/>
          <w:color w:val="000000"/>
          <w:sz w:val="36"/>
          <w:szCs w:val="36"/>
        </w:rPr>
        <w:t xml:space="preserve"> (bütün vaxtlarda) mömin kişi v</w:t>
      </w:r>
      <w:r>
        <w:rPr>
          <w:rStyle w:val="contenttext"/>
          <w:rFonts w:cs="B Zar" w:hint="cs"/>
          <w:color w:val="000000"/>
          <w:sz w:val="36"/>
          <w:szCs w:val="36"/>
        </w:rPr>
        <w:t>ə</w:t>
      </w:r>
      <w:r>
        <w:rPr>
          <w:rStyle w:val="contenttext"/>
          <w:rFonts w:cs="B Zar" w:hint="cs"/>
          <w:color w:val="000000"/>
          <w:sz w:val="36"/>
          <w:szCs w:val="36"/>
        </w:rPr>
        <w:t xml:space="preserve"> qadınların v</w:t>
      </w:r>
      <w:r>
        <w:rPr>
          <w:rStyle w:val="contenttext"/>
          <w:rFonts w:cs="B Zar" w:hint="cs"/>
          <w:color w:val="000000"/>
          <w:sz w:val="36"/>
          <w:szCs w:val="36"/>
        </w:rPr>
        <w:t>ə</w:t>
      </w:r>
      <w:r>
        <w:rPr>
          <w:rStyle w:val="contenttext"/>
          <w:rFonts w:cs="B Zar" w:hint="cs"/>
          <w:color w:val="000000"/>
          <w:sz w:val="36"/>
          <w:szCs w:val="36"/>
        </w:rPr>
        <w:t>lisis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35_1" w:tooltip=" [1] . imam Əhmədin “Müsnədi”, c.4, səh. 281 (“Fəzailul-xəmsə”, c.4, səh. 432-də nəql edilənlərə uyğun olaraq). " w:history="1">
        <w:r>
          <w:rPr>
            <w:rStyle w:val="Hyperlink"/>
            <w:rFonts w:cs="B Zar" w:hint="cs"/>
            <w:sz w:val="36"/>
            <w:szCs w:val="36"/>
            <w:rtl/>
          </w:rPr>
          <w:t>(1)</w:t>
        </w:r>
      </w:hyperlink>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Razinin</w:t>
      </w:r>
      <w:r>
        <w:rPr>
          <w:rStyle w:val="contenttext"/>
          <w:rFonts w:cs="B Zar" w:hint="cs"/>
          <w:color w:val="000000"/>
          <w:sz w:val="36"/>
          <w:szCs w:val="36"/>
          <w:rtl/>
        </w:rPr>
        <w:t xml:space="preserve"> {یا أَیهَا الرَّسُولُ بَلِّغْ مَا أُنْزِلَ إِلَیکَ مِنْ رَبِّکَ...}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yazdığı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هَنیئاً یَابْنَ اَبیطالِب أ</w:t>
      </w:r>
      <w:r>
        <w:rPr>
          <w:rStyle w:val="contenttext"/>
          <w:rFonts w:cs="B Zar" w:hint="cs"/>
          <w:color w:val="000000"/>
          <w:sz w:val="36"/>
          <w:szCs w:val="36"/>
          <w:rtl/>
        </w:rPr>
        <w:t>َصْبَحْتَ وَأَمْسَیْتَ مَوْلی کُلِّ مُؤمِن وَمُؤمِنَه</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t</w:t>
      </w:r>
      <w:r>
        <w:rPr>
          <w:rStyle w:val="contenttext"/>
          <w:rFonts w:cs="B Zar" w:hint="cs"/>
          <w:color w:val="000000"/>
          <w:sz w:val="36"/>
          <w:szCs w:val="36"/>
        </w:rPr>
        <w:t>ə</w:t>
      </w:r>
      <w:r>
        <w:rPr>
          <w:rStyle w:val="contenttext"/>
          <w:rFonts w:cs="B Zar" w:hint="cs"/>
          <w:color w:val="000000"/>
          <w:sz w:val="36"/>
          <w:szCs w:val="36"/>
        </w:rPr>
        <w:t>rtibl</w:t>
      </w:r>
      <w:r>
        <w:rPr>
          <w:rStyle w:val="contenttext"/>
          <w:rFonts w:cs="B Zar" w:hint="cs"/>
          <w:color w:val="000000"/>
          <w:sz w:val="36"/>
          <w:szCs w:val="36"/>
        </w:rPr>
        <w:t>ə</w:t>
      </w:r>
      <w:r>
        <w:rPr>
          <w:rStyle w:val="contenttext"/>
          <w:rFonts w:cs="B Zar" w:hint="cs"/>
          <w:color w:val="000000"/>
          <w:sz w:val="36"/>
          <w:szCs w:val="36"/>
        </w:rPr>
        <w:t>, Öm</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özü v</w:t>
      </w:r>
      <w:r>
        <w:rPr>
          <w:rStyle w:val="contenttext"/>
          <w:rFonts w:cs="B Zar" w:hint="cs"/>
          <w:color w:val="000000"/>
          <w:sz w:val="36"/>
          <w:szCs w:val="36"/>
        </w:rPr>
        <w:t>ə</w:t>
      </w:r>
      <w:r>
        <w:rPr>
          <w:rStyle w:val="contenttext"/>
          <w:rFonts w:cs="B Zar" w:hint="cs"/>
          <w:color w:val="000000"/>
          <w:sz w:val="36"/>
          <w:szCs w:val="36"/>
        </w:rPr>
        <w:t xml:space="preserve"> bütün möminl</w:t>
      </w:r>
      <w:r>
        <w:rPr>
          <w:rStyle w:val="contenttext"/>
          <w:rFonts w:cs="B Zar" w:hint="cs"/>
          <w:color w:val="000000"/>
          <w:sz w:val="36"/>
          <w:szCs w:val="36"/>
        </w:rPr>
        <w:t>ə</w:t>
      </w:r>
      <w:r>
        <w:rPr>
          <w:rStyle w:val="contenttext"/>
          <w:rFonts w:cs="B Zar" w:hint="cs"/>
          <w:color w:val="000000"/>
          <w:sz w:val="36"/>
          <w:szCs w:val="36"/>
        </w:rPr>
        <w:t>rin mövlası olduğunu hesab edir</w:t>
      </w:r>
      <w:r>
        <w:rPr>
          <w:rStyle w:val="contenttext"/>
          <w:rFonts w:cs="B Zar" w:hint="cs"/>
          <w:color w:val="000000"/>
          <w:sz w:val="36"/>
          <w:szCs w:val="36"/>
          <w:rtl/>
        </w:rPr>
        <w:t>.”</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Bağdad tarixi”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qeyd edilmişdir</w:t>
      </w:r>
      <w:r>
        <w:rPr>
          <w:rStyle w:val="contenttext"/>
          <w:rFonts w:cs="B Zar" w:hint="cs"/>
          <w:color w:val="000000"/>
          <w:sz w:val="36"/>
          <w:szCs w:val="36"/>
          <w:rtl/>
        </w:rPr>
        <w:t>:</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بَخّ بَخّ لَکَ یابْنَ اَبیطالِب! أَصْبَح</w:t>
      </w:r>
      <w:r>
        <w:rPr>
          <w:rStyle w:val="contenttext"/>
          <w:rFonts w:cs="B Zar" w:hint="cs"/>
          <w:color w:val="000000"/>
          <w:sz w:val="36"/>
          <w:szCs w:val="36"/>
          <w:rtl/>
        </w:rPr>
        <w:t>ْتَ مَوْلایَ وَمَوْلی کُلِّ مُسْلِم</w:t>
      </w:r>
      <w:hyperlink w:anchor="content_note_35_2" w:tooltip=" [2] . “Bağdad tarixi”, c.7, səh. 290. " w:history="1">
        <w:r>
          <w:rPr>
            <w:rStyle w:val="Hyperlink"/>
            <w:rFonts w:cs="B Zar" w:hint="cs"/>
            <w:sz w:val="36"/>
            <w:szCs w:val="36"/>
            <w:rtl/>
          </w:rPr>
          <w:t>(2)</w:t>
        </w:r>
      </w:hyperlink>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Ey Əbu Talibin oğlu!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p>
    <w:p w:rsidR="00000000" w:rsidRDefault="00A11CBC" w:rsidP="002E152D">
      <w:pPr>
        <w:pStyle w:val="contentparagraph"/>
        <w:jc w:val="both"/>
        <w:divId w:val="12940160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11CBC" w:rsidP="002E152D">
      <w:pPr>
        <w:jc w:val="both"/>
        <w:divId w:val="15233417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imam Əhmədin “Müsnədi”, c.4, səh. 281 (“Fəzailul-xəmsə”, c.4, səh. 432-də nəql edilənlərə uyğun olaraq)</w:t>
      </w:r>
      <w:r>
        <w:rPr>
          <w:rFonts w:eastAsia="Times New Roman" w:cs="B Zar" w:hint="cs"/>
          <w:color w:val="000000"/>
          <w:sz w:val="36"/>
          <w:szCs w:val="36"/>
          <w:rtl/>
        </w:rPr>
        <w:t xml:space="preserve">. </w:t>
      </w:r>
    </w:p>
    <w:p w:rsidR="00000000" w:rsidRDefault="00A11CBC" w:rsidP="002E152D">
      <w:pPr>
        <w:jc w:val="both"/>
        <w:divId w:val="35129867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Bağdad tarixi”, c.7, səh. 290</w:t>
      </w:r>
      <w:r>
        <w:rPr>
          <w:rFonts w:eastAsia="Times New Roman" w:cs="B Zar" w:hint="cs"/>
          <w:color w:val="000000"/>
          <w:sz w:val="36"/>
          <w:szCs w:val="36"/>
          <w:rtl/>
        </w:rPr>
        <w:t xml:space="preserve">. </w:t>
      </w:r>
    </w:p>
    <w:p w:rsidR="00000000" w:rsidRDefault="00A11CBC" w:rsidP="002E152D">
      <w:pPr>
        <w:pStyle w:val="contentparagraph"/>
        <w:jc w:val="both"/>
        <w:divId w:val="1303074478"/>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mövlası olaraq sübh etdin</w:t>
      </w:r>
      <w:r>
        <w:rPr>
          <w:rStyle w:val="contenttext"/>
          <w:rFonts w:cs="B Zar" w:hint="cs"/>
          <w:color w:val="000000"/>
          <w:sz w:val="36"/>
          <w:szCs w:val="36"/>
          <w:rtl/>
        </w:rPr>
        <w:t>.”</w:t>
      </w:r>
    </w:p>
    <w:p w:rsidR="00000000" w:rsidRDefault="00A11CBC" w:rsidP="002E152D">
      <w:pPr>
        <w:pStyle w:val="contentparagraph"/>
        <w:jc w:val="both"/>
        <w:divId w:val="13030744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Feyzul-Q</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“Əs-S</w:t>
      </w:r>
      <w:r>
        <w:rPr>
          <w:rStyle w:val="contenttext"/>
          <w:rFonts w:cs="B Zar" w:hint="cs"/>
          <w:color w:val="000000"/>
          <w:sz w:val="36"/>
          <w:szCs w:val="36"/>
        </w:rPr>
        <w:t>ə</w:t>
      </w:r>
      <w:r>
        <w:rPr>
          <w:rStyle w:val="contenttext"/>
          <w:rFonts w:cs="B Zar" w:hint="cs"/>
          <w:color w:val="000000"/>
          <w:sz w:val="36"/>
          <w:szCs w:val="36"/>
        </w:rPr>
        <w:t xml:space="preserve">vaiq”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Əbu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 onların h</w:t>
      </w:r>
      <w:r>
        <w:rPr>
          <w:rStyle w:val="contenttext"/>
          <w:rFonts w:cs="B Zar" w:hint="cs"/>
          <w:color w:val="000000"/>
          <w:sz w:val="36"/>
          <w:szCs w:val="36"/>
        </w:rPr>
        <w:t>ə</w:t>
      </w:r>
      <w:r>
        <w:rPr>
          <w:rStyle w:val="contenttext"/>
          <w:rFonts w:cs="B Zar" w:hint="cs"/>
          <w:color w:val="000000"/>
          <w:sz w:val="36"/>
          <w:szCs w:val="36"/>
        </w:rPr>
        <w:t>r ikisinin bel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brik dedikl</w:t>
      </w:r>
      <w:r>
        <w:rPr>
          <w:rStyle w:val="contenttext"/>
          <w:rFonts w:cs="B Zar" w:hint="cs"/>
          <w:color w:val="000000"/>
          <w:sz w:val="36"/>
          <w:szCs w:val="36"/>
        </w:rPr>
        <w:t>ə</w:t>
      </w:r>
      <w:r>
        <w:rPr>
          <w:rStyle w:val="contenttext"/>
          <w:rFonts w:cs="B Zar" w:hint="cs"/>
          <w:color w:val="000000"/>
          <w:sz w:val="36"/>
          <w:szCs w:val="36"/>
        </w:rPr>
        <w:t>ri yazılmışdır</w:t>
      </w:r>
      <w:r>
        <w:rPr>
          <w:rStyle w:val="contenttext"/>
          <w:rFonts w:cs="B Zar" w:hint="cs"/>
          <w:color w:val="000000"/>
          <w:sz w:val="36"/>
          <w:szCs w:val="36"/>
          <w:rtl/>
        </w:rPr>
        <w:t>:</w:t>
      </w:r>
    </w:p>
    <w:p w:rsidR="00000000" w:rsidRDefault="00A11CBC" w:rsidP="002E152D">
      <w:pPr>
        <w:pStyle w:val="contentparagraph"/>
        <w:jc w:val="both"/>
        <w:divId w:val="1303074478"/>
        <w:rPr>
          <w:rFonts w:cs="B Zar" w:hint="cs"/>
          <w:color w:val="000000"/>
          <w:sz w:val="36"/>
          <w:szCs w:val="36"/>
          <w:rtl/>
        </w:rPr>
      </w:pPr>
      <w:r>
        <w:rPr>
          <w:rStyle w:val="contenttext"/>
          <w:rFonts w:cs="B Zar" w:hint="cs"/>
          <w:color w:val="000000"/>
          <w:sz w:val="36"/>
          <w:szCs w:val="36"/>
          <w:rtl/>
        </w:rPr>
        <w:t>أَمْسَیْتَ یَابْنَ اَبیطالِب مَوْلا کُلِّ مُؤمِن وَمُؤمِنَه</w:t>
      </w:r>
      <w:hyperlink w:anchor="content_note_36_1" w:tooltip=" [1] . “Feyzul-Qədir”, c.6, səh.217 və “Əs-Səvaiq”, səh.107. " w:history="1">
        <w:r>
          <w:rPr>
            <w:rStyle w:val="Hyperlink"/>
            <w:rFonts w:cs="B Zar" w:hint="cs"/>
            <w:sz w:val="36"/>
            <w:szCs w:val="36"/>
            <w:rtl/>
          </w:rPr>
          <w:t>(1)</w:t>
        </w:r>
      </w:hyperlink>
    </w:p>
    <w:p w:rsidR="00000000" w:rsidRDefault="00A11CBC" w:rsidP="002E152D">
      <w:pPr>
        <w:pStyle w:val="contentparagraph"/>
        <w:jc w:val="both"/>
        <w:divId w:val="13030744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Əbu T</w:t>
      </w:r>
      <w:r>
        <w:rPr>
          <w:rStyle w:val="contenttext"/>
          <w:rFonts w:cs="B Zar" w:hint="cs"/>
          <w:color w:val="000000"/>
          <w:sz w:val="36"/>
          <w:szCs w:val="36"/>
        </w:rPr>
        <w:t>alibin oğlu! Bütün mömin v</w:t>
      </w:r>
      <w:r>
        <w:rPr>
          <w:rStyle w:val="contenttext"/>
          <w:rFonts w:cs="B Zar" w:hint="cs"/>
          <w:color w:val="000000"/>
          <w:sz w:val="36"/>
          <w:szCs w:val="36"/>
        </w:rPr>
        <w:t>ə</w:t>
      </w:r>
      <w:r>
        <w:rPr>
          <w:rStyle w:val="contenttext"/>
          <w:rFonts w:cs="B Zar" w:hint="cs"/>
          <w:color w:val="000000"/>
          <w:sz w:val="36"/>
          <w:szCs w:val="36"/>
        </w:rPr>
        <w:t xml:space="preserve"> mömin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lisi olaraq gec</w:t>
      </w:r>
      <w:r>
        <w:rPr>
          <w:rStyle w:val="contenttext"/>
          <w:rFonts w:cs="B Zar" w:hint="cs"/>
          <w:color w:val="000000"/>
          <w:sz w:val="36"/>
          <w:szCs w:val="36"/>
        </w:rPr>
        <w:t>ə</w:t>
      </w:r>
      <w:r>
        <w:rPr>
          <w:rStyle w:val="contenttext"/>
          <w:rFonts w:cs="B Zar" w:hint="cs"/>
          <w:color w:val="000000"/>
          <w:sz w:val="36"/>
          <w:szCs w:val="36"/>
        </w:rPr>
        <w:t>ni başa vurdun!” Dem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xml:space="preserve"> aydındır ki, möminl</w:t>
      </w:r>
      <w:r>
        <w:rPr>
          <w:rStyle w:val="contenttext"/>
          <w:rFonts w:cs="B Zar" w:hint="cs"/>
          <w:color w:val="000000"/>
          <w:sz w:val="36"/>
          <w:szCs w:val="36"/>
        </w:rPr>
        <w:t>ə</w:t>
      </w:r>
      <w:r>
        <w:rPr>
          <w:rStyle w:val="contenttext"/>
          <w:rFonts w:cs="B Zar" w:hint="cs"/>
          <w:color w:val="000000"/>
          <w:sz w:val="36"/>
          <w:szCs w:val="36"/>
        </w:rPr>
        <w:t>rin arasında mövcud olan sad</w:t>
      </w:r>
      <w:r>
        <w:rPr>
          <w:rStyle w:val="contenttext"/>
          <w:rFonts w:cs="B Zar" w:hint="cs"/>
          <w:color w:val="000000"/>
          <w:sz w:val="36"/>
          <w:szCs w:val="36"/>
        </w:rPr>
        <w:t>ə</w:t>
      </w:r>
      <w:r>
        <w:rPr>
          <w:rStyle w:val="contenttext"/>
          <w:rFonts w:cs="B Zar" w:hint="cs"/>
          <w:color w:val="000000"/>
          <w:sz w:val="36"/>
          <w:szCs w:val="36"/>
        </w:rPr>
        <w:t xml:space="preserve"> bir dostluq üçün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şkilatçılıq v</w:t>
      </w:r>
      <w:r>
        <w:rPr>
          <w:rStyle w:val="contenttext"/>
          <w:rFonts w:cs="B Zar" w:hint="cs"/>
          <w:color w:val="000000"/>
          <w:sz w:val="36"/>
          <w:szCs w:val="36"/>
        </w:rPr>
        <w:t>ə</w:t>
      </w:r>
      <w:r>
        <w:rPr>
          <w:rStyle w:val="contenttext"/>
          <w:rFonts w:cs="B Zar" w:hint="cs"/>
          <w:color w:val="000000"/>
          <w:sz w:val="36"/>
          <w:szCs w:val="36"/>
        </w:rPr>
        <w:t xml:space="preserve"> toplanmaya ehtiyac yoxdur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nasını bildir</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w:t>
      </w:r>
      <w:r>
        <w:rPr>
          <w:rStyle w:val="contenttext"/>
          <w:rFonts w:cs="B Zar" w:hint="cs"/>
          <w:color w:val="000000"/>
          <w:sz w:val="36"/>
          <w:szCs w:val="36"/>
          <w:rtl/>
        </w:rPr>
        <w:t>.</w:t>
      </w:r>
    </w:p>
    <w:p w:rsidR="00000000" w:rsidRDefault="00A11CBC" w:rsidP="002E152D">
      <w:pPr>
        <w:pStyle w:val="contentparagraph"/>
        <w:jc w:val="both"/>
        <w:divId w:val="130307447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ssan ibn Sabitd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etdiyimiz şer d</w:t>
      </w:r>
      <w:r>
        <w:rPr>
          <w:rStyle w:val="contenttext"/>
          <w:rFonts w:cs="B Zar" w:hint="cs"/>
          <w:color w:val="000000"/>
          <w:sz w:val="36"/>
          <w:szCs w:val="36"/>
        </w:rPr>
        <w:t>ə</w:t>
      </w:r>
      <w:r>
        <w:rPr>
          <w:rStyle w:val="contenttext"/>
          <w:rFonts w:cs="B Zar" w:hint="cs"/>
          <w:color w:val="000000"/>
          <w:sz w:val="36"/>
          <w:szCs w:val="36"/>
        </w:rPr>
        <w:t xml:space="preserve"> aşkar olan müdd</w:t>
      </w:r>
      <w:r>
        <w:rPr>
          <w:rStyle w:val="contenttext"/>
          <w:rFonts w:cs="B Zar" w:hint="cs"/>
          <w:color w:val="000000"/>
          <w:sz w:val="36"/>
          <w:szCs w:val="36"/>
        </w:rPr>
        <w:t>ə</w:t>
      </w:r>
      <w:r>
        <w:rPr>
          <w:rStyle w:val="contenttext"/>
          <w:rFonts w:cs="B Zar" w:hint="cs"/>
          <w:color w:val="000000"/>
          <w:sz w:val="36"/>
          <w:szCs w:val="36"/>
        </w:rPr>
        <w:t>amızın doğruluna dig</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lildir (onu yenid</w:t>
      </w:r>
      <w:r>
        <w:rPr>
          <w:rStyle w:val="contenttext"/>
          <w:rFonts w:cs="B Zar" w:hint="cs"/>
          <w:color w:val="000000"/>
          <w:sz w:val="36"/>
          <w:szCs w:val="36"/>
        </w:rPr>
        <w:t>ə</w:t>
      </w:r>
      <w:r>
        <w:rPr>
          <w:rStyle w:val="contenttext"/>
          <w:rFonts w:cs="B Zar" w:hint="cs"/>
          <w:color w:val="000000"/>
          <w:sz w:val="36"/>
          <w:szCs w:val="36"/>
        </w:rPr>
        <w:t>n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yiniz</w:t>
      </w:r>
      <w:r>
        <w:rPr>
          <w:rStyle w:val="contenttext"/>
          <w:rFonts w:cs="B Zar" w:hint="cs"/>
          <w:color w:val="000000"/>
          <w:sz w:val="36"/>
          <w:szCs w:val="36"/>
          <w:rtl/>
        </w:rPr>
        <w:t xml:space="preserve"> </w:t>
      </w:r>
      <w:r>
        <w:rPr>
          <w:rStyle w:val="contenttext"/>
          <w:rFonts w:cs="B Zar" w:hint="cs"/>
          <w:color w:val="000000"/>
          <w:sz w:val="36"/>
          <w:szCs w:val="36"/>
        </w:rPr>
        <w:t>xahiş olunur</w:t>
      </w:r>
      <w:r>
        <w:rPr>
          <w:rStyle w:val="contenttext"/>
          <w:rFonts w:cs="B Zar" w:hint="cs"/>
          <w:color w:val="000000"/>
          <w:sz w:val="36"/>
          <w:szCs w:val="36"/>
          <w:rtl/>
        </w:rPr>
        <w:t>).</w:t>
      </w:r>
    </w:p>
    <w:p w:rsidR="00000000" w:rsidRDefault="00A11CBC" w:rsidP="002E152D">
      <w:pPr>
        <w:pStyle w:val="Heading5"/>
        <w:shd w:val="clear" w:color="auto" w:fill="FFFFFF"/>
        <w:jc w:val="both"/>
        <w:divId w:val="185026664"/>
        <w:rPr>
          <w:rFonts w:eastAsia="Times New Roman" w:cs="B Titr" w:hint="cs"/>
          <w:b w:val="0"/>
          <w:bCs w:val="0"/>
          <w:color w:val="800040"/>
          <w:sz w:val="29"/>
          <w:szCs w:val="29"/>
          <w:rtl/>
        </w:rPr>
      </w:pPr>
      <w:r>
        <w:rPr>
          <w:rFonts w:eastAsia="Times New Roman" w:cs="B Titr" w:hint="cs"/>
          <w:b w:val="0"/>
          <w:bCs w:val="0"/>
          <w:color w:val="800040"/>
          <w:sz w:val="29"/>
          <w:szCs w:val="29"/>
        </w:rPr>
        <w:t>b) “Məaric” surəsinin ayələri “Qədir” hadisəsinin təsdiqləyicisidir</w:t>
      </w:r>
    </w:p>
    <w:p w:rsidR="00000000" w:rsidRDefault="00A11CBC" w:rsidP="002E152D">
      <w:pPr>
        <w:pStyle w:val="contentparagraph"/>
        <w:jc w:val="both"/>
        <w:divId w:val="185026664"/>
        <w:rPr>
          <w:rFonts w:cs="B Zar" w:hint="cs"/>
          <w:color w:val="000000"/>
          <w:sz w:val="36"/>
          <w:szCs w:val="36"/>
          <w:rtl/>
        </w:rPr>
      </w:pPr>
      <w:r>
        <w:rPr>
          <w:rStyle w:val="contenttext"/>
          <w:rFonts w:cs="B Zar" w:hint="cs"/>
          <w:color w:val="000000"/>
          <w:sz w:val="36"/>
          <w:szCs w:val="36"/>
        </w:rPr>
        <w:t>Müh</w:t>
      </w:r>
      <w:r>
        <w:rPr>
          <w:rStyle w:val="contenttext"/>
          <w:rFonts w:cs="B Zar" w:hint="cs"/>
          <w:color w:val="000000"/>
          <w:sz w:val="36"/>
          <w:szCs w:val="36"/>
        </w:rPr>
        <w:t>ə</w:t>
      </w:r>
      <w:r>
        <w:rPr>
          <w:rStyle w:val="contenttext"/>
          <w:rFonts w:cs="B Zar" w:hint="cs"/>
          <w:color w:val="000000"/>
          <w:sz w:val="36"/>
          <w:szCs w:val="36"/>
        </w:rPr>
        <w:t>ddis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çoxu “M</w:t>
      </w:r>
      <w:r>
        <w:rPr>
          <w:rStyle w:val="contenttext"/>
          <w:rFonts w:cs="B Zar" w:hint="cs"/>
          <w:color w:val="000000"/>
          <w:sz w:val="36"/>
          <w:szCs w:val="36"/>
        </w:rPr>
        <w:t>ə</w:t>
      </w:r>
      <w:r>
        <w:rPr>
          <w:rStyle w:val="contenttext"/>
          <w:rFonts w:cs="B Zar" w:hint="cs"/>
          <w:color w:val="000000"/>
          <w:sz w:val="36"/>
          <w:szCs w:val="36"/>
        </w:rPr>
        <w:t>aric” sur</w:t>
      </w:r>
      <w:r>
        <w:rPr>
          <w:rStyle w:val="contenttext"/>
          <w:rFonts w:cs="B Zar" w:hint="cs"/>
          <w:color w:val="000000"/>
          <w:sz w:val="36"/>
          <w:szCs w:val="36"/>
        </w:rPr>
        <w:t>ə</w:t>
      </w:r>
      <w:r>
        <w:rPr>
          <w:rStyle w:val="contenttext"/>
          <w:rFonts w:cs="B Zar" w:hint="cs"/>
          <w:color w:val="000000"/>
          <w:sz w:val="36"/>
          <w:szCs w:val="36"/>
        </w:rPr>
        <w:t>sinin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w:t>
      </w:r>
      <w:hyperlink w:anchor="content_note_36_2" w:tooltip=" [2] . { سَأَلَ سَائِلٌ بِعَذَابٍ وَاقِعٍ * لِلْکَافِرِینَ لَیسَ لَهُ دَافِعٌ * مِنَ اللَّهِ ذِی الْمَعَارِجِ } (Kafirlərdən) biri baş verəcək əzab (qiyamət əzabının nə vaxt və kimə üz verəcəyi) barədə soruşdu. (O əzabı) kafirlərdən dəf edə biləcək bir kimsə yoxdur! (O əzab yüksək) dərəcələr sahibi olan Allahdandı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haqqında 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ki, xülas</w:t>
      </w:r>
      <w:r>
        <w:rPr>
          <w:rStyle w:val="contenttext"/>
          <w:rFonts w:cs="B Zar" w:hint="cs"/>
          <w:color w:val="000000"/>
          <w:sz w:val="36"/>
          <w:szCs w:val="36"/>
        </w:rPr>
        <w:t>ə</w:t>
      </w:r>
      <w:r>
        <w:rPr>
          <w:rStyle w:val="contenttext"/>
          <w:rFonts w:cs="B Zar" w:hint="cs"/>
          <w:color w:val="000000"/>
          <w:sz w:val="36"/>
          <w:szCs w:val="36"/>
        </w:rPr>
        <w:t>si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85026664"/>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Əlini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dir-Xum”da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185026664"/>
        <w:rPr>
          <w:rFonts w:cs="B Zar" w:hint="cs"/>
          <w:color w:val="000000"/>
          <w:sz w:val="36"/>
          <w:szCs w:val="36"/>
          <w:rtl/>
        </w:rPr>
      </w:pPr>
      <w:r>
        <w:rPr>
          <w:rStyle w:val="contenttext"/>
          <w:rFonts w:cs="B Zar" w:hint="cs"/>
          <w:color w:val="000000"/>
          <w:sz w:val="36"/>
          <w:szCs w:val="36"/>
          <w:rtl/>
        </w:rPr>
        <w:t>مَنْ کُنْتُ مَوْلاهُ فَعَلِیٌّ مَوْلاهُ</w:t>
      </w:r>
    </w:p>
    <w:p w:rsidR="00000000" w:rsidRDefault="00A11CBC" w:rsidP="002E152D">
      <w:pPr>
        <w:pStyle w:val="contentparagraph"/>
        <w:jc w:val="both"/>
        <w:divId w:val="1850266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kimin mövlasıyamsa, Əli d</w:t>
      </w:r>
      <w:r>
        <w:rPr>
          <w:rStyle w:val="contenttext"/>
          <w:rFonts w:cs="B Zar" w:hint="cs"/>
          <w:color w:val="000000"/>
          <w:sz w:val="36"/>
          <w:szCs w:val="36"/>
        </w:rPr>
        <w:t>ə</w:t>
      </w:r>
      <w:r>
        <w:rPr>
          <w:rStyle w:val="contenttext"/>
          <w:rFonts w:cs="B Zar" w:hint="cs"/>
          <w:color w:val="000000"/>
          <w:sz w:val="36"/>
          <w:szCs w:val="36"/>
        </w:rPr>
        <w:t xml:space="preserve"> onun mövlasıdır.” Çox keçm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trafa yayıldı v</w:t>
      </w:r>
      <w:r>
        <w:rPr>
          <w:rStyle w:val="contenttext"/>
          <w:rFonts w:cs="B Zar" w:hint="cs"/>
          <w:color w:val="000000"/>
          <w:sz w:val="36"/>
          <w:szCs w:val="36"/>
        </w:rPr>
        <w:t>ə</w:t>
      </w:r>
      <w:r>
        <w:rPr>
          <w:rStyle w:val="contenttext"/>
          <w:rFonts w:cs="B Zar" w:hint="cs"/>
          <w:color w:val="000000"/>
          <w:sz w:val="36"/>
          <w:szCs w:val="36"/>
        </w:rPr>
        <w:t xml:space="preserve"> 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hyperlink w:anchor="content_note_36_3" w:tooltip=" [3] . Bəzi rəvayətlərdə “Haris ibn Neman” və bəzilərində “Nəzr ibn Haris” kimi qeyd edilmişdir.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olan Neman ibn Haris F</w:t>
      </w:r>
      <w:r>
        <w:rPr>
          <w:rStyle w:val="contenttext"/>
          <w:rFonts w:cs="B Zar" w:hint="cs"/>
          <w:color w:val="000000"/>
          <w:sz w:val="36"/>
          <w:szCs w:val="36"/>
        </w:rPr>
        <w:t>ə</w:t>
      </w:r>
      <w:r>
        <w:rPr>
          <w:rStyle w:val="contenttext"/>
          <w:rFonts w:cs="B Zar" w:hint="cs"/>
          <w:color w:val="000000"/>
          <w:sz w:val="36"/>
          <w:szCs w:val="36"/>
        </w:rPr>
        <w:t>hri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“S</w:t>
      </w:r>
      <w:r>
        <w:rPr>
          <w:rStyle w:val="contenttext"/>
          <w:rFonts w:cs="B Zar" w:hint="cs"/>
          <w:color w:val="000000"/>
          <w:sz w:val="36"/>
          <w:szCs w:val="36"/>
        </w:rPr>
        <w:t>ə</w:t>
      </w:r>
      <w:r>
        <w:rPr>
          <w:rStyle w:val="contenttext"/>
          <w:rFonts w:cs="B Zar" w:hint="cs"/>
          <w:color w:val="000000"/>
          <w:sz w:val="36"/>
          <w:szCs w:val="36"/>
        </w:rPr>
        <w:t>n biz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etdin ki, Allahın birliyi</w:t>
      </w:r>
    </w:p>
    <w:p w:rsidR="00000000" w:rsidRDefault="00A11CBC" w:rsidP="002E152D">
      <w:pPr>
        <w:pStyle w:val="contentparagraph"/>
        <w:jc w:val="both"/>
        <w:divId w:val="1850266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11CBC" w:rsidP="002E152D">
      <w:pPr>
        <w:jc w:val="both"/>
        <w:divId w:val="4202833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Feyzul-Qədir”, c.6, səh.217 və “Əs-Səvaiq”, səh.107</w:t>
      </w:r>
      <w:r>
        <w:rPr>
          <w:rFonts w:eastAsia="Times New Roman" w:cs="B Zar" w:hint="cs"/>
          <w:color w:val="000000"/>
          <w:sz w:val="36"/>
          <w:szCs w:val="36"/>
          <w:rtl/>
        </w:rPr>
        <w:t xml:space="preserve">. </w:t>
      </w:r>
    </w:p>
    <w:p w:rsidR="00000000" w:rsidRDefault="00A11CBC" w:rsidP="002E152D">
      <w:pPr>
        <w:jc w:val="both"/>
        <w:divId w:val="897787802"/>
        <w:rPr>
          <w:rFonts w:eastAsia="Times New Roman" w:cs="B Zar" w:hint="cs"/>
          <w:color w:val="000000"/>
          <w:sz w:val="36"/>
          <w:szCs w:val="36"/>
          <w:rtl/>
        </w:rPr>
      </w:pPr>
      <w:r>
        <w:rPr>
          <w:rFonts w:eastAsia="Times New Roman" w:cs="B Zar" w:hint="cs"/>
          <w:color w:val="000000"/>
          <w:sz w:val="36"/>
          <w:szCs w:val="36"/>
          <w:rtl/>
        </w:rPr>
        <w:t xml:space="preserve">2- [2] . { سَأَلَ سَائِلٌ بِعَذَابٍ وَاقِعٍ * لِلْکَافِرِینَ لَیسَ لَهُ دَافِعٌ * مِنَ اللَّهِ ذِی الْمَعَارِجِ } </w:t>
      </w:r>
      <w:r>
        <w:rPr>
          <w:rFonts w:eastAsia="Times New Roman" w:cs="B Zar" w:hint="cs"/>
          <w:color w:val="000000"/>
          <w:sz w:val="36"/>
          <w:szCs w:val="36"/>
        </w:rPr>
        <w:t>(Kafirlərdən) biri baş verəcək əzab (qiy</w:t>
      </w:r>
      <w:r>
        <w:rPr>
          <w:rFonts w:eastAsia="Times New Roman" w:cs="B Zar" w:hint="cs"/>
          <w:color w:val="000000"/>
          <w:sz w:val="36"/>
          <w:szCs w:val="36"/>
        </w:rPr>
        <w:t>amət əzabının nə vaxt və kimə üz verəcəyi) barədə soruşdu. (O əzabı) kafirlərdən dəf edə biləcək bir kimsə yoxdur! (O əzab yüksək) dərəcələr sahibi olan Allahdandır</w:t>
      </w:r>
      <w:r>
        <w:rPr>
          <w:rFonts w:eastAsia="Times New Roman" w:cs="B Zar" w:hint="cs"/>
          <w:color w:val="000000"/>
          <w:sz w:val="36"/>
          <w:szCs w:val="36"/>
          <w:rtl/>
        </w:rPr>
        <w:t xml:space="preserve">! </w:t>
      </w:r>
    </w:p>
    <w:p w:rsidR="00000000" w:rsidRDefault="00A11CBC" w:rsidP="002E152D">
      <w:pPr>
        <w:jc w:val="both"/>
        <w:divId w:val="1677613027"/>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Bəzi rəvayətlərdə “Haris ibn Neman” və bəzilərində “Nəzr ibn Haris” kimi qeyd ed</w:t>
      </w:r>
      <w:r>
        <w:rPr>
          <w:rFonts w:eastAsia="Times New Roman" w:cs="B Zar" w:hint="cs"/>
          <w:color w:val="000000"/>
          <w:sz w:val="36"/>
          <w:szCs w:val="36"/>
        </w:rPr>
        <w:t>ilmişdir</w:t>
      </w:r>
      <w:r>
        <w:rPr>
          <w:rFonts w:eastAsia="Times New Roman" w:cs="B Zar" w:hint="cs"/>
          <w:color w:val="000000"/>
          <w:sz w:val="36"/>
          <w:szCs w:val="36"/>
          <w:rtl/>
        </w:rPr>
        <w:t xml:space="preserve">. </w:t>
      </w:r>
    </w:p>
    <w:p w:rsidR="00000000" w:rsidRDefault="00A11CBC" w:rsidP="002E152D">
      <w:pPr>
        <w:pStyle w:val="contentparagraph"/>
        <w:jc w:val="both"/>
        <w:divId w:val="122691126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k, biz 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verdik, sonra namaz, z</w:t>
      </w:r>
      <w:r>
        <w:rPr>
          <w:rStyle w:val="contenttext"/>
          <w:rFonts w:cs="B Zar" w:hint="cs"/>
          <w:color w:val="000000"/>
          <w:sz w:val="36"/>
          <w:szCs w:val="36"/>
        </w:rPr>
        <w:t>ə</w:t>
      </w:r>
      <w:r>
        <w:rPr>
          <w:rStyle w:val="contenttext"/>
          <w:rFonts w:cs="B Zar" w:hint="cs"/>
          <w:color w:val="000000"/>
          <w:sz w:val="36"/>
          <w:szCs w:val="36"/>
        </w:rPr>
        <w:t>kat, oruc v</w:t>
      </w:r>
      <w:r>
        <w:rPr>
          <w:rStyle w:val="contenttext"/>
          <w:rFonts w:cs="B Zar" w:hint="cs"/>
          <w:color w:val="000000"/>
          <w:sz w:val="36"/>
          <w:szCs w:val="36"/>
        </w:rPr>
        <w:t>ə</w:t>
      </w:r>
      <w:r>
        <w:rPr>
          <w:rStyle w:val="contenttext"/>
          <w:rFonts w:cs="B Zar" w:hint="cs"/>
          <w:color w:val="000000"/>
          <w:sz w:val="36"/>
          <w:szCs w:val="36"/>
        </w:rPr>
        <w:t xml:space="preserve"> cihada göst</w:t>
      </w:r>
      <w:r>
        <w:rPr>
          <w:rStyle w:val="contenttext"/>
          <w:rFonts w:cs="B Zar" w:hint="cs"/>
          <w:color w:val="000000"/>
          <w:sz w:val="36"/>
          <w:szCs w:val="36"/>
        </w:rPr>
        <w:t>ə</w:t>
      </w:r>
      <w:r>
        <w:rPr>
          <w:rStyle w:val="contenttext"/>
          <w:rFonts w:cs="B Zar" w:hint="cs"/>
          <w:color w:val="000000"/>
          <w:sz w:val="36"/>
          <w:szCs w:val="36"/>
        </w:rPr>
        <w:t>riş verdin, onların da hamısını q</w:t>
      </w:r>
      <w:r>
        <w:rPr>
          <w:rStyle w:val="contenttext"/>
          <w:rFonts w:cs="B Zar" w:hint="cs"/>
          <w:color w:val="000000"/>
          <w:sz w:val="36"/>
          <w:szCs w:val="36"/>
        </w:rPr>
        <w:t>ə</w:t>
      </w:r>
      <w:r>
        <w:rPr>
          <w:rStyle w:val="contenttext"/>
          <w:rFonts w:cs="B Zar" w:hint="cs"/>
          <w:color w:val="000000"/>
          <w:sz w:val="36"/>
          <w:szCs w:val="36"/>
        </w:rPr>
        <w:t>bul etdik, lakin s</w:t>
      </w:r>
      <w:r>
        <w:rPr>
          <w:rStyle w:val="contenttext"/>
          <w:rFonts w:cs="B Zar" w:hint="cs"/>
          <w:color w:val="000000"/>
          <w:sz w:val="36"/>
          <w:szCs w:val="36"/>
        </w:rPr>
        <w:t>ə</w:t>
      </w:r>
      <w:r>
        <w:rPr>
          <w:rStyle w:val="contenttext"/>
          <w:rFonts w:cs="B Zar" w:hint="cs"/>
          <w:color w:val="000000"/>
          <w:sz w:val="36"/>
          <w:szCs w:val="36"/>
        </w:rPr>
        <w:t>n bunlarla razı qalmayaraq bu cavanı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işar</w:t>
      </w:r>
      <w:r>
        <w:rPr>
          <w:rStyle w:val="contenttext"/>
          <w:rFonts w:cs="B Zar" w:hint="cs"/>
          <w:color w:val="000000"/>
          <w:sz w:val="36"/>
          <w:szCs w:val="36"/>
        </w:rPr>
        <w:t>ə</w:t>
      </w:r>
      <w:r>
        <w:rPr>
          <w:rStyle w:val="contenttext"/>
          <w:rFonts w:cs="B Zar" w:hint="cs"/>
          <w:color w:val="000000"/>
          <w:sz w:val="36"/>
          <w:szCs w:val="36"/>
        </w:rPr>
        <w:t xml:space="preserve"> edir) özün</w:t>
      </w:r>
      <w:r>
        <w:rPr>
          <w:rStyle w:val="contenttext"/>
          <w:rFonts w:cs="B Zar" w:hint="cs"/>
          <w:color w:val="000000"/>
          <w:sz w:val="36"/>
          <w:szCs w:val="36"/>
        </w:rPr>
        <w:t>ə</w:t>
      </w:r>
      <w:r>
        <w:rPr>
          <w:rStyle w:val="contenttext"/>
          <w:rFonts w:cs="B Zar" w:hint="cs"/>
          <w:color w:val="000000"/>
          <w:sz w:val="36"/>
          <w:szCs w:val="36"/>
        </w:rPr>
        <w:t xml:space="preserve"> canişin t</w:t>
      </w:r>
      <w:r>
        <w:rPr>
          <w:rStyle w:val="contenttext"/>
          <w:rFonts w:cs="B Zar" w:hint="cs"/>
          <w:color w:val="000000"/>
          <w:sz w:val="36"/>
          <w:szCs w:val="36"/>
        </w:rPr>
        <w:t>ə</w:t>
      </w:r>
      <w:r>
        <w:rPr>
          <w:rStyle w:val="contenttext"/>
          <w:rFonts w:cs="B Zar" w:hint="cs"/>
          <w:color w:val="000000"/>
          <w:sz w:val="36"/>
          <w:szCs w:val="36"/>
        </w:rPr>
        <w:t>yin el</w:t>
      </w:r>
      <w:r>
        <w:rPr>
          <w:rStyle w:val="contenttext"/>
          <w:rFonts w:cs="B Zar" w:hint="cs"/>
          <w:color w:val="000000"/>
          <w:sz w:val="36"/>
          <w:szCs w:val="36"/>
        </w:rPr>
        <w:t>ə</w:t>
      </w:r>
      <w:r>
        <w:rPr>
          <w:rStyle w:val="contenttext"/>
          <w:rFonts w:cs="B Zar" w:hint="cs"/>
          <w:color w:val="000000"/>
          <w:sz w:val="36"/>
          <w:szCs w:val="36"/>
        </w:rPr>
        <w:t>din v</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Pr>
        <w:t>n ki, m</w:t>
      </w:r>
      <w:r>
        <w:rPr>
          <w:rStyle w:val="contenttext"/>
          <w:rFonts w:cs="B Zar" w:hint="cs"/>
          <w:color w:val="000000"/>
          <w:sz w:val="36"/>
          <w:szCs w:val="36"/>
        </w:rPr>
        <w:t>ə</w:t>
      </w:r>
      <w:r>
        <w:rPr>
          <w:rStyle w:val="contenttext"/>
          <w:rFonts w:cs="B Zar" w:hint="cs"/>
          <w:color w:val="000000"/>
          <w:sz w:val="36"/>
          <w:szCs w:val="36"/>
        </w:rPr>
        <w:t>n kimin mövlasıyamsa, bu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onun mövlasıdır</w:t>
      </w:r>
      <w:r>
        <w:rPr>
          <w:rStyle w:val="contenttext"/>
          <w:rFonts w:cs="B Zar" w:hint="cs"/>
          <w:color w:val="000000"/>
          <w:sz w:val="36"/>
          <w:szCs w:val="36"/>
          <w:rtl/>
        </w:rPr>
        <w:t xml:space="preserve"> مَنْ کُنْتُ مَوْلاهُ فَعَلِیٌّ مَوْلاه </w:t>
      </w:r>
      <w:r>
        <w:rPr>
          <w:rStyle w:val="contenttext"/>
          <w:rFonts w:cs="B Zar" w:hint="cs"/>
          <w:color w:val="000000"/>
          <w:sz w:val="36"/>
          <w:szCs w:val="36"/>
        </w:rPr>
        <w:t>Bu iş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idi, yoxsa, öz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“Ondan başqa, m</w:t>
      </w:r>
      <w:r>
        <w:rPr>
          <w:rStyle w:val="contenttext"/>
          <w:rFonts w:cs="B Zar" w:hint="cs"/>
          <w:color w:val="000000"/>
          <w:sz w:val="36"/>
          <w:szCs w:val="36"/>
        </w:rPr>
        <w:t>ə</w:t>
      </w:r>
      <w:r>
        <w:rPr>
          <w:rStyle w:val="contenttext"/>
          <w:rFonts w:cs="B Zar" w:hint="cs"/>
          <w:color w:val="000000"/>
          <w:sz w:val="36"/>
          <w:szCs w:val="36"/>
        </w:rPr>
        <w:t>bud olmayan Allaha and olsun ki,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ndir.” Neman ibn Ha</w:t>
      </w:r>
      <w:r>
        <w:rPr>
          <w:rStyle w:val="contenttext"/>
          <w:rFonts w:cs="B Zar" w:hint="cs"/>
          <w:color w:val="000000"/>
          <w:sz w:val="36"/>
          <w:szCs w:val="36"/>
        </w:rPr>
        <w:t>ris üzünü çevir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“İlahi! Əg</w:t>
      </w:r>
      <w:r>
        <w:rPr>
          <w:rStyle w:val="contenttext"/>
          <w:rFonts w:cs="B Zar" w:hint="cs"/>
          <w:color w:val="000000"/>
          <w:sz w:val="36"/>
          <w:szCs w:val="36"/>
        </w:rPr>
        <w:t>ə</w:t>
      </w:r>
      <w:r>
        <w:rPr>
          <w:rStyle w:val="contenttext"/>
          <w:rFonts w:cs="B Zar" w:hint="cs"/>
          <w:color w:val="000000"/>
          <w:sz w:val="36"/>
          <w:szCs w:val="36"/>
        </w:rPr>
        <w:t>r bu sözl</w:t>
      </w:r>
      <w:r>
        <w:rPr>
          <w:rStyle w:val="contenttext"/>
          <w:rFonts w:cs="B Zar" w:hint="cs"/>
          <w:color w:val="000000"/>
          <w:sz w:val="36"/>
          <w:szCs w:val="36"/>
        </w:rPr>
        <w:t>ə</w:t>
      </w:r>
      <w:r>
        <w:rPr>
          <w:rStyle w:val="contenttext"/>
          <w:rFonts w:cs="B Zar" w:hint="cs"/>
          <w:color w:val="000000"/>
          <w:sz w:val="36"/>
          <w:szCs w:val="36"/>
        </w:rPr>
        <w:t>r doğrudursa, asimandan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daş yağdır.” Gözl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başına asimandan bir daş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öldürdü v</w:t>
      </w:r>
      <w:r>
        <w:rPr>
          <w:rStyle w:val="contenttext"/>
          <w:rFonts w:cs="B Zar" w:hint="cs"/>
          <w:color w:val="000000"/>
          <w:sz w:val="36"/>
          <w:szCs w:val="36"/>
        </w:rPr>
        <w:t>ə</w:t>
      </w:r>
      <w:r>
        <w:rPr>
          <w:rStyle w:val="contenttext"/>
          <w:rFonts w:cs="B Zar" w:hint="cs"/>
          <w:color w:val="000000"/>
          <w:sz w:val="36"/>
          <w:szCs w:val="36"/>
          <w:rtl/>
        </w:rPr>
        <w:t xml:space="preserve"> {...سَئَلَ سائلٌ بِعَذاب واقِع...} </w:t>
      </w:r>
      <w:r>
        <w:rPr>
          <w:rStyle w:val="contenttext"/>
          <w:rFonts w:cs="B Zar" w:hint="cs"/>
          <w:color w:val="000000"/>
          <w:sz w:val="36"/>
          <w:szCs w:val="36"/>
        </w:rPr>
        <w:t>(Kafirl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zab (qiyam</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zabının n</w:t>
      </w:r>
      <w:r>
        <w:rPr>
          <w:rStyle w:val="contenttext"/>
          <w:rFonts w:cs="B Zar" w:hint="cs"/>
          <w:color w:val="000000"/>
          <w:sz w:val="36"/>
          <w:szCs w:val="36"/>
        </w:rPr>
        <w:t>ə</w:t>
      </w:r>
      <w:r>
        <w:rPr>
          <w:rStyle w:val="contenttext"/>
          <w:rFonts w:cs="B Zar" w:hint="cs"/>
          <w:color w:val="000000"/>
          <w:sz w:val="36"/>
          <w:szCs w:val="36"/>
        </w:rPr>
        <w:t xml:space="preserve"> vaxt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kim</w:t>
      </w:r>
      <w:r>
        <w:rPr>
          <w:rStyle w:val="contenttext"/>
          <w:rFonts w:cs="B Zar" w:hint="cs"/>
          <w:color w:val="000000"/>
          <w:sz w:val="36"/>
          <w:szCs w:val="36"/>
        </w:rPr>
        <w:t>ə</w:t>
      </w:r>
      <w:r>
        <w:rPr>
          <w:rStyle w:val="contenttext"/>
          <w:rFonts w:cs="B Zar" w:hint="cs"/>
          <w:color w:val="000000"/>
          <w:sz w:val="36"/>
          <w:szCs w:val="36"/>
        </w:rPr>
        <w:t xml:space="preserve"> üz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soruşdu)– ay</w:t>
      </w:r>
      <w:r>
        <w:rPr>
          <w:rStyle w:val="contenttext"/>
          <w:rFonts w:cs="B Zar" w:hint="cs"/>
          <w:color w:val="000000"/>
          <w:sz w:val="36"/>
          <w:szCs w:val="36"/>
        </w:rPr>
        <w:t>ə</w:t>
      </w:r>
      <w:r>
        <w:rPr>
          <w:rStyle w:val="contenttext"/>
          <w:rFonts w:cs="B Zar" w:hint="cs"/>
          <w:color w:val="000000"/>
          <w:sz w:val="36"/>
          <w:szCs w:val="36"/>
        </w:rPr>
        <w:t>si nazil oldu. Yuxarıda qeyd etdikl</w:t>
      </w:r>
      <w:r>
        <w:rPr>
          <w:rStyle w:val="contenttext"/>
          <w:rFonts w:cs="B Zar" w:hint="cs"/>
          <w:color w:val="000000"/>
          <w:sz w:val="36"/>
          <w:szCs w:val="36"/>
        </w:rPr>
        <w:t>ə</w:t>
      </w:r>
      <w:r>
        <w:rPr>
          <w:rStyle w:val="contenttext"/>
          <w:rFonts w:cs="B Zar" w:hint="cs"/>
          <w:color w:val="000000"/>
          <w:sz w:val="36"/>
          <w:szCs w:val="36"/>
        </w:rPr>
        <w:t>rimiz Əbülqasim H</w:t>
      </w:r>
      <w:r>
        <w:rPr>
          <w:rStyle w:val="contenttext"/>
          <w:rFonts w:cs="B Zar" w:hint="cs"/>
          <w:color w:val="000000"/>
          <w:sz w:val="36"/>
          <w:szCs w:val="36"/>
        </w:rPr>
        <w:t>ə</w:t>
      </w:r>
      <w:r>
        <w:rPr>
          <w:rStyle w:val="contenttext"/>
          <w:rFonts w:cs="B Zar" w:hint="cs"/>
          <w:color w:val="000000"/>
          <w:sz w:val="36"/>
          <w:szCs w:val="36"/>
        </w:rPr>
        <w:t>skaninin “M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ul-b</w:t>
      </w:r>
      <w:r>
        <w:rPr>
          <w:rStyle w:val="contenttext"/>
          <w:rFonts w:cs="B Zar" w:hint="cs"/>
          <w:color w:val="000000"/>
          <w:sz w:val="36"/>
          <w:szCs w:val="36"/>
        </w:rPr>
        <w:t>ə</w:t>
      </w:r>
      <w:r>
        <w:rPr>
          <w:rStyle w:val="contenttext"/>
          <w:rFonts w:cs="B Zar" w:hint="cs"/>
          <w:color w:val="000000"/>
          <w:sz w:val="36"/>
          <w:szCs w:val="36"/>
        </w:rPr>
        <w:t xml:space="preserve">yan”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uyğundur</w:t>
      </w:r>
      <w:r>
        <w:rPr>
          <w:rStyle w:val="contenttext"/>
          <w:rFonts w:cs="B Zar" w:hint="cs"/>
          <w:color w:val="000000"/>
          <w:sz w:val="36"/>
          <w:szCs w:val="36"/>
          <w:rtl/>
        </w:rPr>
        <w:t>.</w:t>
      </w:r>
      <w:hyperlink w:anchor="content_note_37_1" w:tooltip=" [1] . “Məcməul-bəyan”, c.9-10, səh.35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 xml:space="preserve">zmunu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 ravil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 Qurtubi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hyperlink w:anchor="content_note_37_2" w:tooltip=" [2] . “Qurtubu” təfsiri, c.10, səh.6757.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hyperlink w:anchor="content_note_37_3" w:tooltip=" [3] . “Sələbi” təfsiri, c.29, səh.52.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Əbu İshaq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kimil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öz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hyperlink w:anchor="content_note_37_4" w:tooltip=" [4] . Şibləncinin “Nurul-əbsar” kitabı, səh.71-də nəql etdiklərinə uyğundur.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azacıq bir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 xml:space="preserve"> –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2691126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Əmini “Q</w:t>
      </w:r>
      <w:r>
        <w:rPr>
          <w:rStyle w:val="contenttext"/>
          <w:rFonts w:cs="B Zar" w:hint="cs"/>
          <w:color w:val="000000"/>
          <w:sz w:val="36"/>
          <w:szCs w:val="36"/>
        </w:rPr>
        <w:t>ə</w:t>
      </w:r>
      <w:r>
        <w:rPr>
          <w:rStyle w:val="contenttext"/>
          <w:rFonts w:cs="B Zar" w:hint="cs"/>
          <w:color w:val="000000"/>
          <w:sz w:val="36"/>
          <w:szCs w:val="36"/>
        </w:rPr>
        <w:t>dir” kitabında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otuz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alimind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rini olduğu kimi) n</w:t>
      </w:r>
      <w:r>
        <w:rPr>
          <w:rStyle w:val="contenttext"/>
          <w:rFonts w:cs="B Zar" w:hint="cs"/>
          <w:color w:val="000000"/>
          <w:sz w:val="36"/>
          <w:szCs w:val="36"/>
        </w:rPr>
        <w:t>ə</w:t>
      </w:r>
      <w:r>
        <w:rPr>
          <w:rStyle w:val="contenttext"/>
          <w:rFonts w:cs="B Zar" w:hint="cs"/>
          <w:color w:val="000000"/>
          <w:sz w:val="36"/>
          <w:szCs w:val="36"/>
        </w:rPr>
        <w:t>ql etmişdir,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myuni “Sireye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raidus-s</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yn”, Şeyx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ndi “Durrus-s</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yn”, Ş</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ddin Şafei “Əs-Siracul-munir”, Süyuti “Ş</w:t>
      </w:r>
      <w:r>
        <w:rPr>
          <w:rStyle w:val="contenttext"/>
          <w:rFonts w:cs="B Zar" w:hint="cs"/>
          <w:color w:val="000000"/>
          <w:sz w:val="36"/>
          <w:szCs w:val="36"/>
        </w:rPr>
        <w:t>ə</w:t>
      </w:r>
      <w:r>
        <w:rPr>
          <w:rStyle w:val="contenttext"/>
          <w:rFonts w:cs="B Zar" w:hint="cs"/>
          <w:color w:val="000000"/>
          <w:sz w:val="36"/>
          <w:szCs w:val="36"/>
        </w:rPr>
        <w:t>rhu camius-s</w:t>
      </w:r>
      <w:r>
        <w:rPr>
          <w:rStyle w:val="contenttext"/>
          <w:rFonts w:cs="B Zar" w:hint="cs"/>
          <w:color w:val="000000"/>
          <w:sz w:val="36"/>
          <w:szCs w:val="36"/>
        </w:rPr>
        <w:t>ə</w:t>
      </w:r>
      <w:r>
        <w:rPr>
          <w:rStyle w:val="contenttext"/>
          <w:rFonts w:cs="B Zar" w:hint="cs"/>
          <w:color w:val="000000"/>
          <w:sz w:val="36"/>
          <w:szCs w:val="36"/>
        </w:rPr>
        <w:t>ğir”, Hafiz Əbu Übeyd H</w:t>
      </w:r>
      <w:r>
        <w:rPr>
          <w:rStyle w:val="contenttext"/>
          <w:rFonts w:cs="B Zar" w:hint="cs"/>
          <w:color w:val="000000"/>
          <w:sz w:val="36"/>
          <w:szCs w:val="36"/>
        </w:rPr>
        <w:t>ə</w:t>
      </w:r>
      <w:r>
        <w:rPr>
          <w:rStyle w:val="contenttext"/>
          <w:rFonts w:cs="B Zar" w:hint="cs"/>
          <w:color w:val="000000"/>
          <w:sz w:val="36"/>
          <w:szCs w:val="36"/>
        </w:rPr>
        <w:t>rvi “T</w:t>
      </w:r>
      <w:r>
        <w:rPr>
          <w:rStyle w:val="contenttext"/>
          <w:rFonts w:cs="B Zar" w:hint="cs"/>
          <w:color w:val="000000"/>
          <w:sz w:val="36"/>
          <w:szCs w:val="36"/>
        </w:rPr>
        <w:t>ə</w:t>
      </w:r>
      <w:r>
        <w:rPr>
          <w:rStyle w:val="contenttext"/>
          <w:rFonts w:cs="B Zar" w:hint="cs"/>
          <w:color w:val="000000"/>
          <w:sz w:val="36"/>
          <w:szCs w:val="36"/>
        </w:rPr>
        <w:t>fsiru ğ</w:t>
      </w:r>
      <w:r>
        <w:rPr>
          <w:rStyle w:val="contenttext"/>
          <w:rFonts w:cs="B Zar" w:hint="cs"/>
          <w:color w:val="000000"/>
          <w:sz w:val="36"/>
          <w:szCs w:val="36"/>
        </w:rPr>
        <w:t>ə</w:t>
      </w:r>
      <w:r>
        <w:rPr>
          <w:rStyle w:val="contenttext"/>
          <w:rFonts w:cs="B Zar" w:hint="cs"/>
          <w:color w:val="000000"/>
          <w:sz w:val="36"/>
          <w:szCs w:val="36"/>
        </w:rPr>
        <w:t>ribul-Quran”, Əbu B</w:t>
      </w:r>
      <w:r>
        <w:rPr>
          <w:rStyle w:val="contenttext"/>
          <w:rFonts w:cs="B Zar" w:hint="cs"/>
          <w:color w:val="000000"/>
          <w:sz w:val="36"/>
          <w:szCs w:val="36"/>
        </w:rPr>
        <w:t>ə</w:t>
      </w:r>
      <w:r>
        <w:rPr>
          <w:rStyle w:val="contenttext"/>
          <w:rFonts w:cs="B Zar" w:hint="cs"/>
          <w:color w:val="000000"/>
          <w:sz w:val="36"/>
          <w:szCs w:val="36"/>
        </w:rPr>
        <w:t>kr N</w:t>
      </w:r>
      <w:r>
        <w:rPr>
          <w:rStyle w:val="contenttext"/>
          <w:rFonts w:cs="B Zar" w:hint="cs"/>
          <w:color w:val="000000"/>
          <w:sz w:val="36"/>
          <w:szCs w:val="36"/>
        </w:rPr>
        <w:t>ə</w:t>
      </w:r>
      <w:r>
        <w:rPr>
          <w:rStyle w:val="contenttext"/>
          <w:rFonts w:cs="B Zar" w:hint="cs"/>
          <w:color w:val="000000"/>
          <w:sz w:val="36"/>
          <w:szCs w:val="36"/>
        </w:rPr>
        <w:t>qqaş “T</w:t>
      </w:r>
      <w:r>
        <w:rPr>
          <w:rStyle w:val="contenttext"/>
          <w:rFonts w:cs="B Zar" w:hint="cs"/>
          <w:color w:val="000000"/>
          <w:sz w:val="36"/>
          <w:szCs w:val="36"/>
        </w:rPr>
        <w:t>ə</w:t>
      </w:r>
      <w:r>
        <w:rPr>
          <w:rStyle w:val="contenttext"/>
          <w:rFonts w:cs="B Zar" w:hint="cs"/>
          <w:color w:val="000000"/>
          <w:sz w:val="36"/>
          <w:szCs w:val="36"/>
        </w:rPr>
        <w:t>fsiru ş</w:t>
      </w:r>
      <w:r>
        <w:rPr>
          <w:rStyle w:val="contenttext"/>
          <w:rFonts w:cs="B Zar" w:hint="cs"/>
          <w:color w:val="000000"/>
          <w:sz w:val="36"/>
          <w:szCs w:val="36"/>
        </w:rPr>
        <w:t>ə</w:t>
      </w:r>
      <w:r>
        <w:rPr>
          <w:rStyle w:val="contenttext"/>
          <w:rFonts w:cs="B Zar" w:hint="cs"/>
          <w:color w:val="000000"/>
          <w:sz w:val="36"/>
          <w:szCs w:val="36"/>
        </w:rPr>
        <w:t>faus-sudur”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öz kitablarında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qeyd etmişl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xoşlamadıqları halda,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onun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iradlar tutmuş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w:t>
      </w:r>
    </w:p>
    <w:p w:rsidR="00000000" w:rsidRDefault="00A11CBC" w:rsidP="002E152D">
      <w:pPr>
        <w:pStyle w:val="contentparagraph"/>
        <w:jc w:val="both"/>
        <w:divId w:val="122691126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11CBC" w:rsidP="002E152D">
      <w:pPr>
        <w:jc w:val="both"/>
        <w:divId w:val="100466979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Məcməul-bəyan”, c.9-10, səh.352</w:t>
      </w:r>
      <w:r>
        <w:rPr>
          <w:rFonts w:eastAsia="Times New Roman" w:cs="B Zar" w:hint="cs"/>
          <w:color w:val="000000"/>
          <w:sz w:val="36"/>
          <w:szCs w:val="36"/>
          <w:rtl/>
        </w:rPr>
        <w:t xml:space="preserve">. </w:t>
      </w:r>
    </w:p>
    <w:p w:rsidR="00000000" w:rsidRDefault="00A11CBC" w:rsidP="002E152D">
      <w:pPr>
        <w:jc w:val="both"/>
        <w:divId w:val="46323051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Qurtubu” təfsiri, c.10, səh.6757</w:t>
      </w:r>
      <w:r>
        <w:rPr>
          <w:rFonts w:eastAsia="Times New Roman" w:cs="B Zar" w:hint="cs"/>
          <w:color w:val="000000"/>
          <w:sz w:val="36"/>
          <w:szCs w:val="36"/>
          <w:rtl/>
        </w:rPr>
        <w:t xml:space="preserve">. </w:t>
      </w:r>
    </w:p>
    <w:p w:rsidR="00000000" w:rsidRDefault="00A11CBC" w:rsidP="002E152D">
      <w:pPr>
        <w:jc w:val="both"/>
        <w:divId w:val="183390650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Sələbi” təfsiri, c.29, səh.52</w:t>
      </w:r>
      <w:r>
        <w:rPr>
          <w:rFonts w:eastAsia="Times New Roman" w:cs="B Zar" w:hint="cs"/>
          <w:color w:val="000000"/>
          <w:sz w:val="36"/>
          <w:szCs w:val="36"/>
          <w:rtl/>
        </w:rPr>
        <w:t xml:space="preserve">. </w:t>
      </w:r>
    </w:p>
    <w:p w:rsidR="00000000" w:rsidRDefault="00A11CBC" w:rsidP="002E152D">
      <w:pPr>
        <w:jc w:val="both"/>
        <w:divId w:val="240217305"/>
        <w:rPr>
          <w:rFonts w:eastAsia="Times New Roman" w:cs="B Zar" w:hint="cs"/>
          <w:color w:val="000000"/>
          <w:sz w:val="36"/>
          <w:szCs w:val="36"/>
          <w:rtl/>
        </w:rPr>
      </w:pPr>
      <w:r>
        <w:rPr>
          <w:rFonts w:eastAsia="Times New Roman" w:cs="B Zar" w:hint="cs"/>
          <w:color w:val="000000"/>
          <w:sz w:val="36"/>
          <w:szCs w:val="36"/>
          <w:rtl/>
        </w:rPr>
        <w:t xml:space="preserve">4- </w:t>
      </w:r>
      <w:r>
        <w:rPr>
          <w:rFonts w:eastAsia="Times New Roman" w:cs="B Zar" w:hint="cs"/>
          <w:color w:val="000000"/>
          <w:sz w:val="36"/>
          <w:szCs w:val="36"/>
          <w:rtl/>
        </w:rPr>
        <w:t xml:space="preserve">[4] . </w:t>
      </w:r>
      <w:r>
        <w:rPr>
          <w:rFonts w:eastAsia="Times New Roman" w:cs="B Zar" w:hint="cs"/>
          <w:color w:val="000000"/>
          <w:sz w:val="36"/>
          <w:szCs w:val="36"/>
        </w:rPr>
        <w:t>Şibləncinin “Nurul-əbsar” kitabı, səh.71-də nəql etdiklərinə uyğundur</w:t>
      </w:r>
      <w:r>
        <w:rPr>
          <w:rFonts w:eastAsia="Times New Roman" w:cs="B Zar" w:hint="cs"/>
          <w:color w:val="000000"/>
          <w:sz w:val="36"/>
          <w:szCs w:val="36"/>
          <w:rtl/>
        </w:rPr>
        <w:t xml:space="preserve">. </w:t>
      </w:r>
    </w:p>
    <w:p w:rsidR="00000000" w:rsidRDefault="00A11CBC" w:rsidP="002E152D">
      <w:pPr>
        <w:pStyle w:val="contentparagraph"/>
        <w:jc w:val="both"/>
        <w:divId w:val="1838379864"/>
        <w:rPr>
          <w:rFonts w:cs="B Zar" w:hint="cs"/>
          <w:color w:val="000000"/>
          <w:sz w:val="36"/>
          <w:szCs w:val="36"/>
          <w:rtl/>
        </w:rPr>
      </w:pPr>
      <w:r>
        <w:rPr>
          <w:rStyle w:val="contenttext"/>
          <w:rFonts w:cs="B Zar" w:hint="cs"/>
          <w:color w:val="000000"/>
          <w:sz w:val="36"/>
          <w:szCs w:val="36"/>
        </w:rPr>
        <w:t xml:space="preserve">iradlardan </w:t>
      </w:r>
      <w:r>
        <w:rPr>
          <w:rStyle w:val="contenttext"/>
          <w:rFonts w:cs="B Zar" w:hint="cs"/>
          <w:color w:val="000000"/>
          <w:sz w:val="36"/>
          <w:szCs w:val="36"/>
        </w:rPr>
        <w:t>ə</w:t>
      </w:r>
      <w:r>
        <w:rPr>
          <w:rStyle w:val="contenttext"/>
          <w:rFonts w:cs="B Zar" w:hint="cs"/>
          <w:color w:val="000000"/>
          <w:sz w:val="36"/>
          <w:szCs w:val="36"/>
        </w:rPr>
        <w:t>n mühümü olan dördünü “Əl-M</w:t>
      </w:r>
      <w:r>
        <w:rPr>
          <w:rStyle w:val="contenttext"/>
          <w:rFonts w:cs="B Zar" w:hint="cs"/>
          <w:color w:val="000000"/>
          <w:sz w:val="36"/>
          <w:szCs w:val="36"/>
        </w:rPr>
        <w:t>ə</w:t>
      </w:r>
      <w:r>
        <w:rPr>
          <w:rStyle w:val="contenttext"/>
          <w:rFonts w:cs="B Zar" w:hint="cs"/>
          <w:color w:val="000000"/>
          <w:sz w:val="36"/>
          <w:szCs w:val="36"/>
        </w:rPr>
        <w:t>nar” t</w:t>
      </w:r>
      <w:r>
        <w:rPr>
          <w:rStyle w:val="contenttext"/>
          <w:rFonts w:cs="B Zar" w:hint="cs"/>
          <w:color w:val="000000"/>
          <w:sz w:val="36"/>
          <w:szCs w:val="36"/>
        </w:rPr>
        <w:t>ə</w:t>
      </w:r>
      <w:r>
        <w:rPr>
          <w:rStyle w:val="contenttext"/>
          <w:rFonts w:cs="B Zar" w:hint="cs"/>
          <w:color w:val="000000"/>
          <w:sz w:val="36"/>
          <w:szCs w:val="36"/>
        </w:rPr>
        <w:t>fsirinin mü</w:t>
      </w:r>
      <w:r>
        <w:rPr>
          <w:rStyle w:val="contenttext"/>
          <w:rFonts w:cs="B Zar" w:hint="cs"/>
          <w:color w:val="000000"/>
          <w:sz w:val="36"/>
          <w:szCs w:val="36"/>
        </w:rPr>
        <w:t>ə</w:t>
      </w:r>
      <w:r>
        <w:rPr>
          <w:rStyle w:val="contenttext"/>
          <w:rFonts w:cs="B Zar" w:hint="cs"/>
          <w:color w:val="000000"/>
          <w:sz w:val="36"/>
          <w:szCs w:val="36"/>
        </w:rPr>
        <w:t>llifi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qeyd etdikd</w:t>
      </w:r>
      <w:r>
        <w:rPr>
          <w:rStyle w:val="contenttext"/>
          <w:rFonts w:cs="B Zar" w:hint="cs"/>
          <w:color w:val="000000"/>
          <w:sz w:val="36"/>
          <w:szCs w:val="36"/>
        </w:rPr>
        <w:t>ə</w:t>
      </w:r>
      <w:r>
        <w:rPr>
          <w:rStyle w:val="contenttext"/>
          <w:rFonts w:cs="B Zar" w:hint="cs"/>
          <w:color w:val="000000"/>
          <w:sz w:val="36"/>
          <w:szCs w:val="36"/>
        </w:rPr>
        <w:t>n sonra bu cür b</w:t>
      </w:r>
      <w:r>
        <w:rPr>
          <w:rStyle w:val="contenttext"/>
          <w:rFonts w:cs="B Zar" w:hint="cs"/>
          <w:color w:val="000000"/>
          <w:sz w:val="36"/>
          <w:szCs w:val="36"/>
        </w:rPr>
        <w:t>ə</w:t>
      </w:r>
      <w:r>
        <w:rPr>
          <w:rStyle w:val="contenttext"/>
          <w:rFonts w:cs="B Zar" w:hint="cs"/>
          <w:color w:val="000000"/>
          <w:sz w:val="36"/>
          <w:szCs w:val="36"/>
        </w:rPr>
        <w:t>yan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38379864"/>
        <w:rPr>
          <w:rFonts w:cs="B Zar" w:hint="cs"/>
          <w:color w:val="000000"/>
          <w:sz w:val="36"/>
          <w:szCs w:val="36"/>
          <w:rtl/>
        </w:rPr>
      </w:pPr>
      <w:r>
        <w:rPr>
          <w:rStyle w:val="contenttext"/>
          <w:rFonts w:cs="B Zar" w:hint="cs"/>
          <w:color w:val="000000"/>
          <w:sz w:val="36"/>
          <w:szCs w:val="36"/>
        </w:rPr>
        <w:t>Birinci irad – “M</w:t>
      </w:r>
      <w:r>
        <w:rPr>
          <w:rStyle w:val="contenttext"/>
          <w:rFonts w:cs="B Zar" w:hint="cs"/>
          <w:color w:val="000000"/>
          <w:sz w:val="36"/>
          <w:szCs w:val="36"/>
        </w:rPr>
        <w:t>ə</w:t>
      </w:r>
      <w:r>
        <w:rPr>
          <w:rStyle w:val="contenttext"/>
          <w:rFonts w:cs="B Zar" w:hint="cs"/>
          <w:color w:val="000000"/>
          <w:sz w:val="36"/>
          <w:szCs w:val="36"/>
        </w:rPr>
        <w:t>aric” sur</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 xml:space="preserve">kki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olan) sur</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onun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uyğunluğu yoxdur</w:t>
      </w:r>
      <w:r>
        <w:rPr>
          <w:rStyle w:val="contenttext"/>
          <w:rFonts w:cs="B Zar" w:hint="cs"/>
          <w:color w:val="000000"/>
          <w:sz w:val="36"/>
          <w:szCs w:val="36"/>
          <w:rtl/>
        </w:rPr>
        <w:t>.</w:t>
      </w:r>
    </w:p>
    <w:p w:rsidR="00000000" w:rsidRDefault="00A11CBC" w:rsidP="002E152D">
      <w:pPr>
        <w:pStyle w:val="contentparagraph"/>
        <w:jc w:val="both"/>
        <w:divId w:val="1838379864"/>
        <w:rPr>
          <w:rFonts w:cs="B Zar" w:hint="cs"/>
          <w:color w:val="000000"/>
          <w:sz w:val="36"/>
          <w:szCs w:val="36"/>
          <w:rtl/>
        </w:rPr>
      </w:pPr>
      <w:r>
        <w:rPr>
          <w:rStyle w:val="contenttext"/>
          <w:rFonts w:cs="B Zar" w:hint="cs"/>
          <w:color w:val="000000"/>
          <w:sz w:val="36"/>
          <w:szCs w:val="36"/>
        </w:rPr>
        <w:t>Cavab: Sur</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kki olması onun bütün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olması dem</w:t>
      </w:r>
      <w:r>
        <w:rPr>
          <w:rStyle w:val="contenttext"/>
          <w:rFonts w:cs="B Zar" w:hint="cs"/>
          <w:color w:val="000000"/>
          <w:sz w:val="36"/>
          <w:szCs w:val="36"/>
        </w:rPr>
        <w:t>ə</w:t>
      </w:r>
      <w:r>
        <w:rPr>
          <w:rStyle w:val="contenttext"/>
          <w:rFonts w:cs="B Zar" w:hint="cs"/>
          <w:color w:val="000000"/>
          <w:sz w:val="36"/>
          <w:szCs w:val="36"/>
        </w:rPr>
        <w:t>k deyil. Quranın bir çox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kki adlandırılaraq bütün Quranlarda M</w:t>
      </w:r>
      <w:r>
        <w:rPr>
          <w:rStyle w:val="contenttext"/>
          <w:rFonts w:cs="B Zar" w:hint="cs"/>
          <w:color w:val="000000"/>
          <w:sz w:val="36"/>
          <w:szCs w:val="36"/>
        </w:rPr>
        <w:t>ə</w:t>
      </w:r>
      <w:r>
        <w:rPr>
          <w:rStyle w:val="contenttext"/>
          <w:rFonts w:cs="B Zar" w:hint="cs"/>
          <w:color w:val="000000"/>
          <w:sz w:val="36"/>
          <w:szCs w:val="36"/>
        </w:rPr>
        <w:t>kki kimi qeyd edilmişdir, lakin</w:t>
      </w:r>
      <w:r>
        <w:rPr>
          <w:rStyle w:val="contenttext"/>
          <w:rFonts w:cs="B Zar" w:hint="cs"/>
          <w:color w:val="000000"/>
          <w:sz w:val="36"/>
          <w:szCs w:val="36"/>
        </w:rPr>
        <w:t xml:space="preserve"> onun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çoxu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Quranda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olan)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adı il</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Misal üçün, “Ənk</w:t>
      </w:r>
      <w:r>
        <w:rPr>
          <w:rStyle w:val="contenttext"/>
          <w:rFonts w:cs="B Zar" w:hint="cs"/>
          <w:color w:val="000000"/>
          <w:sz w:val="36"/>
          <w:szCs w:val="36"/>
        </w:rPr>
        <w:t>ə</w:t>
      </w:r>
      <w:r>
        <w:rPr>
          <w:rStyle w:val="contenttext"/>
          <w:rFonts w:cs="B Zar" w:hint="cs"/>
          <w:color w:val="000000"/>
          <w:sz w:val="36"/>
          <w:szCs w:val="36"/>
        </w:rPr>
        <w:t>but”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kki olduğunu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 xml:space="preserve">rik. Halbuki, onun on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sinin –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 Qurtubinin “Qurtubi”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aliml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öz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hyperlink w:anchor="content_note_38_1" w:tooltip=" [1] . “Təbəri təfsiri”, 20-ci cüz, səh.86; “Qurtubu” təfsiri, 13-cü cüz, səh.32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nazil olduğu m</w:t>
      </w:r>
      <w:r>
        <w:rPr>
          <w:rStyle w:val="contenttext"/>
          <w:rFonts w:cs="B Zar" w:hint="cs"/>
          <w:color w:val="000000"/>
          <w:sz w:val="36"/>
          <w:szCs w:val="36"/>
        </w:rPr>
        <w:t>ə</w:t>
      </w:r>
      <w:r>
        <w:rPr>
          <w:rStyle w:val="contenttext"/>
          <w:rFonts w:cs="B Zar" w:hint="cs"/>
          <w:color w:val="000000"/>
          <w:sz w:val="36"/>
          <w:szCs w:val="36"/>
        </w:rPr>
        <w:t>lum olur. Eyni zamanda,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si kimi tanınan “K</w:t>
      </w:r>
      <w:r>
        <w:rPr>
          <w:rStyle w:val="contenttext"/>
          <w:rFonts w:cs="B Zar" w:hint="cs"/>
          <w:color w:val="000000"/>
          <w:sz w:val="36"/>
          <w:szCs w:val="36"/>
        </w:rPr>
        <w:t>ə</w:t>
      </w:r>
      <w:r>
        <w:rPr>
          <w:rStyle w:val="contenttext"/>
          <w:rFonts w:cs="B Zar" w:hint="cs"/>
          <w:color w:val="000000"/>
          <w:sz w:val="36"/>
          <w:szCs w:val="36"/>
        </w:rPr>
        <w:t>hf” sur</w:t>
      </w:r>
      <w:r>
        <w:rPr>
          <w:rStyle w:val="contenttext"/>
          <w:rFonts w:cs="B Zar" w:hint="cs"/>
          <w:color w:val="000000"/>
          <w:sz w:val="36"/>
          <w:szCs w:val="36"/>
        </w:rPr>
        <w:t>ə</w:t>
      </w:r>
      <w:r>
        <w:rPr>
          <w:rStyle w:val="contenttext"/>
          <w:rFonts w:cs="B Zar" w:hint="cs"/>
          <w:color w:val="000000"/>
          <w:sz w:val="36"/>
          <w:szCs w:val="36"/>
        </w:rPr>
        <w:t>sinin ilk yeddi ay</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Qurtubi v</w:t>
      </w:r>
      <w:r>
        <w:rPr>
          <w:rStyle w:val="contenttext"/>
          <w:rFonts w:cs="B Zar" w:hint="cs"/>
          <w:color w:val="000000"/>
          <w:sz w:val="36"/>
          <w:szCs w:val="36"/>
        </w:rPr>
        <w:t>ə</w:t>
      </w:r>
      <w:r>
        <w:rPr>
          <w:rStyle w:val="contenttext"/>
          <w:rFonts w:cs="B Zar" w:hint="cs"/>
          <w:color w:val="000000"/>
          <w:sz w:val="36"/>
          <w:szCs w:val="36"/>
        </w:rPr>
        <w:t xml:space="preserve"> Süyutinin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v</w:t>
      </w:r>
      <w:r>
        <w:rPr>
          <w:rStyle w:val="contenttext"/>
          <w:rFonts w:cs="B Zar" w:hint="cs"/>
          <w:color w:val="000000"/>
          <w:sz w:val="36"/>
          <w:szCs w:val="36"/>
        </w:rPr>
        <w:t>ə</w:t>
      </w:r>
      <w:r>
        <w:rPr>
          <w:rStyle w:val="contenttext"/>
          <w:rFonts w:cs="B Zar" w:hint="cs"/>
          <w:color w:val="000000"/>
          <w:sz w:val="36"/>
          <w:szCs w:val="36"/>
        </w:rPr>
        <w:t xml:space="preserve"> s. dig</w:t>
      </w:r>
      <w:r>
        <w:rPr>
          <w:rStyle w:val="contenttext"/>
          <w:rFonts w:cs="B Zar" w:hint="cs"/>
          <w:color w:val="000000"/>
          <w:sz w:val="36"/>
          <w:szCs w:val="36"/>
        </w:rPr>
        <w:t>ə</w:t>
      </w:r>
      <w:r>
        <w:rPr>
          <w:rStyle w:val="contenttext"/>
          <w:rFonts w:cs="B Zar" w:hint="cs"/>
          <w:color w:val="000000"/>
          <w:sz w:val="36"/>
          <w:szCs w:val="36"/>
        </w:rPr>
        <w:t>r hallar da mövcuddur</w:t>
      </w:r>
      <w:r>
        <w:rPr>
          <w:rStyle w:val="contenttext"/>
          <w:rFonts w:cs="B Zar" w:hint="cs"/>
          <w:color w:val="000000"/>
          <w:sz w:val="36"/>
          <w:szCs w:val="36"/>
          <w:rtl/>
        </w:rPr>
        <w:t>.</w:t>
      </w:r>
      <w:hyperlink w:anchor="content_note_38_2" w:tooltip=" [2] . Daha artıq məlumat əldə etmək üçün “Qədir” kitabının 1-ci cildi və səh.256-257-yə müraciət edin. " w:history="1">
        <w:r>
          <w:rPr>
            <w:rStyle w:val="Hyperlink"/>
            <w:rFonts w:cs="B Zar" w:hint="cs"/>
            <w:sz w:val="36"/>
            <w:szCs w:val="36"/>
            <w:rtl/>
          </w:rPr>
          <w:t>(2)</w:t>
        </w:r>
      </w:hyperlink>
    </w:p>
    <w:p w:rsidR="00000000" w:rsidRDefault="00A11CBC" w:rsidP="002E152D">
      <w:pPr>
        <w:pStyle w:val="contentparagraph"/>
        <w:jc w:val="both"/>
        <w:divId w:val="1838379864"/>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“Mücadil</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kimi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kki olduğu halda, m</w:t>
      </w:r>
      <w:r>
        <w:rPr>
          <w:rStyle w:val="contenttext"/>
          <w:rFonts w:cs="B Zar" w:hint="cs"/>
          <w:color w:val="000000"/>
          <w:sz w:val="36"/>
          <w:szCs w:val="36"/>
        </w:rPr>
        <w:t>ə</w:t>
      </w:r>
      <w:r>
        <w:rPr>
          <w:rStyle w:val="contenttext"/>
          <w:rFonts w:cs="B Zar" w:hint="cs"/>
          <w:color w:val="000000"/>
          <w:sz w:val="36"/>
          <w:szCs w:val="36"/>
        </w:rPr>
        <w:t>şhur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hesab edilmişdir, lakin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 onun ilk on ay</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olduğunu demişl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8_3" w:tooltip=" [3] . Razinin təfsirinə haşiyə olaraq yazılan “Əbus-Səud” təfsiri, 8-ci cüz, səh.148 və “Əssiracul-munir”, c.4, səh.310.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Quran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kki v</w:t>
      </w:r>
      <w:r>
        <w:rPr>
          <w:rStyle w:val="contenttext"/>
          <w:rFonts w:cs="B Zar" w:hint="cs"/>
          <w:color w:val="000000"/>
          <w:sz w:val="36"/>
          <w:szCs w:val="36"/>
        </w:rPr>
        <w:t>ə</w:t>
      </w:r>
      <w:r>
        <w:rPr>
          <w:rStyle w:val="contenttext"/>
          <w:rFonts w:cs="B Zar" w:hint="cs"/>
          <w:color w:val="000000"/>
          <w:sz w:val="36"/>
          <w:szCs w:val="36"/>
        </w:rPr>
        <w:t xml:space="preserve"> ya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ünvanında qeyd edil</w:t>
      </w:r>
      <w:r>
        <w:rPr>
          <w:rStyle w:val="contenttext"/>
          <w:rFonts w:cs="B Zar" w:hint="cs"/>
          <w:color w:val="000000"/>
          <w:sz w:val="36"/>
          <w:szCs w:val="36"/>
        </w:rPr>
        <w:t>ə</w:t>
      </w:r>
      <w:r>
        <w:rPr>
          <w:rStyle w:val="contenttext"/>
          <w:rFonts w:cs="B Zar" w:hint="cs"/>
          <w:color w:val="000000"/>
          <w:sz w:val="36"/>
          <w:szCs w:val="36"/>
        </w:rPr>
        <w:t>n çoxlu sayda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var 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onların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qısmi d</w:t>
      </w:r>
      <w:r>
        <w:rPr>
          <w:rStyle w:val="contenttext"/>
          <w:rFonts w:cs="B Zar" w:hint="cs"/>
          <w:color w:val="000000"/>
          <w:sz w:val="36"/>
          <w:szCs w:val="36"/>
        </w:rPr>
        <w:t>ig</w:t>
      </w:r>
      <w:r>
        <w:rPr>
          <w:rStyle w:val="contenttext"/>
          <w:rFonts w:cs="B Zar" w:hint="cs"/>
          <w:color w:val="000000"/>
          <w:sz w:val="36"/>
          <w:szCs w:val="36"/>
        </w:rPr>
        <w:t>ə</w:t>
      </w:r>
      <w:r>
        <w:rPr>
          <w:rStyle w:val="contenttext"/>
          <w:rFonts w:cs="B Zar" w:hint="cs"/>
          <w:color w:val="000000"/>
          <w:sz w:val="36"/>
          <w:szCs w:val="36"/>
        </w:rPr>
        <w:t>r yerd</w:t>
      </w:r>
      <w:r>
        <w:rPr>
          <w:rStyle w:val="contenttext"/>
          <w:rFonts w:cs="B Zar" w:hint="cs"/>
          <w:color w:val="000000"/>
          <w:sz w:val="36"/>
          <w:szCs w:val="36"/>
        </w:rPr>
        <w:t>ə</w:t>
      </w:r>
      <w:r>
        <w:rPr>
          <w:rStyle w:val="contenttext"/>
          <w:rFonts w:cs="B Zar" w:hint="cs"/>
          <w:color w:val="000000"/>
          <w:sz w:val="36"/>
          <w:szCs w:val="36"/>
        </w:rPr>
        <w:t xml:space="preserve"> nazil olmuşdur.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aric” sur</w:t>
      </w:r>
      <w:r>
        <w:rPr>
          <w:rStyle w:val="contenttext"/>
          <w:rFonts w:cs="B Zar" w:hint="cs"/>
          <w:color w:val="000000"/>
          <w:sz w:val="36"/>
          <w:szCs w:val="36"/>
        </w:rPr>
        <w:t>ə</w:t>
      </w:r>
      <w:r>
        <w:rPr>
          <w:rStyle w:val="contenttext"/>
          <w:rFonts w:cs="B Zar" w:hint="cs"/>
          <w:color w:val="000000"/>
          <w:sz w:val="36"/>
          <w:szCs w:val="36"/>
        </w:rPr>
        <w:t>sinin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olmasında heç bir mane</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tl/>
        </w:rPr>
        <w:t>.</w:t>
      </w:r>
    </w:p>
    <w:p w:rsidR="00000000" w:rsidRDefault="00A11CBC" w:rsidP="002E152D">
      <w:pPr>
        <w:pStyle w:val="contentparagraph"/>
        <w:jc w:val="both"/>
        <w:divId w:val="18383798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11CBC" w:rsidP="002E152D">
      <w:pPr>
        <w:jc w:val="both"/>
        <w:divId w:val="50555392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Təbəri təfsiri”, 20-ci cüz, səh.86; “Qurtubu” təfsiri, 13-cü cüz, səh.323</w:t>
      </w:r>
      <w:r>
        <w:rPr>
          <w:rFonts w:eastAsia="Times New Roman" w:cs="B Zar" w:hint="cs"/>
          <w:color w:val="000000"/>
          <w:sz w:val="36"/>
          <w:szCs w:val="36"/>
          <w:rtl/>
        </w:rPr>
        <w:t xml:space="preserve">. </w:t>
      </w:r>
    </w:p>
    <w:p w:rsidR="00000000" w:rsidRDefault="00A11CBC" w:rsidP="002E152D">
      <w:pPr>
        <w:jc w:val="both"/>
        <w:divId w:val="18672572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Daha artı</w:t>
      </w:r>
      <w:r>
        <w:rPr>
          <w:rFonts w:eastAsia="Times New Roman" w:cs="B Zar" w:hint="cs"/>
          <w:color w:val="000000"/>
          <w:sz w:val="36"/>
          <w:szCs w:val="36"/>
        </w:rPr>
        <w:t>q məlumat əldə etmək üçün “Qədir” kitabının 1-ci cildi və səh.256-257-yə müraciət edin</w:t>
      </w:r>
      <w:r>
        <w:rPr>
          <w:rFonts w:eastAsia="Times New Roman" w:cs="B Zar" w:hint="cs"/>
          <w:color w:val="000000"/>
          <w:sz w:val="36"/>
          <w:szCs w:val="36"/>
          <w:rtl/>
        </w:rPr>
        <w:t xml:space="preserve">. </w:t>
      </w:r>
    </w:p>
    <w:p w:rsidR="00000000" w:rsidRDefault="00A11CBC" w:rsidP="002E152D">
      <w:pPr>
        <w:jc w:val="both"/>
        <w:divId w:val="71755886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Razinin təfsirinə haşiyə olaraq yazılan “Əbus-Səud” təfsiri, 8-ci cüz, səh.148 və “Əssiracul-munir”, c.4, səh.310</w:t>
      </w:r>
      <w:r>
        <w:rPr>
          <w:rFonts w:eastAsia="Times New Roman" w:cs="B Zar" w:hint="cs"/>
          <w:color w:val="000000"/>
          <w:sz w:val="36"/>
          <w:szCs w:val="36"/>
          <w:rtl/>
        </w:rPr>
        <w:t xml:space="preserve">. </w:t>
      </w:r>
    </w:p>
    <w:p w:rsidR="00000000" w:rsidRDefault="00A11CBC" w:rsidP="002E152D">
      <w:pPr>
        <w:pStyle w:val="contentparagraph"/>
        <w:jc w:val="both"/>
        <w:divId w:val="501705099"/>
        <w:rPr>
          <w:rFonts w:cs="B Zar" w:hint="cs"/>
          <w:color w:val="000000"/>
          <w:sz w:val="36"/>
          <w:szCs w:val="36"/>
          <w:rtl/>
        </w:rPr>
      </w:pPr>
      <w:r>
        <w:rPr>
          <w:rStyle w:val="contenttext"/>
          <w:rFonts w:cs="B Zar" w:hint="cs"/>
          <w:color w:val="000000"/>
          <w:sz w:val="36"/>
          <w:szCs w:val="36"/>
        </w:rPr>
        <w:t>İkinci irad – Bu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Haris ibn Nemanın Əbt</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xidm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yetişdiyi qeyd edilmişdir. Biz bilirik ki, Əbt</w:t>
      </w:r>
      <w:r>
        <w:rPr>
          <w:rStyle w:val="contenttext"/>
          <w:rFonts w:cs="B Zar" w:hint="cs"/>
          <w:color w:val="000000"/>
          <w:sz w:val="36"/>
          <w:szCs w:val="36"/>
        </w:rPr>
        <w:t>ə</w:t>
      </w:r>
      <w:r>
        <w:rPr>
          <w:rStyle w:val="contenttext"/>
          <w:rFonts w:cs="B Zar" w:hint="cs"/>
          <w:color w:val="000000"/>
          <w:sz w:val="36"/>
          <w:szCs w:val="36"/>
        </w:rPr>
        <w:t>h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birinin adıdır.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arasında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n sonra nazil olan ay</w:t>
      </w:r>
      <w:r>
        <w:rPr>
          <w:rStyle w:val="contenttext"/>
          <w:rFonts w:cs="B Zar" w:hint="cs"/>
          <w:color w:val="000000"/>
          <w:sz w:val="36"/>
          <w:szCs w:val="36"/>
        </w:rPr>
        <w:t>ə</w:t>
      </w:r>
      <w:r>
        <w:rPr>
          <w:rStyle w:val="contenttext"/>
          <w:rFonts w:cs="B Zar" w:hint="cs"/>
          <w:color w:val="000000"/>
          <w:sz w:val="36"/>
          <w:szCs w:val="36"/>
        </w:rPr>
        <w:t>nin onu</w:t>
      </w:r>
      <w:r>
        <w:rPr>
          <w:rStyle w:val="contenttext"/>
          <w:rFonts w:cs="B Zar" w:hint="cs"/>
          <w:color w:val="000000"/>
          <w:sz w:val="36"/>
          <w:szCs w:val="36"/>
        </w:rPr>
        <w:t>nla heç bir uyğunluğu yoxdur</w:t>
      </w:r>
      <w:r>
        <w:rPr>
          <w:rStyle w:val="contenttext"/>
          <w:rFonts w:cs="B Zar" w:hint="cs"/>
          <w:color w:val="000000"/>
          <w:sz w:val="36"/>
          <w:szCs w:val="36"/>
          <w:rtl/>
        </w:rPr>
        <w:t>.</w:t>
      </w:r>
    </w:p>
    <w:p w:rsidR="00000000" w:rsidRDefault="00A11CBC" w:rsidP="002E152D">
      <w:pPr>
        <w:pStyle w:val="contentparagraph"/>
        <w:jc w:val="both"/>
        <w:divId w:val="501705099"/>
        <w:rPr>
          <w:rFonts w:cs="B Zar" w:hint="cs"/>
          <w:color w:val="000000"/>
          <w:sz w:val="36"/>
          <w:szCs w:val="36"/>
          <w:rtl/>
        </w:rPr>
      </w:pPr>
      <w:r>
        <w:rPr>
          <w:rStyle w:val="contenttext"/>
          <w:rFonts w:cs="B Zar" w:hint="cs"/>
          <w:color w:val="000000"/>
          <w:sz w:val="36"/>
          <w:szCs w:val="36"/>
        </w:rPr>
        <w:t>Birinci cavab: “Əbt</w:t>
      </w:r>
      <w:r>
        <w:rPr>
          <w:rStyle w:val="contenttext"/>
          <w:rFonts w:cs="B Zar" w:hint="cs"/>
          <w:color w:val="000000"/>
          <w:sz w:val="36"/>
          <w:szCs w:val="36"/>
        </w:rPr>
        <w:t>ə</w:t>
      </w:r>
      <w:r>
        <w:rPr>
          <w:rStyle w:val="contenttext"/>
          <w:rFonts w:cs="B Zar" w:hint="cs"/>
          <w:color w:val="000000"/>
          <w:sz w:val="36"/>
          <w:szCs w:val="36"/>
        </w:rPr>
        <w:t>h” ifad</w:t>
      </w:r>
      <w:r>
        <w:rPr>
          <w:rStyle w:val="contenttext"/>
          <w:rFonts w:cs="B Zar" w:hint="cs"/>
          <w:color w:val="000000"/>
          <w:sz w:val="36"/>
          <w:szCs w:val="36"/>
        </w:rPr>
        <w:t>ə</w:t>
      </w:r>
      <w:r>
        <w:rPr>
          <w:rStyle w:val="contenttext"/>
          <w:rFonts w:cs="B Zar" w:hint="cs"/>
          <w:color w:val="000000"/>
          <w:sz w:val="36"/>
          <w:szCs w:val="36"/>
        </w:rPr>
        <w:t>si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deyil,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mövcuddur. İkincisi, Əbt</w:t>
      </w:r>
      <w:r>
        <w:rPr>
          <w:rStyle w:val="contenttext"/>
          <w:rFonts w:cs="B Zar" w:hint="cs"/>
          <w:color w:val="000000"/>
          <w:sz w:val="36"/>
          <w:szCs w:val="36"/>
        </w:rPr>
        <w:t>ə</w:t>
      </w:r>
      <w:r>
        <w:rPr>
          <w:rStyle w:val="contenttext"/>
          <w:rFonts w:cs="B Zar" w:hint="cs"/>
          <w:color w:val="000000"/>
          <w:sz w:val="36"/>
          <w:szCs w:val="36"/>
        </w:rPr>
        <w:t>h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tha yarılmış olan (kanal kimi) yer</w:t>
      </w:r>
      <w:r>
        <w:rPr>
          <w:rStyle w:val="contenttext"/>
          <w:rFonts w:cs="B Zar" w:hint="cs"/>
          <w:color w:val="000000"/>
          <w:sz w:val="36"/>
          <w:szCs w:val="36"/>
        </w:rPr>
        <w:t>ə</w:t>
      </w:r>
      <w:r>
        <w:rPr>
          <w:rStyle w:val="contenttext"/>
          <w:rFonts w:cs="B Zar" w:hint="cs"/>
          <w:color w:val="000000"/>
          <w:sz w:val="36"/>
          <w:szCs w:val="36"/>
        </w:rPr>
        <w:t xml:space="preserve"> deyilir ki, oradan sel axır, h</w:t>
      </w:r>
      <w:r>
        <w:rPr>
          <w:rStyle w:val="contenttext"/>
          <w:rFonts w:cs="B Zar" w:hint="cs"/>
          <w:color w:val="000000"/>
          <w:sz w:val="36"/>
          <w:szCs w:val="36"/>
        </w:rPr>
        <w:t>ə</w:t>
      </w:r>
      <w:r>
        <w:rPr>
          <w:rStyle w:val="contenttext"/>
          <w:rFonts w:cs="B Zar" w:hint="cs"/>
          <w:color w:val="000000"/>
          <w:sz w:val="36"/>
          <w:szCs w:val="36"/>
        </w:rPr>
        <w:t>mçinin,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Əbt</w:t>
      </w:r>
      <w:r>
        <w:rPr>
          <w:rStyle w:val="contenttext"/>
          <w:rFonts w:cs="B Zar" w:hint="cs"/>
          <w:color w:val="000000"/>
          <w:sz w:val="36"/>
          <w:szCs w:val="36"/>
        </w:rPr>
        <w:t>ə</w:t>
      </w:r>
      <w:r>
        <w:rPr>
          <w:rStyle w:val="contenttext"/>
          <w:rFonts w:cs="B Zar" w:hint="cs"/>
          <w:color w:val="000000"/>
          <w:sz w:val="36"/>
          <w:szCs w:val="36"/>
        </w:rPr>
        <w:t>h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tha </w:t>
      </w:r>
      <w:r>
        <w:rPr>
          <w:rStyle w:val="contenttext"/>
          <w:rFonts w:cs="B Zar" w:hint="cs"/>
          <w:color w:val="000000"/>
          <w:sz w:val="36"/>
          <w:szCs w:val="36"/>
        </w:rPr>
        <w:t>adlanan bir çox bel</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r vardır. Maraqlı v</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şerl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bu sözl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krar-t</w:t>
      </w:r>
      <w:r>
        <w:rPr>
          <w:rStyle w:val="contenttext"/>
          <w:rFonts w:cs="B Zar" w:hint="cs"/>
          <w:color w:val="000000"/>
          <w:sz w:val="36"/>
          <w:szCs w:val="36"/>
        </w:rPr>
        <w:t>ə</w:t>
      </w:r>
      <w:r>
        <w:rPr>
          <w:rStyle w:val="contenttext"/>
          <w:rFonts w:cs="B Zar" w:hint="cs"/>
          <w:color w:val="000000"/>
          <w:sz w:val="36"/>
          <w:szCs w:val="36"/>
        </w:rPr>
        <w:t>krar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ona işar</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sidir.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Şahabuddin (Heys v</w:t>
      </w:r>
      <w:r>
        <w:rPr>
          <w:rStyle w:val="contenttext"/>
          <w:rFonts w:cs="B Zar" w:hint="cs"/>
          <w:color w:val="000000"/>
          <w:sz w:val="36"/>
          <w:szCs w:val="36"/>
        </w:rPr>
        <w:t>ə</w:t>
      </w:r>
      <w:r>
        <w:rPr>
          <w:rStyle w:val="contenttext"/>
          <w:rFonts w:cs="B Zar" w:hint="cs"/>
          <w:color w:val="000000"/>
          <w:sz w:val="36"/>
          <w:szCs w:val="36"/>
        </w:rPr>
        <w:t xml:space="preserve"> Beys kimi d</w:t>
      </w:r>
      <w:r>
        <w:rPr>
          <w:rStyle w:val="contenttext"/>
          <w:rFonts w:cs="B Zar" w:hint="cs"/>
          <w:color w:val="000000"/>
          <w:sz w:val="36"/>
          <w:szCs w:val="36"/>
        </w:rPr>
        <w:t>ə</w:t>
      </w:r>
      <w:r>
        <w:rPr>
          <w:rStyle w:val="contenttext"/>
          <w:rFonts w:cs="B Zar" w:hint="cs"/>
          <w:color w:val="000000"/>
          <w:sz w:val="36"/>
          <w:szCs w:val="36"/>
        </w:rPr>
        <w:t xml:space="preserve"> tanınır)</w:t>
      </w:r>
      <w:hyperlink w:anchor="content_note_39_1" w:tooltip=" [1] . Şairin adı Səd ibn Məhəmməd ibn Səd ibn Seyfi Təmimi, ləqəbi Şəhabuddindir və Heys və Beys kimi tanınmışdır. O, şafei fəqihlərindəndir və bir çox elmləri bilirdi, lakin ədəbiyyat və şerdə daha mahir idi. Onun nə üçün Heys və Beys kimi tanınması barədə yazırlar: “O, bir gün camaatı çətinlik və sıxıntıda olduğunu görərək م_ا لِلنّ_اسِ فِی حَیْص وَبَیْص “nə hadisə baş vermişdir ki, siz giriftarçılığa və qaçmağa üz tutmusunuz? “-deyir və elə o zamandan bu cür tanınır. O, 554, 574 və ya 577-ci ildə (hixri-qəməri) vəfat etmiş və Qüreyş qəbirsanlığında dəfn edilmişdir.” (Reyhanətul-ədəb, c.2, səh.9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adlı m</w:t>
      </w:r>
      <w:r>
        <w:rPr>
          <w:rStyle w:val="contenttext"/>
          <w:rFonts w:cs="B Zar" w:hint="cs"/>
          <w:color w:val="000000"/>
          <w:sz w:val="36"/>
          <w:szCs w:val="36"/>
        </w:rPr>
        <w:t>ə</w:t>
      </w:r>
      <w:r>
        <w:rPr>
          <w:rStyle w:val="contenttext"/>
          <w:rFonts w:cs="B Zar" w:hint="cs"/>
          <w:color w:val="000000"/>
          <w:sz w:val="36"/>
          <w:szCs w:val="36"/>
        </w:rPr>
        <w:t>şhur şair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yazdığı m</w:t>
      </w:r>
      <w:r>
        <w:rPr>
          <w:rStyle w:val="contenttext"/>
          <w:rFonts w:cs="B Zar" w:hint="cs"/>
          <w:color w:val="000000"/>
          <w:sz w:val="36"/>
          <w:szCs w:val="36"/>
        </w:rPr>
        <w:t>ə</w:t>
      </w:r>
      <w:r>
        <w:rPr>
          <w:rStyle w:val="contenttext"/>
          <w:rFonts w:cs="B Zar" w:hint="cs"/>
          <w:color w:val="000000"/>
          <w:sz w:val="36"/>
          <w:szCs w:val="36"/>
        </w:rPr>
        <w:t>rsiy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onların qatill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xitab olaraq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501705099"/>
        <w:rPr>
          <w:rFonts w:cs="B Zar" w:hint="cs"/>
          <w:color w:val="000000"/>
          <w:sz w:val="36"/>
          <w:szCs w:val="36"/>
          <w:rtl/>
        </w:rPr>
      </w:pPr>
      <w:r>
        <w:rPr>
          <w:rStyle w:val="contenttext"/>
          <w:rFonts w:cs="B Zar" w:hint="cs"/>
          <w:color w:val="000000"/>
          <w:sz w:val="36"/>
          <w:szCs w:val="36"/>
          <w:rtl/>
        </w:rPr>
        <w:t>مَلَکْنا فَکانَ الْعَفْوُ مِنّا سَجِیَّهً</w:t>
      </w:r>
    </w:p>
    <w:p w:rsidR="00000000" w:rsidRDefault="00A11CBC" w:rsidP="002E152D">
      <w:pPr>
        <w:pStyle w:val="contentparagraph"/>
        <w:jc w:val="both"/>
        <w:divId w:val="501705099"/>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501705099"/>
        <w:rPr>
          <w:rFonts w:cs="B Zar" w:hint="cs"/>
          <w:color w:val="000000"/>
          <w:sz w:val="36"/>
          <w:szCs w:val="36"/>
          <w:rtl/>
        </w:rPr>
      </w:pPr>
      <w:r>
        <w:rPr>
          <w:rStyle w:val="contenttext"/>
          <w:rFonts w:cs="B Zar" w:hint="cs"/>
          <w:color w:val="000000"/>
          <w:sz w:val="36"/>
          <w:szCs w:val="36"/>
          <w:rtl/>
        </w:rPr>
        <w:t>فَلَمّ</w:t>
      </w:r>
      <w:r>
        <w:rPr>
          <w:rStyle w:val="contenttext"/>
          <w:rFonts w:cs="B Zar" w:hint="cs"/>
          <w:color w:val="000000"/>
          <w:sz w:val="36"/>
          <w:szCs w:val="36"/>
          <w:rtl/>
        </w:rPr>
        <w:t>ا مَلَکْتُمْ س_الَ بِالدَّمِ أَبْطَحُ</w:t>
      </w:r>
    </w:p>
    <w:p w:rsidR="00000000" w:rsidRDefault="00A11CBC" w:rsidP="002E152D">
      <w:pPr>
        <w:pStyle w:val="contentparagraph"/>
        <w:jc w:val="both"/>
        <w:divId w:val="50170509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وَحَلَّلْتُ</w:t>
      </w:r>
      <w:r>
        <w:rPr>
          <w:rStyle w:val="contenttext"/>
          <w:rFonts w:cs="B Zar" w:hint="cs"/>
          <w:color w:val="000000"/>
          <w:sz w:val="36"/>
          <w:szCs w:val="36"/>
          <w:rtl/>
        </w:rPr>
        <w:t>_</w:t>
      </w:r>
      <w:r>
        <w:rPr>
          <w:rStyle w:val="contenttext"/>
          <w:rFonts w:cs="B Zar" w:hint="cs"/>
          <w:color w:val="000000"/>
          <w:sz w:val="36"/>
          <w:szCs w:val="36"/>
          <w:rtl/>
        </w:rPr>
        <w:t>مُ</w:t>
      </w:r>
      <w:r>
        <w:rPr>
          <w:rStyle w:val="contenttext"/>
          <w:rFonts w:cs="B Zar" w:hint="cs"/>
          <w:color w:val="000000"/>
          <w:sz w:val="36"/>
          <w:szCs w:val="36"/>
          <w:rtl/>
        </w:rPr>
        <w:t xml:space="preserve"> </w:t>
      </w:r>
      <w:r>
        <w:rPr>
          <w:rStyle w:val="contenttext"/>
          <w:rFonts w:cs="B Zar" w:hint="cs"/>
          <w:color w:val="000000"/>
          <w:sz w:val="36"/>
          <w:szCs w:val="36"/>
          <w:rtl/>
        </w:rPr>
        <w:t>قَتْ</w:t>
      </w:r>
      <w:r>
        <w:rPr>
          <w:rStyle w:val="contenttext"/>
          <w:rFonts w:cs="B Zar" w:hint="cs"/>
          <w:color w:val="000000"/>
          <w:sz w:val="36"/>
          <w:szCs w:val="36"/>
          <w:rtl/>
        </w:rPr>
        <w:t>_</w:t>
      </w:r>
      <w:r>
        <w:rPr>
          <w:rStyle w:val="contenttext"/>
          <w:rFonts w:cs="B Zar" w:hint="cs"/>
          <w:color w:val="000000"/>
          <w:sz w:val="36"/>
          <w:szCs w:val="36"/>
          <w:rtl/>
        </w:rPr>
        <w:t>لَ</w:t>
      </w:r>
      <w:r>
        <w:rPr>
          <w:rStyle w:val="contenttext"/>
          <w:rFonts w:cs="B Zar" w:hint="cs"/>
          <w:color w:val="000000"/>
          <w:sz w:val="36"/>
          <w:szCs w:val="36"/>
          <w:rtl/>
        </w:rPr>
        <w:t xml:space="preserve"> </w:t>
      </w:r>
      <w:r>
        <w:rPr>
          <w:rStyle w:val="contenttext"/>
          <w:rFonts w:cs="B Zar" w:hint="cs"/>
          <w:color w:val="000000"/>
          <w:sz w:val="36"/>
          <w:szCs w:val="36"/>
          <w:rtl/>
        </w:rPr>
        <w:t>الاُس</w:t>
      </w:r>
      <w:r>
        <w:rPr>
          <w:rStyle w:val="contenttext"/>
          <w:rFonts w:cs="B Zar" w:hint="cs"/>
          <w:color w:val="000000"/>
          <w:sz w:val="36"/>
          <w:szCs w:val="36"/>
          <w:rtl/>
        </w:rPr>
        <w:t>_</w:t>
      </w:r>
      <w:r>
        <w:rPr>
          <w:rStyle w:val="contenttext"/>
          <w:rFonts w:cs="B Zar" w:hint="cs"/>
          <w:color w:val="000000"/>
          <w:sz w:val="36"/>
          <w:szCs w:val="36"/>
          <w:rtl/>
        </w:rPr>
        <w:t>اری</w:t>
      </w:r>
      <w:r>
        <w:rPr>
          <w:rStyle w:val="contenttext"/>
          <w:rFonts w:cs="B Zar" w:hint="cs"/>
          <w:color w:val="000000"/>
          <w:sz w:val="36"/>
          <w:szCs w:val="36"/>
          <w:rtl/>
        </w:rPr>
        <w:t xml:space="preserve"> </w:t>
      </w:r>
      <w:r>
        <w:rPr>
          <w:rStyle w:val="contenttext"/>
          <w:rFonts w:cs="B Zar" w:hint="cs"/>
          <w:color w:val="000000"/>
          <w:sz w:val="36"/>
          <w:szCs w:val="36"/>
          <w:rtl/>
        </w:rPr>
        <w:t>وَط</w:t>
      </w:r>
      <w:r>
        <w:rPr>
          <w:rStyle w:val="contenttext"/>
          <w:rFonts w:cs="B Zar" w:hint="cs"/>
          <w:color w:val="000000"/>
          <w:sz w:val="36"/>
          <w:szCs w:val="36"/>
          <w:rtl/>
        </w:rPr>
        <w:t>_</w:t>
      </w:r>
      <w:r>
        <w:rPr>
          <w:rStyle w:val="contenttext"/>
          <w:rFonts w:cs="B Zar" w:hint="cs"/>
          <w:color w:val="000000"/>
          <w:sz w:val="36"/>
          <w:szCs w:val="36"/>
          <w:rtl/>
        </w:rPr>
        <w:t>الَم</w:t>
      </w:r>
      <w:r>
        <w:rPr>
          <w:rStyle w:val="contenttext"/>
          <w:rFonts w:cs="B Zar" w:hint="cs"/>
          <w:color w:val="000000"/>
          <w:sz w:val="36"/>
          <w:szCs w:val="36"/>
          <w:rtl/>
        </w:rPr>
        <w:t>_</w:t>
      </w:r>
      <w:r>
        <w:rPr>
          <w:rStyle w:val="contenttext"/>
          <w:rFonts w:cs="B Zar" w:hint="cs"/>
          <w:color w:val="000000"/>
          <w:sz w:val="36"/>
          <w:szCs w:val="36"/>
          <w:rtl/>
        </w:rPr>
        <w:t>ا</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غَ</w:t>
      </w:r>
      <w:r>
        <w:rPr>
          <w:rStyle w:val="contenttext"/>
          <w:rFonts w:cs="B Zar" w:hint="cs"/>
          <w:color w:val="000000"/>
          <w:sz w:val="36"/>
          <w:szCs w:val="36"/>
          <w:rtl/>
        </w:rPr>
        <w:t>_</w:t>
      </w:r>
      <w:r>
        <w:rPr>
          <w:rStyle w:val="contenttext"/>
          <w:rFonts w:cs="B Zar" w:hint="cs"/>
          <w:color w:val="000000"/>
          <w:sz w:val="36"/>
          <w:szCs w:val="36"/>
          <w:rtl/>
        </w:rPr>
        <w:t>دَوْنا</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الاَسْری</w:t>
      </w:r>
      <w:r>
        <w:rPr>
          <w:rStyle w:val="contenttext"/>
          <w:rFonts w:cs="B Zar" w:hint="cs"/>
          <w:color w:val="000000"/>
          <w:sz w:val="36"/>
          <w:szCs w:val="36"/>
          <w:rtl/>
        </w:rPr>
        <w:t xml:space="preserve"> </w:t>
      </w:r>
      <w:r>
        <w:rPr>
          <w:rStyle w:val="contenttext"/>
          <w:rFonts w:cs="B Zar" w:hint="cs"/>
          <w:color w:val="000000"/>
          <w:sz w:val="36"/>
          <w:szCs w:val="36"/>
          <w:rtl/>
        </w:rPr>
        <w:t>نَعْفُوا</w:t>
      </w:r>
      <w:r>
        <w:rPr>
          <w:rStyle w:val="contenttext"/>
          <w:rFonts w:cs="B Zar" w:hint="cs"/>
          <w:color w:val="000000"/>
          <w:sz w:val="36"/>
          <w:szCs w:val="36"/>
          <w:rtl/>
        </w:rPr>
        <w:t xml:space="preserve"> </w:t>
      </w:r>
      <w:r>
        <w:rPr>
          <w:rStyle w:val="contenttext"/>
          <w:rFonts w:cs="B Zar" w:hint="cs"/>
          <w:color w:val="000000"/>
          <w:sz w:val="36"/>
          <w:szCs w:val="36"/>
          <w:rtl/>
        </w:rPr>
        <w:t>ونَصْفَحُ</w:t>
      </w:r>
      <w:hyperlink w:anchor="content_note_39_2" w:tooltip=" [2] . “Əl-Qədir”, c.1, səh.255. " w:history="1">
        <w:r>
          <w:rPr>
            <w:rStyle w:val="Hyperlink"/>
            <w:rFonts w:cs="B Zar" w:hint="cs"/>
            <w:sz w:val="36"/>
            <w:szCs w:val="36"/>
            <w:rtl/>
          </w:rPr>
          <w:t>(2)</w:t>
        </w:r>
      </w:hyperlink>
    </w:p>
    <w:p w:rsidR="00000000" w:rsidRDefault="00A11CBC" w:rsidP="002E152D">
      <w:pPr>
        <w:pStyle w:val="contentparagraph"/>
        <w:jc w:val="both"/>
        <w:divId w:val="50170509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hökmranlı</w:t>
      </w:r>
      <w:r>
        <w:rPr>
          <w:rStyle w:val="contenttext"/>
          <w:rFonts w:cs="B Zar" w:hint="cs"/>
          <w:color w:val="000000"/>
          <w:sz w:val="36"/>
          <w:szCs w:val="36"/>
        </w:rPr>
        <w:t>q etdik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bağışlamaq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ümumi </w:t>
      </w:r>
      <w:r>
        <w:rPr>
          <w:rStyle w:val="contenttext"/>
          <w:rFonts w:cs="B Zar" w:hint="cs"/>
          <w:color w:val="000000"/>
          <w:sz w:val="36"/>
          <w:szCs w:val="36"/>
        </w:rPr>
        <w:t>ə</w:t>
      </w:r>
      <w:r>
        <w:rPr>
          <w:rStyle w:val="contenttext"/>
          <w:rFonts w:cs="B Zar" w:hint="cs"/>
          <w:color w:val="000000"/>
          <w:sz w:val="36"/>
          <w:szCs w:val="36"/>
        </w:rPr>
        <w:t>fv f</w:t>
      </w:r>
      <w:r>
        <w:rPr>
          <w:rStyle w:val="contenttext"/>
          <w:rFonts w:cs="B Zar" w:hint="cs"/>
          <w:color w:val="000000"/>
          <w:sz w:val="36"/>
          <w:szCs w:val="36"/>
        </w:rPr>
        <w:t>ə</w:t>
      </w:r>
      <w:r>
        <w:rPr>
          <w:rStyle w:val="contenttext"/>
          <w:rFonts w:cs="B Zar" w:hint="cs"/>
          <w:color w:val="000000"/>
          <w:sz w:val="36"/>
          <w:szCs w:val="36"/>
        </w:rPr>
        <w:t>rmanı) bizim fitr</w:t>
      </w:r>
      <w:r>
        <w:rPr>
          <w:rStyle w:val="contenttext"/>
          <w:rFonts w:cs="B Zar" w:hint="cs"/>
          <w:color w:val="000000"/>
          <w:sz w:val="36"/>
          <w:szCs w:val="36"/>
        </w:rPr>
        <w:t>ə</w:t>
      </w:r>
      <w:r>
        <w:rPr>
          <w:rStyle w:val="contenttext"/>
          <w:rFonts w:cs="B Zar" w:hint="cs"/>
          <w:color w:val="000000"/>
          <w:sz w:val="36"/>
          <w:szCs w:val="36"/>
        </w:rPr>
        <w:t>timizd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bizim xüsusiyy</w:t>
      </w:r>
      <w:r>
        <w:rPr>
          <w:rStyle w:val="contenttext"/>
          <w:rFonts w:cs="B Zar" w:hint="cs"/>
          <w:color w:val="000000"/>
          <w:sz w:val="36"/>
          <w:szCs w:val="36"/>
        </w:rPr>
        <w:t>ə</w:t>
      </w:r>
      <w:r>
        <w:rPr>
          <w:rStyle w:val="contenttext"/>
          <w:rFonts w:cs="B Zar" w:hint="cs"/>
          <w:color w:val="000000"/>
          <w:sz w:val="36"/>
          <w:szCs w:val="36"/>
        </w:rPr>
        <w:t>timiz idi. Amma siz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çaldığınızda, qan Əbt</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n axmağa başladı v</w:t>
      </w:r>
      <w:r>
        <w:rPr>
          <w:rStyle w:val="contenttext"/>
          <w:rFonts w:cs="B Zar" w:hint="cs"/>
          <w:color w:val="000000"/>
          <w:sz w:val="36"/>
          <w:szCs w:val="36"/>
        </w:rPr>
        <w:t>ə</w:t>
      </w:r>
      <w:r>
        <w:rPr>
          <w:rStyle w:val="contenttext"/>
          <w:rFonts w:cs="B Zar" w:hint="cs"/>
          <w:color w:val="000000"/>
          <w:sz w:val="36"/>
          <w:szCs w:val="36"/>
        </w:rPr>
        <w:t xml:space="preserve"> siz </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tlini halal bildiniz, halbuk</w:t>
      </w:r>
      <w:r>
        <w:rPr>
          <w:rStyle w:val="contenttext"/>
          <w:rFonts w:cs="B Zar" w:hint="cs"/>
          <w:color w:val="000000"/>
          <w:sz w:val="36"/>
          <w:szCs w:val="36"/>
        </w:rPr>
        <w:t xml:space="preserve">i, biz </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fv edirdik</w:t>
      </w:r>
      <w:r>
        <w:rPr>
          <w:rStyle w:val="contenttext"/>
          <w:rFonts w:cs="B Zar" w:hint="cs"/>
          <w:color w:val="000000"/>
          <w:sz w:val="36"/>
          <w:szCs w:val="36"/>
          <w:rtl/>
        </w:rPr>
        <w:t>.”</w:t>
      </w:r>
    </w:p>
    <w:p w:rsidR="00000000" w:rsidRDefault="00A11CBC" w:rsidP="002E152D">
      <w:pPr>
        <w:pStyle w:val="contentparagraph"/>
        <w:jc w:val="both"/>
        <w:divId w:val="5017050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11CBC" w:rsidP="002E152D">
      <w:pPr>
        <w:jc w:val="both"/>
        <w:divId w:val="39605052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Şairin adı Səd ibn Məhəmməd ibn Səd ibn Seyfi Təmimi, ləqəbi Şəhabuddindir və Heys və Beys kimi tanınmışdır. O, şafei fəqihlərindəndir və bir çox elmləri bilirdi, lakin ədəbiyyat və şerdə daha mahir idi. Onun nə üçün Heys və Beys kimi tanınması ba</w:t>
      </w:r>
      <w:r>
        <w:rPr>
          <w:rFonts w:eastAsia="Times New Roman" w:cs="B Zar" w:hint="cs"/>
          <w:color w:val="000000"/>
          <w:sz w:val="36"/>
          <w:szCs w:val="36"/>
        </w:rPr>
        <w:t>rədə yazırlar: “O, bir gün camaatı çətinlik və sıxıntıda olduğunu görərək</w:t>
      </w:r>
      <w:r>
        <w:rPr>
          <w:rFonts w:eastAsia="Times New Roman" w:cs="B Zar" w:hint="cs"/>
          <w:color w:val="000000"/>
          <w:sz w:val="36"/>
          <w:szCs w:val="36"/>
          <w:rtl/>
        </w:rPr>
        <w:t xml:space="preserve"> م_ا لِلنّ_اسِ فِی حَیْص وَبَیْص “</w:t>
      </w:r>
      <w:r>
        <w:rPr>
          <w:rFonts w:eastAsia="Times New Roman" w:cs="B Zar" w:hint="cs"/>
          <w:color w:val="000000"/>
          <w:sz w:val="36"/>
          <w:szCs w:val="36"/>
        </w:rPr>
        <w:t>nə hadisə baş vermişdir ki, siz giriftarçılığa və qaçmağa üz tutmusunuz? “-deyir və elə o zamandan bu cür tanınır. O, 554, 574 və ya 577-ci ildə (hix</w:t>
      </w:r>
      <w:r>
        <w:rPr>
          <w:rFonts w:eastAsia="Times New Roman" w:cs="B Zar" w:hint="cs"/>
          <w:color w:val="000000"/>
          <w:sz w:val="36"/>
          <w:szCs w:val="36"/>
        </w:rPr>
        <w:t>ri-qəməri) vəfat etmiş və Qüreyş qəbirsanlığında dəfn edilmişdir.” (Reyhanətul-ədəb, c.2, səh.97)</w:t>
      </w:r>
      <w:r>
        <w:rPr>
          <w:rFonts w:eastAsia="Times New Roman" w:cs="B Zar" w:hint="cs"/>
          <w:color w:val="000000"/>
          <w:sz w:val="36"/>
          <w:szCs w:val="36"/>
          <w:rtl/>
        </w:rPr>
        <w:t xml:space="preserve">. </w:t>
      </w:r>
    </w:p>
    <w:p w:rsidR="00000000" w:rsidRDefault="00A11CBC" w:rsidP="002E152D">
      <w:pPr>
        <w:jc w:val="both"/>
        <w:divId w:val="22630447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Əl-Qədir”, c.1, səh.255</w:t>
      </w:r>
      <w:r>
        <w:rPr>
          <w:rFonts w:eastAsia="Times New Roman" w:cs="B Zar" w:hint="cs"/>
          <w:color w:val="000000"/>
          <w:sz w:val="36"/>
          <w:szCs w:val="36"/>
          <w:rtl/>
        </w:rPr>
        <w:t xml:space="preserve">. </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Pr>
        <w:t>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Əhli-beytind</w:t>
      </w:r>
      <w:r>
        <w:rPr>
          <w:rStyle w:val="contenttext"/>
          <w:rFonts w:cs="B Zar" w:hint="cs"/>
          <w:color w:val="000000"/>
          <w:sz w:val="36"/>
          <w:szCs w:val="36"/>
        </w:rPr>
        <w:t>ə</w:t>
      </w:r>
      <w:r>
        <w:rPr>
          <w:rStyle w:val="contenttext"/>
          <w:rFonts w:cs="B Zar" w:hint="cs"/>
          <w:color w:val="000000"/>
          <w:sz w:val="36"/>
          <w:szCs w:val="36"/>
        </w:rPr>
        <w:t>n olan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İraq,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yetiril</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heç vaxt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Əbt</w:t>
      </w:r>
      <w:r>
        <w:rPr>
          <w:rStyle w:val="contenttext"/>
          <w:rFonts w:cs="B Zar" w:hint="cs"/>
          <w:color w:val="000000"/>
          <w:sz w:val="36"/>
          <w:szCs w:val="36"/>
        </w:rPr>
        <w:t>ə</w:t>
      </w:r>
      <w:r>
        <w:rPr>
          <w:rStyle w:val="contenttext"/>
          <w:rFonts w:cs="B Zar" w:hint="cs"/>
          <w:color w:val="000000"/>
          <w:sz w:val="36"/>
          <w:szCs w:val="36"/>
        </w:rPr>
        <w:t>hind</w:t>
      </w:r>
      <w:r>
        <w:rPr>
          <w:rStyle w:val="contenttext"/>
          <w:rFonts w:cs="B Zar" w:hint="cs"/>
          <w:color w:val="000000"/>
          <w:sz w:val="36"/>
          <w:szCs w:val="36"/>
        </w:rPr>
        <w:t>ə</w:t>
      </w:r>
      <w:r>
        <w:rPr>
          <w:rStyle w:val="contenttext"/>
          <w:rFonts w:cs="B Zar" w:hint="cs"/>
          <w:color w:val="000000"/>
          <w:sz w:val="36"/>
          <w:szCs w:val="36"/>
        </w:rPr>
        <w:t xml:space="preserve"> qan tökülm</w:t>
      </w:r>
      <w:r>
        <w:rPr>
          <w:rStyle w:val="contenttext"/>
          <w:rFonts w:cs="B Zar" w:hint="cs"/>
          <w:color w:val="000000"/>
          <w:sz w:val="36"/>
          <w:szCs w:val="36"/>
        </w:rPr>
        <w:t>ə</w:t>
      </w:r>
      <w:r>
        <w:rPr>
          <w:rStyle w:val="contenttext"/>
          <w:rFonts w:cs="B Zar" w:hint="cs"/>
          <w:color w:val="000000"/>
          <w:sz w:val="36"/>
          <w:szCs w:val="36"/>
        </w:rPr>
        <w:t>mişdir.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Əhli-bytd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iki f</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x fasil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“F</w:t>
      </w:r>
      <w:r>
        <w:rPr>
          <w:rStyle w:val="contenttext"/>
          <w:rFonts w:cs="B Zar" w:hint="cs"/>
          <w:color w:val="000000"/>
          <w:sz w:val="36"/>
          <w:szCs w:val="36"/>
        </w:rPr>
        <w:t>ə</w:t>
      </w:r>
      <w:r>
        <w:rPr>
          <w:rStyle w:val="contenttext"/>
          <w:rFonts w:cs="B Zar" w:hint="cs"/>
          <w:color w:val="000000"/>
          <w:sz w:val="36"/>
          <w:szCs w:val="36"/>
        </w:rPr>
        <w:t>xx”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ş</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tini içmişl</w:t>
      </w:r>
      <w:r>
        <w:rPr>
          <w:rStyle w:val="contenttext"/>
          <w:rFonts w:cs="B Zar" w:hint="cs"/>
          <w:color w:val="000000"/>
          <w:sz w:val="36"/>
          <w:szCs w:val="36"/>
        </w:rPr>
        <w:t>ə</w:t>
      </w:r>
      <w:r>
        <w:rPr>
          <w:rStyle w:val="contenttext"/>
          <w:rFonts w:cs="B Zar" w:hint="cs"/>
          <w:color w:val="000000"/>
          <w:sz w:val="36"/>
          <w:szCs w:val="36"/>
        </w:rPr>
        <w:t>r, halbuki, Əbt</w:t>
      </w:r>
      <w:r>
        <w:rPr>
          <w:rStyle w:val="contenttext"/>
          <w:rFonts w:cs="B Zar" w:hint="cs"/>
          <w:color w:val="000000"/>
          <w:sz w:val="36"/>
          <w:szCs w:val="36"/>
        </w:rPr>
        <w:t>ə</w:t>
      </w:r>
      <w:r>
        <w:rPr>
          <w:rStyle w:val="contenttext"/>
          <w:rFonts w:cs="B Zar" w:hint="cs"/>
          <w:color w:val="000000"/>
          <w:sz w:val="36"/>
          <w:szCs w:val="36"/>
        </w:rPr>
        <w:t>h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narında yerl</w:t>
      </w:r>
      <w:r>
        <w:rPr>
          <w:rStyle w:val="contenttext"/>
          <w:rFonts w:cs="B Zar" w:hint="cs"/>
          <w:color w:val="000000"/>
          <w:sz w:val="36"/>
          <w:szCs w:val="36"/>
        </w:rPr>
        <w:t>ə</w:t>
      </w:r>
      <w:r>
        <w:rPr>
          <w:rStyle w:val="contenttext"/>
          <w:rFonts w:cs="B Zar" w:hint="cs"/>
          <w:color w:val="000000"/>
          <w:sz w:val="36"/>
          <w:szCs w:val="36"/>
        </w:rPr>
        <w:t>şirdi</w:t>
      </w:r>
      <w:r>
        <w:rPr>
          <w:rStyle w:val="contenttext"/>
          <w:rFonts w:cs="B Zar" w:hint="cs"/>
          <w:color w:val="000000"/>
          <w:sz w:val="36"/>
          <w:szCs w:val="36"/>
          <w:rtl/>
        </w:rPr>
        <w:t>.</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Pr>
        <w:t>Şairl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 xml:space="preserve">r ağası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ri imam Hüseynin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rsiy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tl/>
        </w:rPr>
        <w:t>وَ تَاِنُّ نَفْسی لَلرُّبُ_وعِ وَ قَدْ غَ_دا</w:t>
      </w:r>
    </w:p>
    <w:p w:rsidR="00000000" w:rsidRDefault="00A11CBC" w:rsidP="002E152D">
      <w:pPr>
        <w:pStyle w:val="contentparagraph"/>
        <w:jc w:val="both"/>
        <w:divId w:val="1082072102"/>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tl/>
        </w:rPr>
        <w:t>بَیْتَ النَّبِیِّ مُقَطَّعُ الاَطْنابِ</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tl/>
        </w:rPr>
        <w:t>بَیْتٌ لاِلِ الْمُصْطَفی فی کَرْبَلا</w:t>
      </w:r>
    </w:p>
    <w:p w:rsidR="00000000" w:rsidRDefault="00A11CBC" w:rsidP="002E152D">
      <w:pPr>
        <w:pStyle w:val="contentparagraph"/>
        <w:jc w:val="both"/>
        <w:divId w:val="1082072102"/>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tl/>
        </w:rPr>
        <w:t>ضَرَبُوهُ بَیْنَ أَباطِح وَرَوابی</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mçinin, onun Əhli-beytin</w:t>
      </w:r>
      <w:r>
        <w:rPr>
          <w:rStyle w:val="contenttext"/>
          <w:rFonts w:cs="B Zar" w:hint="cs"/>
          <w:color w:val="000000"/>
          <w:sz w:val="36"/>
          <w:szCs w:val="36"/>
        </w:rPr>
        <w:t>in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lada Əbt</w:t>
      </w:r>
      <w:r>
        <w:rPr>
          <w:rStyle w:val="contenttext"/>
          <w:rFonts w:cs="B Zar" w:hint="cs"/>
          <w:color w:val="000000"/>
          <w:sz w:val="36"/>
          <w:szCs w:val="36"/>
        </w:rPr>
        <w:t>ə</w:t>
      </w:r>
      <w:r>
        <w:rPr>
          <w:rStyle w:val="contenttext"/>
          <w:rFonts w:cs="B Zar" w:hint="cs"/>
          <w:color w:val="000000"/>
          <w:sz w:val="36"/>
          <w:szCs w:val="36"/>
        </w:rPr>
        <w:t>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narında qurulmuş evinin viran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evinin xarabalıqları t</w:t>
      </w:r>
      <w:r>
        <w:rPr>
          <w:rStyle w:val="contenttext"/>
          <w:rFonts w:cs="B Zar" w:hint="cs"/>
          <w:color w:val="000000"/>
          <w:sz w:val="36"/>
          <w:szCs w:val="36"/>
        </w:rPr>
        <w:t>ə</w:t>
      </w:r>
      <w:r>
        <w:rPr>
          <w:rStyle w:val="contenttext"/>
          <w:rFonts w:cs="B Zar" w:hint="cs"/>
          <w:color w:val="000000"/>
          <w:sz w:val="36"/>
          <w:szCs w:val="36"/>
        </w:rPr>
        <w:t>sirind</w:t>
      </w:r>
      <w:r>
        <w:rPr>
          <w:rStyle w:val="contenttext"/>
          <w:rFonts w:cs="B Zar" w:hint="cs"/>
          <w:color w:val="000000"/>
          <w:sz w:val="36"/>
          <w:szCs w:val="36"/>
        </w:rPr>
        <w:t>ə</w:t>
      </w:r>
      <w:r>
        <w:rPr>
          <w:rStyle w:val="contenttext"/>
          <w:rFonts w:cs="B Zar" w:hint="cs"/>
          <w:color w:val="000000"/>
          <w:sz w:val="36"/>
          <w:szCs w:val="36"/>
        </w:rPr>
        <w:t>n nal</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1082072102"/>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bir çox şerl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 “Əbt</w:t>
      </w:r>
      <w:r>
        <w:rPr>
          <w:rStyle w:val="contenttext"/>
          <w:rFonts w:cs="B Zar" w:hint="cs"/>
          <w:color w:val="000000"/>
          <w:sz w:val="36"/>
          <w:szCs w:val="36"/>
        </w:rPr>
        <w:t>ə</w:t>
      </w:r>
      <w:r>
        <w:rPr>
          <w:rStyle w:val="contenttext"/>
          <w:rFonts w:cs="B Zar" w:hint="cs"/>
          <w:color w:val="000000"/>
          <w:sz w:val="36"/>
          <w:szCs w:val="36"/>
        </w:rPr>
        <w:t>h” v</w:t>
      </w:r>
      <w:r>
        <w:rPr>
          <w:rStyle w:val="contenttext"/>
          <w:rFonts w:cs="B Zar" w:hint="cs"/>
          <w:color w:val="000000"/>
          <w:sz w:val="36"/>
          <w:szCs w:val="36"/>
        </w:rPr>
        <w:t>ə</w:t>
      </w:r>
      <w:r>
        <w:rPr>
          <w:rStyle w:val="contenttext"/>
          <w:rFonts w:cs="B Zar" w:hint="cs"/>
          <w:color w:val="000000"/>
          <w:sz w:val="36"/>
          <w:szCs w:val="36"/>
        </w:rPr>
        <w:t xml:space="preserve"> ya “Əbateh” sözl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xüsusi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 olmadığı anlaşılır. Bir </w:t>
      </w:r>
      <w:r>
        <w:rPr>
          <w:rStyle w:val="contenttext"/>
          <w:rFonts w:cs="B Zar" w:hint="cs"/>
          <w:color w:val="000000"/>
          <w:sz w:val="36"/>
          <w:szCs w:val="36"/>
        </w:rPr>
        <w:t>sözl</w:t>
      </w:r>
      <w:r>
        <w:rPr>
          <w:rStyle w:val="contenttext"/>
          <w:rFonts w:cs="B Zar" w:hint="cs"/>
          <w:color w:val="000000"/>
          <w:sz w:val="36"/>
          <w:szCs w:val="36"/>
        </w:rPr>
        <w:t>ə</w:t>
      </w:r>
      <w:r>
        <w:rPr>
          <w:rStyle w:val="contenttext"/>
          <w:rFonts w:cs="B Zar" w:hint="cs"/>
          <w:color w:val="000000"/>
          <w:sz w:val="36"/>
          <w:szCs w:val="36"/>
        </w:rPr>
        <w:t>, Əbt</w:t>
      </w:r>
      <w:r>
        <w:rPr>
          <w:rStyle w:val="contenttext"/>
          <w:rFonts w:cs="B Zar" w:hint="cs"/>
          <w:color w:val="000000"/>
          <w:sz w:val="36"/>
          <w:szCs w:val="36"/>
        </w:rPr>
        <w:t>ə</w:t>
      </w:r>
      <w:r>
        <w:rPr>
          <w:rStyle w:val="contenttext"/>
          <w:rFonts w:cs="B Zar" w:hint="cs"/>
          <w:color w:val="000000"/>
          <w:sz w:val="36"/>
          <w:szCs w:val="36"/>
        </w:rPr>
        <w:t>h sözünün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bir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aid olmasına baxmayaraq, onun m</w:t>
      </w:r>
      <w:r>
        <w:rPr>
          <w:rStyle w:val="contenttext"/>
          <w:rFonts w:cs="B Zar" w:hint="cs"/>
          <w:color w:val="000000"/>
          <w:sz w:val="36"/>
          <w:szCs w:val="36"/>
        </w:rPr>
        <w:t>ə</w:t>
      </w:r>
      <w:r>
        <w:rPr>
          <w:rStyle w:val="contenttext"/>
          <w:rFonts w:cs="B Zar" w:hint="cs"/>
          <w:color w:val="000000"/>
          <w:sz w:val="36"/>
          <w:szCs w:val="36"/>
        </w:rPr>
        <w:t>fhum,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deyil</w:t>
      </w:r>
      <w:r>
        <w:rPr>
          <w:rStyle w:val="contenttext"/>
          <w:rFonts w:cs="B Zar" w:hint="cs"/>
          <w:color w:val="000000"/>
          <w:sz w:val="36"/>
          <w:szCs w:val="36"/>
          <w:rtl/>
        </w:rPr>
        <w:t>.</w:t>
      </w:r>
    </w:p>
    <w:p w:rsidR="00000000" w:rsidRDefault="00A11CBC" w:rsidP="002E152D">
      <w:pPr>
        <w:pStyle w:val="Heading5"/>
        <w:shd w:val="clear" w:color="auto" w:fill="FFFFFF"/>
        <w:jc w:val="both"/>
        <w:divId w:val="271396976"/>
        <w:rPr>
          <w:rFonts w:eastAsia="Times New Roman" w:cs="B Titr" w:hint="cs"/>
          <w:b w:val="0"/>
          <w:bCs w:val="0"/>
          <w:color w:val="800040"/>
          <w:sz w:val="29"/>
          <w:szCs w:val="29"/>
          <w:rtl/>
        </w:rPr>
      </w:pPr>
      <w:r>
        <w:rPr>
          <w:rFonts w:eastAsia="Times New Roman" w:cs="B Titr" w:hint="cs"/>
          <w:b w:val="0"/>
          <w:bCs w:val="0"/>
          <w:color w:val="800040"/>
          <w:sz w:val="29"/>
          <w:szCs w:val="29"/>
        </w:rPr>
        <w:t>c) Bu ayənin özündən əvvəl və sonrakı ayələr ilə</w:t>
      </w:r>
      <w:r>
        <w:rPr>
          <w:rFonts w:eastAsia="Times New Roman" w:cs="B Titr" w:hint="cs"/>
          <w:b w:val="0"/>
          <w:bCs w:val="0"/>
          <w:color w:val="800040"/>
          <w:sz w:val="29"/>
          <w:szCs w:val="29"/>
          <w:rtl/>
        </w:rPr>
        <w:t xml:space="preserve"> ...?</w:t>
      </w:r>
    </w:p>
    <w:p w:rsidR="00000000" w:rsidRDefault="00A11CBC" w:rsidP="002E152D">
      <w:pPr>
        <w:pStyle w:val="contentparagraph"/>
        <w:jc w:val="both"/>
        <w:divId w:val="27139697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gizl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görm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dig</w:t>
      </w:r>
      <w:r>
        <w:rPr>
          <w:rStyle w:val="contenttext"/>
          <w:rFonts w:cs="B Zar" w:hint="cs"/>
          <w:color w:val="000000"/>
          <w:sz w:val="36"/>
          <w:szCs w:val="36"/>
        </w:rPr>
        <w:t>ə</w:t>
      </w:r>
      <w:r>
        <w:rPr>
          <w:rStyle w:val="contenttext"/>
          <w:rFonts w:cs="B Zar" w:hint="cs"/>
          <w:color w:val="000000"/>
          <w:sz w:val="36"/>
          <w:szCs w:val="36"/>
        </w:rPr>
        <w:t>r üzrl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tirir v</w:t>
      </w:r>
      <w:r>
        <w:rPr>
          <w:rStyle w:val="contenttext"/>
          <w:rFonts w:cs="B Zar" w:hint="cs"/>
          <w:color w:val="000000"/>
          <w:sz w:val="36"/>
          <w:szCs w:val="36"/>
        </w:rPr>
        <w:t>ə</w:t>
      </w:r>
      <w:r>
        <w:rPr>
          <w:rStyle w:val="contenttext"/>
          <w:rFonts w:cs="B Zar" w:hint="cs"/>
          <w:color w:val="000000"/>
          <w:sz w:val="36"/>
          <w:szCs w:val="36"/>
        </w:rPr>
        <w:t xml:space="preserve"> deyirl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sonu </w:t>
      </w:r>
      <w:r>
        <w:rPr>
          <w:rStyle w:val="contenttext"/>
          <w:rFonts w:cs="B Zar" w:hint="cs"/>
          <w:color w:val="000000"/>
          <w:sz w:val="36"/>
          <w:szCs w:val="36"/>
        </w:rPr>
        <w:t>ə</w:t>
      </w:r>
      <w:r>
        <w:rPr>
          <w:rStyle w:val="contenttext"/>
          <w:rFonts w:cs="B Zar" w:hint="cs"/>
          <w:color w:val="000000"/>
          <w:sz w:val="36"/>
          <w:szCs w:val="36"/>
        </w:rPr>
        <w:t>hli-kitab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olduğuna gör</w:t>
      </w:r>
      <w:r>
        <w:rPr>
          <w:rStyle w:val="contenttext"/>
          <w:rFonts w:cs="B Zar" w:hint="cs"/>
          <w:color w:val="000000"/>
          <w:sz w:val="36"/>
          <w:szCs w:val="36"/>
        </w:rPr>
        <w:t>ə</w:t>
      </w:r>
      <w:r>
        <w:rPr>
          <w:rStyle w:val="contenttext"/>
          <w:rFonts w:cs="B Zar" w:hint="cs"/>
          <w:color w:val="000000"/>
          <w:sz w:val="36"/>
          <w:szCs w:val="36"/>
        </w:rPr>
        <w:t>, onun vilay</w:t>
      </w:r>
      <w:r>
        <w:rPr>
          <w:rStyle w:val="contenttext"/>
          <w:rFonts w:cs="B Zar" w:hint="cs"/>
          <w:color w:val="000000"/>
          <w:sz w:val="36"/>
          <w:szCs w:val="36"/>
        </w:rPr>
        <w:t>ə</w:t>
      </w:r>
      <w:r>
        <w:rPr>
          <w:rStyle w:val="contenttext"/>
          <w:rFonts w:cs="B Zar" w:hint="cs"/>
          <w:color w:val="000000"/>
          <w:sz w:val="36"/>
          <w:szCs w:val="36"/>
        </w:rPr>
        <w:t>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heç bir münasib</w:t>
      </w:r>
      <w:r>
        <w:rPr>
          <w:rStyle w:val="contenttext"/>
          <w:rFonts w:cs="B Zar" w:hint="cs"/>
          <w:color w:val="000000"/>
          <w:sz w:val="36"/>
          <w:szCs w:val="36"/>
        </w:rPr>
        <w:t>ə</w:t>
      </w:r>
      <w:r>
        <w:rPr>
          <w:rStyle w:val="contenttext"/>
          <w:rFonts w:cs="B Zar" w:hint="cs"/>
          <w:color w:val="000000"/>
          <w:sz w:val="36"/>
          <w:szCs w:val="36"/>
        </w:rPr>
        <w:t>ti yoxdur v</w:t>
      </w:r>
      <w:r>
        <w:rPr>
          <w:rStyle w:val="contenttext"/>
          <w:rFonts w:cs="B Zar" w:hint="cs"/>
          <w:color w:val="000000"/>
          <w:sz w:val="36"/>
          <w:szCs w:val="36"/>
        </w:rPr>
        <w:t>ə</w:t>
      </w:r>
      <w:r>
        <w:rPr>
          <w:rStyle w:val="contenttext"/>
          <w:rFonts w:cs="B Zar" w:hint="cs"/>
          <w:color w:val="000000"/>
          <w:sz w:val="36"/>
          <w:szCs w:val="36"/>
        </w:rPr>
        <w:t xml:space="preserve"> bu cür ikilik Quranın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düz g</w:t>
      </w:r>
      <w:r>
        <w:rPr>
          <w:rStyle w:val="contenttext"/>
          <w:rFonts w:cs="B Zar" w:hint="cs"/>
          <w:color w:val="000000"/>
          <w:sz w:val="36"/>
          <w:szCs w:val="36"/>
        </w:rPr>
        <w:t>ə</w:t>
      </w:r>
      <w:r>
        <w:rPr>
          <w:rStyle w:val="contenttext"/>
          <w:rFonts w:cs="B Zar" w:hint="cs"/>
          <w:color w:val="000000"/>
          <w:sz w:val="36"/>
          <w:szCs w:val="36"/>
        </w:rPr>
        <w:t>lmir</w:t>
      </w:r>
      <w:r>
        <w:rPr>
          <w:rStyle w:val="contenttext"/>
          <w:rFonts w:cs="B Zar" w:hint="cs"/>
          <w:color w:val="000000"/>
          <w:sz w:val="36"/>
          <w:szCs w:val="36"/>
          <w:rtl/>
        </w:rPr>
        <w:t>.”</w:t>
      </w:r>
    </w:p>
    <w:p w:rsidR="00000000" w:rsidRDefault="00A11CBC" w:rsidP="002E152D">
      <w:pPr>
        <w:pStyle w:val="contentparagraph"/>
        <w:jc w:val="both"/>
        <w:divId w:val="271396976"/>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Pr>
        <w:t xml:space="preserve">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nec</w:t>
      </w:r>
      <w:r>
        <w:rPr>
          <w:rStyle w:val="contenttext"/>
          <w:rFonts w:cs="B Zar" w:hint="cs"/>
          <w:color w:val="000000"/>
          <w:sz w:val="36"/>
          <w:szCs w:val="36"/>
        </w:rPr>
        <w:t>ə</w:t>
      </w:r>
      <w:r>
        <w:rPr>
          <w:rStyle w:val="contenttext"/>
          <w:rFonts w:cs="B Zar" w:hint="cs"/>
          <w:color w:val="000000"/>
          <w:sz w:val="36"/>
          <w:szCs w:val="36"/>
        </w:rPr>
        <w:t xml:space="preserve"> toplanması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tanış olan bütün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onun t</w:t>
      </w:r>
      <w:r>
        <w:rPr>
          <w:rStyle w:val="contenttext"/>
          <w:rFonts w:cs="B Zar" w:hint="cs"/>
          <w:color w:val="000000"/>
          <w:sz w:val="36"/>
          <w:szCs w:val="36"/>
        </w:rPr>
        <w:t>ə</w:t>
      </w:r>
      <w:r>
        <w:rPr>
          <w:rStyle w:val="contenttext"/>
          <w:rFonts w:cs="B Zar" w:hint="cs"/>
          <w:color w:val="000000"/>
          <w:sz w:val="36"/>
          <w:szCs w:val="36"/>
        </w:rPr>
        <w:t>dric</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nazil olunduğunu bilirl</w:t>
      </w:r>
      <w:r>
        <w:rPr>
          <w:rStyle w:val="contenttext"/>
          <w:rFonts w:cs="B Zar" w:hint="cs"/>
          <w:color w:val="000000"/>
          <w:sz w:val="36"/>
          <w:szCs w:val="36"/>
        </w:rPr>
        <w:t>ə</w:t>
      </w:r>
      <w:r>
        <w:rPr>
          <w:rStyle w:val="contenttext"/>
          <w:rFonts w:cs="B Zar" w:hint="cs"/>
          <w:color w:val="000000"/>
          <w:sz w:val="36"/>
          <w:szCs w:val="36"/>
        </w:rPr>
        <w:t>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bir sıra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var ki, onun bir qismind</w:t>
      </w:r>
      <w:r>
        <w:rPr>
          <w:rStyle w:val="contenttext"/>
          <w:rFonts w:cs="B Zar" w:hint="cs"/>
          <w:color w:val="000000"/>
          <w:sz w:val="36"/>
          <w:szCs w:val="36"/>
        </w:rPr>
        <w:t>ə</w:t>
      </w:r>
      <w:r>
        <w:rPr>
          <w:rStyle w:val="contenttext"/>
          <w:rFonts w:cs="B Zar" w:hint="cs"/>
          <w:color w:val="000000"/>
          <w:sz w:val="36"/>
          <w:szCs w:val="36"/>
        </w:rPr>
        <w:t xml:space="preserve"> hansısa bir döyüş, ş</w:t>
      </w:r>
      <w:r>
        <w:rPr>
          <w:rStyle w:val="contenttext"/>
          <w:rFonts w:cs="B Zar" w:hint="cs"/>
          <w:color w:val="000000"/>
          <w:sz w:val="36"/>
          <w:szCs w:val="36"/>
        </w:rPr>
        <w:t>ə</w:t>
      </w:r>
      <w:r>
        <w:rPr>
          <w:rStyle w:val="contenttext"/>
          <w:rFonts w:cs="B Zar" w:hint="cs"/>
          <w:color w:val="000000"/>
          <w:sz w:val="36"/>
          <w:szCs w:val="36"/>
        </w:rPr>
        <w:t>ri hökm, 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qism</w:t>
      </w:r>
      <w:r>
        <w:rPr>
          <w:rStyle w:val="contenttext"/>
          <w:rFonts w:cs="B Zar" w:hint="cs"/>
          <w:color w:val="000000"/>
          <w:sz w:val="36"/>
          <w:szCs w:val="36"/>
        </w:rPr>
        <w:t>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2713969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h:43</w:t>
      </w:r>
    </w:p>
    <w:p w:rsidR="00000000" w:rsidRDefault="00A11CBC" w:rsidP="002E152D">
      <w:pPr>
        <w:pStyle w:val="contentparagraph"/>
        <w:jc w:val="both"/>
        <w:divId w:val="1597713718"/>
        <w:rPr>
          <w:rFonts w:cs="B Zar" w:hint="cs"/>
          <w:color w:val="000000"/>
          <w:sz w:val="36"/>
          <w:szCs w:val="36"/>
          <w:rtl/>
        </w:rPr>
      </w:pPr>
      <w:r>
        <w:rPr>
          <w:rStyle w:val="contenttext"/>
          <w:rFonts w:cs="B Zar" w:hint="cs"/>
          <w:color w:val="000000"/>
          <w:sz w:val="36"/>
          <w:szCs w:val="36"/>
        </w:rPr>
        <w:t>söhb</w:t>
      </w:r>
      <w:r>
        <w:rPr>
          <w:rStyle w:val="contenttext"/>
          <w:rFonts w:cs="B Zar" w:hint="cs"/>
          <w:color w:val="000000"/>
          <w:sz w:val="36"/>
          <w:szCs w:val="36"/>
        </w:rPr>
        <w:t>ə</w:t>
      </w:r>
      <w:r>
        <w:rPr>
          <w:rStyle w:val="contenttext"/>
          <w:rFonts w:cs="B Zar" w:hint="cs"/>
          <w:color w:val="000000"/>
          <w:sz w:val="36"/>
          <w:szCs w:val="36"/>
        </w:rPr>
        <w:t xml:space="preserve">t açılır. Misal üçün,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siz “Nur” sur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salsanız, gör</w:t>
      </w:r>
      <w:r>
        <w:rPr>
          <w:rStyle w:val="contenttext"/>
          <w:rFonts w:cs="B Zar" w:hint="cs"/>
          <w:color w:val="000000"/>
          <w:sz w:val="36"/>
          <w:szCs w:val="36"/>
        </w:rPr>
        <w:t>ə</w:t>
      </w:r>
      <w:r>
        <w:rPr>
          <w:rStyle w:val="contenttext"/>
          <w:rFonts w:cs="B Zar" w:hint="cs"/>
          <w:color w:val="000000"/>
          <w:sz w:val="36"/>
          <w:szCs w:val="36"/>
        </w:rPr>
        <w:t>rsiniz ki, o, “tövhid”, “m</w:t>
      </w:r>
      <w:r>
        <w:rPr>
          <w:rStyle w:val="contenttext"/>
          <w:rFonts w:cs="B Zar" w:hint="cs"/>
          <w:color w:val="000000"/>
          <w:sz w:val="36"/>
          <w:szCs w:val="36"/>
        </w:rPr>
        <w:t>ə</w:t>
      </w:r>
      <w:r>
        <w:rPr>
          <w:rStyle w:val="contenttext"/>
          <w:rFonts w:cs="B Zar" w:hint="cs"/>
          <w:color w:val="000000"/>
          <w:sz w:val="36"/>
          <w:szCs w:val="36"/>
        </w:rPr>
        <w:t>ad” mövzularından tutmuş “zinanın c</w:t>
      </w:r>
      <w:r>
        <w:rPr>
          <w:rStyle w:val="contenttext"/>
          <w:rFonts w:cs="B Zar" w:hint="cs"/>
          <w:color w:val="000000"/>
          <w:sz w:val="36"/>
          <w:szCs w:val="36"/>
        </w:rPr>
        <w:t>ə</w:t>
      </w:r>
      <w:r>
        <w:rPr>
          <w:rStyle w:val="contenttext"/>
          <w:rFonts w:cs="B Zar" w:hint="cs"/>
          <w:color w:val="000000"/>
          <w:sz w:val="36"/>
          <w:szCs w:val="36"/>
        </w:rPr>
        <w:t>zası”, “ifk” v</w:t>
      </w:r>
      <w:r>
        <w:rPr>
          <w:rStyle w:val="contenttext"/>
          <w:rFonts w:cs="B Zar" w:hint="cs"/>
          <w:color w:val="000000"/>
          <w:sz w:val="36"/>
          <w:szCs w:val="36"/>
        </w:rPr>
        <w:t>ə</w:t>
      </w:r>
      <w:r>
        <w:rPr>
          <w:rStyle w:val="contenttext"/>
          <w:rFonts w:cs="B Zar" w:hint="cs"/>
          <w:color w:val="000000"/>
          <w:sz w:val="36"/>
          <w:szCs w:val="36"/>
        </w:rPr>
        <w:t xml:space="preserve"> “münafiql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müxt</w:t>
      </w:r>
      <w:r>
        <w:rPr>
          <w:rStyle w:val="contenttext"/>
          <w:rFonts w:cs="B Zar" w:hint="cs"/>
          <w:color w:val="000000"/>
          <w:sz w:val="36"/>
          <w:szCs w:val="36"/>
        </w:rPr>
        <w:t>ə</w:t>
      </w:r>
      <w:r>
        <w:rPr>
          <w:rStyle w:val="contenttext"/>
          <w:rFonts w:cs="B Zar" w:hint="cs"/>
          <w:color w:val="000000"/>
          <w:sz w:val="36"/>
          <w:szCs w:val="36"/>
        </w:rPr>
        <w:t>lif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(Quranın dig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uzun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haradasa, bel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bununla yanaşı, sur</w:t>
      </w:r>
      <w:r>
        <w:rPr>
          <w:rStyle w:val="contenttext"/>
          <w:rFonts w:cs="B Zar" w:hint="cs"/>
          <w:color w:val="000000"/>
          <w:sz w:val="36"/>
          <w:szCs w:val="36"/>
        </w:rPr>
        <w:t>ə</w:t>
      </w:r>
      <w:r>
        <w:rPr>
          <w:rStyle w:val="contenttext"/>
          <w:rFonts w:cs="B Zar" w:hint="cs"/>
          <w:color w:val="000000"/>
          <w:sz w:val="36"/>
          <w:szCs w:val="36"/>
        </w:rPr>
        <w:t>nin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arasında ümumi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bağlılıq v</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 xml:space="preserve"> mövcuddur.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bu cür d</w:t>
      </w:r>
      <w:r>
        <w:rPr>
          <w:rStyle w:val="contenttext"/>
          <w:rFonts w:cs="B Zar" w:hint="cs"/>
          <w:color w:val="000000"/>
          <w:sz w:val="36"/>
          <w:szCs w:val="36"/>
        </w:rPr>
        <w:t>ə</w:t>
      </w:r>
      <w:r>
        <w:rPr>
          <w:rStyle w:val="contenttext"/>
          <w:rFonts w:cs="B Zar" w:hint="cs"/>
          <w:color w:val="000000"/>
          <w:sz w:val="36"/>
          <w:szCs w:val="36"/>
        </w:rPr>
        <w:t>yişiklik Quranın t</w:t>
      </w:r>
      <w:r>
        <w:rPr>
          <w:rStyle w:val="contenttext"/>
          <w:rFonts w:cs="B Zar" w:hint="cs"/>
          <w:color w:val="000000"/>
          <w:sz w:val="36"/>
          <w:szCs w:val="36"/>
        </w:rPr>
        <w:t>ə</w:t>
      </w:r>
      <w:r>
        <w:rPr>
          <w:rStyle w:val="contenttext"/>
          <w:rFonts w:cs="B Zar" w:hint="cs"/>
          <w:color w:val="000000"/>
          <w:sz w:val="36"/>
          <w:szCs w:val="36"/>
        </w:rPr>
        <w:t>dric</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ehtiyac,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müxt</w:t>
      </w:r>
      <w:r>
        <w:rPr>
          <w:rStyle w:val="contenttext"/>
          <w:rFonts w:cs="B Zar" w:hint="cs"/>
          <w:color w:val="000000"/>
          <w:sz w:val="36"/>
          <w:szCs w:val="36"/>
        </w:rPr>
        <w:t>ə</w:t>
      </w:r>
      <w:r>
        <w:rPr>
          <w:rStyle w:val="contenttext"/>
          <w:rFonts w:cs="B Zar" w:hint="cs"/>
          <w:color w:val="000000"/>
          <w:sz w:val="36"/>
          <w:szCs w:val="36"/>
        </w:rPr>
        <w:t>lifliyin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nazil olması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ir. Əslind</w:t>
      </w:r>
      <w:r>
        <w:rPr>
          <w:rStyle w:val="contenttext"/>
          <w:rFonts w:cs="B Zar" w:hint="cs"/>
          <w:color w:val="000000"/>
          <w:sz w:val="36"/>
          <w:szCs w:val="36"/>
        </w:rPr>
        <w:t>ə</w:t>
      </w:r>
      <w:r>
        <w:rPr>
          <w:rStyle w:val="contenttext"/>
          <w:rFonts w:cs="B Zar" w:hint="cs"/>
          <w:color w:val="000000"/>
          <w:sz w:val="36"/>
          <w:szCs w:val="36"/>
        </w:rPr>
        <w:t xml:space="preserve">, Quran klassik bir kitab deyil ki,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edilmiş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vahid bir mövzunu izl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p>
    <w:p w:rsidR="00000000" w:rsidRDefault="00A11CBC" w:rsidP="002E152D">
      <w:pPr>
        <w:pStyle w:val="Heading3"/>
        <w:shd w:val="clear" w:color="auto" w:fill="FFFFFF"/>
        <w:jc w:val="both"/>
        <w:divId w:val="1553807169"/>
        <w:rPr>
          <w:rFonts w:eastAsia="Times New Roman" w:cs="B Titr" w:hint="cs"/>
          <w:b w:val="0"/>
          <w:bCs w:val="0"/>
          <w:color w:val="FF0080"/>
          <w:sz w:val="30"/>
          <w:szCs w:val="30"/>
          <w:rtl/>
        </w:rPr>
      </w:pPr>
      <w:r>
        <w:rPr>
          <w:rFonts w:eastAsia="Times New Roman" w:cs="B Titr" w:hint="cs"/>
          <w:b w:val="0"/>
          <w:bCs w:val="0"/>
          <w:color w:val="FF0080"/>
          <w:sz w:val="30"/>
          <w:szCs w:val="30"/>
          <w:rtl/>
        </w:rPr>
        <w:t>2. “</w:t>
      </w:r>
      <w:r>
        <w:rPr>
          <w:rFonts w:eastAsia="Times New Roman" w:cs="B Titr" w:hint="cs"/>
          <w:b w:val="0"/>
          <w:bCs w:val="0"/>
          <w:color w:val="FF0080"/>
          <w:sz w:val="30"/>
          <w:szCs w:val="30"/>
        </w:rPr>
        <w:t>İKMALUD-DİN” (DİNİN KAMİLLİYİ) AYƏSİ</w:t>
      </w:r>
    </w:p>
    <w:p w:rsidR="00000000" w:rsidRDefault="00A11CBC" w:rsidP="002E152D">
      <w:pPr>
        <w:pStyle w:val="Heading4"/>
        <w:shd w:val="clear" w:color="auto" w:fill="FFFFFF"/>
        <w:jc w:val="both"/>
        <w:divId w:val="2142115820"/>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2142115820"/>
        <w:rPr>
          <w:rFonts w:cs="B Zar" w:hint="cs"/>
          <w:color w:val="000000"/>
          <w:sz w:val="36"/>
          <w:szCs w:val="36"/>
          <w:rtl/>
        </w:rPr>
      </w:pPr>
      <w:r>
        <w:rPr>
          <w:rStyle w:val="contenttext"/>
          <w:rFonts w:cs="B Zar" w:hint="cs"/>
          <w:color w:val="000000"/>
          <w:sz w:val="36"/>
          <w:szCs w:val="36"/>
          <w:rtl/>
        </w:rPr>
        <w:t>{...الْیوْمَ یئِسَ الَّذِینَ کَفَرُوا مِنْ دِینِکُمْ فَلَا تَخْشَوْهُمْ وَاخْشَوْنِ الْیوْمَ أَکْمَل</w:t>
      </w:r>
      <w:r>
        <w:rPr>
          <w:rStyle w:val="contenttext"/>
          <w:rFonts w:cs="B Zar" w:hint="cs"/>
          <w:color w:val="000000"/>
          <w:sz w:val="36"/>
          <w:szCs w:val="36"/>
          <w:rtl/>
        </w:rPr>
        <w:t>ْتُ لَکُمْ دِینَکُمْ وَأَتْمَمْتُ عَلَیکُمْ نِعْمَتِی وَرَضِیتُ لَکُمُ الْإِسْلَامَ دِینًا...}</w:t>
      </w:r>
    </w:p>
    <w:p w:rsidR="00000000" w:rsidRDefault="00A11CBC" w:rsidP="002E152D">
      <w:pPr>
        <w:pStyle w:val="contentparagraph"/>
        <w:jc w:val="both"/>
        <w:divId w:val="21421158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gün kafirl</w:t>
      </w:r>
      <w:r>
        <w:rPr>
          <w:rStyle w:val="contenttext"/>
          <w:rFonts w:cs="B Zar" w:hint="cs"/>
          <w:color w:val="000000"/>
          <w:sz w:val="36"/>
          <w:szCs w:val="36"/>
        </w:rPr>
        <w:t>ə</w:t>
      </w:r>
      <w:r>
        <w:rPr>
          <w:rStyle w:val="contenttext"/>
          <w:rFonts w:cs="B Zar" w:hint="cs"/>
          <w:color w:val="000000"/>
          <w:sz w:val="36"/>
          <w:szCs w:val="36"/>
        </w:rPr>
        <w:t>r dininizd</w:t>
      </w:r>
      <w:r>
        <w:rPr>
          <w:rStyle w:val="contenttext"/>
          <w:rFonts w:cs="B Zar" w:hint="cs"/>
          <w:color w:val="000000"/>
          <w:sz w:val="36"/>
          <w:szCs w:val="36"/>
        </w:rPr>
        <w:t>ə</w:t>
      </w:r>
      <w:r>
        <w:rPr>
          <w:rStyle w:val="contenttext"/>
          <w:rFonts w:cs="B Zar" w:hint="cs"/>
          <w:color w:val="000000"/>
          <w:sz w:val="36"/>
          <w:szCs w:val="36"/>
        </w:rPr>
        <w:t>n (onu m</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 xml:space="preserve">ri üçün)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üzdül</w:t>
      </w:r>
      <w:r>
        <w:rPr>
          <w:rStyle w:val="contenttext"/>
          <w:rFonts w:cs="B Zar" w:hint="cs"/>
          <w:color w:val="000000"/>
          <w:sz w:val="36"/>
          <w:szCs w:val="36"/>
        </w:rPr>
        <w:t>ə</w:t>
      </w:r>
      <w:r>
        <w:rPr>
          <w:rStyle w:val="contenttext"/>
          <w:rFonts w:cs="B Zar" w:hint="cs"/>
          <w:color w:val="000000"/>
          <w:sz w:val="36"/>
          <w:szCs w:val="36"/>
        </w:rPr>
        <w:t>r. Onlardan qorxmayın,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qorxun! Bu gün dininizi sizin üçün kamil etdim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olan nem</w:t>
      </w:r>
      <w:r>
        <w:rPr>
          <w:rStyle w:val="contenttext"/>
          <w:rFonts w:cs="B Zar" w:hint="cs"/>
          <w:color w:val="000000"/>
          <w:sz w:val="36"/>
          <w:szCs w:val="36"/>
        </w:rPr>
        <w:t>ə</w:t>
      </w:r>
      <w:r>
        <w:rPr>
          <w:rStyle w:val="contenttext"/>
          <w:rFonts w:cs="B Zar" w:hint="cs"/>
          <w:color w:val="000000"/>
          <w:sz w:val="36"/>
          <w:szCs w:val="36"/>
        </w:rPr>
        <w:t>timi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thi, İslamın mövqel</w:t>
      </w:r>
      <w:r>
        <w:rPr>
          <w:rStyle w:val="contenttext"/>
          <w:rFonts w:cs="B Zar" w:hint="cs"/>
          <w:color w:val="000000"/>
          <w:sz w:val="36"/>
          <w:szCs w:val="36"/>
        </w:rPr>
        <w:t>ə</w:t>
      </w:r>
      <w:r>
        <w:rPr>
          <w:rStyle w:val="contenttext"/>
          <w:rFonts w:cs="B Zar" w:hint="cs"/>
          <w:color w:val="000000"/>
          <w:sz w:val="36"/>
          <w:szCs w:val="36"/>
        </w:rPr>
        <w:t>rinin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cahiliyy</w:t>
      </w:r>
      <w:r>
        <w:rPr>
          <w:rStyle w:val="contenttext"/>
          <w:rFonts w:cs="B Zar" w:hint="cs"/>
          <w:color w:val="000000"/>
          <w:sz w:val="36"/>
          <w:szCs w:val="36"/>
        </w:rPr>
        <w:t>ə</w:t>
      </w:r>
      <w:r>
        <w:rPr>
          <w:rStyle w:val="contenttext"/>
          <w:rFonts w:cs="B Zar" w:hint="cs"/>
          <w:color w:val="000000"/>
          <w:sz w:val="36"/>
          <w:szCs w:val="36"/>
        </w:rPr>
        <w:t>t dövründ</w:t>
      </w:r>
      <w:r>
        <w:rPr>
          <w:rStyle w:val="contenttext"/>
          <w:rFonts w:cs="B Zar" w:hint="cs"/>
          <w:color w:val="000000"/>
          <w:sz w:val="36"/>
          <w:szCs w:val="36"/>
        </w:rPr>
        <w:t>ə</w:t>
      </w:r>
      <w:r>
        <w:rPr>
          <w:rStyle w:val="contenttext"/>
          <w:rFonts w:cs="B Zar" w:hint="cs"/>
          <w:color w:val="000000"/>
          <w:sz w:val="36"/>
          <w:szCs w:val="36"/>
        </w:rPr>
        <w:t>ki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rli 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aradan qaldırılması v</w:t>
      </w:r>
      <w:r>
        <w:rPr>
          <w:rStyle w:val="contenttext"/>
          <w:rFonts w:cs="B Zar" w:hint="cs"/>
          <w:color w:val="000000"/>
          <w:sz w:val="36"/>
          <w:szCs w:val="36"/>
        </w:rPr>
        <w:t>ə</w:t>
      </w:r>
      <w:r>
        <w:rPr>
          <w:rStyle w:val="contenttext"/>
          <w:rFonts w:cs="B Zar" w:hint="cs"/>
          <w:color w:val="000000"/>
          <w:sz w:val="36"/>
          <w:szCs w:val="36"/>
        </w:rPr>
        <w:t xml:space="preserve"> s.) tamamladım v</w:t>
      </w:r>
      <w:r>
        <w:rPr>
          <w:rStyle w:val="contenttext"/>
          <w:rFonts w:cs="B Zar" w:hint="cs"/>
          <w:color w:val="000000"/>
          <w:sz w:val="36"/>
          <w:szCs w:val="36"/>
        </w:rPr>
        <w:t>ə</w:t>
      </w:r>
      <w:r>
        <w:rPr>
          <w:rStyle w:val="contenttext"/>
          <w:rFonts w:cs="B Zar" w:hint="cs"/>
          <w:color w:val="000000"/>
          <w:sz w:val="36"/>
          <w:szCs w:val="36"/>
        </w:rPr>
        <w:t xml:space="preserve"> sizin üçün din olaraq İslamı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nib seçdim</w:t>
      </w:r>
      <w:r>
        <w:rPr>
          <w:rStyle w:val="contenttext"/>
          <w:rFonts w:cs="B Zar" w:hint="cs"/>
          <w:color w:val="000000"/>
          <w:sz w:val="36"/>
          <w:szCs w:val="36"/>
          <w:rtl/>
        </w:rPr>
        <w:t>”.</w:t>
      </w:r>
      <w:hyperlink w:anchor="content_note_41_1" w:tooltip=" [1] . “Maidə” surəsi, ayə 3. " w:history="1">
        <w:r>
          <w:rPr>
            <w:rStyle w:val="Hyperlink"/>
            <w:rFonts w:cs="B Zar" w:hint="cs"/>
            <w:sz w:val="36"/>
            <w:szCs w:val="36"/>
            <w:rtl/>
          </w:rPr>
          <w:t>(1)</w:t>
        </w:r>
      </w:hyperlink>
    </w:p>
    <w:p w:rsidR="00000000" w:rsidRDefault="00A11CBC" w:rsidP="002E152D">
      <w:pPr>
        <w:pStyle w:val="Heading4"/>
        <w:shd w:val="clear" w:color="auto" w:fill="FFFFFF"/>
        <w:jc w:val="both"/>
        <w:divId w:val="1241525740"/>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241525740"/>
        <w:rPr>
          <w:rFonts w:cs="B Zar" w:hint="cs"/>
          <w:color w:val="000000"/>
          <w:sz w:val="36"/>
          <w:szCs w:val="36"/>
          <w:rtl/>
        </w:rPr>
      </w:pPr>
      <w:r>
        <w:rPr>
          <w:rStyle w:val="contenttext"/>
          <w:rFonts w:cs="B Zar" w:hint="cs"/>
          <w:color w:val="000000"/>
          <w:sz w:val="36"/>
          <w:szCs w:val="36"/>
        </w:rPr>
        <w:t>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 xml:space="preserve">lmanlar üçün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hesab edil</w:t>
      </w:r>
      <w:r>
        <w:rPr>
          <w:rStyle w:val="contenttext"/>
          <w:rFonts w:cs="B Zar" w:hint="cs"/>
          <w:color w:val="000000"/>
          <w:sz w:val="36"/>
          <w:szCs w:val="36"/>
        </w:rPr>
        <w:t>ə</w:t>
      </w:r>
      <w:r>
        <w:rPr>
          <w:rStyle w:val="contenttext"/>
          <w:rFonts w:cs="B Zar" w:hint="cs"/>
          <w:color w:val="000000"/>
          <w:sz w:val="36"/>
          <w:szCs w:val="36"/>
        </w:rPr>
        <w:t>n bir günd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edilir. El</w:t>
      </w:r>
      <w:r>
        <w:rPr>
          <w:rStyle w:val="contenttext"/>
          <w:rFonts w:cs="B Zar" w:hint="cs"/>
          <w:color w:val="000000"/>
          <w:sz w:val="36"/>
          <w:szCs w:val="36"/>
        </w:rPr>
        <w:t>ə</w:t>
      </w:r>
      <w:r>
        <w:rPr>
          <w:rStyle w:val="contenttext"/>
          <w:rFonts w:cs="B Zar" w:hint="cs"/>
          <w:color w:val="000000"/>
          <w:sz w:val="36"/>
          <w:szCs w:val="36"/>
        </w:rPr>
        <w:t xml:space="preserve"> bir günd</w:t>
      </w:r>
      <w:r>
        <w:rPr>
          <w:rStyle w:val="contenttext"/>
          <w:rFonts w:cs="B Zar" w:hint="cs"/>
          <w:color w:val="000000"/>
          <w:sz w:val="36"/>
          <w:szCs w:val="36"/>
        </w:rPr>
        <w:t>ə</w:t>
      </w:r>
      <w:r>
        <w:rPr>
          <w:rStyle w:val="contenttext"/>
          <w:rFonts w:cs="B Zar" w:hint="cs"/>
          <w:color w:val="000000"/>
          <w:sz w:val="36"/>
          <w:szCs w:val="36"/>
        </w:rPr>
        <w:t>n ki,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naümid olması, dinin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ilahi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tamamlanması, Allahın razılıq v</w:t>
      </w:r>
      <w:r>
        <w:rPr>
          <w:rStyle w:val="contenttext"/>
          <w:rFonts w:cs="B Zar" w:hint="cs"/>
          <w:color w:val="000000"/>
          <w:sz w:val="36"/>
          <w:szCs w:val="36"/>
        </w:rPr>
        <w:t>ə</w:t>
      </w:r>
      <w:r>
        <w:rPr>
          <w:rStyle w:val="contenttext"/>
          <w:rFonts w:cs="B Zar" w:hint="cs"/>
          <w:color w:val="000000"/>
          <w:sz w:val="36"/>
          <w:szCs w:val="36"/>
        </w:rPr>
        <w:t xml:space="preserve"> rizay</w:t>
      </w:r>
      <w:r>
        <w:rPr>
          <w:rStyle w:val="contenttext"/>
          <w:rFonts w:cs="B Zar" w:hint="cs"/>
          <w:color w:val="000000"/>
          <w:sz w:val="36"/>
          <w:szCs w:val="36"/>
        </w:rPr>
        <w:t>ə</w:t>
      </w:r>
      <w:r>
        <w:rPr>
          <w:rStyle w:val="contenttext"/>
          <w:rFonts w:cs="B Zar" w:hint="cs"/>
          <w:color w:val="000000"/>
          <w:sz w:val="36"/>
          <w:szCs w:val="36"/>
        </w:rPr>
        <w:t>ti onda baş vermişdir.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gün hansı gün</w:t>
      </w:r>
      <w:r>
        <w:rPr>
          <w:rStyle w:val="contenttext"/>
          <w:rFonts w:cs="B Zar" w:hint="cs"/>
          <w:color w:val="000000"/>
          <w:sz w:val="36"/>
          <w:szCs w:val="36"/>
        </w:rPr>
        <w:t xml:space="preserve"> idi?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bu suala cavab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2415257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11CBC" w:rsidP="002E152D">
      <w:pPr>
        <w:jc w:val="both"/>
        <w:divId w:val="31387562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Maidə” surəsi, ayə 3</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2029602083"/>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Pr>
        <w:t>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tamamlandığı v</w:t>
      </w:r>
      <w:r>
        <w:rPr>
          <w:rStyle w:val="contenttext"/>
          <w:rFonts w:cs="B Zar" w:hint="cs"/>
          <w:color w:val="000000"/>
          <w:sz w:val="36"/>
          <w:szCs w:val="36"/>
        </w:rPr>
        <w:t>ə</w:t>
      </w:r>
      <w:r>
        <w:rPr>
          <w:rStyle w:val="contenttext"/>
          <w:rFonts w:cs="B Zar" w:hint="cs"/>
          <w:color w:val="000000"/>
          <w:sz w:val="36"/>
          <w:szCs w:val="36"/>
        </w:rPr>
        <w:t xml:space="preserve"> dinin kamil</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Pr>
        <w:t>olduğu gün</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tl/>
        </w:rPr>
        <w:t>{...الْیوْمَ یئِسَ الَّذِینَ کَفَرُوا مِنْ دِینِکُمْ...}</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Pr>
        <w:t>(</w:t>
      </w:r>
      <w:r>
        <w:rPr>
          <w:rStyle w:val="contenttext"/>
          <w:rFonts w:cs="B Zar" w:hint="cs"/>
          <w:color w:val="000000"/>
          <w:sz w:val="36"/>
          <w:szCs w:val="36"/>
        </w:rPr>
        <w:t>Bu gün kafirl</w:t>
      </w:r>
      <w:r>
        <w:rPr>
          <w:rStyle w:val="contenttext"/>
          <w:rFonts w:cs="B Zar" w:hint="cs"/>
          <w:color w:val="000000"/>
          <w:sz w:val="36"/>
          <w:szCs w:val="36"/>
        </w:rPr>
        <w:t>ə</w:t>
      </w:r>
      <w:r>
        <w:rPr>
          <w:rStyle w:val="contenttext"/>
          <w:rFonts w:cs="B Zar" w:hint="cs"/>
          <w:color w:val="000000"/>
          <w:sz w:val="36"/>
          <w:szCs w:val="36"/>
        </w:rPr>
        <w:t>r dininizd</w:t>
      </w:r>
      <w:r>
        <w:rPr>
          <w:rStyle w:val="contenttext"/>
          <w:rFonts w:cs="B Zar" w:hint="cs"/>
          <w:color w:val="000000"/>
          <w:sz w:val="36"/>
          <w:szCs w:val="36"/>
        </w:rPr>
        <w:t>ə</w:t>
      </w:r>
      <w:r>
        <w:rPr>
          <w:rStyle w:val="contenttext"/>
          <w:rFonts w:cs="B Zar" w:hint="cs"/>
          <w:color w:val="000000"/>
          <w:sz w:val="36"/>
          <w:szCs w:val="36"/>
        </w:rPr>
        <w:t>n (onu m</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 xml:space="preserve">ri üçün)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üzdül</w:t>
      </w:r>
      <w:r>
        <w:rPr>
          <w:rStyle w:val="contenttext"/>
          <w:rFonts w:cs="B Zar" w:hint="cs"/>
          <w:color w:val="000000"/>
          <w:sz w:val="36"/>
          <w:szCs w:val="36"/>
        </w:rPr>
        <w:t>ə</w:t>
      </w:r>
      <w:r>
        <w:rPr>
          <w:rStyle w:val="contenttext"/>
          <w:rFonts w:cs="B Zar" w:hint="cs"/>
          <w:color w:val="000000"/>
          <w:sz w:val="36"/>
          <w:szCs w:val="36"/>
        </w:rPr>
        <w:t>r)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bes</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ömürünün sonlarına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rslik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ssübkeş olan kafirl</w:t>
      </w:r>
      <w:r>
        <w:rPr>
          <w:rStyle w:val="contenttext"/>
          <w:rFonts w:cs="B Zar" w:hint="cs"/>
          <w:color w:val="000000"/>
          <w:sz w:val="36"/>
          <w:szCs w:val="36"/>
        </w:rPr>
        <w:t>ə</w:t>
      </w:r>
      <w:r>
        <w:rPr>
          <w:rStyle w:val="contenttext"/>
          <w:rFonts w:cs="B Zar" w:hint="cs"/>
          <w:color w:val="000000"/>
          <w:sz w:val="36"/>
          <w:szCs w:val="36"/>
        </w:rPr>
        <w:t>rin müxt</w:t>
      </w:r>
      <w:r>
        <w:rPr>
          <w:rStyle w:val="contenttext"/>
          <w:rFonts w:cs="B Zar" w:hint="cs"/>
          <w:color w:val="000000"/>
          <w:sz w:val="36"/>
          <w:szCs w:val="36"/>
        </w:rPr>
        <w:t>ə</w:t>
      </w:r>
      <w:r>
        <w:rPr>
          <w:rStyle w:val="contenttext"/>
          <w:rFonts w:cs="B Zar" w:hint="cs"/>
          <w:color w:val="000000"/>
          <w:sz w:val="36"/>
          <w:szCs w:val="36"/>
        </w:rPr>
        <w:t>lif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İslamla qarşı-qarşıya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ğlub olaraq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döyüşl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ümid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yuxarıdakı ay</w:t>
      </w:r>
      <w:r>
        <w:rPr>
          <w:rStyle w:val="contenttext"/>
          <w:rFonts w:cs="B Zar" w:hint="cs"/>
          <w:color w:val="000000"/>
          <w:sz w:val="36"/>
          <w:szCs w:val="36"/>
        </w:rPr>
        <w:t>ə</w:t>
      </w:r>
      <w:r>
        <w:rPr>
          <w:rStyle w:val="contenttext"/>
          <w:rFonts w:cs="B Zar" w:hint="cs"/>
          <w:color w:val="000000"/>
          <w:sz w:val="36"/>
          <w:szCs w:val="36"/>
        </w:rPr>
        <w:t>nin nazil edilm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nin bir daha m</w:t>
      </w:r>
      <w:r>
        <w:rPr>
          <w:rStyle w:val="contenttext"/>
          <w:rFonts w:cs="B Zar" w:hint="cs"/>
          <w:color w:val="000000"/>
          <w:sz w:val="36"/>
          <w:szCs w:val="36"/>
        </w:rPr>
        <w:t>ə</w:t>
      </w:r>
      <w:r>
        <w:rPr>
          <w:rStyle w:val="contenttext"/>
          <w:rFonts w:cs="B Zar" w:hint="cs"/>
          <w:color w:val="000000"/>
          <w:sz w:val="36"/>
          <w:szCs w:val="36"/>
        </w:rPr>
        <w:t>ğlub olması il</w:t>
      </w:r>
      <w:r>
        <w:rPr>
          <w:rStyle w:val="contenttext"/>
          <w:rFonts w:cs="B Zar" w:hint="cs"/>
          <w:color w:val="000000"/>
          <w:sz w:val="36"/>
          <w:szCs w:val="36"/>
        </w:rPr>
        <w:t>ə</w:t>
      </w:r>
      <w:r>
        <w:rPr>
          <w:rStyle w:val="contenttext"/>
          <w:rFonts w:cs="B Zar" w:hint="cs"/>
          <w:color w:val="000000"/>
          <w:sz w:val="36"/>
          <w:szCs w:val="36"/>
        </w:rPr>
        <w:t xml:space="preserve"> yanaşı, onun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ümidl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son qoyacaq hadis</w:t>
      </w:r>
      <w:r>
        <w:rPr>
          <w:rStyle w:val="contenttext"/>
          <w:rFonts w:cs="B Zar" w:hint="cs"/>
          <w:color w:val="000000"/>
          <w:sz w:val="36"/>
          <w:szCs w:val="36"/>
        </w:rPr>
        <w:t>ə</w:t>
      </w:r>
      <w:r>
        <w:rPr>
          <w:rStyle w:val="contenttext"/>
          <w:rFonts w:cs="B Zar" w:hint="cs"/>
          <w:color w:val="000000"/>
          <w:sz w:val="36"/>
          <w:szCs w:val="36"/>
        </w:rPr>
        <w:t xml:space="preserve"> baş verdi.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kafirl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olaraq dinin m</w:t>
      </w:r>
      <w:r>
        <w:rPr>
          <w:rStyle w:val="contenttext"/>
          <w:rFonts w:cs="B Zar" w:hint="cs"/>
          <w:color w:val="000000"/>
          <w:sz w:val="36"/>
          <w:szCs w:val="36"/>
        </w:rPr>
        <w:t>ə</w:t>
      </w:r>
      <w:r>
        <w:rPr>
          <w:rStyle w:val="contenttext"/>
          <w:rFonts w:cs="B Zar" w:hint="cs"/>
          <w:color w:val="000000"/>
          <w:sz w:val="36"/>
          <w:szCs w:val="36"/>
        </w:rPr>
        <w:t xml:space="preserve">hv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aradan qaldırılmasından m</w:t>
      </w:r>
      <w:r>
        <w:rPr>
          <w:rStyle w:val="contenttext"/>
          <w:rFonts w:cs="B Zar" w:hint="cs"/>
          <w:color w:val="000000"/>
          <w:sz w:val="36"/>
          <w:szCs w:val="36"/>
        </w:rPr>
        <w:t>ə</w:t>
      </w:r>
      <w:r>
        <w:rPr>
          <w:rStyle w:val="contenttext"/>
          <w:rFonts w:cs="B Zar" w:hint="cs"/>
          <w:color w:val="000000"/>
          <w:sz w:val="36"/>
          <w:szCs w:val="36"/>
        </w:rPr>
        <w:t>yus oldular</w:t>
      </w:r>
      <w:r>
        <w:rPr>
          <w:rStyle w:val="contenttext"/>
          <w:rFonts w:cs="B Zar" w:hint="cs"/>
          <w:color w:val="000000"/>
          <w:sz w:val="36"/>
          <w:szCs w:val="36"/>
          <w:rtl/>
        </w:rPr>
        <w:t>.</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tl/>
        </w:rPr>
        <w:t>{...فَلَا تَخْشَوْهُمْ وَاخْشَوْنِ...}</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Pr>
        <w:t>(Onlardan qorxmayın,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qorxun!) – Bel</w:t>
      </w:r>
      <w:r>
        <w:rPr>
          <w:rStyle w:val="contenttext"/>
          <w:rFonts w:cs="B Zar" w:hint="cs"/>
          <w:color w:val="000000"/>
          <w:sz w:val="36"/>
          <w:szCs w:val="36"/>
        </w:rPr>
        <w:t>ə</w:t>
      </w:r>
      <w:r>
        <w:rPr>
          <w:rStyle w:val="contenttext"/>
          <w:rFonts w:cs="B Zar" w:hint="cs"/>
          <w:color w:val="000000"/>
          <w:sz w:val="36"/>
          <w:szCs w:val="36"/>
        </w:rPr>
        <w:t xml:space="preserve"> bir günd</w:t>
      </w:r>
      <w:r>
        <w:rPr>
          <w:rStyle w:val="contenttext"/>
          <w:rFonts w:cs="B Zar" w:hint="cs"/>
          <w:color w:val="000000"/>
          <w:sz w:val="36"/>
          <w:szCs w:val="36"/>
        </w:rPr>
        <w:t>ə</w:t>
      </w:r>
      <w:r>
        <w:rPr>
          <w:rStyle w:val="contenttext"/>
          <w:rFonts w:cs="B Zar" w:hint="cs"/>
          <w:color w:val="000000"/>
          <w:sz w:val="36"/>
          <w:szCs w:val="36"/>
        </w:rPr>
        <w:t xml:space="preserve"> böyük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nüsr</w:t>
      </w:r>
      <w:r>
        <w:rPr>
          <w:rStyle w:val="contenttext"/>
          <w:rFonts w:cs="B Zar" w:hint="cs"/>
          <w:color w:val="000000"/>
          <w:sz w:val="36"/>
          <w:szCs w:val="36"/>
        </w:rPr>
        <w:t>ə</w:t>
      </w:r>
      <w:r>
        <w:rPr>
          <w:rStyle w:val="contenttext"/>
          <w:rFonts w:cs="B Zar" w:hint="cs"/>
          <w:color w:val="000000"/>
          <w:sz w:val="36"/>
          <w:szCs w:val="36"/>
        </w:rPr>
        <w:t xml:space="preserve">t (yardım)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etdiyiniz üçün, artıq kafirl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n qorxmayın, onlar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sizi he</w:t>
      </w:r>
      <w:r>
        <w:rPr>
          <w:rStyle w:val="contenttext"/>
          <w:rFonts w:cs="B Zar" w:hint="cs"/>
          <w:color w:val="000000"/>
          <w:sz w:val="36"/>
          <w:szCs w:val="36"/>
        </w:rPr>
        <w:t>ç bir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 gözl</w:t>
      </w:r>
      <w:r>
        <w:rPr>
          <w:rStyle w:val="contenttext"/>
          <w:rFonts w:cs="B Zar" w:hint="cs"/>
          <w:color w:val="000000"/>
          <w:sz w:val="36"/>
          <w:szCs w:val="36"/>
        </w:rPr>
        <w:t>ə</w:t>
      </w:r>
      <w:r>
        <w:rPr>
          <w:rStyle w:val="contenttext"/>
          <w:rFonts w:cs="B Zar" w:hint="cs"/>
          <w:color w:val="000000"/>
          <w:sz w:val="36"/>
          <w:szCs w:val="36"/>
        </w:rPr>
        <w:t xml:space="preserve">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kinin, çünki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Allahdan üzaq düşm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vayi-n</w:t>
      </w:r>
      <w:r>
        <w:rPr>
          <w:rStyle w:val="contenttext"/>
          <w:rFonts w:cs="B Zar" w:hint="cs"/>
          <w:color w:val="000000"/>
          <w:sz w:val="36"/>
          <w:szCs w:val="36"/>
        </w:rPr>
        <w:t>ə</w:t>
      </w:r>
      <w:r>
        <w:rPr>
          <w:rStyle w:val="contenttext"/>
          <w:rFonts w:cs="B Zar" w:hint="cs"/>
          <w:color w:val="000000"/>
          <w:sz w:val="36"/>
          <w:szCs w:val="36"/>
        </w:rPr>
        <w:t>fsinizd</w:t>
      </w:r>
      <w:r>
        <w:rPr>
          <w:rStyle w:val="contenttext"/>
          <w:rFonts w:cs="B Zar" w:hint="cs"/>
          <w:color w:val="000000"/>
          <w:sz w:val="36"/>
          <w:szCs w:val="36"/>
        </w:rPr>
        <w:t>ə</w:t>
      </w:r>
      <w:r>
        <w:rPr>
          <w:rStyle w:val="contenttext"/>
          <w:rFonts w:cs="B Zar" w:hint="cs"/>
          <w:color w:val="000000"/>
          <w:sz w:val="36"/>
          <w:szCs w:val="36"/>
        </w:rPr>
        <w:t xml:space="preserve">n qaynaqlanan </w:t>
      </w:r>
      <w:r>
        <w:rPr>
          <w:rStyle w:val="contenttext"/>
          <w:rFonts w:cs="B Zar" w:hint="cs"/>
          <w:color w:val="000000"/>
          <w:sz w:val="36"/>
          <w:szCs w:val="36"/>
        </w:rPr>
        <w:t>ə</w:t>
      </w:r>
      <w:r>
        <w:rPr>
          <w:rStyle w:val="contenttext"/>
          <w:rFonts w:cs="B Zar" w:hint="cs"/>
          <w:color w:val="000000"/>
          <w:sz w:val="36"/>
          <w:szCs w:val="36"/>
        </w:rPr>
        <w:t>sl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rsiniz</w:t>
      </w:r>
      <w:r>
        <w:rPr>
          <w:rStyle w:val="contenttext"/>
          <w:rFonts w:cs="B Zar" w:hint="cs"/>
          <w:color w:val="000000"/>
          <w:sz w:val="36"/>
          <w:szCs w:val="36"/>
          <w:rtl/>
        </w:rPr>
        <w:t>.</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tl/>
        </w:rPr>
        <w:t xml:space="preserve">{...الْیوْمَ أَکْمَلْتُ لَکُمْ دِینَکُمْ وَأَتْمَمْتُ </w:t>
      </w:r>
      <w:r>
        <w:rPr>
          <w:rStyle w:val="contenttext"/>
          <w:rFonts w:cs="B Zar" w:hint="cs"/>
          <w:color w:val="000000"/>
          <w:sz w:val="36"/>
          <w:szCs w:val="36"/>
          <w:rtl/>
        </w:rPr>
        <w:t>عَلَیکُمْ نِعْمَتِی...}</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gün dininizi sizin üçün kamil etdim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olan nem</w:t>
      </w:r>
      <w:r>
        <w:rPr>
          <w:rStyle w:val="contenttext"/>
          <w:rFonts w:cs="B Zar" w:hint="cs"/>
          <w:color w:val="000000"/>
          <w:sz w:val="36"/>
          <w:szCs w:val="36"/>
        </w:rPr>
        <w:t>ə</w:t>
      </w:r>
      <w:r>
        <w:rPr>
          <w:rStyle w:val="contenttext"/>
          <w:rFonts w:cs="B Zar" w:hint="cs"/>
          <w:color w:val="000000"/>
          <w:sz w:val="36"/>
          <w:szCs w:val="36"/>
        </w:rPr>
        <w:t>timi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thi, İslamın mövqel</w:t>
      </w:r>
      <w:r>
        <w:rPr>
          <w:rStyle w:val="contenttext"/>
          <w:rFonts w:cs="B Zar" w:hint="cs"/>
          <w:color w:val="000000"/>
          <w:sz w:val="36"/>
          <w:szCs w:val="36"/>
        </w:rPr>
        <w:t>ə</w:t>
      </w:r>
      <w:r>
        <w:rPr>
          <w:rStyle w:val="contenttext"/>
          <w:rFonts w:cs="B Zar" w:hint="cs"/>
          <w:color w:val="000000"/>
          <w:sz w:val="36"/>
          <w:szCs w:val="36"/>
        </w:rPr>
        <w:t>rinin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cahiliyy</w:t>
      </w:r>
      <w:r>
        <w:rPr>
          <w:rStyle w:val="contenttext"/>
          <w:rFonts w:cs="B Zar" w:hint="cs"/>
          <w:color w:val="000000"/>
          <w:sz w:val="36"/>
          <w:szCs w:val="36"/>
        </w:rPr>
        <w:t>ə</w:t>
      </w:r>
      <w:r>
        <w:rPr>
          <w:rStyle w:val="contenttext"/>
          <w:rFonts w:cs="B Zar" w:hint="cs"/>
          <w:color w:val="000000"/>
          <w:sz w:val="36"/>
          <w:szCs w:val="36"/>
        </w:rPr>
        <w:t>t dövründ</w:t>
      </w:r>
      <w:r>
        <w:rPr>
          <w:rStyle w:val="contenttext"/>
          <w:rFonts w:cs="B Zar" w:hint="cs"/>
          <w:color w:val="000000"/>
          <w:sz w:val="36"/>
          <w:szCs w:val="36"/>
        </w:rPr>
        <w:t>ə</w:t>
      </w:r>
      <w:r>
        <w:rPr>
          <w:rStyle w:val="contenttext"/>
          <w:rFonts w:cs="B Zar" w:hint="cs"/>
          <w:color w:val="000000"/>
          <w:sz w:val="36"/>
          <w:szCs w:val="36"/>
        </w:rPr>
        <w:t>ki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rli 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aradan qaldırılması v</w:t>
      </w:r>
      <w:r>
        <w:rPr>
          <w:rStyle w:val="contenttext"/>
          <w:rFonts w:cs="B Zar" w:hint="cs"/>
          <w:color w:val="000000"/>
          <w:sz w:val="36"/>
          <w:szCs w:val="36"/>
        </w:rPr>
        <w:t>ə</w:t>
      </w:r>
      <w:r>
        <w:rPr>
          <w:rStyle w:val="contenttext"/>
          <w:rFonts w:cs="B Zar" w:hint="cs"/>
          <w:color w:val="000000"/>
          <w:sz w:val="36"/>
          <w:szCs w:val="36"/>
        </w:rPr>
        <w:t xml:space="preserve"> sair) tamamladım”.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n artıq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ed</w:t>
      </w:r>
      <w:r>
        <w:rPr>
          <w:rStyle w:val="contenttext"/>
          <w:rFonts w:cs="B Zar" w:hint="cs"/>
          <w:color w:val="000000"/>
          <w:sz w:val="36"/>
          <w:szCs w:val="36"/>
        </w:rPr>
        <w:t>ə</w:t>
      </w:r>
      <w:r>
        <w:rPr>
          <w:rStyle w:val="contenttext"/>
          <w:rFonts w:cs="B Zar" w:hint="cs"/>
          <w:color w:val="000000"/>
          <w:sz w:val="36"/>
          <w:szCs w:val="36"/>
        </w:rPr>
        <w:t>n bir günd</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hadis</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xml:space="preserve"> dininiz kamil olmuş v</w:t>
      </w:r>
      <w:r>
        <w:rPr>
          <w:rStyle w:val="contenttext"/>
          <w:rFonts w:cs="B Zar" w:hint="cs"/>
          <w:color w:val="000000"/>
          <w:sz w:val="36"/>
          <w:szCs w:val="36"/>
        </w:rPr>
        <w:t>ə</w:t>
      </w:r>
      <w:r>
        <w:rPr>
          <w:rStyle w:val="contenttext"/>
          <w:rFonts w:cs="B Zar" w:hint="cs"/>
          <w:color w:val="000000"/>
          <w:sz w:val="36"/>
          <w:szCs w:val="36"/>
        </w:rPr>
        <w:t xml:space="preserve"> ilahi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siz müs</w:t>
      </w:r>
      <w:r>
        <w:rPr>
          <w:rStyle w:val="contenttext"/>
          <w:rFonts w:cs="B Zar" w:hint="cs"/>
          <w:color w:val="000000"/>
          <w:sz w:val="36"/>
          <w:szCs w:val="36"/>
        </w:rPr>
        <w:t>ə</w:t>
      </w:r>
      <w:r>
        <w:rPr>
          <w:rStyle w:val="contenttext"/>
          <w:rFonts w:cs="B Zar" w:hint="cs"/>
          <w:color w:val="000000"/>
          <w:sz w:val="36"/>
          <w:szCs w:val="36"/>
        </w:rPr>
        <w:t>lmanlar üçün tamamlanmışdır</w:t>
      </w:r>
      <w:r>
        <w:rPr>
          <w:rStyle w:val="contenttext"/>
          <w:rFonts w:cs="B Zar" w:hint="cs"/>
          <w:color w:val="000000"/>
          <w:sz w:val="36"/>
          <w:szCs w:val="36"/>
          <w:rtl/>
        </w:rPr>
        <w:t>.</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tl/>
        </w:rPr>
        <w:t>{...وَرَضِیتُ لَکُمُ الْإِسْلَامَ دِینًا...}</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Sizin üçün din olaraq İslamı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nib seçdim.” Bu günün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hadi</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20296020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h:45</w:t>
      </w:r>
    </w:p>
    <w:p w:rsidR="00000000" w:rsidRDefault="00A11CBC" w:rsidP="002E152D">
      <w:pPr>
        <w:pStyle w:val="contentparagraph"/>
        <w:jc w:val="both"/>
        <w:divId w:val="1932422447"/>
        <w:rPr>
          <w:rFonts w:cs="B Zar" w:hint="cs"/>
          <w:color w:val="000000"/>
          <w:sz w:val="36"/>
          <w:szCs w:val="36"/>
          <w:rtl/>
        </w:rPr>
      </w:pPr>
      <w:r>
        <w:rPr>
          <w:rStyle w:val="contenttext"/>
          <w:rFonts w:cs="B Zar" w:hint="cs"/>
          <w:color w:val="000000"/>
          <w:sz w:val="36"/>
          <w:szCs w:val="36"/>
        </w:rPr>
        <w:t>böyükdür ki, Allah İslam dinini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bir din olaraq t</w:t>
      </w:r>
      <w:r>
        <w:rPr>
          <w:rStyle w:val="contenttext"/>
          <w:rFonts w:cs="B Zar" w:hint="cs"/>
          <w:color w:val="000000"/>
          <w:sz w:val="36"/>
          <w:szCs w:val="36"/>
        </w:rPr>
        <w:t>ə</w:t>
      </w:r>
      <w:r>
        <w:rPr>
          <w:rStyle w:val="contenttext"/>
          <w:rFonts w:cs="B Zar" w:hint="cs"/>
          <w:color w:val="000000"/>
          <w:sz w:val="36"/>
          <w:szCs w:val="36"/>
        </w:rPr>
        <w:t>sbit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bul etmişdir</w:t>
      </w:r>
      <w:r>
        <w:rPr>
          <w:rStyle w:val="contenttext"/>
          <w:rFonts w:cs="B Zar" w:hint="cs"/>
          <w:color w:val="000000"/>
          <w:sz w:val="36"/>
          <w:szCs w:val="36"/>
          <w:rtl/>
        </w:rPr>
        <w:t>.</w:t>
      </w:r>
    </w:p>
    <w:p w:rsidR="00000000" w:rsidRDefault="00A11CBC" w:rsidP="002E152D">
      <w:pPr>
        <w:pStyle w:val="Heading4"/>
        <w:shd w:val="clear" w:color="auto" w:fill="FFFFFF"/>
        <w:jc w:val="both"/>
        <w:divId w:val="1453550632"/>
        <w:rPr>
          <w:rFonts w:eastAsia="Times New Roman" w:cs="B Titr" w:hint="cs"/>
          <w:b w:val="0"/>
          <w:bCs w:val="0"/>
          <w:color w:val="0080C0"/>
          <w:sz w:val="29"/>
          <w:szCs w:val="29"/>
          <w:rtl/>
        </w:rPr>
      </w:pPr>
      <w:r>
        <w:rPr>
          <w:rFonts w:eastAsia="Times New Roman" w:cs="B Titr" w:hint="cs"/>
          <w:b w:val="0"/>
          <w:bCs w:val="0"/>
          <w:color w:val="0080C0"/>
          <w:sz w:val="29"/>
          <w:szCs w:val="29"/>
        </w:rPr>
        <w:t>Həmin gün hansı gün idi</w:t>
      </w:r>
      <w:r>
        <w:rPr>
          <w:rFonts w:eastAsia="Times New Roman" w:cs="B Titr" w:hint="cs"/>
          <w:b w:val="0"/>
          <w:bCs w:val="0"/>
          <w:color w:val="0080C0"/>
          <w:sz w:val="29"/>
          <w:szCs w:val="29"/>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hs etdiyi gün dörd mühüm xüsusiyy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Birinci: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naümid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olmuşdur</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İkinci: Dinin kamil olduğu bir gündür</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Üçüncü: Allahın müs</w:t>
      </w:r>
      <w:r>
        <w:rPr>
          <w:rStyle w:val="contenttext"/>
          <w:rFonts w:cs="B Zar" w:hint="cs"/>
          <w:color w:val="000000"/>
          <w:sz w:val="36"/>
          <w:szCs w:val="36"/>
        </w:rPr>
        <w:t>ə</w:t>
      </w:r>
      <w:r>
        <w:rPr>
          <w:rStyle w:val="contenttext"/>
          <w:rFonts w:cs="B Zar" w:hint="cs"/>
          <w:color w:val="000000"/>
          <w:sz w:val="36"/>
          <w:szCs w:val="36"/>
        </w:rPr>
        <w:t>lmanlara nem</w:t>
      </w:r>
      <w:r>
        <w:rPr>
          <w:rStyle w:val="contenttext"/>
          <w:rFonts w:cs="B Zar" w:hint="cs"/>
          <w:color w:val="000000"/>
          <w:sz w:val="36"/>
          <w:szCs w:val="36"/>
        </w:rPr>
        <w:t>ə</w:t>
      </w:r>
      <w:r>
        <w:rPr>
          <w:rStyle w:val="contenttext"/>
          <w:rFonts w:cs="B Zar" w:hint="cs"/>
          <w:color w:val="000000"/>
          <w:sz w:val="36"/>
          <w:szCs w:val="36"/>
        </w:rPr>
        <w:t>tini tamamladığı gündür</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 xml:space="preserve">Dördüncü: Allahın İslam dininin camaatın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dini olmasına razı olduğu bir gündür</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Doğrudan da, h</w:t>
      </w:r>
      <w:r>
        <w:rPr>
          <w:rStyle w:val="contenttext"/>
          <w:rFonts w:cs="B Zar" w:hint="cs"/>
          <w:color w:val="000000"/>
          <w:sz w:val="36"/>
          <w:szCs w:val="36"/>
        </w:rPr>
        <w:t>ə</w:t>
      </w:r>
      <w:r>
        <w:rPr>
          <w:rStyle w:val="contenttext"/>
          <w:rFonts w:cs="B Zar" w:hint="cs"/>
          <w:color w:val="000000"/>
          <w:sz w:val="36"/>
          <w:szCs w:val="36"/>
        </w:rPr>
        <w:t>min dörd xüsusiyy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olan gün hansı gündür? Bu sualın cavabını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üçün iki yol vardır</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Birinci yol: Ay</w:t>
      </w:r>
      <w:r>
        <w:rPr>
          <w:rStyle w:val="contenttext"/>
          <w:rFonts w:cs="B Zar" w:hint="cs"/>
          <w:color w:val="000000"/>
          <w:sz w:val="36"/>
          <w:szCs w:val="36"/>
        </w:rPr>
        <w:t>ə</w:t>
      </w:r>
      <w:r>
        <w:rPr>
          <w:rStyle w:val="contenttext"/>
          <w:rFonts w:cs="B Zar" w:hint="cs"/>
          <w:color w:val="000000"/>
          <w:sz w:val="36"/>
          <w:szCs w:val="36"/>
        </w:rPr>
        <w:t>nin öz m</w:t>
      </w:r>
      <w:r>
        <w:rPr>
          <w:rStyle w:val="contenttext"/>
          <w:rFonts w:cs="B Zar" w:hint="cs"/>
          <w:color w:val="000000"/>
          <w:sz w:val="36"/>
          <w:szCs w:val="36"/>
        </w:rPr>
        <w:t>ə</w:t>
      </w:r>
      <w:r>
        <w:rPr>
          <w:rStyle w:val="contenttext"/>
          <w:rFonts w:cs="B Zar" w:hint="cs"/>
          <w:color w:val="000000"/>
          <w:sz w:val="36"/>
          <w:szCs w:val="36"/>
        </w:rPr>
        <w:t>zmunu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düşünüb-daşınmaq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limiz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çatan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haqqında alim, t</w:t>
      </w:r>
      <w:r>
        <w:rPr>
          <w:rStyle w:val="contenttext"/>
          <w:rFonts w:cs="B Zar" w:hint="cs"/>
          <w:color w:val="000000"/>
          <w:sz w:val="36"/>
          <w:szCs w:val="36"/>
        </w:rPr>
        <w:t>ə</w:t>
      </w:r>
      <w:r>
        <w:rPr>
          <w:rStyle w:val="contenttext"/>
          <w:rFonts w:cs="B Zar" w:hint="cs"/>
          <w:color w:val="000000"/>
          <w:sz w:val="36"/>
          <w:szCs w:val="36"/>
        </w:rPr>
        <w:t>fsirçi v</w:t>
      </w:r>
      <w:r>
        <w:rPr>
          <w:rStyle w:val="contenttext"/>
          <w:rFonts w:cs="B Zar" w:hint="cs"/>
          <w:color w:val="000000"/>
          <w:sz w:val="36"/>
          <w:szCs w:val="36"/>
        </w:rPr>
        <w:t>ə</w:t>
      </w:r>
      <w:r>
        <w:rPr>
          <w:rStyle w:val="contenttext"/>
          <w:rFonts w:cs="B Zar" w:hint="cs"/>
          <w:color w:val="000000"/>
          <w:sz w:val="36"/>
          <w:szCs w:val="36"/>
        </w:rPr>
        <w:t xml:space="preserve"> müh</w:t>
      </w:r>
      <w:r>
        <w:rPr>
          <w:rStyle w:val="contenttext"/>
          <w:rFonts w:cs="B Zar" w:hint="cs"/>
          <w:color w:val="000000"/>
          <w:sz w:val="36"/>
          <w:szCs w:val="36"/>
        </w:rPr>
        <w:t>ə</w:t>
      </w:r>
      <w:r>
        <w:rPr>
          <w:rStyle w:val="contenttext"/>
          <w:rFonts w:cs="B Zar" w:hint="cs"/>
          <w:color w:val="000000"/>
          <w:sz w:val="36"/>
          <w:szCs w:val="36"/>
        </w:rPr>
        <w:t>ddisl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rini, eyni zamanda, dig</w:t>
      </w:r>
      <w:r>
        <w:rPr>
          <w:rStyle w:val="contenttext"/>
          <w:rFonts w:cs="B Zar" w:hint="cs"/>
          <w:color w:val="000000"/>
          <w:sz w:val="36"/>
          <w:szCs w:val="36"/>
        </w:rPr>
        <w:t>ə</w:t>
      </w:r>
      <w:r>
        <w:rPr>
          <w:rStyle w:val="contenttext"/>
          <w:rFonts w:cs="B Zar" w:hint="cs"/>
          <w:color w:val="000000"/>
          <w:sz w:val="36"/>
          <w:szCs w:val="36"/>
        </w:rPr>
        <w:t>r xarici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1453550632"/>
        <w:rPr>
          <w:rFonts w:cs="B Zar" w:hint="cs"/>
          <w:color w:val="000000"/>
          <w:sz w:val="36"/>
          <w:szCs w:val="36"/>
          <w:rtl/>
        </w:rPr>
      </w:pPr>
      <w:r>
        <w:rPr>
          <w:rStyle w:val="contenttext"/>
          <w:rFonts w:cs="B Zar" w:hint="cs"/>
          <w:color w:val="000000"/>
          <w:sz w:val="36"/>
          <w:szCs w:val="36"/>
        </w:rPr>
        <w:t>İkinci yol: Ay</w:t>
      </w:r>
      <w:r>
        <w:rPr>
          <w:rStyle w:val="contenttext"/>
          <w:rFonts w:cs="B Zar" w:hint="cs"/>
          <w:color w:val="000000"/>
          <w:sz w:val="36"/>
          <w:szCs w:val="36"/>
        </w:rPr>
        <w:t>ə</w:t>
      </w:r>
      <w:r>
        <w:rPr>
          <w:rStyle w:val="contenttext"/>
          <w:rFonts w:cs="B Zar" w:hint="cs"/>
          <w:color w:val="000000"/>
          <w:sz w:val="36"/>
          <w:szCs w:val="36"/>
        </w:rPr>
        <w:t>ni onun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bağlı (ş</w:t>
      </w:r>
      <w:r>
        <w:rPr>
          <w:rStyle w:val="contenttext"/>
          <w:rFonts w:cs="B Zar" w:hint="cs"/>
          <w:color w:val="000000"/>
          <w:sz w:val="36"/>
          <w:szCs w:val="36"/>
        </w:rPr>
        <w:t>ə</w:t>
      </w:r>
      <w:r>
        <w:rPr>
          <w:rStyle w:val="contenttext"/>
          <w:rFonts w:cs="B Zar" w:hint="cs"/>
          <w:color w:val="000000"/>
          <w:sz w:val="36"/>
          <w:szCs w:val="36"/>
        </w:rPr>
        <w:t>ni-nüzul)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4"/>
        <w:shd w:val="clear" w:color="auto" w:fill="FFFFFF"/>
        <w:jc w:val="both"/>
        <w:divId w:val="398401033"/>
        <w:rPr>
          <w:rFonts w:eastAsia="Times New Roman" w:cs="B Titr" w:hint="cs"/>
          <w:b w:val="0"/>
          <w:bCs w:val="0"/>
          <w:color w:val="0080C0"/>
          <w:sz w:val="29"/>
          <w:szCs w:val="29"/>
          <w:rtl/>
        </w:rPr>
      </w:pPr>
      <w:r>
        <w:rPr>
          <w:rFonts w:eastAsia="Times New Roman" w:cs="B Titr" w:hint="cs"/>
          <w:b w:val="0"/>
          <w:bCs w:val="0"/>
          <w:color w:val="0080C0"/>
          <w:sz w:val="29"/>
          <w:szCs w:val="29"/>
        </w:rPr>
        <w:t>Birinci yol: Ayəni xarici qərinələr olmadan təfsir etmək</w:t>
      </w:r>
    </w:p>
    <w:p w:rsidR="00000000" w:rsidRDefault="00A11CBC" w:rsidP="002E152D">
      <w:pPr>
        <w:pStyle w:val="contentparagraph"/>
        <w:jc w:val="both"/>
        <w:divId w:val="398401033"/>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baş ver</w:t>
      </w:r>
      <w:r>
        <w:rPr>
          <w:rStyle w:val="contenttext"/>
          <w:rFonts w:cs="B Zar" w:hint="cs"/>
          <w:color w:val="000000"/>
          <w:sz w:val="36"/>
          <w:szCs w:val="36"/>
        </w:rPr>
        <w:t>ə</w:t>
      </w:r>
      <w:r>
        <w:rPr>
          <w:rStyle w:val="contenttext"/>
          <w:rFonts w:cs="B Zar" w:hint="cs"/>
          <w:color w:val="000000"/>
          <w:sz w:val="36"/>
          <w:szCs w:val="36"/>
        </w:rPr>
        <w:t>n hansı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uyğundur? Sualın cavabında F</w:t>
      </w:r>
      <w:r>
        <w:rPr>
          <w:rStyle w:val="contenttext"/>
          <w:rFonts w:cs="B Zar" w:hint="cs"/>
          <w:color w:val="000000"/>
          <w:sz w:val="36"/>
          <w:szCs w:val="36"/>
        </w:rPr>
        <w:t>ə</w:t>
      </w:r>
      <w:r>
        <w:rPr>
          <w:rStyle w:val="contenttext"/>
          <w:rFonts w:cs="B Zar" w:hint="cs"/>
          <w:color w:val="000000"/>
          <w:sz w:val="36"/>
          <w:szCs w:val="36"/>
        </w:rPr>
        <w:t>xri Razi iki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rhum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is</w:t>
      </w:r>
      <w:r>
        <w:rPr>
          <w:rStyle w:val="contenttext"/>
          <w:rFonts w:cs="B Zar" w:hint="cs"/>
          <w:color w:val="000000"/>
          <w:sz w:val="36"/>
          <w:szCs w:val="36"/>
        </w:rPr>
        <w:t>ə</w:t>
      </w:r>
      <w:r>
        <w:rPr>
          <w:rStyle w:val="contenttext"/>
          <w:rFonts w:cs="B Zar" w:hint="cs"/>
          <w:color w:val="000000"/>
          <w:sz w:val="36"/>
          <w:szCs w:val="36"/>
        </w:rPr>
        <w:t xml:space="preserve"> üçüncü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b</w:t>
      </w:r>
      <w:r>
        <w:rPr>
          <w:rStyle w:val="contenttext"/>
          <w:rFonts w:cs="B Zar" w:hint="cs"/>
          <w:color w:val="000000"/>
          <w:sz w:val="36"/>
          <w:szCs w:val="36"/>
        </w:rPr>
        <w:t>ə</w:t>
      </w:r>
      <w:r>
        <w:rPr>
          <w:rStyle w:val="contenttext"/>
          <w:rFonts w:cs="B Zar" w:hint="cs"/>
          <w:color w:val="000000"/>
          <w:sz w:val="36"/>
          <w:szCs w:val="36"/>
        </w:rPr>
        <w:t>yan etmişd</w:t>
      </w:r>
      <w:r>
        <w:rPr>
          <w:rStyle w:val="contenttext"/>
          <w:rFonts w:cs="B Zar" w:hint="cs"/>
          <w:color w:val="000000"/>
          <w:sz w:val="36"/>
          <w:szCs w:val="36"/>
        </w:rPr>
        <w:t>ir. Biz Allahdan yardım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ssübçülükd</w:t>
      </w:r>
      <w:r>
        <w:rPr>
          <w:rStyle w:val="contenttext"/>
          <w:rFonts w:cs="B Zar" w:hint="cs"/>
          <w:color w:val="000000"/>
          <w:sz w:val="36"/>
          <w:szCs w:val="36"/>
        </w:rPr>
        <w:t>ə</w:t>
      </w:r>
      <w:r>
        <w:rPr>
          <w:rStyle w:val="contenttext"/>
          <w:rFonts w:cs="B Zar" w:hint="cs"/>
          <w:color w:val="000000"/>
          <w:sz w:val="36"/>
          <w:szCs w:val="36"/>
        </w:rPr>
        <w:t>n uzaq, eynil</w:t>
      </w:r>
      <w:r>
        <w:rPr>
          <w:rStyle w:val="contenttext"/>
          <w:rFonts w:cs="B Zar" w:hint="cs"/>
          <w:color w:val="000000"/>
          <w:sz w:val="36"/>
          <w:szCs w:val="36"/>
        </w:rPr>
        <w:t>ə</w:t>
      </w:r>
      <w:r>
        <w:rPr>
          <w:rStyle w:val="contenttext"/>
          <w:rFonts w:cs="B Zar" w:hint="cs"/>
          <w:color w:val="000000"/>
          <w:sz w:val="36"/>
          <w:szCs w:val="36"/>
        </w:rPr>
        <w:t xml:space="preserve"> elmi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olduğu kimi, m</w:t>
      </w:r>
      <w:r>
        <w:rPr>
          <w:rStyle w:val="contenttext"/>
          <w:rFonts w:cs="B Zar" w:hint="cs"/>
          <w:color w:val="000000"/>
          <w:sz w:val="36"/>
          <w:szCs w:val="36"/>
        </w:rPr>
        <w:t>ə</w:t>
      </w:r>
      <w:r>
        <w:rPr>
          <w:rStyle w:val="contenttext"/>
          <w:rFonts w:cs="B Zar" w:hint="cs"/>
          <w:color w:val="000000"/>
          <w:sz w:val="36"/>
          <w:szCs w:val="36"/>
        </w:rPr>
        <w:t>ntiq v</w:t>
      </w:r>
      <w:r>
        <w:rPr>
          <w:rStyle w:val="contenttext"/>
          <w:rFonts w:cs="B Zar" w:hint="cs"/>
          <w:color w:val="000000"/>
          <w:sz w:val="36"/>
          <w:szCs w:val="36"/>
        </w:rPr>
        <w:t>ə</w:t>
      </w:r>
      <w:r>
        <w:rPr>
          <w:rStyle w:val="contenttext"/>
          <w:rFonts w:cs="B Zar" w:hint="cs"/>
          <w:color w:val="000000"/>
          <w:sz w:val="36"/>
          <w:szCs w:val="36"/>
        </w:rPr>
        <w:t xml:space="preserve"> ağıla </w:t>
      </w:r>
      <w:r>
        <w:rPr>
          <w:rStyle w:val="contenttext"/>
          <w:rFonts w:cs="B Zar" w:hint="cs"/>
          <w:color w:val="000000"/>
          <w:sz w:val="36"/>
          <w:szCs w:val="36"/>
        </w:rPr>
        <w:t>ə</w:t>
      </w:r>
      <w:r>
        <w:rPr>
          <w:rStyle w:val="contenttext"/>
          <w:rFonts w:cs="B Zar" w:hint="cs"/>
          <w:color w:val="000000"/>
          <w:sz w:val="36"/>
          <w:szCs w:val="36"/>
        </w:rPr>
        <w:t>saslanaraq bu üçlük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dünya müs</w:t>
      </w:r>
      <w:r>
        <w:rPr>
          <w:rStyle w:val="contenttext"/>
          <w:rFonts w:cs="B Zar" w:hint="cs"/>
          <w:color w:val="000000"/>
          <w:sz w:val="36"/>
          <w:szCs w:val="36"/>
        </w:rPr>
        <w:t>ə</w:t>
      </w:r>
      <w:r>
        <w:rPr>
          <w:rStyle w:val="contenttext"/>
          <w:rFonts w:cs="B Zar" w:hint="cs"/>
          <w:color w:val="000000"/>
          <w:sz w:val="36"/>
          <w:szCs w:val="36"/>
        </w:rPr>
        <w:t>lmanlarının</w:t>
      </w:r>
    </w:p>
    <w:p w:rsidR="00000000" w:rsidRDefault="00A11CBC" w:rsidP="002E152D">
      <w:pPr>
        <w:pStyle w:val="contentparagraph"/>
        <w:jc w:val="both"/>
        <w:divId w:val="3984010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h:46</w:t>
      </w:r>
    </w:p>
    <w:p w:rsidR="00000000" w:rsidRDefault="00A11CBC" w:rsidP="002E152D">
      <w:pPr>
        <w:pStyle w:val="contentparagraph"/>
        <w:jc w:val="both"/>
        <w:divId w:val="107061845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araşdırırıq</w:t>
      </w:r>
      <w:r>
        <w:rPr>
          <w:rStyle w:val="contenttext"/>
          <w:rFonts w:cs="B Zar" w:hint="cs"/>
          <w:color w:val="000000"/>
          <w:sz w:val="36"/>
          <w:szCs w:val="36"/>
          <w:rtl/>
        </w:rPr>
        <w:t>.</w:t>
      </w:r>
    </w:p>
    <w:p w:rsidR="00000000" w:rsidRDefault="00A11CBC" w:rsidP="002E152D">
      <w:pPr>
        <w:pStyle w:val="contentparagraph"/>
        <w:jc w:val="both"/>
        <w:divId w:val="1070618457"/>
        <w:rPr>
          <w:rFonts w:cs="B Zar" w:hint="cs"/>
          <w:color w:val="000000"/>
          <w:sz w:val="36"/>
          <w:szCs w:val="36"/>
          <w:rtl/>
        </w:rPr>
      </w:pPr>
      <w:r>
        <w:rPr>
          <w:rStyle w:val="contenttext"/>
          <w:rFonts w:cs="B Zar" w:hint="cs"/>
          <w:color w:val="000000"/>
          <w:sz w:val="36"/>
          <w:szCs w:val="36"/>
        </w:rPr>
        <w:t>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xri Ra</w:t>
      </w:r>
      <w:r>
        <w:rPr>
          <w:rStyle w:val="contenttext"/>
          <w:rFonts w:cs="B Zar" w:hint="cs"/>
          <w:color w:val="000000"/>
          <w:sz w:val="36"/>
          <w:szCs w:val="36"/>
        </w:rPr>
        <w:t>zinin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b</w:t>
      </w:r>
      <w:r>
        <w:rPr>
          <w:rStyle w:val="contenttext"/>
          <w:rFonts w:cs="B Zar" w:hint="cs"/>
          <w:color w:val="000000"/>
          <w:sz w:val="36"/>
          <w:szCs w:val="36"/>
        </w:rPr>
        <w:t>ə</w:t>
      </w:r>
      <w:r>
        <w:rPr>
          <w:rStyle w:val="contenttext"/>
          <w:rFonts w:cs="B Zar" w:hint="cs"/>
          <w:color w:val="000000"/>
          <w:sz w:val="36"/>
          <w:szCs w:val="36"/>
        </w:rPr>
        <w:t>yan etdiyi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dilmiş olan “</w:t>
      </w:r>
      <w:r>
        <w:rPr>
          <w:rStyle w:val="contenttext"/>
          <w:rFonts w:cs="B Zar" w:hint="cs"/>
          <w:color w:val="000000"/>
          <w:sz w:val="36"/>
          <w:szCs w:val="36"/>
        </w:rPr>
        <w:t>ə</w:t>
      </w:r>
      <w:r>
        <w:rPr>
          <w:rStyle w:val="contenttext"/>
          <w:rFonts w:cs="B Zar" w:hint="cs"/>
          <w:color w:val="000000"/>
          <w:sz w:val="36"/>
          <w:szCs w:val="36"/>
        </w:rPr>
        <w:t>l-y</w:t>
      </w:r>
      <w:r>
        <w:rPr>
          <w:rStyle w:val="contenttext"/>
          <w:rFonts w:cs="B Zar" w:hint="cs"/>
          <w:color w:val="000000"/>
          <w:sz w:val="36"/>
          <w:szCs w:val="36"/>
        </w:rPr>
        <w:t>ə</w:t>
      </w:r>
      <w:r>
        <w:rPr>
          <w:rStyle w:val="contenttext"/>
          <w:rFonts w:cs="B Zar" w:hint="cs"/>
          <w:color w:val="000000"/>
          <w:sz w:val="36"/>
          <w:szCs w:val="36"/>
        </w:rPr>
        <w:t>vm” (bu gün) sözünün öz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 xml:space="preserve">nasında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cazi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ndiyini dem</w:t>
      </w:r>
      <w:r>
        <w:rPr>
          <w:rStyle w:val="contenttext"/>
          <w:rFonts w:cs="B Zar" w:hint="cs"/>
          <w:color w:val="000000"/>
          <w:sz w:val="36"/>
          <w:szCs w:val="36"/>
        </w:rPr>
        <w:t>ə</w:t>
      </w:r>
      <w:r>
        <w:rPr>
          <w:rStyle w:val="contenttext"/>
          <w:rFonts w:cs="B Zar" w:hint="cs"/>
          <w:color w:val="000000"/>
          <w:sz w:val="36"/>
          <w:szCs w:val="36"/>
        </w:rPr>
        <w:t>sidir. Bel</w:t>
      </w:r>
      <w:r>
        <w:rPr>
          <w:rStyle w:val="contenttext"/>
          <w:rFonts w:cs="B Zar" w:hint="cs"/>
          <w:color w:val="000000"/>
          <w:sz w:val="36"/>
          <w:szCs w:val="36"/>
        </w:rPr>
        <w:t>ə</w:t>
      </w:r>
      <w:r>
        <w:rPr>
          <w:rStyle w:val="contenttext"/>
          <w:rFonts w:cs="B Zar" w:hint="cs"/>
          <w:color w:val="000000"/>
          <w:sz w:val="36"/>
          <w:szCs w:val="36"/>
        </w:rPr>
        <w:t xml:space="preserve"> ki, h</w:t>
      </w:r>
      <w:r>
        <w:rPr>
          <w:rStyle w:val="contenttext"/>
          <w:rFonts w:cs="B Zar" w:hint="cs"/>
          <w:color w:val="000000"/>
          <w:sz w:val="36"/>
          <w:szCs w:val="36"/>
        </w:rPr>
        <w:t>ə</w:t>
      </w:r>
      <w:r>
        <w:rPr>
          <w:rStyle w:val="contenttext"/>
          <w:rFonts w:cs="B Zar" w:hint="cs"/>
          <w:color w:val="000000"/>
          <w:sz w:val="36"/>
          <w:szCs w:val="36"/>
        </w:rPr>
        <w:t>min söz (</w:t>
      </w:r>
      <w:r>
        <w:rPr>
          <w:rStyle w:val="contenttext"/>
          <w:rFonts w:cs="B Zar" w:hint="cs"/>
          <w:color w:val="000000"/>
          <w:sz w:val="36"/>
          <w:szCs w:val="36"/>
        </w:rPr>
        <w:t>ə</w:t>
      </w:r>
      <w:r>
        <w:rPr>
          <w:rStyle w:val="contenttext"/>
          <w:rFonts w:cs="B Zar" w:hint="cs"/>
          <w:color w:val="000000"/>
          <w:sz w:val="36"/>
          <w:szCs w:val="36"/>
        </w:rPr>
        <w:t>l-y</w:t>
      </w:r>
      <w:r>
        <w:rPr>
          <w:rStyle w:val="contenttext"/>
          <w:rFonts w:cs="B Zar" w:hint="cs"/>
          <w:color w:val="000000"/>
          <w:sz w:val="36"/>
          <w:szCs w:val="36"/>
        </w:rPr>
        <w:t>ə</w:t>
      </w:r>
      <w:r>
        <w:rPr>
          <w:rStyle w:val="contenttext"/>
          <w:rFonts w:cs="B Zar" w:hint="cs"/>
          <w:color w:val="000000"/>
          <w:sz w:val="36"/>
          <w:szCs w:val="36"/>
        </w:rPr>
        <w:t>vm)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“dövr” v</w:t>
      </w:r>
      <w:r>
        <w:rPr>
          <w:rStyle w:val="contenttext"/>
          <w:rFonts w:cs="B Zar" w:hint="cs"/>
          <w:color w:val="000000"/>
          <w:sz w:val="36"/>
          <w:szCs w:val="36"/>
        </w:rPr>
        <w:t>ə</w:t>
      </w:r>
      <w:r>
        <w:rPr>
          <w:rStyle w:val="contenttext"/>
          <w:rFonts w:cs="B Zar" w:hint="cs"/>
          <w:color w:val="000000"/>
          <w:sz w:val="36"/>
          <w:szCs w:val="36"/>
        </w:rPr>
        <w:t xml:space="preserve"> “zamandan bir müdd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nasındadır, n</w:t>
      </w:r>
      <w:r>
        <w:rPr>
          <w:rStyle w:val="contenttext"/>
          <w:rFonts w:cs="B Zar" w:hint="cs"/>
          <w:color w:val="000000"/>
          <w:sz w:val="36"/>
          <w:szCs w:val="36"/>
        </w:rPr>
        <w:t>ə</w:t>
      </w:r>
      <w:r>
        <w:rPr>
          <w:rStyle w:val="contenttext"/>
          <w:rFonts w:cs="B Zar" w:hint="cs"/>
          <w:color w:val="000000"/>
          <w:sz w:val="36"/>
          <w:szCs w:val="36"/>
        </w:rPr>
        <w:t>inki, “zamanın qısa bir hiss</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nasında.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xüsusi bir gün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deyil,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İslam dövrünün başlanması v</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rin naümid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 olacaqları günün yetişm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 Eyni zamanda, “y</w:t>
      </w:r>
      <w:r>
        <w:rPr>
          <w:rStyle w:val="contenttext"/>
          <w:rFonts w:cs="B Zar" w:hint="cs"/>
          <w:color w:val="000000"/>
          <w:sz w:val="36"/>
          <w:szCs w:val="36"/>
        </w:rPr>
        <w:t>ə</w:t>
      </w:r>
      <w:r>
        <w:rPr>
          <w:rStyle w:val="contenttext"/>
          <w:rFonts w:cs="B Zar" w:hint="cs"/>
          <w:color w:val="000000"/>
          <w:sz w:val="36"/>
          <w:szCs w:val="36"/>
        </w:rPr>
        <w:t>vm” sözünün m</w:t>
      </w:r>
      <w:r>
        <w:rPr>
          <w:rStyle w:val="contenttext"/>
          <w:rFonts w:cs="B Zar" w:hint="cs"/>
          <w:color w:val="000000"/>
          <w:sz w:val="36"/>
          <w:szCs w:val="36"/>
        </w:rPr>
        <w:t>ə</w:t>
      </w:r>
      <w:r>
        <w:rPr>
          <w:rStyle w:val="contenttext"/>
          <w:rFonts w:cs="B Zar" w:hint="cs"/>
          <w:color w:val="000000"/>
          <w:sz w:val="36"/>
          <w:szCs w:val="36"/>
        </w:rPr>
        <w:t>cazi m</w:t>
      </w:r>
      <w:r>
        <w:rPr>
          <w:rStyle w:val="contenttext"/>
          <w:rFonts w:cs="B Zar" w:hint="cs"/>
          <w:color w:val="000000"/>
          <w:sz w:val="36"/>
          <w:szCs w:val="36"/>
        </w:rPr>
        <w:t>ə</w:t>
      </w:r>
      <w:r>
        <w:rPr>
          <w:rStyle w:val="contenttext"/>
          <w:rFonts w:cs="B Zar" w:hint="cs"/>
          <w:color w:val="000000"/>
          <w:sz w:val="36"/>
          <w:szCs w:val="36"/>
        </w:rPr>
        <w:t>nada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camaat arasında daha m</w:t>
      </w:r>
      <w:r>
        <w:rPr>
          <w:rStyle w:val="contenttext"/>
          <w:rFonts w:cs="B Zar" w:hint="cs"/>
          <w:color w:val="000000"/>
          <w:sz w:val="36"/>
          <w:szCs w:val="36"/>
        </w:rPr>
        <w:t>ə</w:t>
      </w:r>
      <w:r>
        <w:rPr>
          <w:rStyle w:val="contenttext"/>
          <w:rFonts w:cs="B Zar" w:hint="cs"/>
          <w:color w:val="000000"/>
          <w:sz w:val="36"/>
          <w:szCs w:val="36"/>
        </w:rPr>
        <w:t>şhurdur. Misal üçün,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“dün</w:t>
      </w:r>
      <w:r>
        <w:rPr>
          <w:rStyle w:val="contenttext"/>
          <w:rFonts w:cs="B Zar" w:hint="cs"/>
          <w:color w:val="000000"/>
          <w:sz w:val="36"/>
          <w:szCs w:val="36"/>
        </w:rPr>
        <w:t>ə</w:t>
      </w:r>
      <w:r>
        <w:rPr>
          <w:rStyle w:val="contenttext"/>
          <w:rFonts w:cs="B Zar" w:hint="cs"/>
          <w:color w:val="000000"/>
          <w:sz w:val="36"/>
          <w:szCs w:val="36"/>
        </w:rPr>
        <w:t>n cavan idim, bu gün is</w:t>
      </w:r>
      <w:r>
        <w:rPr>
          <w:rStyle w:val="contenttext"/>
          <w:rFonts w:cs="B Zar" w:hint="cs"/>
          <w:color w:val="000000"/>
          <w:sz w:val="36"/>
          <w:szCs w:val="36"/>
        </w:rPr>
        <w:t>ə</w:t>
      </w:r>
      <w:r>
        <w:rPr>
          <w:rStyle w:val="contenttext"/>
          <w:rFonts w:cs="B Zar" w:hint="cs"/>
          <w:color w:val="000000"/>
          <w:sz w:val="36"/>
          <w:szCs w:val="36"/>
        </w:rPr>
        <w:t xml:space="preserve"> qocalmışam” – dem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“cavanlıq dövrü keçmiş v</w:t>
      </w:r>
      <w:r>
        <w:rPr>
          <w:rStyle w:val="contenttext"/>
          <w:rFonts w:cs="B Zar" w:hint="cs"/>
          <w:color w:val="000000"/>
          <w:sz w:val="36"/>
          <w:szCs w:val="36"/>
        </w:rPr>
        <w:t>ə</w:t>
      </w:r>
      <w:r>
        <w:rPr>
          <w:rStyle w:val="contenttext"/>
          <w:rFonts w:cs="B Zar" w:hint="cs"/>
          <w:color w:val="000000"/>
          <w:sz w:val="36"/>
          <w:szCs w:val="36"/>
        </w:rPr>
        <w:t xml:space="preserve"> qocalıq dövrü yetişmişdir” m</w:t>
      </w:r>
      <w:r>
        <w:rPr>
          <w:rStyle w:val="contenttext"/>
          <w:rFonts w:cs="B Zar" w:hint="cs"/>
          <w:color w:val="000000"/>
          <w:sz w:val="36"/>
          <w:szCs w:val="36"/>
        </w:rPr>
        <w:t>ə</w:t>
      </w:r>
      <w:r>
        <w:rPr>
          <w:rStyle w:val="contenttext"/>
          <w:rFonts w:cs="B Zar" w:hint="cs"/>
          <w:color w:val="000000"/>
          <w:sz w:val="36"/>
          <w:szCs w:val="36"/>
        </w:rPr>
        <w:t>nasını verir</w:t>
      </w:r>
      <w:r>
        <w:rPr>
          <w:rStyle w:val="contenttext"/>
          <w:rFonts w:cs="B Zar" w:hint="cs"/>
          <w:color w:val="000000"/>
          <w:sz w:val="36"/>
          <w:szCs w:val="36"/>
          <w:rtl/>
        </w:rPr>
        <w:t>.</w:t>
      </w:r>
    </w:p>
    <w:p w:rsidR="00000000" w:rsidRDefault="00A11CBC" w:rsidP="002E152D">
      <w:pPr>
        <w:pStyle w:val="contentparagraph"/>
        <w:jc w:val="both"/>
        <w:divId w:val="1070618457"/>
        <w:rPr>
          <w:rFonts w:cs="B Zar" w:hint="cs"/>
          <w:color w:val="000000"/>
          <w:sz w:val="36"/>
          <w:szCs w:val="36"/>
          <w:rtl/>
        </w:rPr>
      </w:pPr>
      <w:r>
        <w:rPr>
          <w:rStyle w:val="contenttext"/>
          <w:rFonts w:cs="B Zar" w:hint="cs"/>
          <w:color w:val="000000"/>
          <w:sz w:val="36"/>
          <w:szCs w:val="36"/>
        </w:rPr>
        <w:t>Amma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cavab çox aydındır. M</w:t>
      </w:r>
      <w:r>
        <w:rPr>
          <w:rStyle w:val="contenttext"/>
          <w:rFonts w:cs="B Zar" w:hint="cs"/>
          <w:color w:val="000000"/>
          <w:sz w:val="36"/>
          <w:szCs w:val="36"/>
        </w:rPr>
        <w:t>ə</w:t>
      </w:r>
      <w:r>
        <w:rPr>
          <w:rStyle w:val="contenttext"/>
          <w:rFonts w:cs="B Zar" w:hint="cs"/>
          <w:color w:val="000000"/>
          <w:sz w:val="36"/>
          <w:szCs w:val="36"/>
        </w:rPr>
        <w:t>cazi v</w:t>
      </w:r>
      <w:r>
        <w:rPr>
          <w:rStyle w:val="contenttext"/>
          <w:rFonts w:cs="B Zar" w:hint="cs"/>
          <w:color w:val="000000"/>
          <w:sz w:val="36"/>
          <w:szCs w:val="36"/>
        </w:rPr>
        <w:t>ə</w:t>
      </w:r>
      <w:r>
        <w:rPr>
          <w:rStyle w:val="contenttext"/>
          <w:rFonts w:cs="B Zar" w:hint="cs"/>
          <w:color w:val="000000"/>
          <w:sz w:val="36"/>
          <w:szCs w:val="36"/>
        </w:rPr>
        <w:t xml:space="preserve"> qeyri-h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 m</w:t>
      </w:r>
      <w:r>
        <w:rPr>
          <w:rStyle w:val="contenttext"/>
          <w:rFonts w:cs="B Zar" w:hint="cs"/>
          <w:color w:val="000000"/>
          <w:sz w:val="36"/>
          <w:szCs w:val="36"/>
        </w:rPr>
        <w:t>ə</w:t>
      </w:r>
      <w:r>
        <w:rPr>
          <w:rStyle w:val="contenttext"/>
          <w:rFonts w:cs="B Zar" w:hint="cs"/>
          <w:color w:val="000000"/>
          <w:sz w:val="36"/>
          <w:szCs w:val="36"/>
        </w:rPr>
        <w:t>lum v</w:t>
      </w:r>
      <w:r>
        <w:rPr>
          <w:rStyle w:val="contenttext"/>
          <w:rFonts w:cs="B Zar" w:hint="cs"/>
          <w:color w:val="000000"/>
          <w:sz w:val="36"/>
          <w:szCs w:val="36"/>
        </w:rPr>
        <w:t>ə</w:t>
      </w:r>
      <w:r>
        <w:rPr>
          <w:rStyle w:val="contenttext"/>
          <w:rFonts w:cs="B Zar" w:hint="cs"/>
          <w:color w:val="000000"/>
          <w:sz w:val="36"/>
          <w:szCs w:val="36"/>
        </w:rPr>
        <w:t xml:space="preserve"> aşkar bir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ehtiyaclıdır. F</w:t>
      </w:r>
      <w:r>
        <w:rPr>
          <w:rStyle w:val="contenttext"/>
          <w:rFonts w:cs="B Zar" w:hint="cs"/>
          <w:color w:val="000000"/>
          <w:sz w:val="36"/>
          <w:szCs w:val="36"/>
        </w:rPr>
        <w:t>ə</w:t>
      </w:r>
      <w:r>
        <w:rPr>
          <w:rStyle w:val="contenttext"/>
          <w:rFonts w:cs="B Zar" w:hint="cs"/>
          <w:color w:val="000000"/>
          <w:sz w:val="36"/>
          <w:szCs w:val="36"/>
        </w:rPr>
        <w:t>xri Razi bu m</w:t>
      </w:r>
      <w:r>
        <w:rPr>
          <w:rStyle w:val="contenttext"/>
          <w:rFonts w:cs="B Zar" w:hint="cs"/>
          <w:color w:val="000000"/>
          <w:sz w:val="36"/>
          <w:szCs w:val="36"/>
        </w:rPr>
        <w:t>ə</w:t>
      </w:r>
      <w:r>
        <w:rPr>
          <w:rStyle w:val="contenttext"/>
          <w:rFonts w:cs="B Zar" w:hint="cs"/>
          <w:color w:val="000000"/>
          <w:sz w:val="36"/>
          <w:szCs w:val="36"/>
        </w:rPr>
        <w:t>cazi olan m</w:t>
      </w:r>
      <w:r>
        <w:rPr>
          <w:rStyle w:val="contenttext"/>
          <w:rFonts w:cs="B Zar" w:hint="cs"/>
          <w:color w:val="000000"/>
          <w:sz w:val="36"/>
          <w:szCs w:val="36"/>
        </w:rPr>
        <w:t>ə</w:t>
      </w:r>
      <w:r>
        <w:rPr>
          <w:rStyle w:val="contenttext"/>
          <w:rFonts w:cs="B Zar" w:hint="cs"/>
          <w:color w:val="000000"/>
          <w:sz w:val="36"/>
          <w:szCs w:val="36"/>
        </w:rPr>
        <w:t>naya hansı aşkar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qdim edir</w:t>
      </w:r>
      <w:r>
        <w:rPr>
          <w:rStyle w:val="contenttext"/>
          <w:rFonts w:cs="B Zar" w:hint="cs"/>
          <w:color w:val="000000"/>
          <w:sz w:val="36"/>
          <w:szCs w:val="36"/>
          <w:rtl/>
        </w:rPr>
        <w:t>?</w:t>
      </w:r>
    </w:p>
    <w:p w:rsidR="00000000" w:rsidRDefault="00A11CBC" w:rsidP="002E152D">
      <w:pPr>
        <w:pStyle w:val="contentparagraph"/>
        <w:jc w:val="both"/>
        <w:divId w:val="1070618457"/>
        <w:rPr>
          <w:rFonts w:cs="B Zar" w:hint="cs"/>
          <w:color w:val="000000"/>
          <w:sz w:val="36"/>
          <w:szCs w:val="36"/>
          <w:rtl/>
        </w:rPr>
      </w:pPr>
      <w:r>
        <w:rPr>
          <w:rStyle w:val="contenttext"/>
          <w:rFonts w:cs="B Zar" w:hint="cs"/>
          <w:color w:val="000000"/>
          <w:sz w:val="36"/>
          <w:szCs w:val="36"/>
        </w:rPr>
        <w:t>İkinci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w:t>
      </w:r>
      <w:r>
        <w:rPr>
          <w:rStyle w:val="contenttext"/>
          <w:rFonts w:cs="B Zar" w:hint="cs"/>
          <w:color w:val="000000"/>
          <w:sz w:val="36"/>
          <w:szCs w:val="36"/>
        </w:rPr>
        <w:t>ə</w:t>
      </w:r>
      <w:r>
        <w:rPr>
          <w:rStyle w:val="contenttext"/>
          <w:rFonts w:cs="B Zar" w:hint="cs"/>
          <w:color w:val="000000"/>
          <w:sz w:val="36"/>
          <w:szCs w:val="36"/>
        </w:rPr>
        <w:t>l-y</w:t>
      </w:r>
      <w:r>
        <w:rPr>
          <w:rStyle w:val="contenttext"/>
          <w:rFonts w:cs="B Zar" w:hint="cs"/>
          <w:color w:val="000000"/>
          <w:sz w:val="36"/>
          <w:szCs w:val="36"/>
        </w:rPr>
        <w:t>ə</w:t>
      </w:r>
      <w:r>
        <w:rPr>
          <w:rStyle w:val="contenttext"/>
          <w:rFonts w:cs="B Zar" w:hint="cs"/>
          <w:color w:val="000000"/>
          <w:sz w:val="36"/>
          <w:szCs w:val="36"/>
        </w:rPr>
        <w:t>vm” (bu gün) sözünün h</w:t>
      </w:r>
      <w:r>
        <w:rPr>
          <w:rStyle w:val="contenttext"/>
          <w:rFonts w:cs="B Zar" w:hint="cs"/>
          <w:color w:val="000000"/>
          <w:sz w:val="36"/>
          <w:szCs w:val="36"/>
        </w:rPr>
        <w:t>ə</w:t>
      </w:r>
      <w:r>
        <w:rPr>
          <w:rStyle w:val="contenttext"/>
          <w:rFonts w:cs="B Zar" w:hint="cs"/>
          <w:color w:val="000000"/>
          <w:sz w:val="36"/>
          <w:szCs w:val="36"/>
        </w:rPr>
        <w:t>qiqi, xüsusi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m</w:t>
      </w:r>
      <w:r>
        <w:rPr>
          <w:rStyle w:val="contenttext"/>
          <w:rFonts w:cs="B Zar" w:hint="cs"/>
          <w:color w:val="000000"/>
          <w:sz w:val="36"/>
          <w:szCs w:val="36"/>
        </w:rPr>
        <w:t>ə</w:t>
      </w:r>
      <w:r>
        <w:rPr>
          <w:rStyle w:val="contenttext"/>
          <w:rFonts w:cs="B Zar" w:hint="cs"/>
          <w:color w:val="000000"/>
          <w:sz w:val="36"/>
          <w:szCs w:val="36"/>
        </w:rPr>
        <w:t xml:space="preserve">nası var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gün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 – Zilq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ayının s</w:t>
      </w:r>
      <w:r>
        <w:rPr>
          <w:rStyle w:val="contenttext"/>
          <w:rFonts w:cs="B Zar" w:hint="cs"/>
          <w:color w:val="000000"/>
          <w:sz w:val="36"/>
          <w:szCs w:val="36"/>
        </w:rPr>
        <w:t>ə</w:t>
      </w:r>
      <w:r>
        <w:rPr>
          <w:rStyle w:val="contenttext"/>
          <w:rFonts w:cs="B Zar" w:hint="cs"/>
          <w:color w:val="000000"/>
          <w:sz w:val="36"/>
          <w:szCs w:val="36"/>
        </w:rPr>
        <w:t>kkizidir.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tül-vida” 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son h</w:t>
      </w:r>
      <w:r>
        <w:rPr>
          <w:rStyle w:val="contenttext"/>
          <w:rFonts w:cs="B Zar" w:hint="cs"/>
          <w:color w:val="000000"/>
          <w:sz w:val="36"/>
          <w:szCs w:val="36"/>
        </w:rPr>
        <w:t>ə</w:t>
      </w:r>
      <w:r>
        <w:rPr>
          <w:rStyle w:val="contenttext"/>
          <w:rFonts w:cs="B Zar" w:hint="cs"/>
          <w:color w:val="000000"/>
          <w:sz w:val="36"/>
          <w:szCs w:val="36"/>
        </w:rPr>
        <w:t>cc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ridir ki, 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 xml:space="preserve"> baş vermişdir</w:t>
      </w:r>
      <w:r>
        <w:rPr>
          <w:rStyle w:val="contenttext"/>
          <w:rFonts w:cs="B Zar" w:hint="cs"/>
          <w:color w:val="000000"/>
          <w:sz w:val="36"/>
          <w:szCs w:val="36"/>
          <w:rtl/>
        </w:rPr>
        <w:t>.</w:t>
      </w:r>
    </w:p>
    <w:p w:rsidR="00000000" w:rsidRDefault="00A11CBC" w:rsidP="002E152D">
      <w:pPr>
        <w:pStyle w:val="contentparagraph"/>
        <w:jc w:val="both"/>
        <w:divId w:val="1070618457"/>
        <w:rPr>
          <w:rFonts w:cs="B Zar" w:hint="cs"/>
          <w:color w:val="000000"/>
          <w:sz w:val="36"/>
          <w:szCs w:val="36"/>
          <w:rtl/>
        </w:rPr>
      </w:pP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qane edici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na</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xş deyil.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hicr</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kkiz v</w:t>
      </w:r>
      <w:r>
        <w:rPr>
          <w:rStyle w:val="contenttext"/>
          <w:rFonts w:cs="B Zar" w:hint="cs"/>
          <w:color w:val="000000"/>
          <w:sz w:val="36"/>
          <w:szCs w:val="36"/>
        </w:rPr>
        <w:t>ə</w:t>
      </w:r>
      <w:r>
        <w:rPr>
          <w:rStyle w:val="contenttext"/>
          <w:rFonts w:cs="B Zar" w:hint="cs"/>
          <w:color w:val="000000"/>
          <w:sz w:val="36"/>
          <w:szCs w:val="36"/>
        </w:rPr>
        <w:t xml:space="preserve"> doqquzuncu ilind</w:t>
      </w:r>
      <w:r>
        <w:rPr>
          <w:rStyle w:val="contenttext"/>
          <w:rFonts w:cs="B Zar" w:hint="cs"/>
          <w:color w:val="000000"/>
          <w:sz w:val="36"/>
          <w:szCs w:val="36"/>
        </w:rPr>
        <w:t>ə</w:t>
      </w:r>
      <w:r>
        <w:rPr>
          <w:rStyle w:val="contenttext"/>
          <w:rFonts w:cs="B Zar" w:hint="cs"/>
          <w:color w:val="000000"/>
          <w:sz w:val="36"/>
          <w:szCs w:val="36"/>
        </w:rPr>
        <w:t>ki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gününün 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ki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rqi vardı ki, onu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ayırırdı? Əg</w:t>
      </w:r>
      <w:r>
        <w:rPr>
          <w:rStyle w:val="contenttext"/>
          <w:rFonts w:cs="B Zar" w:hint="cs"/>
          <w:color w:val="000000"/>
          <w:sz w:val="36"/>
          <w:szCs w:val="36"/>
        </w:rPr>
        <w:t>ə</w:t>
      </w:r>
      <w:r>
        <w:rPr>
          <w:rStyle w:val="contenttext"/>
          <w:rFonts w:cs="B Zar" w:hint="cs"/>
          <w:color w:val="000000"/>
          <w:sz w:val="36"/>
          <w:szCs w:val="36"/>
        </w:rPr>
        <w:t xml:space="preserve">r onda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hadis</w:t>
      </w:r>
      <w:r>
        <w:rPr>
          <w:rStyle w:val="contenttext"/>
          <w:rFonts w:cs="B Zar" w:hint="cs"/>
          <w:color w:val="000000"/>
          <w:sz w:val="36"/>
          <w:szCs w:val="36"/>
        </w:rPr>
        <w:t>ə</w:t>
      </w:r>
      <w:r>
        <w:rPr>
          <w:rStyle w:val="contenttext"/>
          <w:rFonts w:cs="B Zar" w:hint="cs"/>
          <w:color w:val="000000"/>
          <w:sz w:val="36"/>
          <w:szCs w:val="36"/>
        </w:rPr>
        <w:t xml:space="preserve"> baş verm</w:t>
      </w:r>
      <w:r>
        <w:rPr>
          <w:rStyle w:val="contenttext"/>
          <w:rFonts w:cs="B Zar" w:hint="cs"/>
          <w:color w:val="000000"/>
          <w:sz w:val="36"/>
          <w:szCs w:val="36"/>
        </w:rPr>
        <w:t>ə</w:t>
      </w:r>
      <w:r>
        <w:rPr>
          <w:rStyle w:val="contenttext"/>
          <w:rFonts w:cs="B Zar" w:hint="cs"/>
          <w:color w:val="000000"/>
          <w:sz w:val="36"/>
          <w:szCs w:val="36"/>
        </w:rPr>
        <w:t>mişdirs</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üçün o,</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bir gün olaraq xatırlanır? Bir sözl</w:t>
      </w:r>
      <w:r>
        <w:rPr>
          <w:rStyle w:val="contenttext"/>
          <w:rFonts w:cs="B Zar" w:hint="cs"/>
          <w:color w:val="000000"/>
          <w:sz w:val="36"/>
          <w:szCs w:val="36"/>
        </w:rPr>
        <w:t>ə</w:t>
      </w:r>
      <w:r>
        <w:rPr>
          <w:rStyle w:val="contenttext"/>
          <w:rFonts w:cs="B Zar" w:hint="cs"/>
          <w:color w:val="000000"/>
          <w:sz w:val="36"/>
          <w:szCs w:val="36"/>
        </w:rPr>
        <w:t>,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sağlam, t</w:t>
      </w:r>
      <w:r>
        <w:rPr>
          <w:rStyle w:val="contenttext"/>
          <w:rFonts w:cs="B Zar" w:hint="cs"/>
          <w:color w:val="000000"/>
          <w:sz w:val="36"/>
          <w:szCs w:val="36"/>
        </w:rPr>
        <w:t>əə</w:t>
      </w:r>
      <w:r>
        <w:rPr>
          <w:rStyle w:val="contenttext"/>
          <w:rFonts w:cs="B Zar" w:hint="cs"/>
          <w:color w:val="000000"/>
          <w:sz w:val="36"/>
          <w:szCs w:val="36"/>
        </w:rPr>
        <w:t>ssüb v</w:t>
      </w:r>
      <w:r>
        <w:rPr>
          <w:rStyle w:val="contenttext"/>
          <w:rFonts w:cs="B Zar" w:hint="cs"/>
          <w:color w:val="000000"/>
          <w:sz w:val="36"/>
          <w:szCs w:val="36"/>
        </w:rPr>
        <w:t>ə</w:t>
      </w:r>
      <w:r>
        <w:rPr>
          <w:rStyle w:val="contenttext"/>
          <w:rFonts w:cs="B Zar" w:hint="cs"/>
          <w:color w:val="000000"/>
          <w:sz w:val="36"/>
          <w:szCs w:val="36"/>
        </w:rPr>
        <w:t xml:space="preserve"> hissiyyatdan uzaq olan </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si deyil.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xri Razinin iki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sinin heç biri ay</w:t>
      </w:r>
      <w:r>
        <w:rPr>
          <w:rStyle w:val="contenttext"/>
          <w:rFonts w:cs="B Zar" w:hint="cs"/>
          <w:color w:val="000000"/>
          <w:sz w:val="36"/>
          <w:szCs w:val="36"/>
        </w:rPr>
        <w:t>ə</w:t>
      </w:r>
      <w:r>
        <w:rPr>
          <w:rStyle w:val="contenttext"/>
          <w:rFonts w:cs="B Zar" w:hint="cs"/>
          <w:color w:val="000000"/>
          <w:sz w:val="36"/>
          <w:szCs w:val="36"/>
        </w:rPr>
        <w:t>nin batinind</w:t>
      </w:r>
      <w:r>
        <w:rPr>
          <w:rStyle w:val="contenttext"/>
          <w:rFonts w:cs="B Zar" w:hint="cs"/>
          <w:color w:val="000000"/>
          <w:sz w:val="36"/>
          <w:szCs w:val="36"/>
        </w:rPr>
        <w:t>ə</w:t>
      </w:r>
      <w:r>
        <w:rPr>
          <w:rStyle w:val="contenttext"/>
          <w:rFonts w:cs="B Zar" w:hint="cs"/>
          <w:color w:val="000000"/>
          <w:sz w:val="36"/>
          <w:szCs w:val="36"/>
        </w:rPr>
        <w:t xml:space="preserve"> gizl</w:t>
      </w:r>
      <w:r>
        <w:rPr>
          <w:rStyle w:val="contenttext"/>
          <w:rFonts w:cs="B Zar" w:hint="cs"/>
          <w:color w:val="000000"/>
          <w:sz w:val="36"/>
          <w:szCs w:val="36"/>
        </w:rPr>
        <w:t>ə</w:t>
      </w:r>
      <w:r>
        <w:rPr>
          <w:rStyle w:val="contenttext"/>
          <w:rFonts w:cs="B Zar" w:hint="cs"/>
          <w:color w:val="000000"/>
          <w:sz w:val="36"/>
          <w:szCs w:val="36"/>
        </w:rPr>
        <w:t>nmiş olan</w:t>
      </w:r>
    </w:p>
    <w:p w:rsidR="00000000" w:rsidRDefault="00A11CBC" w:rsidP="002E152D">
      <w:pPr>
        <w:pStyle w:val="contentparagraph"/>
        <w:jc w:val="both"/>
        <w:divId w:val="10706184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h:47</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sirri aşm</w:t>
      </w:r>
      <w:r>
        <w:rPr>
          <w:rStyle w:val="contenttext"/>
          <w:rFonts w:cs="B Zar" w:hint="cs"/>
          <w:color w:val="000000"/>
          <w:sz w:val="36"/>
          <w:szCs w:val="36"/>
        </w:rPr>
        <w:t>aq üçün kifay</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tl/>
        </w:rPr>
        <w:t>.</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Üçüncü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nin savadlı v</w:t>
      </w:r>
      <w:r>
        <w:rPr>
          <w:rStyle w:val="contenttext"/>
          <w:rFonts w:cs="B Zar" w:hint="cs"/>
          <w:color w:val="000000"/>
          <w:sz w:val="36"/>
          <w:szCs w:val="36"/>
        </w:rPr>
        <w:t>ə</w:t>
      </w:r>
      <w:r>
        <w:rPr>
          <w:rStyle w:val="contenttext"/>
          <w:rFonts w:cs="B Zar" w:hint="cs"/>
          <w:color w:val="000000"/>
          <w:sz w:val="36"/>
          <w:szCs w:val="36"/>
        </w:rPr>
        <w:t xml:space="preserve"> böyük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m</w:t>
      </w:r>
      <w:r>
        <w:rPr>
          <w:rStyle w:val="contenttext"/>
          <w:rFonts w:cs="B Zar" w:hint="cs"/>
          <w:color w:val="000000"/>
          <w:sz w:val="36"/>
          <w:szCs w:val="36"/>
        </w:rPr>
        <w:t>ə</w:t>
      </w:r>
      <w:r>
        <w:rPr>
          <w:rStyle w:val="contenttext"/>
          <w:rFonts w:cs="B Zar" w:hint="cs"/>
          <w:color w:val="000000"/>
          <w:sz w:val="36"/>
          <w:szCs w:val="36"/>
        </w:rPr>
        <w:t>rhum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F</w:t>
      </w:r>
      <w:r>
        <w:rPr>
          <w:rStyle w:val="contenttext"/>
          <w:rFonts w:cs="B Zar" w:hint="cs"/>
          <w:color w:val="000000"/>
          <w:sz w:val="36"/>
          <w:szCs w:val="36"/>
        </w:rPr>
        <w:t>ə</w:t>
      </w:r>
      <w:r>
        <w:rPr>
          <w:rStyle w:val="contenttext"/>
          <w:rFonts w:cs="B Zar" w:hint="cs"/>
          <w:color w:val="000000"/>
          <w:sz w:val="36"/>
          <w:szCs w:val="36"/>
        </w:rPr>
        <w:t>xri Razinin iki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sini n</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onu r</w:t>
      </w:r>
      <w:r>
        <w:rPr>
          <w:rStyle w:val="contenttext"/>
          <w:rFonts w:cs="B Zar" w:hint="cs"/>
          <w:color w:val="000000"/>
          <w:sz w:val="36"/>
          <w:szCs w:val="36"/>
        </w:rPr>
        <w:t>ə</w:t>
      </w:r>
      <w:r>
        <w:rPr>
          <w:rStyle w:val="contenttext"/>
          <w:rFonts w:cs="B Zar" w:hint="cs"/>
          <w:color w:val="000000"/>
          <w:sz w:val="36"/>
          <w:szCs w:val="36"/>
        </w:rPr>
        <w:t>dd etdikd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bütün şi</w:t>
      </w:r>
      <w:r>
        <w:rPr>
          <w:rStyle w:val="contenttext"/>
          <w:rFonts w:cs="B Zar" w:hint="cs"/>
          <w:color w:val="000000"/>
          <w:sz w:val="36"/>
          <w:szCs w:val="36"/>
        </w:rPr>
        <w:t>ə</w:t>
      </w:r>
      <w:r>
        <w:rPr>
          <w:rStyle w:val="contenttext"/>
          <w:rFonts w:cs="B Zar" w:hint="cs"/>
          <w:color w:val="000000"/>
          <w:sz w:val="36"/>
          <w:szCs w:val="36"/>
        </w:rPr>
        <w:t xml:space="preserve"> 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rinin q</w:t>
      </w:r>
      <w:r>
        <w:rPr>
          <w:rStyle w:val="contenttext"/>
          <w:rFonts w:cs="B Zar" w:hint="cs"/>
          <w:color w:val="000000"/>
          <w:sz w:val="36"/>
          <w:szCs w:val="36"/>
        </w:rPr>
        <w:t>ə</w:t>
      </w:r>
      <w:r>
        <w:rPr>
          <w:rStyle w:val="contenttext"/>
          <w:rFonts w:cs="B Zar" w:hint="cs"/>
          <w:color w:val="000000"/>
          <w:sz w:val="36"/>
          <w:szCs w:val="36"/>
        </w:rPr>
        <w:t>bul etdiyi Əhli-beytin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i n</w:t>
      </w:r>
      <w:r>
        <w:rPr>
          <w:rStyle w:val="contenttext"/>
          <w:rFonts w:cs="B Zar" w:hint="cs"/>
          <w:color w:val="000000"/>
          <w:sz w:val="36"/>
          <w:szCs w:val="36"/>
        </w:rPr>
        <w:t>ə</w:t>
      </w:r>
      <w:r>
        <w:rPr>
          <w:rStyle w:val="contenttext"/>
          <w:rFonts w:cs="B Zar" w:hint="cs"/>
          <w:color w:val="000000"/>
          <w:sz w:val="36"/>
          <w:szCs w:val="36"/>
        </w:rPr>
        <w:t>ql edir.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kafir v</w:t>
      </w:r>
      <w:r>
        <w:rPr>
          <w:rStyle w:val="contenttext"/>
          <w:rFonts w:cs="B Zar" w:hint="cs"/>
          <w:color w:val="000000"/>
          <w:sz w:val="36"/>
          <w:szCs w:val="36"/>
        </w:rPr>
        <w:t>ə</w:t>
      </w:r>
      <w:r>
        <w:rPr>
          <w:rStyle w:val="contenttext"/>
          <w:rFonts w:cs="B Zar" w:hint="cs"/>
          <w:color w:val="000000"/>
          <w:sz w:val="36"/>
          <w:szCs w:val="36"/>
        </w:rPr>
        <w:t xml:space="preserve">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rinin naümid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 olması, ilahi razılığın c</w:t>
      </w:r>
      <w:r>
        <w:rPr>
          <w:rStyle w:val="contenttext"/>
          <w:rFonts w:cs="B Zar" w:hint="cs"/>
          <w:color w:val="000000"/>
          <w:sz w:val="36"/>
          <w:szCs w:val="36"/>
        </w:rPr>
        <w:t>ə</w:t>
      </w:r>
      <w:r>
        <w:rPr>
          <w:rStyle w:val="contenttext"/>
          <w:rFonts w:cs="B Zar" w:hint="cs"/>
          <w:color w:val="000000"/>
          <w:sz w:val="36"/>
          <w:szCs w:val="36"/>
        </w:rPr>
        <w:t>lb edilm</w:t>
      </w:r>
      <w:r>
        <w:rPr>
          <w:rStyle w:val="contenttext"/>
          <w:rFonts w:cs="B Zar" w:hint="cs"/>
          <w:color w:val="000000"/>
          <w:sz w:val="36"/>
          <w:szCs w:val="36"/>
        </w:rPr>
        <w:t>ə</w:t>
      </w:r>
      <w:r>
        <w:rPr>
          <w:rStyle w:val="contenttext"/>
          <w:rFonts w:cs="B Zar" w:hint="cs"/>
          <w:color w:val="000000"/>
          <w:sz w:val="36"/>
          <w:szCs w:val="36"/>
        </w:rPr>
        <w:t>si, din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tamamlanmasına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h</w:t>
      </w:r>
      <w:r>
        <w:rPr>
          <w:rStyle w:val="contenttext"/>
          <w:rFonts w:cs="B Zar" w:hint="cs"/>
          <w:color w:val="000000"/>
          <w:sz w:val="36"/>
          <w:szCs w:val="36"/>
        </w:rPr>
        <w:t>ə</w:t>
      </w:r>
      <w:r>
        <w:rPr>
          <w:rStyle w:val="contenttext"/>
          <w:rFonts w:cs="B Zar" w:hint="cs"/>
          <w:color w:val="000000"/>
          <w:sz w:val="36"/>
          <w:szCs w:val="36"/>
        </w:rPr>
        <w:t>min günün 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ki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nin on s</w:t>
      </w:r>
      <w:r>
        <w:rPr>
          <w:rStyle w:val="contenttext"/>
          <w:rFonts w:cs="B Zar" w:hint="cs"/>
          <w:color w:val="000000"/>
          <w:sz w:val="36"/>
          <w:szCs w:val="36"/>
        </w:rPr>
        <w:t>ə</w:t>
      </w:r>
      <w:r>
        <w:rPr>
          <w:rStyle w:val="contenttext"/>
          <w:rFonts w:cs="B Zar" w:hint="cs"/>
          <w:color w:val="000000"/>
          <w:sz w:val="36"/>
          <w:szCs w:val="36"/>
        </w:rPr>
        <w:t>kkizinci günü –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 (bayramı)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günd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ilahi f</w:t>
      </w:r>
      <w:r>
        <w:rPr>
          <w:rStyle w:val="contenttext"/>
          <w:rFonts w:cs="B Zar" w:hint="cs"/>
          <w:color w:val="000000"/>
          <w:sz w:val="36"/>
          <w:szCs w:val="36"/>
        </w:rPr>
        <w:t>ə</w:t>
      </w:r>
      <w:r>
        <w:rPr>
          <w:rStyle w:val="contenttext"/>
          <w:rFonts w:cs="B Zar" w:hint="cs"/>
          <w:color w:val="000000"/>
          <w:sz w:val="36"/>
          <w:szCs w:val="36"/>
        </w:rPr>
        <w:t>rmanı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Əli ibn Əbutalibi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liyini bütün müs</w:t>
      </w:r>
      <w:r>
        <w:rPr>
          <w:rStyle w:val="contenttext"/>
          <w:rFonts w:cs="B Zar" w:hint="cs"/>
          <w:color w:val="000000"/>
          <w:sz w:val="36"/>
          <w:szCs w:val="36"/>
        </w:rPr>
        <w:t>ə</w:t>
      </w:r>
      <w:r>
        <w:rPr>
          <w:rStyle w:val="contenttext"/>
          <w:rFonts w:cs="B Zar" w:hint="cs"/>
          <w:color w:val="000000"/>
          <w:sz w:val="36"/>
          <w:szCs w:val="36"/>
        </w:rPr>
        <w:t>lmanlara elan el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zmunu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lirmi</w:t>
      </w:r>
      <w:r>
        <w:rPr>
          <w:rStyle w:val="contenttext"/>
          <w:rFonts w:cs="B Zar" w:hint="cs"/>
          <w:color w:val="000000"/>
          <w:sz w:val="36"/>
          <w:szCs w:val="36"/>
          <w:rtl/>
        </w:rPr>
        <w:t>?</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Cavab: Əg</w:t>
      </w:r>
      <w:r>
        <w:rPr>
          <w:rStyle w:val="contenttext"/>
          <w:rFonts w:cs="B Zar" w:hint="cs"/>
          <w:color w:val="000000"/>
          <w:sz w:val="36"/>
          <w:szCs w:val="36"/>
        </w:rPr>
        <w:t>ə</w:t>
      </w:r>
      <w:r>
        <w:rPr>
          <w:rStyle w:val="contenttext"/>
          <w:rFonts w:cs="B Zar" w:hint="cs"/>
          <w:color w:val="000000"/>
          <w:sz w:val="36"/>
          <w:szCs w:val="36"/>
        </w:rPr>
        <w:t>r insaf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k, gör</w:t>
      </w:r>
      <w:r>
        <w:rPr>
          <w:rStyle w:val="contenttext"/>
          <w:rFonts w:cs="B Zar" w:hint="cs"/>
          <w:color w:val="000000"/>
          <w:sz w:val="36"/>
          <w:szCs w:val="36"/>
        </w:rPr>
        <w:t>ə</w:t>
      </w:r>
      <w:r>
        <w:rPr>
          <w:rStyle w:val="contenttext"/>
          <w:rFonts w:cs="B Zar" w:hint="cs"/>
          <w:color w:val="000000"/>
          <w:sz w:val="36"/>
          <w:szCs w:val="36"/>
        </w:rPr>
        <w:t>rik ki, 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uyğundur, çünki</w:t>
      </w:r>
      <w:r>
        <w:rPr>
          <w:rStyle w:val="contenttext"/>
          <w:rFonts w:cs="B Zar" w:hint="cs"/>
          <w:color w:val="000000"/>
          <w:sz w:val="36"/>
          <w:szCs w:val="36"/>
          <w:rtl/>
        </w:rPr>
        <w:t>:</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Birincisi: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planlarının alt-üst olması,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ğlubiyy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xml:space="preserve"> salmalardan, xülas</w:t>
      </w:r>
      <w:r>
        <w:rPr>
          <w:rStyle w:val="contenttext"/>
          <w:rFonts w:cs="B Zar" w:hint="cs"/>
          <w:color w:val="000000"/>
          <w:sz w:val="36"/>
          <w:szCs w:val="36"/>
        </w:rPr>
        <w:t>ə</w:t>
      </w:r>
      <w:r>
        <w:rPr>
          <w:rStyle w:val="contenttext"/>
          <w:rFonts w:cs="B Zar" w:hint="cs"/>
          <w:color w:val="000000"/>
          <w:sz w:val="36"/>
          <w:szCs w:val="36"/>
        </w:rPr>
        <w:t>, İslamı aradan aparmaq üçü</w:t>
      </w:r>
      <w:r>
        <w:rPr>
          <w:rStyle w:val="contenttext"/>
          <w:rFonts w:cs="B Zar" w:hint="cs"/>
          <w:color w:val="000000"/>
          <w:sz w:val="36"/>
          <w:szCs w:val="36"/>
        </w:rPr>
        <w:t>n etdikl</w:t>
      </w:r>
      <w:r>
        <w:rPr>
          <w:rStyle w:val="contenttext"/>
          <w:rFonts w:cs="B Zar" w:hint="cs"/>
          <w:color w:val="000000"/>
          <w:sz w:val="36"/>
          <w:szCs w:val="36"/>
        </w:rPr>
        <w:t>ə</w:t>
      </w:r>
      <w:r>
        <w:rPr>
          <w:rStyle w:val="contenttext"/>
          <w:rFonts w:cs="B Zar" w:hint="cs"/>
          <w:color w:val="000000"/>
          <w:sz w:val="36"/>
          <w:szCs w:val="36"/>
        </w:rPr>
        <w:t>ri bütün t</w:t>
      </w:r>
      <w:r>
        <w:rPr>
          <w:rStyle w:val="contenttext"/>
          <w:rFonts w:cs="B Zar" w:hint="cs"/>
          <w:color w:val="000000"/>
          <w:sz w:val="36"/>
          <w:szCs w:val="36"/>
        </w:rPr>
        <w:t>ə</w:t>
      </w:r>
      <w:r>
        <w:rPr>
          <w:rStyle w:val="contenttext"/>
          <w:rFonts w:cs="B Zar" w:hint="cs"/>
          <w:color w:val="000000"/>
          <w:sz w:val="36"/>
          <w:szCs w:val="36"/>
        </w:rPr>
        <w:t>laşlardan sonra,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bir şey</w:t>
      </w:r>
      <w:r>
        <w:rPr>
          <w:rStyle w:val="contenttext"/>
          <w:rFonts w:cs="B Zar" w:hint="cs"/>
          <w:color w:val="000000"/>
          <w:sz w:val="36"/>
          <w:szCs w:val="36"/>
        </w:rPr>
        <w:t>ə</w:t>
      </w:r>
      <w:r>
        <w:rPr>
          <w:rStyle w:val="contenttext"/>
          <w:rFonts w:cs="B Zar" w:hint="cs"/>
          <w:color w:val="000000"/>
          <w:sz w:val="36"/>
          <w:szCs w:val="36"/>
        </w:rPr>
        <w:t xml:space="preserve">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dünyadan getm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fatından sonra, oğlunun yoxluğu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canişini olmayacağına v</w:t>
      </w:r>
      <w:r>
        <w:rPr>
          <w:rStyle w:val="contenttext"/>
          <w:rFonts w:cs="B Zar" w:hint="cs"/>
          <w:color w:val="000000"/>
          <w:sz w:val="36"/>
          <w:szCs w:val="36"/>
        </w:rPr>
        <w:t>ə</w:t>
      </w:r>
      <w:r>
        <w:rPr>
          <w:rStyle w:val="contenttext"/>
          <w:rFonts w:cs="B Zar" w:hint="cs"/>
          <w:color w:val="000000"/>
          <w:sz w:val="36"/>
          <w:szCs w:val="36"/>
        </w:rPr>
        <w:t xml:space="preserve">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kimi is</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smi olaraq canişin ünvanında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bu yolla </w:t>
      </w:r>
      <w:r>
        <w:rPr>
          <w:rStyle w:val="contenttext"/>
          <w:rFonts w:cs="B Zar" w:hint="cs"/>
          <w:color w:val="000000"/>
          <w:sz w:val="36"/>
          <w:szCs w:val="36"/>
        </w:rPr>
        <w:t>öz arzularına çataraq İslama sonuncu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vuracaqlarına bel bağlayırdılar. Amma hicr</w:t>
      </w:r>
      <w:r>
        <w:rPr>
          <w:rStyle w:val="contenttext"/>
          <w:rFonts w:cs="B Zar" w:hint="cs"/>
          <w:color w:val="000000"/>
          <w:sz w:val="36"/>
          <w:szCs w:val="36"/>
        </w:rPr>
        <w:t>ə</w:t>
      </w:r>
      <w:r>
        <w:rPr>
          <w:rStyle w:val="contenttext"/>
          <w:rFonts w:cs="B Zar" w:hint="cs"/>
          <w:color w:val="000000"/>
          <w:sz w:val="36"/>
          <w:szCs w:val="36"/>
        </w:rPr>
        <w:t>tin onuncu ili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nin on s</w:t>
      </w:r>
      <w:r>
        <w:rPr>
          <w:rStyle w:val="contenttext"/>
          <w:rFonts w:cs="B Zar" w:hint="cs"/>
          <w:color w:val="000000"/>
          <w:sz w:val="36"/>
          <w:szCs w:val="36"/>
        </w:rPr>
        <w:t>ə</w:t>
      </w:r>
      <w:r>
        <w:rPr>
          <w:rStyle w:val="contenttext"/>
          <w:rFonts w:cs="B Zar" w:hint="cs"/>
          <w:color w:val="000000"/>
          <w:sz w:val="36"/>
          <w:szCs w:val="36"/>
        </w:rPr>
        <w:t>kkizind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w:t>
      </w:r>
      <w:r>
        <w:rPr>
          <w:rStyle w:val="contenttext"/>
          <w:rFonts w:cs="B Zar" w:hint="cs"/>
          <w:color w:val="000000"/>
          <w:sz w:val="36"/>
          <w:szCs w:val="36"/>
        </w:rPr>
        <w:t>ə</w:t>
      </w:r>
      <w:r>
        <w:rPr>
          <w:rStyle w:val="contenttext"/>
          <w:rFonts w:cs="B Zar" w:hint="cs"/>
          <w:color w:val="000000"/>
          <w:sz w:val="36"/>
          <w:szCs w:val="36"/>
        </w:rPr>
        <w:t>dir-Xum s</w:t>
      </w:r>
      <w:r>
        <w:rPr>
          <w:rStyle w:val="contenttext"/>
          <w:rFonts w:cs="B Zar" w:hint="cs"/>
          <w:color w:val="000000"/>
          <w:sz w:val="36"/>
          <w:szCs w:val="36"/>
        </w:rPr>
        <w:t>ə</w:t>
      </w:r>
      <w:r>
        <w:rPr>
          <w:rStyle w:val="contenttext"/>
          <w:rFonts w:cs="B Zar" w:hint="cs"/>
          <w:color w:val="000000"/>
          <w:sz w:val="36"/>
          <w:szCs w:val="36"/>
        </w:rPr>
        <w:t>hrasında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müşahid</w:t>
      </w:r>
      <w:r>
        <w:rPr>
          <w:rStyle w:val="contenttext"/>
          <w:rFonts w:cs="B Zar" w:hint="cs"/>
          <w:color w:val="000000"/>
          <w:sz w:val="36"/>
          <w:szCs w:val="36"/>
        </w:rPr>
        <w:t>ə</w:t>
      </w:r>
      <w:r>
        <w:rPr>
          <w:rStyle w:val="contenttext"/>
          <w:rFonts w:cs="B Zar" w:hint="cs"/>
          <w:color w:val="000000"/>
          <w:sz w:val="36"/>
          <w:szCs w:val="36"/>
        </w:rPr>
        <w:t xml:space="preserve"> olunmamış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arasında İslam dünya</w:t>
      </w:r>
      <w:r>
        <w:rPr>
          <w:rStyle w:val="contenttext"/>
          <w:rFonts w:cs="B Zar" w:hint="cs"/>
          <w:color w:val="000000"/>
          <w:sz w:val="36"/>
          <w:szCs w:val="36"/>
        </w:rPr>
        <w:t xml:space="preserve">sının </w:t>
      </w:r>
      <w:r>
        <w:rPr>
          <w:rStyle w:val="contenttext"/>
          <w:rFonts w:cs="B Zar" w:hint="cs"/>
          <w:color w:val="000000"/>
          <w:sz w:val="36"/>
          <w:szCs w:val="36"/>
        </w:rPr>
        <w:t>ə</w:t>
      </w:r>
      <w:r>
        <w:rPr>
          <w:rStyle w:val="contenttext"/>
          <w:rFonts w:cs="B Zar" w:hint="cs"/>
          <w:color w:val="000000"/>
          <w:sz w:val="36"/>
          <w:szCs w:val="36"/>
        </w:rPr>
        <w:t xml:space="preserve">n üstün, </w:t>
      </w:r>
      <w:r>
        <w:rPr>
          <w:rStyle w:val="contenttext"/>
          <w:rFonts w:cs="B Zar" w:hint="cs"/>
          <w:color w:val="000000"/>
          <w:sz w:val="36"/>
          <w:szCs w:val="36"/>
        </w:rPr>
        <w:t>ə</w:t>
      </w:r>
      <w:r>
        <w:rPr>
          <w:rStyle w:val="contenttext"/>
          <w:rFonts w:cs="B Zar" w:hint="cs"/>
          <w:color w:val="000000"/>
          <w:sz w:val="36"/>
          <w:szCs w:val="36"/>
        </w:rPr>
        <w:t>n güclü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lumatlı f</w:t>
      </w:r>
      <w:r>
        <w:rPr>
          <w:rStyle w:val="contenttext"/>
          <w:rFonts w:cs="B Zar" w:hint="cs"/>
          <w:color w:val="000000"/>
          <w:sz w:val="36"/>
          <w:szCs w:val="36"/>
        </w:rPr>
        <w:t>ə</w:t>
      </w:r>
      <w:r>
        <w:rPr>
          <w:rStyle w:val="contenttext"/>
          <w:rFonts w:cs="B Zar" w:hint="cs"/>
          <w:color w:val="000000"/>
          <w:sz w:val="36"/>
          <w:szCs w:val="36"/>
        </w:rPr>
        <w:t>rdini özünd</w:t>
      </w:r>
      <w:r>
        <w:rPr>
          <w:rStyle w:val="contenttext"/>
          <w:rFonts w:cs="B Zar" w:hint="cs"/>
          <w:color w:val="000000"/>
          <w:sz w:val="36"/>
          <w:szCs w:val="36"/>
        </w:rPr>
        <w:t>ə</w:t>
      </w:r>
      <w:r>
        <w:rPr>
          <w:rStyle w:val="contenttext"/>
          <w:rFonts w:cs="B Zar" w:hint="cs"/>
          <w:color w:val="000000"/>
          <w:sz w:val="36"/>
          <w:szCs w:val="36"/>
        </w:rPr>
        <w:t>n sonra canişin seçdiyini gördükl</w:t>
      </w:r>
      <w:r>
        <w:rPr>
          <w:rStyle w:val="contenttext"/>
          <w:rFonts w:cs="B Zar" w:hint="cs"/>
          <w:color w:val="000000"/>
          <w:sz w:val="36"/>
          <w:szCs w:val="36"/>
        </w:rPr>
        <w:t>ə</w:t>
      </w:r>
      <w:r>
        <w:rPr>
          <w:rStyle w:val="contenttext"/>
          <w:rFonts w:cs="B Zar" w:hint="cs"/>
          <w:color w:val="000000"/>
          <w:sz w:val="36"/>
          <w:szCs w:val="36"/>
        </w:rPr>
        <w:t>ri zaman, öz arzularının puç olduğunu başa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İslamın m</w:t>
      </w:r>
      <w:r>
        <w:rPr>
          <w:rStyle w:val="contenttext"/>
          <w:rFonts w:cs="B Zar" w:hint="cs"/>
          <w:color w:val="000000"/>
          <w:sz w:val="36"/>
          <w:szCs w:val="36"/>
        </w:rPr>
        <w:t>ə</w:t>
      </w:r>
      <w:r>
        <w:rPr>
          <w:rStyle w:val="contenttext"/>
          <w:rFonts w:cs="B Zar" w:hint="cs"/>
          <w:color w:val="000000"/>
          <w:sz w:val="36"/>
          <w:szCs w:val="36"/>
        </w:rPr>
        <w:t>hv edilm</w:t>
      </w:r>
      <w:r>
        <w:rPr>
          <w:rStyle w:val="contenttext"/>
          <w:rFonts w:cs="B Zar" w:hint="cs"/>
          <w:color w:val="000000"/>
          <w:sz w:val="36"/>
          <w:szCs w:val="36"/>
        </w:rPr>
        <w:t>ə</w:t>
      </w:r>
      <w:r>
        <w:rPr>
          <w:rStyle w:val="contenttext"/>
          <w:rFonts w:cs="B Zar" w:hint="cs"/>
          <w:color w:val="000000"/>
          <w:sz w:val="36"/>
          <w:szCs w:val="36"/>
        </w:rPr>
        <w:t>si üçün son ümid qapısının üzl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bağlandığını anladılar v</w:t>
      </w:r>
      <w:r>
        <w:rPr>
          <w:rStyle w:val="contenttext"/>
          <w:rFonts w:cs="B Zar" w:hint="cs"/>
          <w:color w:val="000000"/>
          <w:sz w:val="36"/>
          <w:szCs w:val="36"/>
        </w:rPr>
        <w:t>ə</w:t>
      </w:r>
      <w:r>
        <w:rPr>
          <w:rStyle w:val="contenttext"/>
          <w:rFonts w:cs="B Zar" w:hint="cs"/>
          <w:color w:val="000000"/>
          <w:sz w:val="36"/>
          <w:szCs w:val="36"/>
        </w:rPr>
        <w:t xml:space="preserve"> naümid oldular</w:t>
      </w:r>
      <w:r>
        <w:rPr>
          <w:rStyle w:val="contenttext"/>
          <w:rFonts w:cs="B Zar" w:hint="cs"/>
          <w:color w:val="000000"/>
          <w:sz w:val="36"/>
          <w:szCs w:val="36"/>
          <w:rtl/>
        </w:rPr>
        <w:t>.</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 xml:space="preserve">İkincisi: İmam Əlinin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seçilm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nübuvv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664201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h:48</w:t>
      </w:r>
    </w:p>
    <w:p w:rsidR="00000000" w:rsidRDefault="00A11CBC" w:rsidP="002E152D">
      <w:pPr>
        <w:pStyle w:val="contentparagraph"/>
        <w:jc w:val="both"/>
        <w:divId w:val="1221594696"/>
        <w:rPr>
          <w:rFonts w:cs="B Zar" w:hint="cs"/>
          <w:color w:val="000000"/>
          <w:sz w:val="36"/>
          <w:szCs w:val="36"/>
          <w:rtl/>
        </w:rPr>
      </w:pPr>
      <w:r>
        <w:rPr>
          <w:rStyle w:val="contenttext"/>
          <w:rFonts w:cs="B Zar" w:hint="cs"/>
          <w:color w:val="000000"/>
          <w:sz w:val="36"/>
          <w:szCs w:val="36"/>
        </w:rPr>
        <w:t>sona yetm</w:t>
      </w:r>
      <w:r>
        <w:rPr>
          <w:rStyle w:val="contenttext"/>
          <w:rFonts w:cs="B Zar" w:hint="cs"/>
          <w:color w:val="000000"/>
          <w:sz w:val="36"/>
          <w:szCs w:val="36"/>
        </w:rPr>
        <w:t>ə</w:t>
      </w:r>
      <w:r>
        <w:rPr>
          <w:rStyle w:val="contenttext"/>
          <w:rFonts w:cs="B Zar" w:hint="cs"/>
          <w:color w:val="000000"/>
          <w:sz w:val="36"/>
          <w:szCs w:val="36"/>
        </w:rPr>
        <w:t xml:space="preserve">di,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özünün t</w:t>
      </w:r>
      <w:r>
        <w:rPr>
          <w:rStyle w:val="contenttext"/>
          <w:rFonts w:cs="B Zar" w:hint="cs"/>
          <w:color w:val="000000"/>
          <w:sz w:val="36"/>
          <w:szCs w:val="36"/>
        </w:rPr>
        <w:t>ə</w:t>
      </w:r>
      <w:r>
        <w:rPr>
          <w:rStyle w:val="contenttext"/>
          <w:rFonts w:cs="B Zar" w:hint="cs"/>
          <w:color w:val="000000"/>
          <w:sz w:val="36"/>
          <w:szCs w:val="36"/>
        </w:rPr>
        <w:t>kamül yolunu davam etdirdi.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nübuvv</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şdiricisi v</w:t>
      </w:r>
      <w:r>
        <w:rPr>
          <w:rStyle w:val="contenttext"/>
          <w:rFonts w:cs="B Zar" w:hint="cs"/>
          <w:color w:val="000000"/>
          <w:sz w:val="36"/>
          <w:szCs w:val="36"/>
        </w:rPr>
        <w:t>ə</w:t>
      </w:r>
      <w:r>
        <w:rPr>
          <w:rStyle w:val="contenttext"/>
          <w:rFonts w:cs="B Zar" w:hint="cs"/>
          <w:color w:val="000000"/>
          <w:sz w:val="36"/>
          <w:szCs w:val="36"/>
        </w:rPr>
        <w:t xml:space="preserve"> dinin kamilliyin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(s) sonra </w:t>
      </w:r>
      <w:r>
        <w:rPr>
          <w:rStyle w:val="contenttext"/>
          <w:rFonts w:cs="B Zar" w:hint="cs"/>
          <w:color w:val="000000"/>
          <w:sz w:val="36"/>
          <w:szCs w:val="36"/>
        </w:rPr>
        <w:t>ə</w:t>
      </w:r>
      <w:r>
        <w:rPr>
          <w:rStyle w:val="contenttext"/>
          <w:rFonts w:cs="B Zar" w:hint="cs"/>
          <w:color w:val="000000"/>
          <w:sz w:val="36"/>
          <w:szCs w:val="36"/>
        </w:rPr>
        <w:t>n üstün, elmli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lumatlı ş</w:t>
      </w:r>
      <w:r>
        <w:rPr>
          <w:rStyle w:val="contenttext"/>
          <w:rFonts w:cs="B Zar" w:hint="cs"/>
          <w:color w:val="000000"/>
          <w:sz w:val="36"/>
          <w:szCs w:val="36"/>
        </w:rPr>
        <w:t>ə</w:t>
      </w:r>
      <w:r>
        <w:rPr>
          <w:rStyle w:val="contenttext"/>
          <w:rFonts w:cs="B Zar" w:hint="cs"/>
          <w:color w:val="000000"/>
          <w:sz w:val="36"/>
          <w:szCs w:val="36"/>
        </w:rPr>
        <w:t>xsi “müs</w:t>
      </w:r>
      <w:r>
        <w:rPr>
          <w:rStyle w:val="contenttext"/>
          <w:rFonts w:cs="B Zar" w:hint="cs"/>
          <w:color w:val="000000"/>
          <w:sz w:val="36"/>
          <w:szCs w:val="36"/>
        </w:rPr>
        <w:t>ə</w:t>
      </w:r>
      <w:r>
        <w:rPr>
          <w:rStyle w:val="contenttext"/>
          <w:rFonts w:cs="B Zar" w:hint="cs"/>
          <w:color w:val="000000"/>
          <w:sz w:val="36"/>
          <w:szCs w:val="36"/>
        </w:rPr>
        <w:t>lmanların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ünvanında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öz dinini kamill</w:t>
      </w:r>
      <w:r>
        <w:rPr>
          <w:rStyle w:val="contenttext"/>
          <w:rFonts w:cs="B Zar" w:hint="cs"/>
          <w:color w:val="000000"/>
          <w:sz w:val="36"/>
          <w:szCs w:val="36"/>
        </w:rPr>
        <w:t>ə</w:t>
      </w:r>
      <w:r>
        <w:rPr>
          <w:rStyle w:val="contenttext"/>
          <w:rFonts w:cs="B Zar" w:hint="cs"/>
          <w:color w:val="000000"/>
          <w:sz w:val="36"/>
          <w:szCs w:val="36"/>
        </w:rPr>
        <w:t>şdirdi</w:t>
      </w:r>
      <w:r>
        <w:rPr>
          <w:rStyle w:val="contenttext"/>
          <w:rFonts w:cs="B Zar" w:hint="cs"/>
          <w:color w:val="000000"/>
          <w:sz w:val="36"/>
          <w:szCs w:val="36"/>
          <w:rtl/>
        </w:rPr>
        <w:t>.</w:t>
      </w:r>
    </w:p>
    <w:p w:rsidR="00000000" w:rsidRDefault="00A11CBC" w:rsidP="002E152D">
      <w:pPr>
        <w:pStyle w:val="contentparagraph"/>
        <w:jc w:val="both"/>
        <w:divId w:val="1221594696"/>
        <w:rPr>
          <w:rFonts w:cs="B Zar" w:hint="cs"/>
          <w:color w:val="000000"/>
          <w:sz w:val="36"/>
          <w:szCs w:val="36"/>
          <w:rtl/>
        </w:rPr>
      </w:pPr>
      <w:r>
        <w:rPr>
          <w:rStyle w:val="contenttext"/>
          <w:rFonts w:cs="B Zar" w:hint="cs"/>
          <w:color w:val="000000"/>
          <w:sz w:val="36"/>
          <w:szCs w:val="36"/>
        </w:rPr>
        <w:t>Üçüncüsü: İlahi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imam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tamamlandı</w:t>
      </w:r>
      <w:r>
        <w:rPr>
          <w:rStyle w:val="contenttext"/>
          <w:rFonts w:cs="B Zar" w:hint="cs"/>
          <w:color w:val="000000"/>
          <w:sz w:val="36"/>
          <w:szCs w:val="36"/>
          <w:rtl/>
        </w:rPr>
        <w:t>.</w:t>
      </w:r>
    </w:p>
    <w:p w:rsidR="00000000" w:rsidRDefault="00A11CBC" w:rsidP="002E152D">
      <w:pPr>
        <w:pStyle w:val="contentparagraph"/>
        <w:jc w:val="both"/>
        <w:divId w:val="1221594696"/>
        <w:rPr>
          <w:rFonts w:cs="B Zar" w:hint="cs"/>
          <w:color w:val="000000"/>
          <w:sz w:val="36"/>
          <w:szCs w:val="36"/>
          <w:rtl/>
        </w:rPr>
      </w:pPr>
      <w:r>
        <w:rPr>
          <w:rStyle w:val="contenttext"/>
          <w:rFonts w:cs="B Zar" w:hint="cs"/>
          <w:color w:val="000000"/>
          <w:sz w:val="36"/>
          <w:szCs w:val="36"/>
        </w:rPr>
        <w:t>Dördüncüsü: Şübh</w:t>
      </w:r>
      <w:r>
        <w:rPr>
          <w:rStyle w:val="contenttext"/>
          <w:rFonts w:cs="B Zar" w:hint="cs"/>
          <w:color w:val="000000"/>
          <w:sz w:val="36"/>
          <w:szCs w:val="36"/>
        </w:rPr>
        <w:t>ə</w:t>
      </w:r>
      <w:r>
        <w:rPr>
          <w:rStyle w:val="contenttext"/>
          <w:rFonts w:cs="B Zar" w:hint="cs"/>
          <w:color w:val="000000"/>
          <w:sz w:val="36"/>
          <w:szCs w:val="36"/>
        </w:rPr>
        <w:t>siz, İslam dini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yin olunmaması il</w:t>
      </w:r>
      <w:r>
        <w:rPr>
          <w:rStyle w:val="contenttext"/>
          <w:rFonts w:cs="B Zar" w:hint="cs"/>
          <w:color w:val="000000"/>
          <w:sz w:val="36"/>
          <w:szCs w:val="36"/>
        </w:rPr>
        <w:t>ə</w:t>
      </w:r>
      <w:r>
        <w:rPr>
          <w:rStyle w:val="contenttext"/>
          <w:rFonts w:cs="B Zar" w:hint="cs"/>
          <w:color w:val="000000"/>
          <w:sz w:val="36"/>
          <w:szCs w:val="36"/>
        </w:rPr>
        <w:t xml:space="preserve"> bütün dünyaya yaılan sonuncu din ünvanında mövcud ola bilm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i, çünki sonuncu din bütün zamanlarda insanların ehtiyyaclarına cavab verm</w:t>
      </w:r>
      <w:r>
        <w:rPr>
          <w:rStyle w:val="contenttext"/>
          <w:rFonts w:cs="B Zar" w:hint="cs"/>
          <w:color w:val="000000"/>
          <w:sz w:val="36"/>
          <w:szCs w:val="36"/>
        </w:rPr>
        <w:t>ə</w:t>
      </w:r>
      <w:r>
        <w:rPr>
          <w:rStyle w:val="contenttext"/>
          <w:rFonts w:cs="B Zar" w:hint="cs"/>
          <w:color w:val="000000"/>
          <w:sz w:val="36"/>
          <w:szCs w:val="36"/>
        </w:rPr>
        <w:t>li idi v</w:t>
      </w:r>
      <w:r>
        <w:rPr>
          <w:rStyle w:val="contenttext"/>
          <w:rFonts w:cs="B Zar" w:hint="cs"/>
          <w:color w:val="000000"/>
          <w:sz w:val="36"/>
          <w:szCs w:val="36"/>
        </w:rPr>
        <w:t>ə</w:t>
      </w:r>
      <w:r>
        <w:rPr>
          <w:rStyle w:val="contenttext"/>
          <w:rFonts w:cs="B Zar" w:hint="cs"/>
          <w:color w:val="000000"/>
          <w:sz w:val="36"/>
          <w:szCs w:val="36"/>
        </w:rPr>
        <w:t xml:space="preserve"> bu,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zamanda var olan m</w:t>
      </w:r>
      <w:r>
        <w:rPr>
          <w:rStyle w:val="contenttext"/>
          <w:rFonts w:cs="B Zar" w:hint="cs"/>
          <w:color w:val="000000"/>
          <w:sz w:val="36"/>
          <w:szCs w:val="36"/>
        </w:rPr>
        <w:t>ə</w:t>
      </w:r>
      <w:r>
        <w:rPr>
          <w:rStyle w:val="contenttext"/>
          <w:rFonts w:cs="B Zar" w:hint="cs"/>
          <w:color w:val="000000"/>
          <w:sz w:val="36"/>
          <w:szCs w:val="36"/>
        </w:rPr>
        <w:t>sum imamın varlığı il</w:t>
      </w:r>
      <w:r>
        <w:rPr>
          <w:rStyle w:val="contenttext"/>
          <w:rFonts w:cs="B Zar" w:hint="cs"/>
          <w:color w:val="000000"/>
          <w:sz w:val="36"/>
          <w:szCs w:val="36"/>
        </w:rPr>
        <w:t>ə</w:t>
      </w:r>
      <w:r>
        <w:rPr>
          <w:rStyle w:val="contenttext"/>
          <w:rFonts w:cs="B Zar" w:hint="cs"/>
          <w:color w:val="000000"/>
          <w:sz w:val="36"/>
          <w:szCs w:val="36"/>
        </w:rPr>
        <w:t xml:space="preserve"> reallığa çevril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disi il</w:t>
      </w:r>
      <w:r>
        <w:rPr>
          <w:rStyle w:val="contenttext"/>
          <w:rFonts w:cs="B Zar" w:hint="cs"/>
          <w:color w:val="000000"/>
          <w:sz w:val="36"/>
          <w:szCs w:val="36"/>
        </w:rPr>
        <w:t>ə</w:t>
      </w:r>
      <w:r>
        <w:rPr>
          <w:rStyle w:val="contenttext"/>
          <w:rFonts w:cs="B Zar" w:hint="cs"/>
          <w:color w:val="000000"/>
          <w:sz w:val="36"/>
          <w:szCs w:val="36"/>
        </w:rPr>
        <w:t xml:space="preserve"> bağlı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bul oluna bil</w:t>
      </w:r>
      <w:r>
        <w:rPr>
          <w:rStyle w:val="contenttext"/>
          <w:rFonts w:cs="B Zar" w:hint="cs"/>
          <w:color w:val="000000"/>
          <w:sz w:val="36"/>
          <w:szCs w:val="36"/>
        </w:rPr>
        <w:t>ə</w:t>
      </w:r>
      <w:r>
        <w:rPr>
          <w:rStyle w:val="contenttext"/>
          <w:rFonts w:cs="B Zar" w:hint="cs"/>
          <w:color w:val="000000"/>
          <w:sz w:val="36"/>
          <w:szCs w:val="36"/>
        </w:rPr>
        <w:t>n yegan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fsirdir</w:t>
      </w:r>
      <w:r>
        <w:rPr>
          <w:rStyle w:val="contenttext"/>
          <w:rFonts w:cs="B Zar" w:hint="cs"/>
          <w:color w:val="000000"/>
          <w:sz w:val="36"/>
          <w:szCs w:val="36"/>
          <w:rtl/>
        </w:rPr>
        <w:t>.</w:t>
      </w:r>
    </w:p>
    <w:p w:rsidR="00000000" w:rsidRDefault="00A11CBC" w:rsidP="002E152D">
      <w:pPr>
        <w:pStyle w:val="Heading4"/>
        <w:shd w:val="clear" w:color="auto" w:fill="FFFFFF"/>
        <w:jc w:val="both"/>
        <w:divId w:val="886067464"/>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Dinin kamilliyi”ndə məqsəd nədir</w:t>
      </w:r>
      <w:r>
        <w:rPr>
          <w:rFonts w:eastAsia="Times New Roman" w:cs="B Titr" w:hint="cs"/>
          <w:b w:val="0"/>
          <w:bCs w:val="0"/>
          <w:color w:val="0080C0"/>
          <w:sz w:val="29"/>
          <w:szCs w:val="29"/>
          <w:rtl/>
        </w:rPr>
        <w:t>?</w:t>
      </w:r>
    </w:p>
    <w:p w:rsidR="00000000" w:rsidRDefault="00A11CBC" w:rsidP="002E152D">
      <w:pPr>
        <w:pStyle w:val="contentparagraph"/>
        <w:jc w:val="both"/>
        <w:divId w:val="886067464"/>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bu qisminin</w:t>
      </w:r>
      <w:r>
        <w:rPr>
          <w:rStyle w:val="contenttext"/>
          <w:rFonts w:cs="B Zar" w:hint="cs"/>
          <w:color w:val="000000"/>
          <w:sz w:val="36"/>
          <w:szCs w:val="36"/>
          <w:rtl/>
        </w:rPr>
        <w:t xml:space="preserve"> {...الْیَوْمَ أَکْمَلْتُ لَکُمْ دِینَکُم...} </w:t>
      </w:r>
      <w:r>
        <w:rPr>
          <w:rStyle w:val="contenttext"/>
          <w:rFonts w:cs="B Zar" w:hint="cs"/>
          <w:color w:val="000000"/>
          <w:sz w:val="36"/>
          <w:szCs w:val="36"/>
        </w:rPr>
        <w:t>(bu gün sizin üçün dininizi kamil etdim)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üç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mövcuddur</w:t>
      </w:r>
      <w:r>
        <w:rPr>
          <w:rStyle w:val="contenttext"/>
          <w:rFonts w:cs="B Zar" w:hint="cs"/>
          <w:color w:val="000000"/>
          <w:sz w:val="36"/>
          <w:szCs w:val="36"/>
          <w:rtl/>
        </w:rPr>
        <w:t>:</w:t>
      </w:r>
    </w:p>
    <w:p w:rsidR="00000000" w:rsidRDefault="00A11CBC" w:rsidP="002E152D">
      <w:pPr>
        <w:pStyle w:val="contentparagraph"/>
        <w:jc w:val="both"/>
        <w:divId w:val="88606746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“qanunlar”dır,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min günd</w:t>
      </w:r>
      <w:r>
        <w:rPr>
          <w:rStyle w:val="contenttext"/>
          <w:rFonts w:cs="B Zar" w:hint="cs"/>
          <w:color w:val="000000"/>
          <w:sz w:val="36"/>
          <w:szCs w:val="36"/>
        </w:rPr>
        <w:t>ə</w:t>
      </w:r>
      <w:r>
        <w:rPr>
          <w:rStyle w:val="contenttext"/>
          <w:rFonts w:cs="B Zar" w:hint="cs"/>
          <w:color w:val="000000"/>
          <w:sz w:val="36"/>
          <w:szCs w:val="36"/>
        </w:rPr>
        <w:t xml:space="preserve"> İslam</w:t>
      </w:r>
      <w:r>
        <w:rPr>
          <w:rStyle w:val="contenttext"/>
          <w:rFonts w:cs="B Zar" w:hint="cs"/>
          <w:color w:val="000000"/>
          <w:sz w:val="36"/>
          <w:szCs w:val="36"/>
        </w:rPr>
        <w:t>ın qanunları kamill</w:t>
      </w:r>
      <w:r>
        <w:rPr>
          <w:rStyle w:val="contenttext"/>
          <w:rFonts w:cs="B Zar" w:hint="cs"/>
          <w:color w:val="000000"/>
          <w:sz w:val="36"/>
          <w:szCs w:val="36"/>
        </w:rPr>
        <w:t>ə</w:t>
      </w:r>
      <w:r>
        <w:rPr>
          <w:rStyle w:val="contenttext"/>
          <w:rFonts w:cs="B Zar" w:hint="cs"/>
          <w:color w:val="000000"/>
          <w:sz w:val="36"/>
          <w:szCs w:val="36"/>
        </w:rPr>
        <w:t>şdi v</w:t>
      </w:r>
      <w:r>
        <w:rPr>
          <w:rStyle w:val="contenttext"/>
          <w:rFonts w:cs="B Zar" w:hint="cs"/>
          <w:color w:val="000000"/>
          <w:sz w:val="36"/>
          <w:szCs w:val="36"/>
        </w:rPr>
        <w:t>ə</w:t>
      </w:r>
      <w:r>
        <w:rPr>
          <w:rStyle w:val="contenttext"/>
          <w:rFonts w:cs="B Zar" w:hint="cs"/>
          <w:color w:val="000000"/>
          <w:sz w:val="36"/>
          <w:szCs w:val="36"/>
        </w:rPr>
        <w:t xml:space="preserve"> bundan sonra İslamda qanunla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bir boşluq olmayacaq</w:t>
      </w:r>
      <w:r>
        <w:rPr>
          <w:rStyle w:val="contenttext"/>
          <w:rFonts w:cs="B Zar" w:hint="cs"/>
          <w:color w:val="000000"/>
          <w:sz w:val="36"/>
          <w:szCs w:val="36"/>
          <w:rtl/>
        </w:rPr>
        <w:t>.</w:t>
      </w:r>
    </w:p>
    <w:p w:rsidR="00000000" w:rsidRDefault="00A11CBC" w:rsidP="002E152D">
      <w:pPr>
        <w:pStyle w:val="contentparagraph"/>
        <w:jc w:val="both"/>
        <w:divId w:val="886067464"/>
        <w:rPr>
          <w:rFonts w:cs="B Zar" w:hint="cs"/>
          <w:color w:val="000000"/>
          <w:sz w:val="36"/>
          <w:szCs w:val="36"/>
          <w:rtl/>
        </w:rPr>
      </w:pPr>
      <w:r>
        <w:rPr>
          <w:rStyle w:val="contenttext"/>
          <w:rFonts w:cs="B Zar" w:hint="cs"/>
          <w:color w:val="000000"/>
          <w:sz w:val="36"/>
          <w:szCs w:val="36"/>
        </w:rPr>
        <w:t>Amma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cavab olaraq bel</w:t>
      </w:r>
      <w:r>
        <w:rPr>
          <w:rStyle w:val="contenttext"/>
          <w:rFonts w:cs="B Zar" w:hint="cs"/>
          <w:color w:val="000000"/>
          <w:sz w:val="36"/>
          <w:szCs w:val="36"/>
        </w:rPr>
        <w:t>ə</w:t>
      </w:r>
      <w:r>
        <w:rPr>
          <w:rStyle w:val="contenttext"/>
          <w:rFonts w:cs="B Zar" w:hint="cs"/>
          <w:color w:val="000000"/>
          <w:sz w:val="36"/>
          <w:szCs w:val="36"/>
        </w:rPr>
        <w:t xml:space="preserve"> bir sual b</w:t>
      </w:r>
      <w:r>
        <w:rPr>
          <w:rStyle w:val="contenttext"/>
          <w:rFonts w:cs="B Zar" w:hint="cs"/>
          <w:color w:val="000000"/>
          <w:sz w:val="36"/>
          <w:szCs w:val="36"/>
        </w:rPr>
        <w:t>ə</w:t>
      </w:r>
      <w:r>
        <w:rPr>
          <w:rStyle w:val="contenttext"/>
          <w:rFonts w:cs="B Zar" w:hint="cs"/>
          <w:color w:val="000000"/>
          <w:sz w:val="36"/>
          <w:szCs w:val="36"/>
        </w:rPr>
        <w:t>yan edilir ki,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günd</w:t>
      </w:r>
      <w:r>
        <w:rPr>
          <w:rStyle w:val="contenttext"/>
          <w:rFonts w:cs="B Zar" w:hint="cs"/>
          <w:color w:val="000000"/>
          <w:sz w:val="36"/>
          <w:szCs w:val="36"/>
        </w:rPr>
        <w:t>ə</w:t>
      </w:r>
      <w:r>
        <w:rPr>
          <w:rStyle w:val="contenttext"/>
          <w:rFonts w:cs="B Zar" w:hint="cs"/>
          <w:color w:val="000000"/>
          <w:sz w:val="36"/>
          <w:szCs w:val="36"/>
        </w:rPr>
        <w:t xml:space="preserve"> ilahi qanunların 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üçün hansı mühüm qanun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 xml:space="preserve"> baş vermişdir (bu su</w:t>
      </w:r>
      <w:r>
        <w:rPr>
          <w:rStyle w:val="contenttext"/>
          <w:rFonts w:cs="B Zar" w:hint="cs"/>
          <w:color w:val="000000"/>
          <w:sz w:val="36"/>
          <w:szCs w:val="36"/>
        </w:rPr>
        <w:t>ala cavab ay</w:t>
      </w:r>
      <w:r>
        <w:rPr>
          <w:rStyle w:val="contenttext"/>
          <w:rFonts w:cs="B Zar" w:hint="cs"/>
          <w:color w:val="000000"/>
          <w:sz w:val="36"/>
          <w:szCs w:val="36"/>
        </w:rPr>
        <w:t>ə</w:t>
      </w:r>
      <w:r>
        <w:rPr>
          <w:rStyle w:val="contenttext"/>
          <w:rFonts w:cs="B Zar" w:hint="cs"/>
          <w:color w:val="000000"/>
          <w:sz w:val="36"/>
          <w:szCs w:val="36"/>
        </w:rPr>
        <w:t>nin aydınlaşması üçün h</w:t>
      </w:r>
      <w:r>
        <w:rPr>
          <w:rStyle w:val="contenttext"/>
          <w:rFonts w:cs="B Zar" w:hint="cs"/>
          <w:color w:val="000000"/>
          <w:sz w:val="36"/>
          <w:szCs w:val="36"/>
        </w:rPr>
        <w:t>ə</w:t>
      </w:r>
      <w:r>
        <w:rPr>
          <w:rStyle w:val="contenttext"/>
          <w:rFonts w:cs="B Zar" w:hint="cs"/>
          <w:color w:val="000000"/>
          <w:sz w:val="36"/>
          <w:szCs w:val="36"/>
        </w:rPr>
        <w:t>lledicidir)</w:t>
      </w:r>
      <w:r>
        <w:rPr>
          <w:rStyle w:val="contenttext"/>
          <w:rFonts w:cs="B Zar" w:hint="cs"/>
          <w:color w:val="000000"/>
          <w:sz w:val="36"/>
          <w:szCs w:val="36"/>
          <w:rtl/>
        </w:rPr>
        <w:t>?</w:t>
      </w:r>
    </w:p>
    <w:p w:rsidR="00000000" w:rsidRDefault="00A11CBC" w:rsidP="002E152D">
      <w:pPr>
        <w:pStyle w:val="contentparagraph"/>
        <w:jc w:val="both"/>
        <w:divId w:val="88606746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“din” sözünün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nasında olmasına etiqadlıdırlar,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günd</w:t>
      </w:r>
      <w:r>
        <w:rPr>
          <w:rStyle w:val="contenttext"/>
          <w:rFonts w:cs="B Zar" w:hint="cs"/>
          <w:color w:val="000000"/>
          <w:sz w:val="36"/>
          <w:szCs w:val="36"/>
        </w:rPr>
        <w:t>ə</w:t>
      </w:r>
      <w:r>
        <w:rPr>
          <w:rStyle w:val="contenttext"/>
          <w:rFonts w:cs="B Zar" w:hint="cs"/>
          <w:color w:val="000000"/>
          <w:sz w:val="36"/>
          <w:szCs w:val="36"/>
        </w:rPr>
        <w:t xml:space="preserve"> Allah sizin h</w:t>
      </w:r>
      <w:r>
        <w:rPr>
          <w:rStyle w:val="contenttext"/>
          <w:rFonts w:cs="B Zar" w:hint="cs"/>
          <w:color w:val="000000"/>
          <w:sz w:val="36"/>
          <w:szCs w:val="36"/>
        </w:rPr>
        <w:t>ə</w:t>
      </w:r>
      <w:r>
        <w:rPr>
          <w:rStyle w:val="contenttext"/>
          <w:rFonts w:cs="B Zar" w:hint="cs"/>
          <w:color w:val="000000"/>
          <w:sz w:val="36"/>
          <w:szCs w:val="36"/>
        </w:rPr>
        <w:t>ccinizi kamil etdi</w:t>
      </w:r>
      <w:r>
        <w:rPr>
          <w:rStyle w:val="contenttext"/>
          <w:rFonts w:cs="B Zar" w:hint="cs"/>
          <w:color w:val="000000"/>
          <w:sz w:val="36"/>
          <w:szCs w:val="36"/>
          <w:rtl/>
        </w:rPr>
        <w:t>.</w:t>
      </w:r>
    </w:p>
    <w:p w:rsidR="00000000" w:rsidRDefault="00A11CBC" w:rsidP="002E152D">
      <w:pPr>
        <w:pStyle w:val="contentparagraph"/>
        <w:jc w:val="both"/>
        <w:divId w:val="886067464"/>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“din” sözü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doğrudan da,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nasındadırmı? Y</w:t>
      </w:r>
      <w:r>
        <w:rPr>
          <w:rStyle w:val="contenttext"/>
          <w:rFonts w:cs="B Zar" w:hint="cs"/>
          <w:color w:val="000000"/>
          <w:sz w:val="36"/>
          <w:szCs w:val="36"/>
        </w:rPr>
        <w:t>oxsa, din – etiqad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toplusu</w:t>
      </w:r>
      <w:r>
        <w:rPr>
          <w:rStyle w:val="contenttext"/>
          <w:rFonts w:cs="B Zar" w:hint="cs"/>
          <w:color w:val="000000"/>
          <w:sz w:val="36"/>
          <w:szCs w:val="36"/>
          <w:rtl/>
        </w:rPr>
        <w:t>,</w:t>
      </w:r>
    </w:p>
    <w:p w:rsidR="00000000" w:rsidRDefault="00A11CBC" w:rsidP="002E152D">
      <w:pPr>
        <w:pStyle w:val="contentparagraph"/>
        <w:jc w:val="both"/>
        <w:divId w:val="8860674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h:49</w:t>
      </w:r>
    </w:p>
    <w:p w:rsidR="00000000" w:rsidRDefault="00A11CBC" w:rsidP="002E152D">
      <w:pPr>
        <w:pStyle w:val="contentparagraph"/>
        <w:jc w:val="both"/>
        <w:divId w:val="32420669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cc is</w:t>
      </w:r>
      <w:r>
        <w:rPr>
          <w:rStyle w:val="contenttext"/>
          <w:rFonts w:cs="B Zar" w:hint="cs"/>
          <w:color w:val="000000"/>
          <w:sz w:val="36"/>
          <w:szCs w:val="36"/>
        </w:rPr>
        <w:t>ə</w:t>
      </w:r>
      <w:r>
        <w:rPr>
          <w:rStyle w:val="contenttext"/>
          <w:rFonts w:cs="B Zar" w:hint="cs"/>
          <w:color w:val="000000"/>
          <w:sz w:val="36"/>
          <w:szCs w:val="36"/>
        </w:rPr>
        <w:t xml:space="preserve"> onun bir hiss</w:t>
      </w:r>
      <w:r>
        <w:rPr>
          <w:rStyle w:val="contenttext"/>
          <w:rFonts w:cs="B Zar" w:hint="cs"/>
          <w:color w:val="000000"/>
          <w:sz w:val="36"/>
          <w:szCs w:val="36"/>
        </w:rPr>
        <w:t>ə</w:t>
      </w:r>
      <w:r>
        <w:rPr>
          <w:rStyle w:val="contenttext"/>
          <w:rFonts w:cs="B Zar" w:hint="cs"/>
          <w:color w:val="000000"/>
          <w:sz w:val="36"/>
          <w:szCs w:val="36"/>
        </w:rPr>
        <w:t>sidir?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ikinci ehtimal düzgündür.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“din” sözünü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nasına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üçün heç bir d</w:t>
      </w:r>
      <w:r>
        <w:rPr>
          <w:rStyle w:val="contenttext"/>
          <w:rFonts w:cs="B Zar" w:hint="cs"/>
          <w:color w:val="000000"/>
          <w:sz w:val="36"/>
          <w:szCs w:val="36"/>
        </w:rPr>
        <w:t>ə</w:t>
      </w:r>
      <w:r>
        <w:rPr>
          <w:rStyle w:val="contenttext"/>
          <w:rFonts w:cs="B Zar" w:hint="cs"/>
          <w:color w:val="000000"/>
          <w:sz w:val="36"/>
          <w:szCs w:val="36"/>
        </w:rPr>
        <w:t>lil yoxdur</w:t>
      </w:r>
      <w:r>
        <w:rPr>
          <w:rStyle w:val="contenttext"/>
          <w:rFonts w:cs="B Zar" w:hint="cs"/>
          <w:color w:val="000000"/>
          <w:sz w:val="36"/>
          <w:szCs w:val="36"/>
          <w:rtl/>
        </w:rPr>
        <w:t>.</w:t>
      </w:r>
    </w:p>
    <w:p w:rsidR="00000000" w:rsidRDefault="00A11CBC" w:rsidP="002E152D">
      <w:pPr>
        <w:pStyle w:val="contentparagraph"/>
        <w:jc w:val="both"/>
        <w:divId w:val="32420669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zmununun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dinin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tamamlanması h</w:t>
      </w:r>
      <w:r>
        <w:rPr>
          <w:rStyle w:val="contenttext"/>
          <w:rFonts w:cs="B Zar" w:hint="cs"/>
          <w:color w:val="000000"/>
          <w:sz w:val="36"/>
          <w:szCs w:val="36"/>
        </w:rPr>
        <w:t>ə</w:t>
      </w:r>
      <w:r>
        <w:rPr>
          <w:rStyle w:val="contenttext"/>
          <w:rFonts w:cs="B Zar" w:hint="cs"/>
          <w:color w:val="000000"/>
          <w:sz w:val="36"/>
          <w:szCs w:val="36"/>
        </w:rPr>
        <w:t>min günd</w:t>
      </w:r>
      <w:r>
        <w:rPr>
          <w:rStyle w:val="contenttext"/>
          <w:rFonts w:cs="B Zar" w:hint="cs"/>
          <w:color w:val="000000"/>
          <w:sz w:val="36"/>
          <w:szCs w:val="36"/>
        </w:rPr>
        <w:t>ə</w:t>
      </w:r>
      <w:r>
        <w:rPr>
          <w:rStyle w:val="contenttext"/>
          <w:rFonts w:cs="B Zar" w:hint="cs"/>
          <w:color w:val="000000"/>
          <w:sz w:val="36"/>
          <w:szCs w:val="36"/>
        </w:rPr>
        <w:t xml:space="preserve"> Allahın müs</w:t>
      </w:r>
      <w:r>
        <w:rPr>
          <w:rStyle w:val="contenttext"/>
          <w:rFonts w:cs="B Zar" w:hint="cs"/>
          <w:color w:val="000000"/>
          <w:sz w:val="36"/>
          <w:szCs w:val="36"/>
        </w:rPr>
        <w:t>ə</w:t>
      </w:r>
      <w:r>
        <w:rPr>
          <w:rStyle w:val="contenttext"/>
          <w:rFonts w:cs="B Zar" w:hint="cs"/>
          <w:color w:val="000000"/>
          <w:sz w:val="36"/>
          <w:szCs w:val="36"/>
        </w:rPr>
        <w:t>lmanları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qalib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onların ş</w:t>
      </w:r>
      <w:r>
        <w:rPr>
          <w:rStyle w:val="contenttext"/>
          <w:rFonts w:cs="B Zar" w:hint="cs"/>
          <w:color w:val="000000"/>
          <w:sz w:val="36"/>
          <w:szCs w:val="36"/>
        </w:rPr>
        <w:t>ə</w:t>
      </w:r>
      <w:r>
        <w:rPr>
          <w:rStyle w:val="contenttext"/>
          <w:rFonts w:cs="B Zar" w:hint="cs"/>
          <w:color w:val="000000"/>
          <w:sz w:val="36"/>
          <w:szCs w:val="36"/>
        </w:rPr>
        <w:t>rrini müs</w:t>
      </w:r>
      <w:r>
        <w:rPr>
          <w:rStyle w:val="contenttext"/>
          <w:rFonts w:cs="B Zar" w:hint="cs"/>
          <w:color w:val="000000"/>
          <w:sz w:val="36"/>
          <w:szCs w:val="36"/>
        </w:rPr>
        <w:t>ə</w:t>
      </w:r>
      <w:r>
        <w:rPr>
          <w:rStyle w:val="contenttext"/>
          <w:rFonts w:cs="B Zar" w:hint="cs"/>
          <w:color w:val="000000"/>
          <w:sz w:val="36"/>
          <w:szCs w:val="36"/>
        </w:rPr>
        <w:t>lmanların başı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uzaqlaşdırmasında idi.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söz doğrudurmu?! Hansı düşm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ğlub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 olmuşdu? Ər</w:t>
      </w:r>
      <w:r>
        <w:rPr>
          <w:rStyle w:val="contenttext"/>
          <w:rFonts w:cs="B Zar" w:hint="cs"/>
          <w:color w:val="000000"/>
          <w:sz w:val="36"/>
          <w:szCs w:val="36"/>
        </w:rPr>
        <w:t>ə</w:t>
      </w:r>
      <w:r>
        <w:rPr>
          <w:rStyle w:val="contenttext"/>
          <w:rFonts w:cs="B Zar" w:hint="cs"/>
          <w:color w:val="000000"/>
          <w:sz w:val="36"/>
          <w:szCs w:val="36"/>
        </w:rPr>
        <w:t>b müşrikl</w:t>
      </w:r>
      <w:r>
        <w:rPr>
          <w:rStyle w:val="contenttext"/>
          <w:rFonts w:cs="B Zar" w:hint="cs"/>
          <w:color w:val="000000"/>
          <w:sz w:val="36"/>
          <w:szCs w:val="36"/>
        </w:rPr>
        <w:t>ə</w:t>
      </w:r>
      <w:r>
        <w:rPr>
          <w:rStyle w:val="contenttext"/>
          <w:rFonts w:cs="B Zar" w:hint="cs"/>
          <w:color w:val="000000"/>
          <w:sz w:val="36"/>
          <w:szCs w:val="36"/>
        </w:rPr>
        <w:t>ri hicr</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kkizinci 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thi il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t</w:t>
      </w:r>
      <w:r>
        <w:rPr>
          <w:rStyle w:val="contenttext"/>
          <w:rFonts w:cs="B Zar" w:hint="cs"/>
          <w:color w:val="000000"/>
          <w:sz w:val="36"/>
          <w:szCs w:val="36"/>
        </w:rPr>
        <w:t>ə</w:t>
      </w:r>
      <w:r>
        <w:rPr>
          <w:rStyle w:val="contenttext"/>
          <w:rFonts w:cs="B Zar" w:hint="cs"/>
          <w:color w:val="000000"/>
          <w:sz w:val="36"/>
          <w:szCs w:val="36"/>
        </w:rPr>
        <w:t>slim olmuşdular. İll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müs</w:t>
      </w:r>
      <w:r>
        <w:rPr>
          <w:rStyle w:val="contenttext"/>
          <w:rFonts w:cs="B Zar" w:hint="cs"/>
          <w:color w:val="000000"/>
          <w:sz w:val="36"/>
          <w:szCs w:val="36"/>
        </w:rPr>
        <w:t>ə</w:t>
      </w:r>
      <w:r>
        <w:rPr>
          <w:rStyle w:val="contenttext"/>
          <w:rFonts w:cs="B Zar" w:hint="cs"/>
          <w:color w:val="000000"/>
          <w:sz w:val="36"/>
          <w:szCs w:val="36"/>
        </w:rPr>
        <w:t>lmanlarla müharib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Xeyb</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hudil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zir, B</w:t>
      </w:r>
      <w:r>
        <w:rPr>
          <w:rStyle w:val="contenttext"/>
          <w:rFonts w:cs="B Zar" w:hint="cs"/>
          <w:color w:val="000000"/>
          <w:sz w:val="36"/>
          <w:szCs w:val="36"/>
        </w:rPr>
        <w:t>ə</w:t>
      </w:r>
      <w:r>
        <w:rPr>
          <w:rStyle w:val="contenttext"/>
          <w:rFonts w:cs="B Zar" w:hint="cs"/>
          <w:color w:val="000000"/>
          <w:sz w:val="36"/>
          <w:szCs w:val="36"/>
        </w:rPr>
        <w:t>ni-Qüreyz</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ni-Q</w:t>
      </w:r>
      <w:r>
        <w:rPr>
          <w:rStyle w:val="contenttext"/>
          <w:rFonts w:cs="B Zar" w:hint="cs"/>
          <w:color w:val="000000"/>
          <w:sz w:val="36"/>
          <w:szCs w:val="36"/>
        </w:rPr>
        <w:t>ə</w:t>
      </w:r>
      <w:r>
        <w:rPr>
          <w:rStyle w:val="contenttext"/>
          <w:rFonts w:cs="B Zar" w:hint="cs"/>
          <w:color w:val="000000"/>
          <w:sz w:val="36"/>
          <w:szCs w:val="36"/>
        </w:rPr>
        <w:t>yn</w:t>
      </w:r>
      <w:r>
        <w:rPr>
          <w:rStyle w:val="contenttext"/>
          <w:rFonts w:cs="B Zar" w:hint="cs"/>
          <w:color w:val="000000"/>
          <w:sz w:val="36"/>
          <w:szCs w:val="36"/>
        </w:rPr>
        <w:t>ə</w:t>
      </w:r>
      <w:r>
        <w:rPr>
          <w:rStyle w:val="contenttext"/>
          <w:rFonts w:cs="B Zar" w:hint="cs"/>
          <w:color w:val="000000"/>
          <w:sz w:val="36"/>
          <w:szCs w:val="36"/>
        </w:rPr>
        <w:t>qa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“Xeyb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“Əhzab” döyüşl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ğlubiyy</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etmiş v</w:t>
      </w:r>
      <w:r>
        <w:rPr>
          <w:rStyle w:val="contenttext"/>
          <w:rFonts w:cs="B Zar" w:hint="cs"/>
          <w:color w:val="000000"/>
          <w:sz w:val="36"/>
          <w:szCs w:val="36"/>
        </w:rPr>
        <w:t>ə</w:t>
      </w:r>
      <w:r>
        <w:rPr>
          <w:rStyle w:val="contenttext"/>
          <w:rFonts w:cs="B Zar" w:hint="cs"/>
          <w:color w:val="000000"/>
          <w:sz w:val="36"/>
          <w:szCs w:val="36"/>
        </w:rPr>
        <w:t xml:space="preserve"> ya İslam hökum</w:t>
      </w:r>
      <w:r>
        <w:rPr>
          <w:rStyle w:val="contenttext"/>
          <w:rFonts w:cs="B Zar" w:hint="cs"/>
          <w:color w:val="000000"/>
          <w:sz w:val="36"/>
          <w:szCs w:val="36"/>
        </w:rPr>
        <w:t>ə</w:t>
      </w:r>
      <w:r>
        <w:rPr>
          <w:rStyle w:val="contenttext"/>
          <w:rFonts w:cs="B Zar" w:hint="cs"/>
          <w:color w:val="000000"/>
          <w:sz w:val="36"/>
          <w:szCs w:val="36"/>
        </w:rPr>
        <w:t>tinin s</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nara çıxaraq hicr</w:t>
      </w:r>
      <w:r>
        <w:rPr>
          <w:rStyle w:val="contenttext"/>
          <w:rFonts w:cs="B Zar" w:hint="cs"/>
          <w:color w:val="000000"/>
          <w:sz w:val="36"/>
          <w:szCs w:val="36"/>
        </w:rPr>
        <w:t>ə</w:t>
      </w:r>
      <w:r>
        <w:rPr>
          <w:rStyle w:val="contenttext"/>
          <w:rFonts w:cs="B Zar" w:hint="cs"/>
          <w:color w:val="000000"/>
          <w:sz w:val="36"/>
          <w:szCs w:val="36"/>
        </w:rPr>
        <w:t>t etmişdil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lmanlarla sülh müqavil</w:t>
      </w:r>
      <w:r>
        <w:rPr>
          <w:rStyle w:val="contenttext"/>
          <w:rFonts w:cs="B Zar" w:hint="cs"/>
          <w:color w:val="000000"/>
          <w:sz w:val="36"/>
          <w:szCs w:val="36"/>
        </w:rPr>
        <w:t>ə</w:t>
      </w:r>
      <w:r>
        <w:rPr>
          <w:rStyle w:val="contenttext"/>
          <w:rFonts w:cs="B Zar" w:hint="cs"/>
          <w:color w:val="000000"/>
          <w:sz w:val="36"/>
          <w:szCs w:val="36"/>
        </w:rPr>
        <w:t>si imzalamışdılar.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bütün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n qabaq t</w:t>
      </w:r>
      <w:r>
        <w:rPr>
          <w:rStyle w:val="contenttext"/>
          <w:rFonts w:cs="B Zar" w:hint="cs"/>
          <w:color w:val="000000"/>
          <w:sz w:val="36"/>
          <w:szCs w:val="36"/>
        </w:rPr>
        <w:t>ə</w:t>
      </w:r>
      <w:r>
        <w:rPr>
          <w:rStyle w:val="contenttext"/>
          <w:rFonts w:cs="B Zar" w:hint="cs"/>
          <w:color w:val="000000"/>
          <w:sz w:val="36"/>
          <w:szCs w:val="36"/>
        </w:rPr>
        <w:t>slim olmuş idil</w:t>
      </w:r>
      <w:r>
        <w:rPr>
          <w:rStyle w:val="contenttext"/>
          <w:rFonts w:cs="B Zar" w:hint="cs"/>
          <w:color w:val="000000"/>
          <w:sz w:val="36"/>
          <w:szCs w:val="36"/>
        </w:rPr>
        <w:t>ə</w:t>
      </w:r>
      <w:r>
        <w:rPr>
          <w:rStyle w:val="contenttext"/>
          <w:rFonts w:cs="B Zar" w:hint="cs"/>
          <w:color w:val="000000"/>
          <w:sz w:val="36"/>
          <w:szCs w:val="36"/>
        </w:rPr>
        <w:t>r. Bununla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düşm</w:t>
      </w:r>
      <w:r>
        <w:rPr>
          <w:rStyle w:val="contenttext"/>
          <w:rFonts w:cs="B Zar" w:hint="cs"/>
          <w:color w:val="000000"/>
          <w:sz w:val="36"/>
          <w:szCs w:val="36"/>
        </w:rPr>
        <w:t>ə</w:t>
      </w:r>
      <w:r>
        <w:rPr>
          <w:rStyle w:val="contenttext"/>
          <w:rFonts w:cs="B Zar" w:hint="cs"/>
          <w:color w:val="000000"/>
          <w:sz w:val="36"/>
          <w:szCs w:val="36"/>
        </w:rPr>
        <w:t>n olan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ri arxadan saplaya</w:t>
      </w:r>
      <w:r>
        <w:rPr>
          <w:rStyle w:val="contenttext"/>
          <w:rFonts w:cs="B Zar" w:hint="cs"/>
          <w:color w:val="000000"/>
          <w:sz w:val="36"/>
          <w:szCs w:val="36"/>
        </w:rPr>
        <w:t>n münafiql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qalmaqda idi. Amma nec</w:t>
      </w:r>
      <w:r>
        <w:rPr>
          <w:rStyle w:val="contenttext"/>
          <w:rFonts w:cs="B Zar" w:hint="cs"/>
          <w:color w:val="000000"/>
          <w:sz w:val="36"/>
          <w:szCs w:val="36"/>
        </w:rPr>
        <w:t>ə</w:t>
      </w:r>
      <w:r>
        <w:rPr>
          <w:rStyle w:val="contenttext"/>
          <w:rFonts w:cs="B Zar" w:hint="cs"/>
          <w:color w:val="000000"/>
          <w:sz w:val="36"/>
          <w:szCs w:val="36"/>
        </w:rPr>
        <w:t xml:space="preserve"> oldu ki, onlar m</w:t>
      </w:r>
      <w:r>
        <w:rPr>
          <w:rStyle w:val="contenttext"/>
          <w:rFonts w:cs="B Zar" w:hint="cs"/>
          <w:color w:val="000000"/>
          <w:sz w:val="36"/>
          <w:szCs w:val="36"/>
        </w:rPr>
        <w:t>ə</w:t>
      </w:r>
      <w:r>
        <w:rPr>
          <w:rStyle w:val="contenttext"/>
          <w:rFonts w:cs="B Zar" w:hint="cs"/>
          <w:color w:val="000000"/>
          <w:sz w:val="36"/>
          <w:szCs w:val="36"/>
        </w:rPr>
        <w:t>ğlub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 oldular? Bu sual da 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sual kimidir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mü</w:t>
      </w:r>
      <w:r>
        <w:rPr>
          <w:rStyle w:val="contenttext"/>
          <w:rFonts w:cs="B Zar" w:hint="cs"/>
          <w:color w:val="000000"/>
          <w:sz w:val="36"/>
          <w:szCs w:val="36"/>
        </w:rPr>
        <w:t>ə</w:t>
      </w:r>
      <w:r>
        <w:rPr>
          <w:rStyle w:val="contenttext"/>
          <w:rFonts w:cs="B Zar" w:hint="cs"/>
          <w:color w:val="000000"/>
          <w:sz w:val="36"/>
          <w:szCs w:val="36"/>
        </w:rPr>
        <w:t>llifl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cavablandırılmamışdır</w:t>
      </w:r>
      <w:r>
        <w:rPr>
          <w:rStyle w:val="contenttext"/>
          <w:rFonts w:cs="B Zar" w:hint="cs"/>
          <w:color w:val="000000"/>
          <w:sz w:val="36"/>
          <w:szCs w:val="36"/>
          <w:rtl/>
        </w:rPr>
        <w:t>.</w:t>
      </w:r>
    </w:p>
    <w:p w:rsidR="00000000" w:rsidRDefault="00A11CBC" w:rsidP="002E152D">
      <w:pPr>
        <w:pStyle w:val="contentparagraph"/>
        <w:jc w:val="both"/>
        <w:divId w:val="324206698"/>
        <w:rPr>
          <w:rFonts w:cs="B Zar" w:hint="cs"/>
          <w:color w:val="000000"/>
          <w:sz w:val="36"/>
          <w:szCs w:val="36"/>
          <w:rtl/>
        </w:rPr>
      </w:pPr>
      <w:r>
        <w:rPr>
          <w:rStyle w:val="contenttext"/>
          <w:rFonts w:cs="B Zar" w:hint="cs"/>
          <w:color w:val="000000"/>
          <w:sz w:val="36"/>
          <w:szCs w:val="36"/>
        </w:rPr>
        <w:t>Amma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fsiri – xatırl</w:t>
      </w:r>
      <w:r>
        <w:rPr>
          <w:rStyle w:val="contenttext"/>
          <w:rFonts w:cs="B Zar" w:hint="cs"/>
          <w:color w:val="000000"/>
          <w:sz w:val="36"/>
          <w:szCs w:val="36"/>
        </w:rPr>
        <w:t>atdığımız kimi – bütün bu suallara cavab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xüsusi bir aydınlıq g</w:t>
      </w:r>
      <w:r>
        <w:rPr>
          <w:rStyle w:val="contenttext"/>
          <w:rFonts w:cs="B Zar" w:hint="cs"/>
          <w:color w:val="000000"/>
          <w:sz w:val="36"/>
          <w:szCs w:val="36"/>
        </w:rPr>
        <w:t>ə</w:t>
      </w:r>
      <w:r>
        <w:rPr>
          <w:rStyle w:val="contenttext"/>
          <w:rFonts w:cs="B Zar" w:hint="cs"/>
          <w:color w:val="000000"/>
          <w:sz w:val="36"/>
          <w:szCs w:val="36"/>
        </w:rPr>
        <w:t>tirir. B</w:t>
      </w:r>
      <w:r>
        <w:rPr>
          <w:rStyle w:val="contenttext"/>
          <w:rFonts w:cs="B Zar" w:hint="cs"/>
          <w:color w:val="000000"/>
          <w:sz w:val="36"/>
          <w:szCs w:val="36"/>
        </w:rPr>
        <w:t>ə</w:t>
      </w:r>
      <w:r>
        <w:rPr>
          <w:rStyle w:val="contenttext"/>
          <w:rFonts w:cs="B Zar" w:hint="cs"/>
          <w:color w:val="000000"/>
          <w:sz w:val="36"/>
          <w:szCs w:val="36"/>
        </w:rPr>
        <w:t>li,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“canişinlik”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bu ay</w:t>
      </w:r>
      <w:r>
        <w:rPr>
          <w:rStyle w:val="contenttext"/>
          <w:rFonts w:cs="B Zar" w:hint="cs"/>
          <w:color w:val="000000"/>
          <w:sz w:val="36"/>
          <w:szCs w:val="36"/>
        </w:rPr>
        <w:t>ə</w:t>
      </w:r>
      <w:r>
        <w:rPr>
          <w:rStyle w:val="contenttext"/>
          <w:rFonts w:cs="B Zar" w:hint="cs"/>
          <w:color w:val="000000"/>
          <w:sz w:val="36"/>
          <w:szCs w:val="36"/>
        </w:rPr>
        <w:t xml:space="preserve"> üçün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yegan</w:t>
      </w:r>
      <w:r>
        <w:rPr>
          <w:rStyle w:val="contenttext"/>
          <w:rFonts w:cs="B Zar" w:hint="cs"/>
          <w:color w:val="000000"/>
          <w:sz w:val="36"/>
          <w:szCs w:val="36"/>
        </w:rPr>
        <w:t>ə</w:t>
      </w:r>
      <w:r>
        <w:rPr>
          <w:rStyle w:val="contenttext"/>
          <w:rFonts w:cs="B Zar" w:hint="cs"/>
          <w:color w:val="000000"/>
          <w:sz w:val="36"/>
          <w:szCs w:val="36"/>
        </w:rPr>
        <w:t xml:space="preserve"> düzgün t</w:t>
      </w:r>
      <w:r>
        <w:rPr>
          <w:rStyle w:val="contenttext"/>
          <w:rFonts w:cs="B Zar" w:hint="cs"/>
          <w:color w:val="000000"/>
          <w:sz w:val="36"/>
          <w:szCs w:val="36"/>
        </w:rPr>
        <w:t>ə</w:t>
      </w:r>
      <w:r>
        <w:rPr>
          <w:rStyle w:val="contenttext"/>
          <w:rFonts w:cs="B Zar" w:hint="cs"/>
          <w:color w:val="000000"/>
          <w:sz w:val="36"/>
          <w:szCs w:val="36"/>
        </w:rPr>
        <w:t>fsirdir.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münafiql</w:t>
      </w:r>
      <w:r>
        <w:rPr>
          <w:rStyle w:val="contenttext"/>
          <w:rFonts w:cs="B Zar" w:hint="cs"/>
          <w:color w:val="000000"/>
          <w:sz w:val="36"/>
          <w:szCs w:val="36"/>
        </w:rPr>
        <w:t>ə</w:t>
      </w:r>
      <w:r>
        <w:rPr>
          <w:rStyle w:val="contenttext"/>
          <w:rFonts w:cs="B Zar" w:hint="cs"/>
          <w:color w:val="000000"/>
          <w:sz w:val="36"/>
          <w:szCs w:val="36"/>
        </w:rPr>
        <w:t>rin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yusluq kölk</w:t>
      </w:r>
      <w:r>
        <w:rPr>
          <w:rStyle w:val="contenttext"/>
          <w:rFonts w:cs="B Zar" w:hint="cs"/>
          <w:color w:val="000000"/>
          <w:sz w:val="36"/>
          <w:szCs w:val="36"/>
        </w:rPr>
        <w:t>ə</w:t>
      </w:r>
      <w:r>
        <w:rPr>
          <w:rStyle w:val="contenttext"/>
          <w:rFonts w:cs="B Zar" w:hint="cs"/>
          <w:color w:val="000000"/>
          <w:sz w:val="36"/>
          <w:szCs w:val="36"/>
        </w:rPr>
        <w:t>si çökdü v</w:t>
      </w:r>
      <w:r>
        <w:rPr>
          <w:rStyle w:val="contenttext"/>
          <w:rFonts w:cs="B Zar" w:hint="cs"/>
          <w:color w:val="000000"/>
          <w:sz w:val="36"/>
          <w:szCs w:val="36"/>
        </w:rPr>
        <w:t>ə</w:t>
      </w:r>
      <w:r>
        <w:rPr>
          <w:rStyle w:val="contenttext"/>
          <w:rFonts w:cs="B Zar" w:hint="cs"/>
          <w:color w:val="000000"/>
          <w:sz w:val="36"/>
          <w:szCs w:val="36"/>
        </w:rPr>
        <w:t xml:space="preserve"> onların ümidl</w:t>
      </w:r>
      <w:r>
        <w:rPr>
          <w:rStyle w:val="contenttext"/>
          <w:rFonts w:cs="B Zar" w:hint="cs"/>
          <w:color w:val="000000"/>
          <w:sz w:val="36"/>
          <w:szCs w:val="36"/>
        </w:rPr>
        <w:t>ə</w:t>
      </w:r>
      <w:r>
        <w:rPr>
          <w:rStyle w:val="contenttext"/>
          <w:rFonts w:cs="B Zar" w:hint="cs"/>
          <w:color w:val="000000"/>
          <w:sz w:val="36"/>
          <w:szCs w:val="36"/>
        </w:rPr>
        <w:t>ri puç oldu</w:t>
      </w:r>
      <w:r>
        <w:rPr>
          <w:rStyle w:val="contenttext"/>
          <w:rFonts w:cs="B Zar" w:hint="cs"/>
          <w:color w:val="000000"/>
          <w:sz w:val="36"/>
          <w:szCs w:val="36"/>
          <w:rtl/>
        </w:rPr>
        <w:t>.</w:t>
      </w:r>
    </w:p>
    <w:p w:rsidR="00000000" w:rsidRDefault="00A11CBC" w:rsidP="002E152D">
      <w:pPr>
        <w:pStyle w:val="Heading4"/>
        <w:shd w:val="clear" w:color="auto" w:fill="FFFFFF"/>
        <w:jc w:val="both"/>
        <w:divId w:val="1878928704"/>
        <w:rPr>
          <w:rFonts w:eastAsia="Times New Roman" w:cs="B Titr" w:hint="cs"/>
          <w:b w:val="0"/>
          <w:bCs w:val="0"/>
          <w:color w:val="0080C0"/>
          <w:sz w:val="29"/>
          <w:szCs w:val="29"/>
          <w:rtl/>
        </w:rPr>
      </w:pPr>
      <w:r>
        <w:rPr>
          <w:rFonts w:eastAsia="Times New Roman" w:cs="B Titr" w:hint="cs"/>
          <w:b w:val="0"/>
          <w:bCs w:val="0"/>
          <w:color w:val="0080C0"/>
          <w:sz w:val="29"/>
          <w:szCs w:val="29"/>
        </w:rPr>
        <w:t>Fəxri Razinin maraqlı bir etirafı</w:t>
      </w:r>
    </w:p>
    <w:p w:rsidR="00000000" w:rsidRDefault="00A11CBC" w:rsidP="002E152D">
      <w:pPr>
        <w:pStyle w:val="contentparagraph"/>
        <w:jc w:val="both"/>
        <w:divId w:val="187892870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savadlı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fsirçisi F</w:t>
      </w:r>
      <w:r>
        <w:rPr>
          <w:rStyle w:val="contenttext"/>
          <w:rFonts w:cs="B Zar" w:hint="cs"/>
          <w:color w:val="000000"/>
          <w:sz w:val="36"/>
          <w:szCs w:val="36"/>
        </w:rPr>
        <w:t>ə</w:t>
      </w:r>
      <w:r>
        <w:rPr>
          <w:rStyle w:val="contenttext"/>
          <w:rFonts w:cs="B Zar" w:hint="cs"/>
          <w:color w:val="000000"/>
          <w:sz w:val="36"/>
          <w:szCs w:val="36"/>
        </w:rPr>
        <w:t>xri Razi deyir</w:t>
      </w:r>
      <w:r>
        <w:rPr>
          <w:rStyle w:val="contenttext"/>
          <w:rFonts w:cs="B Zar" w:hint="cs"/>
          <w:color w:val="000000"/>
          <w:sz w:val="36"/>
          <w:szCs w:val="36"/>
          <w:rtl/>
        </w:rPr>
        <w:t>:</w:t>
      </w:r>
    </w:p>
    <w:p w:rsidR="00000000" w:rsidRDefault="00A11CBC" w:rsidP="002E152D">
      <w:pPr>
        <w:pStyle w:val="contentparagraph"/>
        <w:jc w:val="both"/>
        <w:divId w:val="187892870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h:50</w:t>
      </w:r>
    </w:p>
    <w:p w:rsidR="00000000" w:rsidRDefault="00A11CBC" w:rsidP="002E152D">
      <w:pPr>
        <w:pStyle w:val="contentparagraph"/>
        <w:jc w:val="both"/>
        <w:divId w:val="1964341563"/>
        <w:rPr>
          <w:rFonts w:cs="B Zar" w:hint="cs"/>
          <w:color w:val="000000"/>
          <w:sz w:val="36"/>
          <w:szCs w:val="36"/>
          <w:rtl/>
        </w:rPr>
      </w:pPr>
      <w:r>
        <w:rPr>
          <w:rStyle w:val="contenttext"/>
          <w:rFonts w:cs="B Zar" w:hint="cs"/>
          <w:color w:val="000000"/>
          <w:sz w:val="36"/>
          <w:szCs w:val="36"/>
          <w:rtl/>
        </w:rPr>
        <w:t>قال اصحاب الآثار انّه لمّا نزلت هذه الایه علی النّبی| لم یعمر بعد نزولها الاّ احداً و ثمانین یو</w:t>
      </w:r>
      <w:r>
        <w:rPr>
          <w:rStyle w:val="contenttext"/>
          <w:rFonts w:cs="B Zar" w:hint="cs"/>
          <w:color w:val="000000"/>
          <w:sz w:val="36"/>
          <w:szCs w:val="36"/>
          <w:rtl/>
        </w:rPr>
        <w:t>ماً او اثنین و ثمانین یوماً و لم یحصل فی الشّریعه بعدها زیاده ولا نسخ ولا تبدیل البتّه</w:t>
      </w:r>
    </w:p>
    <w:p w:rsidR="00000000" w:rsidRDefault="00A11CBC" w:rsidP="002E152D">
      <w:pPr>
        <w:pStyle w:val="contentparagraph"/>
        <w:jc w:val="both"/>
        <w:divId w:val="19643415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Tarixçi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(müh</w:t>
      </w:r>
      <w:r>
        <w:rPr>
          <w:rStyle w:val="contenttext"/>
          <w:rFonts w:cs="B Zar" w:hint="cs"/>
          <w:color w:val="000000"/>
          <w:sz w:val="36"/>
          <w:szCs w:val="36"/>
        </w:rPr>
        <w:t>ə</w:t>
      </w:r>
      <w:r>
        <w:rPr>
          <w:rStyle w:val="contenttext"/>
          <w:rFonts w:cs="B Zar" w:hint="cs"/>
          <w:color w:val="000000"/>
          <w:sz w:val="36"/>
          <w:szCs w:val="36"/>
        </w:rPr>
        <w:t>ddisl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nin nazil olmasından sonra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bir v</w:t>
      </w:r>
      <w:r>
        <w:rPr>
          <w:rStyle w:val="contenttext"/>
          <w:rFonts w:cs="B Zar" w:hint="cs"/>
          <w:color w:val="000000"/>
          <w:sz w:val="36"/>
          <w:szCs w:val="36"/>
        </w:rPr>
        <w:t>ə</w:t>
      </w:r>
      <w:r>
        <w:rPr>
          <w:rStyle w:val="contenttext"/>
          <w:rFonts w:cs="B Zar" w:hint="cs"/>
          <w:color w:val="000000"/>
          <w:sz w:val="36"/>
          <w:szCs w:val="36"/>
        </w:rPr>
        <w:t xml:space="preserve"> ya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iki günd</w:t>
      </w:r>
      <w:r>
        <w:rPr>
          <w:rStyle w:val="contenttext"/>
          <w:rFonts w:cs="B Zar" w:hint="cs"/>
          <w:color w:val="000000"/>
          <w:sz w:val="36"/>
          <w:szCs w:val="36"/>
        </w:rPr>
        <w:t>ə</w:t>
      </w:r>
      <w:r>
        <w:rPr>
          <w:rStyle w:val="contenttext"/>
          <w:rFonts w:cs="B Zar" w:hint="cs"/>
          <w:color w:val="000000"/>
          <w:sz w:val="36"/>
          <w:szCs w:val="36"/>
        </w:rPr>
        <w:t>n artıq (h</w:t>
      </w:r>
      <w:r>
        <w:rPr>
          <w:rStyle w:val="contenttext"/>
          <w:rFonts w:cs="B Zar" w:hint="cs"/>
          <w:color w:val="000000"/>
          <w:sz w:val="36"/>
          <w:szCs w:val="36"/>
        </w:rPr>
        <w:t>ə</w:t>
      </w:r>
      <w:r>
        <w:rPr>
          <w:rStyle w:val="contenttext"/>
          <w:rFonts w:cs="B Zar" w:hint="cs"/>
          <w:color w:val="000000"/>
          <w:sz w:val="36"/>
          <w:szCs w:val="36"/>
        </w:rPr>
        <w:t>tta, üç ay bel</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di) yaş</w:t>
      </w:r>
      <w:r>
        <w:rPr>
          <w:rStyle w:val="contenttext"/>
          <w:rFonts w:cs="B Zar" w:hint="cs"/>
          <w:color w:val="000000"/>
          <w:sz w:val="36"/>
          <w:szCs w:val="36"/>
        </w:rPr>
        <w:t>amadığı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fikir birliyin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müd</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rzind</w:t>
      </w:r>
      <w:r>
        <w:rPr>
          <w:rStyle w:val="contenttext"/>
          <w:rFonts w:cs="B Zar" w:hint="cs"/>
          <w:color w:val="000000"/>
          <w:sz w:val="36"/>
          <w:szCs w:val="36"/>
        </w:rPr>
        <w:t>ə</w:t>
      </w:r>
      <w:r>
        <w:rPr>
          <w:rStyle w:val="contenttext"/>
          <w:rFonts w:cs="B Zar" w:hint="cs"/>
          <w:color w:val="000000"/>
          <w:sz w:val="36"/>
          <w:szCs w:val="36"/>
        </w:rPr>
        <w:t xml:space="preserve"> (üç aydan az bir vaxtda) İslamın hökml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bir şey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edildi,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ondan azaldıldı (n</w:t>
      </w:r>
      <w:r>
        <w:rPr>
          <w:rStyle w:val="contenttext"/>
          <w:rFonts w:cs="B Zar" w:hint="cs"/>
          <w:color w:val="000000"/>
          <w:sz w:val="36"/>
          <w:szCs w:val="36"/>
        </w:rPr>
        <w:t>ə</w:t>
      </w:r>
      <w:r>
        <w:rPr>
          <w:rStyle w:val="contenttext"/>
          <w:rFonts w:cs="B Zar" w:hint="cs"/>
          <w:color w:val="000000"/>
          <w:sz w:val="36"/>
          <w:szCs w:val="36"/>
        </w:rPr>
        <w:t>sx edilm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hyperlink w:anchor="content_note_48_1" w:tooltip=" [1] . Bu günlərdə məlumatsız və qərəzli olanlar tərəfindən müxtəlif şübhələr bəyan edilir. Həmin şübhələrdən biri İslamın malik olduqlarına nisbətdə heç də məhdud olmadığı və düşünmək və təfəkkür etməklə ona əlavə qanun və mətləblərin əlavə edilməsidir. Əgər İslam Peyğəmbəri (s) daha artıq yaşasaydı, digər qanunlar da vəhy qəlibində o həzrətə nazil olacaqdı. Nəticədə, İslam kamil bir din deyil və onu təkmilləşdirmək lazımdır. Cavab: Fəxri Razinin cümlələrində qeyd edilənlərə əsasən, bu şübhəyə cavab aydınlaşır. Əgər belə olsaydı, Peyğəmbərin (s) dinin kamilliyi ilə bağlı ayənin nazilindən sonra yaşadığı son səksən iki gün müddətində o həzrətə ayə və qanunlar nazil edilməli idi. Nəticədə, heç bir ayənin o həzrətə nazil olmamasından deyilməli olan bütün məsələlərin deyildiyi və əgər o həzrət bundan sonra da yaşamış olsaydı belə, İslama heç bir qanun əlavə edilməyəcəyini anlamaq mümkündür. İslamla kifayət qədər tanışlığa malik olmayan bəzi kəslərin belə nəzərlər irəli sürməsindən təəssüfləndiyimizi bildirməliyik. Nə üçün bəzi məsələlərdə nəzər söyləmək üçün ixtisasa malik olmağın zəruriliyini qəbul edirlər, amma dinlə bağlı məsələlərdə isə mütəxəssis olmadığı halda, yerindən duran hər kəs nəzər bildir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qanun t</w:t>
      </w:r>
      <w:r>
        <w:rPr>
          <w:rStyle w:val="contenttext"/>
          <w:rFonts w:cs="B Zar" w:hint="cs"/>
          <w:color w:val="000000"/>
          <w:sz w:val="36"/>
          <w:szCs w:val="36"/>
        </w:rPr>
        <w:t>ə</w:t>
      </w:r>
      <w:r>
        <w:rPr>
          <w:rStyle w:val="contenttext"/>
          <w:rFonts w:cs="B Zar" w:hint="cs"/>
          <w:color w:val="000000"/>
          <w:sz w:val="36"/>
          <w:szCs w:val="36"/>
        </w:rPr>
        <w:t>yinedilm</w:t>
      </w:r>
      <w:r>
        <w:rPr>
          <w:rStyle w:val="contenttext"/>
          <w:rFonts w:cs="B Zar" w:hint="cs"/>
          <w:color w:val="000000"/>
          <w:sz w:val="36"/>
          <w:szCs w:val="36"/>
        </w:rPr>
        <w:t>ə</w:t>
      </w:r>
      <w:r>
        <w:rPr>
          <w:rStyle w:val="contenttext"/>
          <w:rFonts w:cs="B Zar" w:hint="cs"/>
          <w:color w:val="000000"/>
          <w:sz w:val="36"/>
          <w:szCs w:val="36"/>
        </w:rPr>
        <w:t>si sona çatdı</w:t>
      </w:r>
      <w:r>
        <w:rPr>
          <w:rStyle w:val="contenttext"/>
          <w:rFonts w:cs="B Zar" w:hint="cs"/>
          <w:color w:val="000000"/>
          <w:sz w:val="36"/>
          <w:szCs w:val="36"/>
          <w:rtl/>
        </w:rPr>
        <w:t>.”</w:t>
      </w:r>
      <w:hyperlink w:anchor="content_note_48_2" w:tooltip=" [2] . “Ət-Təfsirul-kəbir”, c.11, səh.139. " w:history="1">
        <w:r>
          <w:rPr>
            <w:rStyle w:val="Hyperlink"/>
            <w:rFonts w:cs="B Zar" w:hint="cs"/>
            <w:sz w:val="36"/>
            <w:szCs w:val="36"/>
            <w:rtl/>
          </w:rPr>
          <w:t>(2)</w:t>
        </w:r>
      </w:hyperlink>
    </w:p>
    <w:p w:rsidR="00000000" w:rsidRDefault="00A11CBC" w:rsidP="002E152D">
      <w:pPr>
        <w:pStyle w:val="contentparagraph"/>
        <w:jc w:val="both"/>
        <w:divId w:val="1964341563"/>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Razinin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olaraq, bu ay</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fatından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bir v</w:t>
      </w:r>
      <w:r>
        <w:rPr>
          <w:rStyle w:val="contenttext"/>
          <w:rFonts w:cs="B Zar" w:hint="cs"/>
          <w:color w:val="000000"/>
          <w:sz w:val="36"/>
          <w:szCs w:val="36"/>
        </w:rPr>
        <w:t>ə</w:t>
      </w:r>
      <w:r>
        <w:rPr>
          <w:rStyle w:val="contenttext"/>
          <w:rFonts w:cs="B Zar" w:hint="cs"/>
          <w:color w:val="000000"/>
          <w:sz w:val="36"/>
          <w:szCs w:val="36"/>
        </w:rPr>
        <w:t xml:space="preserve"> ya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n iki gün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nazil edilmişdi.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alaraq ay</w:t>
      </w:r>
      <w:r>
        <w:rPr>
          <w:rStyle w:val="contenttext"/>
          <w:rFonts w:cs="B Zar" w:hint="cs"/>
          <w:color w:val="000000"/>
          <w:sz w:val="36"/>
          <w:szCs w:val="36"/>
        </w:rPr>
        <w:t>ə</w:t>
      </w:r>
      <w:r>
        <w:rPr>
          <w:rStyle w:val="contenttext"/>
          <w:rFonts w:cs="B Zar" w:hint="cs"/>
          <w:color w:val="000000"/>
          <w:sz w:val="36"/>
          <w:szCs w:val="36"/>
        </w:rPr>
        <w:t xml:space="preserve">nin hansı zamanda nazil edildiyini </w:t>
      </w:r>
      <w:r>
        <w:rPr>
          <w:rStyle w:val="contenttext"/>
          <w:rFonts w:cs="B Zar" w:hint="cs"/>
          <w:color w:val="000000"/>
          <w:sz w:val="36"/>
          <w:szCs w:val="36"/>
        </w:rPr>
        <w:t>hesablamaq olar.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aydınlaşması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 etdiyi tarixi bilm</w:t>
      </w:r>
      <w:r>
        <w:rPr>
          <w:rStyle w:val="contenttext"/>
          <w:rFonts w:cs="B Zar" w:hint="cs"/>
          <w:color w:val="000000"/>
          <w:sz w:val="36"/>
          <w:szCs w:val="36"/>
        </w:rPr>
        <w:t>ə</w:t>
      </w:r>
      <w:r>
        <w:rPr>
          <w:rStyle w:val="contenttext"/>
          <w:rFonts w:cs="B Zar" w:hint="cs"/>
          <w:color w:val="000000"/>
          <w:sz w:val="36"/>
          <w:szCs w:val="36"/>
        </w:rPr>
        <w:t>k lazımdır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 on ikisind</w:t>
      </w:r>
      <w:r>
        <w:rPr>
          <w:rStyle w:val="contenttext"/>
          <w:rFonts w:cs="B Zar" w:hint="cs"/>
          <w:color w:val="000000"/>
          <w:sz w:val="36"/>
          <w:szCs w:val="36"/>
        </w:rPr>
        <w:t>ə</w:t>
      </w:r>
      <w:r>
        <w:rPr>
          <w:rStyle w:val="contenttext"/>
          <w:rFonts w:cs="B Zar" w:hint="cs"/>
          <w:color w:val="000000"/>
          <w:sz w:val="36"/>
          <w:szCs w:val="36"/>
        </w:rPr>
        <w:t xml:space="preserve"> dünyaya g</w:t>
      </w:r>
      <w:r>
        <w:rPr>
          <w:rStyle w:val="contenttext"/>
          <w:rFonts w:cs="B Zar" w:hint="cs"/>
          <w:color w:val="000000"/>
          <w:sz w:val="36"/>
          <w:szCs w:val="36"/>
        </w:rPr>
        <w:t>ə</w:t>
      </w:r>
      <w:r>
        <w:rPr>
          <w:rStyle w:val="contenttext"/>
          <w:rFonts w:cs="B Zar" w:hint="cs"/>
          <w:color w:val="000000"/>
          <w:sz w:val="36"/>
          <w:szCs w:val="36"/>
        </w:rPr>
        <w:t>ldiyin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günd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 on ikisind</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fat etdiyn</w:t>
      </w:r>
      <w:r>
        <w:rPr>
          <w:rStyle w:val="contenttext"/>
          <w:rFonts w:cs="B Zar" w:hint="cs"/>
          <w:color w:val="000000"/>
          <w:sz w:val="36"/>
          <w:szCs w:val="36"/>
        </w:rPr>
        <w:t>ə</w:t>
      </w:r>
      <w:r>
        <w:rPr>
          <w:rStyle w:val="contenttext"/>
          <w:rFonts w:cs="B Zar" w:hint="cs"/>
          <w:color w:val="000000"/>
          <w:sz w:val="36"/>
          <w:szCs w:val="36"/>
        </w:rPr>
        <w:t xml:space="preserve"> etiqadlıdır</w:t>
      </w:r>
      <w:r>
        <w:rPr>
          <w:rStyle w:val="contenttext"/>
          <w:rFonts w:cs="B Zar" w:hint="cs"/>
          <w:color w:val="000000"/>
          <w:sz w:val="36"/>
          <w:szCs w:val="36"/>
          <w:rtl/>
        </w:rPr>
        <w:t>.</w:t>
      </w:r>
    </w:p>
    <w:p w:rsidR="00000000" w:rsidRDefault="00A11CBC" w:rsidP="002E152D">
      <w:pPr>
        <w:pStyle w:val="contentparagraph"/>
        <w:jc w:val="both"/>
        <w:divId w:val="196434156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arasında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w:t>
      </w:r>
    </w:p>
    <w:p w:rsidR="00000000" w:rsidRDefault="00A11CBC" w:rsidP="002E152D">
      <w:pPr>
        <w:pStyle w:val="contentparagraph"/>
        <w:jc w:val="both"/>
        <w:divId w:val="19643415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11CBC" w:rsidP="002E152D">
      <w:pPr>
        <w:jc w:val="both"/>
        <w:divId w:val="191211107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Bu günlərdə məlumatsız və qərəzli olanlar tərəfindən müxtəlif şübhələr bəyan edilir. Həmin şübhələrdən biri İslamın malik olduqlarına nisbətdə </w:t>
      </w:r>
      <w:r>
        <w:rPr>
          <w:rFonts w:eastAsia="Times New Roman" w:cs="B Zar" w:hint="cs"/>
          <w:color w:val="000000"/>
          <w:sz w:val="36"/>
          <w:szCs w:val="36"/>
        </w:rPr>
        <w:t>heç də məhdud olmadığı və düşünmək və təfəkkür etməklə ona əlavə qanun və mətləblərin əlavə edilməsidir. Əgər İslam Peyğəmbəri (s) daha artıq yaşasaydı, digər qanunlar da vəhy qəlibində o həzrətə nazil olacaqdı. Nəticədə, İslam kamil bir din deyil və onu t</w:t>
      </w:r>
      <w:r>
        <w:rPr>
          <w:rFonts w:eastAsia="Times New Roman" w:cs="B Zar" w:hint="cs"/>
          <w:color w:val="000000"/>
          <w:sz w:val="36"/>
          <w:szCs w:val="36"/>
        </w:rPr>
        <w:t>əkmilləşdirmək lazımdır. Cavab: Fəxri Razinin cümlələrində qeyd edilənlərə əsasən, bu şübhəyə cavab aydınlaşır. Əgər belə olsaydı, Peyğəmbərin (s) dinin kamilliyi ilə bağlı ayənin nazilindən sonra yaşadığı son səksən iki gün müddətində o həzrətə ayə və qan</w:t>
      </w:r>
      <w:r>
        <w:rPr>
          <w:rFonts w:eastAsia="Times New Roman" w:cs="B Zar" w:hint="cs"/>
          <w:color w:val="000000"/>
          <w:sz w:val="36"/>
          <w:szCs w:val="36"/>
        </w:rPr>
        <w:t>unlar nazil edilməli idi. Nəticədə, heç bir ayənin o həzrətə nazil olmamasından deyilməli olan bütün məsələlərin deyildiyi və əgər o həzrət bundan sonra da yaşamış olsaydı belə, İslama heç bir qanun əlavə edilməyəcəyini anlamaq mümkündür. İslamla kifayət q</w:t>
      </w:r>
      <w:r>
        <w:rPr>
          <w:rFonts w:eastAsia="Times New Roman" w:cs="B Zar" w:hint="cs"/>
          <w:color w:val="000000"/>
          <w:sz w:val="36"/>
          <w:szCs w:val="36"/>
        </w:rPr>
        <w:t>ədər tanışlığa malik olmayan bəzi kəslərin belə nəzərlər irəli sürməsindən təəssüfləndiyimizi bildirməliyik. Nə üçün bəzi məsələlərdə nəzər söyləmək üçün ixtisasa malik olmağın zəruriliyini qəbul edirlər, amma dinlə bağlı məsələlərdə isə mütəxəssis olmadığ</w:t>
      </w:r>
      <w:r>
        <w:rPr>
          <w:rFonts w:eastAsia="Times New Roman" w:cs="B Zar" w:hint="cs"/>
          <w:color w:val="000000"/>
          <w:sz w:val="36"/>
          <w:szCs w:val="36"/>
        </w:rPr>
        <w:t>ı halda, yerindən duran hər kəs nəzər bildirir</w:t>
      </w:r>
      <w:r>
        <w:rPr>
          <w:rFonts w:eastAsia="Times New Roman" w:cs="B Zar" w:hint="cs"/>
          <w:color w:val="000000"/>
          <w:sz w:val="36"/>
          <w:szCs w:val="36"/>
          <w:rtl/>
        </w:rPr>
        <w:t xml:space="preserve">? </w:t>
      </w:r>
    </w:p>
    <w:p w:rsidR="00000000" w:rsidRDefault="00A11CBC" w:rsidP="002E152D">
      <w:pPr>
        <w:jc w:val="both"/>
        <w:divId w:val="185376236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Ət-Təfsirul-kəbir”, c.11, səh.139</w:t>
      </w:r>
      <w:r>
        <w:rPr>
          <w:rFonts w:eastAsia="Times New Roman" w:cs="B Zar" w:hint="cs"/>
          <w:color w:val="000000"/>
          <w:sz w:val="36"/>
          <w:szCs w:val="36"/>
          <w:rtl/>
        </w:rPr>
        <w:t xml:space="preserve">. </w:t>
      </w:r>
    </w:p>
    <w:p w:rsidR="00000000" w:rsidRDefault="00A11CBC" w:rsidP="002E152D">
      <w:pPr>
        <w:pStyle w:val="contentparagraph"/>
        <w:jc w:val="both"/>
        <w:divId w:val="876117351"/>
        <w:rPr>
          <w:rFonts w:cs="B Zar" w:hint="cs"/>
          <w:color w:val="000000"/>
          <w:sz w:val="36"/>
          <w:szCs w:val="36"/>
          <w:rtl/>
        </w:rPr>
      </w:pPr>
      <w:r>
        <w:rPr>
          <w:rStyle w:val="contenttext"/>
          <w:rFonts w:cs="B Zar" w:hint="cs"/>
          <w:color w:val="000000"/>
          <w:sz w:val="36"/>
          <w:szCs w:val="36"/>
        </w:rPr>
        <w:t>vardır, şi</w:t>
      </w:r>
      <w:r>
        <w:rPr>
          <w:rStyle w:val="contenttext"/>
          <w:rFonts w:cs="B Zar" w:hint="cs"/>
          <w:color w:val="000000"/>
          <w:sz w:val="36"/>
          <w:szCs w:val="36"/>
        </w:rPr>
        <w:t>ə</w:t>
      </w:r>
      <w:r>
        <w:rPr>
          <w:rStyle w:val="contenttext"/>
          <w:rFonts w:cs="B Zar" w:hint="cs"/>
          <w:color w:val="000000"/>
          <w:sz w:val="36"/>
          <w:szCs w:val="36"/>
        </w:rPr>
        <w:t xml:space="preserve"> arasındakı m</w:t>
      </w:r>
      <w:r>
        <w:rPr>
          <w:rStyle w:val="contenttext"/>
          <w:rFonts w:cs="B Zar" w:hint="cs"/>
          <w:color w:val="000000"/>
          <w:sz w:val="36"/>
          <w:szCs w:val="36"/>
        </w:rPr>
        <w:t>ə</w:t>
      </w:r>
      <w:r>
        <w:rPr>
          <w:rStyle w:val="contenttext"/>
          <w:rFonts w:cs="B Zar" w:hint="cs"/>
          <w:color w:val="000000"/>
          <w:sz w:val="36"/>
          <w:szCs w:val="36"/>
        </w:rPr>
        <w:t>şhur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doğulduğu tarixin 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 on yeddisi olmasına baxmayaraq, m</w:t>
      </w:r>
      <w:r>
        <w:rPr>
          <w:rStyle w:val="contenttext"/>
          <w:rFonts w:cs="B Zar" w:hint="cs"/>
          <w:color w:val="000000"/>
          <w:sz w:val="36"/>
          <w:szCs w:val="36"/>
        </w:rPr>
        <w:t>ə</w:t>
      </w:r>
      <w:r>
        <w:rPr>
          <w:rStyle w:val="contenttext"/>
          <w:rFonts w:cs="B Zar" w:hint="cs"/>
          <w:color w:val="000000"/>
          <w:sz w:val="36"/>
          <w:szCs w:val="36"/>
        </w:rPr>
        <w:t>rhum Kuleyni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fatının 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 on ikisind</w:t>
      </w:r>
      <w:r>
        <w:rPr>
          <w:rStyle w:val="contenttext"/>
          <w:rFonts w:cs="B Zar" w:hint="cs"/>
          <w:color w:val="000000"/>
          <w:sz w:val="36"/>
          <w:szCs w:val="36"/>
        </w:rPr>
        <w:t>ə</w:t>
      </w:r>
      <w:r>
        <w:rPr>
          <w:rStyle w:val="contenttext"/>
          <w:rFonts w:cs="B Zar" w:hint="cs"/>
          <w:color w:val="000000"/>
          <w:sz w:val="36"/>
          <w:szCs w:val="36"/>
        </w:rPr>
        <w:t xml:space="preserve"> olması fikrind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49_1" w:tooltip=" [1] . “Üsuli-kafi” kitabının tərcüməsi, c.2, səh.323 (kitabul-höccət, əbvabut-tarix, məvlidun-nəbi bölməs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bir v</w:t>
      </w:r>
      <w:r>
        <w:rPr>
          <w:rStyle w:val="contenttext"/>
          <w:rFonts w:cs="B Zar" w:hint="cs"/>
          <w:color w:val="000000"/>
          <w:sz w:val="36"/>
          <w:szCs w:val="36"/>
        </w:rPr>
        <w:t>ə</w:t>
      </w:r>
      <w:r>
        <w:rPr>
          <w:rStyle w:val="contenttext"/>
          <w:rFonts w:cs="B Zar" w:hint="cs"/>
          <w:color w:val="000000"/>
          <w:sz w:val="36"/>
          <w:szCs w:val="36"/>
        </w:rPr>
        <w:t xml:space="preserve"> ya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iki gün geriy</w:t>
      </w:r>
      <w:r>
        <w:rPr>
          <w:rStyle w:val="contenttext"/>
          <w:rFonts w:cs="B Zar" w:hint="cs"/>
          <w:color w:val="000000"/>
          <w:sz w:val="36"/>
          <w:szCs w:val="36"/>
        </w:rPr>
        <w:t>ə</w:t>
      </w:r>
      <w:r>
        <w:rPr>
          <w:rStyle w:val="contenttext"/>
          <w:rFonts w:cs="B Zar" w:hint="cs"/>
          <w:color w:val="000000"/>
          <w:sz w:val="36"/>
          <w:szCs w:val="36"/>
        </w:rPr>
        <w:t xml:space="preserve"> qayıtmalıyıq. Bir-birinin ardınva olan üç ayın (t</w:t>
      </w:r>
      <w:r>
        <w:rPr>
          <w:rStyle w:val="contenttext"/>
          <w:rFonts w:cs="B Zar" w:hint="cs"/>
          <w:color w:val="000000"/>
          <w:sz w:val="36"/>
          <w:szCs w:val="36"/>
        </w:rPr>
        <w:t>ə</w:t>
      </w:r>
      <w:r>
        <w:rPr>
          <w:rStyle w:val="contenttext"/>
          <w:rFonts w:cs="B Zar" w:hint="cs"/>
          <w:color w:val="000000"/>
          <w:sz w:val="36"/>
          <w:szCs w:val="36"/>
        </w:rPr>
        <w:t>qvimd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ayı il</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otuz gün, 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iyirmi doqquz gün olmadığına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iki ayı otuz gün, bir ayı is</w:t>
      </w:r>
      <w:r>
        <w:rPr>
          <w:rStyle w:val="contenttext"/>
          <w:rFonts w:cs="B Zar" w:hint="cs"/>
          <w:color w:val="000000"/>
          <w:sz w:val="36"/>
          <w:szCs w:val="36"/>
        </w:rPr>
        <w:t>ə</w:t>
      </w:r>
      <w:r>
        <w:rPr>
          <w:rStyle w:val="contenttext"/>
          <w:rFonts w:cs="B Zar" w:hint="cs"/>
          <w:color w:val="000000"/>
          <w:sz w:val="36"/>
          <w:szCs w:val="36"/>
        </w:rPr>
        <w:t xml:space="preserve"> iyirmi doqquz günl</w:t>
      </w:r>
      <w:r>
        <w:rPr>
          <w:rStyle w:val="contenttext"/>
          <w:rFonts w:cs="B Zar" w:hint="cs"/>
          <w:color w:val="000000"/>
          <w:sz w:val="36"/>
          <w:szCs w:val="36"/>
        </w:rPr>
        <w:t>ə</w:t>
      </w:r>
      <w:r>
        <w:rPr>
          <w:rStyle w:val="contenttext"/>
          <w:rFonts w:cs="B Zar" w:hint="cs"/>
          <w:color w:val="000000"/>
          <w:sz w:val="36"/>
          <w:szCs w:val="36"/>
        </w:rPr>
        <w:t>, yaxud iki ayı iyirmi doqquz gün v</w:t>
      </w:r>
      <w:r>
        <w:rPr>
          <w:rStyle w:val="contenttext"/>
          <w:rFonts w:cs="B Zar" w:hint="cs"/>
          <w:color w:val="000000"/>
          <w:sz w:val="36"/>
          <w:szCs w:val="36"/>
        </w:rPr>
        <w:t>ə</w:t>
      </w:r>
      <w:r>
        <w:rPr>
          <w:rStyle w:val="contenttext"/>
          <w:rFonts w:cs="B Zar" w:hint="cs"/>
          <w:color w:val="000000"/>
          <w:sz w:val="36"/>
          <w:szCs w:val="36"/>
        </w:rPr>
        <w:t xml:space="preserve"> bir ayı otuz günl</w:t>
      </w:r>
      <w:r>
        <w:rPr>
          <w:rStyle w:val="contenttext"/>
          <w:rFonts w:cs="B Zar" w:hint="cs"/>
          <w:color w:val="000000"/>
          <w:sz w:val="36"/>
          <w:szCs w:val="36"/>
        </w:rPr>
        <w:t>ə</w:t>
      </w:r>
      <w:r>
        <w:rPr>
          <w:rStyle w:val="contenttext"/>
          <w:rFonts w:cs="B Zar" w:hint="cs"/>
          <w:color w:val="000000"/>
          <w:sz w:val="36"/>
          <w:szCs w:val="36"/>
        </w:rPr>
        <w:t xml:space="preserve"> hesablamalıyıq.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ayını iyirmi doqquz günl</w:t>
      </w:r>
      <w:r>
        <w:rPr>
          <w:rStyle w:val="contenttext"/>
          <w:rFonts w:cs="B Zar" w:hint="cs"/>
          <w:color w:val="000000"/>
          <w:sz w:val="36"/>
          <w:szCs w:val="36"/>
        </w:rPr>
        <w:t>ə</w:t>
      </w:r>
      <w:r>
        <w:rPr>
          <w:rStyle w:val="contenttext"/>
          <w:rFonts w:cs="B Zar" w:hint="cs"/>
          <w:color w:val="000000"/>
          <w:sz w:val="36"/>
          <w:szCs w:val="36"/>
        </w:rPr>
        <w:t xml:space="preserve"> hesablasaq, birlikd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lli s</w:t>
      </w:r>
      <w:r>
        <w:rPr>
          <w:rStyle w:val="contenttext"/>
          <w:rFonts w:cs="B Zar" w:hint="cs"/>
          <w:color w:val="000000"/>
          <w:sz w:val="36"/>
          <w:szCs w:val="36"/>
        </w:rPr>
        <w:t>ə</w:t>
      </w:r>
      <w:r>
        <w:rPr>
          <w:rStyle w:val="contenttext"/>
          <w:rFonts w:cs="B Zar" w:hint="cs"/>
          <w:color w:val="000000"/>
          <w:sz w:val="36"/>
          <w:szCs w:val="36"/>
        </w:rPr>
        <w:t xml:space="preserve">kkiz gün </w:t>
      </w: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 iki gün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ayı yetmiş gün</w:t>
      </w:r>
      <w:r>
        <w:rPr>
          <w:rStyle w:val="contenttext"/>
          <w:rFonts w:cs="B Zar" w:hint="cs"/>
          <w:color w:val="000000"/>
          <w:sz w:val="36"/>
          <w:szCs w:val="36"/>
        </w:rPr>
        <w:t>ə</w:t>
      </w:r>
      <w:r>
        <w:rPr>
          <w:rStyle w:val="contenttext"/>
          <w:rFonts w:cs="B Zar" w:hint="cs"/>
          <w:color w:val="000000"/>
          <w:sz w:val="36"/>
          <w:szCs w:val="36"/>
        </w:rPr>
        <w:t xml:space="preserve"> çatacaq</w:t>
      </w:r>
      <w:r>
        <w:rPr>
          <w:rStyle w:val="contenttext"/>
          <w:rFonts w:cs="B Zar" w:hint="cs"/>
          <w:color w:val="000000"/>
          <w:sz w:val="36"/>
          <w:szCs w:val="36"/>
          <w:rtl/>
        </w:rPr>
        <w:t>.</w:t>
      </w:r>
    </w:p>
    <w:p w:rsidR="00000000" w:rsidRDefault="00A11CBC" w:rsidP="002E152D">
      <w:pPr>
        <w:pStyle w:val="contentparagraph"/>
        <w:jc w:val="both"/>
        <w:divId w:val="87611735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 xml:space="preserve"> ayını otuz gün hesablamalı olduğumuzu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alsaq, on iki gün geri qayıtmalıyıq ki,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iki gün etsin v</w:t>
      </w:r>
      <w:r>
        <w:rPr>
          <w:rStyle w:val="contenttext"/>
          <w:rFonts w:cs="B Zar" w:hint="cs"/>
          <w:color w:val="000000"/>
          <w:sz w:val="36"/>
          <w:szCs w:val="36"/>
        </w:rPr>
        <w:t>ə</w:t>
      </w:r>
      <w:r>
        <w:rPr>
          <w:rStyle w:val="contenttext"/>
          <w:rFonts w:cs="B Zar" w:hint="cs"/>
          <w:color w:val="000000"/>
          <w:sz w:val="36"/>
          <w:szCs w:val="36"/>
        </w:rPr>
        <w:t xml:space="preserve">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on iki gün azaltmaqla, bu ayın on s</w:t>
      </w:r>
      <w:r>
        <w:rPr>
          <w:rStyle w:val="contenttext"/>
          <w:rFonts w:cs="B Zar" w:hint="cs"/>
          <w:color w:val="000000"/>
          <w:sz w:val="36"/>
          <w:szCs w:val="36"/>
        </w:rPr>
        <w:t>ə</w:t>
      </w:r>
      <w:r>
        <w:rPr>
          <w:rStyle w:val="contenttext"/>
          <w:rFonts w:cs="B Zar" w:hint="cs"/>
          <w:color w:val="000000"/>
          <w:sz w:val="36"/>
          <w:szCs w:val="36"/>
        </w:rPr>
        <w:t>kkizin</w:t>
      </w:r>
      <w:r>
        <w:rPr>
          <w:rStyle w:val="contenttext"/>
          <w:rFonts w:cs="B Zar" w:hint="cs"/>
          <w:color w:val="000000"/>
          <w:sz w:val="36"/>
          <w:szCs w:val="36"/>
        </w:rPr>
        <w:t>ə</w:t>
      </w:r>
      <w:r>
        <w:rPr>
          <w:rStyle w:val="contenttext"/>
          <w:rFonts w:cs="B Zar" w:hint="cs"/>
          <w:color w:val="000000"/>
          <w:sz w:val="36"/>
          <w:szCs w:val="36"/>
        </w:rPr>
        <w:t xml:space="preserve"> –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 baş ver</w:t>
      </w:r>
      <w:r>
        <w:rPr>
          <w:rStyle w:val="contenttext"/>
          <w:rFonts w:cs="B Zar" w:hint="cs"/>
          <w:color w:val="000000"/>
          <w:sz w:val="36"/>
          <w:szCs w:val="36"/>
        </w:rPr>
        <w:t>ə</w:t>
      </w:r>
      <w:r>
        <w:rPr>
          <w:rStyle w:val="contenttext"/>
          <w:rFonts w:cs="B Zar" w:hint="cs"/>
          <w:color w:val="000000"/>
          <w:sz w:val="36"/>
          <w:szCs w:val="36"/>
        </w:rPr>
        <w:t>n gün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Əhli-sünn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uyğun olan bu hesablamalara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aiddir, n</w:t>
      </w:r>
      <w:r>
        <w:rPr>
          <w:rStyle w:val="contenttext"/>
          <w:rFonts w:cs="B Zar" w:hint="cs"/>
          <w:color w:val="000000"/>
          <w:sz w:val="36"/>
          <w:szCs w:val="36"/>
        </w:rPr>
        <w:t>ə</w:t>
      </w:r>
      <w:r>
        <w:rPr>
          <w:rStyle w:val="contenttext"/>
          <w:rFonts w:cs="B Zar" w:hint="cs"/>
          <w:color w:val="000000"/>
          <w:sz w:val="36"/>
          <w:szCs w:val="36"/>
        </w:rPr>
        <w:t>inki,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günün</w:t>
      </w:r>
      <w:r>
        <w:rPr>
          <w:rStyle w:val="contenttext"/>
          <w:rFonts w:cs="B Zar" w:hint="cs"/>
          <w:color w:val="000000"/>
          <w:sz w:val="36"/>
          <w:szCs w:val="36"/>
        </w:rPr>
        <w:t>ə</w:t>
      </w:r>
      <w:r>
        <w:rPr>
          <w:rStyle w:val="contenttext"/>
          <w:rFonts w:cs="B Zar" w:hint="cs"/>
          <w:color w:val="000000"/>
          <w:sz w:val="36"/>
          <w:szCs w:val="36"/>
        </w:rPr>
        <w:t>. Əg</w:t>
      </w:r>
      <w:r>
        <w:rPr>
          <w:rStyle w:val="contenttext"/>
          <w:rFonts w:cs="B Zar" w:hint="cs"/>
          <w:color w:val="000000"/>
          <w:sz w:val="36"/>
          <w:szCs w:val="36"/>
        </w:rPr>
        <w:t>ə</w:t>
      </w:r>
      <w:r>
        <w:rPr>
          <w:rStyle w:val="contenttext"/>
          <w:rFonts w:cs="B Zar" w:hint="cs"/>
          <w:color w:val="000000"/>
          <w:sz w:val="36"/>
          <w:szCs w:val="36"/>
        </w:rPr>
        <w:t>r meyar v</w:t>
      </w:r>
      <w:r>
        <w:rPr>
          <w:rStyle w:val="contenttext"/>
          <w:rFonts w:cs="B Zar" w:hint="cs"/>
          <w:color w:val="000000"/>
          <w:sz w:val="36"/>
          <w:szCs w:val="36"/>
        </w:rPr>
        <w:t>ə</w:t>
      </w:r>
      <w:r>
        <w:rPr>
          <w:rStyle w:val="contenttext"/>
          <w:rFonts w:cs="B Zar" w:hint="cs"/>
          <w:color w:val="000000"/>
          <w:sz w:val="36"/>
          <w:szCs w:val="36"/>
        </w:rPr>
        <w:t xml:space="preserve"> ölçünü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bir gün bel</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ets</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sonrakı</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 il</w:t>
      </w:r>
      <w:r>
        <w:rPr>
          <w:rStyle w:val="contenttext"/>
          <w:rFonts w:cs="B Zar" w:hint="cs"/>
          <w:color w:val="000000"/>
          <w:sz w:val="36"/>
          <w:szCs w:val="36"/>
        </w:rPr>
        <w:t>ə</w:t>
      </w:r>
      <w:r>
        <w:rPr>
          <w:rStyle w:val="contenttext"/>
          <w:rFonts w:cs="B Zar" w:hint="cs"/>
          <w:color w:val="000000"/>
          <w:sz w:val="36"/>
          <w:szCs w:val="36"/>
        </w:rPr>
        <w:t xml:space="preserve"> onun fasil</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çox olacaq ki,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heç bir münasib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aylıarının h</w:t>
      </w:r>
      <w:r>
        <w:rPr>
          <w:rStyle w:val="contenttext"/>
          <w:rFonts w:cs="B Zar" w:hint="cs"/>
          <w:color w:val="000000"/>
          <w:sz w:val="36"/>
          <w:szCs w:val="36"/>
        </w:rPr>
        <w:t>ə</w:t>
      </w:r>
      <w:r>
        <w:rPr>
          <w:rStyle w:val="contenttext"/>
          <w:rFonts w:cs="B Zar" w:hint="cs"/>
          <w:color w:val="000000"/>
          <w:sz w:val="36"/>
          <w:szCs w:val="36"/>
        </w:rPr>
        <w:t>r ikisini otuz günl</w:t>
      </w:r>
      <w:r>
        <w:rPr>
          <w:rStyle w:val="contenttext"/>
          <w:rFonts w:cs="B Zar" w:hint="cs"/>
          <w:color w:val="000000"/>
          <w:sz w:val="36"/>
          <w:szCs w:val="36"/>
        </w:rPr>
        <w:t>ə</w:t>
      </w:r>
      <w:r>
        <w:rPr>
          <w:rStyle w:val="contenttext"/>
          <w:rFonts w:cs="B Zar" w:hint="cs"/>
          <w:color w:val="000000"/>
          <w:sz w:val="36"/>
          <w:szCs w:val="36"/>
        </w:rPr>
        <w:t>,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 xml:space="preserve"> ayını is</w:t>
      </w:r>
      <w:r>
        <w:rPr>
          <w:rStyle w:val="contenttext"/>
          <w:rFonts w:cs="B Zar" w:hint="cs"/>
          <w:color w:val="000000"/>
          <w:sz w:val="36"/>
          <w:szCs w:val="36"/>
        </w:rPr>
        <w:t>ə</w:t>
      </w:r>
      <w:r>
        <w:rPr>
          <w:rStyle w:val="contenttext"/>
          <w:rFonts w:cs="B Zar" w:hint="cs"/>
          <w:color w:val="000000"/>
          <w:sz w:val="36"/>
          <w:szCs w:val="36"/>
        </w:rPr>
        <w:t xml:space="preserve"> iyirmi doqquz günl</w:t>
      </w:r>
      <w:r>
        <w:rPr>
          <w:rStyle w:val="contenttext"/>
          <w:rFonts w:cs="B Zar" w:hint="cs"/>
          <w:color w:val="000000"/>
          <w:sz w:val="36"/>
          <w:szCs w:val="36"/>
        </w:rPr>
        <w:t>ə</w:t>
      </w:r>
      <w:r>
        <w:rPr>
          <w:rStyle w:val="contenttext"/>
          <w:rFonts w:cs="B Zar" w:hint="cs"/>
          <w:color w:val="000000"/>
          <w:sz w:val="36"/>
          <w:szCs w:val="36"/>
        </w:rPr>
        <w:t xml:space="preserve"> hesablasaq,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iki gün</w:t>
      </w:r>
      <w:r>
        <w:rPr>
          <w:rStyle w:val="contenttext"/>
          <w:rFonts w:cs="B Zar" w:hint="cs"/>
          <w:color w:val="000000"/>
          <w:sz w:val="36"/>
          <w:szCs w:val="36"/>
        </w:rPr>
        <w:t>ə</w:t>
      </w:r>
      <w:r>
        <w:rPr>
          <w:rStyle w:val="contenttext"/>
          <w:rFonts w:cs="B Zar" w:hint="cs"/>
          <w:color w:val="000000"/>
          <w:sz w:val="36"/>
          <w:szCs w:val="36"/>
        </w:rPr>
        <w:t xml:space="preserve"> uyğun olara</w:t>
      </w:r>
      <w:r>
        <w:rPr>
          <w:rStyle w:val="contenttext"/>
          <w:rFonts w:cs="B Zar" w:hint="cs"/>
          <w:color w:val="000000"/>
          <w:sz w:val="36"/>
          <w:szCs w:val="36"/>
        </w:rPr>
        <w:t>q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nin on doqquzu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bir gün</w:t>
      </w:r>
      <w:r>
        <w:rPr>
          <w:rStyle w:val="contenttext"/>
          <w:rFonts w:cs="B Zar" w:hint="cs"/>
          <w:color w:val="000000"/>
          <w:sz w:val="36"/>
          <w:szCs w:val="36"/>
        </w:rPr>
        <w:t>ə</w:t>
      </w:r>
      <w:r>
        <w:rPr>
          <w:rStyle w:val="contenttext"/>
          <w:rFonts w:cs="B Zar" w:hint="cs"/>
          <w:color w:val="000000"/>
          <w:sz w:val="36"/>
          <w:szCs w:val="36"/>
        </w:rPr>
        <w:t xml:space="preserve"> uyğun olaraq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nin iyirmisi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nazil olduğu gün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sadüf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y</w:t>
      </w:r>
      <w:r>
        <w:rPr>
          <w:rStyle w:val="contenttext"/>
          <w:rFonts w:cs="B Zar" w:hint="cs"/>
          <w:color w:val="000000"/>
          <w:sz w:val="36"/>
          <w:szCs w:val="36"/>
        </w:rPr>
        <w:t>ə</w:t>
      </w:r>
      <w:r>
        <w:rPr>
          <w:rStyle w:val="contenttext"/>
          <w:rFonts w:cs="B Zar" w:hint="cs"/>
          <w:color w:val="000000"/>
          <w:sz w:val="36"/>
          <w:szCs w:val="36"/>
        </w:rPr>
        <w:t>ni ay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sinin baş verm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canişin seçilm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ya bir, ya da iki gün sonra nazil olmuşdur ki, h</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dardır v</w:t>
      </w:r>
      <w:r>
        <w:rPr>
          <w:rStyle w:val="contenttext"/>
          <w:rFonts w:cs="B Zar" w:hint="cs"/>
          <w:color w:val="000000"/>
          <w:sz w:val="36"/>
          <w:szCs w:val="36"/>
        </w:rPr>
        <w:t>ə</w:t>
      </w:r>
      <w:r>
        <w:rPr>
          <w:rStyle w:val="contenttext"/>
          <w:rFonts w:cs="B Zar" w:hint="cs"/>
          <w:color w:val="000000"/>
          <w:sz w:val="36"/>
          <w:szCs w:val="36"/>
        </w:rPr>
        <w:t xml:space="preserve"> Ər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günü il</w:t>
      </w:r>
      <w:r>
        <w:rPr>
          <w:rStyle w:val="contenttext"/>
          <w:rFonts w:cs="B Zar" w:hint="cs"/>
          <w:color w:val="000000"/>
          <w:sz w:val="36"/>
          <w:szCs w:val="36"/>
        </w:rPr>
        <w:t>ə</w:t>
      </w:r>
      <w:r>
        <w:rPr>
          <w:rStyle w:val="contenttext"/>
          <w:rFonts w:cs="B Zar" w:hint="cs"/>
          <w:color w:val="000000"/>
          <w:sz w:val="36"/>
          <w:szCs w:val="36"/>
        </w:rPr>
        <w:t xml:space="preserve"> heç bir rabit</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87611735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11CBC" w:rsidP="002E152D">
      <w:pPr>
        <w:jc w:val="both"/>
        <w:divId w:val="4229173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Üsuli-kafi” kitabının tərcüməsi, c.2, səh.323 (kitabul-höccət, əbvabut-tarix, məvlidun-nəbi bölməsi)</w:t>
      </w:r>
      <w:r>
        <w:rPr>
          <w:rFonts w:eastAsia="Times New Roman" w:cs="B Zar" w:hint="cs"/>
          <w:color w:val="000000"/>
          <w:sz w:val="36"/>
          <w:szCs w:val="36"/>
          <w:rtl/>
        </w:rPr>
        <w:t xml:space="preserve">. </w:t>
      </w:r>
    </w:p>
    <w:p w:rsidR="00000000" w:rsidRDefault="00A11CBC" w:rsidP="002E152D">
      <w:pPr>
        <w:pStyle w:val="contentparagraph"/>
        <w:jc w:val="both"/>
        <w:divId w:val="2071805334"/>
        <w:rPr>
          <w:rFonts w:cs="B Zar" w:hint="cs"/>
          <w:color w:val="000000"/>
          <w:sz w:val="36"/>
          <w:szCs w:val="36"/>
          <w:rtl/>
        </w:rPr>
      </w:pPr>
      <w:r>
        <w:rPr>
          <w:rStyle w:val="contenttext"/>
          <w:rFonts w:cs="B Zar" w:hint="cs"/>
          <w:color w:val="000000"/>
          <w:sz w:val="36"/>
          <w:szCs w:val="36"/>
        </w:rPr>
        <w:t>yoxdur.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canişinliyi il</w:t>
      </w:r>
      <w:r>
        <w:rPr>
          <w:rStyle w:val="contenttext"/>
          <w:rFonts w:cs="B Zar" w:hint="cs"/>
          <w:color w:val="000000"/>
          <w:sz w:val="36"/>
          <w:szCs w:val="36"/>
        </w:rPr>
        <w:t>ə</w:t>
      </w:r>
      <w:r>
        <w:rPr>
          <w:rStyle w:val="contenttext"/>
          <w:rFonts w:cs="B Zar" w:hint="cs"/>
          <w:color w:val="000000"/>
          <w:sz w:val="36"/>
          <w:szCs w:val="36"/>
        </w:rPr>
        <w:t xml:space="preserve"> bağlı nazil olduğunu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müxt</w:t>
      </w:r>
      <w:r>
        <w:rPr>
          <w:rStyle w:val="contenttext"/>
          <w:rFonts w:cs="B Zar" w:hint="cs"/>
          <w:color w:val="000000"/>
          <w:sz w:val="36"/>
          <w:szCs w:val="36"/>
        </w:rPr>
        <w:t>ə</w:t>
      </w:r>
      <w:r>
        <w:rPr>
          <w:rStyle w:val="contenttext"/>
          <w:rFonts w:cs="B Zar" w:hint="cs"/>
          <w:color w:val="000000"/>
          <w:sz w:val="36"/>
          <w:szCs w:val="36"/>
        </w:rPr>
        <w:t>lif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olması aydın olacaq</w:t>
      </w:r>
      <w:r>
        <w:rPr>
          <w:rStyle w:val="contenttext"/>
          <w:rFonts w:cs="B Zar" w:hint="cs"/>
          <w:color w:val="000000"/>
          <w:sz w:val="36"/>
          <w:szCs w:val="36"/>
          <w:rtl/>
        </w:rPr>
        <w:t>.</w:t>
      </w:r>
    </w:p>
    <w:p w:rsidR="00000000" w:rsidRDefault="00A11CBC" w:rsidP="002E152D">
      <w:pPr>
        <w:pStyle w:val="contentparagraph"/>
        <w:jc w:val="both"/>
        <w:divId w:val="2071805334"/>
        <w:rPr>
          <w:rFonts w:cs="B Zar" w:hint="cs"/>
          <w:color w:val="000000"/>
          <w:sz w:val="36"/>
          <w:szCs w:val="36"/>
          <w:rtl/>
        </w:rPr>
      </w:pPr>
      <w:r>
        <w:rPr>
          <w:rStyle w:val="contenttext"/>
          <w:rFonts w:cs="B Zar" w:hint="cs"/>
          <w:color w:val="000000"/>
          <w:sz w:val="36"/>
          <w:szCs w:val="36"/>
        </w:rPr>
        <w:t>Sual: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üçüncü ay</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haram </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hyperlink w:anchor="content_note_50_1" w:tooltip=" [1] . Xatırladılan ayənin əvvəli belədir: { حُرِّمَتْ عَلَیکُمُ الْمَیتَهُ وَالدَّمُ وَلَحْمُ الْخِنْزِیرِ وَمَا أُهِلَّ لِغَیرِ اللَّهِ بِهِ وَالْمُنْخَنِقَهُ وَالْمَوْقُوذَهُ وَالْمُتَرَدِّیهُ وَالنَّطِیحَهُ وَمَا أَکَلَ السَّبُعُ إِلَّا مَا ذَکَّیتُمْ وَمَا ذُبِحَ عَلَی النُّصُبِ وَأَنْ تَسْتَقْسِمُوا بِالْأَزْلَامِ ذَلِکُمْ فِسْقٌ... } Ölmüş heyvanın əti, qan, donuz əti və Allahdan başqasının adı çəkilərək kəsilən, boğulan və buynuzlu heyvanların vurub öldürdüyü, hündürlükdən düşüb ölən və yırtıcı heyvanların ovlayaraq parçaladıqları (can verməmişdən qabaq başı şəriətə uyğun olaraq kəsilənlər istisnadır) və ya bütlərə qurban edilərək kəsilən heyvanların əti haramdır. Eyni zamanda, fal və qumar alətləri ilə heyvanların ətlərinin bölüşdürülməsi də günah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in sonunda is</w:t>
      </w:r>
      <w:r>
        <w:rPr>
          <w:rStyle w:val="contenttext"/>
          <w:rFonts w:cs="B Zar" w:hint="cs"/>
          <w:color w:val="000000"/>
          <w:sz w:val="36"/>
          <w:szCs w:val="36"/>
        </w:rPr>
        <w:t>ə</w:t>
      </w:r>
      <w:r>
        <w:rPr>
          <w:rStyle w:val="contenttext"/>
          <w:rFonts w:cs="B Zar" w:hint="cs"/>
          <w:color w:val="000000"/>
          <w:sz w:val="36"/>
          <w:szCs w:val="36"/>
        </w:rPr>
        <w:t xml:space="preserve"> onun hökmü</w:t>
      </w:r>
      <w:hyperlink w:anchor="content_note_50_2" w:tooltip=" [2] . Bəhs edilən ayənin sonuncu hissəsi isə aşağıdakı kimidir: { ...فَمَنِ اضْطُرَّ فِی مَخْمَصَهٍ غَیرَ مُتَجَانِفٍ لِإِثْمٍ فَإِنَّ اللَّهَ غَفُورٌ رَحِیمٌ } Amma günaha meyl olmadan və əlləri digər halal yeməklərə çatmayan və ac olan kəslərin ehtiyyacları miqdarda haram ətlərdən yeməsində heç bir maneə yoxdur. Allah bağışlayan və mehribandı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iztirari hallardan danışılır v</w:t>
      </w:r>
      <w:r>
        <w:rPr>
          <w:rStyle w:val="contenttext"/>
          <w:rFonts w:cs="B Zar" w:hint="cs"/>
          <w:color w:val="000000"/>
          <w:sz w:val="36"/>
          <w:szCs w:val="36"/>
        </w:rPr>
        <w:t>ə</w:t>
      </w:r>
      <w:r>
        <w:rPr>
          <w:rStyle w:val="contenttext"/>
          <w:rFonts w:cs="B Zar" w:hint="cs"/>
          <w:color w:val="000000"/>
          <w:sz w:val="36"/>
          <w:szCs w:val="36"/>
        </w:rPr>
        <w:t xml:space="preserve"> bu iki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ortasında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edilir. Bel</w:t>
      </w:r>
      <w:r>
        <w:rPr>
          <w:rStyle w:val="contenttext"/>
          <w:rFonts w:cs="B Zar" w:hint="cs"/>
          <w:color w:val="000000"/>
          <w:sz w:val="36"/>
          <w:szCs w:val="36"/>
        </w:rPr>
        <w:t>ə</w:t>
      </w:r>
      <w:r>
        <w:rPr>
          <w:rStyle w:val="contenttext"/>
          <w:rFonts w:cs="B Zar" w:hint="cs"/>
          <w:color w:val="000000"/>
          <w:sz w:val="36"/>
          <w:szCs w:val="36"/>
        </w:rPr>
        <w:t xml:space="preserve"> olan halda,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haram </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iztirari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ruri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onların hökmü arasında hansı münasib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bağlılıq mövcuddur?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bunun özü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hs </w:t>
      </w:r>
      <w:r>
        <w:rPr>
          <w:rStyle w:val="contenttext"/>
          <w:rFonts w:cs="B Zar" w:hint="cs"/>
          <w:color w:val="000000"/>
          <w:sz w:val="36"/>
          <w:szCs w:val="36"/>
        </w:rPr>
        <w:t>edil</w:t>
      </w:r>
      <w:r>
        <w:rPr>
          <w:rStyle w:val="contenttext"/>
          <w:rFonts w:cs="B Zar" w:hint="cs"/>
          <w:color w:val="000000"/>
          <w:sz w:val="36"/>
          <w:szCs w:val="36"/>
        </w:rPr>
        <w:t>ə</w:t>
      </w:r>
      <w:r>
        <w:rPr>
          <w:rStyle w:val="contenttext"/>
          <w:rFonts w:cs="B Zar" w:hint="cs"/>
          <w:color w:val="000000"/>
          <w:sz w:val="36"/>
          <w:szCs w:val="36"/>
        </w:rPr>
        <w:t>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irtibatının olmadığına v</w:t>
      </w:r>
      <w:r>
        <w:rPr>
          <w:rStyle w:val="contenttext"/>
          <w:rFonts w:cs="B Zar" w:hint="cs"/>
          <w:color w:val="000000"/>
          <w:sz w:val="36"/>
          <w:szCs w:val="36"/>
        </w:rPr>
        <w:t>ə</w:t>
      </w:r>
      <w:r>
        <w:rPr>
          <w:rStyle w:val="contenttext"/>
          <w:rFonts w:cs="B Zar" w:hint="cs"/>
          <w:color w:val="000000"/>
          <w:sz w:val="36"/>
          <w:szCs w:val="36"/>
        </w:rPr>
        <w:t xml:space="preserve"> onun (ay</w:t>
      </w:r>
      <w:r>
        <w:rPr>
          <w:rStyle w:val="contenttext"/>
          <w:rFonts w:cs="B Zar" w:hint="cs"/>
          <w:color w:val="000000"/>
          <w:sz w:val="36"/>
          <w:szCs w:val="36"/>
        </w:rPr>
        <w:t>ə</w:t>
      </w:r>
      <w:r>
        <w:rPr>
          <w:rStyle w:val="contenttext"/>
          <w:rFonts w:cs="B Zar" w:hint="cs"/>
          <w:color w:val="000000"/>
          <w:sz w:val="36"/>
          <w:szCs w:val="36"/>
        </w:rPr>
        <w:t>nin) başqa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izl</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şahid deyilmi</w:t>
      </w:r>
      <w:r>
        <w:rPr>
          <w:rStyle w:val="contenttext"/>
          <w:rFonts w:cs="B Zar" w:hint="cs"/>
          <w:color w:val="000000"/>
          <w:sz w:val="36"/>
          <w:szCs w:val="36"/>
          <w:rtl/>
        </w:rPr>
        <w:t>?</w:t>
      </w:r>
    </w:p>
    <w:p w:rsidR="00000000" w:rsidRDefault="00A11CBC" w:rsidP="002E152D">
      <w:pPr>
        <w:pStyle w:val="contentparagraph"/>
        <w:jc w:val="both"/>
        <w:divId w:val="2071805334"/>
        <w:rPr>
          <w:rFonts w:cs="B Zar" w:hint="cs"/>
          <w:color w:val="000000"/>
          <w:sz w:val="36"/>
          <w:szCs w:val="36"/>
          <w:rtl/>
        </w:rPr>
      </w:pPr>
      <w:r>
        <w:rPr>
          <w:rStyle w:val="contenttext"/>
          <w:rFonts w:cs="B Zar" w:hint="cs"/>
          <w:color w:val="000000"/>
          <w:sz w:val="36"/>
          <w:szCs w:val="36"/>
        </w:rPr>
        <w:t>Cavab: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klassik bir kitab ş</w:t>
      </w:r>
      <w:r>
        <w:rPr>
          <w:rStyle w:val="contenttext"/>
          <w:rFonts w:cs="B Zar" w:hint="cs"/>
          <w:color w:val="000000"/>
          <w:sz w:val="36"/>
          <w:szCs w:val="36"/>
        </w:rPr>
        <w:t>ə</w:t>
      </w:r>
      <w:r>
        <w:rPr>
          <w:rStyle w:val="contenttext"/>
          <w:rFonts w:cs="B Zar" w:hint="cs"/>
          <w:color w:val="000000"/>
          <w:sz w:val="36"/>
          <w:szCs w:val="36"/>
        </w:rPr>
        <w:t>kilind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nziml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miş,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göst</w:t>
      </w:r>
      <w:r>
        <w:rPr>
          <w:rStyle w:val="contenttext"/>
          <w:rFonts w:cs="B Zar" w:hint="cs"/>
          <w:color w:val="000000"/>
          <w:sz w:val="36"/>
          <w:szCs w:val="36"/>
        </w:rPr>
        <w:t>ə</w:t>
      </w:r>
      <w:r>
        <w:rPr>
          <w:rStyle w:val="contenttext"/>
          <w:rFonts w:cs="B Zar" w:hint="cs"/>
          <w:color w:val="000000"/>
          <w:sz w:val="36"/>
          <w:szCs w:val="36"/>
        </w:rPr>
        <w:t>rişi il</w:t>
      </w:r>
      <w:r>
        <w:rPr>
          <w:rStyle w:val="contenttext"/>
          <w:rFonts w:cs="B Zar" w:hint="cs"/>
          <w:color w:val="000000"/>
          <w:sz w:val="36"/>
          <w:szCs w:val="36"/>
        </w:rPr>
        <w:t>ə</w:t>
      </w:r>
      <w:r>
        <w:rPr>
          <w:rStyle w:val="contenttext"/>
          <w:rFonts w:cs="B Zar" w:hint="cs"/>
          <w:color w:val="000000"/>
          <w:sz w:val="36"/>
          <w:szCs w:val="36"/>
        </w:rPr>
        <w:t xml:space="preserve"> nazil oduğu kimi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yişiklik v</w:t>
      </w:r>
      <w:r>
        <w:rPr>
          <w:rStyle w:val="contenttext"/>
          <w:rFonts w:cs="B Zar" w:hint="cs"/>
          <w:color w:val="000000"/>
          <w:sz w:val="36"/>
          <w:szCs w:val="36"/>
        </w:rPr>
        <w:t>ə</w:t>
      </w:r>
      <w:r>
        <w:rPr>
          <w:rStyle w:val="contenttext"/>
          <w:rFonts w:cs="B Zar" w:hint="cs"/>
          <w:color w:val="000000"/>
          <w:sz w:val="36"/>
          <w:szCs w:val="36"/>
        </w:rPr>
        <w:t xml:space="preserve"> yerb</w:t>
      </w:r>
      <w:r>
        <w:rPr>
          <w:rStyle w:val="contenttext"/>
          <w:rFonts w:cs="B Zar" w:hint="cs"/>
          <w:color w:val="000000"/>
          <w:sz w:val="36"/>
          <w:szCs w:val="36"/>
        </w:rPr>
        <w:t>ə</w:t>
      </w:r>
      <w:r>
        <w:rPr>
          <w:rStyle w:val="contenttext"/>
          <w:rFonts w:cs="B Zar" w:hint="cs"/>
          <w:color w:val="000000"/>
          <w:sz w:val="36"/>
          <w:szCs w:val="36"/>
        </w:rPr>
        <w:t>yer olunma il</w:t>
      </w:r>
      <w:r>
        <w:rPr>
          <w:rStyle w:val="contenttext"/>
          <w:rFonts w:cs="B Zar" w:hint="cs"/>
          <w:color w:val="000000"/>
          <w:sz w:val="36"/>
          <w:szCs w:val="36"/>
        </w:rPr>
        <w:t>ə</w:t>
      </w:r>
      <w:r>
        <w:rPr>
          <w:rStyle w:val="contenttext"/>
          <w:rFonts w:cs="B Zar" w:hint="cs"/>
          <w:color w:val="000000"/>
          <w:sz w:val="36"/>
          <w:szCs w:val="36"/>
        </w:rPr>
        <w:t>) yazılmışdır</w:t>
      </w:r>
      <w:r>
        <w:rPr>
          <w:rStyle w:val="contenttext"/>
          <w:rFonts w:cs="B Zar" w:hint="cs"/>
          <w:color w:val="000000"/>
          <w:sz w:val="36"/>
          <w:szCs w:val="36"/>
          <w:rtl/>
        </w:rPr>
        <w:t>.</w:t>
      </w:r>
    </w:p>
    <w:p w:rsidR="00000000" w:rsidRDefault="00A11CBC" w:rsidP="002E152D">
      <w:pPr>
        <w:pStyle w:val="contentparagraph"/>
        <w:jc w:val="both"/>
        <w:divId w:val="2071805334"/>
        <w:rPr>
          <w:rFonts w:cs="B Zar" w:hint="cs"/>
          <w:color w:val="000000"/>
          <w:sz w:val="36"/>
          <w:szCs w:val="36"/>
          <w:rtl/>
        </w:rPr>
      </w:pPr>
      <w:r>
        <w:rPr>
          <w:rStyle w:val="contenttext"/>
          <w:rFonts w:cs="B Zar" w:hint="cs"/>
          <w:color w:val="000000"/>
          <w:sz w:val="36"/>
          <w:szCs w:val="36"/>
        </w:rPr>
        <w:t>Ola bilsin ki,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qabaq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haram </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suallara gör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bir müdd</w:t>
      </w:r>
      <w:r>
        <w:rPr>
          <w:rStyle w:val="contenttext"/>
          <w:rFonts w:cs="B Zar" w:hint="cs"/>
          <w:color w:val="000000"/>
          <w:sz w:val="36"/>
          <w:szCs w:val="36"/>
        </w:rPr>
        <w:t>ə</w:t>
      </w:r>
      <w:r>
        <w:rPr>
          <w:rStyle w:val="contenttext"/>
          <w:rFonts w:cs="B Zar" w:hint="cs"/>
          <w:color w:val="000000"/>
          <w:sz w:val="36"/>
          <w:szCs w:val="36"/>
        </w:rPr>
        <w:t>t sonra da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 baş</w:t>
      </w:r>
    </w:p>
    <w:p w:rsidR="00000000" w:rsidRDefault="00A11CBC" w:rsidP="002E152D">
      <w:pPr>
        <w:pStyle w:val="contentparagraph"/>
        <w:jc w:val="both"/>
        <w:divId w:val="20718053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11CBC" w:rsidP="002E152D">
      <w:pPr>
        <w:jc w:val="both"/>
        <w:divId w:val="74934726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Xatırladılan ayənin əvvəli belədir</w:t>
      </w:r>
      <w:r>
        <w:rPr>
          <w:rFonts w:eastAsia="Times New Roman" w:cs="B Zar" w:hint="cs"/>
          <w:color w:val="000000"/>
          <w:sz w:val="36"/>
          <w:szCs w:val="36"/>
          <w:rtl/>
        </w:rPr>
        <w:t>: { حُرِّمَتْ عَلَیکُمُ الْمَیتَهُ وَالدَّمُ وَلَحْمُ الْخِنْزِیرِ وَمَا أُهِلَّ لِغَیرِ اللَّهِ بِهِ وَالْمُنْخَنِقَهُ وَالْمَوْقُوذَهُ وَالْمُتَرَدِّیهُ وَالنَّطِیحَهُ وَمَا أَکَلَ السَّبُعُ إِلّ</w:t>
      </w:r>
      <w:r>
        <w:rPr>
          <w:rFonts w:eastAsia="Times New Roman" w:cs="B Zar" w:hint="cs"/>
          <w:color w:val="000000"/>
          <w:sz w:val="36"/>
          <w:szCs w:val="36"/>
          <w:rtl/>
        </w:rPr>
        <w:t xml:space="preserve">َا مَا ذَکَّیتُمْ وَمَا ذُبِحَ عَلَی النُّصُبِ وَأَنْ تَسْتَقْسِمُوا بِالْأَزْلَامِ ذَلِکُمْ فِسْقٌ... } </w:t>
      </w:r>
      <w:r>
        <w:rPr>
          <w:rFonts w:eastAsia="Times New Roman" w:cs="B Zar" w:hint="cs"/>
          <w:color w:val="000000"/>
          <w:sz w:val="36"/>
          <w:szCs w:val="36"/>
        </w:rPr>
        <w:t>Ölmüş heyvanın əti, qan, donuz əti və Allahdan başqasının adı çəkilərək kəsilən, boğulan və buynuzlu heyvanların vurub öldürdüyü, hündürlükdən düşüb öl</w:t>
      </w:r>
      <w:r>
        <w:rPr>
          <w:rFonts w:eastAsia="Times New Roman" w:cs="B Zar" w:hint="cs"/>
          <w:color w:val="000000"/>
          <w:sz w:val="36"/>
          <w:szCs w:val="36"/>
        </w:rPr>
        <w:t>ən və yırtıcı heyvanların ovlayaraq parçaladıqları (can verməmişdən qabaq başı şəriətə uyğun olaraq kəsilənlər istisnadır) və ya bütlərə qurban edilərək kəsilən heyvanların əti haramdır. Eyni zamanda, fal və qumar alətləri ilə heyvanların ətlərinin bölüşdü</w:t>
      </w:r>
      <w:r>
        <w:rPr>
          <w:rFonts w:eastAsia="Times New Roman" w:cs="B Zar" w:hint="cs"/>
          <w:color w:val="000000"/>
          <w:sz w:val="36"/>
          <w:szCs w:val="36"/>
        </w:rPr>
        <w:t>rülməsi də günahdır</w:t>
      </w:r>
      <w:r>
        <w:rPr>
          <w:rFonts w:eastAsia="Times New Roman" w:cs="B Zar" w:hint="cs"/>
          <w:color w:val="000000"/>
          <w:sz w:val="36"/>
          <w:szCs w:val="36"/>
          <w:rtl/>
        </w:rPr>
        <w:t xml:space="preserve">. </w:t>
      </w:r>
    </w:p>
    <w:p w:rsidR="00000000" w:rsidRDefault="00A11CBC" w:rsidP="002E152D">
      <w:pPr>
        <w:jc w:val="both"/>
        <w:divId w:val="32335872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Bəhs edilən ayənin sonuncu hissəsi isə aşağıdakı kimidir</w:t>
      </w:r>
      <w:r>
        <w:rPr>
          <w:rFonts w:eastAsia="Times New Roman" w:cs="B Zar" w:hint="cs"/>
          <w:color w:val="000000"/>
          <w:sz w:val="36"/>
          <w:szCs w:val="36"/>
          <w:rtl/>
        </w:rPr>
        <w:t xml:space="preserve">: { ...فَمَنِ اضْطُرَّ فِی مَخْمَصَهٍ غَیرَ مُتَجَانِفٍ لِإِثْمٍ فَإِنَّ اللَّهَ غَفُورٌ رَحِیمٌ } </w:t>
      </w:r>
      <w:r>
        <w:rPr>
          <w:rFonts w:eastAsia="Times New Roman" w:cs="B Zar" w:hint="cs"/>
          <w:color w:val="000000"/>
          <w:sz w:val="36"/>
          <w:szCs w:val="36"/>
        </w:rPr>
        <w:t>Amma günaha meyl olmadan və əlləri digər halal yeməklərə çatmayan və a</w:t>
      </w:r>
      <w:r>
        <w:rPr>
          <w:rFonts w:eastAsia="Times New Roman" w:cs="B Zar" w:hint="cs"/>
          <w:color w:val="000000"/>
          <w:sz w:val="36"/>
          <w:szCs w:val="36"/>
        </w:rPr>
        <w:t>c olan kəslərin ehtiyyacları miqdarda haram ətlərdən yeməsində heç bir maneə yoxdur. Allah bağışlayan və mehribandır</w:t>
      </w:r>
      <w:r>
        <w:rPr>
          <w:rFonts w:eastAsia="Times New Roman" w:cs="B Zar" w:hint="cs"/>
          <w:color w:val="000000"/>
          <w:sz w:val="36"/>
          <w:szCs w:val="36"/>
          <w:rtl/>
        </w:rPr>
        <w:t xml:space="preserve">. </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Pr>
        <w:t>verdiyi üçün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edilmiş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hy katibl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rtibl</w:t>
      </w:r>
      <w:r>
        <w:rPr>
          <w:rStyle w:val="contenttext"/>
          <w:rFonts w:cs="B Zar" w:hint="cs"/>
          <w:color w:val="000000"/>
          <w:sz w:val="36"/>
          <w:szCs w:val="36"/>
        </w:rPr>
        <w:t>ə</w:t>
      </w:r>
      <w:r>
        <w:rPr>
          <w:rStyle w:val="contenttext"/>
          <w:rFonts w:cs="B Zar" w:hint="cs"/>
          <w:color w:val="000000"/>
          <w:sz w:val="36"/>
          <w:szCs w:val="36"/>
        </w:rPr>
        <w:t xml:space="preserve"> haram </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hökmünün ardınca yazmış olsun. Daha son</w:t>
      </w:r>
      <w:r>
        <w:rPr>
          <w:rStyle w:val="contenttext"/>
          <w:rFonts w:cs="B Zar" w:hint="cs"/>
          <w:color w:val="000000"/>
          <w:sz w:val="36"/>
          <w:szCs w:val="36"/>
        </w:rPr>
        <w:t>ra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iztirari hallar meydana çıxmış v</w:t>
      </w:r>
      <w:r>
        <w:rPr>
          <w:rStyle w:val="contenttext"/>
          <w:rFonts w:cs="B Zar" w:hint="cs"/>
          <w:color w:val="000000"/>
          <w:sz w:val="36"/>
          <w:szCs w:val="36"/>
        </w:rPr>
        <w:t>ə</w:t>
      </w:r>
      <w:r>
        <w:rPr>
          <w:rStyle w:val="contenttext"/>
          <w:rFonts w:cs="B Zar" w:hint="cs"/>
          <w:color w:val="000000"/>
          <w:sz w:val="36"/>
          <w:szCs w:val="36"/>
        </w:rPr>
        <w:t xml:space="preserve"> onun hökmü nazil edildikd</w:t>
      </w:r>
      <w:r>
        <w:rPr>
          <w:rStyle w:val="contenttext"/>
          <w:rFonts w:cs="B Zar" w:hint="cs"/>
          <w:color w:val="000000"/>
          <w:sz w:val="36"/>
          <w:szCs w:val="36"/>
        </w:rPr>
        <w:t>ə</w:t>
      </w:r>
      <w:r>
        <w:rPr>
          <w:rStyle w:val="contenttext"/>
          <w:rFonts w:cs="B Zar" w:hint="cs"/>
          <w:color w:val="000000"/>
          <w:sz w:val="36"/>
          <w:szCs w:val="36"/>
        </w:rPr>
        <w:t>n sonra, ay</w:t>
      </w:r>
      <w:r>
        <w:rPr>
          <w:rStyle w:val="contenttext"/>
          <w:rFonts w:cs="B Zar" w:hint="cs"/>
          <w:color w:val="000000"/>
          <w:sz w:val="36"/>
          <w:szCs w:val="36"/>
        </w:rPr>
        <w:t>ə</w:t>
      </w:r>
      <w:r>
        <w:rPr>
          <w:rStyle w:val="contenttext"/>
          <w:rFonts w:cs="B Zar" w:hint="cs"/>
          <w:color w:val="000000"/>
          <w:sz w:val="36"/>
          <w:szCs w:val="36"/>
        </w:rPr>
        <w:t>nin ortasında yerl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sinin ardınca yazılmışdır.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bir-birin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xüsusi münasib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olması z</w:t>
      </w:r>
      <w:r>
        <w:rPr>
          <w:rStyle w:val="contenttext"/>
          <w:rFonts w:cs="B Zar" w:hint="cs"/>
          <w:color w:val="000000"/>
          <w:sz w:val="36"/>
          <w:szCs w:val="36"/>
        </w:rPr>
        <w:t>ə</w:t>
      </w:r>
      <w:r>
        <w:rPr>
          <w:rStyle w:val="contenttext"/>
          <w:rFonts w:cs="B Zar" w:hint="cs"/>
          <w:color w:val="000000"/>
          <w:sz w:val="36"/>
          <w:szCs w:val="36"/>
        </w:rPr>
        <w:t>ruri deyil.</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Quranın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irad v</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çoxu h</w:t>
      </w:r>
      <w:r>
        <w:rPr>
          <w:rStyle w:val="contenttext"/>
          <w:rFonts w:cs="B Zar" w:hint="cs"/>
          <w:color w:val="000000"/>
          <w:sz w:val="36"/>
          <w:szCs w:val="36"/>
        </w:rPr>
        <w:t>ə</w:t>
      </w:r>
      <w:r>
        <w:rPr>
          <w:rStyle w:val="contenttext"/>
          <w:rFonts w:cs="B Zar" w:hint="cs"/>
          <w:color w:val="000000"/>
          <w:sz w:val="36"/>
          <w:szCs w:val="36"/>
        </w:rPr>
        <w:t>ll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aradan qalxır</w:t>
      </w:r>
      <w:r>
        <w:rPr>
          <w:rStyle w:val="contenttext"/>
          <w:rFonts w:cs="B Zar" w:hint="cs"/>
          <w:color w:val="000000"/>
          <w:sz w:val="36"/>
          <w:szCs w:val="36"/>
          <w:rtl/>
        </w:rPr>
        <w:t>.</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bir sual: Əvv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üçüncü ay</w:t>
      </w:r>
      <w:r>
        <w:rPr>
          <w:rStyle w:val="contenttext"/>
          <w:rFonts w:cs="B Zar" w:hint="cs"/>
          <w:color w:val="000000"/>
          <w:sz w:val="36"/>
          <w:szCs w:val="36"/>
        </w:rPr>
        <w:t>ə</w:t>
      </w:r>
      <w:r>
        <w:rPr>
          <w:rStyle w:val="contenttext"/>
          <w:rFonts w:cs="B Zar" w:hint="cs"/>
          <w:color w:val="000000"/>
          <w:sz w:val="36"/>
          <w:szCs w:val="36"/>
        </w:rPr>
        <w:t>sinin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nazil olan sonuncu ay</w:t>
      </w:r>
      <w:r>
        <w:rPr>
          <w:rStyle w:val="contenttext"/>
          <w:rFonts w:cs="B Zar" w:hint="cs"/>
          <w:color w:val="000000"/>
          <w:sz w:val="36"/>
          <w:szCs w:val="36"/>
        </w:rPr>
        <w:t>ə</w:t>
      </w:r>
      <w:r>
        <w:rPr>
          <w:rStyle w:val="contenttext"/>
          <w:rFonts w:cs="B Zar" w:hint="cs"/>
          <w:color w:val="000000"/>
          <w:sz w:val="36"/>
          <w:szCs w:val="36"/>
        </w:rPr>
        <w:t xml:space="preserve"> olduğu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nin nazil e</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dinin kamill</w:t>
      </w:r>
      <w:r>
        <w:rPr>
          <w:rStyle w:val="contenttext"/>
          <w:rFonts w:cs="B Zar" w:hint="cs"/>
          <w:color w:val="000000"/>
          <w:sz w:val="36"/>
          <w:szCs w:val="36"/>
        </w:rPr>
        <w:t>ə</w:t>
      </w:r>
      <w:r>
        <w:rPr>
          <w:rStyle w:val="contenttext"/>
          <w:rFonts w:cs="B Zar" w:hint="cs"/>
          <w:color w:val="000000"/>
          <w:sz w:val="36"/>
          <w:szCs w:val="36"/>
        </w:rPr>
        <w:t>şdiyi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z</w:t>
      </w:r>
      <w:r>
        <w:rPr>
          <w:rStyle w:val="contenttext"/>
          <w:rFonts w:cs="B Zar" w:hint="cs"/>
          <w:color w:val="000000"/>
          <w:sz w:val="36"/>
          <w:szCs w:val="36"/>
        </w:rPr>
        <w:t>ə</w:t>
      </w:r>
      <w:r>
        <w:rPr>
          <w:rStyle w:val="contenttext"/>
          <w:rFonts w:cs="B Zar" w:hint="cs"/>
          <w:color w:val="000000"/>
          <w:sz w:val="36"/>
          <w:szCs w:val="36"/>
        </w:rPr>
        <w:t>ruri olan bütün qanun v</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 tamamil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edildiyi bildirildi.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s onda, n</w:t>
      </w:r>
      <w:r>
        <w:rPr>
          <w:rStyle w:val="contenttext"/>
          <w:rFonts w:cs="B Zar" w:hint="cs"/>
          <w:color w:val="000000"/>
          <w:sz w:val="36"/>
          <w:szCs w:val="36"/>
        </w:rPr>
        <w:t>ə</w:t>
      </w:r>
      <w:r>
        <w:rPr>
          <w:rStyle w:val="contenttext"/>
          <w:rFonts w:cs="B Zar" w:hint="cs"/>
          <w:color w:val="000000"/>
          <w:sz w:val="36"/>
          <w:szCs w:val="36"/>
        </w:rPr>
        <w:t xml:space="preserve"> üçün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iztirari halla bağlı” hökm b</w:t>
      </w:r>
      <w:r>
        <w:rPr>
          <w:rStyle w:val="contenttext"/>
          <w:rFonts w:cs="B Zar" w:hint="cs"/>
          <w:color w:val="000000"/>
          <w:sz w:val="36"/>
          <w:szCs w:val="36"/>
        </w:rPr>
        <w:t>ə</w:t>
      </w:r>
      <w:r>
        <w:rPr>
          <w:rStyle w:val="contenttext"/>
          <w:rFonts w:cs="B Zar" w:hint="cs"/>
          <w:color w:val="000000"/>
          <w:sz w:val="36"/>
          <w:szCs w:val="36"/>
        </w:rPr>
        <w:t>yan olunur? Əg</w:t>
      </w:r>
      <w:r>
        <w:rPr>
          <w:rStyle w:val="contenttext"/>
          <w:rFonts w:cs="B Zar" w:hint="cs"/>
          <w:color w:val="000000"/>
          <w:sz w:val="36"/>
          <w:szCs w:val="36"/>
        </w:rPr>
        <w:t>ə</w:t>
      </w:r>
      <w:r>
        <w:rPr>
          <w:rStyle w:val="contenttext"/>
          <w:rFonts w:cs="B Zar" w:hint="cs"/>
          <w:color w:val="000000"/>
          <w:sz w:val="36"/>
          <w:szCs w:val="36"/>
        </w:rPr>
        <w:t>r “İkmalud-</w:t>
      </w:r>
      <w:r>
        <w:rPr>
          <w:rStyle w:val="contenttext"/>
          <w:rFonts w:cs="B Zar" w:hint="cs"/>
          <w:color w:val="000000"/>
          <w:sz w:val="36"/>
          <w:szCs w:val="36"/>
        </w:rPr>
        <w:t>din” ay</w:t>
      </w:r>
      <w:r>
        <w:rPr>
          <w:rStyle w:val="contenttext"/>
          <w:rFonts w:cs="B Zar" w:hint="cs"/>
          <w:color w:val="000000"/>
          <w:sz w:val="36"/>
          <w:szCs w:val="36"/>
        </w:rPr>
        <w:t>ə</w:t>
      </w:r>
      <w:r>
        <w:rPr>
          <w:rStyle w:val="contenttext"/>
          <w:rFonts w:cs="B Zar" w:hint="cs"/>
          <w:color w:val="000000"/>
          <w:sz w:val="36"/>
          <w:szCs w:val="36"/>
        </w:rPr>
        <w:t>si sonuncu, h</w:t>
      </w:r>
      <w:r>
        <w:rPr>
          <w:rStyle w:val="contenttext"/>
          <w:rFonts w:cs="B Zar" w:hint="cs"/>
          <w:color w:val="000000"/>
          <w:sz w:val="36"/>
          <w:szCs w:val="36"/>
        </w:rPr>
        <w:t>ə</w:t>
      </w:r>
      <w:r>
        <w:rPr>
          <w:rStyle w:val="contenttext"/>
          <w:rFonts w:cs="B Zar" w:hint="cs"/>
          <w:color w:val="000000"/>
          <w:sz w:val="36"/>
          <w:szCs w:val="36"/>
        </w:rPr>
        <w:t>mçinin, din v</w:t>
      </w:r>
      <w:r>
        <w:rPr>
          <w:rStyle w:val="contenttext"/>
          <w:rFonts w:cs="B Zar" w:hint="cs"/>
          <w:color w:val="000000"/>
          <w:sz w:val="36"/>
          <w:szCs w:val="36"/>
        </w:rPr>
        <w:t>ə</w:t>
      </w:r>
      <w:r>
        <w:rPr>
          <w:rStyle w:val="contenttext"/>
          <w:rFonts w:cs="B Zar" w:hint="cs"/>
          <w:color w:val="000000"/>
          <w:sz w:val="36"/>
          <w:szCs w:val="36"/>
        </w:rPr>
        <w:t xml:space="preserve"> qanunların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sini bildir</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s, ondan sonra nazil edil</w:t>
      </w:r>
      <w:r>
        <w:rPr>
          <w:rStyle w:val="contenttext"/>
          <w:rFonts w:cs="B Zar" w:hint="cs"/>
          <w:color w:val="000000"/>
          <w:sz w:val="36"/>
          <w:szCs w:val="36"/>
        </w:rPr>
        <w:t>ə</w:t>
      </w:r>
      <w:r>
        <w:rPr>
          <w:rStyle w:val="contenttext"/>
          <w:rFonts w:cs="B Zar" w:hint="cs"/>
          <w:color w:val="000000"/>
          <w:sz w:val="36"/>
          <w:szCs w:val="36"/>
        </w:rPr>
        <w:t>n yeni qanun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Pr>
        <w:t>Cavab: Bu irada iki cür cavab verm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Pr>
        <w:t>Birinci cavab: Aclıq v</w:t>
      </w:r>
      <w:r>
        <w:rPr>
          <w:rStyle w:val="contenttext"/>
          <w:rFonts w:cs="B Zar" w:hint="cs"/>
          <w:color w:val="000000"/>
          <w:sz w:val="36"/>
          <w:szCs w:val="36"/>
        </w:rPr>
        <w:t>ə</w:t>
      </w:r>
      <w:r>
        <w:rPr>
          <w:rStyle w:val="contenttext"/>
          <w:rFonts w:cs="B Zar" w:hint="cs"/>
          <w:color w:val="000000"/>
          <w:sz w:val="36"/>
          <w:szCs w:val="36"/>
        </w:rPr>
        <w:t xml:space="preserve"> qıtlıqla bağlı olaraq nazil edil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iztirari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yeni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bir hökm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edil</w:t>
      </w:r>
      <w:r>
        <w:rPr>
          <w:rStyle w:val="contenttext"/>
          <w:rFonts w:cs="B Zar" w:hint="cs"/>
          <w:color w:val="000000"/>
          <w:sz w:val="36"/>
          <w:szCs w:val="36"/>
        </w:rPr>
        <w:t>ə</w:t>
      </w:r>
      <w:r>
        <w:rPr>
          <w:rStyle w:val="contenttext"/>
          <w:rFonts w:cs="B Zar" w:hint="cs"/>
          <w:color w:val="000000"/>
          <w:sz w:val="36"/>
          <w:szCs w:val="36"/>
        </w:rPr>
        <w:t>n bir hökmdür. Bel</w:t>
      </w:r>
      <w:r>
        <w:rPr>
          <w:rStyle w:val="contenttext"/>
          <w:rFonts w:cs="B Zar" w:hint="cs"/>
          <w:color w:val="000000"/>
          <w:sz w:val="36"/>
          <w:szCs w:val="36"/>
        </w:rPr>
        <w:t>ə</w:t>
      </w:r>
      <w:r>
        <w:rPr>
          <w:rStyle w:val="contenttext"/>
          <w:rFonts w:cs="B Zar" w:hint="cs"/>
          <w:color w:val="000000"/>
          <w:sz w:val="36"/>
          <w:szCs w:val="36"/>
        </w:rPr>
        <w:t xml:space="preserve"> ki, h</w:t>
      </w:r>
      <w:r>
        <w:rPr>
          <w:rStyle w:val="contenttext"/>
          <w:rFonts w:cs="B Zar" w:hint="cs"/>
          <w:color w:val="000000"/>
          <w:sz w:val="36"/>
          <w:szCs w:val="36"/>
        </w:rPr>
        <w:t>ə</w:t>
      </w:r>
      <w:r>
        <w:rPr>
          <w:rStyle w:val="contenttext"/>
          <w:rFonts w:cs="B Zar" w:hint="cs"/>
          <w:color w:val="000000"/>
          <w:sz w:val="36"/>
          <w:szCs w:val="36"/>
        </w:rPr>
        <w:t>min hökm 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qabaq Quranın üç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edilmişdir</w:t>
      </w:r>
      <w:r>
        <w:rPr>
          <w:rStyle w:val="contenttext"/>
          <w:rFonts w:cs="B Zar" w:hint="cs"/>
          <w:color w:val="000000"/>
          <w:sz w:val="36"/>
          <w:szCs w:val="36"/>
          <w:rtl/>
        </w:rPr>
        <w:t>:</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Pr>
        <w:t>A)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olan “Ənam” sur</w:t>
      </w:r>
      <w:r>
        <w:rPr>
          <w:rStyle w:val="contenttext"/>
          <w:rFonts w:cs="B Zar" w:hint="cs"/>
          <w:color w:val="000000"/>
          <w:sz w:val="36"/>
          <w:szCs w:val="36"/>
        </w:rPr>
        <w:t>ə</w:t>
      </w:r>
      <w:r>
        <w:rPr>
          <w:rStyle w:val="contenttext"/>
          <w:rFonts w:cs="B Zar" w:hint="cs"/>
          <w:color w:val="000000"/>
          <w:sz w:val="36"/>
          <w:szCs w:val="36"/>
        </w:rPr>
        <w:t>sinin 145-ci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tl/>
        </w:rPr>
        <w:t>{قُلْ لَا أَجِدُ فِی مَا أُوحِی إِلَی</w:t>
      </w:r>
      <w:r>
        <w:rPr>
          <w:rStyle w:val="contenttext"/>
          <w:rFonts w:cs="B Zar" w:hint="cs"/>
          <w:color w:val="000000"/>
          <w:sz w:val="36"/>
          <w:szCs w:val="36"/>
          <w:rtl/>
        </w:rPr>
        <w:t xml:space="preserve"> مُحَرَّمًا عَلَی طَاعِمٍ یطْعَمُهُ إِلَّا أَنْ یکُونَ مَیتَهً أَوْ دَمًا مَسْفُوحًا أَوْ لَحْمَ خِنْزِیرٍ فَإِنَّهُ رِجْسٌ أَوْ فِسْقًا أُهِلَّ لِغَیرِ اللَّهِ بِهِ فَمَنِ اضْطُرَّ غَیرَ بَاغٍ وَلَا عَادٍ فَإِنَّ رَبَّکَ غَفُورٌ رَحِیمٌ}</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 R</w:t>
      </w:r>
      <w:r>
        <w:rPr>
          <w:rStyle w:val="contenttext"/>
          <w:rFonts w:cs="B Zar" w:hint="cs"/>
          <w:color w:val="000000"/>
          <w:sz w:val="36"/>
          <w:szCs w:val="36"/>
        </w:rPr>
        <w:t>ə</w:t>
      </w:r>
      <w:r>
        <w:rPr>
          <w:rStyle w:val="contenttext"/>
          <w:rFonts w:cs="B Zar" w:hint="cs"/>
          <w:color w:val="000000"/>
          <w:sz w:val="36"/>
          <w:szCs w:val="36"/>
        </w:rPr>
        <w:t>sulum!) De</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hyl</w:t>
      </w:r>
      <w:r>
        <w:rPr>
          <w:rStyle w:val="contenttext"/>
          <w:rFonts w:cs="B Zar" w:hint="cs"/>
          <w:color w:val="000000"/>
          <w:sz w:val="36"/>
          <w:szCs w:val="36"/>
        </w:rPr>
        <w:t>ə</w:t>
      </w:r>
      <w:r>
        <w:rPr>
          <w:rStyle w:val="contenttext"/>
          <w:rFonts w:cs="B Zar" w:hint="cs"/>
          <w:color w:val="000000"/>
          <w:sz w:val="36"/>
          <w:szCs w:val="36"/>
        </w:rPr>
        <w:t>r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murdar olduqları üçün ölü hüyvan, axar qan, dönuz </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ya Allahdan başqasının adı il</w:t>
      </w:r>
      <w:r>
        <w:rPr>
          <w:rStyle w:val="contenttext"/>
          <w:rFonts w:cs="B Zar" w:hint="cs"/>
          <w:color w:val="000000"/>
          <w:sz w:val="36"/>
          <w:szCs w:val="36"/>
        </w:rPr>
        <w:t>ə</w:t>
      </w:r>
      <w:r>
        <w:rPr>
          <w:rStyle w:val="contenttext"/>
          <w:rFonts w:cs="B Zar" w:hint="cs"/>
          <w:color w:val="000000"/>
          <w:sz w:val="36"/>
          <w:szCs w:val="36"/>
        </w:rPr>
        <w:t xml:space="preserve"> (bismillah deyilm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günah olaraq k</w:t>
      </w:r>
      <w:r>
        <w:rPr>
          <w:rStyle w:val="contenttext"/>
          <w:rFonts w:cs="B Zar" w:hint="cs"/>
          <w:color w:val="000000"/>
          <w:sz w:val="36"/>
          <w:szCs w:val="36"/>
        </w:rPr>
        <w:t>ə</w:t>
      </w:r>
      <w:r>
        <w:rPr>
          <w:rStyle w:val="contenttext"/>
          <w:rFonts w:cs="B Zar" w:hint="cs"/>
          <w:color w:val="000000"/>
          <w:sz w:val="36"/>
          <w:szCs w:val="36"/>
        </w:rPr>
        <w:t>silmiş heyvanlar istisna olmaqla, h</w:t>
      </w:r>
      <w:r>
        <w:rPr>
          <w:rStyle w:val="contenttext"/>
          <w:rFonts w:cs="B Zar" w:hint="cs"/>
          <w:color w:val="000000"/>
          <w:sz w:val="36"/>
          <w:szCs w:val="36"/>
        </w:rPr>
        <w:t>ə</w:t>
      </w:r>
      <w:r>
        <w:rPr>
          <w:rStyle w:val="contenttext"/>
          <w:rFonts w:cs="B Zar" w:hint="cs"/>
          <w:color w:val="000000"/>
          <w:sz w:val="36"/>
          <w:szCs w:val="36"/>
        </w:rPr>
        <w:t>r hansı bir</w:t>
      </w:r>
    </w:p>
    <w:p w:rsidR="00000000" w:rsidRDefault="00A11CBC" w:rsidP="002E152D">
      <w:pPr>
        <w:pStyle w:val="contentparagraph"/>
        <w:jc w:val="both"/>
        <w:divId w:val="11807025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h:54</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sin yediyi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haram buyu</w:t>
      </w:r>
      <w:r>
        <w:rPr>
          <w:rStyle w:val="contenttext"/>
          <w:rFonts w:cs="B Zar" w:hint="cs"/>
          <w:color w:val="000000"/>
          <w:sz w:val="36"/>
          <w:szCs w:val="36"/>
        </w:rPr>
        <w:t>rurlan bir şey görmür</w:t>
      </w:r>
      <w:r>
        <w:rPr>
          <w:rStyle w:val="contenttext"/>
          <w:rFonts w:cs="B Zar" w:hint="cs"/>
          <w:color w:val="000000"/>
          <w:sz w:val="36"/>
          <w:szCs w:val="36"/>
        </w:rPr>
        <w:t>ə</w:t>
      </w:r>
      <w:r>
        <w:rPr>
          <w:rStyle w:val="contenttext"/>
          <w:rFonts w:cs="B Zar" w:hint="cs"/>
          <w:color w:val="000000"/>
          <w:sz w:val="36"/>
          <w:szCs w:val="36"/>
        </w:rPr>
        <w:t>m. Bununla yanaşı, kims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qarşısında qalsa, h</w:t>
      </w:r>
      <w:r>
        <w:rPr>
          <w:rStyle w:val="contenttext"/>
          <w:rFonts w:cs="B Zar" w:hint="cs"/>
          <w:color w:val="000000"/>
          <w:sz w:val="36"/>
          <w:szCs w:val="36"/>
        </w:rPr>
        <w:t>ə</w:t>
      </w:r>
      <w:r>
        <w:rPr>
          <w:rStyle w:val="contenttext"/>
          <w:rFonts w:cs="B Zar" w:hint="cs"/>
          <w:color w:val="000000"/>
          <w:sz w:val="36"/>
          <w:szCs w:val="36"/>
        </w:rPr>
        <w:t>ddi aşmadan, z</w:t>
      </w:r>
      <w:r>
        <w:rPr>
          <w:rStyle w:val="contenttext"/>
          <w:rFonts w:cs="B Zar" w:hint="cs"/>
          <w:color w:val="000000"/>
          <w:sz w:val="36"/>
          <w:szCs w:val="36"/>
        </w:rPr>
        <w:t>ə</w:t>
      </w:r>
      <w:r>
        <w:rPr>
          <w:rStyle w:val="contenttext"/>
          <w:rFonts w:cs="B Zar" w:hint="cs"/>
          <w:color w:val="000000"/>
          <w:sz w:val="36"/>
          <w:szCs w:val="36"/>
        </w:rPr>
        <w:t>ruri ehtiyyacını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bunlardan yes</w:t>
      </w:r>
      <w:r>
        <w:rPr>
          <w:rStyle w:val="contenttext"/>
          <w:rFonts w:cs="B Zar" w:hint="cs"/>
          <w:color w:val="000000"/>
          <w:sz w:val="36"/>
          <w:szCs w:val="36"/>
        </w:rPr>
        <w:t>ə</w:t>
      </w:r>
      <w:r>
        <w:rPr>
          <w:rStyle w:val="contenttext"/>
          <w:rFonts w:cs="B Zar" w:hint="cs"/>
          <w:color w:val="000000"/>
          <w:sz w:val="36"/>
          <w:szCs w:val="36"/>
        </w:rPr>
        <w:t>, Allah ona c</w:t>
      </w:r>
      <w:r>
        <w:rPr>
          <w:rStyle w:val="contenttext"/>
          <w:rFonts w:cs="B Zar" w:hint="cs"/>
          <w:color w:val="000000"/>
          <w:sz w:val="36"/>
          <w:szCs w:val="36"/>
        </w:rPr>
        <w:t>ə</w:t>
      </w:r>
      <w:r>
        <w:rPr>
          <w:rStyle w:val="contenttext"/>
          <w:rFonts w:cs="B Zar" w:hint="cs"/>
          <w:color w:val="000000"/>
          <w:sz w:val="36"/>
          <w:szCs w:val="36"/>
        </w:rPr>
        <w:t>za verm</w:t>
      </w:r>
      <w:r>
        <w:rPr>
          <w:rStyle w:val="contenttext"/>
          <w:rFonts w:cs="B Zar" w:hint="cs"/>
          <w:color w:val="000000"/>
          <w:sz w:val="36"/>
          <w:szCs w:val="36"/>
        </w:rPr>
        <w:t>ə</w:t>
      </w:r>
      <w:r>
        <w:rPr>
          <w:rStyle w:val="contenttext"/>
          <w:rFonts w:cs="B Zar" w:hint="cs"/>
          <w:color w:val="000000"/>
          <w:sz w:val="36"/>
          <w:szCs w:val="36"/>
        </w:rPr>
        <w:t>z, çünki s</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bbin,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bağışlayan v</w:t>
      </w:r>
      <w:r>
        <w:rPr>
          <w:rStyle w:val="contenttext"/>
          <w:rFonts w:cs="B Zar" w:hint="cs"/>
          <w:color w:val="000000"/>
          <w:sz w:val="36"/>
          <w:szCs w:val="36"/>
        </w:rPr>
        <w:t>ə</w:t>
      </w:r>
      <w:r>
        <w:rPr>
          <w:rStyle w:val="contenttext"/>
          <w:rFonts w:cs="B Zar" w:hint="cs"/>
          <w:color w:val="000000"/>
          <w:sz w:val="36"/>
          <w:szCs w:val="36"/>
        </w:rPr>
        <w:t xml:space="preserve"> mehribandır”. Diqq</w:t>
      </w:r>
      <w:r>
        <w:rPr>
          <w:rStyle w:val="contenttext"/>
          <w:rFonts w:cs="B Zar" w:hint="cs"/>
          <w:color w:val="000000"/>
          <w:sz w:val="36"/>
          <w:szCs w:val="36"/>
        </w:rPr>
        <w:t>ə</w:t>
      </w:r>
      <w:r>
        <w:rPr>
          <w:rStyle w:val="contenttext"/>
          <w:rFonts w:cs="B Zar" w:hint="cs"/>
          <w:color w:val="000000"/>
          <w:sz w:val="36"/>
          <w:szCs w:val="36"/>
        </w:rPr>
        <w:t>t etdiyiniz kimi, bu ay</w:t>
      </w:r>
      <w:r>
        <w:rPr>
          <w:rStyle w:val="contenttext"/>
          <w:rFonts w:cs="B Zar" w:hint="cs"/>
          <w:color w:val="000000"/>
          <w:sz w:val="36"/>
          <w:szCs w:val="36"/>
        </w:rPr>
        <w:t>ə</w:t>
      </w:r>
      <w:r>
        <w:rPr>
          <w:rStyle w:val="contenttext"/>
          <w:rFonts w:cs="B Zar" w:hint="cs"/>
          <w:color w:val="000000"/>
          <w:sz w:val="36"/>
          <w:szCs w:val="36"/>
        </w:rPr>
        <w:t xml:space="preserve"> Pe</w:t>
      </w:r>
      <w:r>
        <w:rPr>
          <w:rStyle w:val="contenttext"/>
          <w:rFonts w:cs="B Zar" w:hint="cs"/>
          <w:color w:val="000000"/>
          <w:sz w:val="36"/>
          <w:szCs w:val="36"/>
        </w:rPr>
        <w:t>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qabaq nazil olmuş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hökmünü bildirm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Pr>
        <w:t>B) Bir qismi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bir qismi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olan “N</w:t>
      </w:r>
      <w:r>
        <w:rPr>
          <w:rStyle w:val="contenttext"/>
          <w:rFonts w:cs="B Zar" w:hint="cs"/>
          <w:color w:val="000000"/>
          <w:sz w:val="36"/>
          <w:szCs w:val="36"/>
        </w:rPr>
        <w:t>ə</w:t>
      </w:r>
      <w:r>
        <w:rPr>
          <w:rStyle w:val="contenttext"/>
          <w:rFonts w:cs="B Zar" w:hint="cs"/>
          <w:color w:val="000000"/>
          <w:sz w:val="36"/>
          <w:szCs w:val="36"/>
        </w:rPr>
        <w:t>hl” sur</w:t>
      </w:r>
      <w:r>
        <w:rPr>
          <w:rStyle w:val="contenttext"/>
          <w:rFonts w:cs="B Zar" w:hint="cs"/>
          <w:color w:val="000000"/>
          <w:sz w:val="36"/>
          <w:szCs w:val="36"/>
        </w:rPr>
        <w:t>ə</w:t>
      </w:r>
      <w:r>
        <w:rPr>
          <w:rStyle w:val="contenttext"/>
          <w:rFonts w:cs="B Zar" w:hint="cs"/>
          <w:color w:val="000000"/>
          <w:sz w:val="36"/>
          <w:szCs w:val="36"/>
        </w:rPr>
        <w:t>sinin 115-ci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tl/>
        </w:rPr>
        <w:t>{إِنَّمَا حَرَّمَ عَلَیکُمُ الْمَیتَهَ وَالدَّمَ وَلَحْمَ ا</w:t>
      </w:r>
      <w:r>
        <w:rPr>
          <w:rStyle w:val="contenttext"/>
          <w:rFonts w:cs="B Zar" w:hint="cs"/>
          <w:color w:val="000000"/>
          <w:sz w:val="36"/>
          <w:szCs w:val="36"/>
          <w:rtl/>
        </w:rPr>
        <w:t>لْخِنْزِیرِ وَمَا أُهِلَّ لِغَیرِ اللَّهِ بِهِ فَمَنِ اضْطُرَّ غَیرَ بَاغٍ وَلَا عَادٍ فَإِنَّ اللَّهَ غَفُورٌ رَحِیمٌ}</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siz</w:t>
      </w:r>
      <w:r>
        <w:rPr>
          <w:rStyle w:val="contenttext"/>
          <w:rFonts w:cs="B Zar" w:hint="cs"/>
          <w:color w:val="000000"/>
          <w:sz w:val="36"/>
          <w:szCs w:val="36"/>
        </w:rPr>
        <w:t>ə</w:t>
      </w:r>
      <w:r>
        <w:rPr>
          <w:rStyle w:val="contenttext"/>
          <w:rFonts w:cs="B Zar" w:hint="cs"/>
          <w:color w:val="000000"/>
          <w:sz w:val="36"/>
          <w:szCs w:val="36"/>
        </w:rPr>
        <w:t xml:space="preserve"> ancaq ölü heyvanı, qanı, donuz </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Allahın adı ç</w:t>
      </w:r>
      <w:r>
        <w:rPr>
          <w:rStyle w:val="contenttext"/>
          <w:rFonts w:cs="B Zar" w:hint="cs"/>
          <w:color w:val="000000"/>
          <w:sz w:val="36"/>
          <w:szCs w:val="36"/>
        </w:rPr>
        <w:t>ə</w:t>
      </w:r>
      <w:r>
        <w:rPr>
          <w:rStyle w:val="contenttext"/>
          <w:rFonts w:cs="B Zar" w:hint="cs"/>
          <w:color w:val="000000"/>
          <w:sz w:val="36"/>
          <w:szCs w:val="36"/>
        </w:rPr>
        <w:t>kilm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(bismillah deyilm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silmiş heyvanı haram buyurmuşdur. (Özg</w:t>
      </w:r>
      <w:r>
        <w:rPr>
          <w:rStyle w:val="contenttext"/>
          <w:rFonts w:cs="B Zar" w:hint="cs"/>
          <w:color w:val="000000"/>
          <w:sz w:val="36"/>
          <w:szCs w:val="36"/>
        </w:rPr>
        <w:t>ə</w:t>
      </w:r>
      <w:r>
        <w:rPr>
          <w:rStyle w:val="contenttext"/>
          <w:rFonts w:cs="B Zar" w:hint="cs"/>
          <w:color w:val="000000"/>
          <w:sz w:val="36"/>
          <w:szCs w:val="36"/>
        </w:rPr>
        <w:t xml:space="preserve">nin malına </w:t>
      </w:r>
      <w:r>
        <w:rPr>
          <w:rStyle w:val="contenttext"/>
          <w:rFonts w:cs="B Zar" w:hint="cs"/>
          <w:color w:val="000000"/>
          <w:sz w:val="36"/>
          <w:szCs w:val="36"/>
        </w:rPr>
        <w:t>ə</w:t>
      </w:r>
      <w:r>
        <w:rPr>
          <w:rStyle w:val="contenttext"/>
          <w:rFonts w:cs="B Zar" w:hint="cs"/>
          <w:color w:val="000000"/>
          <w:sz w:val="36"/>
          <w:szCs w:val="36"/>
        </w:rPr>
        <w:t>l uzatmamaq ş</w:t>
      </w:r>
      <w:r>
        <w:rPr>
          <w:rStyle w:val="contenttext"/>
          <w:rFonts w:cs="B Zar" w:hint="cs"/>
          <w:color w:val="000000"/>
          <w:sz w:val="36"/>
          <w:szCs w:val="36"/>
        </w:rPr>
        <w:t>ə</w:t>
      </w:r>
      <w:r>
        <w:rPr>
          <w:rStyle w:val="contenttext"/>
          <w:rFonts w:cs="B Zar" w:hint="cs"/>
          <w:color w:val="000000"/>
          <w:sz w:val="36"/>
          <w:szCs w:val="36"/>
        </w:rPr>
        <w:t>rtil</w:t>
      </w:r>
      <w:r>
        <w:rPr>
          <w:rStyle w:val="contenttext"/>
          <w:rFonts w:cs="B Zar" w:hint="cs"/>
          <w:color w:val="000000"/>
          <w:sz w:val="36"/>
          <w:szCs w:val="36"/>
        </w:rPr>
        <w:t>ə</w:t>
      </w:r>
      <w:r>
        <w:rPr>
          <w:rStyle w:val="contenttext"/>
          <w:rFonts w:cs="B Zar" w:hint="cs"/>
          <w:color w:val="000000"/>
          <w:sz w:val="36"/>
          <w:szCs w:val="36"/>
        </w:rPr>
        <w:t>) başqa bir şey tapa bilm</w:t>
      </w:r>
      <w:r>
        <w:rPr>
          <w:rStyle w:val="contenttext"/>
          <w:rFonts w:cs="B Zar" w:hint="cs"/>
          <w:color w:val="000000"/>
          <w:sz w:val="36"/>
          <w:szCs w:val="36"/>
        </w:rPr>
        <w:t>ə</w:t>
      </w:r>
      <w:r>
        <w:rPr>
          <w:rStyle w:val="contenttext"/>
          <w:rFonts w:cs="B Zar" w:hint="cs"/>
          <w:color w:val="000000"/>
          <w:sz w:val="36"/>
          <w:szCs w:val="36"/>
        </w:rPr>
        <w:t>yib z</w:t>
      </w:r>
      <w:r>
        <w:rPr>
          <w:rStyle w:val="contenttext"/>
          <w:rFonts w:cs="B Zar" w:hint="cs"/>
          <w:color w:val="000000"/>
          <w:sz w:val="36"/>
          <w:szCs w:val="36"/>
        </w:rPr>
        <w:t>ə</w:t>
      </w:r>
      <w:r>
        <w:rPr>
          <w:rStyle w:val="contenttext"/>
          <w:rFonts w:cs="B Zar" w:hint="cs"/>
          <w:color w:val="000000"/>
          <w:sz w:val="36"/>
          <w:szCs w:val="36"/>
        </w:rPr>
        <w:t>ruri ehtiyacını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bunlardan yem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(günah yazılmaz). Çünki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bağışlayan, r</w:t>
      </w:r>
      <w:r>
        <w:rPr>
          <w:rStyle w:val="contenttext"/>
          <w:rFonts w:cs="B Zar" w:hint="cs"/>
          <w:color w:val="000000"/>
          <w:sz w:val="36"/>
          <w:szCs w:val="36"/>
        </w:rPr>
        <w:t>ə</w:t>
      </w:r>
      <w:r>
        <w:rPr>
          <w:rStyle w:val="contenttext"/>
          <w:rFonts w:cs="B Zar" w:hint="cs"/>
          <w:color w:val="000000"/>
          <w:sz w:val="36"/>
          <w:szCs w:val="36"/>
        </w:rPr>
        <w:t>hm ed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nazil olan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hökm qeyd edilmişdir</w:t>
      </w:r>
      <w:r>
        <w:rPr>
          <w:rStyle w:val="contenttext"/>
          <w:rFonts w:cs="B Zar" w:hint="cs"/>
          <w:color w:val="000000"/>
          <w:sz w:val="36"/>
          <w:szCs w:val="36"/>
          <w:rtl/>
        </w:rPr>
        <w:t>.</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Pr>
        <w:t>C) Hicr</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olan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173-cü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hökm qeyd edilmişdir v</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eyni v</w:t>
      </w:r>
      <w:r>
        <w:rPr>
          <w:rStyle w:val="contenttext"/>
          <w:rFonts w:cs="B Zar" w:hint="cs"/>
          <w:color w:val="000000"/>
          <w:sz w:val="36"/>
          <w:szCs w:val="36"/>
        </w:rPr>
        <w:t>ə</w:t>
      </w:r>
      <w:r>
        <w:rPr>
          <w:rStyle w:val="contenttext"/>
          <w:rFonts w:cs="B Zar" w:hint="cs"/>
          <w:color w:val="000000"/>
          <w:sz w:val="36"/>
          <w:szCs w:val="36"/>
        </w:rPr>
        <w:t xml:space="preserve"> oxşar olduğundan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azacıq f</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ə</w:t>
      </w:r>
      <w:r>
        <w:rPr>
          <w:rStyle w:val="contenttext"/>
          <w:rFonts w:cs="B Zar" w:hint="cs"/>
          <w:color w:val="000000"/>
          <w:sz w:val="36"/>
          <w:szCs w:val="36"/>
        </w:rPr>
        <w:t xml:space="preserve"> malikdir), biz onun t</w:t>
      </w:r>
      <w:r>
        <w:rPr>
          <w:rStyle w:val="contenttext"/>
          <w:rFonts w:cs="B Zar" w:hint="cs"/>
          <w:color w:val="000000"/>
          <w:sz w:val="36"/>
          <w:szCs w:val="36"/>
        </w:rPr>
        <w:t>ə</w:t>
      </w:r>
      <w:r>
        <w:rPr>
          <w:rStyle w:val="contenttext"/>
          <w:rFonts w:cs="B Zar" w:hint="cs"/>
          <w:color w:val="000000"/>
          <w:sz w:val="36"/>
          <w:szCs w:val="36"/>
        </w:rPr>
        <w:t>krarından daşınırıq. Əld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hökmün üç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w:t>
      </w:r>
      <w:hyperlink w:anchor="content_note_52_1" w:tooltip=" [1] . İztirar və məcburiyyətlə bağlı olan dörd ayənin məzmunu insanın məcburiyyət və ya canının sağlamlığını qoruması səbəbilə qadağan edilmiş ətlərdən ehtiyyacı miqdarında (nəinki artıq) istifadə edə bilməsidir. Əlbəttə, bu hökmün bizim dövr və əsrimizdə çox az nümunə və misdaqı vardır, amma xarici səfərlərdə və şəriətə uyğun olaraq kəsilmiş ət tapmadıqda gerçəkləşir. Nəticədə, belə ölkələrə səfər edən kəslər əgər ət və protein məhsulla rından istifadə etmədikləri təqdirdə sağlamlıqları təhlükə və xətərə düşəcəksə, məcburiyyət və iztirar səbəbilə onlara təhlükə aradan qalxsın deyə, ehtiyyacları miqdarda həmin məhsullardan istifadə etməyə icazə verilir. Fəqət ehtiyyacları miqdarda istifadə etmələrinə icazə verildiyinə bir daha təkid edirik.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hökmün yeni bir</w:t>
      </w:r>
    </w:p>
    <w:p w:rsidR="00000000" w:rsidRDefault="00A11CBC" w:rsidP="002E152D">
      <w:pPr>
        <w:pStyle w:val="contentparagraph"/>
        <w:jc w:val="both"/>
        <w:divId w:val="12848478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A11CBC" w:rsidP="002E152D">
      <w:pPr>
        <w:jc w:val="both"/>
        <w:divId w:val="17592497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İztirar və məcburiyyətlə bağlı olan dörd ayənin məzmunu insanın məcburiyyət və ya canının sağlamlığını qoruması səbəbilə qadağan edilmiş ətlərdən ehtiyyacı miqdarında (nəinki artıq) istifadə edə bilməsidir. Əlbə</w:t>
      </w:r>
      <w:r>
        <w:rPr>
          <w:rFonts w:eastAsia="Times New Roman" w:cs="B Zar" w:hint="cs"/>
          <w:color w:val="000000"/>
          <w:sz w:val="36"/>
          <w:szCs w:val="36"/>
        </w:rPr>
        <w:t>ttə, bu hökmün bizim dövr və əsrimizdə çox az nümunə və misdaqı vardır, amma xarici səfərlərdə və şəriətə uyğun olaraq kəsilmiş ət tapmadıqda gerçəkləşir. Nəticədə, belə ölkələrə səfər edən kəslər əgər ət və protein məhsulla rından istifadə etmədikləri təq</w:t>
      </w:r>
      <w:r>
        <w:rPr>
          <w:rFonts w:eastAsia="Times New Roman" w:cs="B Zar" w:hint="cs"/>
          <w:color w:val="000000"/>
          <w:sz w:val="36"/>
          <w:szCs w:val="36"/>
        </w:rPr>
        <w:t>dirdə sağlamlıqları təhlükə və xətərə düşəcəksə, məcburiyyət və iztirar səbəbilə onlara təhlükə aradan qalxsın deyə, ehtiyyacları miqdarda həmin məhsullardan istifadə etməyə icazə verilir. Fəqət ehtiyyacları miqdarda istifadə etmələrinə icazə verildiyinə b</w:t>
      </w:r>
      <w:r>
        <w:rPr>
          <w:rFonts w:eastAsia="Times New Roman" w:cs="B Zar" w:hint="cs"/>
          <w:color w:val="000000"/>
          <w:sz w:val="36"/>
          <w:szCs w:val="36"/>
        </w:rPr>
        <w:t>ir daha təkid edirik</w:t>
      </w:r>
      <w:r>
        <w:rPr>
          <w:rFonts w:eastAsia="Times New Roman" w:cs="B Zar" w:hint="cs"/>
          <w:color w:val="000000"/>
          <w:sz w:val="36"/>
          <w:szCs w:val="36"/>
          <w:rtl/>
        </w:rPr>
        <w:t xml:space="preserve">. </w:t>
      </w:r>
    </w:p>
    <w:p w:rsidR="00000000" w:rsidRDefault="00A11CBC" w:rsidP="002E152D">
      <w:pPr>
        <w:pStyle w:val="contentparagraph"/>
        <w:jc w:val="both"/>
        <w:divId w:val="974221507"/>
        <w:rPr>
          <w:rFonts w:cs="B Zar" w:hint="cs"/>
          <w:color w:val="000000"/>
          <w:sz w:val="36"/>
          <w:szCs w:val="36"/>
          <w:rtl/>
        </w:rPr>
      </w:pPr>
      <w:r>
        <w:rPr>
          <w:rStyle w:val="contenttext"/>
          <w:rFonts w:cs="B Zar" w:hint="cs"/>
          <w:color w:val="000000"/>
          <w:sz w:val="36"/>
          <w:szCs w:val="36"/>
        </w:rPr>
        <w:t>hökm olmadığı v</w:t>
      </w:r>
      <w:r>
        <w:rPr>
          <w:rStyle w:val="contenttext"/>
          <w:rFonts w:cs="B Zar" w:hint="cs"/>
          <w:color w:val="000000"/>
          <w:sz w:val="36"/>
          <w:szCs w:val="36"/>
        </w:rPr>
        <w:t>ə</w:t>
      </w:r>
      <w:r>
        <w:rPr>
          <w:rStyle w:val="contenttext"/>
          <w:rFonts w:cs="B Zar" w:hint="cs"/>
          <w:color w:val="000000"/>
          <w:sz w:val="36"/>
          <w:szCs w:val="36"/>
        </w:rPr>
        <w:t xml:space="preserve"> “İkmalud-din” ay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sidir. Eyni zamanda,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(s)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yeni bir qanun nazil olmamışdır</w:t>
      </w:r>
      <w:r>
        <w:rPr>
          <w:rStyle w:val="contenttext"/>
          <w:rFonts w:cs="B Zar" w:hint="cs"/>
          <w:color w:val="000000"/>
          <w:sz w:val="36"/>
          <w:szCs w:val="36"/>
          <w:rtl/>
        </w:rPr>
        <w:t>.</w:t>
      </w:r>
    </w:p>
    <w:p w:rsidR="00000000" w:rsidRDefault="00A11CBC" w:rsidP="002E152D">
      <w:pPr>
        <w:pStyle w:val="contentparagraph"/>
        <w:jc w:val="both"/>
        <w:divId w:val="974221507"/>
        <w:rPr>
          <w:rFonts w:cs="B Zar" w:hint="cs"/>
          <w:color w:val="000000"/>
          <w:sz w:val="36"/>
          <w:szCs w:val="36"/>
          <w:rtl/>
        </w:rPr>
      </w:pPr>
      <w:r>
        <w:rPr>
          <w:rStyle w:val="contenttext"/>
          <w:rFonts w:cs="B Zar" w:hint="cs"/>
          <w:color w:val="000000"/>
          <w:sz w:val="36"/>
          <w:szCs w:val="36"/>
        </w:rPr>
        <w:t>İkinci cavab: Quranın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nazilolunma t</w:t>
      </w:r>
      <w:r>
        <w:rPr>
          <w:rStyle w:val="contenttext"/>
          <w:rFonts w:cs="B Zar" w:hint="cs"/>
          <w:color w:val="000000"/>
          <w:sz w:val="36"/>
          <w:szCs w:val="36"/>
        </w:rPr>
        <w:t>ə</w:t>
      </w:r>
      <w:r>
        <w:rPr>
          <w:rStyle w:val="contenttext"/>
          <w:rFonts w:cs="B Zar" w:hint="cs"/>
          <w:color w:val="000000"/>
          <w:sz w:val="36"/>
          <w:szCs w:val="36"/>
        </w:rPr>
        <w:t>rtibi il</w:t>
      </w:r>
      <w:r>
        <w:rPr>
          <w:rStyle w:val="contenttext"/>
          <w:rFonts w:cs="B Zar" w:hint="cs"/>
          <w:color w:val="000000"/>
          <w:sz w:val="36"/>
          <w:szCs w:val="36"/>
        </w:rPr>
        <w:t>ə</w:t>
      </w:r>
      <w:r>
        <w:rPr>
          <w:rStyle w:val="contenttext"/>
          <w:rFonts w:cs="B Zar" w:hint="cs"/>
          <w:color w:val="000000"/>
          <w:sz w:val="36"/>
          <w:szCs w:val="36"/>
        </w:rPr>
        <w:t xml:space="preserve"> toplanmamışdır,</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göst</w:t>
      </w:r>
      <w:r>
        <w:rPr>
          <w:rStyle w:val="contenttext"/>
          <w:rFonts w:cs="B Zar" w:hint="cs"/>
          <w:color w:val="000000"/>
          <w:sz w:val="36"/>
          <w:szCs w:val="36"/>
        </w:rPr>
        <w:t>ə</w:t>
      </w:r>
      <w:r>
        <w:rPr>
          <w:rStyle w:val="contenttext"/>
          <w:rFonts w:cs="B Zar" w:hint="cs"/>
          <w:color w:val="000000"/>
          <w:sz w:val="36"/>
          <w:szCs w:val="36"/>
        </w:rPr>
        <w:t>rişin</w:t>
      </w:r>
      <w:r>
        <w:rPr>
          <w:rStyle w:val="contenttext"/>
          <w:rFonts w:cs="B Zar" w:hint="cs"/>
          <w:color w:val="000000"/>
          <w:sz w:val="36"/>
          <w:szCs w:val="36"/>
        </w:rPr>
        <w:t>ə</w:t>
      </w:r>
      <w:r>
        <w:rPr>
          <w:rStyle w:val="contenttext"/>
          <w:rFonts w:cs="B Zar" w:hint="cs"/>
          <w:color w:val="000000"/>
          <w:sz w:val="36"/>
          <w:szCs w:val="36"/>
        </w:rPr>
        <w:t xml:space="preserve"> uyğun olaraq xüsusi üsluba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yazılmışdır</w:t>
      </w:r>
      <w:r>
        <w:rPr>
          <w:rStyle w:val="contenttext"/>
          <w:rFonts w:cs="B Zar" w:hint="cs"/>
          <w:color w:val="000000"/>
          <w:sz w:val="36"/>
          <w:szCs w:val="36"/>
          <w:rtl/>
        </w:rPr>
        <w:t>.</w:t>
      </w:r>
    </w:p>
    <w:p w:rsidR="00000000" w:rsidRDefault="00A11CBC" w:rsidP="002E152D">
      <w:pPr>
        <w:pStyle w:val="contentparagraph"/>
        <w:jc w:val="both"/>
        <w:divId w:val="974221507"/>
        <w:rPr>
          <w:rFonts w:cs="B Zar" w:hint="cs"/>
          <w:color w:val="000000"/>
          <w:sz w:val="36"/>
          <w:szCs w:val="36"/>
          <w:rtl/>
        </w:rPr>
      </w:pPr>
      <w:r>
        <w:rPr>
          <w:rStyle w:val="contenttext"/>
          <w:rFonts w:cs="B Zar" w:hint="cs"/>
          <w:color w:val="000000"/>
          <w:sz w:val="36"/>
          <w:szCs w:val="36"/>
        </w:rPr>
        <w:t>Misal üçün,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67-ci ay</w:t>
      </w:r>
      <w:r>
        <w:rPr>
          <w:rStyle w:val="contenttext"/>
          <w:rFonts w:cs="B Zar" w:hint="cs"/>
          <w:color w:val="000000"/>
          <w:sz w:val="36"/>
          <w:szCs w:val="36"/>
        </w:rPr>
        <w:t>ə</w:t>
      </w:r>
      <w:r>
        <w:rPr>
          <w:rStyle w:val="contenttext"/>
          <w:rFonts w:cs="B Zar" w:hint="cs"/>
          <w:color w:val="000000"/>
          <w:sz w:val="36"/>
          <w:szCs w:val="36"/>
        </w:rPr>
        <w:t>sinin</w:t>
      </w:r>
      <w:r>
        <w:rPr>
          <w:rStyle w:val="contenttext"/>
          <w:rFonts w:cs="B Zar" w:hint="cs"/>
          <w:color w:val="000000"/>
          <w:sz w:val="36"/>
          <w:szCs w:val="36"/>
          <w:rtl/>
        </w:rPr>
        <w:t xml:space="preserve">... {یا أَیهَا الرَّسُولُ بَلِّغْ مَا أُنْزِلَ إِلَیکَ مِنْ رَبِّکَ...} </w:t>
      </w:r>
      <w:r>
        <w:rPr>
          <w:rStyle w:val="contenttext"/>
          <w:rFonts w:cs="B Zar" w:hint="cs"/>
          <w:color w:val="000000"/>
          <w:sz w:val="36"/>
          <w:szCs w:val="36"/>
        </w:rPr>
        <w:t>hökm</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3-cü ay</w:t>
      </w:r>
      <w:r>
        <w:rPr>
          <w:rStyle w:val="contenttext"/>
          <w:rFonts w:cs="B Zar" w:hint="cs"/>
          <w:color w:val="000000"/>
          <w:sz w:val="36"/>
          <w:szCs w:val="36"/>
        </w:rPr>
        <w:t>ə</w:t>
      </w:r>
      <w:r>
        <w:rPr>
          <w:rStyle w:val="contenttext"/>
          <w:rFonts w:cs="B Zar" w:hint="cs"/>
          <w:color w:val="000000"/>
          <w:sz w:val="36"/>
          <w:szCs w:val="36"/>
        </w:rPr>
        <w:t>si) qabaq nazil edilmişdir, amma yazılark</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yazılmışdır.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hökmün “İkmalud-din”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nazil olmasında v</w:t>
      </w:r>
      <w:r>
        <w:rPr>
          <w:rStyle w:val="contenttext"/>
          <w:rFonts w:cs="B Zar" w:hint="cs"/>
          <w:color w:val="000000"/>
          <w:sz w:val="36"/>
          <w:szCs w:val="36"/>
        </w:rPr>
        <w:t>ə</w:t>
      </w:r>
      <w:r>
        <w:rPr>
          <w:rStyle w:val="contenttext"/>
          <w:rFonts w:cs="B Zar" w:hint="cs"/>
          <w:color w:val="000000"/>
          <w:sz w:val="36"/>
          <w:szCs w:val="36"/>
        </w:rPr>
        <w:t xml:space="preserve"> yazılark</w:t>
      </w:r>
      <w:r>
        <w:rPr>
          <w:rStyle w:val="contenttext"/>
          <w:rFonts w:cs="B Zar" w:hint="cs"/>
          <w:color w:val="000000"/>
          <w:sz w:val="36"/>
          <w:szCs w:val="36"/>
        </w:rPr>
        <w:t>ə</w:t>
      </w:r>
      <w:r>
        <w:rPr>
          <w:rStyle w:val="contenttext"/>
          <w:rFonts w:cs="B Zar" w:hint="cs"/>
          <w:color w:val="000000"/>
          <w:sz w:val="36"/>
          <w:szCs w:val="36"/>
        </w:rPr>
        <w:t>n ondan sonra yazılmasında heç bir mane</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tl/>
        </w:rPr>
        <w:t>.</w:t>
      </w:r>
    </w:p>
    <w:p w:rsidR="00000000" w:rsidRDefault="00A11CBC" w:rsidP="002E152D">
      <w:pPr>
        <w:pStyle w:val="Heading4"/>
        <w:shd w:val="clear" w:color="auto" w:fill="FFFFFF"/>
        <w:jc w:val="both"/>
        <w:divId w:val="1562399478"/>
        <w:rPr>
          <w:rFonts w:eastAsia="Times New Roman" w:cs="B Titr" w:hint="cs"/>
          <w:b w:val="0"/>
          <w:bCs w:val="0"/>
          <w:color w:val="0080C0"/>
          <w:sz w:val="29"/>
          <w:szCs w:val="29"/>
          <w:rtl/>
        </w:rPr>
      </w:pPr>
      <w:r>
        <w:rPr>
          <w:rFonts w:eastAsia="Times New Roman" w:cs="B Titr" w:hint="cs"/>
          <w:b w:val="0"/>
          <w:bCs w:val="0"/>
          <w:color w:val="0080C0"/>
          <w:sz w:val="29"/>
          <w:szCs w:val="29"/>
        </w:rPr>
        <w:t>İkinci yol: Ayənin rəvayətlər sayəs</w:t>
      </w:r>
      <w:r>
        <w:rPr>
          <w:rFonts w:eastAsia="Times New Roman" w:cs="B Titr" w:hint="cs"/>
          <w:b w:val="0"/>
          <w:bCs w:val="0"/>
          <w:color w:val="0080C0"/>
          <w:sz w:val="29"/>
          <w:szCs w:val="29"/>
        </w:rPr>
        <w:t>ində təfsir edilməsi</w:t>
      </w:r>
    </w:p>
    <w:p w:rsidR="00000000" w:rsidRDefault="00A11CBC" w:rsidP="002E152D">
      <w:pPr>
        <w:pStyle w:val="contentparagraph"/>
        <w:jc w:val="both"/>
        <w:divId w:val="1562399478"/>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limiz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çatan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n çoxdur. 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Əmini “Əl-Q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53_1" w:tooltip=" [1] . “Əl-Qədir” kitabının mövzusu ilə bağlı “Əbqatul-ənvar”, “Əl-müracat”, “Ehqaqul-həqq” və s kimi digər kitablar yazılmasına baxmayaraq, həmin kitablar “Əl-Qədir” kitabının yerini vermir. Çünki mərhum Əllamə Əmini rəvayət barədə daha dəqiq və münəzzəm olaraq bəhs e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adlı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misilsiz kitabın</w:t>
      </w:r>
      <w:r>
        <w:rPr>
          <w:rStyle w:val="contenttext"/>
          <w:rFonts w:cs="B Zar" w:hint="cs"/>
          <w:color w:val="000000"/>
          <w:sz w:val="36"/>
          <w:szCs w:val="36"/>
        </w:rPr>
        <w:t>da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açmışdır. O, t</w:t>
      </w:r>
      <w:r>
        <w:rPr>
          <w:rStyle w:val="contenttext"/>
          <w:rFonts w:cs="B Zar" w:hint="cs"/>
          <w:color w:val="000000"/>
          <w:sz w:val="36"/>
          <w:szCs w:val="36"/>
        </w:rPr>
        <w:t>ə</w:t>
      </w:r>
      <w:r>
        <w:rPr>
          <w:rStyle w:val="contenttext"/>
          <w:rFonts w:cs="B Zar" w:hint="cs"/>
          <w:color w:val="000000"/>
          <w:sz w:val="36"/>
          <w:szCs w:val="36"/>
        </w:rPr>
        <w:t xml:space="preserve">dqiqat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olan bu kitabında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yüz on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“tabeind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53_2" w:tooltip=" [2] . “Səhabə” ilə “tabein”in fərqi səhabələrin Peyğəmbərin (s) həyatı dövründə yaşayaraq onu ziyarət etmiş olmaları, tabeinin isə o həzrətin yaşadığı dövrdə olmadıqları və onun ziyarət və görüşünə yetişmədikləri, amma o həzrətin səhabələri dövründə yaşayaraq onları (səhabələri) görmələrində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h</w:t>
      </w:r>
      <w:r>
        <w:rPr>
          <w:rStyle w:val="contenttext"/>
          <w:rFonts w:cs="B Zar" w:hint="cs"/>
          <w:color w:val="000000"/>
          <w:sz w:val="36"/>
          <w:szCs w:val="36"/>
        </w:rPr>
        <w:t>ə</w:t>
      </w:r>
      <w:r>
        <w:rPr>
          <w:rStyle w:val="contenttext"/>
          <w:rFonts w:cs="B Zar" w:hint="cs"/>
          <w:color w:val="000000"/>
          <w:sz w:val="36"/>
          <w:szCs w:val="36"/>
        </w:rPr>
        <w:t>disi n</w:t>
      </w:r>
      <w:r>
        <w:rPr>
          <w:rStyle w:val="contenttext"/>
          <w:rFonts w:cs="B Zar" w:hint="cs"/>
          <w:color w:val="000000"/>
          <w:sz w:val="36"/>
          <w:szCs w:val="36"/>
        </w:rPr>
        <w:t>ə</w:t>
      </w:r>
      <w:r>
        <w:rPr>
          <w:rStyle w:val="contenttext"/>
          <w:rFonts w:cs="B Zar" w:hint="cs"/>
          <w:color w:val="000000"/>
          <w:sz w:val="36"/>
          <w:szCs w:val="36"/>
        </w:rPr>
        <w:t xml:space="preserve">ql etmişdir. Eyni zamanda,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 qüdr</w:t>
      </w:r>
      <w:r>
        <w:rPr>
          <w:rStyle w:val="contenttext"/>
          <w:rFonts w:cs="B Zar" w:hint="cs"/>
          <w:color w:val="000000"/>
          <w:sz w:val="36"/>
          <w:szCs w:val="36"/>
        </w:rPr>
        <w:t>ə</w:t>
      </w:r>
      <w:r>
        <w:rPr>
          <w:rStyle w:val="contenttext"/>
          <w:rFonts w:cs="B Zar" w:hint="cs"/>
          <w:color w:val="000000"/>
          <w:sz w:val="36"/>
          <w:szCs w:val="36"/>
        </w:rPr>
        <w:t>tli</w:t>
      </w:r>
    </w:p>
    <w:p w:rsidR="00000000" w:rsidRDefault="00A11CBC" w:rsidP="002E152D">
      <w:pPr>
        <w:pStyle w:val="contentparagraph"/>
        <w:jc w:val="both"/>
        <w:divId w:val="156239947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A11CBC" w:rsidP="002E152D">
      <w:pPr>
        <w:jc w:val="both"/>
        <w:divId w:val="57509355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kitabının mövzusu ilə bağlı “Əbqatul-ənvar”, “Əl-müracat”, “Ehqaqul-həqq” və s kimi digər kitablar yaz</w:t>
      </w:r>
      <w:r>
        <w:rPr>
          <w:rFonts w:eastAsia="Times New Roman" w:cs="B Zar" w:hint="cs"/>
          <w:color w:val="000000"/>
          <w:sz w:val="36"/>
          <w:szCs w:val="36"/>
        </w:rPr>
        <w:t>ılmasına baxmayaraq, həmin kitablar “Əl-Qədir” kitabının yerini vermir. Çünki mərhum Əllamə Əmini rəvayət barədə daha dəqiq və münəzzəm olaraq bəhs edir</w:t>
      </w:r>
      <w:r>
        <w:rPr>
          <w:rFonts w:eastAsia="Times New Roman" w:cs="B Zar" w:hint="cs"/>
          <w:color w:val="000000"/>
          <w:sz w:val="36"/>
          <w:szCs w:val="36"/>
          <w:rtl/>
        </w:rPr>
        <w:t xml:space="preserve">. </w:t>
      </w:r>
    </w:p>
    <w:p w:rsidR="00000000" w:rsidRDefault="00A11CBC" w:rsidP="002E152D">
      <w:pPr>
        <w:jc w:val="both"/>
        <w:divId w:val="86960805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Səhabə” ilə “tabein”in fərqi səhabələrin Peyğəmbərin (s) həyatı dövründə yaşayaraq onu ziya</w:t>
      </w:r>
      <w:r>
        <w:rPr>
          <w:rFonts w:eastAsia="Times New Roman" w:cs="B Zar" w:hint="cs"/>
          <w:color w:val="000000"/>
          <w:sz w:val="36"/>
          <w:szCs w:val="36"/>
        </w:rPr>
        <w:t>rət etmiş olmaları, tabeinin isə o həzrətin yaşadığı dövrdə olmadıqları və onun ziyarət və görüşünə yetişmədikləri, amma o həzrətin səhabələri dövründə yaşayaraq onları (səhabələri) görmələrindədir</w:t>
      </w:r>
      <w:r>
        <w:rPr>
          <w:rFonts w:eastAsia="Times New Roman" w:cs="B Zar" w:hint="cs"/>
          <w:color w:val="000000"/>
          <w:sz w:val="36"/>
          <w:szCs w:val="36"/>
          <w:rtl/>
        </w:rPr>
        <w:t xml:space="preserve">. </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llifi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v</w:t>
      </w:r>
      <w:r>
        <w:rPr>
          <w:rStyle w:val="contenttext"/>
          <w:rFonts w:cs="B Zar" w:hint="cs"/>
          <w:color w:val="000000"/>
          <w:sz w:val="36"/>
          <w:szCs w:val="36"/>
        </w:rPr>
        <w:t>ə</w:t>
      </w:r>
      <w:r>
        <w:rPr>
          <w:rStyle w:val="contenttext"/>
          <w:rFonts w:cs="B Zar" w:hint="cs"/>
          <w:color w:val="000000"/>
          <w:sz w:val="36"/>
          <w:szCs w:val="36"/>
        </w:rPr>
        <w:t xml:space="preserve">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görünm</w:t>
      </w:r>
      <w:r>
        <w:rPr>
          <w:rStyle w:val="contenttext"/>
          <w:rFonts w:cs="B Zar" w:hint="cs"/>
          <w:color w:val="000000"/>
          <w:sz w:val="36"/>
          <w:szCs w:val="36"/>
        </w:rPr>
        <w:t>ə</w:t>
      </w:r>
      <w:r>
        <w:rPr>
          <w:rStyle w:val="contenttext"/>
          <w:rFonts w:cs="B Zar" w:hint="cs"/>
          <w:color w:val="000000"/>
          <w:sz w:val="36"/>
          <w:szCs w:val="36"/>
        </w:rPr>
        <w:t>miş Q</w:t>
      </w:r>
      <w:r>
        <w:rPr>
          <w:rStyle w:val="contenttext"/>
          <w:rFonts w:cs="B Zar" w:hint="cs"/>
          <w:color w:val="000000"/>
          <w:sz w:val="36"/>
          <w:szCs w:val="36"/>
        </w:rPr>
        <w:t>ə</w:t>
      </w:r>
      <w:r>
        <w:rPr>
          <w:rStyle w:val="contenttext"/>
          <w:rFonts w:cs="B Zar" w:hint="cs"/>
          <w:color w:val="000000"/>
          <w:sz w:val="36"/>
          <w:szCs w:val="36"/>
        </w:rPr>
        <w:t>dir hadi</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ri bir qismi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bir qismi 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olan üç yüz altmış müxt</w:t>
      </w:r>
      <w:r>
        <w:rPr>
          <w:rStyle w:val="contenttext"/>
          <w:rFonts w:cs="B Zar" w:hint="cs"/>
          <w:color w:val="000000"/>
          <w:sz w:val="36"/>
          <w:szCs w:val="36"/>
        </w:rPr>
        <w:t>ə</w:t>
      </w:r>
      <w:r>
        <w:rPr>
          <w:rStyle w:val="contenttext"/>
          <w:rFonts w:cs="B Zar" w:hint="cs"/>
          <w:color w:val="000000"/>
          <w:sz w:val="36"/>
          <w:szCs w:val="36"/>
        </w:rPr>
        <w:t>lif kitabdan n</w:t>
      </w:r>
      <w:r>
        <w:rPr>
          <w:rStyle w:val="contenttext"/>
          <w:rFonts w:cs="B Zar" w:hint="cs"/>
          <w:color w:val="000000"/>
          <w:sz w:val="36"/>
          <w:szCs w:val="36"/>
        </w:rPr>
        <w:t>ə</w:t>
      </w:r>
      <w:r>
        <w:rPr>
          <w:rStyle w:val="contenttext"/>
          <w:rFonts w:cs="B Zar" w:hint="cs"/>
          <w:color w:val="000000"/>
          <w:sz w:val="36"/>
          <w:szCs w:val="36"/>
        </w:rPr>
        <w:t>ql etmişdir. Diqq</w:t>
      </w:r>
      <w:r>
        <w:rPr>
          <w:rStyle w:val="contenttext"/>
          <w:rFonts w:cs="B Zar" w:hint="cs"/>
          <w:color w:val="000000"/>
          <w:sz w:val="36"/>
          <w:szCs w:val="36"/>
        </w:rPr>
        <w:t>ə</w:t>
      </w:r>
      <w:r>
        <w:rPr>
          <w:rStyle w:val="contenttext"/>
          <w:rFonts w:cs="B Zar" w:hint="cs"/>
          <w:color w:val="000000"/>
          <w:sz w:val="36"/>
          <w:szCs w:val="36"/>
        </w:rPr>
        <w:t>t olunası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onun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n</w:t>
      </w:r>
      <w:r>
        <w:rPr>
          <w:rStyle w:val="contenttext"/>
          <w:rFonts w:cs="B Zar" w:hint="cs"/>
          <w:color w:val="000000"/>
          <w:sz w:val="36"/>
          <w:szCs w:val="36"/>
        </w:rPr>
        <w:t>ə</w:t>
      </w:r>
      <w:r>
        <w:rPr>
          <w:rStyle w:val="contenttext"/>
          <w:rFonts w:cs="B Zar" w:hint="cs"/>
          <w:color w:val="000000"/>
          <w:sz w:val="36"/>
          <w:szCs w:val="36"/>
        </w:rPr>
        <w:t>ql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hamısının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bizim 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 xml:space="preserve"> aid olmamasıdır, amma </w:t>
      </w: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nin nazil olunması il</w:t>
      </w:r>
      <w:r>
        <w:rPr>
          <w:rStyle w:val="contenttext"/>
          <w:rFonts w:cs="B Zar" w:hint="cs"/>
          <w:color w:val="000000"/>
          <w:sz w:val="36"/>
          <w:szCs w:val="36"/>
        </w:rPr>
        <w:t>ə</w:t>
      </w:r>
      <w:r>
        <w:rPr>
          <w:rStyle w:val="contenttext"/>
          <w:rFonts w:cs="B Zar" w:hint="cs"/>
          <w:color w:val="000000"/>
          <w:sz w:val="36"/>
          <w:szCs w:val="36"/>
        </w:rPr>
        <w:t xml:space="preserve"> bağlı b</w:t>
      </w:r>
      <w:r>
        <w:rPr>
          <w:rStyle w:val="contenttext"/>
          <w:rFonts w:cs="B Zar" w:hint="cs"/>
          <w:color w:val="000000"/>
          <w:sz w:val="36"/>
          <w:szCs w:val="36"/>
        </w:rPr>
        <w:t>ə</w:t>
      </w:r>
      <w:r>
        <w:rPr>
          <w:rStyle w:val="contenttext"/>
          <w:rFonts w:cs="B Zar" w:hint="cs"/>
          <w:color w:val="000000"/>
          <w:sz w:val="36"/>
          <w:szCs w:val="36"/>
        </w:rPr>
        <w:t>hs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bizim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lidir.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sayı heç d</w:t>
      </w:r>
      <w:r>
        <w:rPr>
          <w:rStyle w:val="contenttext"/>
          <w:rFonts w:cs="B Zar" w:hint="cs"/>
          <w:color w:val="000000"/>
          <w:sz w:val="36"/>
          <w:szCs w:val="36"/>
        </w:rPr>
        <w:t>ə</w:t>
      </w:r>
      <w:r>
        <w:rPr>
          <w:rStyle w:val="contenttext"/>
          <w:rFonts w:cs="B Zar" w:hint="cs"/>
          <w:color w:val="000000"/>
          <w:sz w:val="36"/>
          <w:szCs w:val="36"/>
        </w:rPr>
        <w:t xml:space="preserve"> az deyil v</w:t>
      </w:r>
      <w:r>
        <w:rPr>
          <w:rStyle w:val="contenttext"/>
          <w:rFonts w:cs="B Zar" w:hint="cs"/>
          <w:color w:val="000000"/>
          <w:sz w:val="36"/>
          <w:szCs w:val="36"/>
        </w:rPr>
        <w:t>ə</w:t>
      </w:r>
      <w:r>
        <w:rPr>
          <w:rStyle w:val="contenttext"/>
          <w:rFonts w:cs="B Zar" w:hint="cs"/>
          <w:color w:val="000000"/>
          <w:sz w:val="36"/>
          <w:szCs w:val="36"/>
        </w:rPr>
        <w:t xml:space="preserve"> Əllam</w:t>
      </w:r>
      <w:r>
        <w:rPr>
          <w:rStyle w:val="contenttext"/>
          <w:rFonts w:cs="B Zar" w:hint="cs"/>
          <w:color w:val="000000"/>
          <w:sz w:val="36"/>
          <w:szCs w:val="36"/>
        </w:rPr>
        <w:t>ə</w:t>
      </w:r>
      <w:r>
        <w:rPr>
          <w:rStyle w:val="contenttext"/>
          <w:rFonts w:cs="B Zar" w:hint="cs"/>
          <w:color w:val="000000"/>
          <w:sz w:val="36"/>
          <w:szCs w:val="36"/>
        </w:rPr>
        <w:t xml:space="preserve"> Əmininin öz kitabında n</w:t>
      </w:r>
      <w:r>
        <w:rPr>
          <w:rStyle w:val="contenttext"/>
          <w:rFonts w:cs="B Zar" w:hint="cs"/>
          <w:color w:val="000000"/>
          <w:sz w:val="36"/>
          <w:szCs w:val="36"/>
        </w:rPr>
        <w:t>ə</w:t>
      </w:r>
      <w:r>
        <w:rPr>
          <w:rStyle w:val="contenttext"/>
          <w:rFonts w:cs="B Zar" w:hint="cs"/>
          <w:color w:val="000000"/>
          <w:sz w:val="36"/>
          <w:szCs w:val="36"/>
        </w:rPr>
        <w:t>ql etdiyi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on altı 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54_1" w:tooltip=" [1] . “Əl-Qədir fi kitab vəs-sünnəh vəl ədəb”, c.1, səh.230. " w:history="1">
        <w:r>
          <w:rPr>
            <w:rStyle w:val="Hyperlink"/>
            <w:rFonts w:cs="B Zar" w:hint="cs"/>
            <w:sz w:val="36"/>
            <w:szCs w:val="36"/>
            <w:rtl/>
          </w:rPr>
          <w:t>(1)</w:t>
        </w:r>
      </w:hyperlink>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olub Misird</w:t>
      </w:r>
      <w:r>
        <w:rPr>
          <w:rStyle w:val="contenttext"/>
          <w:rFonts w:cs="B Zar" w:hint="cs"/>
          <w:color w:val="000000"/>
          <w:sz w:val="36"/>
          <w:szCs w:val="36"/>
        </w:rPr>
        <w:t>ə</w:t>
      </w:r>
      <w:r>
        <w:rPr>
          <w:rStyle w:val="contenttext"/>
          <w:rFonts w:cs="B Zar" w:hint="cs"/>
          <w:color w:val="000000"/>
          <w:sz w:val="36"/>
          <w:szCs w:val="36"/>
        </w:rPr>
        <w:t xml:space="preserve"> yaşayamış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arasında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 hesab edil</w:t>
      </w:r>
      <w:r>
        <w:rPr>
          <w:rStyle w:val="contenttext"/>
          <w:rFonts w:cs="B Zar" w:hint="cs"/>
          <w:color w:val="000000"/>
          <w:sz w:val="36"/>
          <w:szCs w:val="36"/>
        </w:rPr>
        <w:t>ə</w:t>
      </w:r>
      <w:r>
        <w:rPr>
          <w:rStyle w:val="contenttext"/>
          <w:rFonts w:cs="B Zar" w:hint="cs"/>
          <w:color w:val="000000"/>
          <w:sz w:val="36"/>
          <w:szCs w:val="36"/>
        </w:rPr>
        <w:t>n Süy</w:t>
      </w:r>
      <w:r>
        <w:rPr>
          <w:rStyle w:val="contenttext"/>
          <w:rFonts w:cs="B Zar" w:hint="cs"/>
          <w:color w:val="000000"/>
          <w:sz w:val="36"/>
          <w:szCs w:val="36"/>
        </w:rPr>
        <w:t>uti aşağıdakı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öz kitabında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tl/>
        </w:rPr>
        <w:t>لَمّا نَصَبَ رَسُولُ اللهِ| عَلِیّاً× یَوْمَ غَدیرِ خُمٍّ فَنادی لَهُ بِالْوِلایَهِ، هَبَطَ جِبْرَئیلُ بِهذِهِ الاْیَهِ: اَلْیَوْمَ اَکْمَلْتُ لَکُمْ دینَکُمْ</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Q</w:t>
      </w:r>
      <w:r>
        <w:rPr>
          <w:rStyle w:val="contenttext"/>
          <w:rFonts w:cs="B Zar" w:hint="cs"/>
          <w:color w:val="000000"/>
          <w:sz w:val="36"/>
          <w:szCs w:val="36"/>
        </w:rPr>
        <w:t>ə</w:t>
      </w:r>
      <w:r>
        <w:rPr>
          <w:rStyle w:val="contenttext"/>
          <w:rFonts w:cs="B Zar" w:hint="cs"/>
          <w:color w:val="000000"/>
          <w:sz w:val="36"/>
          <w:szCs w:val="36"/>
        </w:rPr>
        <w:t>dir-Xum gününd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öz canişini t</w:t>
      </w:r>
      <w:r>
        <w:rPr>
          <w:rStyle w:val="contenttext"/>
          <w:rFonts w:cs="B Zar" w:hint="cs"/>
          <w:color w:val="000000"/>
          <w:sz w:val="36"/>
          <w:szCs w:val="36"/>
        </w:rPr>
        <w:t>ə</w:t>
      </w:r>
      <w:r>
        <w:rPr>
          <w:rStyle w:val="contenttext"/>
          <w:rFonts w:cs="B Zar" w:hint="cs"/>
          <w:color w:val="000000"/>
          <w:sz w:val="36"/>
          <w:szCs w:val="36"/>
        </w:rPr>
        <w:t>yin v</w:t>
      </w:r>
      <w:r>
        <w:rPr>
          <w:rStyle w:val="contenttext"/>
          <w:rFonts w:cs="B Zar" w:hint="cs"/>
          <w:color w:val="000000"/>
          <w:sz w:val="36"/>
          <w:szCs w:val="36"/>
        </w:rPr>
        <w:t>ə</w:t>
      </w:r>
      <w:r>
        <w:rPr>
          <w:rStyle w:val="contenttext"/>
          <w:rFonts w:cs="B Zar" w:hint="cs"/>
          <w:color w:val="000000"/>
          <w:sz w:val="36"/>
          <w:szCs w:val="36"/>
        </w:rPr>
        <w:t xml:space="preserve"> onun vilay</w:t>
      </w:r>
      <w:r>
        <w:rPr>
          <w:rStyle w:val="contenttext"/>
          <w:rFonts w:cs="B Zar" w:hint="cs"/>
          <w:color w:val="000000"/>
          <w:sz w:val="36"/>
          <w:szCs w:val="36"/>
        </w:rPr>
        <w:t>ə</w:t>
      </w:r>
      <w:r>
        <w:rPr>
          <w:rStyle w:val="contenttext"/>
          <w:rFonts w:cs="B Zar" w:hint="cs"/>
          <w:color w:val="000000"/>
          <w:sz w:val="36"/>
          <w:szCs w:val="36"/>
        </w:rPr>
        <w:t>tini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elan etdiyi zaman, C</w:t>
      </w:r>
      <w:r>
        <w:rPr>
          <w:rStyle w:val="contenttext"/>
          <w:rFonts w:cs="B Zar" w:hint="cs"/>
          <w:color w:val="000000"/>
          <w:sz w:val="36"/>
          <w:szCs w:val="36"/>
        </w:rPr>
        <w:t>ə</w:t>
      </w:r>
      <w:r>
        <w:rPr>
          <w:rStyle w:val="contenttext"/>
          <w:rFonts w:cs="B Zar" w:hint="cs"/>
          <w:color w:val="000000"/>
          <w:sz w:val="36"/>
          <w:szCs w:val="36"/>
        </w:rPr>
        <w:t>brayıl nazil oldu v</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g</w:t>
      </w:r>
      <w:r>
        <w:rPr>
          <w:rStyle w:val="contenttext"/>
          <w:rFonts w:cs="B Zar" w:hint="cs"/>
          <w:color w:val="000000"/>
          <w:sz w:val="36"/>
          <w:szCs w:val="36"/>
        </w:rPr>
        <w:t>ə</w:t>
      </w:r>
      <w:r>
        <w:rPr>
          <w:rStyle w:val="contenttext"/>
          <w:rFonts w:cs="B Zar" w:hint="cs"/>
          <w:color w:val="000000"/>
          <w:sz w:val="36"/>
          <w:szCs w:val="36"/>
        </w:rPr>
        <w:t>tirdi</w:t>
      </w:r>
      <w:r>
        <w:rPr>
          <w:rStyle w:val="contenttext"/>
          <w:rFonts w:cs="B Zar" w:hint="cs"/>
          <w:color w:val="000000"/>
          <w:sz w:val="36"/>
          <w:szCs w:val="36"/>
          <w:rtl/>
        </w:rPr>
        <w:t>”.</w:t>
      </w:r>
      <w:hyperlink w:anchor="content_note_54_2" w:tooltip=" [2] . “Əd-Durrul-mənsur”, c.2, səh.25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w:t>
      </w:r>
      <w:r>
        <w:rPr>
          <w:rStyle w:val="contenttext"/>
          <w:rFonts w:cs="B Zar" w:hint="cs"/>
          <w:color w:val="000000"/>
          <w:sz w:val="36"/>
          <w:szCs w:val="36"/>
        </w:rPr>
        <w:t>ə</w:t>
      </w:r>
      <w:r>
        <w:rPr>
          <w:rStyle w:val="contenttext"/>
          <w:rFonts w:cs="B Zar" w:hint="cs"/>
          <w:color w:val="000000"/>
          <w:sz w:val="36"/>
          <w:szCs w:val="36"/>
        </w:rPr>
        <w:t>l-y</w:t>
      </w:r>
      <w:r>
        <w:rPr>
          <w:rStyle w:val="contenttext"/>
          <w:rFonts w:cs="B Zar" w:hint="cs"/>
          <w:color w:val="000000"/>
          <w:sz w:val="36"/>
          <w:szCs w:val="36"/>
        </w:rPr>
        <w:t>ə</w:t>
      </w:r>
      <w:r>
        <w:rPr>
          <w:rStyle w:val="contenttext"/>
          <w:rFonts w:cs="B Zar" w:hint="cs"/>
          <w:color w:val="000000"/>
          <w:sz w:val="36"/>
          <w:szCs w:val="36"/>
        </w:rPr>
        <w:t>vm”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w:t>
      </w:r>
      <w:r>
        <w:rPr>
          <w:rStyle w:val="contenttext"/>
          <w:rFonts w:cs="B Zar" w:hint="cs"/>
          <w:color w:val="000000"/>
          <w:sz w:val="36"/>
          <w:szCs w:val="36"/>
        </w:rPr>
        <w:t>ə</w:t>
      </w:r>
      <w:r>
        <w:rPr>
          <w:rStyle w:val="contenttext"/>
          <w:rFonts w:cs="B Zar" w:hint="cs"/>
          <w:color w:val="000000"/>
          <w:sz w:val="36"/>
          <w:szCs w:val="36"/>
        </w:rPr>
        <w:t>dir-Xum günüdür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w:t>
      </w:r>
      <w:r>
        <w:rPr>
          <w:rStyle w:val="contenttext"/>
          <w:rFonts w:cs="B Zar" w:hint="cs"/>
          <w:color w:val="000000"/>
          <w:sz w:val="36"/>
          <w:szCs w:val="36"/>
          <w:rtl/>
        </w:rPr>
        <w:t>.</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min sünni alimi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n Əbu Hüreyr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ql </w:t>
      </w:r>
      <w:r>
        <w:rPr>
          <w:rStyle w:val="contenttext"/>
          <w:rFonts w:cs="B Zar" w:hint="cs"/>
          <w:color w:val="000000"/>
          <w:sz w:val="36"/>
          <w:szCs w:val="36"/>
        </w:rPr>
        <w:t>edir. Əbu Hüreyr</w:t>
      </w:r>
      <w:r>
        <w:rPr>
          <w:rStyle w:val="contenttext"/>
          <w:rFonts w:cs="B Zar" w:hint="cs"/>
          <w:color w:val="000000"/>
          <w:sz w:val="36"/>
          <w:szCs w:val="36"/>
        </w:rPr>
        <w:t>ə</w:t>
      </w:r>
      <w:r>
        <w:rPr>
          <w:rStyle w:val="contenttext"/>
          <w:rFonts w:cs="B Zar" w:hint="cs"/>
          <w:color w:val="000000"/>
          <w:sz w:val="36"/>
          <w:szCs w:val="36"/>
        </w:rPr>
        <w:t xml:space="preserve">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deyir</w:t>
      </w:r>
      <w:r>
        <w:rPr>
          <w:rStyle w:val="contenttext"/>
          <w:rFonts w:cs="B Zar" w:hint="cs"/>
          <w:color w:val="000000"/>
          <w:sz w:val="36"/>
          <w:szCs w:val="36"/>
          <w:rtl/>
        </w:rPr>
        <w:t>:</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tl/>
        </w:rPr>
        <w:t>لَمّ_ا کان یَوْمَ غَدیرِ خُمٍّ وَهُوَ یَوْمُ ثَمانی عَشَرَ مِنْ ذِی الْحَجَّهِ، قالَ النَّبِیُّ|: مَنْ کُنْتُ مَوْلاهُ فَهذا عَلِیٌّ مَوْلاهُ، فَاَنْزَلَ اللهُ: اَلْیَوْمَ أَکْمَلْتُ لَکُمْ دینَکُمْ و... .</w:t>
      </w:r>
      <w:hyperlink w:anchor="content_note_54_3" w:tooltip=" [3] . “Əd-Durrul-mənsur”, c.2, səh.259. " w:history="1">
        <w:r>
          <w:rPr>
            <w:rStyle w:val="Hyperlink"/>
            <w:rFonts w:cs="B Zar" w:hint="cs"/>
            <w:sz w:val="36"/>
            <w:szCs w:val="36"/>
            <w:rtl/>
          </w:rPr>
          <w:t>(3)</w:t>
        </w:r>
      </w:hyperlink>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nin on s</w:t>
      </w:r>
      <w:r>
        <w:rPr>
          <w:rStyle w:val="contenttext"/>
          <w:rFonts w:cs="B Zar" w:hint="cs"/>
          <w:color w:val="000000"/>
          <w:sz w:val="36"/>
          <w:szCs w:val="36"/>
        </w:rPr>
        <w:t>ə</w:t>
      </w:r>
      <w:r>
        <w:rPr>
          <w:rStyle w:val="contenttext"/>
          <w:rFonts w:cs="B Zar" w:hint="cs"/>
          <w:color w:val="000000"/>
          <w:sz w:val="36"/>
          <w:szCs w:val="36"/>
        </w:rPr>
        <w:t>kkizi – Q</w:t>
      </w:r>
      <w:r>
        <w:rPr>
          <w:rStyle w:val="contenttext"/>
          <w:rFonts w:cs="B Zar" w:hint="cs"/>
          <w:color w:val="000000"/>
          <w:sz w:val="36"/>
          <w:szCs w:val="36"/>
        </w:rPr>
        <w:t>ə</w:t>
      </w:r>
      <w:r>
        <w:rPr>
          <w:rStyle w:val="contenttext"/>
          <w:rFonts w:cs="B Zar" w:hint="cs"/>
          <w:color w:val="000000"/>
          <w:sz w:val="36"/>
          <w:szCs w:val="36"/>
        </w:rPr>
        <w:t>dir-Xum günü yetişdiyi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“M</w:t>
      </w:r>
      <w:r>
        <w:rPr>
          <w:rStyle w:val="contenttext"/>
          <w:rFonts w:cs="B Zar" w:hint="cs"/>
          <w:color w:val="000000"/>
          <w:sz w:val="36"/>
          <w:szCs w:val="36"/>
        </w:rPr>
        <w:t>ə</w:t>
      </w:r>
      <w:r>
        <w:rPr>
          <w:rStyle w:val="contenttext"/>
          <w:rFonts w:cs="B Zar" w:hint="cs"/>
          <w:color w:val="000000"/>
          <w:sz w:val="36"/>
          <w:szCs w:val="36"/>
        </w:rPr>
        <w:t>n kimin mövlasıyamsa, bu Əli (y</w:t>
      </w:r>
      <w:r>
        <w:rPr>
          <w:rStyle w:val="contenttext"/>
          <w:rFonts w:cs="B Zar" w:hint="cs"/>
          <w:color w:val="000000"/>
          <w:sz w:val="36"/>
          <w:szCs w:val="36"/>
        </w:rPr>
        <w:t>ə</w:t>
      </w:r>
      <w:r>
        <w:rPr>
          <w:rStyle w:val="contenttext"/>
          <w:rFonts w:cs="B Zar" w:hint="cs"/>
          <w:color w:val="000000"/>
          <w:sz w:val="36"/>
          <w:szCs w:val="36"/>
        </w:rPr>
        <w:t>ni, dig</w:t>
      </w:r>
      <w:r>
        <w:rPr>
          <w:rStyle w:val="contenttext"/>
          <w:rFonts w:cs="B Zar" w:hint="cs"/>
          <w:color w:val="000000"/>
          <w:sz w:val="36"/>
          <w:szCs w:val="36"/>
        </w:rPr>
        <w:t>ə</w:t>
      </w:r>
      <w:r>
        <w:rPr>
          <w:rStyle w:val="contenttext"/>
          <w:rFonts w:cs="B Zar" w:hint="cs"/>
          <w:color w:val="000000"/>
          <w:sz w:val="36"/>
          <w:szCs w:val="36"/>
        </w:rPr>
        <w:t>r Əli deyil, Əli ibn</w:t>
      </w:r>
    </w:p>
    <w:p w:rsidR="00000000" w:rsidRDefault="00A11CBC" w:rsidP="002E152D">
      <w:pPr>
        <w:pStyle w:val="contentparagraph"/>
        <w:jc w:val="both"/>
        <w:divId w:val="1804343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A11CBC" w:rsidP="002E152D">
      <w:pPr>
        <w:jc w:val="both"/>
        <w:divId w:val="139146622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fi kitab vəs-sünnəh vəl ədəb”, c.1, səh.230</w:t>
      </w:r>
      <w:r>
        <w:rPr>
          <w:rFonts w:eastAsia="Times New Roman" w:cs="B Zar" w:hint="cs"/>
          <w:color w:val="000000"/>
          <w:sz w:val="36"/>
          <w:szCs w:val="36"/>
          <w:rtl/>
        </w:rPr>
        <w:t xml:space="preserve">. </w:t>
      </w:r>
    </w:p>
    <w:p w:rsidR="00000000" w:rsidRDefault="00A11CBC" w:rsidP="002E152D">
      <w:pPr>
        <w:jc w:val="both"/>
        <w:divId w:val="169453073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Əd-Durrul-mənsur”, c.2, səh.259</w:t>
      </w:r>
      <w:r>
        <w:rPr>
          <w:rFonts w:eastAsia="Times New Roman" w:cs="B Zar" w:hint="cs"/>
          <w:color w:val="000000"/>
          <w:sz w:val="36"/>
          <w:szCs w:val="36"/>
          <w:rtl/>
        </w:rPr>
        <w:t xml:space="preserve">. </w:t>
      </w:r>
    </w:p>
    <w:p w:rsidR="00000000" w:rsidRDefault="00A11CBC" w:rsidP="002E152D">
      <w:pPr>
        <w:jc w:val="both"/>
        <w:divId w:val="77001004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Əd-Durrul-mənsur”, c.2, səh.259</w:t>
      </w:r>
      <w:r>
        <w:rPr>
          <w:rFonts w:eastAsia="Times New Roman" w:cs="B Zar" w:hint="cs"/>
          <w:color w:val="000000"/>
          <w:sz w:val="36"/>
          <w:szCs w:val="36"/>
          <w:rtl/>
        </w:rPr>
        <w:t xml:space="preserve">. </w:t>
      </w:r>
    </w:p>
    <w:p w:rsidR="00000000" w:rsidRDefault="00A11CBC" w:rsidP="002E152D">
      <w:pPr>
        <w:pStyle w:val="contentparagraph"/>
        <w:jc w:val="both"/>
        <w:divId w:val="113063089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butalib) d</w:t>
      </w:r>
      <w:r>
        <w:rPr>
          <w:rStyle w:val="contenttext"/>
          <w:rFonts w:cs="B Zar" w:hint="cs"/>
          <w:color w:val="000000"/>
          <w:sz w:val="36"/>
          <w:szCs w:val="36"/>
        </w:rPr>
        <w:t>ə</w:t>
      </w:r>
      <w:r>
        <w:rPr>
          <w:rStyle w:val="contenttext"/>
          <w:rFonts w:cs="B Zar" w:hint="cs"/>
          <w:color w:val="000000"/>
          <w:sz w:val="36"/>
          <w:szCs w:val="36"/>
        </w:rPr>
        <w:t xml:space="preserve"> onun mövlasıdır”. Daha sonra “İkmalud-din” ay</w:t>
      </w:r>
      <w:r>
        <w:rPr>
          <w:rStyle w:val="contenttext"/>
          <w:rFonts w:cs="B Zar" w:hint="cs"/>
          <w:color w:val="000000"/>
          <w:sz w:val="36"/>
          <w:szCs w:val="36"/>
        </w:rPr>
        <w:t>ə</w:t>
      </w:r>
      <w:r>
        <w:rPr>
          <w:rStyle w:val="contenttext"/>
          <w:rFonts w:cs="B Zar" w:hint="cs"/>
          <w:color w:val="000000"/>
          <w:sz w:val="36"/>
          <w:szCs w:val="36"/>
        </w:rPr>
        <w:t>si nazil oldu”.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aşkarcasına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A11CBC" w:rsidP="002E152D">
      <w:pPr>
        <w:pStyle w:val="contentparagraph"/>
        <w:jc w:val="both"/>
        <w:divId w:val="113063089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 xml:space="preserve">Beşinci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hyperlink w:anchor="content_note_55_1" w:tooltip=" [1] . Hicri beşinci əsrdə Qədir hədisinə nisbətdə daha artıq diqqət göstərilmiş və bu zəminədə çoxlu sayda kitablar qələmə alınmış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yaşamış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alimi X</w:t>
      </w:r>
      <w:r>
        <w:rPr>
          <w:rStyle w:val="contenttext"/>
          <w:rFonts w:cs="B Zar" w:hint="cs"/>
          <w:color w:val="000000"/>
          <w:sz w:val="36"/>
          <w:szCs w:val="36"/>
        </w:rPr>
        <w:t>ə</w:t>
      </w:r>
      <w:r>
        <w:rPr>
          <w:rStyle w:val="contenttext"/>
          <w:rFonts w:cs="B Zar" w:hint="cs"/>
          <w:color w:val="000000"/>
          <w:sz w:val="36"/>
          <w:szCs w:val="36"/>
        </w:rPr>
        <w:t>tib Bağdadi özünün “Bağdad tarixi” adlı kitabında Əbu Hüreyr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istinad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130630892"/>
        <w:rPr>
          <w:rFonts w:cs="B Zar" w:hint="cs"/>
          <w:color w:val="000000"/>
          <w:sz w:val="36"/>
          <w:szCs w:val="36"/>
          <w:rtl/>
        </w:rPr>
      </w:pPr>
      <w:r>
        <w:rPr>
          <w:rStyle w:val="contenttext"/>
          <w:rFonts w:cs="B Zar" w:hint="cs"/>
          <w:color w:val="000000"/>
          <w:sz w:val="36"/>
          <w:szCs w:val="36"/>
          <w:rtl/>
        </w:rPr>
        <w:t xml:space="preserve">قالَ رَسُولُ الله|: مَنْ ص_امَ یَوْمَ </w:t>
      </w:r>
      <w:r>
        <w:rPr>
          <w:rStyle w:val="contenttext"/>
          <w:rFonts w:cs="B Zar" w:hint="cs"/>
          <w:color w:val="000000"/>
          <w:sz w:val="36"/>
          <w:szCs w:val="36"/>
          <w:rtl/>
        </w:rPr>
        <w:t>ثَم_انَ عَشَرَهَ مِنْ ذِی الْحَجَّهِ کُتِبَ لَهُ صِی_امُ سِتّینَ شَهْراً وَهُوَ یَوْمُ غَدیرِ خُمٍّ لَمّ_ا أَخَذَ النَّبِیُّ| بِیَدِ عَلِیِّ بْنِ أَبی ط_الِب فَقالَ: أَلَسْتُ وَلِیَّ الْمُؤْمِنِینَ ق_الُوا: بَلی ی_ا رَسُولَ اللهِ، ق_الَ|: مَنْ کُنْتُ مَوْل</w:t>
      </w:r>
      <w:r>
        <w:rPr>
          <w:rStyle w:val="contenttext"/>
          <w:rFonts w:cs="B Zar" w:hint="cs"/>
          <w:color w:val="000000"/>
          <w:sz w:val="36"/>
          <w:szCs w:val="36"/>
          <w:rtl/>
        </w:rPr>
        <w:t>اهُ،عَلِیٌّ مَوْلاهُ فَق_الَ عُمَرُ بْنُ خَطّاب: بَخّ بَخّ لَکَ یَابْنَ أَبی طالِب أَصْبَحْتَ مَوْلایَ وَمَوْلای کُلِّ مُؤْمِن وَمُؤْمِنَه، فَأَنْزَلَ اللهُ الْیَوْمَ أَکْمَلْتُ لَکُمْ دِینَکُمْ... .</w:t>
      </w:r>
      <w:hyperlink w:anchor="content_note_55_2" w:tooltip=" [2] . “Bağdad tarixi”, c.8, səh.290. " w:history="1">
        <w:r>
          <w:rPr>
            <w:rStyle w:val="Hyperlink"/>
            <w:rFonts w:cs="B Zar" w:hint="cs"/>
            <w:sz w:val="36"/>
            <w:szCs w:val="36"/>
            <w:rtl/>
          </w:rPr>
          <w:t>(2)</w:t>
        </w:r>
      </w:hyperlink>
    </w:p>
    <w:p w:rsidR="00000000" w:rsidRDefault="00A11CBC" w:rsidP="002E152D">
      <w:pPr>
        <w:pStyle w:val="contentparagraph"/>
        <w:jc w:val="both"/>
        <w:divId w:val="113063089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“Zilh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nin on s</w:t>
      </w:r>
      <w:r>
        <w:rPr>
          <w:rStyle w:val="contenttext"/>
          <w:rFonts w:cs="B Zar" w:hint="cs"/>
          <w:color w:val="000000"/>
          <w:sz w:val="36"/>
          <w:szCs w:val="36"/>
        </w:rPr>
        <w:t>ə</w:t>
      </w:r>
      <w:r>
        <w:rPr>
          <w:rStyle w:val="contenttext"/>
          <w:rFonts w:cs="B Zar" w:hint="cs"/>
          <w:color w:val="000000"/>
          <w:sz w:val="36"/>
          <w:szCs w:val="36"/>
        </w:rPr>
        <w:t>kkizinci günü kimi oruc tutsa, ona altmış ayın orucunun savabı yazılar</w:t>
      </w:r>
      <w:r>
        <w:rPr>
          <w:rStyle w:val="contenttext"/>
          <w:rFonts w:cs="B Zar" w:hint="cs"/>
          <w:color w:val="000000"/>
          <w:sz w:val="36"/>
          <w:szCs w:val="36"/>
          <w:rtl/>
        </w:rPr>
        <w:t>”.</w:t>
      </w:r>
      <w:hyperlink w:anchor="content_note_55_3" w:tooltip=" [3] . Aydın məsələdir ki, Zilhəccənin on səkkizinci günü oruc tutmaq vilayət nemətinə şükr etmək üçündür və fəziləti o qədərdir ki, onun savabı altmış ayın orucuna bərabərdir. Bunun özü həmin mühüm hadisəyə digər bir dəlildir, əgər belə olmasaydı, o günün orucu üçün belə savab nəzərdə tutulmazdı.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gün Q</w:t>
      </w:r>
      <w:r>
        <w:rPr>
          <w:rStyle w:val="contenttext"/>
          <w:rFonts w:cs="B Zar" w:hint="cs"/>
          <w:color w:val="000000"/>
          <w:sz w:val="36"/>
          <w:szCs w:val="36"/>
        </w:rPr>
        <w:t>ə</w:t>
      </w:r>
      <w:r>
        <w:rPr>
          <w:rStyle w:val="contenttext"/>
          <w:rFonts w:cs="B Zar" w:hint="cs"/>
          <w:color w:val="000000"/>
          <w:sz w:val="36"/>
          <w:szCs w:val="36"/>
        </w:rPr>
        <w:t>dir-Xum gündür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tutaraq camaata dedi ki, m</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onların özünd</w:t>
      </w:r>
      <w:r>
        <w:rPr>
          <w:rStyle w:val="contenttext"/>
          <w:rFonts w:cs="B Zar" w:hint="cs"/>
          <w:color w:val="000000"/>
          <w:sz w:val="36"/>
          <w:szCs w:val="36"/>
        </w:rPr>
        <w:t>ə</w:t>
      </w:r>
      <w:r>
        <w:rPr>
          <w:rStyle w:val="contenttext"/>
          <w:rFonts w:cs="B Zar" w:hint="cs"/>
          <w:color w:val="000000"/>
          <w:sz w:val="36"/>
          <w:szCs w:val="36"/>
        </w:rPr>
        <w:t>n övla v</w:t>
      </w:r>
      <w:r>
        <w:rPr>
          <w:rStyle w:val="contenttext"/>
          <w:rFonts w:cs="B Zar" w:hint="cs"/>
          <w:color w:val="000000"/>
          <w:sz w:val="36"/>
          <w:szCs w:val="36"/>
        </w:rPr>
        <w:t>ə</w:t>
      </w:r>
      <w:r>
        <w:rPr>
          <w:rStyle w:val="contenttext"/>
          <w:rFonts w:cs="B Zar" w:hint="cs"/>
          <w:color w:val="000000"/>
          <w:sz w:val="36"/>
          <w:szCs w:val="36"/>
        </w:rPr>
        <w:t xml:space="preserve"> üstün deyil</w:t>
      </w:r>
      <w:r>
        <w:rPr>
          <w:rStyle w:val="contenttext"/>
          <w:rFonts w:cs="B Zar" w:hint="cs"/>
          <w:color w:val="000000"/>
          <w:sz w:val="36"/>
          <w:szCs w:val="36"/>
        </w:rPr>
        <w:t>ə</w:t>
      </w:r>
      <w:r>
        <w:rPr>
          <w:rStyle w:val="contenttext"/>
          <w:rFonts w:cs="B Zar" w:hint="cs"/>
          <w:color w:val="000000"/>
          <w:sz w:val="36"/>
          <w:szCs w:val="36"/>
        </w:rPr>
        <w:t>mmi? Hamı “b</w:t>
      </w:r>
      <w:r>
        <w:rPr>
          <w:rStyle w:val="contenttext"/>
          <w:rFonts w:cs="B Zar" w:hint="cs"/>
          <w:color w:val="000000"/>
          <w:sz w:val="36"/>
          <w:szCs w:val="36"/>
        </w:rPr>
        <w:t>ə</w:t>
      </w:r>
      <w:r>
        <w:rPr>
          <w:rStyle w:val="contenttext"/>
          <w:rFonts w:cs="B Zar" w:hint="cs"/>
          <w:color w:val="000000"/>
          <w:sz w:val="36"/>
          <w:szCs w:val="36"/>
        </w:rPr>
        <w:t>li” – dey</w:t>
      </w:r>
      <w:r>
        <w:rPr>
          <w:rStyle w:val="contenttext"/>
          <w:rFonts w:cs="B Zar" w:hint="cs"/>
          <w:color w:val="000000"/>
          <w:sz w:val="36"/>
          <w:szCs w:val="36"/>
        </w:rPr>
        <w:t>ə</w:t>
      </w:r>
      <w:r>
        <w:rPr>
          <w:rStyle w:val="contenttext"/>
          <w:rFonts w:cs="B Zar" w:hint="cs"/>
          <w:color w:val="000000"/>
          <w:sz w:val="36"/>
          <w:szCs w:val="36"/>
        </w:rPr>
        <w:t xml:space="preserve"> cavab verdi.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 iqraretm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sdiqi onlardan eşitdikd</w:t>
      </w:r>
      <w:r>
        <w:rPr>
          <w:rStyle w:val="contenttext"/>
          <w:rFonts w:cs="B Zar" w:hint="cs"/>
          <w:color w:val="000000"/>
          <w:sz w:val="36"/>
          <w:szCs w:val="36"/>
        </w:rPr>
        <w:t>ə</w:t>
      </w:r>
      <w:r>
        <w:rPr>
          <w:rStyle w:val="contenttext"/>
          <w:rFonts w:cs="B Zar" w:hint="cs"/>
          <w:color w:val="000000"/>
          <w:sz w:val="36"/>
          <w:szCs w:val="36"/>
        </w:rPr>
        <w:t>n sonr</w:t>
      </w:r>
      <w:r>
        <w:rPr>
          <w:rStyle w:val="contenttext"/>
          <w:rFonts w:cs="B Zar" w:hint="cs"/>
          <w:color w:val="000000"/>
          <w:sz w:val="36"/>
          <w:szCs w:val="36"/>
        </w:rPr>
        <w:t>a dedi: “M</w:t>
      </w:r>
      <w:r>
        <w:rPr>
          <w:rStyle w:val="contenttext"/>
          <w:rFonts w:cs="B Zar" w:hint="cs"/>
          <w:color w:val="000000"/>
          <w:sz w:val="36"/>
          <w:szCs w:val="36"/>
        </w:rPr>
        <w:t>ə</w:t>
      </w:r>
      <w:r>
        <w:rPr>
          <w:rStyle w:val="contenttext"/>
          <w:rFonts w:cs="B Zar" w:hint="cs"/>
          <w:color w:val="000000"/>
          <w:sz w:val="36"/>
          <w:szCs w:val="36"/>
        </w:rPr>
        <w:t>n kimin mövlasıyamsa,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onun mövlasıdır.” 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w:t>
      </w:r>
      <w:hyperlink w:anchor="content_note_55_4" w:tooltip=" [4] . İnsanların vilayət yolundan çıxaraq azmasının əsasını qoyanlardan biri olan Ömər ibn Xəttabın Qədir hadisəsindəki “vəli” sözündən “rəhbər” mənasını anlaması çox təəccüblüdür. O, “sən mənim və bütün müsəlmanların rəhbəri seçildin” – deyir. Yoxsa ki, Əlinin (ə) Ömər və digər müsəlmanlarla dostluğu məsələsi heç də yeni bir məsələ deyildi. Amma bununla belə, Ömərin tərəfdarları və hətta, Ömərdən də elmli və savadlı olan alimlər müxtəlif əsrlər boyu həmin sözün mənasını təəssübkeşlik və tərslik üzündən başqa bir mənaya təfsir etmişlər.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brik dem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(s) yanına g</w:t>
      </w:r>
      <w:r>
        <w:rPr>
          <w:rStyle w:val="contenttext"/>
          <w:rFonts w:cs="B Zar" w:hint="cs"/>
          <w:color w:val="000000"/>
          <w:sz w:val="36"/>
          <w:szCs w:val="36"/>
        </w:rPr>
        <w:t>ə</w:t>
      </w:r>
      <w:r>
        <w:rPr>
          <w:rStyle w:val="contenttext"/>
          <w:rFonts w:cs="B Zar" w:hint="cs"/>
          <w:color w:val="000000"/>
          <w:sz w:val="36"/>
          <w:szCs w:val="36"/>
        </w:rPr>
        <w:t>ldi v</w:t>
      </w:r>
      <w:r>
        <w:rPr>
          <w:rStyle w:val="contenttext"/>
          <w:rFonts w:cs="B Zar" w:hint="cs"/>
          <w:color w:val="000000"/>
          <w:sz w:val="36"/>
          <w:szCs w:val="36"/>
        </w:rPr>
        <w:t>ə</w:t>
      </w:r>
      <w:r>
        <w:rPr>
          <w:rStyle w:val="contenttext"/>
          <w:rFonts w:cs="B Zar" w:hint="cs"/>
          <w:color w:val="000000"/>
          <w:sz w:val="36"/>
          <w:szCs w:val="36"/>
        </w:rPr>
        <w:t xml:space="preserve"> dedi ki, ey Əbu Talibin oğlu, bu m</w:t>
      </w:r>
      <w:r>
        <w:rPr>
          <w:rStyle w:val="contenttext"/>
          <w:rFonts w:cs="B Zar" w:hint="cs"/>
          <w:color w:val="000000"/>
          <w:sz w:val="36"/>
          <w:szCs w:val="36"/>
        </w:rPr>
        <w:t>ə</w:t>
      </w:r>
      <w:r>
        <w:rPr>
          <w:rStyle w:val="contenttext"/>
          <w:rFonts w:cs="B Zar" w:hint="cs"/>
          <w:color w:val="000000"/>
          <w:sz w:val="36"/>
          <w:szCs w:val="36"/>
        </w:rPr>
        <w:t xml:space="preserve">qam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mübar</w:t>
      </w:r>
      <w:r>
        <w:rPr>
          <w:rStyle w:val="contenttext"/>
          <w:rFonts w:cs="B Zar" w:hint="cs"/>
          <w:color w:val="000000"/>
          <w:sz w:val="36"/>
          <w:szCs w:val="36"/>
        </w:rPr>
        <w:t>ə</w:t>
      </w:r>
      <w:r>
        <w:rPr>
          <w:rStyle w:val="contenttext"/>
          <w:rFonts w:cs="B Zar" w:hint="cs"/>
          <w:color w:val="000000"/>
          <w:sz w:val="36"/>
          <w:szCs w:val="36"/>
        </w:rPr>
        <w:t>k olsun.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r>
        <w:rPr>
          <w:rStyle w:val="contenttext"/>
          <w:rFonts w:cs="B Zar" w:hint="cs"/>
          <w:color w:val="000000"/>
          <w:sz w:val="36"/>
          <w:szCs w:val="36"/>
        </w:rPr>
        <w:t xml:space="preserve"> bütün</w:t>
      </w:r>
    </w:p>
    <w:p w:rsidR="00000000" w:rsidRDefault="00A11CBC" w:rsidP="002E152D">
      <w:pPr>
        <w:pStyle w:val="contentparagraph"/>
        <w:jc w:val="both"/>
        <w:divId w:val="11306308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11CBC" w:rsidP="002E152D">
      <w:pPr>
        <w:jc w:val="both"/>
        <w:divId w:val="207318874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Hicri beşinci əsrdə Qədir hədisinə nisbətdə daha artıq diqqət göstərilmiş və bu zəminədə çoxlu sayda kitablar qələmə alınmışdır</w:t>
      </w:r>
      <w:r>
        <w:rPr>
          <w:rFonts w:eastAsia="Times New Roman" w:cs="B Zar" w:hint="cs"/>
          <w:color w:val="000000"/>
          <w:sz w:val="36"/>
          <w:szCs w:val="36"/>
          <w:rtl/>
        </w:rPr>
        <w:t xml:space="preserve">. </w:t>
      </w:r>
    </w:p>
    <w:p w:rsidR="00000000" w:rsidRDefault="00A11CBC" w:rsidP="002E152D">
      <w:pPr>
        <w:jc w:val="both"/>
        <w:divId w:val="1145513698"/>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Bağdad tarixi</w:t>
      </w:r>
      <w:r>
        <w:rPr>
          <w:rFonts w:eastAsia="Times New Roman" w:cs="B Zar" w:hint="cs"/>
          <w:color w:val="000000"/>
          <w:sz w:val="36"/>
          <w:szCs w:val="36"/>
        </w:rPr>
        <w:t>”, c.8, səh.290</w:t>
      </w:r>
      <w:r>
        <w:rPr>
          <w:rFonts w:eastAsia="Times New Roman" w:cs="B Zar" w:hint="cs"/>
          <w:color w:val="000000"/>
          <w:sz w:val="36"/>
          <w:szCs w:val="36"/>
          <w:rtl/>
        </w:rPr>
        <w:t xml:space="preserve">. </w:t>
      </w:r>
    </w:p>
    <w:p w:rsidR="00000000" w:rsidRDefault="00A11CBC" w:rsidP="002E152D">
      <w:pPr>
        <w:jc w:val="both"/>
        <w:divId w:val="83611393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Aydın məsələdir ki, Zilhəccənin on səkkizinci günü oruc tutmaq vilayət nemətinə şükr etmək üçündür və fəziləti o qədərdir ki, onun savabı altmış ayın orucuna bərabərdir. Bunun özü həmin mühüm hadisəyə digər bir dəlildir, əgər bel</w:t>
      </w:r>
      <w:r>
        <w:rPr>
          <w:rFonts w:eastAsia="Times New Roman" w:cs="B Zar" w:hint="cs"/>
          <w:color w:val="000000"/>
          <w:sz w:val="36"/>
          <w:szCs w:val="36"/>
        </w:rPr>
        <w:t>ə olmasaydı, o günün orucu üçün belə savab nəzərdə tutulmazdı</w:t>
      </w:r>
      <w:r>
        <w:rPr>
          <w:rFonts w:eastAsia="Times New Roman" w:cs="B Zar" w:hint="cs"/>
          <w:color w:val="000000"/>
          <w:sz w:val="36"/>
          <w:szCs w:val="36"/>
          <w:rtl/>
        </w:rPr>
        <w:t xml:space="preserve">. </w:t>
      </w:r>
    </w:p>
    <w:p w:rsidR="00000000" w:rsidRDefault="00A11CBC" w:rsidP="002E152D">
      <w:pPr>
        <w:jc w:val="both"/>
        <w:divId w:val="1974099286"/>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 xml:space="preserve">İnsanların vilayət yolundan çıxaraq azmasının əsasını qoyanlardan biri olan Ömər ibn Xəttabın Qədir hadisəsindəki “vəli” sözündən “rəhbər” mənasını anlaması çox təəccüblüdür. O, “sən </w:t>
      </w:r>
      <w:r>
        <w:rPr>
          <w:rFonts w:eastAsia="Times New Roman" w:cs="B Zar" w:hint="cs"/>
          <w:color w:val="000000"/>
          <w:sz w:val="36"/>
          <w:szCs w:val="36"/>
        </w:rPr>
        <w:t>mənim və bütün müsəlmanların rəhbəri seçildin” – deyir. Yoxsa ki, Əlinin (ə) Ömər və digər müsəlmanlarla dostluğu məsələsi heç də yeni bir məsələ deyildi. Amma bununla belə, Ömərin tərəfdarları və hətta, Ömərdən də elmli və savadlı olan alimlər müxtəlif əs</w:t>
      </w:r>
      <w:r>
        <w:rPr>
          <w:rFonts w:eastAsia="Times New Roman" w:cs="B Zar" w:hint="cs"/>
          <w:color w:val="000000"/>
          <w:sz w:val="36"/>
          <w:szCs w:val="36"/>
        </w:rPr>
        <w:t>rlər boyu həmin sözün mənasını təəssübkeşlik və tərslik üzündən başqa bir mənaya təfsir etmişlər</w:t>
      </w:r>
      <w:r>
        <w:rPr>
          <w:rFonts w:eastAsia="Times New Roman" w:cs="B Zar" w:hint="cs"/>
          <w:color w:val="000000"/>
          <w:sz w:val="36"/>
          <w:szCs w:val="36"/>
          <w:rtl/>
        </w:rPr>
        <w:t xml:space="preserve">. </w:t>
      </w:r>
    </w:p>
    <w:p w:rsidR="00000000" w:rsidRDefault="00A11CBC" w:rsidP="002E152D">
      <w:pPr>
        <w:pStyle w:val="contentparagraph"/>
        <w:jc w:val="both"/>
        <w:divId w:val="1522813343"/>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mövla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seçildin. Daha sonra Allah-taala</w:t>
      </w:r>
      <w:r>
        <w:rPr>
          <w:rStyle w:val="contenttext"/>
          <w:rFonts w:cs="B Zar" w:hint="cs"/>
          <w:color w:val="000000"/>
          <w:sz w:val="36"/>
          <w:szCs w:val="36"/>
          <w:rtl/>
        </w:rPr>
        <w:t xml:space="preserve"> {...الْیوْمَ أَکْمَلْتُ لَکُمْ دِینَکُمْ...}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 nazil etdi</w:t>
      </w:r>
      <w:r>
        <w:rPr>
          <w:rStyle w:val="contenttext"/>
          <w:rFonts w:cs="B Zar" w:hint="cs"/>
          <w:color w:val="000000"/>
          <w:sz w:val="36"/>
          <w:szCs w:val="36"/>
          <w:rtl/>
        </w:rPr>
        <w:t>”.</w:t>
      </w:r>
    </w:p>
    <w:p w:rsidR="00000000" w:rsidRDefault="00A11CBC" w:rsidP="002E152D">
      <w:pPr>
        <w:pStyle w:val="contentparagraph"/>
        <w:jc w:val="both"/>
        <w:divId w:val="152281334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 xml:space="preserve">Beşinci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hli-sün</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Hakim H</w:t>
      </w:r>
      <w:r>
        <w:rPr>
          <w:rStyle w:val="contenttext"/>
          <w:rFonts w:cs="B Zar" w:hint="cs"/>
          <w:color w:val="000000"/>
          <w:sz w:val="36"/>
          <w:szCs w:val="36"/>
        </w:rPr>
        <w:t>ə</w:t>
      </w:r>
      <w:r>
        <w:rPr>
          <w:rStyle w:val="contenttext"/>
          <w:rFonts w:cs="B Zar" w:hint="cs"/>
          <w:color w:val="000000"/>
          <w:sz w:val="36"/>
          <w:szCs w:val="36"/>
        </w:rPr>
        <w:t>skani d</w:t>
      </w:r>
      <w:r>
        <w:rPr>
          <w:rStyle w:val="contenttext"/>
          <w:rFonts w:cs="B Zar" w:hint="cs"/>
          <w:color w:val="000000"/>
          <w:sz w:val="36"/>
          <w:szCs w:val="36"/>
        </w:rPr>
        <w:t>ə</w:t>
      </w:r>
      <w:r>
        <w:rPr>
          <w:rStyle w:val="contenttext"/>
          <w:rFonts w:cs="B Zar" w:hint="cs"/>
          <w:color w:val="000000"/>
          <w:sz w:val="36"/>
          <w:szCs w:val="36"/>
        </w:rPr>
        <w:t xml:space="preserve">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açıq-aşkar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öz kitabında qeyd etmişdir ki, biz kitabda ixtisarı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onu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daşınırıq</w:t>
      </w:r>
      <w:r>
        <w:rPr>
          <w:rStyle w:val="contenttext"/>
          <w:rFonts w:cs="B Zar" w:hint="cs"/>
          <w:color w:val="000000"/>
          <w:sz w:val="36"/>
          <w:szCs w:val="36"/>
          <w:rtl/>
        </w:rPr>
        <w:t>.</w:t>
      </w:r>
      <w:hyperlink w:anchor="content_note_56_1" w:tooltip=" [1] . “Şəvahidut-tənzil”, c.1, səh.157. " w:history="1">
        <w:r>
          <w:rPr>
            <w:rStyle w:val="Hyperlink"/>
            <w:rFonts w:cs="B Zar" w:hint="cs"/>
            <w:sz w:val="36"/>
            <w:szCs w:val="36"/>
            <w:rtl/>
          </w:rPr>
          <w:t>(1)</w:t>
        </w:r>
      </w:hyperlink>
    </w:p>
    <w:p w:rsidR="00000000" w:rsidRDefault="00A11CBC" w:rsidP="002E152D">
      <w:pPr>
        <w:pStyle w:val="contentparagraph"/>
        <w:jc w:val="both"/>
        <w:divId w:val="152281334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Hafiz Əbu N</w:t>
      </w:r>
      <w:r>
        <w:rPr>
          <w:rStyle w:val="contenttext"/>
          <w:rFonts w:cs="B Zar" w:hint="cs"/>
          <w:color w:val="000000"/>
          <w:sz w:val="36"/>
          <w:szCs w:val="36"/>
        </w:rPr>
        <w:t>ə</w:t>
      </w:r>
      <w:r>
        <w:rPr>
          <w:rStyle w:val="contenttext"/>
          <w:rFonts w:cs="B Zar" w:hint="cs"/>
          <w:color w:val="000000"/>
          <w:sz w:val="36"/>
          <w:szCs w:val="36"/>
        </w:rPr>
        <w:t>im İsfahani “Ma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min</w:t>
      </w:r>
      <w:r>
        <w:rPr>
          <w:rStyle w:val="contenttext"/>
          <w:rFonts w:cs="B Zar" w:hint="cs"/>
          <w:color w:val="000000"/>
          <w:sz w:val="36"/>
          <w:szCs w:val="36"/>
        </w:rPr>
        <w:t>ə</w:t>
      </w:r>
      <w:r>
        <w:rPr>
          <w:rStyle w:val="contenttext"/>
          <w:rFonts w:cs="B Zar" w:hint="cs"/>
          <w:color w:val="000000"/>
          <w:sz w:val="36"/>
          <w:szCs w:val="36"/>
        </w:rPr>
        <w:t>l Quran fi Əli (</w:t>
      </w:r>
      <w:r>
        <w:rPr>
          <w:rStyle w:val="contenttext"/>
          <w:rFonts w:cs="B Zar" w:hint="cs"/>
          <w:color w:val="000000"/>
          <w:sz w:val="36"/>
          <w:szCs w:val="36"/>
        </w:rPr>
        <w:t>ə</w:t>
      </w:r>
      <w:r>
        <w:rPr>
          <w:rStyle w:val="contenttext"/>
          <w:rFonts w:cs="B Zar" w:hint="cs"/>
          <w:color w:val="000000"/>
          <w:sz w:val="36"/>
          <w:szCs w:val="36"/>
        </w:rPr>
        <w:t>)” adlı kitabında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Əbu S</w:t>
      </w:r>
      <w:r>
        <w:rPr>
          <w:rStyle w:val="contenttext"/>
          <w:rFonts w:cs="B Zar" w:hint="cs"/>
          <w:color w:val="000000"/>
          <w:sz w:val="36"/>
          <w:szCs w:val="36"/>
        </w:rPr>
        <w:t>ə</w:t>
      </w:r>
      <w:r>
        <w:rPr>
          <w:rStyle w:val="contenttext"/>
          <w:rFonts w:cs="B Zar" w:hint="cs"/>
          <w:color w:val="000000"/>
          <w:sz w:val="36"/>
          <w:szCs w:val="36"/>
        </w:rPr>
        <w:t>id Xudrid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Əlini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dir-Xumda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 ünvanında camaata tanıtdırdı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onlar b</w:t>
      </w:r>
      <w:r>
        <w:rPr>
          <w:rStyle w:val="contenttext"/>
          <w:rFonts w:cs="B Zar" w:hint="cs"/>
          <w:color w:val="000000"/>
          <w:sz w:val="36"/>
          <w:szCs w:val="36"/>
        </w:rPr>
        <w:t>ir-birl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ayrılmamış</w:t>
      </w:r>
      <w:r>
        <w:rPr>
          <w:rStyle w:val="contenttext"/>
          <w:rFonts w:cs="B Zar" w:hint="cs"/>
          <w:color w:val="000000"/>
          <w:sz w:val="36"/>
          <w:szCs w:val="36"/>
          <w:rtl/>
        </w:rPr>
        <w:t xml:space="preserve"> {...الْیوْمَ أَکْمَلْتُ لَکُمْ دِینَکُمْ...}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nazil edildi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vaxt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w:t>
      </w:r>
      <w:r>
        <w:rPr>
          <w:rStyle w:val="contenttext"/>
          <w:rFonts w:cs="B Zar" w:hint="cs"/>
          <w:color w:val="000000"/>
          <w:sz w:val="36"/>
          <w:szCs w:val="36"/>
          <w:rtl/>
        </w:rPr>
        <w:t>:</w:t>
      </w:r>
    </w:p>
    <w:p w:rsidR="00000000" w:rsidRDefault="00A11CBC" w:rsidP="002E152D">
      <w:pPr>
        <w:pStyle w:val="contentparagraph"/>
        <w:jc w:val="both"/>
        <w:divId w:val="1522813343"/>
        <w:rPr>
          <w:rFonts w:cs="B Zar" w:hint="cs"/>
          <w:color w:val="000000"/>
          <w:sz w:val="36"/>
          <w:szCs w:val="36"/>
          <w:rtl/>
        </w:rPr>
      </w:pPr>
      <w:r>
        <w:rPr>
          <w:rStyle w:val="contenttext"/>
          <w:rFonts w:cs="B Zar" w:hint="cs"/>
          <w:color w:val="000000"/>
          <w:sz w:val="36"/>
          <w:szCs w:val="36"/>
          <w:rtl/>
        </w:rPr>
        <w:t>اَللهُ اَکْبَرُ عَلی اِکْمالِ الدّینِ وَ اِتْمامِ الِنّعْمَهِ وَرِضَی الرَّبِّ بِرِسالَتی وَ بِالْوِلایَهِ لِعَلِیٍّ× مِنْ بَعْدی، ثُم</w:t>
      </w:r>
      <w:r>
        <w:rPr>
          <w:rStyle w:val="contenttext"/>
          <w:rFonts w:cs="B Zar" w:hint="cs"/>
          <w:color w:val="000000"/>
          <w:sz w:val="36"/>
          <w:szCs w:val="36"/>
          <w:rtl/>
        </w:rPr>
        <w:t>َّ قالَ: مَنْ کُنْتُ مَوْلاهُ فَعِلیٌّ مَوْلاهُ، اَللّهُمَّ والِ مَنْ والاهُ وَ عادِ مَنْ عاداهُ وَانْصُرْ مَنْ نَصَرَهُ وَاخْذُلْ مَنْ خَذَلَهُ</w:t>
      </w:r>
      <w:hyperlink w:anchor="content_note_56_2" w:tooltip=" [2] . “Təfsire-nümunə”, c.4, səh.266. " w:history="1">
        <w:r>
          <w:rPr>
            <w:rStyle w:val="Hyperlink"/>
            <w:rFonts w:cs="B Zar" w:hint="cs"/>
            <w:sz w:val="36"/>
            <w:szCs w:val="36"/>
            <w:rtl/>
          </w:rPr>
          <w:t>(2)</w:t>
        </w:r>
      </w:hyperlink>
    </w:p>
    <w:p w:rsidR="00000000" w:rsidRDefault="00A11CBC" w:rsidP="002E152D">
      <w:pPr>
        <w:pStyle w:val="contentparagraph"/>
        <w:jc w:val="both"/>
        <w:divId w:val="15228133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Dinini kamill</w:t>
      </w:r>
      <w:r>
        <w:rPr>
          <w:rStyle w:val="contenttext"/>
          <w:rFonts w:cs="B Zar" w:hint="cs"/>
          <w:color w:val="000000"/>
          <w:sz w:val="36"/>
          <w:szCs w:val="36"/>
        </w:rPr>
        <w:t>ə</w:t>
      </w:r>
      <w:r>
        <w:rPr>
          <w:rStyle w:val="contenttext"/>
          <w:rFonts w:cs="B Zar" w:hint="cs"/>
          <w:color w:val="000000"/>
          <w:sz w:val="36"/>
          <w:szCs w:val="36"/>
        </w:rPr>
        <w:t>şdir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nem</w:t>
      </w:r>
      <w:r>
        <w:rPr>
          <w:rStyle w:val="contenttext"/>
          <w:rFonts w:cs="B Zar" w:hint="cs"/>
          <w:color w:val="000000"/>
          <w:sz w:val="36"/>
          <w:szCs w:val="36"/>
        </w:rPr>
        <w:t>ə</w:t>
      </w:r>
      <w:r>
        <w:rPr>
          <w:rStyle w:val="contenttext"/>
          <w:rFonts w:cs="B Zar" w:hint="cs"/>
          <w:color w:val="000000"/>
          <w:sz w:val="36"/>
          <w:szCs w:val="36"/>
        </w:rPr>
        <w:t>tini tamamlayan, m</w:t>
      </w:r>
      <w:r>
        <w:rPr>
          <w:rStyle w:val="contenttext"/>
          <w:rFonts w:cs="B Zar" w:hint="cs"/>
          <w:color w:val="000000"/>
          <w:sz w:val="36"/>
          <w:szCs w:val="36"/>
        </w:rPr>
        <w:t>ə</w:t>
      </w:r>
      <w:r>
        <w:rPr>
          <w:rStyle w:val="contenttext"/>
          <w:rFonts w:cs="B Zar" w:hint="cs"/>
          <w:color w:val="000000"/>
          <w:sz w:val="36"/>
          <w:szCs w:val="36"/>
        </w:rPr>
        <w:t>nim risal</w:t>
      </w:r>
      <w:r>
        <w:rPr>
          <w:rStyle w:val="contenttext"/>
          <w:rFonts w:cs="B Zar" w:hint="cs"/>
          <w:color w:val="000000"/>
          <w:sz w:val="36"/>
          <w:szCs w:val="36"/>
        </w:rPr>
        <w:t>ə</w:t>
      </w:r>
      <w:r>
        <w:rPr>
          <w:rStyle w:val="contenttext"/>
          <w:rFonts w:cs="B Zar" w:hint="cs"/>
          <w:color w:val="000000"/>
          <w:sz w:val="36"/>
          <w:szCs w:val="36"/>
        </w:rPr>
        <w:t>tim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razı olan Allah böyükdür.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daha sonra buyurur: “M</w:t>
      </w:r>
      <w:r>
        <w:rPr>
          <w:rStyle w:val="contenttext"/>
          <w:rFonts w:cs="B Zar" w:hint="cs"/>
          <w:color w:val="000000"/>
          <w:sz w:val="36"/>
          <w:szCs w:val="36"/>
        </w:rPr>
        <w:t>ə</w:t>
      </w:r>
      <w:r>
        <w:rPr>
          <w:rStyle w:val="contenttext"/>
          <w:rFonts w:cs="B Zar" w:hint="cs"/>
          <w:color w:val="000000"/>
          <w:sz w:val="36"/>
          <w:szCs w:val="36"/>
        </w:rPr>
        <w:t>n kimin mövlasıyamsa,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onun mövlasıdır. İlahi! Onu sev</w:t>
      </w:r>
      <w:r>
        <w:rPr>
          <w:rStyle w:val="contenttext"/>
          <w:rFonts w:cs="B Zar" w:hint="cs"/>
          <w:color w:val="000000"/>
          <w:sz w:val="36"/>
          <w:szCs w:val="36"/>
        </w:rPr>
        <w:t>ə</w:t>
      </w:r>
      <w:r>
        <w:rPr>
          <w:rStyle w:val="contenttext"/>
          <w:rFonts w:cs="B Zar" w:hint="cs"/>
          <w:color w:val="000000"/>
          <w:sz w:val="36"/>
          <w:szCs w:val="36"/>
        </w:rPr>
        <w:t>ni sev, ona düşm</w:t>
      </w:r>
      <w:r>
        <w:rPr>
          <w:rStyle w:val="contenttext"/>
          <w:rFonts w:cs="B Zar" w:hint="cs"/>
          <w:color w:val="000000"/>
          <w:sz w:val="36"/>
          <w:szCs w:val="36"/>
        </w:rPr>
        <w:t>ə</w:t>
      </w:r>
      <w:r>
        <w:rPr>
          <w:rStyle w:val="contenttext"/>
          <w:rFonts w:cs="B Zar" w:hint="cs"/>
          <w:color w:val="000000"/>
          <w:sz w:val="36"/>
          <w:szCs w:val="36"/>
        </w:rPr>
        <w:t>n olanla düşm</w:t>
      </w:r>
      <w:r>
        <w:rPr>
          <w:rStyle w:val="contenttext"/>
          <w:rFonts w:cs="B Zar" w:hint="cs"/>
          <w:color w:val="000000"/>
          <w:sz w:val="36"/>
          <w:szCs w:val="36"/>
        </w:rPr>
        <w:t>ə</w:t>
      </w:r>
      <w:r>
        <w:rPr>
          <w:rStyle w:val="contenttext"/>
          <w:rFonts w:cs="B Zar" w:hint="cs"/>
          <w:color w:val="000000"/>
          <w:sz w:val="36"/>
          <w:szCs w:val="36"/>
        </w:rPr>
        <w:t>n ol. Ona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ya</w:t>
      </w:r>
      <w:r>
        <w:rPr>
          <w:rStyle w:val="contenttext"/>
          <w:rFonts w:cs="B Zar" w:hint="cs"/>
          <w:color w:val="000000"/>
          <w:sz w:val="36"/>
          <w:szCs w:val="36"/>
        </w:rPr>
        <w:t>rdım et v</w:t>
      </w:r>
      <w:r>
        <w:rPr>
          <w:rStyle w:val="contenttext"/>
          <w:rFonts w:cs="B Zar" w:hint="cs"/>
          <w:color w:val="000000"/>
          <w:sz w:val="36"/>
          <w:szCs w:val="36"/>
        </w:rPr>
        <w:t>ə</w:t>
      </w:r>
      <w:r>
        <w:rPr>
          <w:rStyle w:val="contenttext"/>
          <w:rFonts w:cs="B Zar" w:hint="cs"/>
          <w:color w:val="000000"/>
          <w:sz w:val="36"/>
          <w:szCs w:val="36"/>
        </w:rPr>
        <w:t xml:space="preserve"> yardımını </w:t>
      </w:r>
      <w:r>
        <w:rPr>
          <w:rStyle w:val="contenttext"/>
          <w:rFonts w:cs="B Zar" w:hint="cs"/>
          <w:color w:val="000000"/>
          <w:sz w:val="36"/>
          <w:szCs w:val="36"/>
        </w:rPr>
        <w:t>ə</w:t>
      </w:r>
      <w:r>
        <w:rPr>
          <w:rStyle w:val="contenttext"/>
          <w:rFonts w:cs="B Zar" w:hint="cs"/>
          <w:color w:val="000000"/>
          <w:sz w:val="36"/>
          <w:szCs w:val="36"/>
        </w:rPr>
        <w:t>sirg</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öz köm</w:t>
      </w:r>
      <w:r>
        <w:rPr>
          <w:rStyle w:val="contenttext"/>
          <w:rFonts w:cs="B Zar" w:hint="cs"/>
          <w:color w:val="000000"/>
          <w:sz w:val="36"/>
          <w:szCs w:val="36"/>
        </w:rPr>
        <w:t>ə</w:t>
      </w:r>
      <w:r>
        <w:rPr>
          <w:rStyle w:val="contenttext"/>
          <w:rFonts w:cs="B Zar" w:hint="cs"/>
          <w:color w:val="000000"/>
          <w:sz w:val="36"/>
          <w:szCs w:val="36"/>
        </w:rPr>
        <w:t xml:space="preserve">yini </w:t>
      </w:r>
      <w:r>
        <w:rPr>
          <w:rStyle w:val="contenttext"/>
          <w:rFonts w:cs="B Zar" w:hint="cs"/>
          <w:color w:val="000000"/>
          <w:sz w:val="36"/>
          <w:szCs w:val="36"/>
        </w:rPr>
        <w:t>ə</w:t>
      </w:r>
      <w:r>
        <w:rPr>
          <w:rStyle w:val="contenttext"/>
          <w:rFonts w:cs="B Zar" w:hint="cs"/>
          <w:color w:val="000000"/>
          <w:sz w:val="36"/>
          <w:szCs w:val="36"/>
        </w:rPr>
        <w:t>sirg</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522813343"/>
        <w:rPr>
          <w:rFonts w:cs="B Zar" w:hint="cs"/>
          <w:color w:val="000000"/>
          <w:sz w:val="36"/>
          <w:szCs w:val="36"/>
          <w:rtl/>
        </w:rPr>
      </w:pPr>
      <w:r>
        <w:rPr>
          <w:rStyle w:val="contenttext"/>
          <w:rFonts w:cs="B Zar" w:hint="cs"/>
          <w:color w:val="000000"/>
          <w:sz w:val="36"/>
          <w:szCs w:val="36"/>
        </w:rPr>
        <w:t>Xatırladılan (v</w:t>
      </w:r>
      <w:r>
        <w:rPr>
          <w:rStyle w:val="contenttext"/>
          <w:rFonts w:cs="B Zar" w:hint="cs"/>
          <w:color w:val="000000"/>
          <w:sz w:val="36"/>
          <w:szCs w:val="36"/>
        </w:rPr>
        <w:t>ə</w:t>
      </w:r>
      <w:r>
        <w:rPr>
          <w:rStyle w:val="contenttext"/>
          <w:rFonts w:cs="B Zar" w:hint="cs"/>
          <w:color w:val="000000"/>
          <w:sz w:val="36"/>
          <w:szCs w:val="36"/>
        </w:rPr>
        <w:t xml:space="preserve"> ixtisara riay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qeyd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açıq-aşkar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olunan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“İkmalud-din” ay</w:t>
      </w:r>
      <w:r>
        <w:rPr>
          <w:rStyle w:val="contenttext"/>
          <w:rFonts w:cs="B Zar" w:hint="cs"/>
          <w:color w:val="000000"/>
          <w:sz w:val="36"/>
          <w:szCs w:val="36"/>
        </w:rPr>
        <w:t>ə</w:t>
      </w:r>
      <w:r>
        <w:rPr>
          <w:rStyle w:val="contenttext"/>
          <w:rFonts w:cs="B Zar" w:hint="cs"/>
          <w:color w:val="000000"/>
          <w:sz w:val="36"/>
          <w:szCs w:val="36"/>
        </w:rPr>
        <w:t>sinin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nazil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olmasıdır</w:t>
      </w:r>
      <w:r>
        <w:rPr>
          <w:rStyle w:val="contenttext"/>
          <w:rFonts w:cs="B Zar" w:hint="cs"/>
          <w:color w:val="000000"/>
          <w:sz w:val="36"/>
          <w:szCs w:val="36"/>
          <w:rtl/>
        </w:rPr>
        <w:t>.</w:t>
      </w:r>
    </w:p>
    <w:p w:rsidR="00000000" w:rsidRDefault="00A11CBC" w:rsidP="002E152D">
      <w:pPr>
        <w:pStyle w:val="Heading4"/>
        <w:shd w:val="clear" w:color="auto" w:fill="FFFFFF"/>
        <w:jc w:val="both"/>
        <w:divId w:val="1485126499"/>
        <w:rPr>
          <w:rFonts w:eastAsia="Times New Roman" w:cs="B Titr" w:hint="cs"/>
          <w:b w:val="0"/>
          <w:bCs w:val="0"/>
          <w:color w:val="0080C0"/>
          <w:sz w:val="29"/>
          <w:szCs w:val="29"/>
          <w:rtl/>
        </w:rPr>
      </w:pPr>
      <w:r>
        <w:rPr>
          <w:rFonts w:eastAsia="Times New Roman" w:cs="B Titr" w:hint="cs"/>
          <w:b w:val="0"/>
          <w:bCs w:val="0"/>
          <w:color w:val="0080C0"/>
          <w:sz w:val="29"/>
          <w:szCs w:val="29"/>
        </w:rPr>
        <w:t>Alusidən təəccüb doğuracaq sözlər</w:t>
      </w:r>
    </w:p>
    <w:p w:rsidR="00000000" w:rsidRDefault="00A11CBC" w:rsidP="002E152D">
      <w:pPr>
        <w:pStyle w:val="contentparagraph"/>
        <w:jc w:val="both"/>
        <w:divId w:val="1485126499"/>
        <w:rPr>
          <w:rFonts w:cs="B Zar" w:hint="cs"/>
          <w:color w:val="000000"/>
          <w:sz w:val="36"/>
          <w:szCs w:val="36"/>
          <w:rtl/>
        </w:rPr>
      </w:pPr>
      <w:r>
        <w:rPr>
          <w:rStyle w:val="contenttext"/>
          <w:rFonts w:cs="B Zar" w:hint="cs"/>
          <w:color w:val="000000"/>
          <w:sz w:val="36"/>
          <w:szCs w:val="36"/>
        </w:rPr>
        <w:t>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aşkar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(onların ş</w:t>
      </w:r>
      <w:r>
        <w:rPr>
          <w:rStyle w:val="contenttext"/>
          <w:rFonts w:cs="B Zar" w:hint="cs"/>
          <w:color w:val="000000"/>
          <w:sz w:val="36"/>
          <w:szCs w:val="36"/>
        </w:rPr>
        <w:t>ə</w:t>
      </w:r>
      <w:r>
        <w:rPr>
          <w:rStyle w:val="contenttext"/>
          <w:rFonts w:cs="B Zar" w:hint="cs"/>
          <w:color w:val="000000"/>
          <w:sz w:val="36"/>
          <w:szCs w:val="36"/>
        </w:rPr>
        <w:t>rhini verdik) olmasına v</w:t>
      </w:r>
      <w:r>
        <w:rPr>
          <w:rStyle w:val="contenttext"/>
          <w:rFonts w:cs="B Zar" w:hint="cs"/>
          <w:color w:val="000000"/>
          <w:sz w:val="36"/>
          <w:szCs w:val="36"/>
        </w:rPr>
        <w:t>ə</w:t>
      </w:r>
      <w:r>
        <w:rPr>
          <w:rStyle w:val="contenttext"/>
          <w:rFonts w:cs="B Zar" w:hint="cs"/>
          <w:color w:val="000000"/>
          <w:sz w:val="36"/>
          <w:szCs w:val="36"/>
        </w:rPr>
        <w:t xml:space="preserve"> sünni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p>
    <w:p w:rsidR="00000000" w:rsidRDefault="00A11CBC" w:rsidP="002E152D">
      <w:pPr>
        <w:pStyle w:val="contentparagraph"/>
        <w:jc w:val="both"/>
        <w:divId w:val="14851264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11CBC" w:rsidP="002E152D">
      <w:pPr>
        <w:jc w:val="both"/>
        <w:divId w:val="212265243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w:t>
      </w:r>
      <w:r>
        <w:rPr>
          <w:rFonts w:eastAsia="Times New Roman" w:cs="B Zar" w:hint="cs"/>
          <w:color w:val="000000"/>
          <w:sz w:val="36"/>
          <w:szCs w:val="36"/>
        </w:rPr>
        <w:t>dut-tənzil”, c.1, səh.157</w:t>
      </w:r>
      <w:r>
        <w:rPr>
          <w:rFonts w:eastAsia="Times New Roman" w:cs="B Zar" w:hint="cs"/>
          <w:color w:val="000000"/>
          <w:sz w:val="36"/>
          <w:szCs w:val="36"/>
          <w:rtl/>
        </w:rPr>
        <w:t xml:space="preserve">. </w:t>
      </w:r>
    </w:p>
    <w:p w:rsidR="00000000" w:rsidRDefault="00A11CBC" w:rsidP="002E152D">
      <w:pPr>
        <w:jc w:val="both"/>
        <w:divId w:val="85985866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Təfsire-nümunə”, c.4, səh.266</w:t>
      </w:r>
      <w:r>
        <w:rPr>
          <w:rFonts w:eastAsia="Times New Roman" w:cs="B Zar" w:hint="cs"/>
          <w:color w:val="000000"/>
          <w:sz w:val="36"/>
          <w:szCs w:val="36"/>
          <w:rtl/>
        </w:rPr>
        <w:t xml:space="preserve">. </w:t>
      </w:r>
    </w:p>
    <w:p w:rsidR="00000000" w:rsidRDefault="00A11CBC" w:rsidP="002E152D">
      <w:pPr>
        <w:pStyle w:val="contentparagraph"/>
        <w:jc w:val="both"/>
        <w:divId w:val="1392725872"/>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ql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b</w:t>
      </w:r>
      <w:r>
        <w:rPr>
          <w:rStyle w:val="contenttext"/>
          <w:rFonts w:cs="B Zar" w:hint="cs"/>
          <w:color w:val="000000"/>
          <w:sz w:val="36"/>
          <w:szCs w:val="36"/>
        </w:rPr>
        <w:t>ə</w:t>
      </w:r>
      <w:r>
        <w:rPr>
          <w:rStyle w:val="contenttext"/>
          <w:rFonts w:cs="B Zar" w:hint="cs"/>
          <w:color w:val="000000"/>
          <w:sz w:val="36"/>
          <w:szCs w:val="36"/>
        </w:rPr>
        <w:t>zi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ssübçülüyün t</w:t>
      </w:r>
      <w:r>
        <w:rPr>
          <w:rStyle w:val="contenttext"/>
          <w:rFonts w:cs="B Zar" w:hint="cs"/>
          <w:color w:val="000000"/>
          <w:sz w:val="36"/>
          <w:szCs w:val="36"/>
        </w:rPr>
        <w:t>ə</w:t>
      </w:r>
      <w:r>
        <w:rPr>
          <w:rStyle w:val="contenttext"/>
          <w:rFonts w:cs="B Zar" w:hint="cs"/>
          <w:color w:val="000000"/>
          <w:sz w:val="36"/>
          <w:szCs w:val="36"/>
        </w:rPr>
        <w:t>siri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göz yumaraq onu öz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etmiş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n xaric olmuşlar.</w:t>
      </w:r>
      <w:r>
        <w:rPr>
          <w:rStyle w:val="contenttext"/>
          <w:rFonts w:cs="B Zar" w:hint="cs"/>
          <w:color w:val="000000"/>
          <w:sz w:val="36"/>
          <w:szCs w:val="36"/>
        </w:rPr>
        <w:t xml:space="preserve">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biri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tanınmış 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fsirçisi, h</w:t>
      </w:r>
      <w:r>
        <w:rPr>
          <w:rStyle w:val="contenttext"/>
          <w:rFonts w:cs="B Zar" w:hint="cs"/>
          <w:color w:val="000000"/>
          <w:sz w:val="36"/>
          <w:szCs w:val="36"/>
        </w:rPr>
        <w:t>ə</w:t>
      </w:r>
      <w:r>
        <w:rPr>
          <w:rStyle w:val="contenttext"/>
          <w:rFonts w:cs="B Zar" w:hint="cs"/>
          <w:color w:val="000000"/>
          <w:sz w:val="36"/>
          <w:szCs w:val="36"/>
        </w:rPr>
        <w:t>mçinin, geniş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 yazılan “Ruhul-m</w:t>
      </w:r>
      <w:r>
        <w:rPr>
          <w:rStyle w:val="contenttext"/>
          <w:rFonts w:cs="B Zar" w:hint="cs"/>
          <w:color w:val="000000"/>
          <w:sz w:val="36"/>
          <w:szCs w:val="36"/>
        </w:rPr>
        <w:t>ə</w:t>
      </w:r>
      <w:r>
        <w:rPr>
          <w:rStyle w:val="contenttext"/>
          <w:rFonts w:cs="B Zar" w:hint="cs"/>
          <w:color w:val="000000"/>
          <w:sz w:val="36"/>
          <w:szCs w:val="36"/>
        </w:rPr>
        <w:t>ani” t</w:t>
      </w:r>
      <w:r>
        <w:rPr>
          <w:rStyle w:val="contenttext"/>
          <w:rFonts w:cs="B Zar" w:hint="cs"/>
          <w:color w:val="000000"/>
          <w:sz w:val="36"/>
          <w:szCs w:val="36"/>
        </w:rPr>
        <w:t>ə</w:t>
      </w:r>
      <w:r>
        <w:rPr>
          <w:rStyle w:val="contenttext"/>
          <w:rFonts w:cs="B Zar" w:hint="cs"/>
          <w:color w:val="000000"/>
          <w:sz w:val="36"/>
          <w:szCs w:val="36"/>
        </w:rPr>
        <w:t>fsirinin mü</w:t>
      </w:r>
      <w:r>
        <w:rPr>
          <w:rStyle w:val="contenttext"/>
          <w:rFonts w:cs="B Zar" w:hint="cs"/>
          <w:color w:val="000000"/>
          <w:sz w:val="36"/>
          <w:szCs w:val="36"/>
        </w:rPr>
        <w:t>ə</w:t>
      </w:r>
      <w:r>
        <w:rPr>
          <w:rStyle w:val="contenttext"/>
          <w:rFonts w:cs="B Zar" w:hint="cs"/>
          <w:color w:val="000000"/>
          <w:sz w:val="36"/>
          <w:szCs w:val="36"/>
        </w:rPr>
        <w:t>llifi Alusidir. O,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67-ci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hadis</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yetişdiyi zaman deyir: “İbn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ir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ri –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tanınmış tarixçisi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iki cildlik kitab yazmışdır. Sonra Alusi (h</w:t>
      </w:r>
      <w:r>
        <w:rPr>
          <w:rStyle w:val="contenttext"/>
          <w:rFonts w:cs="B Zar" w:hint="cs"/>
          <w:color w:val="000000"/>
          <w:sz w:val="36"/>
          <w:szCs w:val="36"/>
        </w:rPr>
        <w:t>ə</w:t>
      </w:r>
      <w:r>
        <w:rPr>
          <w:rStyle w:val="contenttext"/>
          <w:rFonts w:cs="B Zar" w:hint="cs"/>
          <w:color w:val="000000"/>
          <w:sz w:val="36"/>
          <w:szCs w:val="36"/>
        </w:rPr>
        <w:t>min kitabı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v</w:t>
      </w:r>
      <w:r>
        <w:rPr>
          <w:rStyle w:val="contenttext"/>
          <w:rFonts w:cs="B Zar" w:hint="cs"/>
          <w:color w:val="000000"/>
          <w:sz w:val="36"/>
          <w:szCs w:val="36"/>
        </w:rPr>
        <w:t>ə</w:t>
      </w:r>
      <w:r>
        <w:rPr>
          <w:rStyle w:val="contenttext"/>
          <w:rFonts w:cs="B Zar" w:hint="cs"/>
          <w:color w:val="000000"/>
          <w:sz w:val="36"/>
          <w:szCs w:val="36"/>
        </w:rPr>
        <w:t xml:space="preserve"> ondakı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dqiq edib araşdırmadan rahatlıqla) deyir: “Bu iki kitabda s</w:t>
      </w:r>
      <w:r>
        <w:rPr>
          <w:rStyle w:val="contenttext"/>
          <w:rFonts w:cs="B Zar" w:hint="cs"/>
          <w:color w:val="000000"/>
          <w:sz w:val="36"/>
          <w:szCs w:val="36"/>
        </w:rPr>
        <w:t>ə</w:t>
      </w:r>
      <w:r>
        <w:rPr>
          <w:rStyle w:val="contenttext"/>
          <w:rFonts w:cs="B Zar" w:hint="cs"/>
          <w:color w:val="000000"/>
          <w:sz w:val="36"/>
          <w:szCs w:val="36"/>
        </w:rPr>
        <w:t>hih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if olan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bir-b</w:t>
      </w:r>
      <w:r>
        <w:rPr>
          <w:rStyle w:val="contenttext"/>
          <w:rFonts w:cs="B Zar" w:hint="cs"/>
          <w:color w:val="000000"/>
          <w:sz w:val="36"/>
          <w:szCs w:val="36"/>
        </w:rPr>
        <w:t>irin</w:t>
      </w:r>
      <w:r>
        <w:rPr>
          <w:rStyle w:val="contenttext"/>
          <w:rFonts w:cs="B Zar" w:hint="cs"/>
          <w:color w:val="000000"/>
          <w:sz w:val="36"/>
          <w:szCs w:val="36"/>
        </w:rPr>
        <w:t>ə</w:t>
      </w:r>
      <w:r>
        <w:rPr>
          <w:rStyle w:val="contenttext"/>
          <w:rFonts w:cs="B Zar" w:hint="cs"/>
          <w:color w:val="000000"/>
          <w:sz w:val="36"/>
          <w:szCs w:val="36"/>
        </w:rPr>
        <w:t xml:space="preserve"> qarışdırılmışdır”. Daha sonra ibn Əsakirin Q</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xütb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çoxlu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toxunur v</w:t>
      </w:r>
      <w:r>
        <w:rPr>
          <w:rStyle w:val="contenttext"/>
          <w:rFonts w:cs="B Zar" w:hint="cs"/>
          <w:color w:val="000000"/>
          <w:sz w:val="36"/>
          <w:szCs w:val="36"/>
        </w:rPr>
        <w:t>ə</w:t>
      </w:r>
      <w:r>
        <w:rPr>
          <w:rStyle w:val="contenttext"/>
          <w:rFonts w:cs="B Zar" w:hint="cs"/>
          <w:color w:val="000000"/>
          <w:sz w:val="36"/>
          <w:szCs w:val="36"/>
        </w:rPr>
        <w:t xml:space="preserve"> qeyd edir ki, biz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onun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rini q</w:t>
      </w:r>
      <w:r>
        <w:rPr>
          <w:rStyle w:val="contenttext"/>
          <w:rFonts w:cs="B Zar" w:hint="cs"/>
          <w:color w:val="000000"/>
          <w:sz w:val="36"/>
          <w:szCs w:val="36"/>
        </w:rPr>
        <w:t>ə</w:t>
      </w:r>
      <w:r>
        <w:rPr>
          <w:rStyle w:val="contenttext"/>
          <w:rFonts w:cs="B Zar" w:hint="cs"/>
          <w:color w:val="000000"/>
          <w:sz w:val="36"/>
          <w:szCs w:val="36"/>
        </w:rPr>
        <w:t>bul edirik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danışılmır</w:t>
      </w:r>
      <w:r>
        <w:rPr>
          <w:rStyle w:val="contenttext"/>
          <w:rFonts w:cs="B Zar" w:hint="cs"/>
          <w:color w:val="000000"/>
          <w:sz w:val="36"/>
          <w:szCs w:val="36"/>
          <w:rtl/>
        </w:rPr>
        <w:t>.</w:t>
      </w:r>
      <w:hyperlink w:anchor="content_note_57_1" w:tooltip=" [1] . “Ruhul-məani”, c.6, səh.19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sözl</w:t>
      </w:r>
      <w:r>
        <w:rPr>
          <w:rStyle w:val="contenttext"/>
          <w:rFonts w:cs="B Zar" w:hint="cs"/>
          <w:color w:val="000000"/>
          <w:sz w:val="36"/>
          <w:szCs w:val="36"/>
        </w:rPr>
        <w:t>ə</w:t>
      </w:r>
      <w:r>
        <w:rPr>
          <w:rStyle w:val="contenttext"/>
          <w:rFonts w:cs="B Zar" w:hint="cs"/>
          <w:color w:val="000000"/>
          <w:sz w:val="36"/>
          <w:szCs w:val="36"/>
        </w:rPr>
        <w:t>r insaflı olan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ccüb doğurur.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biz “h</w:t>
      </w:r>
      <w:r>
        <w:rPr>
          <w:rStyle w:val="contenttext"/>
          <w:rFonts w:cs="B Zar" w:hint="cs"/>
          <w:color w:val="000000"/>
          <w:sz w:val="36"/>
          <w:szCs w:val="36"/>
        </w:rPr>
        <w:t>ə</w:t>
      </w:r>
      <w:r>
        <w:rPr>
          <w:rStyle w:val="contenttext"/>
          <w:rFonts w:cs="B Zar" w:hint="cs"/>
          <w:color w:val="000000"/>
          <w:sz w:val="36"/>
          <w:szCs w:val="36"/>
        </w:rPr>
        <w:t>r iki kitabda z</w:t>
      </w:r>
      <w:r>
        <w:rPr>
          <w:rStyle w:val="contenttext"/>
          <w:rFonts w:cs="B Zar" w:hint="cs"/>
          <w:color w:val="000000"/>
          <w:sz w:val="36"/>
          <w:szCs w:val="36"/>
        </w:rPr>
        <w:t>ə</w:t>
      </w:r>
      <w:r>
        <w:rPr>
          <w:rStyle w:val="contenttext"/>
          <w:rFonts w:cs="B Zar" w:hint="cs"/>
          <w:color w:val="000000"/>
          <w:sz w:val="36"/>
          <w:szCs w:val="36"/>
        </w:rPr>
        <w:t>if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bir-birin</w:t>
      </w:r>
      <w:r>
        <w:rPr>
          <w:rStyle w:val="contenttext"/>
          <w:rFonts w:cs="B Zar" w:hint="cs"/>
          <w:color w:val="000000"/>
          <w:sz w:val="36"/>
          <w:szCs w:val="36"/>
        </w:rPr>
        <w:t>ə</w:t>
      </w:r>
      <w:r>
        <w:rPr>
          <w:rStyle w:val="contenttext"/>
          <w:rFonts w:cs="B Zar" w:hint="cs"/>
          <w:color w:val="000000"/>
          <w:sz w:val="36"/>
          <w:szCs w:val="36"/>
        </w:rPr>
        <w:t xml:space="preserve"> qarışmışdır” –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bütün kitabı etibarsız hesab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k</w:t>
      </w:r>
      <w:r>
        <w:rPr>
          <w:rStyle w:val="contenttext"/>
          <w:rFonts w:cs="B Zar" w:hint="cs"/>
          <w:color w:val="000000"/>
          <w:sz w:val="36"/>
          <w:szCs w:val="36"/>
        </w:rPr>
        <w:t>ə</w:t>
      </w:r>
      <w:r>
        <w:rPr>
          <w:rStyle w:val="contenttext"/>
          <w:rFonts w:cs="B Zar" w:hint="cs"/>
          <w:color w:val="000000"/>
          <w:sz w:val="36"/>
          <w:szCs w:val="36"/>
        </w:rPr>
        <w:t>nara qoymalıyıqmı? Əhli-sünn</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kitablarında z</w:t>
      </w:r>
      <w:r>
        <w:rPr>
          <w:rStyle w:val="contenttext"/>
          <w:rFonts w:cs="B Zar" w:hint="cs"/>
          <w:color w:val="000000"/>
          <w:sz w:val="36"/>
          <w:szCs w:val="36"/>
        </w:rPr>
        <w:t>ə</w:t>
      </w:r>
      <w:r>
        <w:rPr>
          <w:rStyle w:val="contenttext"/>
          <w:rFonts w:cs="B Zar" w:hint="cs"/>
          <w:color w:val="000000"/>
          <w:sz w:val="36"/>
          <w:szCs w:val="36"/>
        </w:rPr>
        <w:t>if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mövcu</w:t>
      </w:r>
      <w:r>
        <w:rPr>
          <w:rStyle w:val="contenttext"/>
          <w:rFonts w:cs="B Zar" w:hint="cs"/>
          <w:color w:val="000000"/>
          <w:sz w:val="36"/>
          <w:szCs w:val="36"/>
        </w:rPr>
        <w:t>d deyilmi? Siz h</w:t>
      </w:r>
      <w:r>
        <w:rPr>
          <w:rStyle w:val="contenttext"/>
          <w:rFonts w:cs="B Zar" w:hint="cs"/>
          <w:color w:val="000000"/>
          <w:sz w:val="36"/>
          <w:szCs w:val="36"/>
        </w:rPr>
        <w:t>ə</w:t>
      </w:r>
      <w:r>
        <w:rPr>
          <w:rStyle w:val="contenttext"/>
          <w:rFonts w:cs="B Zar" w:hint="cs"/>
          <w:color w:val="000000"/>
          <w:sz w:val="36"/>
          <w:szCs w:val="36"/>
        </w:rPr>
        <w:t>min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o kitablardan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kirsinizmi</w:t>
      </w:r>
      <w:r>
        <w:rPr>
          <w:rStyle w:val="contenttext"/>
          <w:rFonts w:cs="B Zar" w:hint="cs"/>
          <w:color w:val="000000"/>
          <w:sz w:val="36"/>
          <w:szCs w:val="36"/>
          <w:rtl/>
        </w:rPr>
        <w:t>?</w:t>
      </w:r>
    </w:p>
    <w:p w:rsidR="00000000" w:rsidRDefault="00A11CBC" w:rsidP="002E152D">
      <w:pPr>
        <w:pStyle w:val="contentparagraph"/>
        <w:jc w:val="both"/>
        <w:divId w:val="139272587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bu cür sözl</w:t>
      </w:r>
      <w:r>
        <w:rPr>
          <w:rStyle w:val="contenttext"/>
          <w:rFonts w:cs="B Zar" w:hint="cs"/>
          <w:color w:val="000000"/>
          <w:sz w:val="36"/>
          <w:szCs w:val="36"/>
        </w:rPr>
        <w:t>ə</w:t>
      </w:r>
      <w:r>
        <w:rPr>
          <w:rStyle w:val="contenttext"/>
          <w:rFonts w:cs="B Zar" w:hint="cs"/>
          <w:color w:val="000000"/>
          <w:sz w:val="36"/>
          <w:szCs w:val="36"/>
        </w:rPr>
        <w:t>r çox gülm</w:t>
      </w:r>
      <w:r>
        <w:rPr>
          <w:rStyle w:val="contenttext"/>
          <w:rFonts w:cs="B Zar" w:hint="cs"/>
          <w:color w:val="000000"/>
          <w:sz w:val="36"/>
          <w:szCs w:val="36"/>
        </w:rPr>
        <w:t>ə</w:t>
      </w:r>
      <w:r>
        <w:rPr>
          <w:rStyle w:val="contenttext"/>
          <w:rFonts w:cs="B Zar" w:hint="cs"/>
          <w:color w:val="000000"/>
          <w:sz w:val="36"/>
          <w:szCs w:val="36"/>
        </w:rPr>
        <w:t>lidir. Amma bundan da bet</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pisi İbn Əsakirin n</w:t>
      </w:r>
      <w:r>
        <w:rPr>
          <w:rStyle w:val="contenttext"/>
          <w:rFonts w:cs="B Zar" w:hint="cs"/>
          <w:color w:val="000000"/>
          <w:sz w:val="36"/>
          <w:szCs w:val="36"/>
        </w:rPr>
        <w:t>ə</w:t>
      </w:r>
      <w:r>
        <w:rPr>
          <w:rStyle w:val="contenttext"/>
          <w:rFonts w:cs="B Zar" w:hint="cs"/>
          <w:color w:val="000000"/>
          <w:sz w:val="36"/>
          <w:szCs w:val="36"/>
        </w:rPr>
        <w:t>ql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sözl</w:t>
      </w:r>
      <w:r>
        <w:rPr>
          <w:rStyle w:val="contenttext"/>
          <w:rFonts w:cs="B Zar" w:hint="cs"/>
          <w:color w:val="000000"/>
          <w:sz w:val="36"/>
          <w:szCs w:val="36"/>
        </w:rPr>
        <w:t>ə</w:t>
      </w:r>
      <w:r>
        <w:rPr>
          <w:rStyle w:val="contenttext"/>
          <w:rFonts w:cs="B Zar" w:hint="cs"/>
          <w:color w:val="000000"/>
          <w:sz w:val="36"/>
          <w:szCs w:val="36"/>
        </w:rPr>
        <w:t>rdir. Çünki h</w:t>
      </w:r>
      <w:r>
        <w:rPr>
          <w:rStyle w:val="contenttext"/>
          <w:rFonts w:cs="B Zar" w:hint="cs"/>
          <w:color w:val="000000"/>
          <w:sz w:val="36"/>
          <w:szCs w:val="36"/>
        </w:rPr>
        <w:t>ə</w:t>
      </w:r>
      <w:r>
        <w:rPr>
          <w:rStyle w:val="contenttext"/>
          <w:rFonts w:cs="B Zar" w:hint="cs"/>
          <w:color w:val="000000"/>
          <w:sz w:val="36"/>
          <w:szCs w:val="36"/>
        </w:rPr>
        <w:t>min sözl</w:t>
      </w:r>
      <w:r>
        <w:rPr>
          <w:rStyle w:val="contenttext"/>
          <w:rFonts w:cs="B Zar" w:hint="cs"/>
          <w:color w:val="000000"/>
          <w:sz w:val="36"/>
          <w:szCs w:val="36"/>
        </w:rPr>
        <w:t>ə</w:t>
      </w:r>
      <w:r>
        <w:rPr>
          <w:rStyle w:val="contenttext"/>
          <w:rFonts w:cs="B Zar" w:hint="cs"/>
          <w:color w:val="000000"/>
          <w:sz w:val="36"/>
          <w:szCs w:val="36"/>
        </w:rPr>
        <w:t>r onun haqq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Əhli-beyti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sünn</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nçiliyi v</w:t>
      </w:r>
      <w:r>
        <w:rPr>
          <w:rStyle w:val="contenttext"/>
          <w:rFonts w:cs="B Zar" w:hint="cs"/>
          <w:color w:val="000000"/>
          <w:sz w:val="36"/>
          <w:szCs w:val="36"/>
        </w:rPr>
        <w:t>ə</w:t>
      </w:r>
      <w:r>
        <w:rPr>
          <w:rStyle w:val="contenttext"/>
          <w:rFonts w:cs="B Zar" w:hint="cs"/>
          <w:color w:val="000000"/>
          <w:sz w:val="36"/>
          <w:szCs w:val="36"/>
        </w:rPr>
        <w:t xml:space="preserve"> inadının son h</w:t>
      </w:r>
      <w:r>
        <w:rPr>
          <w:rStyle w:val="contenttext"/>
          <w:rFonts w:cs="B Zar" w:hint="cs"/>
          <w:color w:val="000000"/>
          <w:sz w:val="36"/>
          <w:szCs w:val="36"/>
        </w:rPr>
        <w:t>ə</w:t>
      </w:r>
      <w:r>
        <w:rPr>
          <w:rStyle w:val="contenttext"/>
          <w:rFonts w:cs="B Zar" w:hint="cs"/>
          <w:color w:val="000000"/>
          <w:sz w:val="36"/>
          <w:szCs w:val="36"/>
        </w:rPr>
        <w:t>ddini göst</w:t>
      </w:r>
      <w:r>
        <w:rPr>
          <w:rStyle w:val="contenttext"/>
          <w:rFonts w:cs="B Zar" w:hint="cs"/>
          <w:color w:val="000000"/>
          <w:sz w:val="36"/>
          <w:szCs w:val="36"/>
        </w:rPr>
        <w:t>ə</w:t>
      </w:r>
      <w:r>
        <w:rPr>
          <w:rStyle w:val="contenttext"/>
          <w:rFonts w:cs="B Zar" w:hint="cs"/>
          <w:color w:val="000000"/>
          <w:sz w:val="36"/>
          <w:szCs w:val="36"/>
        </w:rPr>
        <w:t>rir. Dünyanın hansı bir yerind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meyl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riml</w:t>
      </w:r>
      <w:r>
        <w:rPr>
          <w:rStyle w:val="contenttext"/>
          <w:rFonts w:cs="B Zar" w:hint="cs"/>
          <w:color w:val="000000"/>
          <w:sz w:val="36"/>
          <w:szCs w:val="36"/>
        </w:rPr>
        <w:t>ə</w:t>
      </w:r>
      <w:r>
        <w:rPr>
          <w:rStyle w:val="contenttext"/>
          <w:rFonts w:cs="B Zar" w:hint="cs"/>
          <w:color w:val="000000"/>
          <w:sz w:val="36"/>
          <w:szCs w:val="36"/>
        </w:rPr>
        <w:t xml:space="preserve"> uyğun olan sözl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edir,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is</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etmir</w:t>
      </w:r>
      <w:r>
        <w:rPr>
          <w:rStyle w:val="contenttext"/>
          <w:rFonts w:cs="B Zar" w:hint="cs"/>
          <w:color w:val="000000"/>
          <w:sz w:val="36"/>
          <w:szCs w:val="36"/>
        </w:rPr>
        <w:t>ə</w:t>
      </w:r>
      <w:r>
        <w:rPr>
          <w:rStyle w:val="contenttext"/>
          <w:rFonts w:cs="B Zar" w:hint="cs"/>
          <w:color w:val="000000"/>
          <w:sz w:val="36"/>
          <w:szCs w:val="36"/>
        </w:rPr>
        <w:t>m” – kimi deyil</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sidir?! Bel</w:t>
      </w:r>
      <w:r>
        <w:rPr>
          <w:rStyle w:val="contenttext"/>
          <w:rFonts w:cs="B Zar" w:hint="cs"/>
          <w:color w:val="000000"/>
          <w:sz w:val="36"/>
          <w:szCs w:val="36"/>
        </w:rPr>
        <w:t>ə</w:t>
      </w:r>
      <w:r>
        <w:rPr>
          <w:rStyle w:val="contenttext"/>
          <w:rFonts w:cs="B Zar" w:hint="cs"/>
          <w:color w:val="000000"/>
          <w:sz w:val="36"/>
          <w:szCs w:val="36"/>
        </w:rPr>
        <w:t xml:space="preserve"> bir söz hansısa adi bir insan</w:t>
      </w:r>
      <w:r>
        <w:rPr>
          <w:rStyle w:val="contenttext"/>
          <w:rFonts w:cs="B Zar" w:hint="cs"/>
          <w:color w:val="000000"/>
          <w:sz w:val="36"/>
          <w:szCs w:val="36"/>
        </w:rPr>
        <w:t>dan q</w:t>
      </w:r>
      <w:r>
        <w:rPr>
          <w:rStyle w:val="contenttext"/>
          <w:rFonts w:cs="B Zar" w:hint="cs"/>
          <w:color w:val="000000"/>
          <w:sz w:val="36"/>
          <w:szCs w:val="36"/>
        </w:rPr>
        <w:t>ə</w:t>
      </w:r>
      <w:r>
        <w:rPr>
          <w:rStyle w:val="contenttext"/>
          <w:rFonts w:cs="B Zar" w:hint="cs"/>
          <w:color w:val="000000"/>
          <w:sz w:val="36"/>
          <w:szCs w:val="36"/>
        </w:rPr>
        <w:t>bul edilmişdirmi?! B</w:t>
      </w:r>
      <w:r>
        <w:rPr>
          <w:rStyle w:val="contenttext"/>
          <w:rFonts w:cs="B Zar" w:hint="cs"/>
          <w:color w:val="000000"/>
          <w:sz w:val="36"/>
          <w:szCs w:val="36"/>
        </w:rPr>
        <w:t>ə</w:t>
      </w:r>
      <w:r>
        <w:rPr>
          <w:rStyle w:val="contenttext"/>
          <w:rFonts w:cs="B Zar" w:hint="cs"/>
          <w:color w:val="000000"/>
          <w:sz w:val="36"/>
          <w:szCs w:val="36"/>
        </w:rPr>
        <w:t>s, Alusi kimi bir alimd</w:t>
      </w:r>
      <w:r>
        <w:rPr>
          <w:rStyle w:val="contenttext"/>
          <w:rFonts w:cs="B Zar" w:hint="cs"/>
          <w:color w:val="000000"/>
          <w:sz w:val="36"/>
          <w:szCs w:val="36"/>
        </w:rPr>
        <w:t>ə</w:t>
      </w:r>
      <w:r>
        <w:rPr>
          <w:rStyle w:val="contenttext"/>
          <w:rFonts w:cs="B Zar" w:hint="cs"/>
          <w:color w:val="000000"/>
          <w:sz w:val="36"/>
          <w:szCs w:val="36"/>
        </w:rPr>
        <w:t>n nec</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3927258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11CBC" w:rsidP="002E152D">
      <w:pPr>
        <w:jc w:val="both"/>
        <w:divId w:val="28542780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Ruhul-məani”, c.6, səh.195</w:t>
      </w:r>
      <w:r>
        <w:rPr>
          <w:rFonts w:eastAsia="Times New Roman" w:cs="B Zar" w:hint="cs"/>
          <w:color w:val="000000"/>
          <w:sz w:val="36"/>
          <w:szCs w:val="36"/>
          <w:rtl/>
        </w:rPr>
        <w:t xml:space="preserve">. </w:t>
      </w:r>
    </w:p>
    <w:p w:rsidR="00000000" w:rsidRDefault="00A11CBC" w:rsidP="002E152D">
      <w:pPr>
        <w:pStyle w:val="contentparagraph"/>
        <w:jc w:val="both"/>
        <w:divId w:val="15677603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oxucular!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Alusi kimi bir alimin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sözl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si sizi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t</w:t>
      </w:r>
      <w:r>
        <w:rPr>
          <w:rStyle w:val="contenttext"/>
          <w:rFonts w:cs="B Zar" w:hint="cs"/>
          <w:color w:val="000000"/>
          <w:sz w:val="36"/>
          <w:szCs w:val="36"/>
        </w:rPr>
        <w:t>əə</w:t>
      </w:r>
      <w:r>
        <w:rPr>
          <w:rStyle w:val="contenttext"/>
          <w:rFonts w:cs="B Zar" w:hint="cs"/>
          <w:color w:val="000000"/>
          <w:sz w:val="36"/>
          <w:szCs w:val="36"/>
        </w:rPr>
        <w:t>ccübl</w:t>
      </w:r>
      <w:r>
        <w:rPr>
          <w:rStyle w:val="contenttext"/>
          <w:rFonts w:cs="B Zar" w:hint="cs"/>
          <w:color w:val="000000"/>
          <w:sz w:val="36"/>
          <w:szCs w:val="36"/>
        </w:rPr>
        <w:t>ə</w:t>
      </w:r>
      <w:r>
        <w:rPr>
          <w:rStyle w:val="contenttext"/>
          <w:rFonts w:cs="B Zar" w:hint="cs"/>
          <w:color w:val="000000"/>
          <w:sz w:val="36"/>
          <w:szCs w:val="36"/>
        </w:rPr>
        <w:t>ndirir. Amma cavabında dem</w:t>
      </w:r>
      <w:r>
        <w:rPr>
          <w:rStyle w:val="contenttext"/>
          <w:rFonts w:cs="B Zar" w:hint="cs"/>
          <w:color w:val="000000"/>
          <w:sz w:val="36"/>
          <w:szCs w:val="36"/>
        </w:rPr>
        <w:t>ə</w:t>
      </w:r>
      <w:r>
        <w:rPr>
          <w:rStyle w:val="contenttext"/>
          <w:rFonts w:cs="B Zar" w:hint="cs"/>
          <w:color w:val="000000"/>
          <w:sz w:val="36"/>
          <w:szCs w:val="36"/>
        </w:rPr>
        <w:t>liyik ki,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lakin özünü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qorumayan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asanlıqla bu cür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li olurlar</w:t>
      </w:r>
      <w:r>
        <w:rPr>
          <w:rStyle w:val="contenttext"/>
          <w:rFonts w:cs="B Zar" w:hint="cs"/>
          <w:color w:val="000000"/>
          <w:sz w:val="36"/>
          <w:szCs w:val="36"/>
          <w:rtl/>
        </w:rPr>
        <w:t>.</w:t>
      </w:r>
    </w:p>
    <w:p w:rsidR="00000000" w:rsidRDefault="00A11CBC" w:rsidP="002E152D">
      <w:pPr>
        <w:pStyle w:val="Heading4"/>
        <w:shd w:val="clear" w:color="auto" w:fill="FFFFFF"/>
        <w:jc w:val="both"/>
        <w:divId w:val="1191450077"/>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mesajlar</w:t>
      </w:r>
    </w:p>
    <w:p w:rsidR="00000000" w:rsidRDefault="00A11CBC" w:rsidP="002E152D">
      <w:pPr>
        <w:pStyle w:val="Heading5"/>
        <w:shd w:val="clear" w:color="auto" w:fill="FFFFFF"/>
        <w:jc w:val="both"/>
        <w:divId w:val="846407494"/>
        <w:rPr>
          <w:rFonts w:eastAsia="Times New Roman" w:cs="B Titr" w:hint="cs"/>
          <w:b w:val="0"/>
          <w:bCs w:val="0"/>
          <w:color w:val="800040"/>
          <w:sz w:val="29"/>
          <w:szCs w:val="29"/>
          <w:rtl/>
        </w:rPr>
      </w:pPr>
      <w:r>
        <w:rPr>
          <w:rFonts w:eastAsia="Times New Roman" w:cs="B Titr" w:hint="cs"/>
          <w:b w:val="0"/>
          <w:bCs w:val="0"/>
          <w:color w:val="800040"/>
          <w:sz w:val="29"/>
          <w:szCs w:val="29"/>
        </w:rPr>
        <w:t>a) “Vilayət” düşmənləri naümid edəndir</w:t>
      </w:r>
    </w:p>
    <w:p w:rsidR="00000000" w:rsidRDefault="00A11CBC" w:rsidP="002E152D">
      <w:pPr>
        <w:pStyle w:val="contentparagraph"/>
        <w:jc w:val="both"/>
        <w:divId w:val="84640749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rinizin sizd</w:t>
      </w:r>
      <w:r>
        <w:rPr>
          <w:rStyle w:val="contenttext"/>
          <w:rFonts w:cs="B Zar" w:hint="cs"/>
          <w:color w:val="000000"/>
          <w:sz w:val="36"/>
          <w:szCs w:val="36"/>
        </w:rPr>
        <w:t>ə</w:t>
      </w:r>
      <w:r>
        <w:rPr>
          <w:rStyle w:val="contenttext"/>
          <w:rFonts w:cs="B Zar" w:hint="cs"/>
          <w:color w:val="000000"/>
          <w:sz w:val="36"/>
          <w:szCs w:val="36"/>
        </w:rPr>
        <w:t>n naümid olmasını ist</w:t>
      </w:r>
      <w:r>
        <w:rPr>
          <w:rStyle w:val="contenttext"/>
          <w:rFonts w:cs="B Zar" w:hint="cs"/>
          <w:color w:val="000000"/>
          <w:sz w:val="36"/>
          <w:szCs w:val="36"/>
        </w:rPr>
        <w:t>ə</w:t>
      </w:r>
      <w:r>
        <w:rPr>
          <w:rStyle w:val="contenttext"/>
          <w:rFonts w:cs="B Zar" w:hint="cs"/>
          <w:color w:val="000000"/>
          <w:sz w:val="36"/>
          <w:szCs w:val="36"/>
        </w:rPr>
        <w:t>yirsinizs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zaman vilay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yapışaraq ona sarıl</w:t>
      </w:r>
      <w:r>
        <w:rPr>
          <w:rStyle w:val="contenttext"/>
          <w:rFonts w:cs="B Zar" w:hint="cs"/>
          <w:color w:val="000000"/>
          <w:sz w:val="36"/>
          <w:szCs w:val="36"/>
        </w:rPr>
        <w:t>ın v</w:t>
      </w:r>
      <w:r>
        <w:rPr>
          <w:rStyle w:val="contenttext"/>
          <w:rFonts w:cs="B Zar" w:hint="cs"/>
          <w:color w:val="000000"/>
          <w:sz w:val="36"/>
          <w:szCs w:val="36"/>
        </w:rPr>
        <w:t>ə</w:t>
      </w:r>
      <w:r>
        <w:rPr>
          <w:rStyle w:val="contenttext"/>
          <w:rFonts w:cs="B Zar" w:hint="cs"/>
          <w:color w:val="000000"/>
          <w:sz w:val="36"/>
          <w:szCs w:val="36"/>
        </w:rPr>
        <w:t xml:space="preserve"> onu (vilay</w:t>
      </w:r>
      <w:r>
        <w:rPr>
          <w:rStyle w:val="contenttext"/>
          <w:rFonts w:cs="B Zar" w:hint="cs"/>
          <w:color w:val="000000"/>
          <w:sz w:val="36"/>
          <w:szCs w:val="36"/>
        </w:rPr>
        <w:t>ə</w:t>
      </w:r>
      <w:r>
        <w:rPr>
          <w:rStyle w:val="contenttext"/>
          <w:rFonts w:cs="B Zar" w:hint="cs"/>
          <w:color w:val="000000"/>
          <w:sz w:val="36"/>
          <w:szCs w:val="36"/>
        </w:rPr>
        <w:t>ti) dirç</w:t>
      </w:r>
      <w:r>
        <w:rPr>
          <w:rStyle w:val="contenttext"/>
          <w:rFonts w:cs="B Zar" w:hint="cs"/>
          <w:color w:val="000000"/>
          <w:sz w:val="36"/>
          <w:szCs w:val="36"/>
        </w:rPr>
        <w:t>ə</w:t>
      </w:r>
      <w:r>
        <w:rPr>
          <w:rStyle w:val="contenttext"/>
          <w:rFonts w:cs="B Zar" w:hint="cs"/>
          <w:color w:val="000000"/>
          <w:sz w:val="36"/>
          <w:szCs w:val="36"/>
        </w:rPr>
        <w:t>ldin. H</w:t>
      </w:r>
      <w:r>
        <w:rPr>
          <w:rStyle w:val="contenttext"/>
          <w:rFonts w:cs="B Zar" w:hint="cs"/>
          <w:color w:val="000000"/>
          <w:sz w:val="36"/>
          <w:szCs w:val="36"/>
        </w:rPr>
        <w:t>ə</w:t>
      </w:r>
      <w:r>
        <w:rPr>
          <w:rStyle w:val="contenttext"/>
          <w:rFonts w:cs="B Zar" w:hint="cs"/>
          <w:color w:val="000000"/>
          <w:sz w:val="36"/>
          <w:szCs w:val="36"/>
        </w:rPr>
        <w:t>min günd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dir-Xum)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ümidsizliyin</w:t>
      </w:r>
      <w:r>
        <w:rPr>
          <w:rStyle w:val="contenttext"/>
          <w:rFonts w:cs="B Zar" w:hint="cs"/>
          <w:color w:val="000000"/>
          <w:sz w:val="36"/>
          <w:szCs w:val="36"/>
        </w:rPr>
        <w:t>ə</w:t>
      </w:r>
      <w:r>
        <w:rPr>
          <w:rStyle w:val="contenttext"/>
          <w:rFonts w:cs="B Zar" w:hint="cs"/>
          <w:color w:val="000000"/>
          <w:sz w:val="36"/>
          <w:szCs w:val="36"/>
        </w:rPr>
        <w:t xml:space="preserve"> bais olduğu kimi, bu gün d</w:t>
      </w:r>
      <w:r>
        <w:rPr>
          <w:rStyle w:val="contenttext"/>
          <w:rFonts w:cs="B Zar" w:hint="cs"/>
          <w:color w:val="000000"/>
          <w:sz w:val="36"/>
          <w:szCs w:val="36"/>
        </w:rPr>
        <w:t>ə</w:t>
      </w:r>
      <w:r>
        <w:rPr>
          <w:rStyle w:val="contenttext"/>
          <w:rFonts w:cs="B Zar" w:hint="cs"/>
          <w:color w:val="000000"/>
          <w:sz w:val="36"/>
          <w:szCs w:val="36"/>
        </w:rPr>
        <w:t xml:space="preserve"> ondan yapışaraq vilay</w:t>
      </w:r>
      <w:r>
        <w:rPr>
          <w:rStyle w:val="contenttext"/>
          <w:rFonts w:cs="B Zar" w:hint="cs"/>
          <w:color w:val="000000"/>
          <w:sz w:val="36"/>
          <w:szCs w:val="36"/>
        </w:rPr>
        <w:t>ə</w:t>
      </w:r>
      <w:r>
        <w:rPr>
          <w:rStyle w:val="contenttext"/>
          <w:rFonts w:cs="B Zar" w:hint="cs"/>
          <w:color w:val="000000"/>
          <w:sz w:val="36"/>
          <w:szCs w:val="36"/>
        </w:rPr>
        <w:t>ti canlandırmaq münafiq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yus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w:t>
      </w:r>
      <w:r>
        <w:rPr>
          <w:rStyle w:val="contenttext"/>
          <w:rFonts w:cs="B Zar" w:hint="cs"/>
          <w:color w:val="000000"/>
          <w:sz w:val="36"/>
          <w:szCs w:val="36"/>
          <w:rtl/>
        </w:rPr>
        <w:t>.</w:t>
      </w:r>
    </w:p>
    <w:p w:rsidR="00000000" w:rsidRDefault="00A11CBC" w:rsidP="002E152D">
      <w:pPr>
        <w:pStyle w:val="contentparagraph"/>
        <w:jc w:val="both"/>
        <w:divId w:val="846407494"/>
        <w:rPr>
          <w:rFonts w:cs="B Zar" w:hint="cs"/>
          <w:color w:val="000000"/>
          <w:sz w:val="36"/>
          <w:szCs w:val="36"/>
          <w:rtl/>
        </w:rPr>
      </w:pPr>
      <w:r>
        <w:rPr>
          <w:rStyle w:val="contenttext"/>
          <w:rFonts w:cs="B Zar" w:hint="cs"/>
          <w:color w:val="000000"/>
          <w:sz w:val="36"/>
          <w:szCs w:val="36"/>
        </w:rPr>
        <w:t>Bu gün hamımızın diqq</w:t>
      </w:r>
      <w:r>
        <w:rPr>
          <w:rStyle w:val="contenttext"/>
          <w:rFonts w:cs="B Zar" w:hint="cs"/>
          <w:color w:val="000000"/>
          <w:sz w:val="36"/>
          <w:szCs w:val="36"/>
        </w:rPr>
        <w:t>ə</w:t>
      </w:r>
      <w:r>
        <w:rPr>
          <w:rStyle w:val="contenttext"/>
          <w:rFonts w:cs="B Zar" w:hint="cs"/>
          <w:color w:val="000000"/>
          <w:sz w:val="36"/>
          <w:szCs w:val="36"/>
        </w:rPr>
        <w:t>ti gözl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qaib</w:t>
      </w:r>
      <w:r>
        <w:rPr>
          <w:rStyle w:val="contenttext"/>
          <w:rFonts w:cs="B Zar" w:hint="cs"/>
          <w:color w:val="000000"/>
          <w:sz w:val="36"/>
          <w:szCs w:val="36"/>
        </w:rPr>
        <w:t>, amma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hazır olan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Höcc</w:t>
      </w:r>
      <w:r>
        <w:rPr>
          <w:rStyle w:val="contenttext"/>
          <w:rFonts w:cs="B Zar" w:hint="cs"/>
          <w:color w:val="000000"/>
          <w:sz w:val="36"/>
          <w:szCs w:val="36"/>
        </w:rPr>
        <w:t>ə</w:t>
      </w:r>
      <w:r>
        <w:rPr>
          <w:rStyle w:val="contenttext"/>
          <w:rFonts w:cs="B Zar" w:hint="cs"/>
          <w:color w:val="000000"/>
          <w:sz w:val="36"/>
          <w:szCs w:val="36"/>
        </w:rPr>
        <w:t>t ibnil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Əsg</w:t>
      </w:r>
      <w:r>
        <w:rPr>
          <w:rStyle w:val="contenttext"/>
          <w:rFonts w:cs="B Zar" w:hint="cs"/>
          <w:color w:val="000000"/>
          <w:sz w:val="36"/>
          <w:szCs w:val="36"/>
        </w:rPr>
        <w:t>ə</w:t>
      </w:r>
      <w:r>
        <w:rPr>
          <w:rStyle w:val="contenttext"/>
          <w:rFonts w:cs="B Zar" w:hint="cs"/>
          <w:color w:val="000000"/>
          <w:sz w:val="36"/>
          <w:szCs w:val="36"/>
        </w:rPr>
        <w:t>rid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(imam Mehdi (</w:t>
      </w:r>
      <w:r>
        <w:rPr>
          <w:rStyle w:val="contenttext"/>
          <w:rFonts w:cs="B Zar" w:hint="cs"/>
          <w:color w:val="000000"/>
          <w:sz w:val="36"/>
          <w:szCs w:val="36"/>
        </w:rPr>
        <w:t>ə</w:t>
      </w:r>
      <w:r>
        <w:rPr>
          <w:rStyle w:val="contenttext"/>
          <w:rFonts w:cs="B Zar" w:hint="cs"/>
          <w:color w:val="000000"/>
          <w:sz w:val="36"/>
          <w:szCs w:val="36"/>
        </w:rPr>
        <w:t>)) olmalı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düşünm</w:t>
      </w:r>
      <w:r>
        <w:rPr>
          <w:rStyle w:val="contenttext"/>
          <w:rFonts w:cs="B Zar" w:hint="cs"/>
          <w:color w:val="000000"/>
          <w:sz w:val="36"/>
          <w:szCs w:val="36"/>
        </w:rPr>
        <w:t>ə</w:t>
      </w:r>
      <w:r>
        <w:rPr>
          <w:rStyle w:val="contenttext"/>
          <w:rFonts w:cs="B Zar" w:hint="cs"/>
          <w:color w:val="000000"/>
          <w:sz w:val="36"/>
          <w:szCs w:val="36"/>
        </w:rPr>
        <w:t>liyik. Çünki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vilay</w:t>
      </w:r>
      <w:r>
        <w:rPr>
          <w:rStyle w:val="contenttext"/>
          <w:rFonts w:cs="B Zar" w:hint="cs"/>
          <w:color w:val="000000"/>
          <w:sz w:val="36"/>
          <w:szCs w:val="36"/>
        </w:rPr>
        <w:t>ə</w:t>
      </w:r>
      <w:r>
        <w:rPr>
          <w:rStyle w:val="contenttext"/>
          <w:rFonts w:cs="B Zar" w:hint="cs"/>
          <w:color w:val="000000"/>
          <w:sz w:val="36"/>
          <w:szCs w:val="36"/>
        </w:rPr>
        <w:t>ti müxt</w:t>
      </w:r>
      <w:r>
        <w:rPr>
          <w:rStyle w:val="contenttext"/>
          <w:rFonts w:cs="B Zar" w:hint="cs"/>
          <w:color w:val="000000"/>
          <w:sz w:val="36"/>
          <w:szCs w:val="36"/>
        </w:rPr>
        <w:t>ə</w:t>
      </w:r>
      <w:r>
        <w:rPr>
          <w:rStyle w:val="contenttext"/>
          <w:rFonts w:cs="B Zar" w:hint="cs"/>
          <w:color w:val="000000"/>
          <w:sz w:val="36"/>
          <w:szCs w:val="36"/>
        </w:rPr>
        <w:t>lif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bütün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birl</w:t>
      </w:r>
      <w:r>
        <w:rPr>
          <w:rStyle w:val="contenttext"/>
          <w:rFonts w:cs="B Zar" w:hint="cs"/>
          <w:color w:val="000000"/>
          <w:sz w:val="36"/>
          <w:szCs w:val="36"/>
        </w:rPr>
        <w:t>ə</w:t>
      </w:r>
      <w:r>
        <w:rPr>
          <w:rStyle w:val="contenttext"/>
          <w:rFonts w:cs="B Zar" w:hint="cs"/>
          <w:color w:val="000000"/>
          <w:sz w:val="36"/>
          <w:szCs w:val="36"/>
        </w:rPr>
        <w:t>şdiyi z</w:t>
      </w:r>
      <w:r>
        <w:rPr>
          <w:rStyle w:val="contenttext"/>
          <w:rFonts w:cs="B Zar" w:hint="cs"/>
          <w:color w:val="000000"/>
          <w:sz w:val="36"/>
          <w:szCs w:val="36"/>
        </w:rPr>
        <w:t>ə</w:t>
      </w:r>
      <w:r>
        <w:rPr>
          <w:rStyle w:val="contenttext"/>
          <w:rFonts w:cs="B Zar" w:hint="cs"/>
          <w:color w:val="000000"/>
          <w:sz w:val="36"/>
          <w:szCs w:val="36"/>
        </w:rPr>
        <w:t>ncirin bir h</w:t>
      </w:r>
      <w:r>
        <w:rPr>
          <w:rStyle w:val="contenttext"/>
          <w:rFonts w:cs="B Zar" w:hint="cs"/>
          <w:color w:val="000000"/>
          <w:sz w:val="36"/>
          <w:szCs w:val="36"/>
        </w:rPr>
        <w:t>ə</w:t>
      </w:r>
      <w:r>
        <w:rPr>
          <w:rStyle w:val="contenttext"/>
          <w:rFonts w:cs="B Zar" w:hint="cs"/>
          <w:color w:val="000000"/>
          <w:sz w:val="36"/>
          <w:szCs w:val="36"/>
        </w:rPr>
        <w:t>lq</w:t>
      </w:r>
      <w:r>
        <w:rPr>
          <w:rStyle w:val="contenttext"/>
          <w:rFonts w:cs="B Zar" w:hint="cs"/>
          <w:color w:val="000000"/>
          <w:sz w:val="36"/>
          <w:szCs w:val="36"/>
        </w:rPr>
        <w:t>ə</w:t>
      </w:r>
      <w:r>
        <w:rPr>
          <w:rStyle w:val="contenttext"/>
          <w:rFonts w:cs="B Zar" w:hint="cs"/>
          <w:color w:val="000000"/>
          <w:sz w:val="36"/>
          <w:szCs w:val="36"/>
        </w:rPr>
        <w:t>sidir.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ixtilaf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xtlik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hv olmağın qaynağı hesab edildiyi kimi, vilay</w:t>
      </w:r>
      <w:r>
        <w:rPr>
          <w:rStyle w:val="contenttext"/>
          <w:rFonts w:cs="B Zar" w:hint="cs"/>
          <w:color w:val="000000"/>
          <w:sz w:val="36"/>
          <w:szCs w:val="36"/>
        </w:rPr>
        <w:t>ə</w:t>
      </w:r>
      <w:r>
        <w:rPr>
          <w:rStyle w:val="contenttext"/>
          <w:rFonts w:cs="B Zar" w:hint="cs"/>
          <w:color w:val="000000"/>
          <w:sz w:val="36"/>
          <w:szCs w:val="36"/>
        </w:rPr>
        <w:t>ti canladırıb</w:t>
      </w:r>
      <w:r>
        <w:rPr>
          <w:rStyle w:val="contenttext"/>
          <w:rFonts w:cs="B Zar" w:hint="cs"/>
          <w:color w:val="000000"/>
          <w:sz w:val="36"/>
          <w:szCs w:val="36"/>
          <w:rtl/>
        </w:rPr>
        <w:t xml:space="preserve"> </w:t>
      </w:r>
      <w:r>
        <w:rPr>
          <w:rStyle w:val="contenttext"/>
          <w:rFonts w:cs="B Zar" w:hint="cs"/>
          <w:color w:val="000000"/>
          <w:sz w:val="36"/>
          <w:szCs w:val="36"/>
        </w:rPr>
        <w:t>dirç</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birliy</w:t>
      </w:r>
      <w:r>
        <w:rPr>
          <w:rStyle w:val="contenttext"/>
          <w:rFonts w:cs="B Zar" w:hint="cs"/>
          <w:color w:val="000000"/>
          <w:sz w:val="36"/>
          <w:szCs w:val="36"/>
        </w:rPr>
        <w:t>ə</w:t>
      </w:r>
      <w:r>
        <w:rPr>
          <w:rStyle w:val="contenttext"/>
          <w:rFonts w:cs="B Zar" w:hint="cs"/>
          <w:color w:val="000000"/>
          <w:sz w:val="36"/>
          <w:szCs w:val="36"/>
        </w:rPr>
        <w:t xml:space="preserve"> yenilik bağışlamaq, xoşb</w:t>
      </w:r>
      <w:r>
        <w:rPr>
          <w:rStyle w:val="contenttext"/>
          <w:rFonts w:cs="B Zar" w:hint="cs"/>
          <w:color w:val="000000"/>
          <w:sz w:val="36"/>
          <w:szCs w:val="36"/>
        </w:rPr>
        <w:t>ə</w:t>
      </w:r>
      <w:r>
        <w:rPr>
          <w:rStyle w:val="contenttext"/>
          <w:rFonts w:cs="B Zar" w:hint="cs"/>
          <w:color w:val="000000"/>
          <w:sz w:val="36"/>
          <w:szCs w:val="36"/>
        </w:rPr>
        <w:t>xtliyin başlanğıcı v</w:t>
      </w:r>
      <w:r>
        <w:rPr>
          <w:rStyle w:val="contenttext"/>
          <w:rFonts w:cs="B Zar" w:hint="cs"/>
          <w:color w:val="000000"/>
          <w:sz w:val="36"/>
          <w:szCs w:val="36"/>
        </w:rPr>
        <w:t>ə</w:t>
      </w:r>
      <w:r>
        <w:rPr>
          <w:rStyle w:val="contenttext"/>
          <w:rFonts w:cs="B Zar" w:hint="cs"/>
          <w:color w:val="000000"/>
          <w:sz w:val="36"/>
          <w:szCs w:val="36"/>
        </w:rPr>
        <w:t xml:space="preserve"> azadlıq ümidinin bir parıltısıdır. Əg</w:t>
      </w:r>
      <w:r>
        <w:rPr>
          <w:rStyle w:val="contenttext"/>
          <w:rFonts w:cs="B Zar" w:hint="cs"/>
          <w:color w:val="000000"/>
          <w:sz w:val="36"/>
          <w:szCs w:val="36"/>
        </w:rPr>
        <w:t>ə</w:t>
      </w:r>
      <w:r>
        <w:rPr>
          <w:rStyle w:val="contenttext"/>
          <w:rFonts w:cs="B Zar" w:hint="cs"/>
          <w:color w:val="000000"/>
          <w:sz w:val="36"/>
          <w:szCs w:val="36"/>
        </w:rPr>
        <w:t>r bütün İslam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saslı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etmiş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etmiş olsaydılar, 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stin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tez-tez t</w:t>
      </w:r>
      <w:r>
        <w:rPr>
          <w:rStyle w:val="contenttext"/>
          <w:rFonts w:cs="B Zar" w:hint="cs"/>
          <w:color w:val="000000"/>
          <w:sz w:val="36"/>
          <w:szCs w:val="36"/>
        </w:rPr>
        <w:t>ə</w:t>
      </w:r>
      <w:r>
        <w:rPr>
          <w:rStyle w:val="contenttext"/>
          <w:rFonts w:cs="B Zar" w:hint="cs"/>
          <w:color w:val="000000"/>
          <w:sz w:val="36"/>
          <w:szCs w:val="36"/>
        </w:rPr>
        <w:t>krarlanmaz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zlum müs</w:t>
      </w:r>
      <w:r>
        <w:rPr>
          <w:rStyle w:val="contenttext"/>
          <w:rFonts w:cs="B Zar" w:hint="cs"/>
          <w:color w:val="000000"/>
          <w:sz w:val="36"/>
          <w:szCs w:val="36"/>
        </w:rPr>
        <w:t>ə</w:t>
      </w:r>
      <w:r>
        <w:rPr>
          <w:rStyle w:val="contenttext"/>
          <w:rFonts w:cs="B Zar" w:hint="cs"/>
          <w:color w:val="000000"/>
          <w:sz w:val="36"/>
          <w:szCs w:val="36"/>
        </w:rPr>
        <w:t>lmanlar dünya ictimaiyy</w:t>
      </w:r>
      <w:r>
        <w:rPr>
          <w:rStyle w:val="contenttext"/>
          <w:rFonts w:cs="B Zar" w:hint="cs"/>
          <w:color w:val="000000"/>
          <w:sz w:val="36"/>
          <w:szCs w:val="36"/>
        </w:rPr>
        <w:t>ə</w:t>
      </w:r>
      <w:r>
        <w:rPr>
          <w:rStyle w:val="contenttext"/>
          <w:rFonts w:cs="B Zar" w:hint="cs"/>
          <w:color w:val="000000"/>
          <w:sz w:val="36"/>
          <w:szCs w:val="36"/>
        </w:rPr>
        <w:t>tinin gözl</w:t>
      </w:r>
      <w:r>
        <w:rPr>
          <w:rStyle w:val="contenttext"/>
          <w:rFonts w:cs="B Zar" w:hint="cs"/>
          <w:color w:val="000000"/>
          <w:sz w:val="36"/>
          <w:szCs w:val="36"/>
        </w:rPr>
        <w:t>ə</w:t>
      </w:r>
      <w:r>
        <w:rPr>
          <w:rStyle w:val="contenttext"/>
          <w:rFonts w:cs="B Zar" w:hint="cs"/>
          <w:color w:val="000000"/>
          <w:sz w:val="36"/>
          <w:szCs w:val="36"/>
        </w:rPr>
        <w:t>ri önünd</w:t>
      </w:r>
      <w:r>
        <w:rPr>
          <w:rStyle w:val="contenttext"/>
          <w:rFonts w:cs="B Zar" w:hint="cs"/>
          <w:color w:val="000000"/>
          <w:sz w:val="36"/>
          <w:szCs w:val="36"/>
        </w:rPr>
        <w:t>ə</w:t>
      </w:r>
      <w:r>
        <w:rPr>
          <w:rStyle w:val="contenttext"/>
          <w:rFonts w:cs="B Zar" w:hint="cs"/>
          <w:color w:val="000000"/>
          <w:sz w:val="36"/>
          <w:szCs w:val="36"/>
        </w:rPr>
        <w:t xml:space="preserve"> pis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düşmüş olmazdılar.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kafirl</w:t>
      </w:r>
      <w:r>
        <w:rPr>
          <w:rStyle w:val="contenttext"/>
          <w:rFonts w:cs="B Zar" w:hint="cs"/>
          <w:color w:val="000000"/>
          <w:sz w:val="36"/>
          <w:szCs w:val="36"/>
        </w:rPr>
        <w:t>ə</w:t>
      </w:r>
      <w:r>
        <w:rPr>
          <w:rStyle w:val="contenttext"/>
          <w:rFonts w:cs="B Zar" w:hint="cs"/>
          <w:color w:val="000000"/>
          <w:sz w:val="36"/>
          <w:szCs w:val="36"/>
        </w:rPr>
        <w:t>rin naümid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 olmaları üçün yegan</w:t>
      </w:r>
      <w:r>
        <w:rPr>
          <w:rStyle w:val="contenttext"/>
          <w:rFonts w:cs="B Zar" w:hint="cs"/>
          <w:color w:val="000000"/>
          <w:sz w:val="36"/>
          <w:szCs w:val="36"/>
        </w:rPr>
        <w:t>ə</w:t>
      </w:r>
      <w:r>
        <w:rPr>
          <w:rStyle w:val="contenttext"/>
          <w:rFonts w:cs="B Zar" w:hint="cs"/>
          <w:color w:val="000000"/>
          <w:sz w:val="36"/>
          <w:szCs w:val="36"/>
        </w:rPr>
        <w:t xml:space="preserve"> yo</w:t>
      </w:r>
      <w:r>
        <w:rPr>
          <w:rStyle w:val="contenttext"/>
          <w:rFonts w:cs="B Zar" w:hint="cs"/>
          <w:color w:val="000000"/>
          <w:sz w:val="36"/>
          <w:szCs w:val="36"/>
        </w:rPr>
        <w:t>l 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söyk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84640749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h:61</w:t>
      </w:r>
    </w:p>
    <w:p w:rsidR="00000000" w:rsidRDefault="00A11CBC" w:rsidP="002E152D">
      <w:pPr>
        <w:pStyle w:val="Heading5"/>
        <w:shd w:val="clear" w:color="auto" w:fill="FFFFFF"/>
        <w:jc w:val="both"/>
        <w:divId w:val="1814642323"/>
        <w:rPr>
          <w:rFonts w:eastAsia="Times New Roman" w:cs="B Titr" w:hint="cs"/>
          <w:b w:val="0"/>
          <w:bCs w:val="0"/>
          <w:color w:val="800040"/>
          <w:sz w:val="29"/>
          <w:szCs w:val="29"/>
          <w:rtl/>
        </w:rPr>
      </w:pPr>
      <w:r>
        <w:rPr>
          <w:rFonts w:eastAsia="Times New Roman" w:cs="B Titr" w:hint="cs"/>
          <w:b w:val="0"/>
          <w:bCs w:val="0"/>
          <w:color w:val="800040"/>
          <w:sz w:val="29"/>
          <w:szCs w:val="29"/>
        </w:rPr>
        <w:t>b) Vilayət sayəsində “dinin tamamlanması” və “nemətlərin kamilləşməsi</w:t>
      </w:r>
      <w:r>
        <w:rPr>
          <w:rFonts w:eastAsia="Times New Roman" w:cs="B Titr" w:hint="cs"/>
          <w:b w:val="0"/>
          <w:bCs w:val="0"/>
          <w:color w:val="800040"/>
          <w:sz w:val="29"/>
          <w:szCs w:val="29"/>
          <w:rtl/>
        </w:rPr>
        <w:t>”</w:t>
      </w:r>
    </w:p>
    <w:p w:rsidR="00000000" w:rsidRDefault="00A11CBC" w:rsidP="002E152D">
      <w:pPr>
        <w:pStyle w:val="contentparagraph"/>
        <w:jc w:val="both"/>
        <w:divId w:val="1814642323"/>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başa düşüldüyü kimi, dinin tamamlanması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min gün “vilay</w:t>
      </w:r>
      <w:r>
        <w:rPr>
          <w:rStyle w:val="contenttext"/>
          <w:rFonts w:cs="B Zar" w:hint="cs"/>
          <w:color w:val="000000"/>
          <w:sz w:val="36"/>
          <w:szCs w:val="36"/>
        </w:rPr>
        <w:t>ə</w:t>
      </w:r>
      <w:r>
        <w:rPr>
          <w:rStyle w:val="contenttext"/>
          <w:rFonts w:cs="B Zar" w:hint="cs"/>
          <w:color w:val="000000"/>
          <w:sz w:val="36"/>
          <w:szCs w:val="36"/>
        </w:rPr>
        <w:t>t”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şdi. Bu gün d</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 ist</w:t>
      </w:r>
      <w:r>
        <w:rPr>
          <w:rStyle w:val="contenttext"/>
          <w:rFonts w:cs="B Zar" w:hint="cs"/>
          <w:color w:val="000000"/>
          <w:sz w:val="36"/>
          <w:szCs w:val="36"/>
        </w:rPr>
        <w:t>ə</w:t>
      </w:r>
      <w:r>
        <w:rPr>
          <w:rStyle w:val="contenttext"/>
          <w:rFonts w:cs="B Zar" w:hint="cs"/>
          <w:color w:val="000000"/>
          <w:sz w:val="36"/>
          <w:szCs w:val="36"/>
        </w:rPr>
        <w:t>r madd</w:t>
      </w:r>
      <w:r>
        <w:rPr>
          <w:rStyle w:val="contenttext"/>
          <w:rFonts w:cs="B Zar" w:hint="cs"/>
          <w:color w:val="000000"/>
          <w:sz w:val="36"/>
          <w:szCs w:val="36"/>
        </w:rPr>
        <w:t>i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 kamill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dinin tamamlanması özünün bütün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keçmişdir. Vilay</w:t>
      </w:r>
      <w:r>
        <w:rPr>
          <w:rStyle w:val="contenttext"/>
          <w:rFonts w:cs="B Zar" w:hint="cs"/>
          <w:color w:val="000000"/>
          <w:sz w:val="36"/>
          <w:szCs w:val="36"/>
        </w:rPr>
        <w:t>ə</w:t>
      </w:r>
      <w:r>
        <w:rPr>
          <w:rStyle w:val="contenttext"/>
          <w:rFonts w:cs="B Zar" w:hint="cs"/>
          <w:color w:val="000000"/>
          <w:sz w:val="36"/>
          <w:szCs w:val="36"/>
        </w:rPr>
        <w:t>t olmadan dinin zahirin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olunsa v</w:t>
      </w:r>
      <w:r>
        <w:rPr>
          <w:rStyle w:val="contenttext"/>
          <w:rFonts w:cs="B Zar" w:hint="cs"/>
          <w:color w:val="000000"/>
          <w:sz w:val="36"/>
          <w:szCs w:val="36"/>
        </w:rPr>
        <w:t>ə</w:t>
      </w:r>
      <w:r>
        <w:rPr>
          <w:rStyle w:val="contenttext"/>
          <w:rFonts w:cs="B Zar" w:hint="cs"/>
          <w:color w:val="000000"/>
          <w:sz w:val="36"/>
          <w:szCs w:val="36"/>
        </w:rPr>
        <w:t xml:space="preserve"> onun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forması saxlanılsa da, şübh</w:t>
      </w:r>
      <w:r>
        <w:rPr>
          <w:rStyle w:val="contenttext"/>
          <w:rFonts w:cs="B Zar" w:hint="cs"/>
          <w:color w:val="000000"/>
          <w:sz w:val="36"/>
          <w:szCs w:val="36"/>
        </w:rPr>
        <w:t>ə</w:t>
      </w:r>
      <w:r>
        <w:rPr>
          <w:rStyle w:val="contenttext"/>
          <w:rFonts w:cs="B Zar" w:hint="cs"/>
          <w:color w:val="000000"/>
          <w:sz w:val="36"/>
          <w:szCs w:val="36"/>
        </w:rPr>
        <w:t xml:space="preserve">siz, Allah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rgahında q</w:t>
      </w:r>
      <w:r>
        <w:rPr>
          <w:rStyle w:val="contenttext"/>
          <w:rFonts w:cs="B Zar" w:hint="cs"/>
          <w:color w:val="000000"/>
          <w:sz w:val="36"/>
          <w:szCs w:val="36"/>
        </w:rPr>
        <w:t>ə</w:t>
      </w:r>
      <w:r>
        <w:rPr>
          <w:rStyle w:val="contenttext"/>
          <w:rFonts w:cs="B Zar" w:hint="cs"/>
          <w:color w:val="000000"/>
          <w:sz w:val="36"/>
          <w:szCs w:val="36"/>
        </w:rPr>
        <w:t>bul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Dem</w:t>
      </w:r>
      <w:r>
        <w:rPr>
          <w:rStyle w:val="contenttext"/>
          <w:rFonts w:cs="B Zar" w:hint="cs"/>
          <w:color w:val="000000"/>
          <w:sz w:val="36"/>
          <w:szCs w:val="36"/>
        </w:rPr>
        <w:t>ə</w:t>
      </w:r>
      <w:r>
        <w:rPr>
          <w:rStyle w:val="contenttext"/>
          <w:rFonts w:cs="B Zar" w:hint="cs"/>
          <w:color w:val="000000"/>
          <w:sz w:val="36"/>
          <w:szCs w:val="36"/>
        </w:rPr>
        <w:t>li, dinin tamamlanması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kamill</w:t>
      </w:r>
      <w:r>
        <w:rPr>
          <w:rStyle w:val="contenttext"/>
          <w:rFonts w:cs="B Zar" w:hint="cs"/>
          <w:color w:val="000000"/>
          <w:sz w:val="36"/>
          <w:szCs w:val="36"/>
        </w:rPr>
        <w:t>ə</w:t>
      </w:r>
      <w:r>
        <w:rPr>
          <w:rStyle w:val="contenttext"/>
          <w:rFonts w:cs="B Zar" w:hint="cs"/>
          <w:color w:val="000000"/>
          <w:sz w:val="36"/>
          <w:szCs w:val="36"/>
        </w:rPr>
        <w:t>şdirilm</w:t>
      </w:r>
      <w:r>
        <w:rPr>
          <w:rStyle w:val="contenttext"/>
          <w:rFonts w:cs="B Zar" w:hint="cs"/>
          <w:color w:val="000000"/>
          <w:sz w:val="36"/>
          <w:szCs w:val="36"/>
        </w:rPr>
        <w:t>ə</w:t>
      </w:r>
      <w:r>
        <w:rPr>
          <w:rStyle w:val="contenttext"/>
          <w:rFonts w:cs="B Zar" w:hint="cs"/>
          <w:color w:val="000000"/>
          <w:sz w:val="36"/>
          <w:szCs w:val="36"/>
        </w:rPr>
        <w:t xml:space="preserve">si bütün </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zamanlarda 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saslanmaqla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özünü doğruldacaqdır</w:t>
      </w:r>
      <w:r>
        <w:rPr>
          <w:rStyle w:val="contenttext"/>
          <w:rFonts w:cs="B Zar" w:hint="cs"/>
          <w:color w:val="000000"/>
          <w:sz w:val="36"/>
          <w:szCs w:val="36"/>
          <w:rtl/>
        </w:rPr>
        <w:t>.</w:t>
      </w:r>
    </w:p>
    <w:p w:rsidR="00000000" w:rsidRDefault="00A11CBC" w:rsidP="002E152D">
      <w:pPr>
        <w:pStyle w:val="Heading5"/>
        <w:shd w:val="clear" w:color="auto" w:fill="FFFFFF"/>
        <w:jc w:val="both"/>
        <w:divId w:val="2038114229"/>
        <w:rPr>
          <w:rFonts w:eastAsia="Times New Roman" w:cs="B Titr" w:hint="cs"/>
          <w:b w:val="0"/>
          <w:bCs w:val="0"/>
          <w:color w:val="800040"/>
          <w:sz w:val="29"/>
          <w:szCs w:val="29"/>
          <w:rtl/>
        </w:rPr>
      </w:pPr>
      <w:r>
        <w:rPr>
          <w:rFonts w:eastAsia="Times New Roman" w:cs="B Titr" w:hint="cs"/>
          <w:b w:val="0"/>
          <w:bCs w:val="0"/>
          <w:color w:val="800040"/>
          <w:sz w:val="29"/>
          <w:szCs w:val="29"/>
        </w:rPr>
        <w:t>Təkmilləşdirici bəhs</w:t>
      </w:r>
    </w:p>
    <w:p w:rsidR="00000000" w:rsidRDefault="00A11CBC" w:rsidP="002E152D">
      <w:pPr>
        <w:pStyle w:val="Heading6"/>
        <w:shd w:val="clear" w:color="auto" w:fill="FFFFFF"/>
        <w:jc w:val="both"/>
        <w:divId w:val="311835352"/>
        <w:rPr>
          <w:rFonts w:eastAsia="Times New Roman" w:cs="B Titr" w:hint="cs"/>
          <w:b w:val="0"/>
          <w:bCs w:val="0"/>
          <w:color w:val="FF0000"/>
          <w:sz w:val="29"/>
          <w:szCs w:val="29"/>
          <w:rtl/>
        </w:rPr>
      </w:pPr>
      <w:r>
        <w:rPr>
          <w:rFonts w:eastAsia="Times New Roman" w:cs="B Titr" w:hint="cs"/>
          <w:b w:val="0"/>
          <w:bCs w:val="0"/>
          <w:color w:val="FF0000"/>
          <w:sz w:val="29"/>
          <w:szCs w:val="29"/>
        </w:rPr>
        <w:t>a) Vilayət İslamın ən əsas məsələlərindəndir</w:t>
      </w:r>
    </w:p>
    <w:p w:rsidR="00000000" w:rsidRDefault="00A11CBC" w:rsidP="002E152D">
      <w:pPr>
        <w:pStyle w:val="contentparagraph"/>
        <w:jc w:val="both"/>
        <w:divId w:val="311835352"/>
        <w:rPr>
          <w:rFonts w:cs="B Zar" w:hint="cs"/>
          <w:color w:val="000000"/>
          <w:sz w:val="36"/>
          <w:szCs w:val="36"/>
          <w:rtl/>
        </w:rPr>
      </w:pP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İmam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Baqird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bir nümun</w:t>
      </w:r>
      <w:r>
        <w:rPr>
          <w:rStyle w:val="contenttext"/>
          <w:rFonts w:cs="B Zar" w:hint="cs"/>
          <w:color w:val="000000"/>
          <w:sz w:val="36"/>
          <w:szCs w:val="36"/>
        </w:rPr>
        <w:t>ə</w:t>
      </w:r>
      <w:r>
        <w:rPr>
          <w:rStyle w:val="contenttext"/>
          <w:rFonts w:cs="B Zar" w:hint="cs"/>
          <w:color w:val="000000"/>
          <w:sz w:val="36"/>
          <w:szCs w:val="36"/>
        </w:rPr>
        <w:t>ni b</w:t>
      </w:r>
      <w:r>
        <w:rPr>
          <w:rStyle w:val="contenttext"/>
          <w:rFonts w:cs="B Zar" w:hint="cs"/>
          <w:color w:val="000000"/>
          <w:sz w:val="36"/>
          <w:szCs w:val="36"/>
        </w:rPr>
        <w:t>ə</w:t>
      </w:r>
      <w:r>
        <w:rPr>
          <w:rStyle w:val="contenttext"/>
          <w:rFonts w:cs="B Zar" w:hint="cs"/>
          <w:color w:val="000000"/>
          <w:sz w:val="36"/>
          <w:szCs w:val="36"/>
        </w:rPr>
        <w:t>hsi 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 Zürar</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311835352"/>
        <w:rPr>
          <w:rFonts w:cs="B Zar" w:hint="cs"/>
          <w:color w:val="000000"/>
          <w:sz w:val="36"/>
          <w:szCs w:val="36"/>
          <w:rtl/>
        </w:rPr>
      </w:pPr>
      <w:r>
        <w:rPr>
          <w:rStyle w:val="contenttext"/>
          <w:rFonts w:cs="B Zar" w:hint="cs"/>
          <w:color w:val="000000"/>
          <w:sz w:val="36"/>
          <w:szCs w:val="36"/>
          <w:rtl/>
        </w:rPr>
        <w:t>بُنِیَ الاِْسْلامُ عَلی خَمْسَهِ اَشْیاء</w:t>
      </w:r>
      <w:r>
        <w:rPr>
          <w:rStyle w:val="contenttext"/>
          <w:rFonts w:cs="B Zar" w:hint="cs"/>
          <w:color w:val="000000"/>
          <w:sz w:val="36"/>
          <w:szCs w:val="36"/>
          <w:rtl/>
        </w:rPr>
        <w:t>َ; عَلَی الصَّلاهِ وَالزَّکاهِ وَالصَّوْمِ وَالْحَجِّ وَاْلِولایهِ. قالَ زُراَرَهُ: فَقُلْتُ: وَأیُّ شَیْء مِنْ ذلِکَ أفْضَلُ؟ قالَ×: اَلْوِلایَهُ اَفْضَلُ لاَِنَّها مِفْتاحُهُنَّ وَالْوَالی هُوَ الدَّلِیلُ عَلَیْهِنَّ... .</w:t>
      </w:r>
    </w:p>
    <w:p w:rsidR="00000000" w:rsidRDefault="00A11CBC" w:rsidP="002E152D">
      <w:pPr>
        <w:pStyle w:val="contentparagraph"/>
        <w:jc w:val="both"/>
        <w:divId w:val="3118353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İslam beş sütunla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nib: </w:t>
      </w:r>
      <w:r>
        <w:rPr>
          <w:rStyle w:val="contenttext"/>
          <w:rFonts w:cs="B Zar" w:hint="cs"/>
          <w:color w:val="000000"/>
          <w:sz w:val="36"/>
          <w:szCs w:val="36"/>
        </w:rPr>
        <w:t>Namaz, z</w:t>
      </w:r>
      <w:r>
        <w:rPr>
          <w:rStyle w:val="contenttext"/>
          <w:rFonts w:cs="B Zar" w:hint="cs"/>
          <w:color w:val="000000"/>
          <w:sz w:val="36"/>
          <w:szCs w:val="36"/>
        </w:rPr>
        <w:t>ə</w:t>
      </w:r>
      <w:r>
        <w:rPr>
          <w:rStyle w:val="contenttext"/>
          <w:rFonts w:cs="B Zar" w:hint="cs"/>
          <w:color w:val="000000"/>
          <w:sz w:val="36"/>
          <w:szCs w:val="36"/>
        </w:rPr>
        <w:t>kat, oruc, h</w:t>
      </w:r>
      <w:r>
        <w:rPr>
          <w:rStyle w:val="contenttext"/>
          <w:rFonts w:cs="B Zar" w:hint="cs"/>
          <w:color w:val="000000"/>
          <w:sz w:val="36"/>
          <w:szCs w:val="36"/>
        </w:rPr>
        <w:t>ə</w:t>
      </w:r>
      <w:r>
        <w:rPr>
          <w:rStyle w:val="contenttext"/>
          <w:rFonts w:cs="B Zar" w:hint="cs"/>
          <w:color w:val="000000"/>
          <w:sz w:val="36"/>
          <w:szCs w:val="36"/>
        </w:rPr>
        <w:t>cc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Zürar</w:t>
      </w:r>
      <w:r>
        <w:rPr>
          <w:rStyle w:val="contenttext"/>
          <w:rFonts w:cs="B Zar" w:hint="cs"/>
          <w:color w:val="000000"/>
          <w:sz w:val="36"/>
          <w:szCs w:val="36"/>
        </w:rPr>
        <w:t>ə</w:t>
      </w:r>
      <w:r>
        <w:rPr>
          <w:rStyle w:val="contenttext"/>
          <w:rFonts w:cs="B Zar" w:hint="cs"/>
          <w:color w:val="000000"/>
          <w:sz w:val="36"/>
          <w:szCs w:val="36"/>
        </w:rPr>
        <w:t xml:space="preserve"> deyir ki, m</w:t>
      </w:r>
      <w:r>
        <w:rPr>
          <w:rStyle w:val="contenttext"/>
          <w:rFonts w:cs="B Zar" w:hint="cs"/>
          <w:color w:val="000000"/>
          <w:sz w:val="36"/>
          <w:szCs w:val="36"/>
        </w:rPr>
        <w:t>ə</w:t>
      </w:r>
      <w:r>
        <w:rPr>
          <w:rStyle w:val="contenttext"/>
          <w:rFonts w:cs="B Zar" w:hint="cs"/>
          <w:color w:val="000000"/>
          <w:sz w:val="36"/>
          <w:szCs w:val="36"/>
        </w:rPr>
        <w:t>n imamdan soruşdum: “Bu beş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hansı daha mühüm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tlidir?” İmam cavab verdi ki, vilay</w:t>
      </w:r>
      <w:r>
        <w:rPr>
          <w:rStyle w:val="contenttext"/>
          <w:rFonts w:cs="B Zar" w:hint="cs"/>
          <w:color w:val="000000"/>
          <w:sz w:val="36"/>
          <w:szCs w:val="36"/>
        </w:rPr>
        <w:t>ə</w:t>
      </w:r>
      <w:r>
        <w:rPr>
          <w:rStyle w:val="contenttext"/>
          <w:rFonts w:cs="B Zar" w:hint="cs"/>
          <w:color w:val="000000"/>
          <w:sz w:val="36"/>
          <w:szCs w:val="36"/>
        </w:rPr>
        <w:t>t hamısından daha mühümdür, çünki onlara yetişm</w:t>
      </w:r>
      <w:r>
        <w:rPr>
          <w:rStyle w:val="contenttext"/>
          <w:rFonts w:cs="B Zar" w:hint="cs"/>
          <w:color w:val="000000"/>
          <w:sz w:val="36"/>
          <w:szCs w:val="36"/>
        </w:rPr>
        <w:t>ə</w:t>
      </w:r>
      <w:r>
        <w:rPr>
          <w:rStyle w:val="contenttext"/>
          <w:rFonts w:cs="B Zar" w:hint="cs"/>
          <w:color w:val="000000"/>
          <w:sz w:val="36"/>
          <w:szCs w:val="36"/>
        </w:rPr>
        <w:t>k üçün bir vasit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açardır (h</w:t>
      </w:r>
      <w:r>
        <w:rPr>
          <w:rStyle w:val="contenttext"/>
          <w:rFonts w:cs="B Zar" w:hint="cs"/>
          <w:color w:val="000000"/>
          <w:sz w:val="36"/>
          <w:szCs w:val="36"/>
        </w:rPr>
        <w:t>ə</w:t>
      </w:r>
      <w:r>
        <w:rPr>
          <w:rStyle w:val="contenttext"/>
          <w:rFonts w:cs="B Zar" w:hint="cs"/>
          <w:color w:val="000000"/>
          <w:sz w:val="36"/>
          <w:szCs w:val="36"/>
        </w:rPr>
        <w:t>min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vilay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tapır). İmam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 xml:space="preserve">r camaatı o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doğru istiqam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59_1" w:tooltip=" [1] . “Üsuli-kafi”, c.3, səh.30 (“Dəaimul-İslam” bölməsi, “iman və küfr” başlığı, 5-ci hədis). " w:history="1">
        <w:r>
          <w:rPr>
            <w:rStyle w:val="Hyperlink"/>
            <w:rFonts w:cs="B Zar" w:hint="cs"/>
            <w:sz w:val="36"/>
            <w:szCs w:val="36"/>
            <w:rtl/>
          </w:rPr>
          <w:t>(1)</w:t>
        </w:r>
      </w:hyperlink>
    </w:p>
    <w:p w:rsidR="00000000" w:rsidRDefault="00A11CBC" w:rsidP="002E152D">
      <w:pPr>
        <w:pStyle w:val="contentparagraph"/>
        <w:jc w:val="both"/>
        <w:divId w:val="3118353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11CBC" w:rsidP="002E152D">
      <w:pPr>
        <w:jc w:val="both"/>
        <w:divId w:val="131491567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Üsuli-kafi”, c.3, səh.30 (“Dəaimul-İslam” bölməsi, “iman və küfr” başlığı, 5-ci hədis)</w:t>
      </w:r>
      <w:r>
        <w:rPr>
          <w:rFonts w:eastAsia="Times New Roman" w:cs="B Zar" w:hint="cs"/>
          <w:color w:val="000000"/>
          <w:sz w:val="36"/>
          <w:szCs w:val="36"/>
          <w:rtl/>
        </w:rPr>
        <w:t xml:space="preserve">. </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düşünülm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layiqdir</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A) Birincisi, h</w:t>
      </w:r>
      <w:r>
        <w:rPr>
          <w:rStyle w:val="contenttext"/>
          <w:rFonts w:cs="B Zar" w:hint="cs"/>
          <w:color w:val="000000"/>
          <w:sz w:val="36"/>
          <w:szCs w:val="36"/>
        </w:rPr>
        <w:t>ə</w:t>
      </w:r>
      <w:r>
        <w:rPr>
          <w:rStyle w:val="contenttext"/>
          <w:rFonts w:cs="B Zar" w:hint="cs"/>
          <w:color w:val="000000"/>
          <w:sz w:val="36"/>
          <w:szCs w:val="36"/>
        </w:rPr>
        <w:t>min beş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bsiz olaraq </w:t>
      </w:r>
      <w:r>
        <w:rPr>
          <w:rStyle w:val="contenttext"/>
          <w:rFonts w:cs="B Zar" w:hint="cs"/>
          <w:color w:val="000000"/>
          <w:sz w:val="36"/>
          <w:szCs w:val="36"/>
        </w:rPr>
        <w:t>bir-birinin yanında yerl</w:t>
      </w:r>
      <w:r>
        <w:rPr>
          <w:rStyle w:val="contenttext"/>
          <w:rFonts w:cs="B Zar" w:hint="cs"/>
          <w:color w:val="000000"/>
          <w:sz w:val="36"/>
          <w:szCs w:val="36"/>
        </w:rPr>
        <w:t>ə</w:t>
      </w:r>
      <w:r>
        <w:rPr>
          <w:rStyle w:val="contenttext"/>
          <w:rFonts w:cs="B Zar" w:hint="cs"/>
          <w:color w:val="000000"/>
          <w:sz w:val="36"/>
          <w:szCs w:val="36"/>
        </w:rPr>
        <w:t>şdirilm</w:t>
      </w:r>
      <w:r>
        <w:rPr>
          <w:rStyle w:val="contenttext"/>
          <w:rFonts w:cs="B Zar" w:hint="cs"/>
          <w:color w:val="000000"/>
          <w:sz w:val="36"/>
          <w:szCs w:val="36"/>
        </w:rPr>
        <w:t>ə</w:t>
      </w:r>
      <w:r>
        <w:rPr>
          <w:rStyle w:val="contenttext"/>
          <w:rFonts w:cs="B Zar" w:hint="cs"/>
          <w:color w:val="000000"/>
          <w:sz w:val="36"/>
          <w:szCs w:val="36"/>
        </w:rPr>
        <w:t xml:space="preserve">mişdir,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onların bir-biril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bağlılığı vardır</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Namaz – xaliql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xluq arasında bir rabit</w:t>
      </w:r>
      <w:r>
        <w:rPr>
          <w:rStyle w:val="contenttext"/>
          <w:rFonts w:cs="B Zar" w:hint="cs"/>
          <w:color w:val="000000"/>
          <w:sz w:val="36"/>
          <w:szCs w:val="36"/>
        </w:rPr>
        <w:t>ə</w:t>
      </w:r>
      <w:r>
        <w:rPr>
          <w:rStyle w:val="contenttext"/>
          <w:rFonts w:cs="B Zar" w:hint="cs"/>
          <w:color w:val="000000"/>
          <w:sz w:val="36"/>
          <w:szCs w:val="36"/>
        </w:rPr>
        <w:t>dir, başqa sözl</w:t>
      </w:r>
      <w:r>
        <w:rPr>
          <w:rStyle w:val="contenttext"/>
          <w:rFonts w:cs="B Zar" w:hint="cs"/>
          <w:color w:val="000000"/>
          <w:sz w:val="36"/>
          <w:szCs w:val="36"/>
        </w:rPr>
        <w:t>ə</w:t>
      </w:r>
      <w:r>
        <w:rPr>
          <w:rStyle w:val="contenttext"/>
          <w:rFonts w:cs="B Zar" w:hint="cs"/>
          <w:color w:val="000000"/>
          <w:sz w:val="36"/>
          <w:szCs w:val="36"/>
        </w:rPr>
        <w:t>, xaliql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xluq arasında </w:t>
      </w:r>
      <w:r>
        <w:rPr>
          <w:rStyle w:val="contenttext"/>
          <w:rFonts w:cs="B Zar" w:hint="cs"/>
          <w:color w:val="000000"/>
          <w:sz w:val="36"/>
          <w:szCs w:val="36"/>
        </w:rPr>
        <w:t>ə</w:t>
      </w:r>
      <w:r>
        <w:rPr>
          <w:rStyle w:val="contenttext"/>
          <w:rFonts w:cs="B Zar" w:hint="cs"/>
          <w:color w:val="000000"/>
          <w:sz w:val="36"/>
          <w:szCs w:val="36"/>
        </w:rPr>
        <w:t>n yaxşı ünsiyy</w:t>
      </w:r>
      <w:r>
        <w:rPr>
          <w:rStyle w:val="contenttext"/>
          <w:rFonts w:cs="B Zar" w:hint="cs"/>
          <w:color w:val="000000"/>
          <w:sz w:val="36"/>
          <w:szCs w:val="36"/>
        </w:rPr>
        <w:t>ə</w:t>
      </w:r>
      <w:r>
        <w:rPr>
          <w:rStyle w:val="contenttext"/>
          <w:rFonts w:cs="B Zar" w:hint="cs"/>
          <w:color w:val="000000"/>
          <w:sz w:val="36"/>
          <w:szCs w:val="36"/>
        </w:rPr>
        <w:t>t zamanı namaz vaxtıdır</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kat – Allahla insan arasında bir rabit</w:t>
      </w:r>
      <w:r>
        <w:rPr>
          <w:rStyle w:val="contenttext"/>
          <w:rFonts w:cs="B Zar" w:hint="cs"/>
          <w:color w:val="000000"/>
          <w:sz w:val="36"/>
          <w:szCs w:val="36"/>
        </w:rPr>
        <w:t>ə</w:t>
      </w:r>
      <w:r>
        <w:rPr>
          <w:rStyle w:val="contenttext"/>
          <w:rFonts w:cs="B Zar" w:hint="cs"/>
          <w:color w:val="000000"/>
          <w:sz w:val="36"/>
          <w:szCs w:val="36"/>
        </w:rPr>
        <w:t>dir. Varlıların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kat qanununun icra edilm</w:t>
      </w:r>
      <w:r>
        <w:rPr>
          <w:rStyle w:val="contenttext"/>
          <w:rFonts w:cs="B Zar" w:hint="cs"/>
          <w:color w:val="000000"/>
          <w:sz w:val="36"/>
          <w:szCs w:val="36"/>
        </w:rPr>
        <w:t>ə</w:t>
      </w:r>
      <w:r>
        <w:rPr>
          <w:rStyle w:val="contenttext"/>
          <w:rFonts w:cs="B Zar" w:hint="cs"/>
          <w:color w:val="000000"/>
          <w:sz w:val="36"/>
          <w:szCs w:val="36"/>
        </w:rPr>
        <w:t>si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ehtiyaclıların ehtiyacı aradan qalxır v</w:t>
      </w:r>
      <w:r>
        <w:rPr>
          <w:rStyle w:val="contenttext"/>
          <w:rFonts w:cs="B Zar" w:hint="cs"/>
          <w:color w:val="000000"/>
          <w:sz w:val="36"/>
          <w:szCs w:val="36"/>
        </w:rPr>
        <w:t>ə</w:t>
      </w:r>
      <w:r>
        <w:rPr>
          <w:rStyle w:val="contenttext"/>
          <w:rFonts w:cs="B Zar" w:hint="cs"/>
          <w:color w:val="000000"/>
          <w:sz w:val="36"/>
          <w:szCs w:val="36"/>
        </w:rPr>
        <w:t xml:space="preserve"> onların iqtisadi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ll edilmiş olur</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Oruc – insanın özün</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xml:space="preserve"> bağlı rabit</w:t>
      </w:r>
      <w:r>
        <w:rPr>
          <w:rStyle w:val="contenttext"/>
          <w:rFonts w:cs="B Zar" w:hint="cs"/>
          <w:color w:val="000000"/>
          <w:sz w:val="36"/>
          <w:szCs w:val="36"/>
        </w:rPr>
        <w:t>ə</w:t>
      </w:r>
      <w:r>
        <w:rPr>
          <w:rStyle w:val="contenttext"/>
          <w:rFonts w:cs="B Zar" w:hint="cs"/>
          <w:color w:val="000000"/>
          <w:sz w:val="36"/>
          <w:szCs w:val="36"/>
        </w:rPr>
        <w:t>dir. Bu rabi</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nin yaranması il</w:t>
      </w:r>
      <w:r>
        <w:rPr>
          <w:rStyle w:val="contenttext"/>
          <w:rFonts w:cs="B Zar" w:hint="cs"/>
          <w:color w:val="000000"/>
          <w:sz w:val="36"/>
          <w:szCs w:val="36"/>
        </w:rPr>
        <w:t>ə</w:t>
      </w:r>
      <w:r>
        <w:rPr>
          <w:rStyle w:val="contenttext"/>
          <w:rFonts w:cs="B Zar" w:hint="cs"/>
          <w:color w:val="000000"/>
          <w:sz w:val="36"/>
          <w:szCs w:val="36"/>
        </w:rPr>
        <w:t xml:space="preserve"> insan öz n</w:t>
      </w:r>
      <w:r>
        <w:rPr>
          <w:rStyle w:val="contenttext"/>
          <w:rFonts w:cs="B Zar" w:hint="cs"/>
          <w:color w:val="000000"/>
          <w:sz w:val="36"/>
          <w:szCs w:val="36"/>
        </w:rPr>
        <w:t>ə</w:t>
      </w:r>
      <w:r>
        <w:rPr>
          <w:rStyle w:val="contenttext"/>
          <w:rFonts w:cs="B Zar" w:hint="cs"/>
          <w:color w:val="000000"/>
          <w:sz w:val="36"/>
          <w:szCs w:val="36"/>
        </w:rPr>
        <w:t>fsi il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aparmağa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 olur. Orucun insan n</w:t>
      </w:r>
      <w:r>
        <w:rPr>
          <w:rStyle w:val="contenttext"/>
          <w:rFonts w:cs="B Zar" w:hint="cs"/>
          <w:color w:val="000000"/>
          <w:sz w:val="36"/>
          <w:szCs w:val="36"/>
        </w:rPr>
        <w:t>ə</w:t>
      </w:r>
      <w:r>
        <w:rPr>
          <w:rStyle w:val="contenttext"/>
          <w:rFonts w:cs="B Zar" w:hint="cs"/>
          <w:color w:val="000000"/>
          <w:sz w:val="36"/>
          <w:szCs w:val="36"/>
        </w:rPr>
        <w:t>fsi il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aparmaq simvolu olduğunu da dem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cc – bütün müs</w:t>
      </w:r>
      <w:r>
        <w:rPr>
          <w:rStyle w:val="contenttext"/>
          <w:rFonts w:cs="B Zar" w:hint="cs"/>
          <w:color w:val="000000"/>
          <w:sz w:val="36"/>
          <w:szCs w:val="36"/>
        </w:rPr>
        <w:t>ə</w:t>
      </w:r>
      <w:r>
        <w:rPr>
          <w:rStyle w:val="contenttext"/>
          <w:rFonts w:cs="B Zar" w:hint="cs"/>
          <w:color w:val="000000"/>
          <w:sz w:val="36"/>
          <w:szCs w:val="36"/>
        </w:rPr>
        <w:t>lmanların bir-biri il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fikir mübadil</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bu yolla İslam dünyasının pr</w:t>
      </w:r>
      <w:r>
        <w:rPr>
          <w:rStyle w:val="contenttext"/>
          <w:rFonts w:cs="B Zar" w:hint="cs"/>
          <w:color w:val="000000"/>
          <w:sz w:val="36"/>
          <w:szCs w:val="36"/>
        </w:rPr>
        <w:t>oblem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ll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onların yaralarına m</w:t>
      </w:r>
      <w:r>
        <w:rPr>
          <w:rStyle w:val="contenttext"/>
          <w:rFonts w:cs="B Zar" w:hint="cs"/>
          <w:color w:val="000000"/>
          <w:sz w:val="36"/>
          <w:szCs w:val="36"/>
        </w:rPr>
        <w:t>ə</w:t>
      </w:r>
      <w:r>
        <w:rPr>
          <w:rStyle w:val="contenttext"/>
          <w:rFonts w:cs="B Zar" w:hint="cs"/>
          <w:color w:val="000000"/>
          <w:sz w:val="36"/>
          <w:szCs w:val="36"/>
        </w:rPr>
        <w:t>lh</w:t>
      </w:r>
      <w:r>
        <w:rPr>
          <w:rStyle w:val="contenttext"/>
          <w:rFonts w:cs="B Zar" w:hint="cs"/>
          <w:color w:val="000000"/>
          <w:sz w:val="36"/>
          <w:szCs w:val="36"/>
        </w:rPr>
        <w:t>ə</w:t>
      </w:r>
      <w:r>
        <w:rPr>
          <w:rStyle w:val="contenttext"/>
          <w:rFonts w:cs="B Zar" w:hint="cs"/>
          <w:color w:val="000000"/>
          <w:sz w:val="36"/>
          <w:szCs w:val="36"/>
        </w:rPr>
        <w:t>m qoyulur</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 –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doğru v</w:t>
      </w:r>
      <w:r>
        <w:rPr>
          <w:rStyle w:val="contenttext"/>
          <w:rFonts w:cs="B Zar" w:hint="cs"/>
          <w:color w:val="000000"/>
          <w:sz w:val="36"/>
          <w:szCs w:val="36"/>
        </w:rPr>
        <w:t>ə</w:t>
      </w:r>
      <w:r>
        <w:rPr>
          <w:rStyle w:val="contenttext"/>
          <w:rFonts w:cs="B Zar" w:hint="cs"/>
          <w:color w:val="000000"/>
          <w:sz w:val="36"/>
          <w:szCs w:val="36"/>
        </w:rPr>
        <w:t xml:space="preserve"> düzgün h</w:t>
      </w:r>
      <w:r>
        <w:rPr>
          <w:rStyle w:val="contenttext"/>
          <w:rFonts w:cs="B Zar" w:hint="cs"/>
          <w:color w:val="000000"/>
          <w:sz w:val="36"/>
          <w:szCs w:val="36"/>
        </w:rPr>
        <w:t>ə</w:t>
      </w:r>
      <w:r>
        <w:rPr>
          <w:rStyle w:val="contenttext"/>
          <w:rFonts w:cs="B Zar" w:hint="cs"/>
          <w:color w:val="000000"/>
          <w:sz w:val="36"/>
          <w:szCs w:val="36"/>
        </w:rPr>
        <w:t>yata keçirilm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zamin v</w:t>
      </w:r>
      <w:r>
        <w:rPr>
          <w:rStyle w:val="contenttext"/>
          <w:rFonts w:cs="B Zar" w:hint="cs"/>
          <w:color w:val="000000"/>
          <w:sz w:val="36"/>
          <w:szCs w:val="36"/>
        </w:rPr>
        <w:t>ə</w:t>
      </w:r>
      <w:r>
        <w:rPr>
          <w:rStyle w:val="contenttext"/>
          <w:rFonts w:cs="B Zar" w:hint="cs"/>
          <w:color w:val="000000"/>
          <w:sz w:val="36"/>
          <w:szCs w:val="36"/>
        </w:rPr>
        <w:t xml:space="preserve"> onun hökml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beş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sadüfi olaraq bir yerd</w:t>
      </w:r>
      <w:r>
        <w:rPr>
          <w:rStyle w:val="contenttext"/>
          <w:rFonts w:cs="B Zar" w:hint="cs"/>
          <w:color w:val="000000"/>
          <w:sz w:val="36"/>
          <w:szCs w:val="36"/>
        </w:rPr>
        <w:t>ə</w:t>
      </w:r>
      <w:r>
        <w:rPr>
          <w:rStyle w:val="contenttext"/>
          <w:rFonts w:cs="B Zar" w:hint="cs"/>
          <w:color w:val="000000"/>
          <w:sz w:val="36"/>
          <w:szCs w:val="36"/>
        </w:rPr>
        <w:t xml:space="preserve"> toplanmadığını,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bir-biril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olduğunu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B) N</w:t>
      </w:r>
      <w:r>
        <w:rPr>
          <w:rStyle w:val="contenttext"/>
          <w:rFonts w:cs="B Zar" w:hint="cs"/>
          <w:color w:val="000000"/>
          <w:sz w:val="36"/>
          <w:szCs w:val="36"/>
        </w:rPr>
        <w:t>ə</w:t>
      </w:r>
      <w:r>
        <w:rPr>
          <w:rStyle w:val="contenttext"/>
          <w:rFonts w:cs="B Zar" w:hint="cs"/>
          <w:color w:val="000000"/>
          <w:sz w:val="36"/>
          <w:szCs w:val="36"/>
        </w:rPr>
        <w:t xml:space="preserve"> üçün “vilay</w:t>
      </w:r>
      <w:r>
        <w:rPr>
          <w:rStyle w:val="contenttext"/>
          <w:rFonts w:cs="B Zar" w:hint="cs"/>
          <w:color w:val="000000"/>
          <w:sz w:val="36"/>
          <w:szCs w:val="36"/>
        </w:rPr>
        <w:t>ə</w:t>
      </w:r>
      <w:r>
        <w:rPr>
          <w:rStyle w:val="contenttext"/>
          <w:rFonts w:cs="B Zar" w:hint="cs"/>
          <w:color w:val="000000"/>
          <w:sz w:val="36"/>
          <w:szCs w:val="36"/>
        </w:rPr>
        <w:t>t” dig</w:t>
      </w:r>
      <w:r>
        <w:rPr>
          <w:rStyle w:val="contenttext"/>
          <w:rFonts w:cs="B Zar" w:hint="cs"/>
          <w:color w:val="000000"/>
          <w:sz w:val="36"/>
          <w:szCs w:val="36"/>
        </w:rPr>
        <w:t>ə</w:t>
      </w:r>
      <w:r>
        <w:rPr>
          <w:rStyle w:val="contenttext"/>
          <w:rFonts w:cs="B Zar" w:hint="cs"/>
          <w:color w:val="000000"/>
          <w:sz w:val="36"/>
          <w:szCs w:val="36"/>
        </w:rPr>
        <w:t>r dörd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daha üstün v</w:t>
      </w:r>
      <w:r>
        <w:rPr>
          <w:rStyle w:val="contenttext"/>
          <w:rFonts w:cs="B Zar" w:hint="cs"/>
          <w:color w:val="000000"/>
          <w:sz w:val="36"/>
          <w:szCs w:val="36"/>
        </w:rPr>
        <w:t>ə</w:t>
      </w:r>
      <w:r>
        <w:rPr>
          <w:rStyle w:val="contenttext"/>
          <w:rFonts w:cs="B Zar" w:hint="cs"/>
          <w:color w:val="000000"/>
          <w:sz w:val="36"/>
          <w:szCs w:val="36"/>
        </w:rPr>
        <w:t xml:space="preserve"> mühümdür?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bildirildiyi kimi, vilay</w:t>
      </w:r>
      <w:r>
        <w:rPr>
          <w:rStyle w:val="contenttext"/>
          <w:rFonts w:cs="B Zar" w:hint="cs"/>
          <w:color w:val="000000"/>
          <w:sz w:val="36"/>
          <w:szCs w:val="36"/>
        </w:rPr>
        <w:t>ə</w:t>
      </w:r>
      <w:r>
        <w:rPr>
          <w:rStyle w:val="contenttext"/>
          <w:rFonts w:cs="B Zar" w:hint="cs"/>
          <w:color w:val="000000"/>
          <w:sz w:val="36"/>
          <w:szCs w:val="36"/>
        </w:rPr>
        <w:t>t namaz, oruc, z</w:t>
      </w:r>
      <w:r>
        <w:rPr>
          <w:rStyle w:val="contenttext"/>
          <w:rFonts w:cs="B Zar" w:hint="cs"/>
          <w:color w:val="000000"/>
          <w:sz w:val="36"/>
          <w:szCs w:val="36"/>
        </w:rPr>
        <w:t>ə</w:t>
      </w:r>
      <w:r>
        <w:rPr>
          <w:rStyle w:val="contenttext"/>
          <w:rFonts w:cs="B Zar" w:hint="cs"/>
          <w:color w:val="000000"/>
          <w:sz w:val="36"/>
          <w:szCs w:val="36"/>
        </w:rPr>
        <w:t>kat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ccin h</w:t>
      </w:r>
      <w:r>
        <w:rPr>
          <w:rStyle w:val="contenttext"/>
          <w:rFonts w:cs="B Zar" w:hint="cs"/>
          <w:color w:val="000000"/>
          <w:sz w:val="36"/>
          <w:szCs w:val="36"/>
        </w:rPr>
        <w:t>ə</w:t>
      </w:r>
      <w:r>
        <w:rPr>
          <w:rStyle w:val="contenttext"/>
          <w:rFonts w:cs="B Zar" w:hint="cs"/>
          <w:color w:val="000000"/>
          <w:sz w:val="36"/>
          <w:szCs w:val="36"/>
        </w:rPr>
        <w:t>yata keçm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üçündür v</w:t>
      </w:r>
      <w:r>
        <w:rPr>
          <w:rStyle w:val="contenttext"/>
          <w:rFonts w:cs="B Zar" w:hint="cs"/>
          <w:color w:val="000000"/>
          <w:sz w:val="36"/>
          <w:szCs w:val="36"/>
        </w:rPr>
        <w:t>ə</w:t>
      </w:r>
      <w:r>
        <w:rPr>
          <w:rStyle w:val="contenttext"/>
          <w:rFonts w:cs="B Zar" w:hint="cs"/>
          <w:color w:val="000000"/>
          <w:sz w:val="36"/>
          <w:szCs w:val="36"/>
        </w:rPr>
        <w:t xml:space="preserve"> onun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olaraq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tapa bilir. Y</w:t>
      </w:r>
      <w:r>
        <w:rPr>
          <w:rStyle w:val="contenttext"/>
          <w:rFonts w:cs="B Zar" w:hint="cs"/>
          <w:color w:val="000000"/>
          <w:sz w:val="36"/>
          <w:szCs w:val="36"/>
        </w:rPr>
        <w:t>ə</w:t>
      </w:r>
      <w:r>
        <w:rPr>
          <w:rStyle w:val="contenttext"/>
          <w:rFonts w:cs="B Zar" w:hint="cs"/>
          <w:color w:val="000000"/>
          <w:sz w:val="36"/>
          <w:szCs w:val="36"/>
        </w:rPr>
        <w:t>ni, islami hakimiyy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tsiz bütün bu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kağız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cızma-qaralardır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kimin reseptin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 xml:space="preserve">yir ki, ona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9186321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h:63</w:t>
      </w:r>
    </w:p>
    <w:p w:rsidR="00000000" w:rsidRDefault="00A11CBC" w:rsidP="002E152D">
      <w:pPr>
        <w:pStyle w:val="contentparagraph"/>
        <w:jc w:val="both"/>
        <w:divId w:val="2115323621"/>
        <w:rPr>
          <w:rFonts w:cs="B Zar" w:hint="cs"/>
          <w:color w:val="000000"/>
          <w:sz w:val="36"/>
          <w:szCs w:val="36"/>
          <w:rtl/>
        </w:rPr>
      </w:pP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fa tapmaq olmaz</w:t>
      </w:r>
      <w:r>
        <w:rPr>
          <w:rStyle w:val="contenttext"/>
          <w:rFonts w:cs="B Zar" w:hint="cs"/>
          <w:color w:val="000000"/>
          <w:sz w:val="36"/>
          <w:szCs w:val="36"/>
          <w:rtl/>
        </w:rPr>
        <w:t>).</w:t>
      </w:r>
    </w:p>
    <w:p w:rsidR="00000000" w:rsidRDefault="00A11CBC" w:rsidP="002E152D">
      <w:pPr>
        <w:pStyle w:val="contentparagraph"/>
        <w:jc w:val="both"/>
        <w:divId w:val="21153236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w:t>
      </w:r>
      <w:r>
        <w:rPr>
          <w:rStyle w:val="contenttext"/>
          <w:rFonts w:cs="B Zar" w:hint="cs"/>
          <w:color w:val="000000"/>
          <w:sz w:val="36"/>
          <w:szCs w:val="36"/>
        </w:rPr>
        <w:t>ilay</w:t>
      </w:r>
      <w:r>
        <w:rPr>
          <w:rStyle w:val="contenttext"/>
          <w:rFonts w:cs="B Zar" w:hint="cs"/>
          <w:color w:val="000000"/>
          <w:sz w:val="36"/>
          <w:szCs w:val="36"/>
        </w:rPr>
        <w:t>ə</w:t>
      </w:r>
      <w:r>
        <w:rPr>
          <w:rStyle w:val="contenttext"/>
          <w:rFonts w:cs="B Zar" w:hint="cs"/>
          <w:color w:val="000000"/>
          <w:sz w:val="36"/>
          <w:szCs w:val="36"/>
        </w:rPr>
        <w:t>t” İslam qanunlarının 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onlarının canişinl</w:t>
      </w:r>
      <w:r>
        <w:rPr>
          <w:rStyle w:val="contenttext"/>
          <w:rFonts w:cs="B Zar" w:hint="cs"/>
          <w:color w:val="000000"/>
          <w:sz w:val="36"/>
          <w:szCs w:val="36"/>
        </w:rPr>
        <w:t>ə</w:t>
      </w:r>
      <w:r>
        <w:rPr>
          <w:rStyle w:val="contenttext"/>
          <w:rFonts w:cs="B Zar" w:hint="cs"/>
          <w:color w:val="000000"/>
          <w:sz w:val="36"/>
          <w:szCs w:val="36"/>
        </w:rPr>
        <w:t>ri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icra edilm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nasındadır. Dem</w:t>
      </w:r>
      <w:r>
        <w:rPr>
          <w:rStyle w:val="contenttext"/>
          <w:rFonts w:cs="B Zar" w:hint="cs"/>
          <w:color w:val="000000"/>
          <w:sz w:val="36"/>
          <w:szCs w:val="36"/>
        </w:rPr>
        <w:t>ə</w:t>
      </w:r>
      <w:r>
        <w:rPr>
          <w:rStyle w:val="contenttext"/>
          <w:rFonts w:cs="B Zar" w:hint="cs"/>
          <w:color w:val="000000"/>
          <w:sz w:val="36"/>
          <w:szCs w:val="36"/>
        </w:rPr>
        <w:t>li,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 islami hakimiyy</w:t>
      </w:r>
      <w:r>
        <w:rPr>
          <w:rStyle w:val="contenttext"/>
          <w:rFonts w:cs="B Zar" w:hint="cs"/>
          <w:color w:val="000000"/>
          <w:sz w:val="36"/>
          <w:szCs w:val="36"/>
        </w:rPr>
        <w:t>ə</w:t>
      </w:r>
      <w:r>
        <w:rPr>
          <w:rStyle w:val="contenttext"/>
          <w:rFonts w:cs="B Zar" w:hint="cs"/>
          <w:color w:val="000000"/>
          <w:sz w:val="36"/>
          <w:szCs w:val="36"/>
        </w:rPr>
        <w:t>t olan” vilay</w:t>
      </w:r>
      <w:r>
        <w:rPr>
          <w:rStyle w:val="contenttext"/>
          <w:rFonts w:cs="B Zar" w:hint="cs"/>
          <w:color w:val="000000"/>
          <w:sz w:val="36"/>
          <w:szCs w:val="36"/>
        </w:rPr>
        <w:t>ə</w:t>
      </w:r>
      <w:r>
        <w:rPr>
          <w:rStyle w:val="contenttext"/>
          <w:rFonts w:cs="B Zar" w:hint="cs"/>
          <w:color w:val="000000"/>
          <w:sz w:val="36"/>
          <w:szCs w:val="36"/>
        </w:rPr>
        <w:t>t oruc, namaz, h</w:t>
      </w:r>
      <w:r>
        <w:rPr>
          <w:rStyle w:val="contenttext"/>
          <w:rFonts w:cs="B Zar" w:hint="cs"/>
          <w:color w:val="000000"/>
          <w:sz w:val="36"/>
          <w:szCs w:val="36"/>
        </w:rPr>
        <w:t>ə</w:t>
      </w:r>
      <w:r>
        <w:rPr>
          <w:rStyle w:val="contenttext"/>
          <w:rFonts w:cs="B Zar" w:hint="cs"/>
          <w:color w:val="000000"/>
          <w:sz w:val="36"/>
          <w:szCs w:val="36"/>
        </w:rPr>
        <w:t>cc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katdan üstün olacaq. El</w:t>
      </w:r>
      <w:r>
        <w:rPr>
          <w:rStyle w:val="contenttext"/>
          <w:rFonts w:cs="B Zar" w:hint="cs"/>
          <w:color w:val="000000"/>
          <w:sz w:val="36"/>
          <w:szCs w:val="36"/>
        </w:rPr>
        <w:t>ə</w:t>
      </w:r>
      <w:r>
        <w:rPr>
          <w:rStyle w:val="contenttext"/>
          <w:rFonts w:cs="B Zar" w:hint="cs"/>
          <w:color w:val="000000"/>
          <w:sz w:val="36"/>
          <w:szCs w:val="36"/>
        </w:rPr>
        <w:t xml:space="preserve"> bir vilay</w:t>
      </w:r>
      <w:r>
        <w:rPr>
          <w:rStyle w:val="contenttext"/>
          <w:rFonts w:cs="B Zar" w:hint="cs"/>
          <w:color w:val="000000"/>
          <w:sz w:val="36"/>
          <w:szCs w:val="36"/>
        </w:rPr>
        <w:t>ə</w:t>
      </w:r>
      <w:r>
        <w:rPr>
          <w:rStyle w:val="contenttext"/>
          <w:rFonts w:cs="B Zar" w:hint="cs"/>
          <w:color w:val="000000"/>
          <w:sz w:val="36"/>
          <w:szCs w:val="36"/>
        </w:rPr>
        <w:t>t ki, Q</w:t>
      </w:r>
      <w:r>
        <w:rPr>
          <w:rStyle w:val="contenttext"/>
          <w:rFonts w:cs="B Zar" w:hint="cs"/>
          <w:color w:val="000000"/>
          <w:sz w:val="36"/>
          <w:szCs w:val="36"/>
        </w:rPr>
        <w:t>ə</w:t>
      </w:r>
      <w:r>
        <w:rPr>
          <w:rStyle w:val="contenttext"/>
          <w:rFonts w:cs="B Zar" w:hint="cs"/>
          <w:color w:val="000000"/>
          <w:sz w:val="36"/>
          <w:szCs w:val="36"/>
        </w:rPr>
        <w:t>dir-xumda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vil</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qaynaqlanmış olsun</w:t>
      </w:r>
      <w:r>
        <w:rPr>
          <w:rStyle w:val="contenttext"/>
          <w:rFonts w:cs="B Zar" w:hint="cs"/>
          <w:color w:val="000000"/>
          <w:sz w:val="36"/>
          <w:szCs w:val="36"/>
          <w:rtl/>
        </w:rPr>
        <w:t>.</w:t>
      </w:r>
    </w:p>
    <w:p w:rsidR="00000000" w:rsidRDefault="00A11CBC" w:rsidP="002E152D">
      <w:pPr>
        <w:pStyle w:val="Heading6"/>
        <w:shd w:val="clear" w:color="auto" w:fill="FFFFFF"/>
        <w:jc w:val="both"/>
        <w:divId w:val="98185883"/>
        <w:rPr>
          <w:rFonts w:eastAsia="Times New Roman" w:cs="B Titr" w:hint="cs"/>
          <w:b w:val="0"/>
          <w:bCs w:val="0"/>
          <w:color w:val="FF0000"/>
          <w:sz w:val="29"/>
          <w:szCs w:val="29"/>
          <w:rtl/>
        </w:rPr>
      </w:pPr>
      <w:r>
        <w:rPr>
          <w:rFonts w:eastAsia="Times New Roman" w:cs="B Titr" w:hint="cs"/>
          <w:b w:val="0"/>
          <w:bCs w:val="0"/>
          <w:color w:val="FF0000"/>
          <w:sz w:val="29"/>
          <w:szCs w:val="29"/>
        </w:rPr>
        <w:t>b) Vilayətin iki tərəfi vardır (ikitərəflidir</w:t>
      </w:r>
      <w:r>
        <w:rPr>
          <w:rFonts w:eastAsia="Times New Roman" w:cs="B Titr" w:hint="cs"/>
          <w:b w:val="0"/>
          <w:bCs w:val="0"/>
          <w:color w:val="FF0000"/>
          <w:sz w:val="29"/>
          <w:szCs w:val="29"/>
          <w:rtl/>
        </w:rPr>
        <w:t>)</w:t>
      </w:r>
    </w:p>
    <w:p w:rsidR="00000000" w:rsidRDefault="00A11CBC" w:rsidP="002E152D">
      <w:pPr>
        <w:pStyle w:val="contentparagraph"/>
        <w:jc w:val="both"/>
        <w:divId w:val="98185883"/>
        <w:rPr>
          <w:rFonts w:cs="B Zar" w:hint="cs"/>
          <w:color w:val="000000"/>
          <w:sz w:val="36"/>
          <w:szCs w:val="36"/>
          <w:rtl/>
        </w:rPr>
      </w:pPr>
      <w:r>
        <w:rPr>
          <w:rStyle w:val="contenttext"/>
          <w:rFonts w:cs="B Zar" w:hint="cs"/>
          <w:color w:val="000000"/>
          <w:sz w:val="36"/>
          <w:szCs w:val="36"/>
        </w:rPr>
        <w:t>Öt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ki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tin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 vardır</w:t>
      </w:r>
      <w:r>
        <w:rPr>
          <w:rStyle w:val="contenttext"/>
          <w:rFonts w:cs="B Zar" w:hint="cs"/>
          <w:color w:val="000000"/>
          <w:sz w:val="36"/>
          <w:szCs w:val="36"/>
          <w:rtl/>
        </w:rPr>
        <w:t>:</w:t>
      </w:r>
    </w:p>
    <w:p w:rsidR="00000000" w:rsidRDefault="00A11CBC" w:rsidP="002E152D">
      <w:pPr>
        <w:pStyle w:val="contentparagraph"/>
        <w:jc w:val="both"/>
        <w:divId w:val="98185883"/>
        <w:rPr>
          <w:rFonts w:cs="B Zar" w:hint="cs"/>
          <w:color w:val="000000"/>
          <w:sz w:val="36"/>
          <w:szCs w:val="36"/>
          <w:rtl/>
        </w:rPr>
      </w:pPr>
      <w:r>
        <w:rPr>
          <w:rStyle w:val="contenttext"/>
          <w:rFonts w:cs="B Zar" w:hint="cs"/>
          <w:color w:val="000000"/>
          <w:sz w:val="36"/>
          <w:szCs w:val="36"/>
        </w:rPr>
        <w:t>Onun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xluqatın hiday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çalışan, deyilm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camaata çatdıran,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üqabilind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ayıldan,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nizam-intizamı hakim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zlumların haqqını zalımlardan alan, ilahi h</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zaları),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 münk</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rufu icra ed</w:t>
      </w:r>
      <w:r>
        <w:rPr>
          <w:rStyle w:val="contenttext"/>
          <w:rFonts w:cs="B Zar" w:hint="cs"/>
          <w:color w:val="000000"/>
          <w:sz w:val="36"/>
          <w:szCs w:val="36"/>
        </w:rPr>
        <w:t>ə</w:t>
      </w:r>
      <w:r>
        <w:rPr>
          <w:rStyle w:val="contenttext"/>
          <w:rFonts w:cs="B Zar" w:hint="cs"/>
          <w:color w:val="000000"/>
          <w:sz w:val="36"/>
          <w:szCs w:val="36"/>
        </w:rPr>
        <w:t>n imam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dayanır</w:t>
      </w:r>
      <w:r>
        <w:rPr>
          <w:rStyle w:val="contenttext"/>
          <w:rFonts w:cs="B Zar" w:hint="cs"/>
          <w:color w:val="000000"/>
          <w:sz w:val="36"/>
          <w:szCs w:val="36"/>
          <w:rtl/>
        </w:rPr>
        <w:t>.</w:t>
      </w:r>
    </w:p>
    <w:p w:rsidR="00000000" w:rsidRDefault="00A11CBC" w:rsidP="002E152D">
      <w:pPr>
        <w:pStyle w:val="contentparagraph"/>
        <w:jc w:val="both"/>
        <w:divId w:val="98185883"/>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camaat da</w:t>
      </w:r>
      <w:r>
        <w:rPr>
          <w:rStyle w:val="contenttext"/>
          <w:rFonts w:cs="B Zar" w:hint="cs"/>
          <w:color w:val="000000"/>
          <w:sz w:val="36"/>
          <w:szCs w:val="36"/>
        </w:rPr>
        <w:t>yanır v</w:t>
      </w:r>
      <w:r>
        <w:rPr>
          <w:rStyle w:val="contenttext"/>
          <w:rFonts w:cs="B Zar" w:hint="cs"/>
          <w:color w:val="000000"/>
          <w:sz w:val="36"/>
          <w:szCs w:val="36"/>
        </w:rPr>
        <w:t>ə</w:t>
      </w:r>
      <w:r>
        <w:rPr>
          <w:rStyle w:val="contenttext"/>
          <w:rFonts w:cs="B Zar" w:hint="cs"/>
          <w:color w:val="000000"/>
          <w:sz w:val="36"/>
          <w:szCs w:val="36"/>
        </w:rPr>
        <w:t xml:space="preserve"> onların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danışıq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ftarları, etiqad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uyğunluq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li, addımlarını onların addımına münasib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atmalıdırlar,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o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(imamların (</w:t>
      </w:r>
      <w:r>
        <w:rPr>
          <w:rStyle w:val="contenttext"/>
          <w:rFonts w:cs="B Zar" w:hint="cs"/>
          <w:color w:val="000000"/>
          <w:sz w:val="36"/>
          <w:szCs w:val="36"/>
        </w:rPr>
        <w:t>ə</w:t>
      </w:r>
      <w:r>
        <w:rPr>
          <w:rStyle w:val="contenttext"/>
          <w:rFonts w:cs="B Zar" w:hint="cs"/>
          <w:color w:val="000000"/>
          <w:sz w:val="36"/>
          <w:szCs w:val="36"/>
        </w:rPr>
        <w:t>)) göst</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tsizlik etm</w:t>
      </w:r>
      <w:r>
        <w:rPr>
          <w:rStyle w:val="contenttext"/>
          <w:rFonts w:cs="B Zar" w:hint="cs"/>
          <w:color w:val="000000"/>
          <w:sz w:val="36"/>
          <w:szCs w:val="36"/>
        </w:rPr>
        <w:t>ə</w:t>
      </w:r>
      <w:r>
        <w:rPr>
          <w:rStyle w:val="contenttext"/>
          <w:rFonts w:cs="B Zar" w:hint="cs"/>
          <w:color w:val="000000"/>
          <w:sz w:val="36"/>
          <w:szCs w:val="36"/>
        </w:rPr>
        <w:t>k, müxt</w:t>
      </w:r>
      <w:r>
        <w:rPr>
          <w:rStyle w:val="contenttext"/>
          <w:rFonts w:cs="B Zar" w:hint="cs"/>
          <w:color w:val="000000"/>
          <w:sz w:val="36"/>
          <w:szCs w:val="36"/>
        </w:rPr>
        <w:t>ə</w:t>
      </w:r>
      <w:r>
        <w:rPr>
          <w:rStyle w:val="contenttext"/>
          <w:rFonts w:cs="B Zar" w:hint="cs"/>
          <w:color w:val="000000"/>
          <w:sz w:val="36"/>
          <w:szCs w:val="36"/>
        </w:rPr>
        <w:t>lif günahlara mürt</w:t>
      </w:r>
      <w:r>
        <w:rPr>
          <w:rStyle w:val="contenttext"/>
          <w:rFonts w:cs="B Zar" w:hint="cs"/>
          <w:color w:val="000000"/>
          <w:sz w:val="36"/>
          <w:szCs w:val="36"/>
        </w:rPr>
        <w:t>ə</w:t>
      </w:r>
      <w:r>
        <w:rPr>
          <w:rStyle w:val="contenttext"/>
          <w:rFonts w:cs="B Zar" w:hint="cs"/>
          <w:color w:val="000000"/>
          <w:sz w:val="36"/>
          <w:szCs w:val="36"/>
        </w:rPr>
        <w:t>kib olmaqla, onların vilay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olmağı iddia etm</w:t>
      </w:r>
      <w:r>
        <w:rPr>
          <w:rStyle w:val="contenttext"/>
          <w:rFonts w:cs="B Zar" w:hint="cs"/>
          <w:color w:val="000000"/>
          <w:sz w:val="36"/>
          <w:szCs w:val="36"/>
        </w:rPr>
        <w:t>ə</w:t>
      </w:r>
      <w:r>
        <w:rPr>
          <w:rStyle w:val="contenttext"/>
          <w:rFonts w:cs="B Zar" w:hint="cs"/>
          <w:color w:val="000000"/>
          <w:sz w:val="36"/>
          <w:szCs w:val="36"/>
        </w:rPr>
        <w:t>k olmaz. Maraqlı burasıdır ki, Milli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sizlik r</w:t>
      </w:r>
      <w:r>
        <w:rPr>
          <w:rStyle w:val="contenttext"/>
          <w:rFonts w:cs="B Zar" w:hint="cs"/>
          <w:color w:val="000000"/>
          <w:sz w:val="36"/>
          <w:szCs w:val="36"/>
        </w:rPr>
        <w:t>ə</w:t>
      </w:r>
      <w:r>
        <w:rPr>
          <w:rStyle w:val="contenttext"/>
          <w:rFonts w:cs="B Zar" w:hint="cs"/>
          <w:color w:val="000000"/>
          <w:sz w:val="36"/>
          <w:szCs w:val="36"/>
        </w:rPr>
        <w:t>isi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sorğu-sual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(ehtimal ki, söhb</w:t>
      </w:r>
      <w:r>
        <w:rPr>
          <w:rStyle w:val="contenttext"/>
          <w:rFonts w:cs="B Zar" w:hint="cs"/>
          <w:color w:val="000000"/>
          <w:sz w:val="36"/>
          <w:szCs w:val="36"/>
        </w:rPr>
        <w:t>ə</w:t>
      </w:r>
      <w:r>
        <w:rPr>
          <w:rStyle w:val="contenttext"/>
          <w:rFonts w:cs="B Zar" w:hint="cs"/>
          <w:color w:val="000000"/>
          <w:sz w:val="36"/>
          <w:szCs w:val="36"/>
        </w:rPr>
        <w:t>t şah zamanından gedir) bel</w:t>
      </w:r>
      <w:r>
        <w:rPr>
          <w:rStyle w:val="contenttext"/>
          <w:rFonts w:cs="B Zar" w:hint="cs"/>
          <w:color w:val="000000"/>
          <w:sz w:val="36"/>
          <w:szCs w:val="36"/>
        </w:rPr>
        <w:t>ə</w:t>
      </w:r>
      <w:r>
        <w:rPr>
          <w:rStyle w:val="contenttext"/>
          <w:rFonts w:cs="B Zar" w:hint="cs"/>
          <w:color w:val="000000"/>
          <w:sz w:val="36"/>
          <w:szCs w:val="36"/>
        </w:rPr>
        <w:t xml:space="preserve"> demişdi: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ona q</w:t>
      </w:r>
      <w:r>
        <w:rPr>
          <w:rStyle w:val="contenttext"/>
          <w:rFonts w:cs="B Zar" w:hint="cs"/>
          <w:color w:val="000000"/>
          <w:sz w:val="36"/>
          <w:szCs w:val="36"/>
        </w:rPr>
        <w:t>ə</w:t>
      </w:r>
      <w:r>
        <w:rPr>
          <w:rStyle w:val="contenttext"/>
          <w:rFonts w:cs="B Zar" w:hint="cs"/>
          <w:color w:val="000000"/>
          <w:sz w:val="36"/>
          <w:szCs w:val="36"/>
        </w:rPr>
        <w:t>lbimd</w:t>
      </w:r>
      <w:r>
        <w:rPr>
          <w:rStyle w:val="contenttext"/>
          <w:rFonts w:cs="B Zar" w:hint="cs"/>
          <w:color w:val="000000"/>
          <w:sz w:val="36"/>
          <w:szCs w:val="36"/>
        </w:rPr>
        <w:t>ə</w:t>
      </w:r>
      <w:r>
        <w:rPr>
          <w:rStyle w:val="contenttext"/>
          <w:rFonts w:cs="B Zar" w:hint="cs"/>
          <w:color w:val="000000"/>
          <w:sz w:val="36"/>
          <w:szCs w:val="36"/>
        </w:rPr>
        <w:t xml:space="preserve"> sevgim var, amma kims</w:t>
      </w:r>
      <w:r>
        <w:rPr>
          <w:rStyle w:val="contenttext"/>
          <w:rFonts w:cs="B Zar" w:hint="cs"/>
          <w:color w:val="000000"/>
          <w:sz w:val="36"/>
          <w:szCs w:val="36"/>
        </w:rPr>
        <w:t>ə</w:t>
      </w:r>
      <w:r>
        <w:rPr>
          <w:rStyle w:val="contenttext"/>
          <w:rFonts w:cs="B Zar" w:hint="cs"/>
          <w:color w:val="000000"/>
          <w:sz w:val="36"/>
          <w:szCs w:val="36"/>
        </w:rPr>
        <w:t xml:space="preserve"> şaha qarşı müxalif</w:t>
      </w:r>
      <w:r>
        <w:rPr>
          <w:rStyle w:val="contenttext"/>
          <w:rFonts w:cs="B Zar" w:hint="cs"/>
          <w:color w:val="000000"/>
          <w:sz w:val="36"/>
          <w:szCs w:val="36"/>
        </w:rPr>
        <w:t>ə</w:t>
      </w:r>
      <w:r>
        <w:rPr>
          <w:rStyle w:val="contenttext"/>
          <w:rFonts w:cs="B Zar" w:hint="cs"/>
          <w:color w:val="000000"/>
          <w:sz w:val="36"/>
          <w:szCs w:val="36"/>
        </w:rPr>
        <w:t>tçilik ets</w:t>
      </w:r>
      <w:r>
        <w:rPr>
          <w:rStyle w:val="contenttext"/>
          <w:rFonts w:cs="B Zar" w:hint="cs"/>
          <w:color w:val="000000"/>
          <w:sz w:val="36"/>
          <w:szCs w:val="36"/>
        </w:rPr>
        <w:t>ə</w:t>
      </w:r>
      <w:r>
        <w:rPr>
          <w:rStyle w:val="contenttext"/>
          <w:rFonts w:cs="B Zar" w:hint="cs"/>
          <w:color w:val="000000"/>
          <w:sz w:val="36"/>
          <w:szCs w:val="36"/>
        </w:rPr>
        <w:t>, onun uğrunda milyonlarla adamı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hazıram”.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 bu cür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lirmi, yoxsa, bel</w:t>
      </w:r>
      <w:r>
        <w:rPr>
          <w:rStyle w:val="contenttext"/>
          <w:rFonts w:cs="B Zar" w:hint="cs"/>
          <w:color w:val="000000"/>
          <w:sz w:val="36"/>
          <w:szCs w:val="36"/>
        </w:rPr>
        <w:t>ə</w:t>
      </w:r>
      <w:r>
        <w:rPr>
          <w:rStyle w:val="contenttext"/>
          <w:rFonts w:cs="B Zar" w:hint="cs"/>
          <w:color w:val="000000"/>
          <w:sz w:val="36"/>
          <w:szCs w:val="36"/>
        </w:rPr>
        <w:t xml:space="preserve"> bir vilay</w:t>
      </w:r>
      <w:r>
        <w:rPr>
          <w:rStyle w:val="contenttext"/>
          <w:rFonts w:cs="B Zar" w:hint="cs"/>
          <w:color w:val="000000"/>
          <w:sz w:val="36"/>
          <w:szCs w:val="36"/>
        </w:rPr>
        <w:t>ə</w:t>
      </w:r>
      <w:r>
        <w:rPr>
          <w:rStyle w:val="contenttext"/>
          <w:rFonts w:cs="B Zar" w:hint="cs"/>
          <w:color w:val="000000"/>
          <w:sz w:val="36"/>
          <w:szCs w:val="36"/>
        </w:rPr>
        <w:t>t yalançı (aldadıcı) bir</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9818588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vilay</w:t>
      </w:r>
      <w:r>
        <w:rPr>
          <w:rStyle w:val="contenttext"/>
          <w:rFonts w:cs="B Zar" w:hint="cs"/>
          <w:color w:val="000000"/>
          <w:sz w:val="36"/>
          <w:szCs w:val="36"/>
        </w:rPr>
        <w:t>ə</w:t>
      </w:r>
      <w:r>
        <w:rPr>
          <w:rStyle w:val="contenttext"/>
          <w:rFonts w:cs="B Zar" w:hint="cs"/>
          <w:color w:val="000000"/>
          <w:sz w:val="36"/>
          <w:szCs w:val="36"/>
        </w:rPr>
        <w:t xml:space="preserve">t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xml:space="preserve">) danışıq,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uyğun olması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981858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h:64</w:t>
      </w:r>
    </w:p>
    <w:p w:rsidR="00000000" w:rsidRDefault="00A11CBC" w:rsidP="002E152D">
      <w:pPr>
        <w:pStyle w:val="Heading3"/>
        <w:shd w:val="clear" w:color="auto" w:fill="FFFFFF"/>
        <w:jc w:val="both"/>
        <w:divId w:val="433092529"/>
        <w:rPr>
          <w:rFonts w:eastAsia="Times New Roman" w:cs="B Titr" w:hint="cs"/>
          <w:b w:val="0"/>
          <w:bCs w:val="0"/>
          <w:color w:val="FF0080"/>
          <w:sz w:val="30"/>
          <w:szCs w:val="30"/>
          <w:rtl/>
        </w:rPr>
      </w:pPr>
      <w:r>
        <w:rPr>
          <w:rFonts w:eastAsia="Times New Roman" w:cs="B Titr" w:hint="cs"/>
          <w:b w:val="0"/>
          <w:bCs w:val="0"/>
          <w:color w:val="FF0080"/>
          <w:sz w:val="30"/>
          <w:szCs w:val="30"/>
          <w:rtl/>
        </w:rPr>
        <w:t>3. “</w:t>
      </w:r>
      <w:r>
        <w:rPr>
          <w:rFonts w:eastAsia="Times New Roman" w:cs="B Titr" w:hint="cs"/>
          <w:b w:val="0"/>
          <w:bCs w:val="0"/>
          <w:color w:val="FF0080"/>
          <w:sz w:val="30"/>
          <w:szCs w:val="30"/>
        </w:rPr>
        <w:t>VİLAYƏT” AYƏSİ</w:t>
      </w:r>
    </w:p>
    <w:p w:rsidR="00000000" w:rsidRDefault="00A11CBC" w:rsidP="002E152D">
      <w:pPr>
        <w:pStyle w:val="Heading4"/>
        <w:shd w:val="clear" w:color="auto" w:fill="FFFFFF"/>
        <w:jc w:val="both"/>
        <w:divId w:val="1593932191"/>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593932191"/>
        <w:rPr>
          <w:rFonts w:cs="B Zar" w:hint="cs"/>
          <w:color w:val="000000"/>
          <w:sz w:val="36"/>
          <w:szCs w:val="36"/>
          <w:rtl/>
        </w:rPr>
      </w:pPr>
      <w:r>
        <w:rPr>
          <w:rStyle w:val="contenttext"/>
          <w:rFonts w:cs="B Zar" w:hint="cs"/>
          <w:color w:val="000000"/>
          <w:sz w:val="36"/>
          <w:szCs w:val="36"/>
          <w:rtl/>
        </w:rPr>
        <w:t>{إِنَّمَا وَلِیکُمُ اللَّهُ وَرَسُولُهُ وَالَّذِینَ آمَنُوا الَّذِینَ یقِیمُونَ الصَّلَاهَ وَیؤْتُونَ الزَّکَاهَ وَهُمْ رَاکِعُونَ}</w:t>
      </w:r>
    </w:p>
    <w:p w:rsidR="00000000" w:rsidRDefault="00A11CBC" w:rsidP="002E152D">
      <w:pPr>
        <w:pStyle w:val="contentparagraph"/>
        <w:jc w:val="both"/>
        <w:divId w:val="15939321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sizin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riniz Allah, onun r</w:t>
      </w:r>
      <w:r>
        <w:rPr>
          <w:rStyle w:val="contenttext"/>
          <w:rFonts w:cs="B Zar" w:hint="cs"/>
          <w:color w:val="000000"/>
          <w:sz w:val="36"/>
          <w:szCs w:val="36"/>
        </w:rPr>
        <w:t>ə</w:t>
      </w:r>
      <w:r>
        <w:rPr>
          <w:rStyle w:val="contenttext"/>
          <w:rFonts w:cs="B Zar" w:hint="cs"/>
          <w:color w:val="000000"/>
          <w:sz w:val="36"/>
          <w:szCs w:val="36"/>
        </w:rPr>
        <w:t>sulu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 namaz qılır v</w:t>
      </w:r>
      <w:r>
        <w:rPr>
          <w:rStyle w:val="contenttext"/>
          <w:rFonts w:cs="B Zar" w:hint="cs"/>
          <w:color w:val="000000"/>
          <w:sz w:val="36"/>
          <w:szCs w:val="36"/>
        </w:rPr>
        <w:t>ə</w:t>
      </w:r>
      <w:r>
        <w:rPr>
          <w:rStyle w:val="contenttext"/>
          <w:rFonts w:cs="B Zar" w:hint="cs"/>
          <w:color w:val="000000"/>
          <w:sz w:val="36"/>
          <w:szCs w:val="36"/>
        </w:rPr>
        <w:t xml:space="preserve"> ruku halında z</w:t>
      </w:r>
      <w:r>
        <w:rPr>
          <w:rStyle w:val="contenttext"/>
          <w:rFonts w:cs="B Zar" w:hint="cs"/>
          <w:color w:val="000000"/>
          <w:sz w:val="36"/>
          <w:szCs w:val="36"/>
        </w:rPr>
        <w:t>ə</w:t>
      </w:r>
      <w:r>
        <w:rPr>
          <w:rStyle w:val="contenttext"/>
          <w:rFonts w:cs="B Zar" w:hint="cs"/>
          <w:color w:val="000000"/>
          <w:sz w:val="36"/>
          <w:szCs w:val="36"/>
        </w:rPr>
        <w:t>kat v</w:t>
      </w:r>
      <w:r>
        <w:rPr>
          <w:rStyle w:val="contenttext"/>
          <w:rFonts w:cs="B Zar" w:hint="cs"/>
          <w:color w:val="000000"/>
          <w:sz w:val="36"/>
          <w:szCs w:val="36"/>
        </w:rPr>
        <w:t>erirl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62_1" w:tooltip=" [1] . “Maidə” surəsi, ayə 55. " w:history="1">
        <w:r>
          <w:rPr>
            <w:rStyle w:val="Hyperlink"/>
            <w:rFonts w:cs="B Zar" w:hint="cs"/>
            <w:sz w:val="36"/>
            <w:szCs w:val="36"/>
            <w:rtl/>
          </w:rPr>
          <w:t>(1)</w:t>
        </w:r>
      </w:hyperlink>
    </w:p>
    <w:p w:rsidR="00000000" w:rsidRDefault="00A11CBC" w:rsidP="002E152D">
      <w:pPr>
        <w:pStyle w:val="Heading4"/>
        <w:shd w:val="clear" w:color="auto" w:fill="FFFFFF"/>
        <w:jc w:val="both"/>
        <w:divId w:val="2144735438"/>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21447354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mühüm bir qismini t</w:t>
      </w:r>
      <w:r>
        <w:rPr>
          <w:rStyle w:val="contenttext"/>
          <w:rFonts w:cs="B Zar" w:hint="cs"/>
          <w:color w:val="000000"/>
          <w:sz w:val="36"/>
          <w:szCs w:val="36"/>
        </w:rPr>
        <w:t>ə</w:t>
      </w:r>
      <w:r>
        <w:rPr>
          <w:rStyle w:val="contenttext"/>
          <w:rFonts w:cs="B Zar" w:hint="cs"/>
          <w:color w:val="000000"/>
          <w:sz w:val="36"/>
          <w:szCs w:val="36"/>
        </w:rPr>
        <w:t>şkil edir. Bu sur</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ömrünün sonlarında nazil olunmuşdur.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canişinlik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bii olaraq,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(s) ömrünün axırlarında b</w:t>
      </w:r>
      <w:r>
        <w:rPr>
          <w:rStyle w:val="contenttext"/>
          <w:rFonts w:cs="B Zar" w:hint="cs"/>
          <w:color w:val="000000"/>
          <w:sz w:val="36"/>
          <w:szCs w:val="36"/>
        </w:rPr>
        <w:t>ə</w:t>
      </w:r>
      <w:r>
        <w:rPr>
          <w:rStyle w:val="contenttext"/>
          <w:rFonts w:cs="B Zar" w:hint="cs"/>
          <w:color w:val="000000"/>
          <w:sz w:val="36"/>
          <w:szCs w:val="36"/>
        </w:rPr>
        <w:t>yan edilmişdi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sur</w:t>
      </w:r>
      <w:r>
        <w:rPr>
          <w:rStyle w:val="contenttext"/>
          <w:rFonts w:cs="B Zar" w:hint="cs"/>
          <w:color w:val="000000"/>
          <w:sz w:val="36"/>
          <w:szCs w:val="36"/>
        </w:rPr>
        <w:t>ə</w:t>
      </w:r>
      <w:r>
        <w:rPr>
          <w:rStyle w:val="contenttext"/>
          <w:rFonts w:cs="B Zar" w:hint="cs"/>
          <w:color w:val="000000"/>
          <w:sz w:val="36"/>
          <w:szCs w:val="36"/>
        </w:rPr>
        <w:t xml:space="preserve"> çoxlu sayda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p>
    <w:p w:rsidR="00000000" w:rsidRDefault="00A11CBC" w:rsidP="002E152D">
      <w:pPr>
        <w:pStyle w:val="contentparagraph"/>
        <w:jc w:val="both"/>
        <w:divId w:val="214473543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halda, yuxarıda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 ona izah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 açıq-aşkar Əmir</w:t>
      </w:r>
      <w:r>
        <w:rPr>
          <w:rStyle w:val="contenttext"/>
          <w:rFonts w:cs="B Zar" w:hint="cs"/>
          <w:color w:val="000000"/>
          <w:sz w:val="36"/>
          <w:szCs w:val="36"/>
        </w:rPr>
        <w:t>ə</w:t>
      </w:r>
      <w:r>
        <w:rPr>
          <w:rStyle w:val="contenttext"/>
          <w:rFonts w:cs="B Zar" w:hint="cs"/>
          <w:color w:val="000000"/>
          <w:sz w:val="36"/>
          <w:szCs w:val="36"/>
        </w:rPr>
        <w:t>l-Möminin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ay</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Heading4"/>
        <w:shd w:val="clear" w:color="auto" w:fill="FFFFFF"/>
        <w:jc w:val="both"/>
        <w:divId w:val="1012955429"/>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01295542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w:t>
      </w:r>
    </w:p>
    <w:p w:rsidR="00000000" w:rsidRDefault="00A11CBC" w:rsidP="002E152D">
      <w:pPr>
        <w:pStyle w:val="contentparagraph"/>
        <w:jc w:val="both"/>
        <w:divId w:val="1012955429"/>
        <w:rPr>
          <w:rFonts w:cs="B Zar" w:hint="cs"/>
          <w:color w:val="000000"/>
          <w:sz w:val="36"/>
          <w:szCs w:val="36"/>
          <w:rtl/>
        </w:rPr>
      </w:pPr>
      <w:r>
        <w:rPr>
          <w:rStyle w:val="contenttext"/>
          <w:rFonts w:cs="B Zar" w:hint="cs"/>
          <w:color w:val="000000"/>
          <w:sz w:val="36"/>
          <w:szCs w:val="36"/>
          <w:rtl/>
        </w:rPr>
        <w:t>{إِنَّمَا وَلِیکُمُ اللَّهُ وَرَسُولُهُ وَالَّذِینَ آمَنُوا...}</w:t>
      </w:r>
    </w:p>
    <w:p w:rsidR="00000000" w:rsidRDefault="00A11CBC" w:rsidP="002E152D">
      <w:pPr>
        <w:pStyle w:val="contentparagraph"/>
        <w:jc w:val="both"/>
        <w:divId w:val="101295542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sizin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riniz Allah, onun r</w:t>
      </w:r>
      <w:r>
        <w:rPr>
          <w:rStyle w:val="contenttext"/>
          <w:rFonts w:cs="B Zar" w:hint="cs"/>
          <w:color w:val="000000"/>
          <w:sz w:val="36"/>
          <w:szCs w:val="36"/>
        </w:rPr>
        <w:t>ə</w:t>
      </w:r>
      <w:r>
        <w:rPr>
          <w:rStyle w:val="contenttext"/>
          <w:rFonts w:cs="B Zar" w:hint="cs"/>
          <w:color w:val="000000"/>
          <w:sz w:val="36"/>
          <w:szCs w:val="36"/>
        </w:rPr>
        <w:t>sulu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rdir) – Bilirik ki,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qrammatikasında</w:t>
      </w:r>
      <w:r>
        <w:rPr>
          <w:rStyle w:val="contenttext"/>
          <w:rFonts w:cs="B Zar" w:hint="cs"/>
          <w:color w:val="000000"/>
          <w:sz w:val="36"/>
          <w:szCs w:val="36"/>
          <w:rtl/>
        </w:rPr>
        <w:t xml:space="preserve">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xsusluq” bildirm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onun dilimizd</w:t>
      </w:r>
      <w:r>
        <w:rPr>
          <w:rStyle w:val="contenttext"/>
          <w:rFonts w:cs="B Zar" w:hint="cs"/>
          <w:color w:val="000000"/>
          <w:sz w:val="36"/>
          <w:szCs w:val="36"/>
        </w:rPr>
        <w:t>ə</w:t>
      </w:r>
      <w:r>
        <w:rPr>
          <w:rStyle w:val="contenttext"/>
          <w:rFonts w:cs="B Zar" w:hint="cs"/>
          <w:color w:val="000000"/>
          <w:sz w:val="36"/>
          <w:szCs w:val="36"/>
        </w:rPr>
        <w:t>ki qarşılığı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ridir.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sizin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liniz olan möminl</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dir ki,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bildirilmişdir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başqa, heç k</w:t>
      </w:r>
      <w:r>
        <w:rPr>
          <w:rStyle w:val="contenttext"/>
          <w:rFonts w:cs="B Zar" w:hint="cs"/>
          <w:color w:val="000000"/>
          <w:sz w:val="36"/>
          <w:szCs w:val="36"/>
        </w:rPr>
        <w:t>ə</w:t>
      </w:r>
      <w:r>
        <w:rPr>
          <w:rStyle w:val="contenttext"/>
          <w:rFonts w:cs="B Zar" w:hint="cs"/>
          <w:color w:val="000000"/>
          <w:sz w:val="36"/>
          <w:szCs w:val="36"/>
        </w:rPr>
        <w:t>s möminl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lisi hesab edilmir. H</w:t>
      </w:r>
      <w:r>
        <w:rPr>
          <w:rStyle w:val="contenttext"/>
          <w:rFonts w:cs="B Zar" w:hint="cs"/>
          <w:color w:val="000000"/>
          <w:sz w:val="36"/>
          <w:szCs w:val="36"/>
        </w:rPr>
        <w:t>ə</w:t>
      </w:r>
      <w:r>
        <w:rPr>
          <w:rStyle w:val="contenttext"/>
          <w:rFonts w:cs="B Zar" w:hint="cs"/>
          <w:color w:val="000000"/>
          <w:sz w:val="36"/>
          <w:szCs w:val="36"/>
        </w:rPr>
        <w:t>min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aşağıdakılardır</w:t>
      </w:r>
      <w:r>
        <w:rPr>
          <w:rStyle w:val="contenttext"/>
          <w:rFonts w:cs="B Zar" w:hint="cs"/>
          <w:color w:val="000000"/>
          <w:sz w:val="36"/>
          <w:szCs w:val="36"/>
          <w:rtl/>
        </w:rPr>
        <w:t>:</w:t>
      </w:r>
    </w:p>
    <w:p w:rsidR="00000000" w:rsidRDefault="00A11CBC" w:rsidP="002E152D">
      <w:pPr>
        <w:pStyle w:val="contentparagraph"/>
        <w:jc w:val="both"/>
        <w:divId w:val="101295542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 2.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3.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{...الَّذِی</w:t>
      </w:r>
      <w:r>
        <w:rPr>
          <w:rStyle w:val="contenttext"/>
          <w:rFonts w:cs="B Zar" w:hint="cs"/>
          <w:color w:val="000000"/>
          <w:sz w:val="36"/>
          <w:szCs w:val="36"/>
          <w:rtl/>
        </w:rPr>
        <w:t xml:space="preserve">نَ آمَنُوا...}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bütün möminl</w:t>
      </w:r>
      <w:r>
        <w:rPr>
          <w:rStyle w:val="contenttext"/>
          <w:rFonts w:cs="B Zar" w:hint="cs"/>
          <w:color w:val="000000"/>
          <w:sz w:val="36"/>
          <w:szCs w:val="36"/>
        </w:rPr>
        <w:t>ə</w:t>
      </w:r>
      <w:r>
        <w:rPr>
          <w:rStyle w:val="contenttext"/>
          <w:rFonts w:cs="B Zar" w:hint="cs"/>
          <w:color w:val="000000"/>
          <w:sz w:val="36"/>
          <w:szCs w:val="36"/>
        </w:rPr>
        <w:t>r deyil, ay</w:t>
      </w:r>
      <w:r>
        <w:rPr>
          <w:rStyle w:val="contenttext"/>
          <w:rFonts w:cs="B Zar" w:hint="cs"/>
          <w:color w:val="000000"/>
          <w:sz w:val="36"/>
          <w:szCs w:val="36"/>
        </w:rPr>
        <w:t>ə</w:t>
      </w:r>
      <w:r>
        <w:rPr>
          <w:rStyle w:val="contenttext"/>
          <w:rFonts w:cs="B Zar" w:hint="cs"/>
          <w:color w:val="000000"/>
          <w:sz w:val="36"/>
          <w:szCs w:val="36"/>
        </w:rPr>
        <w:t>nin davamında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onların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p>
    <w:p w:rsidR="00000000" w:rsidRDefault="00A11CBC" w:rsidP="002E152D">
      <w:pPr>
        <w:pStyle w:val="contentparagraph"/>
        <w:jc w:val="both"/>
        <w:divId w:val="10129554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11CBC" w:rsidP="002E152D">
      <w:pPr>
        <w:jc w:val="both"/>
        <w:divId w:val="178376243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Maidə” surəsi, ayə 55</w:t>
      </w:r>
      <w:r>
        <w:rPr>
          <w:rFonts w:eastAsia="Times New Roman" w:cs="B Zar" w:hint="cs"/>
          <w:color w:val="000000"/>
          <w:sz w:val="36"/>
          <w:szCs w:val="36"/>
          <w:rtl/>
        </w:rPr>
        <w:t xml:space="preserve">. </w:t>
      </w:r>
    </w:p>
    <w:p w:rsidR="00000000" w:rsidRDefault="00A11CBC" w:rsidP="002E152D">
      <w:pPr>
        <w:pStyle w:val="contentparagraph"/>
        <w:jc w:val="both"/>
        <w:divId w:val="1352099391"/>
        <w:rPr>
          <w:rFonts w:cs="B Zar" w:hint="cs"/>
          <w:color w:val="000000"/>
          <w:sz w:val="36"/>
          <w:szCs w:val="36"/>
          <w:rtl/>
        </w:rPr>
      </w:pPr>
      <w:r>
        <w:rPr>
          <w:rStyle w:val="contenttext"/>
          <w:rFonts w:cs="B Zar" w:hint="cs"/>
          <w:color w:val="000000"/>
          <w:sz w:val="36"/>
          <w:szCs w:val="36"/>
          <w:rtl/>
        </w:rPr>
        <w:t>{...الَّذِینَ یقِیمُونَ الصَّلَاهَ وَیؤْتُونَ الزَّکَاهَ وَهُمْ رَاکِعُونَ</w:t>
      </w:r>
      <w:r>
        <w:rPr>
          <w:rStyle w:val="contenttext"/>
          <w:rFonts w:cs="B Zar" w:hint="cs"/>
          <w:color w:val="000000"/>
          <w:sz w:val="36"/>
          <w:szCs w:val="36"/>
          <w:rtl/>
        </w:rPr>
        <w:t>}</w:t>
      </w:r>
    </w:p>
    <w:p w:rsidR="00000000" w:rsidRDefault="00A11CBC" w:rsidP="002E152D">
      <w:pPr>
        <w:pStyle w:val="contentparagraph"/>
        <w:jc w:val="both"/>
        <w:divId w:val="1352099391"/>
        <w:rPr>
          <w:rFonts w:cs="B Zar" w:hint="cs"/>
          <w:color w:val="000000"/>
          <w:sz w:val="36"/>
          <w:szCs w:val="36"/>
          <w:rtl/>
        </w:rPr>
      </w:pPr>
      <w:r>
        <w:rPr>
          <w:rStyle w:val="contenttext"/>
          <w:rFonts w:cs="B Zar" w:hint="cs"/>
          <w:color w:val="000000"/>
          <w:sz w:val="36"/>
          <w:szCs w:val="36"/>
        </w:rPr>
        <w:t>(O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 namaz qılır v</w:t>
      </w:r>
      <w:r>
        <w:rPr>
          <w:rStyle w:val="contenttext"/>
          <w:rFonts w:cs="B Zar" w:hint="cs"/>
          <w:color w:val="000000"/>
          <w:sz w:val="36"/>
          <w:szCs w:val="36"/>
        </w:rPr>
        <w:t>ə</w:t>
      </w:r>
      <w:r>
        <w:rPr>
          <w:rStyle w:val="contenttext"/>
          <w:rFonts w:cs="B Zar" w:hint="cs"/>
          <w:color w:val="000000"/>
          <w:sz w:val="36"/>
          <w:szCs w:val="36"/>
        </w:rPr>
        <w:t xml:space="preserve"> ruku halında z</w:t>
      </w:r>
      <w:r>
        <w:rPr>
          <w:rStyle w:val="contenttext"/>
          <w:rFonts w:cs="B Zar" w:hint="cs"/>
          <w:color w:val="000000"/>
          <w:sz w:val="36"/>
          <w:szCs w:val="36"/>
        </w:rPr>
        <w:t>ə</w:t>
      </w:r>
      <w:r>
        <w:rPr>
          <w:rStyle w:val="contenttext"/>
          <w:rFonts w:cs="B Zar" w:hint="cs"/>
          <w:color w:val="000000"/>
          <w:sz w:val="36"/>
          <w:szCs w:val="36"/>
        </w:rPr>
        <w:t>kat verirl</w:t>
      </w:r>
      <w:r>
        <w:rPr>
          <w:rStyle w:val="contenttext"/>
          <w:rFonts w:cs="B Zar" w:hint="cs"/>
          <w:color w:val="000000"/>
          <w:sz w:val="36"/>
          <w:szCs w:val="36"/>
        </w:rPr>
        <w:t>ə</w:t>
      </w:r>
      <w:r>
        <w:rPr>
          <w:rStyle w:val="contenttext"/>
          <w:rFonts w:cs="B Zar" w:hint="cs"/>
          <w:color w:val="000000"/>
          <w:sz w:val="36"/>
          <w:szCs w:val="36"/>
        </w:rPr>
        <w:t>r) – Üçüncü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olanlar möminl</w:t>
      </w:r>
      <w:r>
        <w:rPr>
          <w:rStyle w:val="contenttext"/>
          <w:rFonts w:cs="B Zar" w:hint="cs"/>
          <w:color w:val="000000"/>
          <w:sz w:val="36"/>
          <w:szCs w:val="36"/>
        </w:rPr>
        <w:t>ə</w:t>
      </w:r>
      <w:r>
        <w:rPr>
          <w:rStyle w:val="contenttext"/>
          <w:rFonts w:cs="B Zar" w:hint="cs"/>
          <w:color w:val="000000"/>
          <w:sz w:val="36"/>
          <w:szCs w:val="36"/>
        </w:rPr>
        <w:t xml:space="preserve">rdir, amma onların hamısı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birincisi, namaz qılırlar, ikincisi, namaz qılmaqdan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z</w:t>
      </w:r>
      <w:r>
        <w:rPr>
          <w:rStyle w:val="contenttext"/>
          <w:rFonts w:cs="B Zar" w:hint="cs"/>
          <w:color w:val="000000"/>
          <w:sz w:val="36"/>
          <w:szCs w:val="36"/>
        </w:rPr>
        <w:t>ə</w:t>
      </w:r>
      <w:r>
        <w:rPr>
          <w:rStyle w:val="contenttext"/>
          <w:rFonts w:cs="B Zar" w:hint="cs"/>
          <w:color w:val="000000"/>
          <w:sz w:val="36"/>
          <w:szCs w:val="36"/>
        </w:rPr>
        <w:t>kat öd</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üçüncüsü, z</w:t>
      </w:r>
      <w:r>
        <w:rPr>
          <w:rStyle w:val="contenttext"/>
          <w:rFonts w:cs="B Zar" w:hint="cs"/>
          <w:color w:val="000000"/>
          <w:sz w:val="36"/>
          <w:szCs w:val="36"/>
        </w:rPr>
        <w:t>ə</w:t>
      </w:r>
      <w:r>
        <w:rPr>
          <w:rStyle w:val="contenttext"/>
          <w:rFonts w:cs="B Zar" w:hint="cs"/>
          <w:color w:val="000000"/>
          <w:sz w:val="36"/>
          <w:szCs w:val="36"/>
        </w:rPr>
        <w:t>katı ruku halında v</w:t>
      </w:r>
      <w:r>
        <w:rPr>
          <w:rStyle w:val="contenttext"/>
          <w:rFonts w:cs="B Zar" w:hint="cs"/>
          <w:color w:val="000000"/>
          <w:sz w:val="36"/>
          <w:szCs w:val="36"/>
        </w:rPr>
        <w:t>ə</w:t>
      </w:r>
      <w:r>
        <w:rPr>
          <w:rStyle w:val="contenttext"/>
          <w:rFonts w:cs="B Zar" w:hint="cs"/>
          <w:color w:val="000000"/>
          <w:sz w:val="36"/>
          <w:szCs w:val="36"/>
        </w:rPr>
        <w:t xml:space="preserve"> ona ehtiyaclı</w:t>
      </w:r>
      <w:r>
        <w:rPr>
          <w:rStyle w:val="contenttext"/>
          <w:rFonts w:cs="B Zar" w:hint="cs"/>
          <w:color w:val="000000"/>
          <w:sz w:val="36"/>
          <w:szCs w:val="36"/>
        </w:rPr>
        <w:t xml:space="preserve"> olana verirl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352099391"/>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siz möminl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352099391"/>
        <w:rPr>
          <w:rFonts w:cs="B Zar" w:hint="cs"/>
          <w:color w:val="000000"/>
          <w:sz w:val="36"/>
          <w:szCs w:val="36"/>
          <w:rtl/>
        </w:rPr>
      </w:pPr>
      <w:r>
        <w:rPr>
          <w:rStyle w:val="contenttext"/>
          <w:rFonts w:cs="B Zar" w:hint="cs"/>
          <w:color w:val="000000"/>
          <w:sz w:val="36"/>
          <w:szCs w:val="36"/>
        </w:rPr>
        <w:t>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namaz qılan v</w:t>
      </w:r>
      <w:r>
        <w:rPr>
          <w:rStyle w:val="contenttext"/>
          <w:rFonts w:cs="B Zar" w:hint="cs"/>
          <w:color w:val="000000"/>
          <w:sz w:val="36"/>
          <w:szCs w:val="36"/>
        </w:rPr>
        <w:t>ə</w:t>
      </w:r>
      <w:r>
        <w:rPr>
          <w:rStyle w:val="contenttext"/>
          <w:rFonts w:cs="B Zar" w:hint="cs"/>
          <w:color w:val="000000"/>
          <w:sz w:val="36"/>
          <w:szCs w:val="36"/>
        </w:rPr>
        <w:t xml:space="preserve"> ruku halında z</w:t>
      </w:r>
      <w:r>
        <w:rPr>
          <w:rStyle w:val="contenttext"/>
          <w:rFonts w:cs="B Zar" w:hint="cs"/>
          <w:color w:val="000000"/>
          <w:sz w:val="36"/>
          <w:szCs w:val="36"/>
        </w:rPr>
        <w:t>ə</w:t>
      </w:r>
      <w:r>
        <w:rPr>
          <w:rStyle w:val="contenttext"/>
          <w:rFonts w:cs="B Zar" w:hint="cs"/>
          <w:color w:val="000000"/>
          <w:sz w:val="36"/>
          <w:szCs w:val="36"/>
        </w:rPr>
        <w:t>kat ver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352099391"/>
        <w:rPr>
          <w:rFonts w:cs="B Zar" w:hint="cs"/>
          <w:color w:val="000000"/>
          <w:sz w:val="36"/>
          <w:szCs w:val="36"/>
          <w:rtl/>
        </w:rPr>
      </w:pPr>
      <w:r>
        <w:rPr>
          <w:rStyle w:val="contenttext"/>
          <w:rFonts w:cs="B Zar" w:hint="cs"/>
          <w:color w:val="000000"/>
          <w:sz w:val="36"/>
          <w:szCs w:val="36"/>
        </w:rPr>
        <w:t>Sual: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{...الَّذِینَ آمَنُوا...}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kimdir? “V</w:t>
      </w:r>
      <w:r>
        <w:rPr>
          <w:rStyle w:val="contenttext"/>
          <w:rFonts w:cs="B Zar" w:hint="cs"/>
          <w:color w:val="000000"/>
          <w:sz w:val="36"/>
          <w:szCs w:val="36"/>
        </w:rPr>
        <w:t>ə</w:t>
      </w:r>
      <w:r>
        <w:rPr>
          <w:rStyle w:val="contenttext"/>
          <w:rFonts w:cs="B Zar" w:hint="cs"/>
          <w:color w:val="000000"/>
          <w:sz w:val="36"/>
          <w:szCs w:val="36"/>
        </w:rPr>
        <w:t>li” sözü hansı m</w:t>
      </w:r>
      <w:r>
        <w:rPr>
          <w:rStyle w:val="contenttext"/>
          <w:rFonts w:cs="B Zar" w:hint="cs"/>
          <w:color w:val="000000"/>
          <w:sz w:val="36"/>
          <w:szCs w:val="36"/>
        </w:rPr>
        <w:t>ə</w:t>
      </w:r>
      <w:r>
        <w:rPr>
          <w:rStyle w:val="contenttext"/>
          <w:rFonts w:cs="B Zar" w:hint="cs"/>
          <w:color w:val="000000"/>
          <w:sz w:val="36"/>
          <w:szCs w:val="36"/>
        </w:rPr>
        <w:t>nad</w:t>
      </w:r>
      <w:r>
        <w:rPr>
          <w:rStyle w:val="contenttext"/>
          <w:rFonts w:cs="B Zar" w:hint="cs"/>
          <w:color w:val="000000"/>
          <w:sz w:val="36"/>
          <w:szCs w:val="36"/>
        </w:rPr>
        <w:t>adır? 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iki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anlaşılmazlıq var. Birincisi,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li”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li” sözünün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naları olduğundan,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 h</w:t>
      </w:r>
      <w:r>
        <w:rPr>
          <w:rStyle w:val="contenttext"/>
          <w:rFonts w:cs="B Zar" w:hint="cs"/>
          <w:color w:val="000000"/>
          <w:sz w:val="36"/>
          <w:szCs w:val="36"/>
        </w:rPr>
        <w:t>ə</w:t>
      </w:r>
      <w:r>
        <w:rPr>
          <w:rStyle w:val="contenttext"/>
          <w:rFonts w:cs="B Zar" w:hint="cs"/>
          <w:color w:val="000000"/>
          <w:sz w:val="36"/>
          <w:szCs w:val="36"/>
        </w:rPr>
        <w:t>min sözün m</w:t>
      </w:r>
      <w:r>
        <w:rPr>
          <w:rStyle w:val="contenttext"/>
          <w:rFonts w:cs="B Zar" w:hint="cs"/>
          <w:color w:val="000000"/>
          <w:sz w:val="36"/>
          <w:szCs w:val="36"/>
        </w:rPr>
        <w:t>ə</w:t>
      </w:r>
      <w:r>
        <w:rPr>
          <w:rStyle w:val="contenttext"/>
          <w:rFonts w:cs="B Zar" w:hint="cs"/>
          <w:color w:val="000000"/>
          <w:sz w:val="36"/>
          <w:szCs w:val="36"/>
        </w:rPr>
        <w:t>nasını aydınlaşdırmalıyıq. İkincisi</w:t>
      </w:r>
      <w:r>
        <w:rPr>
          <w:rStyle w:val="contenttext"/>
          <w:rFonts w:cs="B Zar" w:hint="cs"/>
          <w:color w:val="000000"/>
          <w:sz w:val="36"/>
          <w:szCs w:val="36"/>
          <w:rtl/>
        </w:rPr>
        <w:t xml:space="preserve">, {...الَّذِینَ آمَنُوا...}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am</w:t>
      </w:r>
      <w:r>
        <w:rPr>
          <w:rStyle w:val="contenttext"/>
          <w:rFonts w:cs="B Zar" w:hint="cs"/>
          <w:color w:val="000000"/>
          <w:sz w:val="36"/>
          <w:szCs w:val="36"/>
        </w:rPr>
        <w:t>ə</w:t>
      </w:r>
      <w:r>
        <w:rPr>
          <w:rStyle w:val="contenttext"/>
          <w:rFonts w:cs="B Zar" w:hint="cs"/>
          <w:color w:val="000000"/>
          <w:sz w:val="36"/>
          <w:szCs w:val="36"/>
        </w:rPr>
        <w:t>nu) sözünd</w:t>
      </w:r>
      <w:r>
        <w:rPr>
          <w:rStyle w:val="contenttext"/>
          <w:rFonts w:cs="B Zar" w:hint="cs"/>
          <w:color w:val="000000"/>
          <w:sz w:val="36"/>
          <w:szCs w:val="36"/>
        </w:rPr>
        <w:t>ə</w:t>
      </w:r>
      <w:r>
        <w:rPr>
          <w:rStyle w:val="contenttext"/>
          <w:rFonts w:cs="B Zar" w:hint="cs"/>
          <w:color w:val="000000"/>
          <w:sz w:val="36"/>
          <w:szCs w:val="36"/>
        </w:rPr>
        <w:t xml:space="preserve"> üç cür qeydin olmasına baxmayaraq,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kimdir?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xüsusi bir ş</w:t>
      </w:r>
      <w:r>
        <w:rPr>
          <w:rStyle w:val="contenttext"/>
          <w:rFonts w:cs="B Zar" w:hint="cs"/>
          <w:color w:val="000000"/>
          <w:sz w:val="36"/>
          <w:szCs w:val="36"/>
        </w:rPr>
        <w:t>ə</w:t>
      </w:r>
      <w:r>
        <w:rPr>
          <w:rStyle w:val="contenttext"/>
          <w:rFonts w:cs="B Zar" w:hint="cs"/>
          <w:color w:val="000000"/>
          <w:sz w:val="36"/>
          <w:szCs w:val="36"/>
        </w:rPr>
        <w:t>xsdir, yoxsa,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üç sif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olan bütün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şamildir</w:t>
      </w:r>
      <w:r>
        <w:rPr>
          <w:rStyle w:val="contenttext"/>
          <w:rFonts w:cs="B Zar" w:hint="cs"/>
          <w:color w:val="000000"/>
          <w:sz w:val="36"/>
          <w:szCs w:val="36"/>
          <w:rtl/>
        </w:rPr>
        <w:t>?</w:t>
      </w:r>
    </w:p>
    <w:p w:rsidR="00000000" w:rsidRDefault="00A11CBC" w:rsidP="002E152D">
      <w:pPr>
        <w:pStyle w:val="contentparagraph"/>
        <w:jc w:val="both"/>
        <w:divId w:val="1352099391"/>
        <w:rPr>
          <w:rFonts w:cs="B Zar" w:hint="cs"/>
          <w:color w:val="000000"/>
          <w:sz w:val="36"/>
          <w:szCs w:val="36"/>
          <w:rtl/>
        </w:rPr>
      </w:pPr>
      <w:r>
        <w:rPr>
          <w:rStyle w:val="contenttext"/>
          <w:rFonts w:cs="B Zar" w:hint="cs"/>
          <w:color w:val="000000"/>
          <w:sz w:val="36"/>
          <w:szCs w:val="36"/>
        </w:rPr>
        <w:t>Cavab: Bu sualların cavabı aydın olsun dey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ndiyimiz iki üs</w:t>
      </w:r>
      <w:r>
        <w:rPr>
          <w:rStyle w:val="contenttext"/>
          <w:rFonts w:cs="B Zar" w:hint="cs"/>
          <w:color w:val="000000"/>
          <w:sz w:val="36"/>
          <w:szCs w:val="36"/>
        </w:rPr>
        <w:t>uldan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daha sonra dig</w:t>
      </w:r>
      <w:r>
        <w:rPr>
          <w:rStyle w:val="contenttext"/>
          <w:rFonts w:cs="B Zar" w:hint="cs"/>
          <w:color w:val="000000"/>
          <w:sz w:val="36"/>
          <w:szCs w:val="36"/>
        </w:rPr>
        <w:t>ə</w:t>
      </w:r>
      <w:r>
        <w:rPr>
          <w:rStyle w:val="contenttext"/>
          <w:rFonts w:cs="B Zar" w:hint="cs"/>
          <w:color w:val="000000"/>
          <w:sz w:val="36"/>
          <w:szCs w:val="36"/>
        </w:rPr>
        <w:t>r suallar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axtarışında olan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əə</w:t>
      </w:r>
      <w:r>
        <w:rPr>
          <w:rStyle w:val="contenttext"/>
          <w:rFonts w:cs="B Zar" w:hint="cs"/>
          <w:color w:val="000000"/>
          <w:sz w:val="36"/>
          <w:szCs w:val="36"/>
        </w:rPr>
        <w:t>ssübkeşliyin</w:t>
      </w:r>
      <w:r>
        <w:rPr>
          <w:rStyle w:val="contenttext"/>
          <w:rFonts w:cs="B Zar" w:hint="cs"/>
          <w:color w:val="000000"/>
          <w:sz w:val="36"/>
          <w:szCs w:val="36"/>
        </w:rPr>
        <w:t>ə</w:t>
      </w:r>
      <w:r>
        <w:rPr>
          <w:rStyle w:val="contenttext"/>
          <w:rFonts w:cs="B Zar" w:hint="cs"/>
          <w:color w:val="000000"/>
          <w:sz w:val="36"/>
          <w:szCs w:val="36"/>
        </w:rPr>
        <w:t xml:space="preserve"> – t</w:t>
      </w:r>
      <w:r>
        <w:rPr>
          <w:rStyle w:val="contenttext"/>
          <w:rFonts w:cs="B Zar" w:hint="cs"/>
          <w:color w:val="000000"/>
          <w:sz w:val="36"/>
          <w:szCs w:val="36"/>
        </w:rPr>
        <w:t>əə</w:t>
      </w:r>
      <w:r>
        <w:rPr>
          <w:rStyle w:val="contenttext"/>
          <w:rFonts w:cs="B Zar" w:hint="cs"/>
          <w:color w:val="000000"/>
          <w:sz w:val="36"/>
          <w:szCs w:val="36"/>
        </w:rPr>
        <w:t>ssübkeşlik onların haqq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anlamasına mane olmuşdur – cavab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Heading4"/>
        <w:shd w:val="clear" w:color="auto" w:fill="FFFFFF"/>
        <w:jc w:val="both"/>
        <w:divId w:val="1913813289"/>
        <w:rPr>
          <w:rFonts w:eastAsia="Times New Roman" w:cs="B Titr" w:hint="cs"/>
          <w:b w:val="0"/>
          <w:bCs w:val="0"/>
          <w:color w:val="0080C0"/>
          <w:sz w:val="29"/>
          <w:szCs w:val="29"/>
          <w:rtl/>
        </w:rPr>
      </w:pPr>
      <w:r>
        <w:rPr>
          <w:rFonts w:eastAsia="Times New Roman" w:cs="B Titr" w:hint="cs"/>
          <w:b w:val="0"/>
          <w:bCs w:val="0"/>
          <w:color w:val="0080C0"/>
          <w:sz w:val="29"/>
          <w:szCs w:val="29"/>
        </w:rPr>
        <w:t>Birinci yol: Ayəni hədisləri nəzərə almadan təfsir etmək</w:t>
      </w:r>
    </w:p>
    <w:p w:rsidR="00000000" w:rsidRDefault="00A11CBC" w:rsidP="002E152D">
      <w:pPr>
        <w:pStyle w:val="contentparagraph"/>
        <w:jc w:val="both"/>
        <w:divId w:val="191381328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 sözünü b</w:t>
      </w:r>
      <w:r>
        <w:rPr>
          <w:rStyle w:val="contenttext"/>
          <w:rFonts w:cs="B Zar" w:hint="cs"/>
          <w:color w:val="000000"/>
          <w:sz w:val="36"/>
          <w:szCs w:val="36"/>
        </w:rPr>
        <w:t>ə</w:t>
      </w:r>
      <w:r>
        <w:rPr>
          <w:rStyle w:val="contenttext"/>
          <w:rFonts w:cs="B Zar" w:hint="cs"/>
          <w:color w:val="000000"/>
          <w:sz w:val="36"/>
          <w:szCs w:val="36"/>
        </w:rPr>
        <w:t>yan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edirik, çünki bu sözün m</w:t>
      </w:r>
      <w:r>
        <w:rPr>
          <w:rStyle w:val="contenttext"/>
          <w:rFonts w:cs="B Zar" w:hint="cs"/>
          <w:color w:val="000000"/>
          <w:sz w:val="36"/>
          <w:szCs w:val="36"/>
        </w:rPr>
        <w:t>ə</w:t>
      </w:r>
      <w:r>
        <w:rPr>
          <w:rStyle w:val="contenttext"/>
          <w:rFonts w:cs="B Zar" w:hint="cs"/>
          <w:color w:val="000000"/>
          <w:sz w:val="36"/>
          <w:szCs w:val="36"/>
        </w:rPr>
        <w:t>nası aydınlaşsa,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çoxu h</w:t>
      </w:r>
      <w:r>
        <w:rPr>
          <w:rStyle w:val="contenttext"/>
          <w:rFonts w:cs="B Zar" w:hint="cs"/>
          <w:color w:val="000000"/>
          <w:sz w:val="36"/>
          <w:szCs w:val="36"/>
        </w:rPr>
        <w:t>ə</w:t>
      </w:r>
      <w:r>
        <w:rPr>
          <w:rStyle w:val="contenttext"/>
          <w:rFonts w:cs="B Zar" w:hint="cs"/>
          <w:color w:val="000000"/>
          <w:sz w:val="36"/>
          <w:szCs w:val="36"/>
        </w:rPr>
        <w:t>ll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Əhli-sünn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ay</w:t>
      </w:r>
      <w:r>
        <w:rPr>
          <w:rStyle w:val="contenttext"/>
          <w:rFonts w:cs="B Zar" w:hint="cs"/>
          <w:color w:val="000000"/>
          <w:sz w:val="36"/>
          <w:szCs w:val="36"/>
        </w:rPr>
        <w:t>ə</w:t>
      </w:r>
      <w:r>
        <w:rPr>
          <w:rStyle w:val="contenttext"/>
          <w:rFonts w:cs="B Zar" w:hint="cs"/>
          <w:color w:val="000000"/>
          <w:sz w:val="36"/>
          <w:szCs w:val="36"/>
        </w:rPr>
        <w:t>nin aşkar olan m</w:t>
      </w:r>
      <w:r>
        <w:rPr>
          <w:rStyle w:val="contenttext"/>
          <w:rFonts w:cs="B Zar" w:hint="cs"/>
          <w:color w:val="000000"/>
          <w:sz w:val="36"/>
          <w:szCs w:val="36"/>
        </w:rPr>
        <w:t>ə</w:t>
      </w:r>
      <w:r>
        <w:rPr>
          <w:rStyle w:val="contenttext"/>
          <w:rFonts w:cs="B Zar" w:hint="cs"/>
          <w:color w:val="000000"/>
          <w:sz w:val="36"/>
          <w:szCs w:val="36"/>
        </w:rPr>
        <w:t>nasını xitab etdikl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diqq</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yayındırmaq üçün “v</w:t>
      </w:r>
      <w:r>
        <w:rPr>
          <w:rStyle w:val="contenttext"/>
          <w:rFonts w:cs="B Zar" w:hint="cs"/>
          <w:color w:val="000000"/>
          <w:sz w:val="36"/>
          <w:szCs w:val="36"/>
        </w:rPr>
        <w:t>ə</w:t>
      </w:r>
      <w:r>
        <w:rPr>
          <w:rStyle w:val="contenttext"/>
          <w:rFonts w:cs="B Zar" w:hint="cs"/>
          <w:color w:val="000000"/>
          <w:sz w:val="36"/>
          <w:szCs w:val="36"/>
        </w:rPr>
        <w:t>li” sözü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w:t>
      </w:r>
      <w:r>
        <w:rPr>
          <w:rStyle w:val="contenttext"/>
          <w:rFonts w:cs="B Zar" w:hint="cs"/>
          <w:color w:val="000000"/>
          <w:sz w:val="36"/>
          <w:szCs w:val="36"/>
        </w:rPr>
        <w:t>ıq çox – iyirmi yeddi m</w:t>
      </w:r>
      <w:r>
        <w:rPr>
          <w:rStyle w:val="contenttext"/>
          <w:rFonts w:cs="B Zar" w:hint="cs"/>
          <w:color w:val="000000"/>
          <w:sz w:val="36"/>
          <w:szCs w:val="36"/>
        </w:rPr>
        <w:t>ə</w:t>
      </w:r>
      <w:r>
        <w:rPr>
          <w:rStyle w:val="contenttext"/>
          <w:rFonts w:cs="B Zar" w:hint="cs"/>
          <w:color w:val="000000"/>
          <w:sz w:val="36"/>
          <w:szCs w:val="36"/>
        </w:rPr>
        <w:t>na</w:t>
      </w:r>
      <w:hyperlink w:anchor="content_note_63_1" w:tooltip=" [1] . Mərhum Əllamə Əmini dəyərli “Əl-Qədir” kitabı, 1-ci cild, səh.362-də həmin iyirmi yeddi ehtimalı qeyd et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xatırlatmışlar ki, h</w:t>
      </w:r>
      <w:r>
        <w:rPr>
          <w:rStyle w:val="contenttext"/>
          <w:rFonts w:cs="B Zar" w:hint="cs"/>
          <w:color w:val="000000"/>
          <w:sz w:val="36"/>
          <w:szCs w:val="36"/>
        </w:rPr>
        <w:t>ə</w:t>
      </w:r>
      <w:r>
        <w:rPr>
          <w:rStyle w:val="contenttext"/>
          <w:rFonts w:cs="B Zar" w:hint="cs"/>
          <w:color w:val="000000"/>
          <w:sz w:val="36"/>
          <w:szCs w:val="36"/>
        </w:rPr>
        <w:t>min sözün bir sıra</w:t>
      </w:r>
    </w:p>
    <w:p w:rsidR="00000000" w:rsidRDefault="00A11CBC" w:rsidP="002E152D">
      <w:pPr>
        <w:pStyle w:val="contentparagraph"/>
        <w:jc w:val="both"/>
        <w:divId w:val="19138132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11CBC" w:rsidP="002E152D">
      <w:pPr>
        <w:jc w:val="both"/>
        <w:divId w:val="79502572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Mərhum Əllamə Əmini dəyərli “Əl-Qədir” kitabı, 1-ci cild, səh.362-də həmin iyirmi yeddi ehtimalı qeyd etmişdir</w:t>
      </w:r>
      <w:r>
        <w:rPr>
          <w:rFonts w:eastAsia="Times New Roman" w:cs="B Zar" w:hint="cs"/>
          <w:color w:val="000000"/>
          <w:sz w:val="36"/>
          <w:szCs w:val="36"/>
          <w:rtl/>
        </w:rPr>
        <w:t xml:space="preserve">. </w:t>
      </w:r>
    </w:p>
    <w:p w:rsidR="00000000" w:rsidRDefault="00A11CBC" w:rsidP="002E152D">
      <w:pPr>
        <w:pStyle w:val="contentparagraph"/>
        <w:jc w:val="both"/>
        <w:divId w:val="234973831"/>
        <w:rPr>
          <w:rFonts w:cs="B Zar" w:hint="cs"/>
          <w:color w:val="000000"/>
          <w:sz w:val="36"/>
          <w:szCs w:val="36"/>
          <w:rtl/>
        </w:rPr>
      </w:pPr>
      <w:r>
        <w:rPr>
          <w:rStyle w:val="contenttext"/>
          <w:rFonts w:cs="B Zar" w:hint="cs"/>
          <w:color w:val="000000"/>
          <w:sz w:val="36"/>
          <w:szCs w:val="36"/>
        </w:rPr>
        <w:t>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naları bildirm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olduğunu v</w:t>
      </w:r>
      <w:r>
        <w:rPr>
          <w:rStyle w:val="contenttext"/>
          <w:rFonts w:cs="B Zar" w:hint="cs"/>
          <w:color w:val="000000"/>
          <w:sz w:val="36"/>
          <w:szCs w:val="36"/>
        </w:rPr>
        <w:t>ə</w:t>
      </w:r>
      <w:r>
        <w:rPr>
          <w:rStyle w:val="contenttext"/>
          <w:rFonts w:cs="B Zar" w:hint="cs"/>
          <w:color w:val="000000"/>
          <w:sz w:val="36"/>
          <w:szCs w:val="36"/>
        </w:rPr>
        <w:t xml:space="preserve"> Allahın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hansı m</w:t>
      </w:r>
      <w:r>
        <w:rPr>
          <w:rStyle w:val="contenttext"/>
          <w:rFonts w:cs="B Zar" w:hint="cs"/>
          <w:color w:val="000000"/>
          <w:sz w:val="36"/>
          <w:szCs w:val="36"/>
        </w:rPr>
        <w:t>ə</w:t>
      </w:r>
      <w:r>
        <w:rPr>
          <w:rStyle w:val="contenttext"/>
          <w:rFonts w:cs="B Zar" w:hint="cs"/>
          <w:color w:val="000000"/>
          <w:sz w:val="36"/>
          <w:szCs w:val="36"/>
        </w:rPr>
        <w:t>nanı irad</w:t>
      </w:r>
      <w:r>
        <w:rPr>
          <w:rStyle w:val="contenttext"/>
          <w:rFonts w:cs="B Zar" w:hint="cs"/>
          <w:color w:val="000000"/>
          <w:sz w:val="36"/>
          <w:szCs w:val="36"/>
        </w:rPr>
        <w:t>ə</w:t>
      </w:r>
      <w:r>
        <w:rPr>
          <w:rStyle w:val="contenttext"/>
          <w:rFonts w:cs="B Zar" w:hint="cs"/>
          <w:color w:val="000000"/>
          <w:sz w:val="36"/>
          <w:szCs w:val="36"/>
        </w:rPr>
        <w:t xml:space="preserve"> etdiyini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tutuduğunu)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 desinl</w:t>
      </w:r>
      <w:r>
        <w:rPr>
          <w:rStyle w:val="contenttext"/>
          <w:rFonts w:cs="B Zar" w:hint="cs"/>
          <w:color w:val="000000"/>
          <w:sz w:val="36"/>
          <w:szCs w:val="36"/>
        </w:rPr>
        <w:t>ə</w:t>
      </w:r>
      <w:r>
        <w:rPr>
          <w:rStyle w:val="contenttext"/>
          <w:rFonts w:cs="B Zar" w:hint="cs"/>
          <w:color w:val="000000"/>
          <w:sz w:val="36"/>
          <w:szCs w:val="36"/>
        </w:rPr>
        <w:t>r. Onların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 xml:space="preserve"> anlaşılmazdır v</w:t>
      </w:r>
      <w:r>
        <w:rPr>
          <w:rStyle w:val="contenttext"/>
          <w:rFonts w:cs="B Zar" w:hint="cs"/>
          <w:color w:val="000000"/>
          <w:sz w:val="36"/>
          <w:szCs w:val="36"/>
        </w:rPr>
        <w:t>ə</w:t>
      </w:r>
      <w:r>
        <w:rPr>
          <w:rStyle w:val="contenttext"/>
          <w:rFonts w:cs="B Zar" w:hint="cs"/>
          <w:color w:val="000000"/>
          <w:sz w:val="36"/>
          <w:szCs w:val="36"/>
        </w:rPr>
        <w:t xml:space="preserve"> heç bir şey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w:t>
      </w:r>
      <w:r>
        <w:rPr>
          <w:rStyle w:val="contenttext"/>
          <w:rFonts w:cs="B Zar" w:hint="cs"/>
          <w:color w:val="000000"/>
          <w:sz w:val="36"/>
          <w:szCs w:val="36"/>
          <w:rtl/>
        </w:rPr>
        <w:t>.</w:t>
      </w:r>
    </w:p>
    <w:p w:rsidR="00000000" w:rsidRDefault="00A11CBC" w:rsidP="002E152D">
      <w:pPr>
        <w:pStyle w:val="contentparagraph"/>
        <w:jc w:val="both"/>
        <w:divId w:val="234973831"/>
        <w:rPr>
          <w:rFonts w:cs="B Zar" w:hint="cs"/>
          <w:color w:val="000000"/>
          <w:sz w:val="36"/>
          <w:szCs w:val="36"/>
          <w:rtl/>
        </w:rPr>
      </w:pPr>
      <w:r>
        <w:rPr>
          <w:rStyle w:val="contenttext"/>
          <w:rFonts w:cs="B Zar" w:hint="cs"/>
          <w:color w:val="000000"/>
          <w:sz w:val="36"/>
          <w:szCs w:val="36"/>
        </w:rPr>
        <w:t>Amma lüğ</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lüğ</w:t>
      </w:r>
      <w:r>
        <w:rPr>
          <w:rStyle w:val="contenttext"/>
          <w:rFonts w:cs="B Zar" w:hint="cs"/>
          <w:color w:val="000000"/>
          <w:sz w:val="36"/>
          <w:szCs w:val="36"/>
        </w:rPr>
        <w:t>ə</w:t>
      </w:r>
      <w:r>
        <w:rPr>
          <w:rStyle w:val="contenttext"/>
          <w:rFonts w:cs="B Zar" w:hint="cs"/>
          <w:color w:val="000000"/>
          <w:sz w:val="36"/>
          <w:szCs w:val="36"/>
        </w:rPr>
        <w:t>t müt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mütali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etdikd</w:t>
      </w:r>
      <w:r>
        <w:rPr>
          <w:rStyle w:val="contenttext"/>
          <w:rFonts w:cs="B Zar" w:hint="cs"/>
          <w:color w:val="000000"/>
          <w:sz w:val="36"/>
          <w:szCs w:val="36"/>
        </w:rPr>
        <w:t>ə</w:t>
      </w:r>
      <w:r>
        <w:rPr>
          <w:rStyle w:val="contenttext"/>
          <w:rFonts w:cs="B Zar" w:hint="cs"/>
          <w:color w:val="000000"/>
          <w:sz w:val="36"/>
          <w:szCs w:val="36"/>
        </w:rPr>
        <w:t>, müşahid</w:t>
      </w:r>
      <w:r>
        <w:rPr>
          <w:rStyle w:val="contenttext"/>
          <w:rFonts w:cs="B Zar" w:hint="cs"/>
          <w:color w:val="000000"/>
          <w:sz w:val="36"/>
          <w:szCs w:val="36"/>
        </w:rPr>
        <w:t>ə</w:t>
      </w:r>
      <w:r>
        <w:rPr>
          <w:rStyle w:val="contenttext"/>
          <w:rFonts w:cs="B Zar" w:hint="cs"/>
          <w:color w:val="000000"/>
          <w:sz w:val="36"/>
          <w:szCs w:val="36"/>
        </w:rPr>
        <w:t xml:space="preserve"> edirik ki, onlar “v</w:t>
      </w:r>
      <w:r>
        <w:rPr>
          <w:rStyle w:val="contenttext"/>
          <w:rFonts w:cs="B Zar" w:hint="cs"/>
          <w:color w:val="000000"/>
          <w:sz w:val="36"/>
          <w:szCs w:val="36"/>
        </w:rPr>
        <w:t>ə</w:t>
      </w:r>
      <w:r>
        <w:rPr>
          <w:rStyle w:val="contenttext"/>
          <w:rFonts w:cs="B Zar" w:hint="cs"/>
          <w:color w:val="000000"/>
          <w:sz w:val="36"/>
          <w:szCs w:val="36"/>
        </w:rPr>
        <w:t>li” sözü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iki v</w:t>
      </w:r>
      <w:r>
        <w:rPr>
          <w:rStyle w:val="contenttext"/>
          <w:rFonts w:cs="B Zar" w:hint="cs"/>
          <w:color w:val="000000"/>
          <w:sz w:val="36"/>
          <w:szCs w:val="36"/>
        </w:rPr>
        <w:t>ə</w:t>
      </w:r>
      <w:r>
        <w:rPr>
          <w:rStyle w:val="contenttext"/>
          <w:rFonts w:cs="B Zar" w:hint="cs"/>
          <w:color w:val="000000"/>
          <w:sz w:val="36"/>
          <w:szCs w:val="36"/>
        </w:rPr>
        <w:t xml:space="preserve"> üç m</w:t>
      </w:r>
      <w:r>
        <w:rPr>
          <w:rStyle w:val="contenttext"/>
          <w:rFonts w:cs="B Zar" w:hint="cs"/>
          <w:color w:val="000000"/>
          <w:sz w:val="36"/>
          <w:szCs w:val="36"/>
        </w:rPr>
        <w:t>ə</w:t>
      </w:r>
      <w:r>
        <w:rPr>
          <w:rStyle w:val="contenttext"/>
          <w:rFonts w:cs="B Zar" w:hint="cs"/>
          <w:color w:val="000000"/>
          <w:sz w:val="36"/>
          <w:szCs w:val="36"/>
        </w:rPr>
        <w:t>nadan artıq bir m</w:t>
      </w:r>
      <w:r>
        <w:rPr>
          <w:rStyle w:val="contenttext"/>
          <w:rFonts w:cs="B Zar" w:hint="cs"/>
          <w:color w:val="000000"/>
          <w:sz w:val="36"/>
          <w:szCs w:val="36"/>
        </w:rPr>
        <w:t>ə</w:t>
      </w:r>
      <w:r>
        <w:rPr>
          <w:rStyle w:val="contenttext"/>
          <w:rFonts w:cs="B Zar" w:hint="cs"/>
          <w:color w:val="000000"/>
          <w:sz w:val="36"/>
          <w:szCs w:val="36"/>
        </w:rPr>
        <w:t>na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nalar da h</w:t>
      </w:r>
      <w:r>
        <w:rPr>
          <w:rStyle w:val="contenttext"/>
          <w:rFonts w:cs="B Zar" w:hint="cs"/>
          <w:color w:val="000000"/>
          <w:sz w:val="36"/>
          <w:szCs w:val="36"/>
        </w:rPr>
        <w:t>ə</w:t>
      </w:r>
      <w:r>
        <w:rPr>
          <w:rStyle w:val="contenttext"/>
          <w:rFonts w:cs="B Zar" w:hint="cs"/>
          <w:color w:val="000000"/>
          <w:sz w:val="36"/>
          <w:szCs w:val="36"/>
        </w:rPr>
        <w:t>min üç m</w:t>
      </w:r>
      <w:r>
        <w:rPr>
          <w:rStyle w:val="contenttext"/>
          <w:rFonts w:cs="B Zar" w:hint="cs"/>
          <w:color w:val="000000"/>
          <w:sz w:val="36"/>
          <w:szCs w:val="36"/>
        </w:rPr>
        <w:t>ə</w:t>
      </w:r>
      <w:r>
        <w:rPr>
          <w:rStyle w:val="contenttext"/>
          <w:rFonts w:cs="B Zar" w:hint="cs"/>
          <w:color w:val="000000"/>
          <w:sz w:val="36"/>
          <w:szCs w:val="36"/>
        </w:rPr>
        <w:t>naya qayıdır. O üç m</w:t>
      </w:r>
      <w:r>
        <w:rPr>
          <w:rStyle w:val="contenttext"/>
          <w:rFonts w:cs="B Zar" w:hint="cs"/>
          <w:color w:val="000000"/>
          <w:sz w:val="36"/>
          <w:szCs w:val="36"/>
        </w:rPr>
        <w:t>ə</w:t>
      </w:r>
      <w:r>
        <w:rPr>
          <w:rStyle w:val="contenttext"/>
          <w:rFonts w:cs="B Zar" w:hint="cs"/>
          <w:color w:val="000000"/>
          <w:sz w:val="36"/>
          <w:szCs w:val="36"/>
        </w:rPr>
        <w:t>na bunlardan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23497383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 “dost”, “köm</w:t>
      </w:r>
      <w:r>
        <w:rPr>
          <w:rStyle w:val="contenttext"/>
          <w:rFonts w:cs="B Zar" w:hint="cs"/>
          <w:color w:val="000000"/>
          <w:sz w:val="36"/>
          <w:szCs w:val="36"/>
        </w:rPr>
        <w:t>ə</w:t>
      </w:r>
      <w:r>
        <w:rPr>
          <w:rStyle w:val="contenttext"/>
          <w:rFonts w:cs="B Zar" w:hint="cs"/>
          <w:color w:val="000000"/>
          <w:sz w:val="36"/>
          <w:szCs w:val="36"/>
        </w:rPr>
        <w:t>kçi”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nasındadır. Vilay</w:t>
      </w:r>
      <w:r>
        <w:rPr>
          <w:rStyle w:val="contenttext"/>
          <w:rFonts w:cs="B Zar" w:hint="cs"/>
          <w:color w:val="000000"/>
          <w:sz w:val="36"/>
          <w:szCs w:val="36"/>
        </w:rPr>
        <w:t>ə</w:t>
      </w:r>
      <w:r>
        <w:rPr>
          <w:rStyle w:val="contenttext"/>
          <w:rFonts w:cs="B Zar" w:hint="cs"/>
          <w:color w:val="000000"/>
          <w:sz w:val="36"/>
          <w:szCs w:val="36"/>
        </w:rPr>
        <w:t>t is</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“nüsr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23497383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sözü üçün deyil</w:t>
      </w:r>
      <w:r>
        <w:rPr>
          <w:rStyle w:val="contenttext"/>
          <w:rFonts w:cs="B Zar" w:hint="cs"/>
          <w:color w:val="000000"/>
          <w:sz w:val="36"/>
          <w:szCs w:val="36"/>
        </w:rPr>
        <w:t>ə</w:t>
      </w:r>
      <w:r>
        <w:rPr>
          <w:rStyle w:val="contenttext"/>
          <w:rFonts w:cs="B Zar" w:hint="cs"/>
          <w:color w:val="000000"/>
          <w:sz w:val="36"/>
          <w:szCs w:val="36"/>
        </w:rPr>
        <w:t>n ikinci m</w:t>
      </w:r>
      <w:r>
        <w:rPr>
          <w:rStyle w:val="contenttext"/>
          <w:rFonts w:cs="B Zar" w:hint="cs"/>
          <w:color w:val="000000"/>
          <w:sz w:val="36"/>
          <w:szCs w:val="36"/>
        </w:rPr>
        <w:t>ə</w:t>
      </w:r>
      <w:r>
        <w:rPr>
          <w:rStyle w:val="contenttext"/>
          <w:rFonts w:cs="B Zar" w:hint="cs"/>
          <w:color w:val="000000"/>
          <w:sz w:val="36"/>
          <w:szCs w:val="36"/>
        </w:rPr>
        <w:t>na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“ixtiyar sahibi”dir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söz bu m</w:t>
      </w:r>
      <w:r>
        <w:rPr>
          <w:rStyle w:val="contenttext"/>
          <w:rFonts w:cs="B Zar" w:hint="cs"/>
          <w:color w:val="000000"/>
          <w:sz w:val="36"/>
          <w:szCs w:val="36"/>
        </w:rPr>
        <w:t>ə</w:t>
      </w:r>
      <w:r>
        <w:rPr>
          <w:rStyle w:val="contenttext"/>
          <w:rFonts w:cs="B Zar" w:hint="cs"/>
          <w:color w:val="000000"/>
          <w:sz w:val="36"/>
          <w:szCs w:val="36"/>
        </w:rPr>
        <w:t>nalardadır</w:t>
      </w:r>
      <w:r>
        <w:rPr>
          <w:rStyle w:val="contenttext"/>
          <w:rFonts w:cs="B Zar" w:hint="cs"/>
          <w:color w:val="000000"/>
          <w:sz w:val="36"/>
          <w:szCs w:val="36"/>
          <w:rtl/>
        </w:rPr>
        <w:t>.</w:t>
      </w:r>
    </w:p>
    <w:p w:rsidR="00000000" w:rsidRDefault="00A11CBC" w:rsidP="002E152D">
      <w:pPr>
        <w:pStyle w:val="contentparagraph"/>
        <w:jc w:val="both"/>
        <w:divId w:val="23497383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“sözünün üçüncü m</w:t>
      </w:r>
      <w:r>
        <w:rPr>
          <w:rStyle w:val="contenttext"/>
          <w:rFonts w:cs="B Zar" w:hint="cs"/>
          <w:color w:val="000000"/>
          <w:sz w:val="36"/>
          <w:szCs w:val="36"/>
        </w:rPr>
        <w:t>ə</w:t>
      </w:r>
      <w:r>
        <w:rPr>
          <w:rStyle w:val="contenttext"/>
          <w:rFonts w:cs="B Zar" w:hint="cs"/>
          <w:color w:val="000000"/>
          <w:sz w:val="36"/>
          <w:szCs w:val="36"/>
        </w:rPr>
        <w:t>nası “dost”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fiq”dir (onlar insana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nadadır).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fiqlik v</w:t>
      </w:r>
      <w:r>
        <w:rPr>
          <w:rStyle w:val="contenttext"/>
          <w:rFonts w:cs="B Zar" w:hint="cs"/>
          <w:color w:val="000000"/>
          <w:sz w:val="36"/>
          <w:szCs w:val="36"/>
        </w:rPr>
        <w:t>ə</w:t>
      </w:r>
      <w:r>
        <w:rPr>
          <w:rStyle w:val="contenttext"/>
          <w:rFonts w:cs="B Zar" w:hint="cs"/>
          <w:color w:val="000000"/>
          <w:sz w:val="36"/>
          <w:szCs w:val="36"/>
        </w:rPr>
        <w:t xml:space="preserve"> dostluq bir-biril</w:t>
      </w:r>
      <w:r>
        <w:rPr>
          <w:rStyle w:val="contenttext"/>
          <w:rFonts w:cs="B Zar" w:hint="cs"/>
          <w:color w:val="000000"/>
          <w:sz w:val="36"/>
          <w:szCs w:val="36"/>
        </w:rPr>
        <w:t>ə</w:t>
      </w:r>
      <w:r>
        <w:rPr>
          <w:rStyle w:val="contenttext"/>
          <w:rFonts w:cs="B Zar" w:hint="cs"/>
          <w:color w:val="000000"/>
          <w:sz w:val="36"/>
          <w:szCs w:val="36"/>
        </w:rPr>
        <w:t xml:space="preserve"> yardımlaşmaya </w:t>
      </w:r>
      <w:r>
        <w:rPr>
          <w:rStyle w:val="contenttext"/>
          <w:rFonts w:cs="B Zar" w:hint="cs"/>
          <w:color w:val="000000"/>
          <w:sz w:val="36"/>
          <w:szCs w:val="36"/>
        </w:rPr>
        <w:t>ə</w:t>
      </w:r>
      <w:r>
        <w:rPr>
          <w:rStyle w:val="contenttext"/>
          <w:rFonts w:cs="B Zar" w:hint="cs"/>
          <w:color w:val="000000"/>
          <w:sz w:val="36"/>
          <w:szCs w:val="36"/>
        </w:rPr>
        <w:t>saslanır dey</w:t>
      </w:r>
      <w:r>
        <w:rPr>
          <w:rStyle w:val="contenttext"/>
          <w:rFonts w:cs="B Zar" w:hint="cs"/>
          <w:color w:val="000000"/>
          <w:sz w:val="36"/>
          <w:szCs w:val="36"/>
        </w:rPr>
        <w:t>ə</w:t>
      </w:r>
      <w:r>
        <w:rPr>
          <w:rStyle w:val="contenttext"/>
          <w:rFonts w:cs="B Zar" w:hint="cs"/>
          <w:color w:val="000000"/>
          <w:sz w:val="36"/>
          <w:szCs w:val="36"/>
        </w:rPr>
        <w:t>, üçüncü m</w:t>
      </w:r>
      <w:r>
        <w:rPr>
          <w:rStyle w:val="contenttext"/>
          <w:rFonts w:cs="B Zar" w:hint="cs"/>
          <w:color w:val="000000"/>
          <w:sz w:val="36"/>
          <w:szCs w:val="36"/>
        </w:rPr>
        <w:t>ə</w:t>
      </w:r>
      <w:r>
        <w:rPr>
          <w:rStyle w:val="contenttext"/>
          <w:rFonts w:cs="B Zar" w:hint="cs"/>
          <w:color w:val="000000"/>
          <w:sz w:val="36"/>
          <w:szCs w:val="36"/>
        </w:rPr>
        <w:t>na birinci m</w:t>
      </w:r>
      <w:r>
        <w:rPr>
          <w:rStyle w:val="contenttext"/>
          <w:rFonts w:cs="B Zar" w:hint="cs"/>
          <w:color w:val="000000"/>
          <w:sz w:val="36"/>
          <w:szCs w:val="36"/>
        </w:rPr>
        <w:t>ə</w:t>
      </w:r>
      <w:r>
        <w:rPr>
          <w:rStyle w:val="contenttext"/>
          <w:rFonts w:cs="B Zar" w:hint="cs"/>
          <w:color w:val="000000"/>
          <w:sz w:val="36"/>
          <w:szCs w:val="36"/>
        </w:rPr>
        <w:t>naya qayıdır. Dem</w:t>
      </w:r>
      <w:r>
        <w:rPr>
          <w:rStyle w:val="contenttext"/>
          <w:rFonts w:cs="B Zar" w:hint="cs"/>
          <w:color w:val="000000"/>
          <w:sz w:val="36"/>
          <w:szCs w:val="36"/>
        </w:rPr>
        <w:t>ə</w:t>
      </w:r>
      <w:r>
        <w:rPr>
          <w:rStyle w:val="contenttext"/>
          <w:rFonts w:cs="B Zar" w:hint="cs"/>
          <w:color w:val="000000"/>
          <w:sz w:val="36"/>
          <w:szCs w:val="36"/>
        </w:rPr>
        <w:t>li, lüğ</w:t>
      </w:r>
      <w:r>
        <w:rPr>
          <w:rStyle w:val="contenttext"/>
          <w:rFonts w:cs="B Zar" w:hint="cs"/>
          <w:color w:val="000000"/>
          <w:sz w:val="36"/>
          <w:szCs w:val="36"/>
        </w:rPr>
        <w:t>ə</w:t>
      </w:r>
      <w:r>
        <w:rPr>
          <w:rStyle w:val="contenttext"/>
          <w:rFonts w:cs="B Zar" w:hint="cs"/>
          <w:color w:val="000000"/>
          <w:sz w:val="36"/>
          <w:szCs w:val="36"/>
        </w:rPr>
        <w:t>t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li” sözü iki </w:t>
      </w:r>
      <w:r>
        <w:rPr>
          <w:rStyle w:val="contenttext"/>
          <w:rFonts w:cs="B Zar" w:hint="cs"/>
          <w:color w:val="000000"/>
          <w:sz w:val="36"/>
          <w:szCs w:val="36"/>
        </w:rPr>
        <w:t>ə</w:t>
      </w:r>
      <w:r>
        <w:rPr>
          <w:rStyle w:val="contenttext"/>
          <w:rFonts w:cs="B Zar" w:hint="cs"/>
          <w:color w:val="000000"/>
          <w:sz w:val="36"/>
          <w:szCs w:val="36"/>
        </w:rPr>
        <w:t>sas m</w:t>
      </w:r>
      <w:r>
        <w:rPr>
          <w:rStyle w:val="contenttext"/>
          <w:rFonts w:cs="B Zar" w:hint="cs"/>
          <w:color w:val="000000"/>
          <w:sz w:val="36"/>
          <w:szCs w:val="36"/>
        </w:rPr>
        <w:t>ə</w:t>
      </w:r>
      <w:r>
        <w:rPr>
          <w:rStyle w:val="contenttext"/>
          <w:rFonts w:cs="B Zar" w:hint="cs"/>
          <w:color w:val="000000"/>
          <w:sz w:val="36"/>
          <w:szCs w:val="36"/>
        </w:rPr>
        <w:t>naya malikdir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nalar da bu iki m</w:t>
      </w:r>
      <w:r>
        <w:rPr>
          <w:rStyle w:val="contenttext"/>
          <w:rFonts w:cs="B Zar" w:hint="cs"/>
          <w:color w:val="000000"/>
          <w:sz w:val="36"/>
          <w:szCs w:val="36"/>
        </w:rPr>
        <w:t>ə</w:t>
      </w:r>
      <w:r>
        <w:rPr>
          <w:rStyle w:val="contenttext"/>
          <w:rFonts w:cs="B Zar" w:hint="cs"/>
          <w:color w:val="000000"/>
          <w:sz w:val="36"/>
          <w:szCs w:val="36"/>
        </w:rPr>
        <w:t>naya qayıdır</w:t>
      </w:r>
      <w:r>
        <w:rPr>
          <w:rStyle w:val="contenttext"/>
          <w:rFonts w:cs="B Zar" w:hint="cs"/>
          <w:color w:val="000000"/>
          <w:sz w:val="36"/>
          <w:szCs w:val="36"/>
          <w:rtl/>
        </w:rPr>
        <w:t>.</w:t>
      </w:r>
    </w:p>
    <w:p w:rsidR="00000000" w:rsidRDefault="00A11CBC" w:rsidP="002E152D">
      <w:pPr>
        <w:pStyle w:val="Heading4"/>
        <w:shd w:val="clear" w:color="auto" w:fill="FFFFFF"/>
        <w:jc w:val="both"/>
        <w:divId w:val="572545184"/>
        <w:rPr>
          <w:rFonts w:eastAsia="Times New Roman" w:cs="B Titr" w:hint="cs"/>
          <w:b w:val="0"/>
          <w:bCs w:val="0"/>
          <w:color w:val="0080C0"/>
          <w:sz w:val="29"/>
          <w:szCs w:val="29"/>
          <w:rtl/>
        </w:rPr>
      </w:pPr>
      <w:r>
        <w:rPr>
          <w:rFonts w:eastAsia="Times New Roman" w:cs="B Titr" w:hint="cs"/>
          <w:b w:val="0"/>
          <w:bCs w:val="0"/>
          <w:color w:val="0080C0"/>
          <w:sz w:val="29"/>
          <w:szCs w:val="29"/>
        </w:rPr>
        <w:t>Quranda “vəli” sözünün işlədilməsi</w:t>
      </w:r>
    </w:p>
    <w:p w:rsidR="00000000" w:rsidRDefault="00A11CBC" w:rsidP="002E152D">
      <w:pPr>
        <w:pStyle w:val="contentparagraph"/>
        <w:jc w:val="both"/>
        <w:divId w:val="572545184"/>
        <w:rPr>
          <w:rFonts w:cs="B Zar" w:hint="cs"/>
          <w:color w:val="000000"/>
          <w:sz w:val="36"/>
          <w:szCs w:val="36"/>
          <w:rtl/>
        </w:rPr>
      </w:pPr>
      <w:r>
        <w:rPr>
          <w:rStyle w:val="contenttext"/>
          <w:rFonts w:cs="B Zar" w:hint="cs"/>
          <w:color w:val="000000"/>
          <w:sz w:val="36"/>
          <w:szCs w:val="36"/>
        </w:rPr>
        <w:t>İndi is</w:t>
      </w:r>
      <w:r>
        <w:rPr>
          <w:rStyle w:val="contenttext"/>
          <w:rFonts w:cs="B Zar" w:hint="cs"/>
          <w:color w:val="000000"/>
          <w:sz w:val="36"/>
          <w:szCs w:val="36"/>
        </w:rPr>
        <w:t>ə</w:t>
      </w:r>
      <w:r>
        <w:rPr>
          <w:rStyle w:val="contenttext"/>
          <w:rFonts w:cs="B Zar" w:hint="cs"/>
          <w:color w:val="000000"/>
          <w:sz w:val="36"/>
          <w:szCs w:val="36"/>
        </w:rPr>
        <w:t xml:space="preserve"> Qurana üz tutaraq bu sözün h</w:t>
      </w:r>
      <w:r>
        <w:rPr>
          <w:rStyle w:val="contenttext"/>
          <w:rFonts w:cs="B Zar" w:hint="cs"/>
          <w:color w:val="000000"/>
          <w:sz w:val="36"/>
          <w:szCs w:val="36"/>
        </w:rPr>
        <w:t>ə</w:t>
      </w:r>
      <w:r>
        <w:rPr>
          <w:rStyle w:val="contenttext"/>
          <w:rFonts w:cs="B Zar" w:hint="cs"/>
          <w:color w:val="000000"/>
          <w:sz w:val="36"/>
          <w:szCs w:val="36"/>
        </w:rPr>
        <w:t>min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kitabda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nalarını araşdırırıq. “V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“övliya” sözü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yetmiş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yaxın işl</w:t>
      </w:r>
      <w:r>
        <w:rPr>
          <w:rStyle w:val="contenttext"/>
          <w:rFonts w:cs="B Zar" w:hint="cs"/>
          <w:color w:val="000000"/>
          <w:sz w:val="36"/>
          <w:szCs w:val="36"/>
        </w:rPr>
        <w:t>ə</w:t>
      </w:r>
      <w:r>
        <w:rPr>
          <w:rStyle w:val="contenttext"/>
          <w:rFonts w:cs="B Zar" w:hint="cs"/>
          <w:color w:val="000000"/>
          <w:sz w:val="36"/>
          <w:szCs w:val="36"/>
        </w:rPr>
        <w:t>nmiş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naları ifad</w:t>
      </w:r>
      <w:r>
        <w:rPr>
          <w:rStyle w:val="contenttext"/>
          <w:rFonts w:cs="B Zar" w:hint="cs"/>
          <w:color w:val="000000"/>
          <w:sz w:val="36"/>
          <w:szCs w:val="36"/>
        </w:rPr>
        <w:t>ə</w:t>
      </w:r>
      <w:r>
        <w:rPr>
          <w:rStyle w:val="contenttext"/>
          <w:rFonts w:cs="B Zar" w:hint="cs"/>
          <w:color w:val="000000"/>
          <w:sz w:val="36"/>
          <w:szCs w:val="36"/>
        </w:rPr>
        <w:t xml:space="preserve"> etmişdir</w:t>
      </w:r>
      <w:r>
        <w:rPr>
          <w:rStyle w:val="contenttext"/>
          <w:rFonts w:cs="B Zar" w:hint="cs"/>
          <w:color w:val="000000"/>
          <w:sz w:val="36"/>
          <w:szCs w:val="36"/>
          <w:rtl/>
        </w:rPr>
        <w:t>.</w:t>
      </w:r>
    </w:p>
    <w:p w:rsidR="00000000" w:rsidRDefault="00A11CBC" w:rsidP="002E152D">
      <w:pPr>
        <w:pStyle w:val="contentparagraph"/>
        <w:jc w:val="both"/>
        <w:divId w:val="572545184"/>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107</w:t>
      </w:r>
      <w:r>
        <w:rPr>
          <w:rStyle w:val="contenttext"/>
          <w:rFonts w:cs="B Zar" w:hint="cs"/>
          <w:color w:val="000000"/>
          <w:sz w:val="36"/>
          <w:szCs w:val="36"/>
        </w:rPr>
        <w:t>-ci ay</w:t>
      </w:r>
      <w:r>
        <w:rPr>
          <w:rStyle w:val="contenttext"/>
          <w:rFonts w:cs="B Zar" w:hint="cs"/>
          <w:color w:val="000000"/>
          <w:sz w:val="36"/>
          <w:szCs w:val="36"/>
        </w:rPr>
        <w:t>ə</w:t>
      </w:r>
      <w:r>
        <w:rPr>
          <w:rStyle w:val="contenttext"/>
          <w:rFonts w:cs="B Zar" w:hint="cs"/>
          <w:color w:val="000000"/>
          <w:sz w:val="36"/>
          <w:szCs w:val="36"/>
        </w:rPr>
        <w:t>si kimi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“dost”, “köm</w:t>
      </w:r>
      <w:r>
        <w:rPr>
          <w:rStyle w:val="contenttext"/>
          <w:rFonts w:cs="B Zar" w:hint="cs"/>
          <w:color w:val="000000"/>
          <w:sz w:val="36"/>
          <w:szCs w:val="36"/>
        </w:rPr>
        <w:t>ə</w:t>
      </w:r>
      <w:r>
        <w:rPr>
          <w:rStyle w:val="contenttext"/>
          <w:rFonts w:cs="B Zar" w:hint="cs"/>
          <w:color w:val="000000"/>
          <w:sz w:val="36"/>
          <w:szCs w:val="36"/>
        </w:rPr>
        <w:t>kçi”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nalarında istifad</w:t>
      </w:r>
      <w:r>
        <w:rPr>
          <w:rStyle w:val="contenttext"/>
          <w:rFonts w:cs="B Zar" w:hint="cs"/>
          <w:color w:val="000000"/>
          <w:sz w:val="36"/>
          <w:szCs w:val="36"/>
        </w:rPr>
        <w:t>ə</w:t>
      </w:r>
      <w:r>
        <w:rPr>
          <w:rStyle w:val="contenttext"/>
          <w:rFonts w:cs="B Zar" w:hint="cs"/>
          <w:color w:val="000000"/>
          <w:sz w:val="36"/>
          <w:szCs w:val="36"/>
        </w:rPr>
        <w:t xml:space="preserve"> edilmişdir.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 buyurur</w:t>
      </w:r>
      <w:r>
        <w:rPr>
          <w:rStyle w:val="contenttext"/>
          <w:rFonts w:cs="B Zar" w:hint="cs"/>
          <w:color w:val="000000"/>
          <w:sz w:val="36"/>
          <w:szCs w:val="36"/>
          <w:rtl/>
        </w:rPr>
        <w:t>:</w:t>
      </w:r>
    </w:p>
    <w:p w:rsidR="00000000" w:rsidRDefault="00A11CBC" w:rsidP="002E152D">
      <w:pPr>
        <w:pStyle w:val="contentparagraph"/>
        <w:jc w:val="both"/>
        <w:divId w:val="572545184"/>
        <w:rPr>
          <w:rFonts w:cs="B Zar" w:hint="cs"/>
          <w:color w:val="000000"/>
          <w:sz w:val="36"/>
          <w:szCs w:val="36"/>
          <w:rtl/>
        </w:rPr>
      </w:pPr>
      <w:r>
        <w:rPr>
          <w:rStyle w:val="contenttext"/>
          <w:rFonts w:cs="B Zar" w:hint="cs"/>
          <w:color w:val="000000"/>
          <w:sz w:val="36"/>
          <w:szCs w:val="36"/>
          <w:rtl/>
        </w:rPr>
        <w:t>{...وَمَا لَکُمْ مِنْ دُونِ اللَّهِ مِنْ وَلِی وَلَا نَصِیرٍ}</w:t>
      </w:r>
    </w:p>
    <w:p w:rsidR="00000000" w:rsidRDefault="00A11CBC" w:rsidP="002E152D">
      <w:pPr>
        <w:pStyle w:val="contentparagraph"/>
        <w:jc w:val="both"/>
        <w:divId w:val="57254518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Allahdan başqa, siz</w:t>
      </w:r>
      <w:r>
        <w:rPr>
          <w:rStyle w:val="contenttext"/>
          <w:rFonts w:cs="B Zar" w:hint="cs"/>
          <w:color w:val="000000"/>
          <w:sz w:val="36"/>
          <w:szCs w:val="36"/>
        </w:rPr>
        <w:t>ə</w:t>
      </w:r>
      <w:r>
        <w:rPr>
          <w:rStyle w:val="contenttext"/>
          <w:rFonts w:cs="B Zar" w:hint="cs"/>
          <w:color w:val="000000"/>
          <w:sz w:val="36"/>
          <w:szCs w:val="36"/>
        </w:rPr>
        <w:t xml:space="preserve"> bir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yardımçı yoxdur”.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 sözü “köm</w:t>
      </w:r>
      <w:r>
        <w:rPr>
          <w:rStyle w:val="contenttext"/>
          <w:rFonts w:cs="B Zar" w:hint="cs"/>
          <w:color w:val="000000"/>
          <w:sz w:val="36"/>
          <w:szCs w:val="36"/>
        </w:rPr>
        <w:t>ə</w:t>
      </w:r>
      <w:r>
        <w:rPr>
          <w:rStyle w:val="contenttext"/>
          <w:rFonts w:cs="B Zar" w:hint="cs"/>
          <w:color w:val="000000"/>
          <w:sz w:val="36"/>
          <w:szCs w:val="36"/>
        </w:rPr>
        <w:t>kçi” m</w:t>
      </w:r>
      <w:r>
        <w:rPr>
          <w:rStyle w:val="contenttext"/>
          <w:rFonts w:cs="B Zar" w:hint="cs"/>
          <w:color w:val="000000"/>
          <w:sz w:val="36"/>
          <w:szCs w:val="36"/>
        </w:rPr>
        <w:t>ə</w:t>
      </w:r>
      <w:r>
        <w:rPr>
          <w:rStyle w:val="contenttext"/>
          <w:rFonts w:cs="B Zar" w:hint="cs"/>
          <w:color w:val="000000"/>
          <w:sz w:val="36"/>
          <w:szCs w:val="36"/>
        </w:rPr>
        <w:t>nasında</w:t>
      </w:r>
    </w:p>
    <w:p w:rsidR="00000000" w:rsidRDefault="00A11CBC" w:rsidP="002E152D">
      <w:pPr>
        <w:pStyle w:val="contentparagraph"/>
        <w:jc w:val="both"/>
        <w:divId w:val="5725451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h:67</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Pr>
        <w:t>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sözü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bud” m</w:t>
      </w:r>
      <w:r>
        <w:rPr>
          <w:rStyle w:val="contenttext"/>
          <w:rFonts w:cs="B Zar" w:hint="cs"/>
          <w:color w:val="000000"/>
          <w:sz w:val="36"/>
          <w:szCs w:val="36"/>
        </w:rPr>
        <w:t>ə</w:t>
      </w:r>
      <w:r>
        <w:rPr>
          <w:rStyle w:val="contenttext"/>
          <w:rFonts w:cs="B Zar" w:hint="cs"/>
          <w:color w:val="000000"/>
          <w:sz w:val="36"/>
          <w:szCs w:val="36"/>
        </w:rPr>
        <w:t>nasındadır.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257-ci ay</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{اللَّهُ وَلِی الَّذِینَ آمَنُوا ... وَالَّذِینَ کَفَرُوا أَوْلِیاؤُهُمُ الطَّاغُوتُ}</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bududur. Amma kafirl</w:t>
      </w:r>
      <w:r>
        <w:rPr>
          <w:rStyle w:val="contenttext"/>
          <w:rFonts w:cs="B Zar" w:hint="cs"/>
          <w:color w:val="000000"/>
          <w:sz w:val="36"/>
          <w:szCs w:val="36"/>
        </w:rPr>
        <w:t>ə</w:t>
      </w:r>
      <w:r>
        <w:rPr>
          <w:rStyle w:val="contenttext"/>
          <w:rFonts w:cs="B Zar" w:hint="cs"/>
          <w:color w:val="000000"/>
          <w:sz w:val="36"/>
          <w:szCs w:val="36"/>
        </w:rPr>
        <w:t>rin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budu tağutdur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 sözü “m</w:t>
      </w:r>
      <w:r>
        <w:rPr>
          <w:rStyle w:val="contenttext"/>
          <w:rFonts w:cs="B Zar" w:hint="cs"/>
          <w:color w:val="000000"/>
          <w:sz w:val="36"/>
          <w:szCs w:val="36"/>
        </w:rPr>
        <w:t>ə</w:t>
      </w:r>
      <w:r>
        <w:rPr>
          <w:rStyle w:val="contenttext"/>
          <w:rFonts w:cs="B Zar" w:hint="cs"/>
          <w:color w:val="000000"/>
          <w:sz w:val="36"/>
          <w:szCs w:val="36"/>
        </w:rPr>
        <w:t>bud”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budu Allah, kafirl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budu is</w:t>
      </w:r>
      <w:r>
        <w:rPr>
          <w:rStyle w:val="contenttext"/>
          <w:rFonts w:cs="B Zar" w:hint="cs"/>
          <w:color w:val="000000"/>
          <w:sz w:val="36"/>
          <w:szCs w:val="36"/>
        </w:rPr>
        <w:t>ə</w:t>
      </w:r>
      <w:r>
        <w:rPr>
          <w:rStyle w:val="contenttext"/>
          <w:rFonts w:cs="B Zar" w:hint="cs"/>
          <w:color w:val="000000"/>
          <w:sz w:val="36"/>
          <w:szCs w:val="36"/>
        </w:rPr>
        <w:t xml:space="preserve"> tağut, şeytan v</w:t>
      </w:r>
      <w:r>
        <w:rPr>
          <w:rStyle w:val="contenttext"/>
          <w:rFonts w:cs="B Zar" w:hint="cs"/>
          <w:color w:val="000000"/>
          <w:sz w:val="36"/>
          <w:szCs w:val="36"/>
        </w:rPr>
        <w:t>ə</w:t>
      </w:r>
      <w:r>
        <w:rPr>
          <w:rStyle w:val="contenttext"/>
          <w:rFonts w:cs="B Zar" w:hint="cs"/>
          <w:color w:val="000000"/>
          <w:sz w:val="36"/>
          <w:szCs w:val="36"/>
        </w:rPr>
        <w:t xml:space="preserve"> onların h</w:t>
      </w:r>
      <w:r>
        <w:rPr>
          <w:rStyle w:val="contenttext"/>
          <w:rFonts w:cs="B Zar" w:hint="cs"/>
          <w:color w:val="000000"/>
          <w:sz w:val="36"/>
          <w:szCs w:val="36"/>
        </w:rPr>
        <w:t>ə</w:t>
      </w:r>
      <w:r>
        <w:rPr>
          <w:rStyle w:val="contenttext"/>
          <w:rFonts w:cs="B Zar" w:hint="cs"/>
          <w:color w:val="000000"/>
          <w:sz w:val="36"/>
          <w:szCs w:val="36"/>
        </w:rPr>
        <w:t>vayi-n</w:t>
      </w:r>
      <w:r>
        <w:rPr>
          <w:rStyle w:val="contenttext"/>
          <w:rFonts w:cs="B Zar" w:hint="cs"/>
          <w:color w:val="000000"/>
          <w:sz w:val="36"/>
          <w:szCs w:val="36"/>
        </w:rPr>
        <w:t>ə</w:t>
      </w:r>
      <w:r>
        <w:rPr>
          <w:rStyle w:val="contenttext"/>
          <w:rFonts w:cs="B Zar" w:hint="cs"/>
          <w:color w:val="000000"/>
          <w:sz w:val="36"/>
          <w:szCs w:val="36"/>
        </w:rPr>
        <w:t>fsidir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söz Quranda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dçi” m</w:t>
      </w:r>
      <w:r>
        <w:rPr>
          <w:rStyle w:val="contenttext"/>
          <w:rFonts w:cs="B Zar" w:hint="cs"/>
          <w:color w:val="000000"/>
          <w:sz w:val="36"/>
          <w:szCs w:val="36"/>
        </w:rPr>
        <w:t>ə</w:t>
      </w:r>
      <w:r>
        <w:rPr>
          <w:rStyle w:val="contenttext"/>
          <w:rFonts w:cs="B Zar" w:hint="cs"/>
          <w:color w:val="000000"/>
          <w:sz w:val="36"/>
          <w:szCs w:val="36"/>
        </w:rPr>
        <w:t xml:space="preserve">nalarında da </w:t>
      </w:r>
      <w:r>
        <w:rPr>
          <w:rStyle w:val="contenttext"/>
          <w:rFonts w:cs="B Zar" w:hint="cs"/>
          <w:color w:val="000000"/>
          <w:sz w:val="36"/>
          <w:szCs w:val="36"/>
        </w:rPr>
        <w:t>işl</w:t>
      </w:r>
      <w:r>
        <w:rPr>
          <w:rStyle w:val="contenttext"/>
          <w:rFonts w:cs="B Zar" w:hint="cs"/>
          <w:color w:val="000000"/>
          <w:sz w:val="36"/>
          <w:szCs w:val="36"/>
        </w:rPr>
        <w:t>ə</w:t>
      </w:r>
      <w:r>
        <w:rPr>
          <w:rStyle w:val="contenttext"/>
          <w:rFonts w:cs="B Zar" w:hint="cs"/>
          <w:color w:val="000000"/>
          <w:sz w:val="36"/>
          <w:szCs w:val="36"/>
        </w:rPr>
        <w:t>nmişdir. “K</w:t>
      </w:r>
      <w:r>
        <w:rPr>
          <w:rStyle w:val="contenttext"/>
          <w:rFonts w:cs="B Zar" w:hint="cs"/>
          <w:color w:val="000000"/>
          <w:sz w:val="36"/>
          <w:szCs w:val="36"/>
        </w:rPr>
        <w:t>ə</w:t>
      </w:r>
      <w:r>
        <w:rPr>
          <w:rStyle w:val="contenttext"/>
          <w:rFonts w:cs="B Zar" w:hint="cs"/>
          <w:color w:val="000000"/>
          <w:sz w:val="36"/>
          <w:szCs w:val="36"/>
        </w:rPr>
        <w:t>hf” sur</w:t>
      </w:r>
      <w:r>
        <w:rPr>
          <w:rStyle w:val="contenttext"/>
          <w:rFonts w:cs="B Zar" w:hint="cs"/>
          <w:color w:val="000000"/>
          <w:sz w:val="36"/>
          <w:szCs w:val="36"/>
        </w:rPr>
        <w:t>ə</w:t>
      </w:r>
      <w:r>
        <w:rPr>
          <w:rStyle w:val="contenttext"/>
          <w:rFonts w:cs="B Zar" w:hint="cs"/>
          <w:color w:val="000000"/>
          <w:sz w:val="36"/>
          <w:szCs w:val="36"/>
        </w:rPr>
        <w:t>sinin 17-ci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{...وَمَنْ یضْلِلْ فَلَنْ تَجِدَ لَهُ وَلِیا مُرْشِدًا}</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Allahın z</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saldığı bir kims</w:t>
      </w:r>
      <w:r>
        <w:rPr>
          <w:rStyle w:val="contenttext"/>
          <w:rFonts w:cs="B Zar" w:hint="cs"/>
          <w:color w:val="000000"/>
          <w:sz w:val="36"/>
          <w:szCs w:val="36"/>
        </w:rPr>
        <w:t>ə</w:t>
      </w:r>
      <w:r>
        <w:rPr>
          <w:rStyle w:val="contenttext"/>
          <w:rFonts w:cs="B Zar" w:hint="cs"/>
          <w:color w:val="000000"/>
          <w:sz w:val="36"/>
          <w:szCs w:val="36"/>
        </w:rPr>
        <w:t xml:space="preserve"> üçün </w:t>
      </w:r>
      <w:r>
        <w:rPr>
          <w:rStyle w:val="contenttext"/>
          <w:rFonts w:cs="B Zar" w:hint="cs"/>
          <w:color w:val="000000"/>
          <w:sz w:val="36"/>
          <w:szCs w:val="36"/>
        </w:rPr>
        <w:t>ə</w:t>
      </w:r>
      <w:r>
        <w:rPr>
          <w:rStyle w:val="contenttext"/>
          <w:rFonts w:cs="B Zar" w:hint="cs"/>
          <w:color w:val="000000"/>
          <w:sz w:val="36"/>
          <w:szCs w:val="36"/>
        </w:rPr>
        <w:t>sla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dçi tapa bilm</w:t>
      </w:r>
      <w:r>
        <w:rPr>
          <w:rStyle w:val="contenttext"/>
          <w:rFonts w:cs="B Zar" w:hint="cs"/>
          <w:color w:val="000000"/>
          <w:sz w:val="36"/>
          <w:szCs w:val="36"/>
        </w:rPr>
        <w:t>ə</w:t>
      </w:r>
      <w:r>
        <w:rPr>
          <w:rStyle w:val="contenttext"/>
          <w:rFonts w:cs="B Zar" w:hint="cs"/>
          <w:color w:val="000000"/>
          <w:sz w:val="36"/>
          <w:szCs w:val="36"/>
        </w:rPr>
        <w:t>zs</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etdiyiniz kimi, “v</w:t>
      </w:r>
      <w:r>
        <w:rPr>
          <w:rStyle w:val="contenttext"/>
          <w:rFonts w:cs="B Zar" w:hint="cs"/>
          <w:color w:val="000000"/>
          <w:sz w:val="36"/>
          <w:szCs w:val="36"/>
        </w:rPr>
        <w:t>ə</w:t>
      </w:r>
      <w:r>
        <w:rPr>
          <w:rStyle w:val="contenttext"/>
          <w:rFonts w:cs="B Zar" w:hint="cs"/>
          <w:color w:val="000000"/>
          <w:sz w:val="36"/>
          <w:szCs w:val="36"/>
        </w:rPr>
        <w:t xml:space="preserve">li” sözü “yol </w:t>
      </w:r>
      <w:r>
        <w:rPr>
          <w:rStyle w:val="contenttext"/>
          <w:rFonts w:cs="B Zar" w:hint="cs"/>
          <w:color w:val="000000"/>
          <w:sz w:val="36"/>
          <w:szCs w:val="36"/>
        </w:rPr>
        <w:t>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dçi” m</w:t>
      </w:r>
      <w:r>
        <w:rPr>
          <w:rStyle w:val="contenttext"/>
          <w:rFonts w:cs="B Zar" w:hint="cs"/>
          <w:color w:val="000000"/>
          <w:sz w:val="36"/>
          <w:szCs w:val="36"/>
        </w:rPr>
        <w:t>ə</w:t>
      </w:r>
      <w:r>
        <w:rPr>
          <w:rStyle w:val="contenttext"/>
          <w:rFonts w:cs="B Zar" w:hint="cs"/>
          <w:color w:val="000000"/>
          <w:sz w:val="36"/>
          <w:szCs w:val="36"/>
        </w:rPr>
        <w:t>nalarında istifad</w:t>
      </w:r>
      <w:r>
        <w:rPr>
          <w:rStyle w:val="contenttext"/>
          <w:rFonts w:cs="B Zar" w:hint="cs"/>
          <w:color w:val="000000"/>
          <w:sz w:val="36"/>
          <w:szCs w:val="36"/>
        </w:rPr>
        <w:t>ə</w:t>
      </w:r>
      <w:r>
        <w:rPr>
          <w:rStyle w:val="contenttext"/>
          <w:rFonts w:cs="B Zar" w:hint="cs"/>
          <w:color w:val="000000"/>
          <w:sz w:val="36"/>
          <w:szCs w:val="36"/>
        </w:rPr>
        <w:t xml:space="preserve"> edilmişdir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Bu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li) şamil olduğu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 sözü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“ixtiyar sahibi” m</w:t>
      </w:r>
      <w:r>
        <w:rPr>
          <w:rStyle w:val="contenttext"/>
          <w:rFonts w:cs="B Zar" w:hint="cs"/>
          <w:color w:val="000000"/>
          <w:sz w:val="36"/>
          <w:szCs w:val="36"/>
        </w:rPr>
        <w:t>ə</w:t>
      </w:r>
      <w:r>
        <w:rPr>
          <w:rStyle w:val="contenttext"/>
          <w:rFonts w:cs="B Zar" w:hint="cs"/>
          <w:color w:val="000000"/>
          <w:sz w:val="36"/>
          <w:szCs w:val="36"/>
        </w:rPr>
        <w:t>nalarında işl</w:t>
      </w:r>
      <w:r>
        <w:rPr>
          <w:rStyle w:val="contenttext"/>
          <w:rFonts w:cs="B Zar" w:hint="cs"/>
          <w:color w:val="000000"/>
          <w:sz w:val="36"/>
          <w:szCs w:val="36"/>
        </w:rPr>
        <w:t>ə</w:t>
      </w:r>
      <w:r>
        <w:rPr>
          <w:rStyle w:val="contenttext"/>
          <w:rFonts w:cs="B Zar" w:hint="cs"/>
          <w:color w:val="000000"/>
          <w:sz w:val="36"/>
          <w:szCs w:val="36"/>
        </w:rPr>
        <w:t>nmişdir.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olan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salın</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Pr>
        <w:t>A) “Şura” sur</w:t>
      </w:r>
      <w:r>
        <w:rPr>
          <w:rStyle w:val="contenttext"/>
          <w:rFonts w:cs="B Zar" w:hint="cs"/>
          <w:color w:val="000000"/>
          <w:sz w:val="36"/>
          <w:szCs w:val="36"/>
        </w:rPr>
        <w:t>ə</w:t>
      </w:r>
      <w:r>
        <w:rPr>
          <w:rStyle w:val="contenttext"/>
          <w:rFonts w:cs="B Zar" w:hint="cs"/>
          <w:color w:val="000000"/>
          <w:sz w:val="36"/>
          <w:szCs w:val="36"/>
        </w:rPr>
        <w:t>sinin 27-ci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{وَهُوَ الَّذِی ینَزِّلُ الْغَیثَ مِنْ بَعْدِ مَا قَنَطُوا وَینْشُرُ رَحْمَتَهُ وَهُوَ الْوَلِی الْحَمِیدُ}</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(İnsanlar) naümid olduqdan sonra faydalı yağışı nazil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öz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tini yayan odur v</w:t>
      </w:r>
      <w:r>
        <w:rPr>
          <w:rStyle w:val="contenttext"/>
          <w:rFonts w:cs="B Zar" w:hint="cs"/>
          <w:color w:val="000000"/>
          <w:sz w:val="36"/>
          <w:szCs w:val="36"/>
        </w:rPr>
        <w:t>ə</w:t>
      </w:r>
      <w:r>
        <w:rPr>
          <w:rStyle w:val="contenttext"/>
          <w:rFonts w:cs="B Zar" w:hint="cs"/>
          <w:color w:val="000000"/>
          <w:sz w:val="36"/>
          <w:szCs w:val="36"/>
        </w:rPr>
        <w:t xml:space="preserve"> odur başçı, dost, yardımçı v</w:t>
      </w:r>
      <w:r>
        <w:rPr>
          <w:rStyle w:val="contenttext"/>
          <w:rFonts w:cs="B Zar" w:hint="cs"/>
          <w:color w:val="000000"/>
          <w:sz w:val="36"/>
          <w:szCs w:val="36"/>
        </w:rPr>
        <w:t>ə</w:t>
      </w:r>
      <w:r>
        <w:rPr>
          <w:rStyle w:val="contenttext"/>
          <w:rFonts w:cs="B Zar" w:hint="cs"/>
          <w:color w:val="000000"/>
          <w:sz w:val="36"/>
          <w:szCs w:val="36"/>
        </w:rPr>
        <w:t xml:space="preserve"> (bütün sif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işl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nmiş</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sözü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“ixtiyar sahibi”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nasındadır, h</w:t>
      </w:r>
      <w:r>
        <w:rPr>
          <w:rStyle w:val="contenttext"/>
          <w:rFonts w:cs="B Zar" w:hint="cs"/>
          <w:color w:val="000000"/>
          <w:sz w:val="36"/>
          <w:szCs w:val="36"/>
        </w:rPr>
        <w:t>ə</w:t>
      </w:r>
      <w:r>
        <w:rPr>
          <w:rStyle w:val="contenttext"/>
          <w:rFonts w:cs="B Zar" w:hint="cs"/>
          <w:color w:val="000000"/>
          <w:sz w:val="36"/>
          <w:szCs w:val="36"/>
        </w:rPr>
        <w:t>mçinin “vilay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kvini vilay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Pr>
        <w:t>B) T</w:t>
      </w:r>
      <w:r>
        <w:rPr>
          <w:rStyle w:val="contenttext"/>
          <w:rFonts w:cs="B Zar" w:hint="cs"/>
          <w:color w:val="000000"/>
          <w:sz w:val="36"/>
          <w:szCs w:val="36"/>
        </w:rPr>
        <w:t>ə</w:t>
      </w:r>
      <w:r>
        <w:rPr>
          <w:rStyle w:val="contenttext"/>
          <w:rFonts w:cs="B Zar" w:hint="cs"/>
          <w:color w:val="000000"/>
          <w:sz w:val="36"/>
          <w:szCs w:val="36"/>
        </w:rPr>
        <w:t>şrii vilay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w:t>
      </w:r>
      <w:r>
        <w:rPr>
          <w:rStyle w:val="contenttext"/>
          <w:rFonts w:cs="B Zar" w:hint="cs"/>
          <w:color w:val="000000"/>
          <w:sz w:val="36"/>
          <w:szCs w:val="36"/>
        </w:rPr>
        <w:t>ə</w:t>
      </w:r>
      <w:r>
        <w:rPr>
          <w:rStyle w:val="contenttext"/>
          <w:rFonts w:cs="B Zar" w:hint="cs"/>
          <w:color w:val="000000"/>
          <w:sz w:val="36"/>
          <w:szCs w:val="36"/>
        </w:rPr>
        <w:t>n “İsra” sur</w:t>
      </w:r>
      <w:r>
        <w:rPr>
          <w:rStyle w:val="contenttext"/>
          <w:rFonts w:cs="B Zar" w:hint="cs"/>
          <w:color w:val="000000"/>
          <w:sz w:val="36"/>
          <w:szCs w:val="36"/>
        </w:rPr>
        <w:t>ə</w:t>
      </w:r>
      <w:r>
        <w:rPr>
          <w:rStyle w:val="contenttext"/>
          <w:rFonts w:cs="B Zar" w:hint="cs"/>
          <w:color w:val="000000"/>
          <w:sz w:val="36"/>
          <w:szCs w:val="36"/>
        </w:rPr>
        <w:t>sinin 33-cü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{...وَمَنْ قُتِلَ مَظْلُومًا فَقَدْ جَعَلْنَا لِوَلِیه</w:t>
      </w:r>
      <w:r>
        <w:rPr>
          <w:rStyle w:val="contenttext"/>
          <w:rFonts w:cs="B Zar" w:hint="cs"/>
          <w:color w:val="000000"/>
          <w:sz w:val="36"/>
          <w:szCs w:val="36"/>
          <w:rtl/>
        </w:rPr>
        <w:t>ِ سُلْطَانًا...}</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m</w:t>
      </w:r>
      <w:r>
        <w:rPr>
          <w:rStyle w:val="contenttext"/>
          <w:rFonts w:cs="B Zar" w:hint="cs"/>
          <w:color w:val="000000"/>
          <w:sz w:val="36"/>
          <w:szCs w:val="36"/>
        </w:rPr>
        <w:t>ə</w:t>
      </w:r>
      <w:r>
        <w:rPr>
          <w:rStyle w:val="contenttext"/>
          <w:rFonts w:cs="B Zar" w:hint="cs"/>
          <w:color w:val="000000"/>
          <w:sz w:val="36"/>
          <w:szCs w:val="36"/>
        </w:rPr>
        <w:t>zlumcasına (haqsız yer</w:t>
      </w:r>
      <w:r>
        <w:rPr>
          <w:rStyle w:val="contenttext"/>
          <w:rFonts w:cs="B Zar" w:hint="cs"/>
          <w:color w:val="000000"/>
          <w:sz w:val="36"/>
          <w:szCs w:val="36"/>
        </w:rPr>
        <w:t>ə</w:t>
      </w:r>
      <w:r>
        <w:rPr>
          <w:rStyle w:val="contenttext"/>
          <w:rFonts w:cs="B Zar" w:hint="cs"/>
          <w:color w:val="000000"/>
          <w:sz w:val="36"/>
          <w:szCs w:val="36"/>
        </w:rPr>
        <w:t>) öldürülmüş ş</w:t>
      </w:r>
      <w:r>
        <w:rPr>
          <w:rStyle w:val="contenttext"/>
          <w:rFonts w:cs="B Zar" w:hint="cs"/>
          <w:color w:val="000000"/>
          <w:sz w:val="36"/>
          <w:szCs w:val="36"/>
        </w:rPr>
        <w:t>ə</w:t>
      </w:r>
      <w:r>
        <w:rPr>
          <w:rStyle w:val="contenttext"/>
          <w:rFonts w:cs="B Zar" w:hint="cs"/>
          <w:color w:val="000000"/>
          <w:sz w:val="36"/>
          <w:szCs w:val="36"/>
        </w:rPr>
        <w:t>xsin q</w:t>
      </w:r>
      <w:r>
        <w:rPr>
          <w:rStyle w:val="contenttext"/>
          <w:rFonts w:cs="B Zar" w:hint="cs"/>
          <w:color w:val="000000"/>
          <w:sz w:val="36"/>
          <w:szCs w:val="36"/>
        </w:rPr>
        <w:t>ə</w:t>
      </w:r>
      <w:r>
        <w:rPr>
          <w:rStyle w:val="contenttext"/>
          <w:rFonts w:cs="B Zar" w:hint="cs"/>
          <w:color w:val="000000"/>
          <w:sz w:val="36"/>
          <w:szCs w:val="36"/>
        </w:rPr>
        <w:t>yyumuna hökmranlıq (qisas, qanbahası almaq v</w:t>
      </w:r>
      <w:r>
        <w:rPr>
          <w:rStyle w:val="contenttext"/>
          <w:rFonts w:cs="B Zar" w:hint="cs"/>
          <w:color w:val="000000"/>
          <w:sz w:val="36"/>
          <w:szCs w:val="36"/>
        </w:rPr>
        <w:t>ə</w:t>
      </w:r>
      <w:r>
        <w:rPr>
          <w:rStyle w:val="contenttext"/>
          <w:rFonts w:cs="B Zar" w:hint="cs"/>
          <w:color w:val="000000"/>
          <w:sz w:val="36"/>
          <w:szCs w:val="36"/>
        </w:rPr>
        <w:t xml:space="preserve"> yaxud bağışlamaq ixtiyarı) vermişik”.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 sözü “ixtiyar sahibi”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yyum”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w:t>
      </w:r>
    </w:p>
    <w:p w:rsidR="00000000" w:rsidRDefault="00A11CBC" w:rsidP="002E152D">
      <w:pPr>
        <w:pStyle w:val="contentparagraph"/>
        <w:jc w:val="both"/>
        <w:divId w:val="177840472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h:68</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Pr>
        <w:t>Çünki qisas almaq hökmü</w:t>
      </w:r>
      <w:r>
        <w:rPr>
          <w:rStyle w:val="contenttext"/>
          <w:rFonts w:cs="B Zar" w:hint="cs"/>
          <w:color w:val="000000"/>
          <w:sz w:val="36"/>
          <w:szCs w:val="36"/>
        </w:rPr>
        <w:t xml:space="preserve"> dosta deyil, öldürül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xsin varis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yyumuna şamildir</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Pr>
        <w:t>C) Qurani-K</w:t>
      </w:r>
      <w:r>
        <w:rPr>
          <w:rStyle w:val="contenttext"/>
          <w:rFonts w:cs="B Zar" w:hint="cs"/>
          <w:color w:val="000000"/>
          <w:sz w:val="36"/>
          <w:szCs w:val="36"/>
        </w:rPr>
        <w:t>ə</w:t>
      </w:r>
      <w:r>
        <w:rPr>
          <w:rStyle w:val="contenttext"/>
          <w:rFonts w:cs="B Zar" w:hint="cs"/>
          <w:color w:val="000000"/>
          <w:sz w:val="36"/>
          <w:szCs w:val="36"/>
        </w:rPr>
        <w:t xml:space="preserve">rimin </w:t>
      </w:r>
      <w:r>
        <w:rPr>
          <w:rStyle w:val="contenttext"/>
          <w:rFonts w:cs="B Zar" w:hint="cs"/>
          <w:color w:val="000000"/>
          <w:sz w:val="36"/>
          <w:szCs w:val="36"/>
        </w:rPr>
        <w:t>ə</w:t>
      </w:r>
      <w:r>
        <w:rPr>
          <w:rStyle w:val="contenttext"/>
          <w:rFonts w:cs="B Zar" w:hint="cs"/>
          <w:color w:val="000000"/>
          <w:sz w:val="36"/>
          <w:szCs w:val="36"/>
        </w:rPr>
        <w:t>n uzun v</w:t>
      </w:r>
      <w:r>
        <w:rPr>
          <w:rStyle w:val="contenttext"/>
          <w:rFonts w:cs="B Zar" w:hint="cs"/>
          <w:color w:val="000000"/>
          <w:sz w:val="36"/>
          <w:szCs w:val="36"/>
        </w:rPr>
        <w:t>ə</w:t>
      </w:r>
      <w:r>
        <w:rPr>
          <w:rStyle w:val="contenttext"/>
          <w:rFonts w:cs="B Zar" w:hint="cs"/>
          <w:color w:val="000000"/>
          <w:sz w:val="36"/>
          <w:szCs w:val="36"/>
        </w:rPr>
        <w:t xml:space="preserve"> borc ver</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onun yazılması</w:t>
      </w:r>
      <w:hyperlink w:anchor="content_note_66_1" w:tooltip=" [1] . Borcun yazılması ilə bağlı ən uzun ayə olmasına baxmayaraq, təəssüflər olsun ki, bu hökm müsəlmanlar arasında tərk olunmuş və həmin sünnənin tərk olunması nəticəsində də bir çox çətinlik və problemlər meydana gə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282-ci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{...فَلْیمْلِلْ وَلِیهُ بِالْعَدْلِ...}</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boynunda haqı olan ş</w:t>
      </w:r>
      <w:r>
        <w:rPr>
          <w:rStyle w:val="contenttext"/>
          <w:rFonts w:cs="B Zar" w:hint="cs"/>
          <w:color w:val="000000"/>
          <w:sz w:val="36"/>
          <w:szCs w:val="36"/>
        </w:rPr>
        <w:t>ə</w:t>
      </w:r>
      <w:r>
        <w:rPr>
          <w:rStyle w:val="contenttext"/>
          <w:rFonts w:cs="B Zar" w:hint="cs"/>
          <w:color w:val="000000"/>
          <w:sz w:val="36"/>
          <w:szCs w:val="36"/>
        </w:rPr>
        <w:t>xs s</w:t>
      </w:r>
      <w:r>
        <w:rPr>
          <w:rStyle w:val="contenttext"/>
          <w:rFonts w:cs="B Zar" w:hint="cs"/>
          <w:color w:val="000000"/>
          <w:sz w:val="36"/>
          <w:szCs w:val="36"/>
        </w:rPr>
        <w:t>ə</w:t>
      </w:r>
      <w:r>
        <w:rPr>
          <w:rStyle w:val="contenttext"/>
          <w:rFonts w:cs="B Zar" w:hint="cs"/>
          <w:color w:val="000000"/>
          <w:sz w:val="36"/>
          <w:szCs w:val="36"/>
        </w:rPr>
        <w:t>feh, z</w:t>
      </w:r>
      <w:r>
        <w:rPr>
          <w:rStyle w:val="contenttext"/>
          <w:rFonts w:cs="B Zar" w:hint="cs"/>
          <w:color w:val="000000"/>
          <w:sz w:val="36"/>
          <w:szCs w:val="36"/>
        </w:rPr>
        <w:t>ə</w:t>
      </w:r>
      <w:r>
        <w:rPr>
          <w:rStyle w:val="contenttext"/>
          <w:rFonts w:cs="B Zar" w:hint="cs"/>
          <w:color w:val="000000"/>
          <w:sz w:val="36"/>
          <w:szCs w:val="36"/>
        </w:rPr>
        <w:t>if (az yaşlı) v</w:t>
      </w:r>
      <w:r>
        <w:rPr>
          <w:rStyle w:val="contenttext"/>
          <w:rFonts w:cs="B Zar" w:hint="cs"/>
          <w:color w:val="000000"/>
          <w:sz w:val="36"/>
          <w:szCs w:val="36"/>
        </w:rPr>
        <w:t>ə</w:t>
      </w:r>
      <w:r>
        <w:rPr>
          <w:rStyle w:val="contenttext"/>
          <w:rFonts w:cs="B Zar" w:hint="cs"/>
          <w:color w:val="000000"/>
          <w:sz w:val="36"/>
          <w:szCs w:val="36"/>
        </w:rPr>
        <w:t xml:space="preserve"> ya dilind</w:t>
      </w:r>
      <w:r>
        <w:rPr>
          <w:rStyle w:val="contenttext"/>
          <w:rFonts w:cs="B Zar" w:hint="cs"/>
          <w:color w:val="000000"/>
          <w:sz w:val="36"/>
          <w:szCs w:val="36"/>
        </w:rPr>
        <w:t>ə</w:t>
      </w:r>
      <w:r>
        <w:rPr>
          <w:rStyle w:val="contenttext"/>
          <w:rFonts w:cs="B Zar" w:hint="cs"/>
          <w:color w:val="000000"/>
          <w:sz w:val="36"/>
          <w:szCs w:val="36"/>
        </w:rPr>
        <w:t xml:space="preserve"> olan qüsur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qadir deyils</w:t>
      </w:r>
      <w:r>
        <w:rPr>
          <w:rStyle w:val="contenttext"/>
          <w:rFonts w:cs="B Zar" w:hint="cs"/>
          <w:color w:val="000000"/>
          <w:sz w:val="36"/>
          <w:szCs w:val="36"/>
        </w:rPr>
        <w:t>ə</w:t>
      </w:r>
      <w:r>
        <w:rPr>
          <w:rStyle w:val="contenttext"/>
          <w:rFonts w:cs="B Zar" w:hint="cs"/>
          <w:color w:val="000000"/>
          <w:sz w:val="36"/>
          <w:szCs w:val="36"/>
        </w:rPr>
        <w:t>, onun q</w:t>
      </w:r>
      <w:r>
        <w:rPr>
          <w:rStyle w:val="contenttext"/>
          <w:rFonts w:cs="B Zar" w:hint="cs"/>
          <w:color w:val="000000"/>
          <w:sz w:val="36"/>
          <w:szCs w:val="36"/>
        </w:rPr>
        <w:t>ə</w:t>
      </w:r>
      <w:r>
        <w:rPr>
          <w:rStyle w:val="contenttext"/>
          <w:rFonts w:cs="B Zar" w:hint="cs"/>
          <w:color w:val="000000"/>
          <w:sz w:val="36"/>
          <w:szCs w:val="36"/>
        </w:rPr>
        <w:t xml:space="preserve">yyumu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imla etsin”.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 sözü “q</w:t>
      </w:r>
      <w:r>
        <w:rPr>
          <w:rStyle w:val="contenttext"/>
          <w:rFonts w:cs="B Zar" w:hint="cs"/>
          <w:color w:val="000000"/>
          <w:sz w:val="36"/>
          <w:szCs w:val="36"/>
        </w:rPr>
        <w:t>ə</w:t>
      </w:r>
      <w:r>
        <w:rPr>
          <w:rStyle w:val="contenttext"/>
          <w:rFonts w:cs="B Zar" w:hint="cs"/>
          <w:color w:val="000000"/>
          <w:sz w:val="36"/>
          <w:szCs w:val="36"/>
        </w:rPr>
        <w:t>yyum” v</w:t>
      </w:r>
      <w:r>
        <w:rPr>
          <w:rStyle w:val="contenttext"/>
          <w:rFonts w:cs="B Zar" w:hint="cs"/>
          <w:color w:val="000000"/>
          <w:sz w:val="36"/>
          <w:szCs w:val="36"/>
        </w:rPr>
        <w:t>ə</w:t>
      </w:r>
      <w:r>
        <w:rPr>
          <w:rStyle w:val="contenttext"/>
          <w:rFonts w:cs="B Zar" w:hint="cs"/>
          <w:color w:val="000000"/>
          <w:sz w:val="36"/>
          <w:szCs w:val="36"/>
        </w:rPr>
        <w:t xml:space="preserve"> “ixtiyar sahibi”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Pr>
        <w:t>D) “Ənfal” sur</w:t>
      </w:r>
      <w:r>
        <w:rPr>
          <w:rStyle w:val="contenttext"/>
          <w:rFonts w:cs="B Zar" w:hint="cs"/>
          <w:color w:val="000000"/>
          <w:sz w:val="36"/>
          <w:szCs w:val="36"/>
        </w:rPr>
        <w:t>ə</w:t>
      </w:r>
      <w:r>
        <w:rPr>
          <w:rStyle w:val="contenttext"/>
          <w:rFonts w:cs="B Zar" w:hint="cs"/>
          <w:color w:val="000000"/>
          <w:sz w:val="36"/>
          <w:szCs w:val="36"/>
        </w:rPr>
        <w:t>sinin 34-cü 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{...وَهُمْ یصُدُّونَ عَنِ الْمَسْجِدِ الْحَرَامِ وَمَا کَانُوا أَوْلِیاءَهُ إِنْ أَوْلِیاؤُهُ إِلَّا الْمُتَّقُونَ...}</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 xml:space="preserve">ramın başçısı olmaya-olmaya insanları ora daxil olmaqdan saxladıqları (camaatın ora daxil olmalasına mane </w:t>
      </w:r>
      <w:r>
        <w:rPr>
          <w:rStyle w:val="contenttext"/>
          <w:rFonts w:cs="B Zar" w:hint="cs"/>
          <w:color w:val="000000"/>
          <w:sz w:val="36"/>
          <w:szCs w:val="36"/>
        </w:rPr>
        <w:t>olduqları) halda, Allah onlara n</w:t>
      </w:r>
      <w:r>
        <w:rPr>
          <w:rStyle w:val="contenttext"/>
          <w:rFonts w:cs="B Zar" w:hint="cs"/>
          <w:color w:val="000000"/>
          <w:sz w:val="36"/>
          <w:szCs w:val="36"/>
        </w:rPr>
        <w:t>ə</w:t>
      </w:r>
      <w:r>
        <w:rPr>
          <w:rStyle w:val="contenttext"/>
          <w:rFonts w:cs="B Zar" w:hint="cs"/>
          <w:color w:val="000000"/>
          <w:sz w:val="36"/>
          <w:szCs w:val="36"/>
        </w:rPr>
        <w:t xml:space="preserve"> üçün </w:t>
      </w:r>
      <w:r>
        <w:rPr>
          <w:rStyle w:val="contenttext"/>
          <w:rFonts w:cs="B Zar" w:hint="cs"/>
          <w:color w:val="000000"/>
          <w:sz w:val="36"/>
          <w:szCs w:val="36"/>
        </w:rPr>
        <w:t>ə</w:t>
      </w:r>
      <w:r>
        <w:rPr>
          <w:rStyle w:val="contenttext"/>
          <w:rFonts w:cs="B Zar" w:hint="cs"/>
          <w:color w:val="000000"/>
          <w:sz w:val="36"/>
          <w:szCs w:val="36"/>
        </w:rPr>
        <w:t>zab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Oranın başçısı yalnız p</w:t>
      </w:r>
      <w:r>
        <w:rPr>
          <w:rStyle w:val="contenttext"/>
          <w:rFonts w:cs="B Zar" w:hint="cs"/>
          <w:color w:val="000000"/>
          <w:sz w:val="36"/>
          <w:szCs w:val="36"/>
        </w:rPr>
        <w:t>ə</w:t>
      </w:r>
      <w:r>
        <w:rPr>
          <w:rStyle w:val="contenttext"/>
          <w:rFonts w:cs="B Zar" w:hint="cs"/>
          <w:color w:val="000000"/>
          <w:sz w:val="36"/>
          <w:szCs w:val="36"/>
        </w:rPr>
        <w:t>rhizkarlardırlar, lakin çoxları bilmirl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sözü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“başçı”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aydındır ki, kafir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rin bel</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kanla irtibat v</w:t>
      </w:r>
      <w:r>
        <w:rPr>
          <w:rStyle w:val="contenttext"/>
          <w:rFonts w:cs="B Zar" w:hint="cs"/>
          <w:color w:val="000000"/>
          <w:sz w:val="36"/>
          <w:szCs w:val="36"/>
        </w:rPr>
        <w:t>ə</w:t>
      </w:r>
      <w:r>
        <w:rPr>
          <w:rStyle w:val="contenttext"/>
          <w:rFonts w:cs="B Zar" w:hint="cs"/>
          <w:color w:val="000000"/>
          <w:sz w:val="36"/>
          <w:szCs w:val="36"/>
        </w:rPr>
        <w:t xml:space="preserve"> ona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y</w:t>
      </w:r>
      <w:r>
        <w:rPr>
          <w:rStyle w:val="contenttext"/>
          <w:rFonts w:cs="B Zar" w:hint="cs"/>
          <w:color w:val="000000"/>
          <w:sz w:val="36"/>
          <w:szCs w:val="36"/>
        </w:rPr>
        <w:t>oxdur</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Pr>
        <w:t>E)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sur</w:t>
      </w:r>
      <w:r>
        <w:rPr>
          <w:rStyle w:val="contenttext"/>
          <w:rFonts w:cs="B Zar" w:hint="cs"/>
          <w:color w:val="000000"/>
          <w:sz w:val="36"/>
          <w:szCs w:val="36"/>
        </w:rPr>
        <w:t>ə</w:t>
      </w:r>
      <w:r>
        <w:rPr>
          <w:rStyle w:val="contenttext"/>
          <w:rFonts w:cs="B Zar" w:hint="cs"/>
          <w:color w:val="000000"/>
          <w:sz w:val="36"/>
          <w:szCs w:val="36"/>
        </w:rPr>
        <w:t>sinin 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cür oxuyuruq</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{...فَهَبْ لِی مِنْ لَدُنْکَ وَلِیا * یرِثُنِی وَیرِثُ مِنْ آلِ یعْقُوبَ...}</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m</w:t>
      </w:r>
      <w:r>
        <w:rPr>
          <w:rStyle w:val="contenttext"/>
          <w:rFonts w:cs="B Zar" w:hint="cs"/>
          <w:color w:val="000000"/>
          <w:sz w:val="36"/>
          <w:szCs w:val="36"/>
        </w:rPr>
        <w:t>ə</w:t>
      </w:r>
      <w:r>
        <w:rPr>
          <w:rStyle w:val="contenttext"/>
          <w:rFonts w:cs="B Zar" w:hint="cs"/>
          <w:color w:val="000000"/>
          <w:sz w:val="36"/>
          <w:szCs w:val="36"/>
        </w:rPr>
        <w:t>nim r</w:t>
      </w:r>
      <w:r>
        <w:rPr>
          <w:rStyle w:val="contenttext"/>
          <w:rFonts w:cs="B Zar" w:hint="cs"/>
          <w:color w:val="000000"/>
          <w:sz w:val="36"/>
          <w:szCs w:val="36"/>
        </w:rPr>
        <w:t>ə</w:t>
      </w:r>
      <w:r>
        <w:rPr>
          <w:rStyle w:val="contenttext"/>
          <w:rFonts w:cs="B Zar" w:hint="cs"/>
          <w:color w:val="000000"/>
          <w:sz w:val="36"/>
          <w:szCs w:val="36"/>
        </w:rPr>
        <w:t>bbim!) Öz d</w:t>
      </w:r>
      <w:r>
        <w:rPr>
          <w:rStyle w:val="contenttext"/>
          <w:rFonts w:cs="B Zar" w:hint="cs"/>
          <w:color w:val="000000"/>
          <w:sz w:val="36"/>
          <w:szCs w:val="36"/>
        </w:rPr>
        <w:t>ə</w:t>
      </w:r>
      <w:r>
        <w:rPr>
          <w:rStyle w:val="contenttext"/>
          <w:rFonts w:cs="B Zar" w:hint="cs"/>
          <w:color w:val="000000"/>
          <w:sz w:val="36"/>
          <w:szCs w:val="36"/>
        </w:rPr>
        <w:t>rgahından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Ali-Yaquba (Yaqub n</w:t>
      </w:r>
      <w:r>
        <w:rPr>
          <w:rStyle w:val="contenttext"/>
          <w:rFonts w:cs="B Zar" w:hint="cs"/>
          <w:color w:val="000000"/>
          <w:sz w:val="36"/>
          <w:szCs w:val="36"/>
        </w:rPr>
        <w:t>ə</w:t>
      </w:r>
      <w:r>
        <w:rPr>
          <w:rStyle w:val="contenttext"/>
          <w:rFonts w:cs="B Zar" w:hint="cs"/>
          <w:color w:val="000000"/>
          <w:sz w:val="36"/>
          <w:szCs w:val="36"/>
        </w:rPr>
        <w:t>slin</w:t>
      </w:r>
      <w:r>
        <w:rPr>
          <w:rStyle w:val="contenttext"/>
          <w:rFonts w:cs="B Zar" w:hint="cs"/>
          <w:color w:val="000000"/>
          <w:sz w:val="36"/>
          <w:szCs w:val="36"/>
        </w:rPr>
        <w:t>ə</w:t>
      </w:r>
      <w:r>
        <w:rPr>
          <w:rStyle w:val="contenttext"/>
          <w:rFonts w:cs="B Zar" w:hint="cs"/>
          <w:color w:val="000000"/>
          <w:sz w:val="36"/>
          <w:szCs w:val="36"/>
        </w:rPr>
        <w:t xml:space="preserve">) varis olacaq bir övlad </w:t>
      </w:r>
      <w:r>
        <w:rPr>
          <w:rStyle w:val="contenttext"/>
          <w:rFonts w:cs="B Zar" w:hint="cs"/>
          <w:color w:val="000000"/>
          <w:sz w:val="36"/>
          <w:szCs w:val="36"/>
        </w:rPr>
        <w:t>ə</w:t>
      </w:r>
      <w:r>
        <w:rPr>
          <w:rStyle w:val="contenttext"/>
          <w:rFonts w:cs="B Zar" w:hint="cs"/>
          <w:color w:val="000000"/>
          <w:sz w:val="36"/>
          <w:szCs w:val="36"/>
        </w:rPr>
        <w:t>ta et”.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Pr>
        <w:t>r ki, 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linin v</w:t>
      </w:r>
      <w:r>
        <w:rPr>
          <w:rStyle w:val="contenttext"/>
          <w:rFonts w:cs="B Zar" w:hint="cs"/>
          <w:color w:val="000000"/>
          <w:sz w:val="36"/>
          <w:szCs w:val="36"/>
        </w:rPr>
        <w:t>ə</w:t>
      </w:r>
      <w:r>
        <w:rPr>
          <w:rStyle w:val="contenttext"/>
          <w:rFonts w:cs="B Zar" w:hint="cs"/>
          <w:color w:val="000000"/>
          <w:sz w:val="36"/>
          <w:szCs w:val="36"/>
        </w:rPr>
        <w:t>fatından sonra onun malı v</w:t>
      </w:r>
      <w:r>
        <w:rPr>
          <w:rStyle w:val="contenttext"/>
          <w:rFonts w:cs="B Zar" w:hint="cs"/>
          <w:color w:val="000000"/>
          <w:sz w:val="36"/>
          <w:szCs w:val="36"/>
        </w:rPr>
        <w:t>ə</w:t>
      </w:r>
      <w:r>
        <w:rPr>
          <w:rStyle w:val="contenttext"/>
          <w:rFonts w:cs="B Zar" w:hint="cs"/>
          <w:color w:val="000000"/>
          <w:sz w:val="36"/>
          <w:szCs w:val="36"/>
        </w:rPr>
        <w:t xml:space="preserve"> mirasının sahibidir, n</w:t>
      </w:r>
      <w:r>
        <w:rPr>
          <w:rStyle w:val="contenttext"/>
          <w:rFonts w:cs="B Zar" w:hint="cs"/>
          <w:color w:val="000000"/>
          <w:sz w:val="36"/>
          <w:szCs w:val="36"/>
        </w:rPr>
        <w:t>ə</w:t>
      </w:r>
      <w:r>
        <w:rPr>
          <w:rStyle w:val="contenttext"/>
          <w:rFonts w:cs="B Zar" w:hint="cs"/>
          <w:color w:val="000000"/>
          <w:sz w:val="36"/>
          <w:szCs w:val="36"/>
        </w:rPr>
        <w:t>inki, ona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dost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sinin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nalarda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hallarda “ixtiyar sahibi”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nasında olması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lirik</w:t>
      </w:r>
      <w:r>
        <w:rPr>
          <w:rStyle w:val="contenttext"/>
          <w:rFonts w:cs="B Zar" w:hint="cs"/>
          <w:color w:val="000000"/>
          <w:sz w:val="36"/>
          <w:szCs w:val="36"/>
          <w:rtl/>
        </w:rPr>
        <w:t>.</w:t>
      </w:r>
    </w:p>
    <w:p w:rsidR="00000000" w:rsidRDefault="00A11CBC" w:rsidP="002E152D">
      <w:pPr>
        <w:pStyle w:val="contentparagraph"/>
        <w:jc w:val="both"/>
        <w:divId w:val="16679019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11CBC" w:rsidP="002E152D">
      <w:pPr>
        <w:jc w:val="both"/>
        <w:divId w:val="165001844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Borcun yazılması ilə bağlı ən uzun ayə olmasına baxmayaraq, təəssüflər olsun ki, bu hökm müsəlmanlar arasında tərk olunmuş və həmin sünnənin tərk olunması nəticəsində də bir çox çətinlik və problemlər </w:t>
      </w:r>
      <w:r>
        <w:rPr>
          <w:rFonts w:eastAsia="Times New Roman" w:cs="B Zar" w:hint="cs"/>
          <w:color w:val="000000"/>
          <w:sz w:val="36"/>
          <w:szCs w:val="36"/>
        </w:rPr>
        <w:t>meydana gəlmişdir</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2020111162"/>
        <w:rPr>
          <w:rFonts w:eastAsia="Times New Roman" w:cs="B Titr" w:hint="cs"/>
          <w:b w:val="0"/>
          <w:bCs w:val="0"/>
          <w:color w:val="0080C0"/>
          <w:sz w:val="29"/>
          <w:szCs w:val="29"/>
          <w:rtl/>
        </w:rPr>
      </w:pPr>
      <w:r>
        <w:rPr>
          <w:rFonts w:eastAsia="Times New Roman" w:cs="B Titr" w:hint="cs"/>
          <w:b w:val="0"/>
          <w:bCs w:val="0"/>
          <w:color w:val="0080C0"/>
          <w:sz w:val="29"/>
          <w:szCs w:val="29"/>
        </w:rPr>
        <w:t>Bəhs edilən ayədəki “vəli” sözündə məqsəd nədir</w:t>
      </w:r>
      <w:r>
        <w:rPr>
          <w:rFonts w:eastAsia="Times New Roman" w:cs="B Titr" w:hint="cs"/>
          <w:b w:val="0"/>
          <w:bCs w:val="0"/>
          <w:color w:val="0080C0"/>
          <w:sz w:val="29"/>
          <w:szCs w:val="29"/>
          <w:rtl/>
        </w:rPr>
        <w:t>?</w:t>
      </w:r>
    </w:p>
    <w:p w:rsidR="00000000" w:rsidRDefault="00A11CBC" w:rsidP="002E152D">
      <w:pPr>
        <w:pStyle w:val="contentparagraph"/>
        <w:jc w:val="both"/>
        <w:divId w:val="2020111162"/>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 “v</w:t>
      </w:r>
      <w:r>
        <w:rPr>
          <w:rStyle w:val="contenttext"/>
          <w:rFonts w:cs="B Zar" w:hint="cs"/>
          <w:color w:val="000000"/>
          <w:sz w:val="36"/>
          <w:szCs w:val="36"/>
        </w:rPr>
        <w:t>ə</w:t>
      </w:r>
      <w:r>
        <w:rPr>
          <w:rStyle w:val="contenttext"/>
          <w:rFonts w:cs="B Zar" w:hint="cs"/>
          <w:color w:val="000000"/>
          <w:sz w:val="36"/>
          <w:szCs w:val="36"/>
        </w:rPr>
        <w:t>li”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li” sözü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“dost”, “köm</w:t>
      </w:r>
      <w:r>
        <w:rPr>
          <w:rStyle w:val="contenttext"/>
          <w:rFonts w:cs="B Zar" w:hint="cs"/>
          <w:color w:val="000000"/>
          <w:sz w:val="36"/>
          <w:szCs w:val="36"/>
        </w:rPr>
        <w:t>ə</w:t>
      </w:r>
      <w:r>
        <w:rPr>
          <w:rStyle w:val="contenttext"/>
          <w:rFonts w:cs="B Zar" w:hint="cs"/>
          <w:color w:val="000000"/>
          <w:sz w:val="36"/>
          <w:szCs w:val="36"/>
        </w:rPr>
        <w:t>kçi”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yyum” m</w:t>
      </w:r>
      <w:r>
        <w:rPr>
          <w:rStyle w:val="contenttext"/>
          <w:rFonts w:cs="B Zar" w:hint="cs"/>
          <w:color w:val="000000"/>
          <w:sz w:val="36"/>
          <w:szCs w:val="36"/>
        </w:rPr>
        <w:t>ə</w:t>
      </w:r>
      <w:r>
        <w:rPr>
          <w:rStyle w:val="contenttext"/>
          <w:rFonts w:cs="B Zar" w:hint="cs"/>
          <w:color w:val="000000"/>
          <w:sz w:val="36"/>
          <w:szCs w:val="36"/>
        </w:rPr>
        <w:t>nasındadırmı?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Qu</w:t>
      </w:r>
      <w:r>
        <w:rPr>
          <w:rStyle w:val="contenttext"/>
          <w:rFonts w:cs="B Zar" w:hint="cs"/>
          <w:color w:val="000000"/>
          <w:sz w:val="36"/>
          <w:szCs w:val="36"/>
        </w:rPr>
        <w:t>randa işl</w:t>
      </w:r>
      <w:r>
        <w:rPr>
          <w:rStyle w:val="contenttext"/>
          <w:rFonts w:cs="B Zar" w:hint="cs"/>
          <w:color w:val="000000"/>
          <w:sz w:val="36"/>
          <w:szCs w:val="36"/>
        </w:rPr>
        <w:t>ə</w:t>
      </w:r>
      <w:r>
        <w:rPr>
          <w:rStyle w:val="contenttext"/>
          <w:rFonts w:cs="B Zar" w:hint="cs"/>
          <w:color w:val="000000"/>
          <w:sz w:val="36"/>
          <w:szCs w:val="36"/>
        </w:rPr>
        <w:t xml:space="preserve">nmiş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nalarla müxalif v</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edir. İnsaf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li” sözünün “ixtiyar sahibi”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nasında olduğunu dem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 n</w:t>
      </w:r>
      <w:r>
        <w:rPr>
          <w:rStyle w:val="contenttext"/>
          <w:rFonts w:cs="B Zar" w:hint="cs"/>
          <w:color w:val="000000"/>
          <w:sz w:val="36"/>
          <w:szCs w:val="36"/>
        </w:rPr>
        <w:t>ə</w:t>
      </w:r>
      <w:r>
        <w:rPr>
          <w:rStyle w:val="contenttext"/>
          <w:rFonts w:cs="B Zar" w:hint="cs"/>
          <w:color w:val="000000"/>
          <w:sz w:val="36"/>
          <w:szCs w:val="36"/>
        </w:rPr>
        <w:t>inki, onun “dost”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 m</w:t>
      </w:r>
      <w:r>
        <w:rPr>
          <w:rStyle w:val="contenttext"/>
          <w:rFonts w:cs="B Zar" w:hint="cs"/>
          <w:color w:val="000000"/>
          <w:sz w:val="36"/>
          <w:szCs w:val="36"/>
        </w:rPr>
        <w:t>ə</w:t>
      </w:r>
      <w:r>
        <w:rPr>
          <w:rStyle w:val="contenttext"/>
          <w:rFonts w:cs="B Zar" w:hint="cs"/>
          <w:color w:val="000000"/>
          <w:sz w:val="36"/>
          <w:szCs w:val="36"/>
        </w:rPr>
        <w:t>nasında olmasını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Alınan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2020111162"/>
        <w:rPr>
          <w:rFonts w:cs="B Zar" w:hint="cs"/>
          <w:color w:val="000000"/>
          <w:sz w:val="36"/>
          <w:szCs w:val="36"/>
          <w:rtl/>
        </w:rPr>
      </w:pPr>
      <w:r>
        <w:rPr>
          <w:rStyle w:val="contenttext"/>
          <w:rFonts w:cs="B Zar" w:hint="cs"/>
          <w:color w:val="000000"/>
          <w:sz w:val="36"/>
          <w:szCs w:val="36"/>
        </w:rPr>
        <w:t>Birincisi, 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{إِنَّمَا...}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bildirir. Y</w:t>
      </w:r>
      <w:r>
        <w:rPr>
          <w:rStyle w:val="contenttext"/>
          <w:rFonts w:cs="B Zar" w:hint="cs"/>
          <w:color w:val="000000"/>
          <w:sz w:val="36"/>
          <w:szCs w:val="36"/>
        </w:rPr>
        <w:t>ə</w:t>
      </w:r>
      <w:r>
        <w:rPr>
          <w:rStyle w:val="contenttext"/>
          <w:rFonts w:cs="B Zar" w:hint="cs"/>
          <w:color w:val="000000"/>
          <w:sz w:val="36"/>
          <w:szCs w:val="36"/>
        </w:rPr>
        <w:t>ni,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bu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lisi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Əg</w:t>
      </w:r>
      <w:r>
        <w:rPr>
          <w:rStyle w:val="contenttext"/>
          <w:rFonts w:cs="B Zar" w:hint="cs"/>
          <w:color w:val="000000"/>
          <w:sz w:val="36"/>
          <w:szCs w:val="36"/>
        </w:rPr>
        <w:t>ə</w:t>
      </w:r>
      <w:r>
        <w:rPr>
          <w:rStyle w:val="contenttext"/>
          <w:rFonts w:cs="B Zar" w:hint="cs"/>
          <w:color w:val="000000"/>
          <w:sz w:val="36"/>
          <w:szCs w:val="36"/>
        </w:rPr>
        <w:t>r “dost” m</w:t>
      </w:r>
      <w:r>
        <w:rPr>
          <w:rStyle w:val="contenttext"/>
          <w:rFonts w:cs="B Zar" w:hint="cs"/>
          <w:color w:val="000000"/>
          <w:sz w:val="36"/>
          <w:szCs w:val="36"/>
        </w:rPr>
        <w:t>ə</w:t>
      </w:r>
      <w:r>
        <w:rPr>
          <w:rStyle w:val="contenttext"/>
          <w:rFonts w:cs="B Zar" w:hint="cs"/>
          <w:color w:val="000000"/>
          <w:sz w:val="36"/>
          <w:szCs w:val="36"/>
        </w:rPr>
        <w:t>nasında olsa,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xsusluqdan danışmaq faydasız olar.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aydın olur ki, h</w:t>
      </w:r>
      <w:r>
        <w:rPr>
          <w:rStyle w:val="contenttext"/>
          <w:rFonts w:cs="B Zar" w:hint="cs"/>
          <w:color w:val="000000"/>
          <w:sz w:val="36"/>
          <w:szCs w:val="36"/>
        </w:rPr>
        <w:t>ə</w:t>
      </w:r>
      <w:r>
        <w:rPr>
          <w:rStyle w:val="contenttext"/>
          <w:rFonts w:cs="B Zar" w:hint="cs"/>
          <w:color w:val="000000"/>
          <w:sz w:val="36"/>
          <w:szCs w:val="36"/>
        </w:rPr>
        <w:t>min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başqa, di</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dostu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kçisidir. Əlav</w:t>
      </w:r>
      <w:r>
        <w:rPr>
          <w:rStyle w:val="contenttext"/>
          <w:rFonts w:cs="B Zar" w:hint="cs"/>
          <w:color w:val="000000"/>
          <w:sz w:val="36"/>
          <w:szCs w:val="36"/>
        </w:rPr>
        <w:t>ə</w:t>
      </w:r>
      <w:r>
        <w:rPr>
          <w:rStyle w:val="contenttext"/>
          <w:rFonts w:cs="B Zar" w:hint="cs"/>
          <w:color w:val="000000"/>
          <w:sz w:val="36"/>
          <w:szCs w:val="36"/>
        </w:rPr>
        <w:t xml:space="preserve"> olaraq,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li” sözü “dost” m</w:t>
      </w:r>
      <w:r>
        <w:rPr>
          <w:rStyle w:val="contenttext"/>
          <w:rFonts w:cs="B Zar" w:hint="cs"/>
          <w:color w:val="000000"/>
          <w:sz w:val="36"/>
          <w:szCs w:val="36"/>
        </w:rPr>
        <w:t>ə</w:t>
      </w:r>
      <w:r>
        <w:rPr>
          <w:rStyle w:val="contenttext"/>
          <w:rFonts w:cs="B Zar" w:hint="cs"/>
          <w:color w:val="000000"/>
          <w:sz w:val="36"/>
          <w:szCs w:val="36"/>
        </w:rPr>
        <w:t>nasında olsaydı</w:t>
      </w:r>
      <w:r>
        <w:rPr>
          <w:rStyle w:val="contenttext"/>
          <w:rFonts w:cs="B Zar" w:hint="cs"/>
          <w:color w:val="000000"/>
          <w:sz w:val="36"/>
          <w:szCs w:val="36"/>
          <w:rtl/>
        </w:rPr>
        <w:t xml:space="preserve">, {الَّذِینَ آمَنُوا...}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“namaz qılan v</w:t>
      </w:r>
      <w:r>
        <w:rPr>
          <w:rStyle w:val="contenttext"/>
          <w:rFonts w:cs="B Zar" w:hint="cs"/>
          <w:color w:val="000000"/>
          <w:sz w:val="36"/>
          <w:szCs w:val="36"/>
        </w:rPr>
        <w:t>ə</w:t>
      </w:r>
      <w:r>
        <w:rPr>
          <w:rStyle w:val="contenttext"/>
          <w:rFonts w:cs="B Zar" w:hint="cs"/>
          <w:color w:val="000000"/>
          <w:sz w:val="36"/>
          <w:szCs w:val="36"/>
        </w:rPr>
        <w:t xml:space="preserve"> ruku halında ik</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kat ver</w:t>
      </w:r>
      <w:r>
        <w:rPr>
          <w:rStyle w:val="contenttext"/>
          <w:rFonts w:cs="B Zar" w:hint="cs"/>
          <w:color w:val="000000"/>
          <w:sz w:val="36"/>
          <w:szCs w:val="36"/>
        </w:rPr>
        <w:t>ə</w:t>
      </w:r>
      <w:r>
        <w:rPr>
          <w:rStyle w:val="contenttext"/>
          <w:rFonts w:cs="B Zar" w:hint="cs"/>
          <w:color w:val="000000"/>
          <w:sz w:val="36"/>
          <w:szCs w:val="36"/>
        </w:rPr>
        <w:t>n” qeydin</w:t>
      </w:r>
      <w:r>
        <w:rPr>
          <w:rStyle w:val="contenttext"/>
          <w:rFonts w:cs="B Zar" w:hint="cs"/>
          <w:color w:val="000000"/>
          <w:sz w:val="36"/>
          <w:szCs w:val="36"/>
        </w:rPr>
        <w:t>ə</w:t>
      </w:r>
      <w:r>
        <w:rPr>
          <w:rStyle w:val="contenttext"/>
          <w:rFonts w:cs="B Zar" w:hint="cs"/>
          <w:color w:val="000000"/>
          <w:sz w:val="36"/>
          <w:szCs w:val="36"/>
        </w:rPr>
        <w:t xml:space="preserve"> ehtiyac qalmazdı, çünki bütün möminl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na</w:t>
      </w:r>
      <w:r>
        <w:rPr>
          <w:rStyle w:val="contenttext"/>
          <w:rFonts w:cs="B Zar" w:hint="cs"/>
          <w:color w:val="000000"/>
          <w:sz w:val="36"/>
          <w:szCs w:val="36"/>
        </w:rPr>
        <w:t>maz halında v</w:t>
      </w:r>
      <w:r>
        <w:rPr>
          <w:rStyle w:val="contenttext"/>
          <w:rFonts w:cs="B Zar" w:hint="cs"/>
          <w:color w:val="000000"/>
          <w:sz w:val="36"/>
          <w:szCs w:val="36"/>
        </w:rPr>
        <w:t>ə</w:t>
      </w:r>
      <w:r>
        <w:rPr>
          <w:rStyle w:val="contenttext"/>
          <w:rFonts w:cs="B Zar" w:hint="cs"/>
          <w:color w:val="000000"/>
          <w:sz w:val="36"/>
          <w:szCs w:val="36"/>
        </w:rPr>
        <w:t xml:space="preserve">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namaz qılan bel</w:t>
      </w:r>
      <w:r>
        <w:rPr>
          <w:rStyle w:val="contenttext"/>
          <w:rFonts w:cs="B Zar" w:hint="cs"/>
          <w:color w:val="000000"/>
          <w:sz w:val="36"/>
          <w:szCs w:val="36"/>
        </w:rPr>
        <w:t>ə</w:t>
      </w:r>
      <w:r>
        <w:rPr>
          <w:rStyle w:val="contenttext"/>
          <w:rFonts w:cs="B Zar" w:hint="cs"/>
          <w:color w:val="000000"/>
          <w:sz w:val="36"/>
          <w:szCs w:val="36"/>
        </w:rPr>
        <w:t xml:space="preserve"> olmasa da müs</w:t>
      </w:r>
      <w:r>
        <w:rPr>
          <w:rStyle w:val="contenttext"/>
          <w:rFonts w:cs="B Zar" w:hint="cs"/>
          <w:color w:val="000000"/>
          <w:sz w:val="36"/>
          <w:szCs w:val="36"/>
        </w:rPr>
        <w:t>ə</w:t>
      </w:r>
      <w:r>
        <w:rPr>
          <w:rStyle w:val="contenttext"/>
          <w:rFonts w:cs="B Zar" w:hint="cs"/>
          <w:color w:val="000000"/>
          <w:sz w:val="36"/>
          <w:szCs w:val="36"/>
        </w:rPr>
        <w:t>lmanların dost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kçisi ola bil</w:t>
      </w:r>
      <w:r>
        <w:rPr>
          <w:rStyle w:val="contenttext"/>
          <w:rFonts w:cs="B Zar" w:hint="cs"/>
          <w:color w:val="000000"/>
          <w:sz w:val="36"/>
          <w:szCs w:val="36"/>
        </w:rPr>
        <w:t>ə</w:t>
      </w:r>
      <w:r>
        <w:rPr>
          <w:rStyle w:val="contenttext"/>
          <w:rFonts w:cs="B Zar" w:hint="cs"/>
          <w:color w:val="000000"/>
          <w:sz w:val="36"/>
          <w:szCs w:val="36"/>
        </w:rPr>
        <w:t>rdi.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{إِنَّمَا...}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{الَّذِینَ آمَنُوا...}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 çoxlu saydakı qeyd</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 in “dostluq” v</w:t>
      </w:r>
      <w:r>
        <w:rPr>
          <w:rStyle w:val="contenttext"/>
          <w:rFonts w:cs="B Zar" w:hint="cs"/>
          <w:color w:val="000000"/>
          <w:sz w:val="36"/>
          <w:szCs w:val="36"/>
        </w:rPr>
        <w:t>ə</w:t>
      </w:r>
      <w:r>
        <w:rPr>
          <w:rStyle w:val="contenttext"/>
          <w:rFonts w:cs="B Zar" w:hint="cs"/>
          <w:color w:val="000000"/>
          <w:sz w:val="36"/>
          <w:szCs w:val="36"/>
        </w:rPr>
        <w:t xml:space="preserve"> “nüsr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 xml:space="preserve">nasında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“ixtiyar sahibi” m</w:t>
      </w:r>
      <w:r>
        <w:rPr>
          <w:rStyle w:val="contenttext"/>
          <w:rFonts w:cs="B Zar" w:hint="cs"/>
          <w:color w:val="000000"/>
          <w:sz w:val="36"/>
          <w:szCs w:val="36"/>
        </w:rPr>
        <w:t>ə</w:t>
      </w:r>
      <w:r>
        <w:rPr>
          <w:rStyle w:val="contenttext"/>
          <w:rFonts w:cs="B Zar" w:hint="cs"/>
          <w:color w:val="000000"/>
          <w:sz w:val="36"/>
          <w:szCs w:val="36"/>
        </w:rPr>
        <w:t>nasında olduğu başa düşülür. Y</w:t>
      </w:r>
      <w:r>
        <w:rPr>
          <w:rStyle w:val="contenttext"/>
          <w:rFonts w:cs="B Zar" w:hint="cs"/>
          <w:color w:val="000000"/>
          <w:sz w:val="36"/>
          <w:szCs w:val="36"/>
        </w:rPr>
        <w:t>ə</w:t>
      </w:r>
      <w:r>
        <w:rPr>
          <w:rStyle w:val="contenttext"/>
          <w:rFonts w:cs="B Zar" w:hint="cs"/>
          <w:color w:val="000000"/>
          <w:sz w:val="36"/>
          <w:szCs w:val="36"/>
        </w:rPr>
        <w:t>ni,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sizin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ixtiyar sahibinizdir</w:t>
      </w:r>
      <w:r>
        <w:rPr>
          <w:rStyle w:val="contenttext"/>
          <w:rFonts w:cs="B Zar" w:hint="cs"/>
          <w:color w:val="000000"/>
          <w:sz w:val="36"/>
          <w:szCs w:val="36"/>
          <w:rtl/>
        </w:rPr>
        <w:t>.</w:t>
      </w:r>
    </w:p>
    <w:p w:rsidR="00000000" w:rsidRDefault="00A11CBC" w:rsidP="002E152D">
      <w:pPr>
        <w:pStyle w:val="contentparagraph"/>
        <w:jc w:val="both"/>
        <w:divId w:val="2020111162"/>
        <w:rPr>
          <w:rFonts w:cs="B Zar" w:hint="cs"/>
          <w:color w:val="000000"/>
          <w:sz w:val="36"/>
          <w:szCs w:val="36"/>
          <w:rtl/>
        </w:rPr>
      </w:pPr>
      <w:r>
        <w:rPr>
          <w:rStyle w:val="contenttext"/>
          <w:rFonts w:cs="B Zar" w:hint="cs"/>
          <w:color w:val="000000"/>
          <w:sz w:val="36"/>
          <w:szCs w:val="36"/>
        </w:rPr>
        <w:t>İkincisi, b</w:t>
      </w:r>
      <w:r>
        <w:rPr>
          <w:rStyle w:val="contenttext"/>
          <w:rFonts w:cs="B Zar" w:hint="cs"/>
          <w:color w:val="000000"/>
          <w:sz w:val="36"/>
          <w:szCs w:val="36"/>
        </w:rPr>
        <w:t>ə</w:t>
      </w:r>
      <w:r>
        <w:rPr>
          <w:rStyle w:val="contenttext"/>
          <w:rFonts w:cs="B Zar" w:hint="cs"/>
          <w:color w:val="000000"/>
          <w:sz w:val="36"/>
          <w:szCs w:val="36"/>
        </w:rPr>
        <w:t>hs et</w:t>
      </w:r>
      <w:r>
        <w:rPr>
          <w:rStyle w:val="contenttext"/>
          <w:rFonts w:cs="B Zar" w:hint="cs"/>
          <w:color w:val="000000"/>
          <w:sz w:val="36"/>
          <w:szCs w:val="36"/>
        </w:rPr>
        <w:t>diyimiz ay</w:t>
      </w:r>
      <w:r>
        <w:rPr>
          <w:rStyle w:val="contenttext"/>
          <w:rFonts w:cs="B Zar" w:hint="cs"/>
          <w:color w:val="000000"/>
          <w:sz w:val="36"/>
          <w:szCs w:val="36"/>
        </w:rPr>
        <w:t>ə</w:t>
      </w:r>
      <w:r>
        <w:rPr>
          <w:rStyle w:val="contenttext"/>
          <w:rFonts w:cs="B Zar" w:hint="cs"/>
          <w:color w:val="000000"/>
          <w:sz w:val="36"/>
          <w:szCs w:val="36"/>
        </w:rPr>
        <w:t>nin ardınca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56-cı ay</w:t>
      </w:r>
      <w:r>
        <w:rPr>
          <w:rStyle w:val="contenttext"/>
          <w:rFonts w:cs="B Zar" w:hint="cs"/>
          <w:color w:val="000000"/>
          <w:sz w:val="36"/>
          <w:szCs w:val="36"/>
        </w:rPr>
        <w:t>ə</w:t>
      </w:r>
      <w:r>
        <w:rPr>
          <w:rStyle w:val="contenttext"/>
          <w:rFonts w:cs="B Zar" w:hint="cs"/>
          <w:color w:val="000000"/>
          <w:sz w:val="36"/>
          <w:szCs w:val="36"/>
        </w:rPr>
        <w:t>si bizim iddia etdikl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 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şahiddir. Allah-taala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020111162"/>
        <w:rPr>
          <w:rFonts w:cs="B Zar" w:hint="cs"/>
          <w:color w:val="000000"/>
          <w:sz w:val="36"/>
          <w:szCs w:val="36"/>
          <w:rtl/>
        </w:rPr>
      </w:pPr>
      <w:r>
        <w:rPr>
          <w:rStyle w:val="contenttext"/>
          <w:rFonts w:cs="B Zar" w:hint="cs"/>
          <w:color w:val="000000"/>
          <w:sz w:val="36"/>
          <w:szCs w:val="36"/>
          <w:rtl/>
        </w:rPr>
        <w:t>{وَمَنْ یتَوَلَّ اللَّهَ وَرَسُولَهُ وَالَّذِینَ آمَنُوا فَإِنَّ حِزْبَ اللَّهِ هُمُ الْغَالِبُونَ}</w:t>
      </w:r>
    </w:p>
    <w:p w:rsidR="00000000" w:rsidRDefault="00A11CBC" w:rsidP="002E152D">
      <w:pPr>
        <w:pStyle w:val="contentparagraph"/>
        <w:jc w:val="both"/>
        <w:divId w:val="20201111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Kim Allah</w:t>
      </w:r>
      <w:r>
        <w:rPr>
          <w:rStyle w:val="contenttext"/>
          <w:rFonts w:cs="B Zar" w:hint="cs"/>
          <w:color w:val="000000"/>
          <w:sz w:val="36"/>
          <w:szCs w:val="36"/>
        </w:rPr>
        <w:t>ı,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(öz) sahib v</w:t>
      </w:r>
      <w:r>
        <w:rPr>
          <w:rStyle w:val="contenttext"/>
          <w:rFonts w:cs="B Zar" w:hint="cs"/>
          <w:color w:val="000000"/>
          <w:sz w:val="36"/>
          <w:szCs w:val="36"/>
        </w:rPr>
        <w:t>ə</w:t>
      </w:r>
      <w:r>
        <w:rPr>
          <w:rStyle w:val="contenttext"/>
          <w:rFonts w:cs="B Zar" w:hint="cs"/>
          <w:color w:val="000000"/>
          <w:sz w:val="36"/>
          <w:szCs w:val="36"/>
        </w:rPr>
        <w:t xml:space="preserve"> başçı(sı) kimi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 (Allahın firq</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Allah firq</w:t>
      </w:r>
      <w:r>
        <w:rPr>
          <w:rStyle w:val="contenttext"/>
          <w:rFonts w:cs="B Zar" w:hint="cs"/>
          <w:color w:val="000000"/>
          <w:sz w:val="36"/>
          <w:szCs w:val="36"/>
        </w:rPr>
        <w:t>ə</w:t>
      </w:r>
      <w:r>
        <w:rPr>
          <w:rStyle w:val="contenttext"/>
          <w:rFonts w:cs="B Zar" w:hint="cs"/>
          <w:color w:val="000000"/>
          <w:sz w:val="36"/>
          <w:szCs w:val="36"/>
        </w:rPr>
        <w:t>si qalib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“Hizb” sözü</w:t>
      </w:r>
    </w:p>
    <w:p w:rsidR="00000000" w:rsidRDefault="00A11CBC" w:rsidP="002E152D">
      <w:pPr>
        <w:pStyle w:val="contentparagraph"/>
        <w:jc w:val="both"/>
        <w:divId w:val="202011116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h:70</w:t>
      </w:r>
    </w:p>
    <w:p w:rsidR="00000000" w:rsidRDefault="00A11CBC" w:rsidP="002E152D">
      <w:pPr>
        <w:pStyle w:val="contentparagraph"/>
        <w:jc w:val="both"/>
        <w:divId w:val="3779726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kkil olan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onların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ictimai bir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kat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yuxarıdakı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onunla eyni zamanda nazil olmuş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olunur 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w:t>
      </w:r>
      <w:r>
        <w:rPr>
          <w:rStyle w:val="contenttext"/>
          <w:rFonts w:cs="B Zar" w:hint="cs"/>
          <w:color w:val="000000"/>
          <w:sz w:val="36"/>
          <w:szCs w:val="36"/>
        </w:rPr>
        <w:t>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siyasi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olan vilay</w:t>
      </w:r>
      <w:r>
        <w:rPr>
          <w:rStyle w:val="contenttext"/>
          <w:rFonts w:cs="B Zar" w:hint="cs"/>
          <w:color w:val="000000"/>
          <w:sz w:val="36"/>
          <w:szCs w:val="36"/>
        </w:rPr>
        <w:t>ə</w:t>
      </w:r>
      <w:r>
        <w:rPr>
          <w:rStyle w:val="contenttext"/>
          <w:rFonts w:cs="B Zar" w:hint="cs"/>
          <w:color w:val="000000"/>
          <w:sz w:val="36"/>
          <w:szCs w:val="36"/>
        </w:rPr>
        <w:t xml:space="preserve">tdir. Onda,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nası bel</w:t>
      </w:r>
      <w:r>
        <w:rPr>
          <w:rStyle w:val="contenttext"/>
          <w:rFonts w:cs="B Zar" w:hint="cs"/>
          <w:color w:val="000000"/>
          <w:sz w:val="36"/>
          <w:szCs w:val="36"/>
        </w:rPr>
        <w:t>ə</w:t>
      </w:r>
      <w:r>
        <w:rPr>
          <w:rStyle w:val="contenttext"/>
          <w:rFonts w:cs="B Zar" w:hint="cs"/>
          <w:color w:val="000000"/>
          <w:sz w:val="36"/>
          <w:szCs w:val="36"/>
        </w:rPr>
        <w:t xml:space="preserve"> olacaqdır: “Allahın,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tl/>
        </w:rPr>
        <w:t xml:space="preserve"> {الَّذِینَ آمَنُوا...}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hakimiyy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 bel</w:t>
      </w:r>
      <w:r>
        <w:rPr>
          <w:rStyle w:val="contenttext"/>
          <w:rFonts w:cs="B Zar" w:hint="cs"/>
          <w:color w:val="000000"/>
          <w:sz w:val="36"/>
          <w:szCs w:val="36"/>
        </w:rPr>
        <w:t>ə</w:t>
      </w:r>
      <w:r>
        <w:rPr>
          <w:rStyle w:val="contenttext"/>
          <w:rFonts w:cs="B Zar" w:hint="cs"/>
          <w:color w:val="000000"/>
          <w:sz w:val="36"/>
          <w:szCs w:val="36"/>
        </w:rPr>
        <w:t xml:space="preserve"> hizb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qalibdir.”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söz v</w:t>
      </w:r>
      <w:r>
        <w:rPr>
          <w:rStyle w:val="contenttext"/>
          <w:rFonts w:cs="B Zar" w:hint="cs"/>
          <w:color w:val="000000"/>
          <w:sz w:val="36"/>
          <w:szCs w:val="36"/>
        </w:rPr>
        <w:t>ə</w:t>
      </w:r>
      <w:r>
        <w:rPr>
          <w:rStyle w:val="contenttext"/>
          <w:rFonts w:cs="B Zar" w:hint="cs"/>
          <w:color w:val="000000"/>
          <w:sz w:val="36"/>
          <w:szCs w:val="36"/>
        </w:rPr>
        <w:t xml:space="preserve">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düşünüb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etdikd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çoxlu saydakı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almadıqda, aydın olur 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li” sözünün m</w:t>
      </w:r>
      <w:r>
        <w:rPr>
          <w:rStyle w:val="contenttext"/>
          <w:rFonts w:cs="B Zar" w:hint="cs"/>
          <w:color w:val="000000"/>
          <w:sz w:val="36"/>
          <w:szCs w:val="36"/>
        </w:rPr>
        <w:t>ə</w:t>
      </w:r>
      <w:r>
        <w:rPr>
          <w:rStyle w:val="contenttext"/>
          <w:rFonts w:cs="B Zar" w:hint="cs"/>
          <w:color w:val="000000"/>
          <w:sz w:val="36"/>
          <w:szCs w:val="36"/>
        </w:rPr>
        <w:t>nası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“imam” v</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tl/>
        </w:rPr>
        <w:t xml:space="preserve"> {الَّذِینَ آمَنُوا...}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hakimiyy</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onun deyil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qalibdirl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onlara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yardım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4"/>
        <w:shd w:val="clear" w:color="auto" w:fill="FFFFFF"/>
        <w:jc w:val="both"/>
        <w:divId w:val="1361860178"/>
        <w:rPr>
          <w:rFonts w:eastAsia="Times New Roman" w:cs="B Titr" w:hint="cs"/>
          <w:b w:val="0"/>
          <w:bCs w:val="0"/>
          <w:color w:val="0080C0"/>
          <w:sz w:val="29"/>
          <w:szCs w:val="29"/>
          <w:rtl/>
        </w:rPr>
      </w:pPr>
      <w:r>
        <w:rPr>
          <w:rFonts w:eastAsia="Times New Roman" w:cs="B Titr" w:hint="cs"/>
          <w:b w:val="0"/>
          <w:bCs w:val="0"/>
          <w:color w:val="0080C0"/>
          <w:sz w:val="29"/>
          <w:szCs w:val="29"/>
        </w:rPr>
        <w:t>Əlləzinə amənu ... rakiun</w:t>
      </w:r>
      <w:r>
        <w:rPr>
          <w:rFonts w:eastAsia="Times New Roman" w:cs="B Titr" w:hint="cs"/>
          <w:b w:val="0"/>
          <w:bCs w:val="0"/>
          <w:color w:val="0080C0"/>
          <w:sz w:val="29"/>
          <w:szCs w:val="29"/>
          <w:rtl/>
        </w:rPr>
        <w:t xml:space="preserve"> {...الَّذِینَ آمَنُوا ... رَاکِعُونَ} </w:t>
      </w:r>
      <w:r>
        <w:rPr>
          <w:rFonts w:eastAsia="Times New Roman" w:cs="B Titr" w:hint="cs"/>
          <w:b w:val="0"/>
          <w:bCs w:val="0"/>
          <w:color w:val="0080C0"/>
          <w:sz w:val="29"/>
          <w:szCs w:val="29"/>
        </w:rPr>
        <w:t>ayəsinin misdaq və nümunəsi kimdir</w:t>
      </w:r>
      <w:r>
        <w:rPr>
          <w:rFonts w:eastAsia="Times New Roman" w:cs="B Titr" w:hint="cs"/>
          <w:b w:val="0"/>
          <w:bCs w:val="0"/>
          <w:color w:val="0080C0"/>
          <w:sz w:val="29"/>
          <w:szCs w:val="29"/>
          <w:rtl/>
        </w:rPr>
        <w:t>?</w:t>
      </w:r>
    </w:p>
    <w:p w:rsidR="00000000" w:rsidRDefault="00A11CBC" w:rsidP="002E152D">
      <w:pPr>
        <w:pStyle w:val="contentparagraph"/>
        <w:jc w:val="both"/>
        <w:divId w:val="1361860178"/>
        <w:rPr>
          <w:rFonts w:cs="B Zar" w:hint="cs"/>
          <w:color w:val="000000"/>
          <w:sz w:val="36"/>
          <w:szCs w:val="36"/>
          <w:rtl/>
        </w:rPr>
      </w:pPr>
      <w:r>
        <w:rPr>
          <w:rStyle w:val="contenttext"/>
          <w:rFonts w:cs="B Zar" w:hint="cs"/>
          <w:color w:val="000000"/>
          <w:sz w:val="36"/>
          <w:szCs w:val="36"/>
        </w:rPr>
        <w:t>Öt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tl/>
        </w:rPr>
        <w:t xml:space="preserve"> {إِنَّمَا...}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i” sözl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nalarının aydınlaşmasına baxmayaraq,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qaranlıq qalmış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 tamamil</w:t>
      </w:r>
      <w:r>
        <w:rPr>
          <w:rStyle w:val="contenttext"/>
          <w:rFonts w:cs="B Zar" w:hint="cs"/>
          <w:color w:val="000000"/>
          <w:sz w:val="36"/>
          <w:szCs w:val="36"/>
        </w:rPr>
        <w:t>ə</w:t>
      </w:r>
      <w:r>
        <w:rPr>
          <w:rStyle w:val="contenttext"/>
          <w:rFonts w:cs="B Zar" w:hint="cs"/>
          <w:color w:val="000000"/>
          <w:sz w:val="36"/>
          <w:szCs w:val="36"/>
        </w:rPr>
        <w:t xml:space="preserve"> aradan qalxmamışdır. Çünki keçmiş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{...الَّذِینَ آمَنُوا ... رَاکِعُونَ}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kim olduğu bilinm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1361860178"/>
        <w:rPr>
          <w:rFonts w:cs="B Zar" w:hint="cs"/>
          <w:color w:val="000000"/>
          <w:sz w:val="36"/>
          <w:szCs w:val="36"/>
          <w:rtl/>
        </w:rPr>
      </w:pPr>
      <w:r>
        <w:rPr>
          <w:rStyle w:val="contenttext"/>
          <w:rFonts w:cs="B Zar" w:hint="cs"/>
          <w:color w:val="000000"/>
          <w:sz w:val="36"/>
          <w:szCs w:val="36"/>
        </w:rPr>
        <w:t>Bu suala cavab verm</w:t>
      </w:r>
      <w:r>
        <w:rPr>
          <w:rStyle w:val="contenttext"/>
          <w:rFonts w:cs="B Zar" w:hint="cs"/>
          <w:color w:val="000000"/>
          <w:sz w:val="36"/>
          <w:szCs w:val="36"/>
        </w:rPr>
        <w:t>ə</w:t>
      </w:r>
      <w:r>
        <w:rPr>
          <w:rStyle w:val="contenttext"/>
          <w:rFonts w:cs="B Zar" w:hint="cs"/>
          <w:color w:val="000000"/>
          <w:sz w:val="36"/>
          <w:szCs w:val="36"/>
        </w:rPr>
        <w:t>k üçün bilm</w:t>
      </w:r>
      <w:r>
        <w:rPr>
          <w:rStyle w:val="contenttext"/>
          <w:rFonts w:cs="B Zar" w:hint="cs"/>
          <w:color w:val="000000"/>
          <w:sz w:val="36"/>
          <w:szCs w:val="36"/>
        </w:rPr>
        <w:t>ə</w:t>
      </w:r>
      <w:r>
        <w:rPr>
          <w:rStyle w:val="contenttext"/>
          <w:rFonts w:cs="B Zar" w:hint="cs"/>
          <w:color w:val="000000"/>
          <w:sz w:val="36"/>
          <w:szCs w:val="36"/>
        </w:rPr>
        <w:t>liyik ki, ravil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 xml:space="preserve">fsirçi,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heç biri bu ay</w:t>
      </w:r>
      <w:r>
        <w:rPr>
          <w:rStyle w:val="contenttext"/>
          <w:rFonts w:cs="B Zar" w:hint="cs"/>
          <w:color w:val="000000"/>
          <w:sz w:val="36"/>
          <w:szCs w:val="36"/>
        </w:rPr>
        <w:t>ə</w:t>
      </w:r>
      <w:r>
        <w:rPr>
          <w:rStyle w:val="contenttext"/>
          <w:rFonts w:cs="B Zar" w:hint="cs"/>
          <w:color w:val="000000"/>
          <w:sz w:val="36"/>
          <w:szCs w:val="36"/>
        </w:rPr>
        <w:t>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kimi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bir ş</w:t>
      </w:r>
      <w:r>
        <w:rPr>
          <w:rStyle w:val="contenttext"/>
          <w:rFonts w:cs="B Zar" w:hint="cs"/>
          <w:color w:val="000000"/>
          <w:sz w:val="36"/>
          <w:szCs w:val="36"/>
        </w:rPr>
        <w:t>ə</w:t>
      </w:r>
      <w:r>
        <w:rPr>
          <w:rStyle w:val="contenttext"/>
          <w:rFonts w:cs="B Zar" w:hint="cs"/>
          <w:color w:val="000000"/>
          <w:sz w:val="36"/>
          <w:szCs w:val="36"/>
        </w:rPr>
        <w:t>xsi xatırlatmamışdır.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bütün 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nin nümun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misdaqının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olması </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bağlı fikir birliyin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{...الَّذِینَ آمَنُوا...}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r) üçün </w:t>
      </w:r>
      <w:r>
        <w:rPr>
          <w:rStyle w:val="contenttext"/>
          <w:rFonts w:cs="B Zar" w:hint="cs"/>
          <w:color w:val="000000"/>
          <w:sz w:val="36"/>
          <w:szCs w:val="36"/>
        </w:rPr>
        <w:t>ə</w:t>
      </w:r>
      <w:r>
        <w:rPr>
          <w:rStyle w:val="contenttext"/>
          <w:rFonts w:cs="B Zar" w:hint="cs"/>
          <w:color w:val="000000"/>
          <w:sz w:val="36"/>
          <w:szCs w:val="36"/>
        </w:rPr>
        <w:t>n azı bir nümun</w:t>
      </w:r>
      <w:r>
        <w:rPr>
          <w:rStyle w:val="contenttext"/>
          <w:rFonts w:cs="B Zar" w:hint="cs"/>
          <w:color w:val="000000"/>
          <w:sz w:val="36"/>
          <w:szCs w:val="36"/>
        </w:rPr>
        <w:t>ə</w:t>
      </w:r>
      <w:r>
        <w:rPr>
          <w:rStyle w:val="contenttext"/>
          <w:rFonts w:cs="B Zar" w:hint="cs"/>
          <w:color w:val="000000"/>
          <w:sz w:val="36"/>
          <w:szCs w:val="36"/>
        </w:rPr>
        <w:t xml:space="preserve"> mövcud olmuşdur v</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siz ki, o ş</w:t>
      </w:r>
      <w:r>
        <w:rPr>
          <w:rStyle w:val="contenttext"/>
          <w:rFonts w:cs="B Zar" w:hint="cs"/>
          <w:color w:val="000000"/>
          <w:sz w:val="36"/>
          <w:szCs w:val="36"/>
        </w:rPr>
        <w:t>ə</w:t>
      </w:r>
      <w:r>
        <w:rPr>
          <w:rStyle w:val="contenttext"/>
          <w:rFonts w:cs="B Zar" w:hint="cs"/>
          <w:color w:val="000000"/>
          <w:sz w:val="36"/>
          <w:szCs w:val="36"/>
        </w:rPr>
        <w:t>xs d</w:t>
      </w:r>
      <w:r>
        <w:rPr>
          <w:rStyle w:val="contenttext"/>
          <w:rFonts w:cs="B Zar" w:hint="cs"/>
          <w:color w:val="000000"/>
          <w:sz w:val="36"/>
          <w:szCs w:val="36"/>
        </w:rPr>
        <w:t>ə</w:t>
      </w:r>
      <w:r>
        <w:rPr>
          <w:rStyle w:val="contenttext"/>
          <w:rFonts w:cs="B Zar" w:hint="cs"/>
          <w:color w:val="000000"/>
          <w:sz w:val="36"/>
          <w:szCs w:val="36"/>
        </w:rPr>
        <w:t xml:space="preserve"> Əli ibn Əbutalibd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başqası deyildi</w:t>
      </w:r>
      <w:r>
        <w:rPr>
          <w:rStyle w:val="contenttext"/>
          <w:rFonts w:cs="B Zar" w:hint="cs"/>
          <w:color w:val="000000"/>
          <w:sz w:val="36"/>
          <w:szCs w:val="36"/>
          <w:rtl/>
        </w:rPr>
        <w:t>.</w:t>
      </w:r>
    </w:p>
    <w:p w:rsidR="00000000" w:rsidRDefault="00A11CBC" w:rsidP="002E152D">
      <w:pPr>
        <w:pStyle w:val="contentparagraph"/>
        <w:jc w:val="both"/>
        <w:divId w:val="136186017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öt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rimizin ümumilikd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 –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dis,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çıxmaq ş</w:t>
      </w:r>
      <w:r>
        <w:rPr>
          <w:rStyle w:val="contenttext"/>
          <w:rFonts w:cs="B Zar" w:hint="cs"/>
          <w:color w:val="000000"/>
          <w:sz w:val="36"/>
          <w:szCs w:val="36"/>
        </w:rPr>
        <w:t>ə</w:t>
      </w:r>
      <w:r>
        <w:rPr>
          <w:rStyle w:val="contenttext"/>
          <w:rFonts w:cs="B Zar" w:hint="cs"/>
          <w:color w:val="000000"/>
          <w:sz w:val="36"/>
          <w:szCs w:val="36"/>
        </w:rPr>
        <w:t>rti</w:t>
      </w:r>
    </w:p>
    <w:p w:rsidR="00000000" w:rsidRDefault="00A11CBC" w:rsidP="002E152D">
      <w:pPr>
        <w:pStyle w:val="contentparagraph"/>
        <w:jc w:val="both"/>
        <w:divId w:val="136186017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h:71</w:t>
      </w:r>
    </w:p>
    <w:p w:rsidR="00000000" w:rsidRDefault="00A11CBC" w:rsidP="002E152D">
      <w:pPr>
        <w:pStyle w:val="contentparagraph"/>
        <w:jc w:val="both"/>
        <w:divId w:val="893783908"/>
        <w:rPr>
          <w:rFonts w:cs="B Zar" w:hint="cs"/>
          <w:color w:val="000000"/>
          <w:sz w:val="36"/>
          <w:szCs w:val="36"/>
          <w:rtl/>
        </w:rPr>
      </w:pP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 üç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893783908"/>
        <w:rPr>
          <w:rFonts w:cs="B Zar" w:hint="cs"/>
          <w:color w:val="000000"/>
          <w:sz w:val="36"/>
          <w:szCs w:val="36"/>
          <w:rtl/>
        </w:rPr>
      </w:pPr>
      <w:r>
        <w:rPr>
          <w:rStyle w:val="contenttext"/>
          <w:rFonts w:cs="B Zar" w:hint="cs"/>
          <w:color w:val="000000"/>
          <w:sz w:val="36"/>
          <w:szCs w:val="36"/>
          <w:rtl/>
        </w:rPr>
        <w:t>1. {إِنَّمَا...}:</w:t>
      </w:r>
    </w:p>
    <w:p w:rsidR="00000000" w:rsidRDefault="00A11CBC" w:rsidP="002E152D">
      <w:pPr>
        <w:pStyle w:val="contentparagraph"/>
        <w:jc w:val="both"/>
        <w:divId w:val="8937839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 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bildirir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edir</w:t>
      </w:r>
      <w:r>
        <w:rPr>
          <w:rStyle w:val="contenttext"/>
          <w:rFonts w:cs="B Zar" w:hint="cs"/>
          <w:color w:val="000000"/>
          <w:sz w:val="36"/>
          <w:szCs w:val="36"/>
          <w:rtl/>
        </w:rPr>
        <w:t>.</w:t>
      </w:r>
    </w:p>
    <w:p w:rsidR="00000000" w:rsidRDefault="00A11CBC" w:rsidP="002E152D">
      <w:pPr>
        <w:pStyle w:val="contentparagraph"/>
        <w:jc w:val="both"/>
        <w:divId w:val="8937839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“vilay</w:t>
      </w:r>
      <w:r>
        <w:rPr>
          <w:rStyle w:val="contenttext"/>
          <w:rFonts w:cs="B Zar" w:hint="cs"/>
          <w:color w:val="000000"/>
          <w:sz w:val="36"/>
          <w:szCs w:val="36"/>
        </w:rPr>
        <w:t>ə</w:t>
      </w:r>
      <w:r>
        <w:rPr>
          <w:rStyle w:val="contenttext"/>
          <w:rFonts w:cs="B Zar" w:hint="cs"/>
          <w:color w:val="000000"/>
          <w:sz w:val="36"/>
          <w:szCs w:val="36"/>
        </w:rPr>
        <w:t>t” sözü Quranda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naları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“ixtiyar sahibi”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nasındadır</w:t>
      </w:r>
      <w:r>
        <w:rPr>
          <w:rStyle w:val="contenttext"/>
          <w:rFonts w:cs="B Zar" w:hint="cs"/>
          <w:color w:val="000000"/>
          <w:sz w:val="36"/>
          <w:szCs w:val="36"/>
          <w:rtl/>
        </w:rPr>
        <w:t>.</w:t>
      </w:r>
    </w:p>
    <w:p w:rsidR="00000000" w:rsidRDefault="00A11CBC" w:rsidP="002E152D">
      <w:pPr>
        <w:pStyle w:val="contentparagraph"/>
        <w:jc w:val="both"/>
        <w:divId w:val="893783908"/>
        <w:rPr>
          <w:rFonts w:cs="B Zar" w:hint="cs"/>
          <w:color w:val="000000"/>
          <w:sz w:val="36"/>
          <w:szCs w:val="36"/>
          <w:rtl/>
        </w:rPr>
      </w:pPr>
      <w:r>
        <w:rPr>
          <w:rStyle w:val="contenttext"/>
          <w:rFonts w:cs="B Zar" w:hint="cs"/>
          <w:color w:val="000000"/>
          <w:sz w:val="36"/>
          <w:szCs w:val="36"/>
          <w:rtl/>
        </w:rPr>
        <w:t>3. {...الَّذِینَ آمَنُوا...}:</w:t>
      </w:r>
    </w:p>
    <w:p w:rsidR="00000000" w:rsidRDefault="00A11CBC" w:rsidP="002E152D">
      <w:pPr>
        <w:pStyle w:val="contentparagraph"/>
        <w:jc w:val="both"/>
        <w:divId w:val="89378390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am</w:t>
      </w:r>
      <w:r>
        <w:rPr>
          <w:rStyle w:val="contenttext"/>
          <w:rFonts w:cs="B Zar" w:hint="cs"/>
          <w:color w:val="000000"/>
          <w:sz w:val="36"/>
          <w:szCs w:val="36"/>
        </w:rPr>
        <w:t>ə</w:t>
      </w:r>
      <w:r>
        <w:rPr>
          <w:rStyle w:val="contenttext"/>
          <w:rFonts w:cs="B Zar" w:hint="cs"/>
          <w:color w:val="000000"/>
          <w:sz w:val="36"/>
          <w:szCs w:val="36"/>
        </w:rPr>
        <w:t>nu) –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şübh</w:t>
      </w:r>
      <w:r>
        <w:rPr>
          <w:rStyle w:val="contenttext"/>
          <w:rFonts w:cs="B Zar" w:hint="cs"/>
          <w:color w:val="000000"/>
          <w:sz w:val="36"/>
          <w:szCs w:val="36"/>
        </w:rPr>
        <w:t>ə</w:t>
      </w:r>
      <w:r>
        <w:rPr>
          <w:rStyle w:val="contenttext"/>
          <w:rFonts w:cs="B Zar" w:hint="cs"/>
          <w:color w:val="000000"/>
          <w:sz w:val="36"/>
          <w:szCs w:val="36"/>
        </w:rPr>
        <w:t>siz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Əbutalibin (</w:t>
      </w:r>
      <w:r>
        <w:rPr>
          <w:rStyle w:val="contenttext"/>
          <w:rFonts w:cs="B Zar" w:hint="cs"/>
          <w:color w:val="000000"/>
          <w:sz w:val="36"/>
          <w:szCs w:val="36"/>
        </w:rPr>
        <w:t>ə</w:t>
      </w:r>
      <w:r>
        <w:rPr>
          <w:rStyle w:val="contenttext"/>
          <w:rFonts w:cs="B Zar" w:hint="cs"/>
          <w:color w:val="000000"/>
          <w:sz w:val="36"/>
          <w:szCs w:val="36"/>
        </w:rPr>
        <w:t>)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vücududur</w:t>
      </w:r>
      <w:r>
        <w:rPr>
          <w:rStyle w:val="contenttext"/>
          <w:rFonts w:cs="B Zar" w:hint="cs"/>
          <w:color w:val="000000"/>
          <w:sz w:val="36"/>
          <w:szCs w:val="36"/>
          <w:rtl/>
        </w:rPr>
        <w:t>.</w:t>
      </w:r>
    </w:p>
    <w:p w:rsidR="00000000" w:rsidRDefault="00A11CBC" w:rsidP="002E152D">
      <w:pPr>
        <w:pStyle w:val="Heading4"/>
        <w:shd w:val="clear" w:color="auto" w:fill="FFFFFF"/>
        <w:jc w:val="both"/>
        <w:divId w:val="338967521"/>
        <w:rPr>
          <w:rFonts w:eastAsia="Times New Roman" w:cs="B Titr" w:hint="cs"/>
          <w:b w:val="0"/>
          <w:bCs w:val="0"/>
          <w:color w:val="0080C0"/>
          <w:sz w:val="29"/>
          <w:szCs w:val="29"/>
          <w:rtl/>
        </w:rPr>
      </w:pPr>
      <w:r>
        <w:rPr>
          <w:rFonts w:eastAsia="Times New Roman" w:cs="B Titr" w:hint="cs"/>
          <w:b w:val="0"/>
          <w:bCs w:val="0"/>
          <w:color w:val="0080C0"/>
          <w:sz w:val="29"/>
          <w:szCs w:val="29"/>
        </w:rPr>
        <w:t>İkinci</w:t>
      </w:r>
      <w:r>
        <w:rPr>
          <w:rFonts w:eastAsia="Times New Roman" w:cs="B Titr" w:hint="cs"/>
          <w:b w:val="0"/>
          <w:bCs w:val="0"/>
          <w:color w:val="0080C0"/>
          <w:sz w:val="29"/>
          <w:szCs w:val="29"/>
        </w:rPr>
        <w:t xml:space="preserve"> yol: Ayəni hədisləri nəzərə almaqla təfsir etmək</w:t>
      </w:r>
    </w:p>
    <w:p w:rsidR="00000000" w:rsidRDefault="00A11CBC" w:rsidP="002E152D">
      <w:pPr>
        <w:pStyle w:val="contentparagraph"/>
        <w:jc w:val="both"/>
        <w:divId w:val="33896752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Müh</w:t>
      </w:r>
      <w:r>
        <w:rPr>
          <w:rStyle w:val="contenttext"/>
          <w:rFonts w:cs="B Zar" w:hint="cs"/>
          <w:color w:val="000000"/>
          <w:sz w:val="36"/>
          <w:szCs w:val="36"/>
        </w:rPr>
        <w:t>ə</w:t>
      </w:r>
      <w:r>
        <w:rPr>
          <w:rStyle w:val="contenttext"/>
          <w:rFonts w:cs="B Zar" w:hint="cs"/>
          <w:color w:val="000000"/>
          <w:sz w:val="36"/>
          <w:szCs w:val="36"/>
        </w:rPr>
        <w:t>ddis Böhrani “Ğay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ram”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iyirmi dörd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on doqquz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etmişdir ki, birlikd</w:t>
      </w:r>
      <w:r>
        <w:rPr>
          <w:rStyle w:val="contenttext"/>
          <w:rFonts w:cs="B Zar" w:hint="cs"/>
          <w:color w:val="000000"/>
          <w:sz w:val="36"/>
          <w:szCs w:val="36"/>
        </w:rPr>
        <w:t>ə</w:t>
      </w:r>
      <w:r>
        <w:rPr>
          <w:rStyle w:val="contenttext"/>
          <w:rFonts w:cs="B Zar" w:hint="cs"/>
          <w:color w:val="000000"/>
          <w:sz w:val="36"/>
          <w:szCs w:val="36"/>
        </w:rPr>
        <w:t xml:space="preserve"> qırx üç h</w:t>
      </w:r>
      <w:r>
        <w:rPr>
          <w:rStyle w:val="contenttext"/>
          <w:rFonts w:cs="B Zar" w:hint="cs"/>
          <w:color w:val="000000"/>
          <w:sz w:val="36"/>
          <w:szCs w:val="36"/>
        </w:rPr>
        <w:t>ə</w:t>
      </w:r>
      <w:r>
        <w:rPr>
          <w:rStyle w:val="contenttext"/>
          <w:rFonts w:cs="B Zar" w:hint="cs"/>
          <w:color w:val="000000"/>
          <w:sz w:val="36"/>
          <w:szCs w:val="36"/>
        </w:rPr>
        <w:t>dis t</w:t>
      </w:r>
      <w:r>
        <w:rPr>
          <w:rStyle w:val="contenttext"/>
          <w:rFonts w:cs="B Zar" w:hint="cs"/>
          <w:color w:val="000000"/>
          <w:sz w:val="36"/>
          <w:szCs w:val="36"/>
        </w:rPr>
        <w:t>ə</w:t>
      </w:r>
      <w:r>
        <w:rPr>
          <w:rStyle w:val="contenttext"/>
          <w:rFonts w:cs="B Zar" w:hint="cs"/>
          <w:color w:val="000000"/>
          <w:sz w:val="36"/>
          <w:szCs w:val="36"/>
        </w:rPr>
        <w:t>şkil edir. Bu ay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çatan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müt</w:t>
      </w:r>
      <w:r>
        <w:rPr>
          <w:rStyle w:val="contenttext"/>
          <w:rFonts w:cs="B Zar" w:hint="cs"/>
          <w:color w:val="000000"/>
          <w:sz w:val="36"/>
          <w:szCs w:val="36"/>
        </w:rPr>
        <w:t>ə</w:t>
      </w:r>
      <w:r>
        <w:rPr>
          <w:rStyle w:val="contenttext"/>
          <w:rFonts w:cs="B Zar" w:hint="cs"/>
          <w:color w:val="000000"/>
          <w:sz w:val="36"/>
          <w:szCs w:val="36"/>
        </w:rPr>
        <w:t>vatirdir</w:t>
      </w:r>
      <w:r>
        <w:rPr>
          <w:rStyle w:val="contenttext"/>
          <w:rFonts w:cs="B Zar" w:hint="cs"/>
          <w:color w:val="000000"/>
          <w:sz w:val="36"/>
          <w:szCs w:val="36"/>
          <w:rtl/>
        </w:rPr>
        <w:t>.</w:t>
      </w:r>
      <w:hyperlink w:anchor="content_note_69_1" w:tooltip=" [1] . Hər hansı bir məsələ barəsində həddən artıq rəvayətlərin nəql edilməsi ilə həmin mövzuya nisbətdə insan yəqin əldə edərsə, bu cür hədislər “mütəvatir” adlanır və onların sənədlərinin araşdırılmasına ehtiyac duyulm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 xml:space="preserve">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Əllam</w:t>
      </w:r>
      <w:r>
        <w:rPr>
          <w:rStyle w:val="contenttext"/>
          <w:rFonts w:cs="B Zar" w:hint="cs"/>
          <w:color w:val="000000"/>
          <w:sz w:val="36"/>
          <w:szCs w:val="36"/>
        </w:rPr>
        <w:t>ə</w:t>
      </w:r>
      <w:r>
        <w:rPr>
          <w:rStyle w:val="contenttext"/>
          <w:rFonts w:cs="B Zar" w:hint="cs"/>
          <w:color w:val="000000"/>
          <w:sz w:val="36"/>
          <w:szCs w:val="36"/>
        </w:rPr>
        <w:t xml:space="preserve"> Əmini d</w:t>
      </w:r>
      <w:r>
        <w:rPr>
          <w:rStyle w:val="contenttext"/>
          <w:rFonts w:cs="B Zar" w:hint="cs"/>
          <w:color w:val="000000"/>
          <w:sz w:val="36"/>
          <w:szCs w:val="36"/>
        </w:rPr>
        <w:t>ə</w:t>
      </w:r>
      <w:r>
        <w:rPr>
          <w:rStyle w:val="contenttext"/>
          <w:rFonts w:cs="B Zar" w:hint="cs"/>
          <w:color w:val="000000"/>
          <w:sz w:val="36"/>
          <w:szCs w:val="36"/>
        </w:rPr>
        <w:t xml:space="preserve"> öz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rli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olan “Əl-Q</w:t>
      </w:r>
      <w:r>
        <w:rPr>
          <w:rStyle w:val="contenttext"/>
          <w:rFonts w:cs="B Zar" w:hint="cs"/>
          <w:color w:val="000000"/>
          <w:sz w:val="36"/>
          <w:szCs w:val="36"/>
        </w:rPr>
        <w:t>ə</w:t>
      </w:r>
      <w:r>
        <w:rPr>
          <w:rStyle w:val="contenttext"/>
          <w:rFonts w:cs="B Zar" w:hint="cs"/>
          <w:color w:val="000000"/>
          <w:sz w:val="36"/>
          <w:szCs w:val="36"/>
        </w:rPr>
        <w:t>dir” kitabında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iyirmi dörd tanınmış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etmişdir. Onun n</w:t>
      </w:r>
      <w:r>
        <w:rPr>
          <w:rStyle w:val="contenttext"/>
          <w:rFonts w:cs="B Zar" w:hint="cs"/>
          <w:color w:val="000000"/>
          <w:sz w:val="36"/>
          <w:szCs w:val="36"/>
        </w:rPr>
        <w:t>ə</w:t>
      </w:r>
      <w:r>
        <w:rPr>
          <w:rStyle w:val="contenttext"/>
          <w:rFonts w:cs="B Zar" w:hint="cs"/>
          <w:color w:val="000000"/>
          <w:sz w:val="36"/>
          <w:szCs w:val="36"/>
        </w:rPr>
        <w:t>ql etdiyi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bu</w:t>
      </w:r>
      <w:r>
        <w:rPr>
          <w:rStyle w:val="contenttext"/>
          <w:rFonts w:cs="B Zar" w:hint="cs"/>
          <w:color w:val="000000"/>
          <w:sz w:val="36"/>
          <w:szCs w:val="36"/>
        </w:rPr>
        <w:t>nlardır</w:t>
      </w:r>
      <w:r>
        <w:rPr>
          <w:rStyle w:val="contenttext"/>
          <w:rFonts w:cs="B Zar" w:hint="cs"/>
          <w:color w:val="000000"/>
          <w:sz w:val="36"/>
          <w:szCs w:val="36"/>
          <w:rtl/>
        </w:rPr>
        <w:t>:</w:t>
      </w:r>
    </w:p>
    <w:p w:rsidR="00000000" w:rsidRDefault="00A11CBC" w:rsidP="002E152D">
      <w:pPr>
        <w:pStyle w:val="contentparagraph"/>
        <w:jc w:val="both"/>
        <w:divId w:val="3389675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fsiri”, “Əsbabun-nuzul”, “F</w:t>
      </w:r>
      <w:r>
        <w:rPr>
          <w:rStyle w:val="contenttext"/>
          <w:rFonts w:cs="B Zar" w:hint="cs"/>
          <w:color w:val="000000"/>
          <w:sz w:val="36"/>
          <w:szCs w:val="36"/>
        </w:rPr>
        <w:t>ə</w:t>
      </w:r>
      <w:r>
        <w:rPr>
          <w:rStyle w:val="contenttext"/>
          <w:rFonts w:cs="B Zar" w:hint="cs"/>
          <w:color w:val="000000"/>
          <w:sz w:val="36"/>
          <w:szCs w:val="36"/>
        </w:rPr>
        <w:t>xri Razi t</w:t>
      </w:r>
      <w:r>
        <w:rPr>
          <w:rStyle w:val="contenttext"/>
          <w:rFonts w:cs="B Zar" w:hint="cs"/>
          <w:color w:val="000000"/>
          <w:sz w:val="36"/>
          <w:szCs w:val="36"/>
        </w:rPr>
        <w:t>ə</w:t>
      </w:r>
      <w:r>
        <w:rPr>
          <w:rStyle w:val="contenttext"/>
          <w:rFonts w:cs="B Zar" w:hint="cs"/>
          <w:color w:val="000000"/>
          <w:sz w:val="36"/>
          <w:szCs w:val="36"/>
        </w:rPr>
        <w:t>fsiri”, Sibt ibn Covzinin “T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Pr>
        <w:t>”si, 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rin “Əs-S</w:t>
      </w:r>
      <w:r>
        <w:rPr>
          <w:rStyle w:val="contenttext"/>
          <w:rFonts w:cs="B Zar" w:hint="cs"/>
          <w:color w:val="000000"/>
          <w:sz w:val="36"/>
          <w:szCs w:val="36"/>
        </w:rPr>
        <w:t>ə</w:t>
      </w:r>
      <w:r>
        <w:rPr>
          <w:rStyle w:val="contenttext"/>
          <w:rFonts w:cs="B Zar" w:hint="cs"/>
          <w:color w:val="000000"/>
          <w:sz w:val="36"/>
          <w:szCs w:val="36"/>
        </w:rPr>
        <w:t>vaiq”, Şibl</w:t>
      </w:r>
      <w:r>
        <w:rPr>
          <w:rStyle w:val="contenttext"/>
          <w:rFonts w:cs="B Zar" w:hint="cs"/>
          <w:color w:val="000000"/>
          <w:sz w:val="36"/>
          <w:szCs w:val="36"/>
        </w:rPr>
        <w:t>ə</w:t>
      </w:r>
      <w:r>
        <w:rPr>
          <w:rStyle w:val="contenttext"/>
          <w:rFonts w:cs="B Zar" w:hint="cs"/>
          <w:color w:val="000000"/>
          <w:sz w:val="36"/>
          <w:szCs w:val="36"/>
        </w:rPr>
        <w:t>ncinin “Nurul-</w:t>
      </w:r>
      <w:r>
        <w:rPr>
          <w:rStyle w:val="contenttext"/>
          <w:rFonts w:cs="B Zar" w:hint="cs"/>
          <w:color w:val="000000"/>
          <w:sz w:val="36"/>
          <w:szCs w:val="36"/>
        </w:rPr>
        <w:t>ə</w:t>
      </w:r>
      <w:r>
        <w:rPr>
          <w:rStyle w:val="contenttext"/>
          <w:rFonts w:cs="B Zar" w:hint="cs"/>
          <w:color w:val="000000"/>
          <w:sz w:val="36"/>
          <w:szCs w:val="36"/>
        </w:rPr>
        <w:t xml:space="preserve">bsar”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“İbn K</w:t>
      </w:r>
      <w:r>
        <w:rPr>
          <w:rStyle w:val="contenttext"/>
          <w:rFonts w:cs="B Zar" w:hint="cs"/>
          <w:color w:val="000000"/>
          <w:sz w:val="36"/>
          <w:szCs w:val="36"/>
        </w:rPr>
        <w:t>ə</w:t>
      </w:r>
      <w:r>
        <w:rPr>
          <w:rStyle w:val="contenttext"/>
          <w:rFonts w:cs="B Zar" w:hint="cs"/>
          <w:color w:val="000000"/>
          <w:sz w:val="36"/>
          <w:szCs w:val="36"/>
        </w:rPr>
        <w:t>sir” t</w:t>
      </w:r>
      <w:r>
        <w:rPr>
          <w:rStyle w:val="contenttext"/>
          <w:rFonts w:cs="B Zar" w:hint="cs"/>
          <w:color w:val="000000"/>
          <w:sz w:val="36"/>
          <w:szCs w:val="36"/>
        </w:rPr>
        <w:t>ə</w:t>
      </w:r>
      <w:r>
        <w:rPr>
          <w:rStyle w:val="contenttext"/>
          <w:rFonts w:cs="B Zar" w:hint="cs"/>
          <w:color w:val="000000"/>
          <w:sz w:val="36"/>
          <w:szCs w:val="36"/>
        </w:rPr>
        <w:t xml:space="preserve">fsiri. 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xüsusi etibara malikdir</w:t>
      </w:r>
      <w:r>
        <w:rPr>
          <w:rStyle w:val="contenttext"/>
          <w:rFonts w:cs="B Zar" w:hint="cs"/>
          <w:color w:val="000000"/>
          <w:sz w:val="36"/>
          <w:szCs w:val="36"/>
          <w:rtl/>
        </w:rPr>
        <w:t>.</w:t>
      </w:r>
    </w:p>
    <w:p w:rsidR="00000000" w:rsidRDefault="00A11CBC" w:rsidP="002E152D">
      <w:pPr>
        <w:pStyle w:val="contentparagraph"/>
        <w:jc w:val="both"/>
        <w:divId w:val="33896752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ravi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on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aşağıda adlarını ç</w:t>
      </w:r>
      <w:r>
        <w:rPr>
          <w:rStyle w:val="contenttext"/>
          <w:rFonts w:cs="B Zar" w:hint="cs"/>
          <w:color w:val="000000"/>
          <w:sz w:val="36"/>
          <w:szCs w:val="36"/>
        </w:rPr>
        <w:t>ə</w:t>
      </w:r>
      <w:r>
        <w:rPr>
          <w:rStyle w:val="contenttext"/>
          <w:rFonts w:cs="B Zar" w:hint="cs"/>
          <w:color w:val="000000"/>
          <w:sz w:val="36"/>
          <w:szCs w:val="36"/>
        </w:rPr>
        <w:t>kdiyimiz m</w:t>
      </w:r>
      <w:r>
        <w:rPr>
          <w:rStyle w:val="contenttext"/>
          <w:rFonts w:cs="B Zar" w:hint="cs"/>
          <w:color w:val="000000"/>
          <w:sz w:val="36"/>
          <w:szCs w:val="36"/>
        </w:rPr>
        <w:t>ə</w:t>
      </w:r>
      <w:r>
        <w:rPr>
          <w:rStyle w:val="contenttext"/>
          <w:rFonts w:cs="B Zar" w:hint="cs"/>
          <w:color w:val="000000"/>
          <w:sz w:val="36"/>
          <w:szCs w:val="36"/>
        </w:rPr>
        <w:t>şhur v</w:t>
      </w:r>
      <w:r>
        <w:rPr>
          <w:rStyle w:val="contenttext"/>
          <w:rFonts w:cs="B Zar" w:hint="cs"/>
          <w:color w:val="000000"/>
          <w:sz w:val="36"/>
          <w:szCs w:val="36"/>
        </w:rPr>
        <w:t>ə</w:t>
      </w:r>
      <w:r>
        <w:rPr>
          <w:rStyle w:val="contenttext"/>
          <w:rFonts w:cs="B Zar" w:hint="cs"/>
          <w:color w:val="000000"/>
          <w:sz w:val="36"/>
          <w:szCs w:val="36"/>
        </w:rPr>
        <w:t xml:space="preserve"> tanınmış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33896752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 Abbas, 2. Əmmar Yasir, 3. Cabir ibn Abdullah</w:t>
      </w:r>
    </w:p>
    <w:p w:rsidR="00000000" w:rsidRDefault="00A11CBC" w:rsidP="002E152D">
      <w:pPr>
        <w:pStyle w:val="contentparagraph"/>
        <w:jc w:val="both"/>
        <w:divId w:val="33896752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11CBC" w:rsidP="002E152D">
      <w:pPr>
        <w:jc w:val="both"/>
        <w:divId w:val="11070499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Hər hansı bir məsələ barəsində həddən artıq rəvayətləri</w:t>
      </w:r>
      <w:r>
        <w:rPr>
          <w:rFonts w:eastAsia="Times New Roman" w:cs="B Zar" w:hint="cs"/>
          <w:color w:val="000000"/>
          <w:sz w:val="36"/>
          <w:szCs w:val="36"/>
        </w:rPr>
        <w:t>n nəql edilməsi ilə həmin mövzuya nisbətdə insan yəqin əldə edərsə, bu cür hədislər “mütəvatir” adlanır və onların sənədlərinin araşdırılmasına ehtiyac duyulmur</w:t>
      </w:r>
      <w:r>
        <w:rPr>
          <w:rFonts w:eastAsia="Times New Roman" w:cs="B Zar" w:hint="cs"/>
          <w:color w:val="000000"/>
          <w:sz w:val="36"/>
          <w:szCs w:val="36"/>
          <w:rtl/>
        </w:rPr>
        <w:t xml:space="preserve">. </w:t>
      </w:r>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nsari, 4. Əbuz</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ffari (o,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v</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rhli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 xml:space="preserve">ql etmişdir), </w:t>
      </w:r>
      <w:r>
        <w:rPr>
          <w:rStyle w:val="contenttext"/>
          <w:rFonts w:cs="B Zar" w:hint="cs"/>
          <w:color w:val="000000"/>
          <w:sz w:val="36"/>
          <w:szCs w:val="36"/>
        </w:rPr>
        <w:t>5. Ən</w:t>
      </w:r>
      <w:r>
        <w:rPr>
          <w:rStyle w:val="contenttext"/>
          <w:rFonts w:cs="B Zar" w:hint="cs"/>
          <w:color w:val="000000"/>
          <w:sz w:val="36"/>
          <w:szCs w:val="36"/>
        </w:rPr>
        <w:t>ə</w:t>
      </w:r>
      <w:r>
        <w:rPr>
          <w:rStyle w:val="contenttext"/>
          <w:rFonts w:cs="B Zar" w:hint="cs"/>
          <w:color w:val="000000"/>
          <w:sz w:val="36"/>
          <w:szCs w:val="36"/>
        </w:rPr>
        <w:t>s ibn Malik, 6. Abdullah ibn Salam, 7. S</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t ibn Kuheyl, 8. Abdullah ibn Qalib, 9. Uqb</w:t>
      </w:r>
      <w:r>
        <w:rPr>
          <w:rStyle w:val="contenttext"/>
          <w:rFonts w:cs="B Zar" w:hint="cs"/>
          <w:color w:val="000000"/>
          <w:sz w:val="36"/>
          <w:szCs w:val="36"/>
        </w:rPr>
        <w:t>ə</w:t>
      </w:r>
      <w:r>
        <w:rPr>
          <w:rStyle w:val="contenttext"/>
          <w:rFonts w:cs="B Zar" w:hint="cs"/>
          <w:color w:val="000000"/>
          <w:sz w:val="36"/>
          <w:szCs w:val="36"/>
        </w:rPr>
        <w:t>t ibn H</w:t>
      </w:r>
      <w:r>
        <w:rPr>
          <w:rStyle w:val="contenttext"/>
          <w:rFonts w:cs="B Zar" w:hint="cs"/>
          <w:color w:val="000000"/>
          <w:sz w:val="36"/>
          <w:szCs w:val="36"/>
        </w:rPr>
        <w:t>ə</w:t>
      </w:r>
      <w:r>
        <w:rPr>
          <w:rStyle w:val="contenttext"/>
          <w:rFonts w:cs="B Zar" w:hint="cs"/>
          <w:color w:val="000000"/>
          <w:sz w:val="36"/>
          <w:szCs w:val="36"/>
        </w:rPr>
        <w:t>kim, 10. Abdullah ibn Ub</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tl/>
        </w:rPr>
        <w:t>.</w:t>
      </w:r>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olaraq, bu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etdiyini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tirdiyini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zmunu bel</w:t>
      </w:r>
      <w:r>
        <w:rPr>
          <w:rStyle w:val="contenttext"/>
          <w:rFonts w:cs="B Zar" w:hint="cs"/>
          <w:color w:val="000000"/>
          <w:sz w:val="36"/>
          <w:szCs w:val="36"/>
        </w:rPr>
        <w:t>ə</w:t>
      </w:r>
      <w:r>
        <w:rPr>
          <w:rStyle w:val="contenttext"/>
          <w:rFonts w:cs="B Zar" w:hint="cs"/>
          <w:color w:val="000000"/>
          <w:sz w:val="36"/>
          <w:szCs w:val="36"/>
        </w:rPr>
        <w:t>dir: “Bir gün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scidün-N</w:t>
      </w:r>
      <w:r>
        <w:rPr>
          <w:rStyle w:val="contenttext"/>
          <w:rFonts w:cs="B Zar" w:hint="cs"/>
          <w:color w:val="000000"/>
          <w:sz w:val="36"/>
          <w:szCs w:val="36"/>
        </w:rPr>
        <w:t>ə</w:t>
      </w:r>
      <w:r>
        <w:rPr>
          <w:rStyle w:val="contenttext"/>
          <w:rFonts w:cs="B Zar" w:hint="cs"/>
          <w:color w:val="000000"/>
          <w:sz w:val="36"/>
          <w:szCs w:val="36"/>
        </w:rPr>
        <w:t>bid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scidi) namaz qılmaqla m</w:t>
      </w:r>
      <w:r>
        <w:rPr>
          <w:rStyle w:val="contenttext"/>
          <w:rFonts w:cs="B Zar" w:hint="cs"/>
          <w:color w:val="000000"/>
          <w:sz w:val="36"/>
          <w:szCs w:val="36"/>
        </w:rPr>
        <w:t>ə</w:t>
      </w:r>
      <w:r>
        <w:rPr>
          <w:rStyle w:val="contenttext"/>
          <w:rFonts w:cs="B Zar" w:hint="cs"/>
          <w:color w:val="000000"/>
          <w:sz w:val="36"/>
          <w:szCs w:val="36"/>
        </w:rPr>
        <w:t>şğul olduğu zaman m</w:t>
      </w:r>
      <w:r>
        <w:rPr>
          <w:rStyle w:val="contenttext"/>
          <w:rFonts w:cs="B Zar" w:hint="cs"/>
          <w:color w:val="000000"/>
          <w:sz w:val="36"/>
          <w:szCs w:val="36"/>
        </w:rPr>
        <w:t>ə</w:t>
      </w:r>
      <w:r>
        <w:rPr>
          <w:rStyle w:val="contenttext"/>
          <w:rFonts w:cs="B Zar" w:hint="cs"/>
          <w:color w:val="000000"/>
          <w:sz w:val="36"/>
          <w:szCs w:val="36"/>
        </w:rPr>
        <w:t>scid</w:t>
      </w:r>
      <w:r>
        <w:rPr>
          <w:rStyle w:val="contenttext"/>
          <w:rFonts w:cs="B Zar" w:hint="cs"/>
          <w:color w:val="000000"/>
          <w:sz w:val="36"/>
          <w:szCs w:val="36"/>
        </w:rPr>
        <w:t>ə</w:t>
      </w:r>
      <w:r>
        <w:rPr>
          <w:rStyle w:val="contenttext"/>
          <w:rFonts w:cs="B Zar" w:hint="cs"/>
          <w:color w:val="000000"/>
          <w:sz w:val="36"/>
          <w:szCs w:val="36"/>
        </w:rPr>
        <w:t xml:space="preserve"> ehtiyacı olan bir ş</w:t>
      </w:r>
      <w:r>
        <w:rPr>
          <w:rStyle w:val="contenttext"/>
          <w:rFonts w:cs="B Zar" w:hint="cs"/>
          <w:color w:val="000000"/>
          <w:sz w:val="36"/>
          <w:szCs w:val="36"/>
        </w:rPr>
        <w:t>ə</w:t>
      </w:r>
      <w:r>
        <w:rPr>
          <w:rStyle w:val="contenttext"/>
          <w:rFonts w:cs="B Zar" w:hint="cs"/>
          <w:color w:val="000000"/>
          <w:sz w:val="36"/>
          <w:szCs w:val="36"/>
        </w:rPr>
        <w:t>xs (dil</w:t>
      </w:r>
      <w:r>
        <w:rPr>
          <w:rStyle w:val="contenttext"/>
          <w:rFonts w:cs="B Zar" w:hint="cs"/>
          <w:color w:val="000000"/>
          <w:sz w:val="36"/>
          <w:szCs w:val="36"/>
        </w:rPr>
        <w:t>ə</w:t>
      </w:r>
      <w:r>
        <w:rPr>
          <w:rStyle w:val="contenttext"/>
          <w:rFonts w:cs="B Zar" w:hint="cs"/>
          <w:color w:val="000000"/>
          <w:sz w:val="36"/>
          <w:szCs w:val="36"/>
        </w:rPr>
        <w:t>nçi) daxil olur v</w:t>
      </w:r>
      <w:r>
        <w:rPr>
          <w:rStyle w:val="contenttext"/>
          <w:rFonts w:cs="B Zar" w:hint="cs"/>
          <w:color w:val="000000"/>
          <w:sz w:val="36"/>
          <w:szCs w:val="36"/>
        </w:rPr>
        <w:t>ə</w:t>
      </w:r>
      <w:r>
        <w:rPr>
          <w:rStyle w:val="contenttext"/>
          <w:rFonts w:cs="B Zar" w:hint="cs"/>
          <w:color w:val="000000"/>
          <w:sz w:val="36"/>
          <w:szCs w:val="36"/>
        </w:rPr>
        <w:t xml:space="preserve"> öz ehtiyaclarını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 Amma heç k</w:t>
      </w:r>
      <w:r>
        <w:rPr>
          <w:rStyle w:val="contenttext"/>
          <w:rFonts w:cs="B Zar" w:hint="cs"/>
          <w:color w:val="000000"/>
          <w:sz w:val="36"/>
          <w:szCs w:val="36"/>
        </w:rPr>
        <w:t>ə</w:t>
      </w:r>
      <w:r>
        <w:rPr>
          <w:rStyle w:val="contenttext"/>
          <w:rFonts w:cs="B Zar" w:hint="cs"/>
          <w:color w:val="000000"/>
          <w:sz w:val="36"/>
          <w:szCs w:val="36"/>
        </w:rPr>
        <w:t>s ona bir şey vermir</w:t>
      </w:r>
      <w:r>
        <w:rPr>
          <w:rStyle w:val="contenttext"/>
          <w:rFonts w:cs="B Zar" w:hint="cs"/>
          <w:color w:val="000000"/>
          <w:sz w:val="36"/>
          <w:szCs w:val="36"/>
          <w:rtl/>
        </w:rPr>
        <w:t>.</w:t>
      </w:r>
      <w:hyperlink w:anchor="content_note_70_1" w:tooltip=" [1] . Peyğəmbər (s) zamanında iqtisadi cəhətdən müsəlmanları vəziyyəti o qədər də yaxşı deyildi və onların əksəriyyəti çətinliklə həyat sürür, hətta, zəruri ehtiyaclarını belə, təmin edə bilmirdi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Namazda ruku halında olan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ona işar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yaxın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mübar</w:t>
      </w:r>
      <w:r>
        <w:rPr>
          <w:rStyle w:val="contenttext"/>
          <w:rFonts w:cs="B Zar" w:hint="cs"/>
          <w:color w:val="000000"/>
          <w:sz w:val="36"/>
          <w:szCs w:val="36"/>
        </w:rPr>
        <w:t>ə</w:t>
      </w:r>
      <w:r>
        <w:rPr>
          <w:rStyle w:val="contenttext"/>
          <w:rFonts w:cs="B Zar" w:hint="cs"/>
          <w:color w:val="000000"/>
          <w:sz w:val="36"/>
          <w:szCs w:val="36"/>
        </w:rPr>
        <w:t>k barmağından üzüyü çıxarıb götürür v</w:t>
      </w:r>
      <w:r>
        <w:rPr>
          <w:rStyle w:val="contenttext"/>
          <w:rFonts w:cs="B Zar" w:hint="cs"/>
          <w:color w:val="000000"/>
          <w:sz w:val="36"/>
          <w:szCs w:val="36"/>
        </w:rPr>
        <w:t>ə</w:t>
      </w:r>
      <w:r>
        <w:rPr>
          <w:rStyle w:val="contenttext"/>
          <w:rFonts w:cs="B Zar" w:hint="cs"/>
          <w:color w:val="000000"/>
          <w:sz w:val="36"/>
          <w:szCs w:val="36"/>
        </w:rPr>
        <w:t xml:space="preserve"> sonra m</w:t>
      </w:r>
      <w:r>
        <w:rPr>
          <w:rStyle w:val="contenttext"/>
          <w:rFonts w:cs="B Zar" w:hint="cs"/>
          <w:color w:val="000000"/>
          <w:sz w:val="36"/>
          <w:szCs w:val="36"/>
        </w:rPr>
        <w:t>ə</w:t>
      </w:r>
      <w:r>
        <w:rPr>
          <w:rStyle w:val="contenttext"/>
          <w:rFonts w:cs="B Zar" w:hint="cs"/>
          <w:color w:val="000000"/>
          <w:sz w:val="36"/>
          <w:szCs w:val="36"/>
        </w:rPr>
        <w:t>scidd</w:t>
      </w:r>
      <w:r>
        <w:rPr>
          <w:rStyle w:val="contenttext"/>
          <w:rFonts w:cs="B Zar" w:hint="cs"/>
          <w:color w:val="000000"/>
          <w:sz w:val="36"/>
          <w:szCs w:val="36"/>
        </w:rPr>
        <w:t>ə</w:t>
      </w:r>
      <w:r>
        <w:rPr>
          <w:rStyle w:val="contenttext"/>
          <w:rFonts w:cs="B Zar" w:hint="cs"/>
          <w:color w:val="000000"/>
          <w:sz w:val="36"/>
          <w:szCs w:val="36"/>
        </w:rPr>
        <w:t>n gedir. 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zaman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w:t>
      </w:r>
      <w:r>
        <w:rPr>
          <w:rStyle w:val="contenttext"/>
          <w:rFonts w:cs="B Zar" w:hint="cs"/>
          <w:color w:val="000000"/>
          <w:sz w:val="36"/>
          <w:szCs w:val="36"/>
        </w:rPr>
        <w:t>imiz ay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nazil olur</w:t>
      </w:r>
      <w:r>
        <w:rPr>
          <w:rStyle w:val="contenttext"/>
          <w:rFonts w:cs="B Zar" w:hint="cs"/>
          <w:color w:val="000000"/>
          <w:sz w:val="36"/>
          <w:szCs w:val="36"/>
          <w:rtl/>
        </w:rPr>
        <w:t>”.</w:t>
      </w:r>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Pr>
        <w:t>Xatırlatdığımız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nazil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 qırxdan artıq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zmunudur. Biz burada h</w:t>
      </w:r>
      <w:r>
        <w:rPr>
          <w:rStyle w:val="contenttext"/>
          <w:rFonts w:cs="B Zar" w:hint="cs"/>
          <w:color w:val="000000"/>
          <w:sz w:val="36"/>
          <w:szCs w:val="36"/>
        </w:rPr>
        <w:t>ə</w:t>
      </w:r>
      <w:r>
        <w:rPr>
          <w:rStyle w:val="contenttext"/>
          <w:rFonts w:cs="B Zar" w:hint="cs"/>
          <w:color w:val="000000"/>
          <w:sz w:val="36"/>
          <w:szCs w:val="36"/>
        </w:rPr>
        <w:t>min qırx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yalnız üçünü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çatdırmaqla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 v</w:t>
      </w:r>
      <w:r>
        <w:rPr>
          <w:rStyle w:val="contenttext"/>
          <w:rFonts w:cs="B Zar" w:hint="cs"/>
          <w:color w:val="000000"/>
          <w:sz w:val="36"/>
          <w:szCs w:val="36"/>
        </w:rPr>
        <w:t>ə</w:t>
      </w:r>
      <w:r>
        <w:rPr>
          <w:rStyle w:val="contenttext"/>
          <w:rFonts w:cs="B Zar" w:hint="cs"/>
          <w:color w:val="000000"/>
          <w:sz w:val="36"/>
          <w:szCs w:val="36"/>
        </w:rPr>
        <w:t xml:space="preserve"> onları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xri Razin</w:t>
      </w:r>
      <w:r>
        <w:rPr>
          <w:rStyle w:val="contenttext"/>
          <w:rFonts w:cs="B Zar" w:hint="cs"/>
          <w:color w:val="000000"/>
          <w:sz w:val="36"/>
          <w:szCs w:val="36"/>
        </w:rPr>
        <w:t>in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edirik</w:t>
      </w:r>
      <w:r>
        <w:rPr>
          <w:rStyle w:val="contenttext"/>
          <w:rFonts w:cs="B Zar" w:hint="cs"/>
          <w:color w:val="000000"/>
          <w:sz w:val="36"/>
          <w:szCs w:val="36"/>
          <w:rtl/>
        </w:rPr>
        <w:t>:</w:t>
      </w:r>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tl/>
        </w:rPr>
        <w:t>1. رَوی عَط_ا عَنْ اِبْنِ عَبّاسْ أَنَّه_ا نَزَلَتْ فی عَلِیِّ بْنِ أَبیطالِب</w:t>
      </w:r>
      <w:hyperlink w:anchor="content_note_70_2" w:tooltip=" [2] . “Üsuli-kafi”, c. 12, səh.26. " w:history="1">
        <w:r>
          <w:rPr>
            <w:rStyle w:val="Hyperlink"/>
            <w:rFonts w:cs="B Zar" w:hint="cs"/>
            <w:sz w:val="36"/>
            <w:szCs w:val="36"/>
            <w:rtl/>
          </w:rPr>
          <w:t>(2)</w:t>
        </w:r>
      </w:hyperlink>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Ə</w:t>
      </w:r>
      <w:r>
        <w:rPr>
          <w:rStyle w:val="contenttext"/>
          <w:rFonts w:cs="B Zar" w:hint="cs"/>
          <w:color w:val="000000"/>
          <w:sz w:val="36"/>
          <w:szCs w:val="36"/>
        </w:rPr>
        <w:t>ta adlı bir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Quran müf</w:t>
      </w:r>
      <w:r>
        <w:rPr>
          <w:rStyle w:val="contenttext"/>
          <w:rFonts w:cs="B Zar" w:hint="cs"/>
          <w:color w:val="000000"/>
          <w:sz w:val="36"/>
          <w:szCs w:val="36"/>
        </w:rPr>
        <w:t>ə</w:t>
      </w:r>
      <w:r>
        <w:rPr>
          <w:rStyle w:val="contenttext"/>
          <w:rFonts w:cs="B Zar" w:hint="cs"/>
          <w:color w:val="000000"/>
          <w:sz w:val="36"/>
          <w:szCs w:val="36"/>
        </w:rPr>
        <w:t>ssiri olan İbn Abbasın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etdiyini buyurur: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Əli ibn Əbutalibin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xml:space="preserve"> nazil edilmişdir</w:t>
      </w:r>
      <w:r>
        <w:rPr>
          <w:rStyle w:val="contenttext"/>
          <w:rFonts w:cs="B Zar" w:hint="cs"/>
          <w:color w:val="000000"/>
          <w:sz w:val="36"/>
          <w:szCs w:val="36"/>
          <w:rtl/>
        </w:rPr>
        <w:t>.””</w:t>
      </w:r>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tl/>
        </w:rPr>
        <w:t>2. روی ان عبدالله بن سلام قال: لَمّ_ا نَزَلَتْ ه_ذِهِ الاْیَهُ، قُلْتُ، ی</w:t>
      </w:r>
      <w:r>
        <w:rPr>
          <w:rStyle w:val="contenttext"/>
          <w:rFonts w:cs="B Zar" w:hint="cs"/>
          <w:color w:val="000000"/>
          <w:sz w:val="36"/>
          <w:szCs w:val="36"/>
          <w:rtl/>
        </w:rPr>
        <w:t>ا رَسُولَ اللهِ أَنَا رَأَیْتُ عَلِیّاً تَصَدَّقَ بِخ_اتَمِهِ عَلی مُحْت_اج وَهُوَ راکِعٌ فَنَحْنُ نَتَوَلاّهُ</w:t>
      </w:r>
      <w:hyperlink w:anchor="content_note_70_3" w:tooltip=" [3] . “Üsuli-kafi”, c. 12, səh.26. " w:history="1">
        <w:r>
          <w:rPr>
            <w:rStyle w:val="Hyperlink"/>
            <w:rFonts w:cs="B Zar" w:hint="cs"/>
            <w:sz w:val="36"/>
            <w:szCs w:val="36"/>
            <w:rtl/>
          </w:rPr>
          <w:t>(3)</w:t>
        </w:r>
      </w:hyperlink>
    </w:p>
    <w:p w:rsidR="00000000" w:rsidRDefault="00A11CBC" w:rsidP="002E152D">
      <w:pPr>
        <w:pStyle w:val="contentparagraph"/>
        <w:jc w:val="both"/>
        <w:divId w:val="19019426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11CBC" w:rsidP="002E152D">
      <w:pPr>
        <w:jc w:val="both"/>
        <w:divId w:val="18696419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Peyğə</w:t>
      </w:r>
      <w:r>
        <w:rPr>
          <w:rFonts w:eastAsia="Times New Roman" w:cs="B Zar" w:hint="cs"/>
          <w:color w:val="000000"/>
          <w:sz w:val="36"/>
          <w:szCs w:val="36"/>
        </w:rPr>
        <w:t>mbər (s) zamanında iqtisadi cəhətdən müsəlmanları vəziyyəti o qədər də yaxşı deyildi və onların əksəriyyəti çətinliklə həyat sürür, hətta, zəruri ehtiyaclarını belə, təmin edə bilmirdilər</w:t>
      </w:r>
      <w:r>
        <w:rPr>
          <w:rFonts w:eastAsia="Times New Roman" w:cs="B Zar" w:hint="cs"/>
          <w:color w:val="000000"/>
          <w:sz w:val="36"/>
          <w:szCs w:val="36"/>
          <w:rtl/>
        </w:rPr>
        <w:t xml:space="preserve">. </w:t>
      </w:r>
    </w:p>
    <w:p w:rsidR="00000000" w:rsidRDefault="00A11CBC" w:rsidP="002E152D">
      <w:pPr>
        <w:jc w:val="both"/>
        <w:divId w:val="103874617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Üsuli-kafi”, c. 12, səh.26</w:t>
      </w:r>
      <w:r>
        <w:rPr>
          <w:rFonts w:eastAsia="Times New Roman" w:cs="B Zar" w:hint="cs"/>
          <w:color w:val="000000"/>
          <w:sz w:val="36"/>
          <w:szCs w:val="36"/>
          <w:rtl/>
        </w:rPr>
        <w:t xml:space="preserve">. </w:t>
      </w:r>
    </w:p>
    <w:p w:rsidR="00000000" w:rsidRDefault="00A11CBC" w:rsidP="002E152D">
      <w:pPr>
        <w:jc w:val="both"/>
        <w:divId w:val="79228983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Üsuli-kafi”, c. 1</w:t>
      </w:r>
      <w:r>
        <w:rPr>
          <w:rFonts w:eastAsia="Times New Roman" w:cs="B Zar" w:hint="cs"/>
          <w:color w:val="000000"/>
          <w:sz w:val="36"/>
          <w:szCs w:val="36"/>
        </w:rPr>
        <w:t>2, səh.26</w:t>
      </w:r>
      <w:r>
        <w:rPr>
          <w:rFonts w:eastAsia="Times New Roman" w:cs="B Zar" w:hint="cs"/>
          <w:color w:val="000000"/>
          <w:sz w:val="36"/>
          <w:szCs w:val="36"/>
          <w:rtl/>
        </w:rPr>
        <w:t xml:space="preserve">. </w:t>
      </w:r>
    </w:p>
    <w:p w:rsidR="00000000" w:rsidRDefault="00A11CBC" w:rsidP="002E152D">
      <w:pPr>
        <w:pStyle w:val="contentparagraph"/>
        <w:jc w:val="both"/>
        <w:divId w:val="7926080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Abd</w:t>
      </w:r>
      <w:r>
        <w:rPr>
          <w:rStyle w:val="contenttext"/>
          <w:rFonts w:cs="B Zar" w:hint="cs"/>
          <w:color w:val="000000"/>
          <w:sz w:val="36"/>
          <w:szCs w:val="36"/>
        </w:rPr>
        <w:t>ulla ibn Salamın bel</w:t>
      </w:r>
      <w:r>
        <w:rPr>
          <w:rStyle w:val="contenttext"/>
          <w:rFonts w:cs="B Zar" w:hint="cs"/>
          <w:color w:val="000000"/>
          <w:sz w:val="36"/>
          <w:szCs w:val="36"/>
        </w:rPr>
        <w:t>ə</w:t>
      </w:r>
      <w:r>
        <w:rPr>
          <w:rStyle w:val="contenttext"/>
          <w:rFonts w:cs="B Zar" w:hint="cs"/>
          <w:color w:val="000000"/>
          <w:sz w:val="36"/>
          <w:szCs w:val="36"/>
        </w:rPr>
        <w:t xml:space="preserve"> dediyi n</w:t>
      </w:r>
      <w:r>
        <w:rPr>
          <w:rStyle w:val="contenttext"/>
          <w:rFonts w:cs="B Zar" w:hint="cs"/>
          <w:color w:val="000000"/>
          <w:sz w:val="36"/>
          <w:szCs w:val="36"/>
        </w:rPr>
        <w:t>ə</w:t>
      </w:r>
      <w:r>
        <w:rPr>
          <w:rStyle w:val="contenttext"/>
          <w:rFonts w:cs="B Zar" w:hint="cs"/>
          <w:color w:val="000000"/>
          <w:sz w:val="36"/>
          <w:szCs w:val="36"/>
        </w:rPr>
        <w:t>ql edilmişdir: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nazil olduğu zaman 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dedim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üzüyünü ehtiyaclı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verdiyind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orada hazır idim v</w:t>
      </w:r>
      <w:r>
        <w:rPr>
          <w:rStyle w:val="contenttext"/>
          <w:rFonts w:cs="B Zar" w:hint="cs"/>
          <w:color w:val="000000"/>
          <w:sz w:val="36"/>
          <w:szCs w:val="36"/>
        </w:rPr>
        <w:t>ə</w:t>
      </w:r>
      <w:r>
        <w:rPr>
          <w:rStyle w:val="contenttext"/>
          <w:rFonts w:cs="B Zar" w:hint="cs"/>
          <w:color w:val="000000"/>
          <w:sz w:val="36"/>
          <w:szCs w:val="36"/>
        </w:rPr>
        <w:t xml:space="preserve"> bunların hamısını öz gözl</w:t>
      </w:r>
      <w:r>
        <w:rPr>
          <w:rStyle w:val="contenttext"/>
          <w:rFonts w:cs="B Zar" w:hint="cs"/>
          <w:color w:val="000000"/>
          <w:sz w:val="36"/>
          <w:szCs w:val="36"/>
        </w:rPr>
        <w:t>ə</w:t>
      </w:r>
      <w:r>
        <w:rPr>
          <w:rStyle w:val="contenttext"/>
          <w:rFonts w:cs="B Zar" w:hint="cs"/>
          <w:color w:val="000000"/>
          <w:sz w:val="36"/>
          <w:szCs w:val="36"/>
        </w:rPr>
        <w:t>riml</w:t>
      </w:r>
      <w:r>
        <w:rPr>
          <w:rStyle w:val="contenttext"/>
          <w:rFonts w:cs="B Zar" w:hint="cs"/>
          <w:color w:val="000000"/>
          <w:sz w:val="36"/>
          <w:szCs w:val="36"/>
        </w:rPr>
        <w:t>ə</w:t>
      </w:r>
      <w:r>
        <w:rPr>
          <w:rStyle w:val="contenttext"/>
          <w:rFonts w:cs="B Zar" w:hint="cs"/>
          <w:color w:val="000000"/>
          <w:sz w:val="36"/>
          <w:szCs w:val="36"/>
        </w:rPr>
        <w:t xml:space="preserve"> gördüm (onun vilay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nin nazil olmasına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oun vilay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7926080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geniş ş</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 xml:space="preserve"> malik v</w:t>
      </w:r>
      <w:r>
        <w:rPr>
          <w:rStyle w:val="contenttext"/>
          <w:rFonts w:cs="B Zar" w:hint="cs"/>
          <w:color w:val="000000"/>
          <w:sz w:val="36"/>
          <w:szCs w:val="36"/>
        </w:rPr>
        <w:t>ə</w:t>
      </w:r>
      <w:r>
        <w:rPr>
          <w:rStyle w:val="contenttext"/>
          <w:rFonts w:cs="B Zar" w:hint="cs"/>
          <w:color w:val="000000"/>
          <w:sz w:val="36"/>
          <w:szCs w:val="36"/>
        </w:rPr>
        <w:t xml:space="preserve"> mühüm hesab edil</w:t>
      </w:r>
      <w:r>
        <w:rPr>
          <w:rStyle w:val="contenttext"/>
          <w:rFonts w:cs="B Zar" w:hint="cs"/>
          <w:color w:val="000000"/>
          <w:sz w:val="36"/>
          <w:szCs w:val="36"/>
        </w:rPr>
        <w:t>ə</w:t>
      </w:r>
      <w:r>
        <w:rPr>
          <w:rStyle w:val="contenttext"/>
          <w:rFonts w:cs="B Zar" w:hint="cs"/>
          <w:color w:val="000000"/>
          <w:sz w:val="36"/>
          <w:szCs w:val="36"/>
        </w:rPr>
        <w:t>n üçüncü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Əbuz</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ffarid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edilmişdir. F</w:t>
      </w:r>
      <w:r>
        <w:rPr>
          <w:rStyle w:val="contenttext"/>
          <w:rFonts w:cs="B Zar" w:hint="cs"/>
          <w:color w:val="000000"/>
          <w:sz w:val="36"/>
          <w:szCs w:val="36"/>
        </w:rPr>
        <w:t>ə</w:t>
      </w:r>
      <w:r>
        <w:rPr>
          <w:rStyle w:val="contenttext"/>
          <w:rFonts w:cs="B Zar" w:hint="cs"/>
          <w:color w:val="000000"/>
          <w:sz w:val="36"/>
          <w:szCs w:val="36"/>
        </w:rPr>
        <w:t>xri Razi Əbuz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istinad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11CBC" w:rsidP="002E152D">
      <w:pPr>
        <w:pStyle w:val="contentparagraph"/>
        <w:jc w:val="both"/>
        <w:divId w:val="79260801"/>
        <w:rPr>
          <w:rFonts w:cs="B Zar" w:hint="cs"/>
          <w:color w:val="000000"/>
          <w:sz w:val="36"/>
          <w:szCs w:val="36"/>
          <w:rtl/>
        </w:rPr>
      </w:pPr>
      <w:r>
        <w:rPr>
          <w:rStyle w:val="contenttext"/>
          <w:rFonts w:cs="B Zar" w:hint="cs"/>
          <w:color w:val="000000"/>
          <w:sz w:val="36"/>
          <w:szCs w:val="36"/>
          <w:rtl/>
        </w:rPr>
        <w:t>ق_ا</w:t>
      </w:r>
      <w:r>
        <w:rPr>
          <w:rStyle w:val="contenttext"/>
          <w:rFonts w:cs="B Zar" w:hint="cs"/>
          <w:color w:val="000000"/>
          <w:sz w:val="36"/>
          <w:szCs w:val="36"/>
          <w:rtl/>
        </w:rPr>
        <w:t>ل: صَلَّیْتُ مَعَ رَسُولِ اللهِ| یَوْماً صَلوهَ الظُّهْرِ، فَسَأَلَ س_ائِلٌ فِی الْمَسْجِدِ فَلَمْ یُعْطِهِ أَحَدٌ فَرَفَعَ السّ_ائِلُ یَدَهُ إِلَی السَّم_اءِ وَق_الَ: اللّهُمَّ اشْهَدْ أَنِّی سَأَلْتُ فِی مَسْجِدِ الرَّسُولِ فَم_ا أَعْط_انِی أَحَدٌ شَیْئا</w:t>
      </w:r>
      <w:r>
        <w:rPr>
          <w:rStyle w:val="contenttext"/>
          <w:rFonts w:cs="B Zar" w:hint="cs"/>
          <w:color w:val="000000"/>
          <w:sz w:val="36"/>
          <w:szCs w:val="36"/>
          <w:rtl/>
        </w:rPr>
        <w:t>ً! وَعَلِیٌّ ک_انَ راکِعاً، فَأَوْمَأ إِلَیْهِ بِخِنْصِرِهِ الْ_یُمْنی وَک_انَ فِیه_ا خ_اتَمٌ فَأَقْبَلَ السّ_ائِلُ حَتّی أَخَذَ الْخ_اتَمَ بِمَرْأی النَّبِیُّ| فَق_الَ|: اللَّهُمَّ إِنَّ أَخِی مُوسی سأَلَکَ فَق_الَ: رَبِّ اشْرَحْ لِی صَدْرِی، وَیَسِّرْ لِ</w:t>
      </w:r>
      <w:r>
        <w:rPr>
          <w:rStyle w:val="contenttext"/>
          <w:rFonts w:cs="B Zar" w:hint="cs"/>
          <w:color w:val="000000"/>
          <w:sz w:val="36"/>
          <w:szCs w:val="36"/>
          <w:rtl/>
        </w:rPr>
        <w:t>ی أَمْری، وَاحْلُلْ عَقْدَهً مِنْ لِس_انِی، یَفْقَهُوا قَوْلِی، وَاجْعَلْ لِی وَزِیراً مِنْ أَهْلی، ه_ارُونَ أَخِی، اُشْدُدْ بِهِ أَزْرِی وَأَشْرِکْهُ فِی أَمْرِی فَأَنْزَلَت قُرْآناً ناطِقاً: سَنَشُدُّ عَضُدَکَ بِاَخیکَ وَنََجْعَلُ لَکُم_ا سُلْط_اناً وَاَ</w:t>
      </w:r>
      <w:r>
        <w:rPr>
          <w:rStyle w:val="contenttext"/>
          <w:rFonts w:cs="B Zar" w:hint="cs"/>
          <w:color w:val="000000"/>
          <w:sz w:val="36"/>
          <w:szCs w:val="36"/>
          <w:rtl/>
        </w:rPr>
        <w:t>للّهُمَّ وَأَنَا مُحَمَّدٌ نَبِیُّکَ وَصَفِیُّکَ فَاشْرَحْ لِی صَدْرِی وَیَسِّرْ لِی أَمْرِی وَاجْعَلْ لِی وَزِیراً مِنْ أَهْلِی، عَلِیّاً، اُشْدُدْ بِهِ ظَهْرِی. ق_الَ أَبُوذَر: فَوَ اللهِ م_ا أَتَمَّ رَسُولُ الله| ه_ذِهِ الْکَلِمَهِ حَتَّی نَزَلَ جِبْرَئ</w:t>
      </w:r>
      <w:r>
        <w:rPr>
          <w:rStyle w:val="contenttext"/>
          <w:rFonts w:cs="B Zar" w:hint="cs"/>
          <w:color w:val="000000"/>
          <w:sz w:val="36"/>
          <w:szCs w:val="36"/>
          <w:rtl/>
        </w:rPr>
        <w:t>یلُ، فَق_الَ: ی_ا مُحَمَّدُ: إِقْرَءْ إِنَّم_ا وَلِیُّکُمُ اللهُ وَرَسُولُهُ... .</w:t>
      </w:r>
    </w:p>
    <w:p w:rsidR="00000000" w:rsidRDefault="00A11CBC" w:rsidP="002E152D">
      <w:pPr>
        <w:pStyle w:val="contentparagraph"/>
        <w:jc w:val="both"/>
        <w:divId w:val="792608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buz</w:t>
      </w:r>
      <w:r>
        <w:rPr>
          <w:rStyle w:val="contenttext"/>
          <w:rFonts w:cs="B Zar" w:hint="cs"/>
          <w:color w:val="000000"/>
          <w:sz w:val="36"/>
          <w:szCs w:val="36"/>
        </w:rPr>
        <w:t>ə</w:t>
      </w:r>
      <w:r>
        <w:rPr>
          <w:rStyle w:val="contenttext"/>
          <w:rFonts w:cs="B Zar" w:hint="cs"/>
          <w:color w:val="000000"/>
          <w:sz w:val="36"/>
          <w:szCs w:val="36"/>
        </w:rPr>
        <w:t>r deyir: “Bir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zöhr namazını camaatla birlikd</w:t>
      </w:r>
      <w:r>
        <w:rPr>
          <w:rStyle w:val="contenttext"/>
          <w:rFonts w:cs="B Zar" w:hint="cs"/>
          <w:color w:val="000000"/>
          <w:sz w:val="36"/>
          <w:szCs w:val="36"/>
        </w:rPr>
        <w:t>ə</w:t>
      </w:r>
      <w:r>
        <w:rPr>
          <w:rStyle w:val="contenttext"/>
          <w:rFonts w:cs="B Zar" w:hint="cs"/>
          <w:color w:val="000000"/>
          <w:sz w:val="36"/>
          <w:szCs w:val="36"/>
        </w:rPr>
        <w:t xml:space="preserve"> qıldıq. Namazdan sonra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lmanlara hakim k</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qirlik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ehtiyacı olan bir ş</w:t>
      </w:r>
      <w:r>
        <w:rPr>
          <w:rStyle w:val="contenttext"/>
          <w:rFonts w:cs="B Zar" w:hint="cs"/>
          <w:color w:val="000000"/>
          <w:sz w:val="36"/>
          <w:szCs w:val="36"/>
        </w:rPr>
        <w:t>ə</w:t>
      </w:r>
      <w:r>
        <w:rPr>
          <w:rStyle w:val="contenttext"/>
          <w:rFonts w:cs="B Zar" w:hint="cs"/>
          <w:color w:val="000000"/>
          <w:sz w:val="36"/>
          <w:szCs w:val="36"/>
        </w:rPr>
        <w:t>xs k</w:t>
      </w: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 Amma m</w:t>
      </w:r>
      <w:r>
        <w:rPr>
          <w:rStyle w:val="contenttext"/>
          <w:rFonts w:cs="B Zar" w:hint="cs"/>
          <w:color w:val="000000"/>
          <w:sz w:val="36"/>
          <w:szCs w:val="36"/>
        </w:rPr>
        <w:t>ə</w:t>
      </w:r>
      <w:r>
        <w:rPr>
          <w:rStyle w:val="contenttext"/>
          <w:rFonts w:cs="B Zar" w:hint="cs"/>
          <w:color w:val="000000"/>
          <w:sz w:val="36"/>
          <w:szCs w:val="36"/>
        </w:rPr>
        <w:t>scidd</w:t>
      </w:r>
      <w:r>
        <w:rPr>
          <w:rStyle w:val="contenttext"/>
          <w:rFonts w:cs="B Zar" w:hint="cs"/>
          <w:color w:val="000000"/>
          <w:sz w:val="36"/>
          <w:szCs w:val="36"/>
        </w:rPr>
        <w:t>ə</w:t>
      </w:r>
      <w:r>
        <w:rPr>
          <w:rStyle w:val="contenttext"/>
          <w:rFonts w:cs="B Zar" w:hint="cs"/>
          <w:color w:val="000000"/>
          <w:sz w:val="36"/>
          <w:szCs w:val="36"/>
        </w:rPr>
        <w:t xml:space="preserve"> olanlardan heç biri ona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 xml:space="preserve">di. Sonra o,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asimana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qaldırıb dua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“İlahi! S</w:t>
      </w:r>
      <w:r>
        <w:rPr>
          <w:rStyle w:val="contenttext"/>
          <w:rFonts w:cs="B Zar" w:hint="cs"/>
          <w:color w:val="000000"/>
          <w:sz w:val="36"/>
          <w:szCs w:val="36"/>
        </w:rPr>
        <w:t>ə</w:t>
      </w:r>
      <w:r>
        <w:rPr>
          <w:rStyle w:val="contenttext"/>
          <w:rFonts w:cs="B Zar" w:hint="cs"/>
          <w:color w:val="000000"/>
          <w:sz w:val="36"/>
          <w:szCs w:val="36"/>
        </w:rPr>
        <w:t>n şahids</w:t>
      </w:r>
      <w:r>
        <w:rPr>
          <w:rStyle w:val="contenttext"/>
          <w:rFonts w:cs="B Zar" w:hint="cs"/>
          <w:color w:val="000000"/>
          <w:sz w:val="36"/>
          <w:szCs w:val="36"/>
        </w:rPr>
        <w:t>ə</w:t>
      </w:r>
      <w:r>
        <w:rPr>
          <w:rStyle w:val="contenttext"/>
          <w:rFonts w:cs="B Zar" w:hint="cs"/>
          <w:color w:val="000000"/>
          <w:sz w:val="36"/>
          <w:szCs w:val="36"/>
        </w:rPr>
        <w:t>n ki,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m</w:t>
      </w:r>
      <w:r>
        <w:rPr>
          <w:rStyle w:val="contenttext"/>
          <w:rFonts w:cs="B Zar" w:hint="cs"/>
          <w:color w:val="000000"/>
          <w:sz w:val="36"/>
          <w:szCs w:val="36"/>
        </w:rPr>
        <w:t>ə</w:t>
      </w:r>
      <w:r>
        <w:rPr>
          <w:rStyle w:val="contenttext"/>
          <w:rFonts w:cs="B Zar" w:hint="cs"/>
          <w:color w:val="000000"/>
          <w:sz w:val="36"/>
          <w:szCs w:val="36"/>
        </w:rPr>
        <w:t>scidind</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dim, amma kims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7926080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vaxt namaz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nafil</w:t>
      </w:r>
      <w:r>
        <w:rPr>
          <w:rStyle w:val="contenttext"/>
          <w:rFonts w:cs="B Zar" w:hint="cs"/>
          <w:color w:val="000000"/>
          <w:sz w:val="36"/>
          <w:szCs w:val="36"/>
        </w:rPr>
        <w:t>ə</w:t>
      </w:r>
      <w:r>
        <w:rPr>
          <w:rStyle w:val="contenttext"/>
          <w:rFonts w:cs="B Zar" w:hint="cs"/>
          <w:color w:val="000000"/>
          <w:sz w:val="36"/>
          <w:szCs w:val="36"/>
        </w:rPr>
        <w:t>) qılmağa m</w:t>
      </w:r>
      <w:r>
        <w:rPr>
          <w:rStyle w:val="contenttext"/>
          <w:rFonts w:cs="B Zar" w:hint="cs"/>
          <w:color w:val="000000"/>
          <w:sz w:val="36"/>
          <w:szCs w:val="36"/>
        </w:rPr>
        <w:t>ə</w:t>
      </w:r>
      <w:r>
        <w:rPr>
          <w:rStyle w:val="contenttext"/>
          <w:rFonts w:cs="B Zar" w:hint="cs"/>
          <w:color w:val="000000"/>
          <w:sz w:val="36"/>
          <w:szCs w:val="36"/>
        </w:rPr>
        <w:t>şğul olan Əli (</w:t>
      </w:r>
      <w:r>
        <w:rPr>
          <w:rStyle w:val="contenttext"/>
          <w:rFonts w:cs="B Zar" w:hint="cs"/>
          <w:color w:val="000000"/>
          <w:sz w:val="36"/>
          <w:szCs w:val="36"/>
        </w:rPr>
        <w:t>ə</w:t>
      </w:r>
      <w:r>
        <w:rPr>
          <w:rStyle w:val="contenttext"/>
          <w:rFonts w:cs="B Zar" w:hint="cs"/>
          <w:color w:val="000000"/>
          <w:sz w:val="36"/>
          <w:szCs w:val="36"/>
        </w:rPr>
        <w:t xml:space="preserve">) sağ </w:t>
      </w:r>
      <w:r>
        <w:rPr>
          <w:rStyle w:val="contenttext"/>
          <w:rFonts w:cs="B Zar" w:hint="cs"/>
          <w:color w:val="000000"/>
          <w:sz w:val="36"/>
          <w:szCs w:val="36"/>
        </w:rPr>
        <w:t>ə</w:t>
      </w:r>
      <w:r>
        <w:rPr>
          <w:rStyle w:val="contenttext"/>
          <w:rFonts w:cs="B Zar" w:hint="cs"/>
          <w:color w:val="000000"/>
          <w:sz w:val="36"/>
          <w:szCs w:val="36"/>
        </w:rPr>
        <w:t>linin kiçik barmağı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barmağnda üzük vardı)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yanına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üzüyü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barmağından çıxardı v</w:t>
      </w:r>
      <w:r>
        <w:rPr>
          <w:rStyle w:val="contenttext"/>
          <w:rFonts w:cs="B Zar" w:hint="cs"/>
          <w:color w:val="000000"/>
          <w:sz w:val="36"/>
          <w:szCs w:val="36"/>
        </w:rPr>
        <w:t>ə</w:t>
      </w:r>
      <w:r>
        <w:rPr>
          <w:rStyle w:val="contenttext"/>
          <w:rFonts w:cs="B Zar" w:hint="cs"/>
          <w:color w:val="000000"/>
          <w:sz w:val="36"/>
          <w:szCs w:val="36"/>
        </w:rPr>
        <w:t xml:space="preserve"> getdi. Bu s</w:t>
      </w:r>
      <w:r>
        <w:rPr>
          <w:rStyle w:val="contenttext"/>
          <w:rFonts w:cs="B Zar" w:hint="cs"/>
          <w:color w:val="000000"/>
          <w:sz w:val="36"/>
          <w:szCs w:val="36"/>
        </w:rPr>
        <w:t>ə</w:t>
      </w:r>
      <w:r>
        <w:rPr>
          <w:rStyle w:val="contenttext"/>
          <w:rFonts w:cs="B Zar" w:hint="cs"/>
          <w:color w:val="000000"/>
          <w:sz w:val="36"/>
          <w:szCs w:val="36"/>
        </w:rPr>
        <w:t>hn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hüzurunda v</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ri önünd</w:t>
      </w:r>
      <w:r>
        <w:rPr>
          <w:rStyle w:val="contenttext"/>
          <w:rFonts w:cs="B Zar" w:hint="cs"/>
          <w:color w:val="000000"/>
          <w:sz w:val="36"/>
          <w:szCs w:val="36"/>
        </w:rPr>
        <w:t>ə</w:t>
      </w:r>
      <w:r>
        <w:rPr>
          <w:rStyle w:val="contenttext"/>
          <w:rFonts w:cs="B Zar" w:hint="cs"/>
          <w:color w:val="000000"/>
          <w:sz w:val="36"/>
          <w:szCs w:val="36"/>
        </w:rPr>
        <w:t xml:space="preserve"> baş verdi.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min göz</w:t>
      </w:r>
      <w:r>
        <w:rPr>
          <w:rStyle w:val="contenttext"/>
          <w:rFonts w:cs="B Zar" w:hint="cs"/>
          <w:color w:val="000000"/>
          <w:sz w:val="36"/>
          <w:szCs w:val="36"/>
        </w:rPr>
        <w:t>ə</w:t>
      </w:r>
      <w:r>
        <w:rPr>
          <w:rStyle w:val="contenttext"/>
          <w:rFonts w:cs="B Zar" w:hint="cs"/>
          <w:color w:val="000000"/>
          <w:sz w:val="36"/>
          <w:szCs w:val="36"/>
        </w:rPr>
        <w:t>l s</w:t>
      </w:r>
      <w:r>
        <w:rPr>
          <w:rStyle w:val="contenttext"/>
          <w:rFonts w:cs="B Zar" w:hint="cs"/>
          <w:color w:val="000000"/>
          <w:sz w:val="36"/>
          <w:szCs w:val="36"/>
        </w:rPr>
        <w:t>ə</w:t>
      </w:r>
      <w:r>
        <w:rPr>
          <w:rStyle w:val="contenttext"/>
          <w:rFonts w:cs="B Zar" w:hint="cs"/>
          <w:color w:val="000000"/>
          <w:sz w:val="36"/>
          <w:szCs w:val="36"/>
        </w:rPr>
        <w:t>hn</w:t>
      </w:r>
      <w:r>
        <w:rPr>
          <w:rStyle w:val="contenttext"/>
          <w:rFonts w:cs="B Zar" w:hint="cs"/>
          <w:color w:val="000000"/>
          <w:sz w:val="36"/>
          <w:szCs w:val="36"/>
        </w:rPr>
        <w:t>ə</w:t>
      </w:r>
      <w:r>
        <w:rPr>
          <w:rStyle w:val="contenttext"/>
          <w:rFonts w:cs="B Zar" w:hint="cs"/>
          <w:color w:val="000000"/>
          <w:sz w:val="36"/>
          <w:szCs w:val="36"/>
        </w:rPr>
        <w:t>ni gördükd</w:t>
      </w:r>
      <w:r>
        <w:rPr>
          <w:rStyle w:val="contenttext"/>
          <w:rFonts w:cs="B Zar" w:hint="cs"/>
          <w:color w:val="000000"/>
          <w:sz w:val="36"/>
          <w:szCs w:val="36"/>
        </w:rPr>
        <w:t>ə</w:t>
      </w:r>
      <w:r>
        <w:rPr>
          <w:rStyle w:val="contenttext"/>
          <w:rFonts w:cs="B Zar" w:hint="cs"/>
          <w:color w:val="000000"/>
          <w:sz w:val="36"/>
          <w:szCs w:val="36"/>
        </w:rPr>
        <w:t xml:space="preserve">n sonra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asimana qaldırdı v</w:t>
      </w:r>
      <w:r>
        <w:rPr>
          <w:rStyle w:val="contenttext"/>
          <w:rFonts w:cs="B Zar" w:hint="cs"/>
          <w:color w:val="000000"/>
          <w:sz w:val="36"/>
          <w:szCs w:val="36"/>
        </w:rPr>
        <w:t>ə</w:t>
      </w:r>
      <w:r>
        <w:rPr>
          <w:rStyle w:val="contenttext"/>
          <w:rFonts w:cs="B Zar" w:hint="cs"/>
          <w:color w:val="000000"/>
          <w:sz w:val="36"/>
          <w:szCs w:val="36"/>
        </w:rPr>
        <w:t>) dedi: “İlahi! Qardaşım Musa ibn İmran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hac</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ki, ey m</w:t>
      </w:r>
      <w:r>
        <w:rPr>
          <w:rStyle w:val="contenttext"/>
          <w:rFonts w:cs="B Zar" w:hint="cs"/>
          <w:color w:val="000000"/>
          <w:sz w:val="36"/>
          <w:szCs w:val="36"/>
        </w:rPr>
        <w:t>ə</w:t>
      </w:r>
      <w:r>
        <w:rPr>
          <w:rStyle w:val="contenttext"/>
          <w:rFonts w:cs="B Zar" w:hint="cs"/>
          <w:color w:val="000000"/>
          <w:sz w:val="36"/>
          <w:szCs w:val="36"/>
        </w:rPr>
        <w:t>nim r</w:t>
      </w:r>
      <w:r>
        <w:rPr>
          <w:rStyle w:val="contenttext"/>
          <w:rFonts w:cs="B Zar" w:hint="cs"/>
          <w:color w:val="000000"/>
          <w:sz w:val="36"/>
          <w:szCs w:val="36"/>
        </w:rPr>
        <w:t>ə</w:t>
      </w:r>
      <w:r>
        <w:rPr>
          <w:rStyle w:val="contenttext"/>
          <w:rFonts w:cs="B Zar" w:hint="cs"/>
          <w:color w:val="000000"/>
          <w:sz w:val="36"/>
          <w:szCs w:val="36"/>
        </w:rPr>
        <w:t>bbim, sin</w:t>
      </w:r>
      <w:r>
        <w:rPr>
          <w:rStyle w:val="contenttext"/>
          <w:rFonts w:cs="B Zar" w:hint="cs"/>
          <w:color w:val="000000"/>
          <w:sz w:val="36"/>
          <w:szCs w:val="36"/>
        </w:rPr>
        <w:t>ə</w:t>
      </w:r>
      <w:r>
        <w:rPr>
          <w:rStyle w:val="contenttext"/>
          <w:rFonts w:cs="B Zar" w:hint="cs"/>
          <w:color w:val="000000"/>
          <w:sz w:val="36"/>
          <w:szCs w:val="36"/>
        </w:rPr>
        <w:t>mi genişl</w:t>
      </w:r>
      <w:r>
        <w:rPr>
          <w:rStyle w:val="contenttext"/>
          <w:rFonts w:cs="B Zar" w:hint="cs"/>
          <w:color w:val="000000"/>
          <w:sz w:val="36"/>
          <w:szCs w:val="36"/>
        </w:rPr>
        <w:t>ə</w:t>
      </w:r>
      <w:r>
        <w:rPr>
          <w:rStyle w:val="contenttext"/>
          <w:rFonts w:cs="B Zar" w:hint="cs"/>
          <w:color w:val="000000"/>
          <w:sz w:val="36"/>
          <w:szCs w:val="36"/>
        </w:rPr>
        <w:t>ndir, işl</w:t>
      </w:r>
      <w:r>
        <w:rPr>
          <w:rStyle w:val="contenttext"/>
          <w:rFonts w:cs="B Zar" w:hint="cs"/>
          <w:color w:val="000000"/>
          <w:sz w:val="36"/>
          <w:szCs w:val="36"/>
        </w:rPr>
        <w:t>ə</w:t>
      </w:r>
      <w:r>
        <w:rPr>
          <w:rStyle w:val="contenttext"/>
          <w:rFonts w:cs="B Zar" w:hint="cs"/>
          <w:color w:val="000000"/>
          <w:sz w:val="36"/>
          <w:szCs w:val="36"/>
        </w:rPr>
        <w:t>rimi m</w:t>
      </w:r>
      <w:r>
        <w:rPr>
          <w:rStyle w:val="contenttext"/>
          <w:rFonts w:cs="B Zar" w:hint="cs"/>
          <w:color w:val="000000"/>
          <w:sz w:val="36"/>
          <w:szCs w:val="36"/>
        </w:rPr>
        <w:t>ə</w:t>
      </w:r>
      <w:r>
        <w:rPr>
          <w:rStyle w:val="contenttext"/>
          <w:rFonts w:cs="B Zar" w:hint="cs"/>
          <w:color w:val="000000"/>
          <w:sz w:val="36"/>
          <w:szCs w:val="36"/>
        </w:rPr>
        <w:t>nim üçün asan el</w:t>
      </w:r>
      <w:r>
        <w:rPr>
          <w:rStyle w:val="contenttext"/>
          <w:rFonts w:cs="B Zar" w:hint="cs"/>
          <w:color w:val="000000"/>
          <w:sz w:val="36"/>
          <w:szCs w:val="36"/>
        </w:rPr>
        <w:t>ə</w:t>
      </w:r>
      <w:r>
        <w:rPr>
          <w:rStyle w:val="contenttext"/>
          <w:rFonts w:cs="B Zar" w:hint="cs"/>
          <w:color w:val="000000"/>
          <w:sz w:val="36"/>
          <w:szCs w:val="36"/>
        </w:rPr>
        <w:t>, dilimd</w:t>
      </w:r>
      <w:r>
        <w:rPr>
          <w:rStyle w:val="contenttext"/>
          <w:rFonts w:cs="B Zar" w:hint="cs"/>
          <w:color w:val="000000"/>
          <w:sz w:val="36"/>
          <w:szCs w:val="36"/>
        </w:rPr>
        <w:t>ə</w:t>
      </w:r>
      <w:r>
        <w:rPr>
          <w:rStyle w:val="contenttext"/>
          <w:rFonts w:cs="B Zar" w:hint="cs"/>
          <w:color w:val="000000"/>
          <w:sz w:val="36"/>
          <w:szCs w:val="36"/>
        </w:rPr>
        <w:t>ki düyünü</w:t>
      </w:r>
      <w:r>
        <w:rPr>
          <w:rStyle w:val="contenttext"/>
          <w:rFonts w:cs="B Zar" w:hint="cs"/>
          <w:color w:val="000000"/>
          <w:sz w:val="36"/>
          <w:szCs w:val="36"/>
        </w:rPr>
        <w:t xml:space="preserve"> aç ki, sözl</w:t>
      </w:r>
      <w:r>
        <w:rPr>
          <w:rStyle w:val="contenttext"/>
          <w:rFonts w:cs="B Zar" w:hint="cs"/>
          <w:color w:val="000000"/>
          <w:sz w:val="36"/>
          <w:szCs w:val="36"/>
        </w:rPr>
        <w:t>ə</w:t>
      </w:r>
      <w:r>
        <w:rPr>
          <w:rStyle w:val="contenttext"/>
          <w:rFonts w:cs="B Zar" w:hint="cs"/>
          <w:color w:val="000000"/>
          <w:sz w:val="36"/>
          <w:szCs w:val="36"/>
        </w:rPr>
        <w:t>rimi</w:t>
      </w:r>
    </w:p>
    <w:p w:rsidR="00000000" w:rsidRDefault="00A11CBC" w:rsidP="002E152D">
      <w:pPr>
        <w:pStyle w:val="contentparagraph"/>
        <w:jc w:val="both"/>
        <w:divId w:val="792608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h:74</w:t>
      </w:r>
    </w:p>
    <w:p w:rsidR="00000000" w:rsidRDefault="00A11CBC" w:rsidP="002E152D">
      <w:pPr>
        <w:pStyle w:val="contentparagraph"/>
        <w:jc w:val="both"/>
        <w:divId w:val="879170438"/>
        <w:rPr>
          <w:rFonts w:cs="B Zar" w:hint="cs"/>
          <w:color w:val="000000"/>
          <w:sz w:val="36"/>
          <w:szCs w:val="36"/>
          <w:rtl/>
        </w:rPr>
      </w:pPr>
      <w:r>
        <w:rPr>
          <w:rStyle w:val="contenttext"/>
          <w:rFonts w:cs="B Zar" w:hint="cs"/>
          <w:color w:val="000000"/>
          <w:sz w:val="36"/>
          <w:szCs w:val="36"/>
        </w:rPr>
        <w:t>başa düşsünl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xan</w:t>
      </w:r>
      <w:r>
        <w:rPr>
          <w:rStyle w:val="contenttext"/>
          <w:rFonts w:cs="B Zar" w:hint="cs"/>
          <w:color w:val="000000"/>
          <w:sz w:val="36"/>
          <w:szCs w:val="36"/>
        </w:rPr>
        <w:t>ə</w:t>
      </w:r>
      <w:r>
        <w:rPr>
          <w:rStyle w:val="contenttext"/>
          <w:rFonts w:cs="B Zar" w:hint="cs"/>
          <w:color w:val="000000"/>
          <w:sz w:val="36"/>
          <w:szCs w:val="36"/>
        </w:rPr>
        <w:t>danımdan olan bir ş</w:t>
      </w:r>
      <w:r>
        <w:rPr>
          <w:rStyle w:val="contenttext"/>
          <w:rFonts w:cs="B Zar" w:hint="cs"/>
          <w:color w:val="000000"/>
          <w:sz w:val="36"/>
          <w:szCs w:val="36"/>
        </w:rPr>
        <w:t>ə</w:t>
      </w:r>
      <w:r>
        <w:rPr>
          <w:rStyle w:val="contenttext"/>
          <w:rFonts w:cs="B Zar" w:hint="cs"/>
          <w:color w:val="000000"/>
          <w:sz w:val="36"/>
          <w:szCs w:val="36"/>
        </w:rPr>
        <w:t>xsi – qardaşım Harunu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zir t</w:t>
      </w:r>
      <w:r>
        <w:rPr>
          <w:rStyle w:val="contenttext"/>
          <w:rFonts w:cs="B Zar" w:hint="cs"/>
          <w:color w:val="000000"/>
          <w:sz w:val="36"/>
          <w:szCs w:val="36"/>
        </w:rPr>
        <w:t>ə</w:t>
      </w:r>
      <w:r>
        <w:rPr>
          <w:rStyle w:val="contenttext"/>
          <w:rFonts w:cs="B Zar" w:hint="cs"/>
          <w:color w:val="000000"/>
          <w:sz w:val="36"/>
          <w:szCs w:val="36"/>
        </w:rPr>
        <w:t>yin et. Onunla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ol (arxamı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onu işl</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 et</w:t>
      </w:r>
      <w:r>
        <w:rPr>
          <w:rStyle w:val="contenttext"/>
          <w:rFonts w:cs="B Zar" w:hint="cs"/>
          <w:color w:val="000000"/>
          <w:sz w:val="36"/>
          <w:szCs w:val="36"/>
          <w:rtl/>
        </w:rPr>
        <w:t>.</w:t>
      </w:r>
    </w:p>
    <w:p w:rsidR="00000000" w:rsidRDefault="00A11CBC" w:rsidP="002E152D">
      <w:pPr>
        <w:pStyle w:val="contentparagraph"/>
        <w:jc w:val="both"/>
        <w:divId w:val="8791704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Quranda (onun hac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yinl</w:t>
      </w:r>
      <w:r>
        <w:rPr>
          <w:rStyle w:val="contenttext"/>
          <w:rFonts w:cs="B Zar" w:hint="cs"/>
          <w:color w:val="000000"/>
          <w:sz w:val="36"/>
          <w:szCs w:val="36"/>
        </w:rPr>
        <w:t>ə</w:t>
      </w:r>
      <w:r>
        <w:rPr>
          <w:rStyle w:val="contenttext"/>
          <w:rFonts w:cs="B Zar" w:hint="cs"/>
          <w:color w:val="000000"/>
          <w:sz w:val="36"/>
          <w:szCs w:val="36"/>
        </w:rPr>
        <w:t xml:space="preserve"> bağlı) bel</w:t>
      </w:r>
      <w:r>
        <w:rPr>
          <w:rStyle w:val="contenttext"/>
          <w:rFonts w:cs="B Zar" w:hint="cs"/>
          <w:color w:val="000000"/>
          <w:sz w:val="36"/>
          <w:szCs w:val="36"/>
        </w:rPr>
        <w:t>ə</w:t>
      </w:r>
      <w:r>
        <w:rPr>
          <w:rStyle w:val="contenttext"/>
          <w:rFonts w:cs="B Zar" w:hint="cs"/>
          <w:color w:val="000000"/>
          <w:sz w:val="36"/>
          <w:szCs w:val="36"/>
        </w:rPr>
        <w:t xml:space="preserve"> buyurmusan: “M</w:t>
      </w:r>
      <w:r>
        <w:rPr>
          <w:rStyle w:val="contenttext"/>
          <w:rFonts w:cs="B Zar" w:hint="cs"/>
          <w:color w:val="000000"/>
          <w:sz w:val="36"/>
          <w:szCs w:val="36"/>
        </w:rPr>
        <w:t>ə</w:t>
      </w:r>
      <w:r>
        <w:rPr>
          <w:rStyle w:val="contenttext"/>
          <w:rFonts w:cs="B Zar" w:hint="cs"/>
          <w:color w:val="000000"/>
          <w:sz w:val="36"/>
          <w:szCs w:val="36"/>
        </w:rPr>
        <w:t>n te</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 qardaşınla qüvv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üstülük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ta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İlahi! 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s</w:t>
      </w:r>
      <w:r>
        <w:rPr>
          <w:rStyle w:val="contenttext"/>
          <w:rFonts w:cs="B Zar" w:hint="cs"/>
          <w:color w:val="000000"/>
          <w:sz w:val="36"/>
          <w:szCs w:val="36"/>
        </w:rPr>
        <w:t>ə</w:t>
      </w:r>
      <w:r>
        <w:rPr>
          <w:rStyle w:val="contenttext"/>
          <w:rFonts w:cs="B Zar" w:hint="cs"/>
          <w:color w:val="000000"/>
          <w:sz w:val="36"/>
          <w:szCs w:val="36"/>
        </w:rPr>
        <w:t>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olaraq seçdiyin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 Sin</w:t>
      </w:r>
      <w:r>
        <w:rPr>
          <w:rStyle w:val="contenttext"/>
          <w:rFonts w:cs="B Zar" w:hint="cs"/>
          <w:color w:val="000000"/>
          <w:sz w:val="36"/>
          <w:szCs w:val="36"/>
        </w:rPr>
        <w:t>ə</w:t>
      </w:r>
      <w:r>
        <w:rPr>
          <w:rStyle w:val="contenttext"/>
          <w:rFonts w:cs="B Zar" w:hint="cs"/>
          <w:color w:val="000000"/>
          <w:sz w:val="36"/>
          <w:szCs w:val="36"/>
        </w:rPr>
        <w:t>mi genişl</w:t>
      </w:r>
      <w:r>
        <w:rPr>
          <w:rStyle w:val="contenttext"/>
          <w:rFonts w:cs="B Zar" w:hint="cs"/>
          <w:color w:val="000000"/>
          <w:sz w:val="36"/>
          <w:szCs w:val="36"/>
        </w:rPr>
        <w:t>ə</w:t>
      </w:r>
      <w:r>
        <w:rPr>
          <w:rStyle w:val="contenttext"/>
          <w:rFonts w:cs="B Zar" w:hint="cs"/>
          <w:color w:val="000000"/>
          <w:sz w:val="36"/>
          <w:szCs w:val="36"/>
        </w:rPr>
        <w:t>ndir, işl</w:t>
      </w:r>
      <w:r>
        <w:rPr>
          <w:rStyle w:val="contenttext"/>
          <w:rFonts w:cs="B Zar" w:hint="cs"/>
          <w:color w:val="000000"/>
          <w:sz w:val="36"/>
          <w:szCs w:val="36"/>
        </w:rPr>
        <w:t>ə</w:t>
      </w:r>
      <w:r>
        <w:rPr>
          <w:rStyle w:val="contenttext"/>
          <w:rFonts w:cs="B Zar" w:hint="cs"/>
          <w:color w:val="000000"/>
          <w:sz w:val="36"/>
          <w:szCs w:val="36"/>
        </w:rPr>
        <w:t>rimi m</w:t>
      </w:r>
      <w:r>
        <w:rPr>
          <w:rStyle w:val="contenttext"/>
          <w:rFonts w:cs="B Zar" w:hint="cs"/>
          <w:color w:val="000000"/>
          <w:sz w:val="36"/>
          <w:szCs w:val="36"/>
        </w:rPr>
        <w:t>ə</w:t>
      </w:r>
      <w:r>
        <w:rPr>
          <w:rStyle w:val="contenttext"/>
          <w:rFonts w:cs="B Zar" w:hint="cs"/>
          <w:color w:val="000000"/>
          <w:sz w:val="36"/>
          <w:szCs w:val="36"/>
        </w:rPr>
        <w:t>nim üçün asan et v</w:t>
      </w:r>
      <w:r>
        <w:rPr>
          <w:rStyle w:val="contenttext"/>
          <w:rFonts w:cs="B Zar" w:hint="cs"/>
          <w:color w:val="000000"/>
          <w:sz w:val="36"/>
          <w:szCs w:val="36"/>
        </w:rPr>
        <w:t>ə</w:t>
      </w:r>
      <w:r>
        <w:rPr>
          <w:rStyle w:val="contenttext"/>
          <w:rFonts w:cs="B Zar" w:hint="cs"/>
          <w:color w:val="000000"/>
          <w:sz w:val="36"/>
          <w:szCs w:val="36"/>
        </w:rPr>
        <w:t xml:space="preserve"> xan</w:t>
      </w:r>
      <w:r>
        <w:rPr>
          <w:rStyle w:val="contenttext"/>
          <w:rFonts w:cs="B Zar" w:hint="cs"/>
          <w:color w:val="000000"/>
          <w:sz w:val="36"/>
          <w:szCs w:val="36"/>
        </w:rPr>
        <w:t>ə</w:t>
      </w:r>
      <w:r>
        <w:rPr>
          <w:rStyle w:val="contenttext"/>
          <w:rFonts w:cs="B Zar" w:hint="cs"/>
          <w:color w:val="000000"/>
          <w:sz w:val="36"/>
          <w:szCs w:val="36"/>
        </w:rPr>
        <w:t>danımdan – Əlini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zir t</w:t>
      </w:r>
      <w:r>
        <w:rPr>
          <w:rStyle w:val="contenttext"/>
          <w:rFonts w:cs="B Zar" w:hint="cs"/>
          <w:color w:val="000000"/>
          <w:sz w:val="36"/>
          <w:szCs w:val="36"/>
        </w:rPr>
        <w:t>ə</w:t>
      </w:r>
      <w:r>
        <w:rPr>
          <w:rStyle w:val="contenttext"/>
          <w:rFonts w:cs="B Zar" w:hint="cs"/>
          <w:color w:val="000000"/>
          <w:sz w:val="36"/>
          <w:szCs w:val="36"/>
        </w:rPr>
        <w:t>yin el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onunla a</w:t>
      </w:r>
      <w:r>
        <w:rPr>
          <w:rStyle w:val="contenttext"/>
          <w:rFonts w:cs="B Zar" w:hint="cs"/>
          <w:color w:val="000000"/>
          <w:sz w:val="36"/>
          <w:szCs w:val="36"/>
        </w:rPr>
        <w:t>rxamı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ndir””. Əbuz</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disin davamında çox göz</w:t>
      </w:r>
      <w:r>
        <w:rPr>
          <w:rStyle w:val="contenttext"/>
          <w:rFonts w:cs="B Zar" w:hint="cs"/>
          <w:color w:val="000000"/>
          <w:sz w:val="36"/>
          <w:szCs w:val="36"/>
        </w:rPr>
        <w:t>ə</w:t>
      </w:r>
      <w:r>
        <w:rPr>
          <w:rStyle w:val="contenttext"/>
          <w:rFonts w:cs="B Zar" w:hint="cs"/>
          <w:color w:val="000000"/>
          <w:sz w:val="36"/>
          <w:szCs w:val="36"/>
        </w:rPr>
        <w:t>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 “Allaha and olsun ki,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sözl</w:t>
      </w:r>
      <w:r>
        <w:rPr>
          <w:rStyle w:val="contenttext"/>
          <w:rFonts w:cs="B Zar" w:hint="cs"/>
          <w:color w:val="000000"/>
          <w:sz w:val="36"/>
          <w:szCs w:val="36"/>
        </w:rPr>
        <w:t>ə</w:t>
      </w:r>
      <w:r>
        <w:rPr>
          <w:rStyle w:val="contenttext"/>
          <w:rFonts w:cs="B Zar" w:hint="cs"/>
          <w:color w:val="000000"/>
          <w:sz w:val="36"/>
          <w:szCs w:val="36"/>
        </w:rPr>
        <w:t>ri sona çatmamış C</w:t>
      </w:r>
      <w:r>
        <w:rPr>
          <w:rStyle w:val="contenttext"/>
          <w:rFonts w:cs="B Zar" w:hint="cs"/>
          <w:color w:val="000000"/>
          <w:sz w:val="36"/>
          <w:szCs w:val="36"/>
        </w:rPr>
        <w:t>ə</w:t>
      </w:r>
      <w:r>
        <w:rPr>
          <w:rStyle w:val="contenttext"/>
          <w:rFonts w:cs="B Zar" w:hint="cs"/>
          <w:color w:val="000000"/>
          <w:sz w:val="36"/>
          <w:szCs w:val="36"/>
        </w:rPr>
        <w:t>brayıl nazil oldu v</w:t>
      </w:r>
      <w:r>
        <w:rPr>
          <w:rStyle w:val="contenttext"/>
          <w:rFonts w:cs="B Zar" w:hint="cs"/>
          <w:color w:val="000000"/>
          <w:sz w:val="36"/>
          <w:szCs w:val="36"/>
        </w:rPr>
        <w:t>ə</w:t>
      </w:r>
      <w:r>
        <w:rPr>
          <w:rStyle w:val="contenttext"/>
          <w:rFonts w:cs="B Zar" w:hint="cs"/>
          <w:color w:val="000000"/>
          <w:sz w:val="36"/>
          <w:szCs w:val="36"/>
          <w:rtl/>
        </w:rPr>
        <w:t xml:space="preserve">... {إِنَّمَا وَلِیکُمُ اللَّهُ وَ...}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oxudu</w:t>
      </w:r>
      <w:r>
        <w:rPr>
          <w:rStyle w:val="contenttext"/>
          <w:rFonts w:cs="B Zar" w:hint="cs"/>
          <w:color w:val="000000"/>
          <w:sz w:val="36"/>
          <w:szCs w:val="36"/>
          <w:rtl/>
        </w:rPr>
        <w:t>””.</w:t>
      </w:r>
    </w:p>
    <w:p w:rsidR="00000000" w:rsidRDefault="00A11CBC" w:rsidP="002E152D">
      <w:pPr>
        <w:pStyle w:val="contentparagraph"/>
        <w:jc w:val="both"/>
        <w:divId w:val="87917043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 bu üç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etdikd</w:t>
      </w:r>
      <w:r>
        <w:rPr>
          <w:rStyle w:val="contenttext"/>
          <w:rFonts w:cs="B Zar" w:hint="cs"/>
          <w:color w:val="000000"/>
          <w:sz w:val="36"/>
          <w:szCs w:val="36"/>
        </w:rPr>
        <w:t>ə</w:t>
      </w:r>
      <w:r>
        <w:rPr>
          <w:rStyle w:val="contenttext"/>
          <w:rFonts w:cs="B Zar" w:hint="cs"/>
          <w:color w:val="000000"/>
          <w:sz w:val="36"/>
          <w:szCs w:val="36"/>
        </w:rPr>
        <w:t>n sonra deyir: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çatan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cmusu el</w:t>
      </w:r>
      <w:r>
        <w:rPr>
          <w:rStyle w:val="contenttext"/>
          <w:rFonts w:cs="B Zar" w:hint="cs"/>
          <w:color w:val="000000"/>
          <w:sz w:val="36"/>
          <w:szCs w:val="36"/>
        </w:rPr>
        <w:t>ə</w:t>
      </w:r>
      <w:r>
        <w:rPr>
          <w:rStyle w:val="contenttext"/>
          <w:rFonts w:cs="B Zar" w:hint="cs"/>
          <w:color w:val="000000"/>
          <w:sz w:val="36"/>
          <w:szCs w:val="36"/>
        </w:rPr>
        <w:t xml:space="preserve"> üç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72_1" w:tooltip=" [1] . “Təfsirul-kəbir”, c.12, səh.26. " w:history="1">
        <w:r>
          <w:rPr>
            <w:rStyle w:val="Hyperlink"/>
            <w:rFonts w:cs="B Zar" w:hint="cs"/>
            <w:sz w:val="36"/>
            <w:szCs w:val="36"/>
            <w:rtl/>
          </w:rPr>
          <w:t>(1)</w:t>
        </w:r>
      </w:hyperlink>
    </w:p>
    <w:p w:rsidR="00000000" w:rsidRDefault="00A11CBC" w:rsidP="002E152D">
      <w:pPr>
        <w:pStyle w:val="Heading4"/>
        <w:shd w:val="clear" w:color="auto" w:fill="FFFFFF"/>
        <w:jc w:val="both"/>
        <w:divId w:val="860827199"/>
        <w:rPr>
          <w:rFonts w:eastAsia="Times New Roman" w:cs="B Titr" w:hint="cs"/>
          <w:b w:val="0"/>
          <w:bCs w:val="0"/>
          <w:color w:val="0080C0"/>
          <w:sz w:val="29"/>
          <w:szCs w:val="29"/>
          <w:rtl/>
        </w:rPr>
      </w:pPr>
      <w:r>
        <w:rPr>
          <w:rFonts w:eastAsia="Times New Roman" w:cs="B Titr" w:hint="cs"/>
          <w:b w:val="0"/>
          <w:bCs w:val="0"/>
          <w:color w:val="0080C0"/>
          <w:sz w:val="29"/>
          <w:szCs w:val="29"/>
        </w:rPr>
        <w:t>İki mətləbin xatırladılması</w:t>
      </w:r>
    </w:p>
    <w:p w:rsidR="00000000" w:rsidRDefault="00A11CBC" w:rsidP="002E152D">
      <w:pPr>
        <w:pStyle w:val="contentparagraph"/>
        <w:jc w:val="both"/>
        <w:divId w:val="86082719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buz</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 xml:space="preserve">ql etdiyi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verdiyi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nin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dli olmadığını,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toplanma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 olan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 xml:space="preserve">scidinin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ehtiramının qorunmasına xidm</w:t>
      </w:r>
      <w:r>
        <w:rPr>
          <w:rStyle w:val="contenttext"/>
          <w:rFonts w:cs="B Zar" w:hint="cs"/>
          <w:color w:val="000000"/>
          <w:sz w:val="36"/>
          <w:szCs w:val="36"/>
        </w:rPr>
        <w:t>ə</w:t>
      </w:r>
      <w:r>
        <w:rPr>
          <w:rStyle w:val="contenttext"/>
          <w:rFonts w:cs="B Zar" w:hint="cs"/>
          <w:color w:val="000000"/>
          <w:sz w:val="36"/>
          <w:szCs w:val="36"/>
        </w:rPr>
        <w:t>t etdiyini d</w:t>
      </w:r>
      <w:r>
        <w:rPr>
          <w:rStyle w:val="contenttext"/>
          <w:rFonts w:cs="B Zar" w:hint="cs"/>
          <w:color w:val="000000"/>
          <w:sz w:val="36"/>
          <w:szCs w:val="36"/>
        </w:rPr>
        <w:t>ə</w:t>
      </w:r>
      <w:r>
        <w:rPr>
          <w:rStyle w:val="contenttext"/>
          <w:rFonts w:cs="B Zar" w:hint="cs"/>
          <w:color w:val="000000"/>
          <w:sz w:val="36"/>
          <w:szCs w:val="36"/>
        </w:rPr>
        <w:t xml:space="preserve"> nişan verir. Çünki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ehtirama malik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scidind</w:t>
      </w:r>
      <w:r>
        <w:rPr>
          <w:rStyle w:val="contenttext"/>
          <w:rFonts w:cs="B Zar" w:hint="cs"/>
          <w:color w:val="000000"/>
          <w:sz w:val="36"/>
          <w:szCs w:val="36"/>
        </w:rPr>
        <w:t>ə</w:t>
      </w:r>
      <w:r>
        <w:rPr>
          <w:rStyle w:val="contenttext"/>
          <w:rFonts w:cs="B Zar" w:hint="cs"/>
          <w:color w:val="000000"/>
          <w:sz w:val="36"/>
          <w:szCs w:val="36"/>
        </w:rPr>
        <w:t xml:space="preserve"> ona yardım edilm</w:t>
      </w:r>
      <w:r>
        <w:rPr>
          <w:rStyle w:val="contenttext"/>
          <w:rFonts w:cs="B Zar" w:hint="cs"/>
          <w:color w:val="000000"/>
          <w:sz w:val="36"/>
          <w:szCs w:val="36"/>
        </w:rPr>
        <w:t>ə</w:t>
      </w:r>
      <w:r>
        <w:rPr>
          <w:rStyle w:val="contenttext"/>
          <w:rFonts w:cs="B Zar" w:hint="cs"/>
          <w:color w:val="000000"/>
          <w:sz w:val="36"/>
          <w:szCs w:val="36"/>
        </w:rPr>
        <w:t>diyind</w:t>
      </w:r>
      <w:r>
        <w:rPr>
          <w:rStyle w:val="contenttext"/>
          <w:rFonts w:cs="B Zar" w:hint="cs"/>
          <w:color w:val="000000"/>
          <w:sz w:val="36"/>
          <w:szCs w:val="36"/>
        </w:rPr>
        <w:t>ə</w:t>
      </w:r>
      <w:r>
        <w:rPr>
          <w:rStyle w:val="contenttext"/>
          <w:rFonts w:cs="B Zar" w:hint="cs"/>
          <w:color w:val="000000"/>
          <w:sz w:val="36"/>
          <w:szCs w:val="36"/>
        </w:rPr>
        <w:t>n, Allaha şikay</w:t>
      </w:r>
      <w:r>
        <w:rPr>
          <w:rStyle w:val="contenttext"/>
          <w:rFonts w:cs="B Zar" w:hint="cs"/>
          <w:color w:val="000000"/>
          <w:sz w:val="36"/>
          <w:szCs w:val="36"/>
        </w:rPr>
        <w:t>ə</w:t>
      </w:r>
      <w:r>
        <w:rPr>
          <w:rStyle w:val="contenttext"/>
          <w:rFonts w:cs="B Zar" w:hint="cs"/>
          <w:color w:val="000000"/>
          <w:sz w:val="36"/>
          <w:szCs w:val="36"/>
        </w:rPr>
        <w:t>t edir.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namazın ruku halında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o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 onun ehtiyaclarını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 xml:space="preserve">scidinin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ehtiramı,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etibarının qorunmasına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olmuşdur</w:t>
      </w:r>
      <w:r>
        <w:rPr>
          <w:rStyle w:val="contenttext"/>
          <w:rFonts w:cs="B Zar" w:hint="cs"/>
          <w:color w:val="000000"/>
          <w:sz w:val="36"/>
          <w:szCs w:val="36"/>
          <w:rtl/>
        </w:rPr>
        <w:t>.</w:t>
      </w:r>
    </w:p>
    <w:p w:rsidR="00000000" w:rsidRDefault="00A11CBC" w:rsidP="002E152D">
      <w:pPr>
        <w:pStyle w:val="contentparagraph"/>
        <w:jc w:val="both"/>
        <w:divId w:val="86082719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Razinin sözüged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w:t>
      </w:r>
      <w:r>
        <w:rPr>
          <w:rStyle w:val="contenttext"/>
          <w:rFonts w:cs="B Zar" w:hint="cs"/>
          <w:color w:val="000000"/>
          <w:sz w:val="36"/>
          <w:szCs w:val="36"/>
        </w:rPr>
        <w:t>ə</w:t>
      </w:r>
      <w:r>
        <w:rPr>
          <w:rStyle w:val="contenttext"/>
          <w:rFonts w:cs="B Zar" w:hint="cs"/>
          <w:color w:val="000000"/>
          <w:sz w:val="36"/>
          <w:szCs w:val="36"/>
        </w:rPr>
        <w:t>limiz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çatan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sayının c</w:t>
      </w:r>
      <w:r>
        <w:rPr>
          <w:rStyle w:val="contenttext"/>
          <w:rFonts w:cs="B Zar" w:hint="cs"/>
          <w:color w:val="000000"/>
          <w:sz w:val="36"/>
          <w:szCs w:val="36"/>
        </w:rPr>
        <w:t>ə</w:t>
      </w:r>
      <w:r>
        <w:rPr>
          <w:rStyle w:val="contenttext"/>
          <w:rFonts w:cs="B Zar" w:hint="cs"/>
          <w:color w:val="000000"/>
          <w:sz w:val="36"/>
          <w:szCs w:val="36"/>
        </w:rPr>
        <w:t xml:space="preserve">mi üç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 olması”nı dem</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8608271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A11CBC" w:rsidP="002E152D">
      <w:pPr>
        <w:jc w:val="both"/>
        <w:divId w:val="213910838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Təfsirul-kəbir”, c.12, səh.26</w:t>
      </w:r>
      <w:r>
        <w:rPr>
          <w:rFonts w:eastAsia="Times New Roman" w:cs="B Zar" w:hint="cs"/>
          <w:color w:val="000000"/>
          <w:sz w:val="36"/>
          <w:szCs w:val="36"/>
          <w:rtl/>
        </w:rPr>
        <w:t xml:space="preserve">. </w:t>
      </w:r>
    </w:p>
    <w:p w:rsidR="00000000" w:rsidRDefault="00A11CBC" w:rsidP="002E152D">
      <w:pPr>
        <w:pStyle w:val="contentparagraph"/>
        <w:jc w:val="both"/>
        <w:divId w:val="60616171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sassız iddiadan ibar</w:t>
      </w:r>
      <w:r>
        <w:rPr>
          <w:rStyle w:val="contenttext"/>
          <w:rFonts w:cs="B Zar" w:hint="cs"/>
          <w:color w:val="000000"/>
          <w:sz w:val="36"/>
          <w:szCs w:val="36"/>
        </w:rPr>
        <w:t>ə</w:t>
      </w:r>
      <w:r>
        <w:rPr>
          <w:rStyle w:val="contenttext"/>
          <w:rFonts w:cs="B Zar" w:hint="cs"/>
          <w:color w:val="000000"/>
          <w:sz w:val="36"/>
          <w:szCs w:val="36"/>
        </w:rPr>
        <w:t>tdir. M</w:t>
      </w:r>
      <w:r>
        <w:rPr>
          <w:rStyle w:val="contenttext"/>
          <w:rFonts w:cs="B Zar" w:hint="cs"/>
          <w:color w:val="000000"/>
          <w:sz w:val="36"/>
          <w:szCs w:val="36"/>
        </w:rPr>
        <w:t>ə</w:t>
      </w:r>
      <w:r>
        <w:rPr>
          <w:rStyle w:val="contenttext"/>
          <w:rFonts w:cs="B Zar" w:hint="cs"/>
          <w:color w:val="000000"/>
          <w:sz w:val="36"/>
          <w:szCs w:val="36"/>
        </w:rPr>
        <w:t>lum olduğu kimi,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qırxdan artıq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mövcuddur v</w:t>
      </w:r>
      <w:r>
        <w:rPr>
          <w:rStyle w:val="contenttext"/>
          <w:rFonts w:cs="B Zar" w:hint="cs"/>
          <w:color w:val="000000"/>
          <w:sz w:val="36"/>
          <w:szCs w:val="36"/>
        </w:rPr>
        <w:t>ə</w:t>
      </w:r>
      <w:r>
        <w:rPr>
          <w:rStyle w:val="contenttext"/>
          <w:rFonts w:cs="B Zar" w:hint="cs"/>
          <w:color w:val="000000"/>
          <w:sz w:val="36"/>
          <w:szCs w:val="36"/>
        </w:rPr>
        <w:t xml:space="preserve"> maraqlı burasındadır ki, onların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edilmişdir. Amma t</w:t>
      </w:r>
      <w:r>
        <w:rPr>
          <w:rStyle w:val="contenttext"/>
          <w:rFonts w:cs="B Zar" w:hint="cs"/>
          <w:color w:val="000000"/>
          <w:sz w:val="36"/>
          <w:szCs w:val="36"/>
        </w:rPr>
        <w:t>əə</w:t>
      </w:r>
      <w:r>
        <w:rPr>
          <w:rStyle w:val="contenttext"/>
          <w:rFonts w:cs="B Zar" w:hint="cs"/>
          <w:color w:val="000000"/>
          <w:sz w:val="36"/>
          <w:szCs w:val="36"/>
        </w:rPr>
        <w:t>ssüf edilm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rsliyin insana üz g</w:t>
      </w:r>
      <w:r>
        <w:rPr>
          <w:rStyle w:val="contenttext"/>
          <w:rFonts w:cs="B Zar" w:hint="cs"/>
          <w:color w:val="000000"/>
          <w:sz w:val="36"/>
          <w:szCs w:val="36"/>
        </w:rPr>
        <w:t>ə</w:t>
      </w:r>
      <w:r>
        <w:rPr>
          <w:rStyle w:val="contenttext"/>
          <w:rFonts w:cs="B Zar" w:hint="cs"/>
          <w:color w:val="000000"/>
          <w:sz w:val="36"/>
          <w:szCs w:val="36"/>
        </w:rPr>
        <w:t>tirdiyi zaman F</w:t>
      </w:r>
      <w:r>
        <w:rPr>
          <w:rStyle w:val="contenttext"/>
          <w:rFonts w:cs="B Zar" w:hint="cs"/>
          <w:color w:val="000000"/>
          <w:sz w:val="36"/>
          <w:szCs w:val="36"/>
        </w:rPr>
        <w:t>ə</w:t>
      </w:r>
      <w:r>
        <w:rPr>
          <w:rStyle w:val="contenttext"/>
          <w:rFonts w:cs="B Zar" w:hint="cs"/>
          <w:color w:val="000000"/>
          <w:sz w:val="36"/>
          <w:szCs w:val="36"/>
        </w:rPr>
        <w:t>xri Razi</w:t>
      </w:r>
      <w:r>
        <w:rPr>
          <w:rStyle w:val="contenttext"/>
          <w:rFonts w:cs="B Zar" w:hint="cs"/>
          <w:color w:val="000000"/>
          <w:sz w:val="36"/>
          <w:szCs w:val="36"/>
        </w:rPr>
        <w:t xml:space="preserve"> kimi alim olmasına baxmayaraq, ondan gözl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rin deyilm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 olmasıdır.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limiz</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qırxa yaxın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g</w:t>
      </w:r>
      <w:r>
        <w:rPr>
          <w:rStyle w:val="contenttext"/>
          <w:rFonts w:cs="B Zar" w:hint="cs"/>
          <w:color w:val="000000"/>
          <w:sz w:val="36"/>
          <w:szCs w:val="36"/>
        </w:rPr>
        <w:t>ə</w:t>
      </w:r>
      <w:r>
        <w:rPr>
          <w:rStyle w:val="contenttext"/>
          <w:rFonts w:cs="B Zar" w:hint="cs"/>
          <w:color w:val="000000"/>
          <w:sz w:val="36"/>
          <w:szCs w:val="36"/>
        </w:rPr>
        <w:t xml:space="preserve">lib çatmasına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biz tarix </w:t>
      </w:r>
      <w:r>
        <w:rPr>
          <w:rStyle w:val="contenttext"/>
          <w:rFonts w:cs="B Zar" w:hint="cs"/>
          <w:color w:val="000000"/>
          <w:sz w:val="36"/>
          <w:szCs w:val="36"/>
        </w:rPr>
        <w:t>ə</w:t>
      </w:r>
      <w:r>
        <w:rPr>
          <w:rStyle w:val="contenttext"/>
          <w:rFonts w:cs="B Zar" w:hint="cs"/>
          <w:color w:val="000000"/>
          <w:sz w:val="36"/>
          <w:szCs w:val="36"/>
        </w:rPr>
        <w:t>rzind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neç</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aradan</w:t>
      </w:r>
      <w:r>
        <w:rPr>
          <w:rStyle w:val="contenttext"/>
          <w:rFonts w:cs="B Zar" w:hint="cs"/>
          <w:color w:val="000000"/>
          <w:sz w:val="36"/>
          <w:szCs w:val="36"/>
        </w:rPr>
        <w:t xml:space="preserve"> getdiyini iddia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606161710"/>
        <w:rPr>
          <w:rFonts w:cs="B Zar" w:hint="cs"/>
          <w:color w:val="000000"/>
          <w:sz w:val="36"/>
          <w:szCs w:val="36"/>
          <w:rtl/>
        </w:rPr>
      </w:pPr>
      <w:r>
        <w:rPr>
          <w:rStyle w:val="contenttext"/>
          <w:rFonts w:cs="B Zar" w:hint="cs"/>
          <w:color w:val="000000"/>
          <w:sz w:val="36"/>
          <w:szCs w:val="36"/>
        </w:rPr>
        <w:t>Xüsus</w:t>
      </w:r>
      <w:r>
        <w:rPr>
          <w:rStyle w:val="contenttext"/>
          <w:rFonts w:cs="B Zar" w:hint="cs"/>
          <w:color w:val="000000"/>
          <w:sz w:val="36"/>
          <w:szCs w:val="36"/>
        </w:rPr>
        <w:t>ə</w:t>
      </w:r>
      <w:r>
        <w:rPr>
          <w:rStyle w:val="contenttext"/>
          <w:rFonts w:cs="B Zar" w:hint="cs"/>
          <w:color w:val="000000"/>
          <w:sz w:val="36"/>
          <w:szCs w:val="36"/>
        </w:rPr>
        <w:t>n, tarixin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dövrü kimi qaranlıq bir dövründ</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ümd</w:t>
      </w:r>
      <w:r>
        <w:rPr>
          <w:rStyle w:val="contenttext"/>
          <w:rFonts w:cs="B Zar" w:hint="cs"/>
          <w:color w:val="000000"/>
          <w:sz w:val="36"/>
          <w:szCs w:val="36"/>
        </w:rPr>
        <w:t>ə</w:t>
      </w:r>
      <w:r>
        <w:rPr>
          <w:rStyle w:val="contenttext"/>
          <w:rFonts w:cs="B Zar" w:hint="cs"/>
          <w:color w:val="000000"/>
          <w:sz w:val="36"/>
          <w:szCs w:val="36"/>
        </w:rPr>
        <w:t xml:space="preserve"> olaraq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camaat arasında yayılması il</w:t>
      </w:r>
      <w:r>
        <w:rPr>
          <w:rStyle w:val="contenttext"/>
          <w:rFonts w:cs="B Zar" w:hint="cs"/>
          <w:color w:val="000000"/>
          <w:sz w:val="36"/>
          <w:szCs w:val="36"/>
        </w:rPr>
        <w:t>ə</w:t>
      </w:r>
      <w:r>
        <w:rPr>
          <w:rStyle w:val="contenttext"/>
          <w:rFonts w:cs="B Zar" w:hint="cs"/>
          <w:color w:val="000000"/>
          <w:sz w:val="36"/>
          <w:szCs w:val="36"/>
        </w:rPr>
        <w:t xml:space="preserve"> bağlı mübariz</w:t>
      </w:r>
      <w:r>
        <w:rPr>
          <w:rStyle w:val="contenttext"/>
          <w:rFonts w:cs="B Zar" w:hint="cs"/>
          <w:color w:val="000000"/>
          <w:sz w:val="36"/>
          <w:szCs w:val="36"/>
        </w:rPr>
        <w:t>ə</w:t>
      </w:r>
      <w:r>
        <w:rPr>
          <w:rStyle w:val="contenttext"/>
          <w:rFonts w:cs="B Zar" w:hint="cs"/>
          <w:color w:val="000000"/>
          <w:sz w:val="36"/>
          <w:szCs w:val="36"/>
        </w:rPr>
        <w:t xml:space="preserve"> aparılmış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çox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olan ş</w:t>
      </w:r>
      <w:r>
        <w:rPr>
          <w:rStyle w:val="contenttext"/>
          <w:rFonts w:cs="B Zar" w:hint="cs"/>
          <w:color w:val="000000"/>
          <w:sz w:val="36"/>
          <w:szCs w:val="36"/>
        </w:rPr>
        <w:t>ə</w:t>
      </w:r>
      <w:r>
        <w:rPr>
          <w:rStyle w:val="contenttext"/>
          <w:rFonts w:cs="B Zar" w:hint="cs"/>
          <w:color w:val="000000"/>
          <w:sz w:val="36"/>
          <w:szCs w:val="36"/>
        </w:rPr>
        <w:t>xl</w:t>
      </w:r>
      <w:r>
        <w:rPr>
          <w:rStyle w:val="contenttext"/>
          <w:rFonts w:cs="B Zar" w:hint="cs"/>
          <w:color w:val="000000"/>
          <w:sz w:val="36"/>
          <w:szCs w:val="36"/>
        </w:rPr>
        <w:t>ə</w:t>
      </w:r>
      <w:r>
        <w:rPr>
          <w:rStyle w:val="contenttext"/>
          <w:rFonts w:cs="B Zar" w:hint="cs"/>
          <w:color w:val="000000"/>
          <w:sz w:val="36"/>
          <w:szCs w:val="36"/>
        </w:rPr>
        <w:t>r onları dem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cür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lumatları 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aparmışlar. H</w:t>
      </w:r>
      <w:r>
        <w:rPr>
          <w:rStyle w:val="contenttext"/>
          <w:rFonts w:cs="B Zar" w:hint="cs"/>
          <w:color w:val="000000"/>
          <w:sz w:val="36"/>
          <w:szCs w:val="36"/>
        </w:rPr>
        <w:t>ə</w:t>
      </w:r>
      <w:r>
        <w:rPr>
          <w:rStyle w:val="contenttext"/>
          <w:rFonts w:cs="B Zar" w:hint="cs"/>
          <w:color w:val="000000"/>
          <w:sz w:val="36"/>
          <w:szCs w:val="36"/>
        </w:rPr>
        <w:t>min zamanlarda el</w:t>
      </w:r>
      <w:r>
        <w:rPr>
          <w:rStyle w:val="contenttext"/>
          <w:rFonts w:cs="B Zar" w:hint="cs"/>
          <w:color w:val="000000"/>
          <w:sz w:val="36"/>
          <w:szCs w:val="36"/>
        </w:rPr>
        <w:t>ə</w:t>
      </w:r>
      <w:r>
        <w:rPr>
          <w:rStyle w:val="contenttext"/>
          <w:rFonts w:cs="B Zar" w:hint="cs"/>
          <w:color w:val="000000"/>
          <w:sz w:val="36"/>
          <w:szCs w:val="36"/>
        </w:rPr>
        <w:t xml:space="preserve"> bir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 xml:space="preserve">t yaranmışdı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dil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rdis</w:t>
      </w:r>
      <w:r>
        <w:rPr>
          <w:rStyle w:val="contenttext"/>
          <w:rFonts w:cs="B Zar" w:hint="cs"/>
          <w:color w:val="000000"/>
          <w:sz w:val="36"/>
          <w:szCs w:val="36"/>
        </w:rPr>
        <w:t>ə</w:t>
      </w:r>
      <w:r>
        <w:rPr>
          <w:rStyle w:val="contenttext"/>
          <w:rFonts w:cs="B Zar" w:hint="cs"/>
          <w:color w:val="000000"/>
          <w:sz w:val="36"/>
          <w:szCs w:val="36"/>
        </w:rPr>
        <w:t>, hakimiyy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qib edi</w:t>
      </w:r>
      <w:r>
        <w:rPr>
          <w:rStyle w:val="contenttext"/>
          <w:rFonts w:cs="B Zar" w:hint="cs"/>
          <w:color w:val="000000"/>
          <w:sz w:val="36"/>
          <w:szCs w:val="36"/>
        </w:rPr>
        <w:t>lir v</w:t>
      </w:r>
      <w:r>
        <w:rPr>
          <w:rStyle w:val="contenttext"/>
          <w:rFonts w:cs="B Zar" w:hint="cs"/>
          <w:color w:val="000000"/>
          <w:sz w:val="36"/>
          <w:szCs w:val="36"/>
        </w:rPr>
        <w:t>ə</w:t>
      </w:r>
      <w:r>
        <w:rPr>
          <w:rStyle w:val="contenttext"/>
          <w:rFonts w:cs="B Zar" w:hint="cs"/>
          <w:color w:val="000000"/>
          <w:sz w:val="36"/>
          <w:szCs w:val="36"/>
        </w:rPr>
        <w:t xml:space="preserve"> bir sıra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ruz qalırdı, h</w:t>
      </w:r>
      <w:r>
        <w:rPr>
          <w:rStyle w:val="contenttext"/>
          <w:rFonts w:cs="B Zar" w:hint="cs"/>
          <w:color w:val="000000"/>
          <w:sz w:val="36"/>
          <w:szCs w:val="36"/>
        </w:rPr>
        <w:t>ə</w:t>
      </w:r>
      <w:r>
        <w:rPr>
          <w:rStyle w:val="contenttext"/>
          <w:rFonts w:cs="B Zar" w:hint="cs"/>
          <w:color w:val="000000"/>
          <w:sz w:val="36"/>
          <w:szCs w:val="36"/>
        </w:rPr>
        <w:t>tta, kimins</w:t>
      </w:r>
      <w:r>
        <w:rPr>
          <w:rStyle w:val="contenttext"/>
          <w:rFonts w:cs="B Zar" w:hint="cs"/>
          <w:color w:val="000000"/>
          <w:sz w:val="36"/>
          <w:szCs w:val="36"/>
        </w:rPr>
        <w:t>ə</w:t>
      </w:r>
      <w:r>
        <w:rPr>
          <w:rStyle w:val="contenttext"/>
          <w:rFonts w:cs="B Zar" w:hint="cs"/>
          <w:color w:val="000000"/>
          <w:sz w:val="36"/>
          <w:szCs w:val="36"/>
        </w:rPr>
        <w:t xml:space="preserve"> öz övladının adını Əli qoymağa bel</w:t>
      </w:r>
      <w:r>
        <w:rPr>
          <w:rStyle w:val="contenttext"/>
          <w:rFonts w:cs="B Zar" w:hint="cs"/>
          <w:color w:val="000000"/>
          <w:sz w:val="36"/>
          <w:szCs w:val="36"/>
        </w:rPr>
        <w:t>ə</w:t>
      </w:r>
      <w:r>
        <w:rPr>
          <w:rStyle w:val="contenttext"/>
          <w:rFonts w:cs="B Zar" w:hint="cs"/>
          <w:color w:val="000000"/>
          <w:sz w:val="36"/>
          <w:szCs w:val="36"/>
        </w:rPr>
        <w:t xml:space="preserve"> ixtiyarı yox idi. Bunları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almaqla, </w:t>
      </w:r>
      <w:r>
        <w:rPr>
          <w:rStyle w:val="contenttext"/>
          <w:rFonts w:cs="B Zar" w:hint="cs"/>
          <w:color w:val="000000"/>
          <w:sz w:val="36"/>
          <w:szCs w:val="36"/>
        </w:rPr>
        <w:t>ə</w:t>
      </w:r>
      <w:r>
        <w:rPr>
          <w:rStyle w:val="contenttext"/>
          <w:rFonts w:cs="B Zar" w:hint="cs"/>
          <w:color w:val="000000"/>
          <w:sz w:val="36"/>
          <w:szCs w:val="36"/>
        </w:rPr>
        <w:t>limizd</w:t>
      </w:r>
      <w:r>
        <w:rPr>
          <w:rStyle w:val="contenttext"/>
          <w:rFonts w:cs="B Zar" w:hint="cs"/>
          <w:color w:val="000000"/>
          <w:sz w:val="36"/>
          <w:szCs w:val="36"/>
        </w:rPr>
        <w:t>ə</w:t>
      </w:r>
      <w:r>
        <w:rPr>
          <w:rStyle w:val="contenttext"/>
          <w:rFonts w:cs="B Zar" w:hint="cs"/>
          <w:color w:val="000000"/>
          <w:sz w:val="36"/>
          <w:szCs w:val="36"/>
        </w:rPr>
        <w:t>ki qırx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istinad</w:t>
      </w:r>
      <w:r>
        <w:rPr>
          <w:rStyle w:val="contenttext"/>
          <w:rFonts w:cs="B Zar" w:hint="cs"/>
          <w:color w:val="000000"/>
          <w:sz w:val="36"/>
          <w:szCs w:val="36"/>
        </w:rPr>
        <w:t>ə</w:t>
      </w:r>
      <w:r>
        <w:rPr>
          <w:rStyle w:val="contenttext"/>
          <w:rFonts w:cs="B Zar" w:hint="cs"/>
          <w:color w:val="000000"/>
          <w:sz w:val="36"/>
          <w:szCs w:val="36"/>
        </w:rPr>
        <w:t>n biz d</w:t>
      </w:r>
      <w:r>
        <w:rPr>
          <w:rStyle w:val="contenttext"/>
          <w:rFonts w:cs="B Zar" w:hint="cs"/>
          <w:color w:val="000000"/>
          <w:sz w:val="36"/>
          <w:szCs w:val="36"/>
        </w:rPr>
        <w:t>ə</w:t>
      </w:r>
      <w:r>
        <w:rPr>
          <w:rStyle w:val="contenttext"/>
          <w:rFonts w:cs="B Zar" w:hint="cs"/>
          <w:color w:val="000000"/>
          <w:sz w:val="36"/>
          <w:szCs w:val="36"/>
        </w:rPr>
        <w:t xml:space="preserve"> cür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 xml:space="preserve">rik ki, tarix </w:t>
      </w:r>
      <w:r>
        <w:rPr>
          <w:rStyle w:val="contenttext"/>
          <w:rFonts w:cs="B Zar" w:hint="cs"/>
          <w:color w:val="000000"/>
          <w:sz w:val="36"/>
          <w:szCs w:val="36"/>
        </w:rPr>
        <w:t>ə</w:t>
      </w:r>
      <w:r>
        <w:rPr>
          <w:rStyle w:val="contenttext"/>
          <w:rFonts w:cs="B Zar" w:hint="cs"/>
          <w:color w:val="000000"/>
          <w:sz w:val="36"/>
          <w:szCs w:val="36"/>
        </w:rPr>
        <w:t>rzind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neç</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aradan apa</w:t>
      </w:r>
      <w:r>
        <w:rPr>
          <w:rStyle w:val="contenttext"/>
          <w:rFonts w:cs="B Zar" w:hint="cs"/>
          <w:color w:val="000000"/>
          <w:sz w:val="36"/>
          <w:szCs w:val="36"/>
        </w:rPr>
        <w:t>rılaraq m</w:t>
      </w:r>
      <w:r>
        <w:rPr>
          <w:rStyle w:val="contenttext"/>
          <w:rFonts w:cs="B Zar" w:hint="cs"/>
          <w:color w:val="000000"/>
          <w:sz w:val="36"/>
          <w:szCs w:val="36"/>
        </w:rPr>
        <w:t>ə</w:t>
      </w:r>
      <w:r>
        <w:rPr>
          <w:rStyle w:val="contenttext"/>
          <w:rFonts w:cs="B Zar" w:hint="cs"/>
          <w:color w:val="000000"/>
          <w:sz w:val="36"/>
          <w:szCs w:val="36"/>
        </w:rPr>
        <w:t>hv edilmişdir</w:t>
      </w:r>
      <w:r>
        <w:rPr>
          <w:rStyle w:val="contenttext"/>
          <w:rFonts w:cs="B Zar" w:hint="cs"/>
          <w:color w:val="000000"/>
          <w:sz w:val="36"/>
          <w:szCs w:val="36"/>
          <w:rtl/>
        </w:rPr>
        <w:t>.</w:t>
      </w:r>
    </w:p>
    <w:p w:rsidR="00000000" w:rsidRDefault="00A11CBC" w:rsidP="002E152D">
      <w:pPr>
        <w:pStyle w:val="contentparagraph"/>
        <w:jc w:val="both"/>
        <w:divId w:val="606161710"/>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çatan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vatür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ki say çoxluğu v</w:t>
      </w:r>
      <w:r>
        <w:rPr>
          <w:rStyle w:val="contenttext"/>
          <w:rFonts w:cs="B Zar" w:hint="cs"/>
          <w:color w:val="000000"/>
          <w:sz w:val="36"/>
          <w:szCs w:val="36"/>
        </w:rPr>
        <w:t>ə</w:t>
      </w:r>
      <w:r>
        <w:rPr>
          <w:rStyle w:val="contenttext"/>
          <w:rFonts w:cs="B Zar" w:hint="cs"/>
          <w:color w:val="000000"/>
          <w:sz w:val="36"/>
          <w:szCs w:val="36"/>
        </w:rPr>
        <w:t xml:space="preserve"> onlara geniş v</w:t>
      </w:r>
      <w:r>
        <w:rPr>
          <w:rStyle w:val="contenttext"/>
          <w:rFonts w:cs="B Zar" w:hint="cs"/>
          <w:color w:val="000000"/>
          <w:sz w:val="36"/>
          <w:szCs w:val="36"/>
        </w:rPr>
        <w:t>ə</w:t>
      </w:r>
      <w:r>
        <w:rPr>
          <w:rStyle w:val="contenttext"/>
          <w:rFonts w:cs="B Zar" w:hint="cs"/>
          <w:color w:val="000000"/>
          <w:sz w:val="36"/>
          <w:szCs w:val="36"/>
        </w:rPr>
        <w:t xml:space="preserve">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 verilm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tl/>
        </w:rPr>
        <w:t xml:space="preserve"> {إِنَّمَا وَلِیکُمُ اللَّهُ...}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müs</w:t>
      </w:r>
      <w:r>
        <w:rPr>
          <w:rStyle w:val="contenttext"/>
          <w:rFonts w:cs="B Zar" w:hint="cs"/>
          <w:color w:val="000000"/>
          <w:sz w:val="36"/>
          <w:szCs w:val="36"/>
        </w:rPr>
        <w:t>ə</w:t>
      </w:r>
      <w:r>
        <w:rPr>
          <w:rStyle w:val="contenttext"/>
          <w:rFonts w:cs="B Zar" w:hint="cs"/>
          <w:color w:val="000000"/>
          <w:sz w:val="36"/>
          <w:szCs w:val="36"/>
        </w:rPr>
        <w:t>lmanların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imam v</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ri olması kimi düşünülm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heç bir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r>
        <w:rPr>
          <w:rStyle w:val="contenttext"/>
          <w:rFonts w:cs="B Zar" w:hint="cs"/>
          <w:color w:val="000000"/>
          <w:sz w:val="36"/>
          <w:szCs w:val="36"/>
        </w:rPr>
        <w:t xml:space="preserve"> yeri qalmır</w:t>
      </w:r>
      <w:r>
        <w:rPr>
          <w:rStyle w:val="contenttext"/>
          <w:rFonts w:cs="B Zar" w:hint="cs"/>
          <w:color w:val="000000"/>
          <w:sz w:val="36"/>
          <w:szCs w:val="36"/>
          <w:rtl/>
        </w:rPr>
        <w:t>.</w:t>
      </w:r>
    </w:p>
    <w:p w:rsidR="00000000" w:rsidRDefault="00A11CBC" w:rsidP="002E152D">
      <w:pPr>
        <w:pStyle w:val="Heading4"/>
        <w:shd w:val="clear" w:color="auto" w:fill="FFFFFF"/>
        <w:jc w:val="both"/>
        <w:divId w:val="1753508992"/>
        <w:rPr>
          <w:rFonts w:eastAsia="Times New Roman" w:cs="B Titr" w:hint="cs"/>
          <w:b w:val="0"/>
          <w:bCs w:val="0"/>
          <w:color w:val="0080C0"/>
          <w:sz w:val="29"/>
          <w:szCs w:val="29"/>
          <w:rtl/>
        </w:rPr>
      </w:pPr>
      <w:r>
        <w:rPr>
          <w:rFonts w:eastAsia="Times New Roman" w:cs="B Titr" w:hint="cs"/>
          <w:b w:val="0"/>
          <w:bCs w:val="0"/>
          <w:color w:val="0080C0"/>
          <w:sz w:val="29"/>
          <w:szCs w:val="29"/>
        </w:rPr>
        <w:t>Bəhanə və iradlar</w:t>
      </w:r>
    </w:p>
    <w:p w:rsidR="00000000" w:rsidRDefault="00A11CBC" w:rsidP="002E152D">
      <w:pPr>
        <w:pStyle w:val="Heading5"/>
        <w:shd w:val="clear" w:color="auto" w:fill="FFFFFF"/>
        <w:jc w:val="both"/>
        <w:divId w:val="2008746157"/>
        <w:rPr>
          <w:rFonts w:eastAsia="Times New Roman" w:cs="B Titr" w:hint="cs"/>
          <w:b w:val="0"/>
          <w:bCs w:val="0"/>
          <w:color w:val="800040"/>
          <w:sz w:val="29"/>
          <w:szCs w:val="29"/>
          <w:rtl/>
        </w:rPr>
      </w:pPr>
      <w:r>
        <w:rPr>
          <w:rFonts w:eastAsia="Times New Roman" w:cs="B Titr" w:hint="cs"/>
          <w:b w:val="0"/>
          <w:bCs w:val="0"/>
          <w:color w:val="800040"/>
          <w:sz w:val="29"/>
          <w:szCs w:val="29"/>
        </w:rPr>
        <w:t>İşarə</w:t>
      </w:r>
    </w:p>
    <w:p w:rsidR="00000000" w:rsidRDefault="00A11CBC" w:rsidP="002E152D">
      <w:pPr>
        <w:pStyle w:val="contentparagraph"/>
        <w:jc w:val="both"/>
        <w:divId w:val="2008746157"/>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açıq-qşkar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yanaşı, b</w:t>
      </w:r>
      <w:r>
        <w:rPr>
          <w:rStyle w:val="contenttext"/>
          <w:rFonts w:cs="B Zar" w:hint="cs"/>
          <w:color w:val="000000"/>
          <w:sz w:val="36"/>
          <w:szCs w:val="36"/>
        </w:rPr>
        <w:t>ə</w:t>
      </w:r>
      <w:r>
        <w:rPr>
          <w:rStyle w:val="contenttext"/>
          <w:rFonts w:cs="B Zar" w:hint="cs"/>
          <w:color w:val="000000"/>
          <w:sz w:val="36"/>
          <w:szCs w:val="36"/>
        </w:rPr>
        <w:t>zi al</w:t>
      </w:r>
      <w:r>
        <w:rPr>
          <w:rStyle w:val="contenttext"/>
          <w:rFonts w:cs="B Zar" w:hint="cs"/>
          <w:color w:val="000000"/>
          <w:sz w:val="36"/>
          <w:szCs w:val="36"/>
        </w:rPr>
        <w:t>iml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nin işar</w:t>
      </w:r>
      <w:r>
        <w:rPr>
          <w:rStyle w:val="contenttext"/>
          <w:rFonts w:cs="B Zar" w:hint="cs"/>
          <w:color w:val="000000"/>
          <w:sz w:val="36"/>
          <w:szCs w:val="36"/>
        </w:rPr>
        <w:t>ə</w:t>
      </w:r>
    </w:p>
    <w:p w:rsidR="00000000" w:rsidRDefault="00A11CBC" w:rsidP="002E152D">
      <w:pPr>
        <w:pStyle w:val="contentparagraph"/>
        <w:jc w:val="both"/>
        <w:divId w:val="20087461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h:76</w:t>
      </w:r>
    </w:p>
    <w:p w:rsidR="00000000" w:rsidRDefault="00A11CBC" w:rsidP="002E152D">
      <w:pPr>
        <w:pStyle w:val="contentparagraph"/>
        <w:jc w:val="both"/>
        <w:divId w:val="11340625"/>
        <w:rPr>
          <w:rFonts w:cs="B Zar" w:hint="cs"/>
          <w:color w:val="000000"/>
          <w:sz w:val="36"/>
          <w:szCs w:val="36"/>
          <w:rtl/>
        </w:rPr>
      </w:pPr>
      <w:r>
        <w:rPr>
          <w:rStyle w:val="contenttext"/>
          <w:rFonts w:cs="B Zar" w:hint="cs"/>
          <w:color w:val="000000"/>
          <w:sz w:val="36"/>
          <w:szCs w:val="36"/>
        </w:rPr>
        <w:t>etdiyi mövzu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sıra iradlar b</w:t>
      </w:r>
      <w:r>
        <w:rPr>
          <w:rStyle w:val="contenttext"/>
          <w:rFonts w:cs="B Zar" w:hint="cs"/>
          <w:color w:val="000000"/>
          <w:sz w:val="36"/>
          <w:szCs w:val="36"/>
        </w:rPr>
        <w:t>ə</w:t>
      </w:r>
      <w:r>
        <w:rPr>
          <w:rStyle w:val="contenttext"/>
          <w:rFonts w:cs="B Zar" w:hint="cs"/>
          <w:color w:val="000000"/>
          <w:sz w:val="36"/>
          <w:szCs w:val="36"/>
        </w:rPr>
        <w:t>yan etmişl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iradların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tinin sual v</w:t>
      </w:r>
      <w:r>
        <w:rPr>
          <w:rStyle w:val="contenttext"/>
          <w:rFonts w:cs="B Zar" w:hint="cs"/>
          <w:color w:val="000000"/>
          <w:sz w:val="36"/>
          <w:szCs w:val="36"/>
        </w:rPr>
        <w:t>ə</w:t>
      </w:r>
      <w:r>
        <w:rPr>
          <w:rStyle w:val="contenttext"/>
          <w:rFonts w:cs="B Zar" w:hint="cs"/>
          <w:color w:val="000000"/>
          <w:sz w:val="36"/>
          <w:szCs w:val="36"/>
        </w:rPr>
        <w:t xml:space="preserve"> irad q</w:t>
      </w:r>
      <w:r>
        <w:rPr>
          <w:rStyle w:val="contenttext"/>
          <w:rFonts w:cs="B Zar" w:hint="cs"/>
          <w:color w:val="000000"/>
          <w:sz w:val="36"/>
          <w:szCs w:val="36"/>
        </w:rPr>
        <w:t>ə</w:t>
      </w:r>
      <w:r>
        <w:rPr>
          <w:rStyle w:val="contenttext"/>
          <w:rFonts w:cs="B Zar" w:hint="cs"/>
          <w:color w:val="000000"/>
          <w:sz w:val="36"/>
          <w:szCs w:val="36"/>
        </w:rPr>
        <w:t>libind</w:t>
      </w:r>
      <w:r>
        <w:rPr>
          <w:rStyle w:val="contenttext"/>
          <w:rFonts w:cs="B Zar" w:hint="cs"/>
          <w:color w:val="000000"/>
          <w:sz w:val="36"/>
          <w:szCs w:val="36"/>
        </w:rPr>
        <w:t>ə</w:t>
      </w:r>
      <w:r>
        <w:rPr>
          <w:rStyle w:val="contenttext"/>
          <w:rFonts w:cs="B Zar" w:hint="cs"/>
          <w:color w:val="000000"/>
          <w:sz w:val="36"/>
          <w:szCs w:val="36"/>
        </w:rPr>
        <w:t xml:space="preserve"> olmasına baxmayaraq,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onlar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hyperlink w:anchor="content_note_74_1" w:tooltip=" [1] . Əlbəttə, sual və soruşmağın məchul və qaranlıq məsələlərin həlli və elm və biliyin əldə edilməsi ilə bağlı əsas rola malik olmasında şəkk yoxdur. Bu baxımdan, Quranın iki ayəsində tədqiqat və araşdırma üçün sual verilməsinə göstəriş verilmişdir. Allah-taala “Nəhl” surəsinin 43 və “Ənbiya” surəsinin 7-ci ayələrində buyurur: { ...فَاسْأَلُوا أَهْلَ الذِّکْرِ إِنْ کُنْتُمْ لَا تَعْلَمُونَ } (Əgər bilmirsinizsə, zikr əhlindən soruşun) Bu şərif ayə hər bir cəhətdən mütləq şəkildədir. Yəni, hər hansı bir sualı olan şəxs onu bilənlərdən soruşa bilər. Bu barədə də çoxlu rəvayət və hədislər mövcuddur. Amma mühüm olan məsələ sualın həqiqətləri anlamaq üçün verilməsidir, nəinki, yuxarıda qeyd edilən ayə barəsində bəzi əhli-sünnə alimlərinin təəssübkeşlik səbəbilə suallar verməsi. " w:history="1">
        <w:r>
          <w:rPr>
            <w:rStyle w:val="Hyperlink"/>
            <w:rFonts w:cs="B Zar" w:hint="cs"/>
            <w:sz w:val="36"/>
            <w:szCs w:val="36"/>
            <w:rtl/>
          </w:rPr>
          <w:t>(1)</w:t>
        </w:r>
      </w:hyperlink>
    </w:p>
    <w:p w:rsidR="00000000" w:rsidRDefault="00A11CBC" w:rsidP="002E152D">
      <w:pPr>
        <w:pStyle w:val="Heading5"/>
        <w:shd w:val="clear" w:color="auto" w:fill="FFFFFF"/>
        <w:jc w:val="both"/>
        <w:divId w:val="1294827402"/>
        <w:rPr>
          <w:rFonts w:eastAsia="Times New Roman" w:cs="B Titr" w:hint="cs"/>
          <w:b w:val="0"/>
          <w:bCs w:val="0"/>
          <w:color w:val="800040"/>
          <w:sz w:val="29"/>
          <w:szCs w:val="29"/>
          <w:rtl/>
        </w:rPr>
      </w:pPr>
      <w:r>
        <w:rPr>
          <w:rFonts w:eastAsia="Times New Roman" w:cs="B Titr" w:hint="cs"/>
          <w:b w:val="0"/>
          <w:bCs w:val="0"/>
          <w:color w:val="800040"/>
          <w:sz w:val="29"/>
          <w:szCs w:val="29"/>
        </w:rPr>
        <w:t>Birinci irad</w:t>
      </w:r>
      <w:r>
        <w:rPr>
          <w:rFonts w:eastAsia="Times New Roman" w:cs="B Titr" w:hint="cs"/>
          <w:b w:val="0"/>
          <w:bCs w:val="0"/>
          <w:color w:val="800040"/>
          <w:sz w:val="29"/>
          <w:szCs w:val="29"/>
          <w:rtl/>
        </w:rPr>
        <w:t>:</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tl/>
        </w:rPr>
        <w:t>{إِنَّمَا...}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Pr>
        <w:t>Öt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qeyd etdiyimiz kimi, yuxarıdakı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nmişdir. </w:t>
      </w:r>
      <w:r>
        <w:rPr>
          <w:rStyle w:val="contenttext"/>
          <w:rFonts w:cs="B Zar" w:hint="cs"/>
          <w:color w:val="000000"/>
          <w:sz w:val="36"/>
          <w:szCs w:val="36"/>
        </w:rPr>
        <w:t>Birincisi</w:t>
      </w:r>
      <w:r>
        <w:rPr>
          <w:rStyle w:val="contenttext"/>
          <w:rFonts w:cs="B Zar" w:hint="cs"/>
          <w:color w:val="000000"/>
          <w:sz w:val="36"/>
          <w:szCs w:val="36"/>
          <w:rtl/>
        </w:rPr>
        <w:t>,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bildirir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edir.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onlardan başqası üçün sübuta yetmir</w:t>
      </w:r>
      <w:r>
        <w:rPr>
          <w:rStyle w:val="contenttext"/>
          <w:rFonts w:cs="B Zar" w:hint="cs"/>
          <w:color w:val="000000"/>
          <w:sz w:val="36"/>
          <w:szCs w:val="36"/>
          <w:rtl/>
        </w:rPr>
        <w:t>.</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w:t>
      </w:r>
      <w:r>
        <w:rPr>
          <w:rStyle w:val="contenttext"/>
          <w:rFonts w:cs="B Zar" w:hint="cs"/>
          <w:color w:val="000000"/>
          <w:sz w:val="36"/>
          <w:szCs w:val="36"/>
        </w:rPr>
        <w:t>zünün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bildirm</w:t>
      </w:r>
      <w:r>
        <w:rPr>
          <w:rStyle w:val="contenttext"/>
          <w:rFonts w:cs="B Zar" w:hint="cs"/>
          <w:color w:val="000000"/>
          <w:sz w:val="36"/>
          <w:szCs w:val="36"/>
        </w:rPr>
        <w:t>ə</w:t>
      </w:r>
      <w:r>
        <w:rPr>
          <w:rStyle w:val="contenttext"/>
          <w:rFonts w:cs="B Zar" w:hint="cs"/>
          <w:color w:val="000000"/>
          <w:sz w:val="36"/>
          <w:szCs w:val="36"/>
        </w:rPr>
        <w:t>diyini deyirl</w:t>
      </w:r>
      <w:r>
        <w:rPr>
          <w:rStyle w:val="contenttext"/>
          <w:rFonts w:cs="B Zar" w:hint="cs"/>
          <w:color w:val="000000"/>
          <w:sz w:val="36"/>
          <w:szCs w:val="36"/>
        </w:rPr>
        <w:t>ə</w:t>
      </w:r>
      <w:r>
        <w:rPr>
          <w:rStyle w:val="contenttext"/>
          <w:rFonts w:cs="B Zar" w:hint="cs"/>
          <w:color w:val="000000"/>
          <w:sz w:val="36"/>
          <w:szCs w:val="36"/>
        </w:rPr>
        <w:t>r, çünki h</w:t>
      </w:r>
      <w:r>
        <w:rPr>
          <w:rStyle w:val="contenttext"/>
          <w:rFonts w:cs="B Zar" w:hint="cs"/>
          <w:color w:val="000000"/>
          <w:sz w:val="36"/>
          <w:szCs w:val="36"/>
        </w:rPr>
        <w:t>ə</w:t>
      </w:r>
      <w:r>
        <w:rPr>
          <w:rStyle w:val="contenttext"/>
          <w:rFonts w:cs="B Zar" w:hint="cs"/>
          <w:color w:val="000000"/>
          <w:sz w:val="36"/>
          <w:szCs w:val="36"/>
        </w:rPr>
        <w:t>min söz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 amma h</w:t>
      </w:r>
      <w:r>
        <w:rPr>
          <w:rStyle w:val="contenttext"/>
          <w:rFonts w:cs="B Zar" w:hint="cs"/>
          <w:color w:val="000000"/>
          <w:sz w:val="36"/>
          <w:szCs w:val="36"/>
        </w:rPr>
        <w:t>ə</w:t>
      </w:r>
      <w:r>
        <w:rPr>
          <w:rStyle w:val="contenttext"/>
          <w:rFonts w:cs="B Zar" w:hint="cs"/>
          <w:color w:val="000000"/>
          <w:sz w:val="36"/>
          <w:szCs w:val="36"/>
        </w:rPr>
        <w:t>sr m</w:t>
      </w:r>
      <w:r>
        <w:rPr>
          <w:rStyle w:val="contenttext"/>
          <w:rFonts w:cs="B Zar" w:hint="cs"/>
          <w:color w:val="000000"/>
          <w:sz w:val="36"/>
          <w:szCs w:val="36"/>
        </w:rPr>
        <w:t>ə</w:t>
      </w:r>
      <w:r>
        <w:rPr>
          <w:rStyle w:val="contenttext"/>
          <w:rFonts w:cs="B Zar" w:hint="cs"/>
          <w:color w:val="000000"/>
          <w:sz w:val="36"/>
          <w:szCs w:val="36"/>
        </w:rPr>
        <w:t>nasını 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mişdir. Onlar misal olaraq “H</w:t>
      </w:r>
      <w:r>
        <w:rPr>
          <w:rStyle w:val="contenttext"/>
          <w:rFonts w:cs="B Zar" w:hint="cs"/>
          <w:color w:val="000000"/>
          <w:sz w:val="36"/>
          <w:szCs w:val="36"/>
        </w:rPr>
        <w:t>ə</w:t>
      </w:r>
      <w:r>
        <w:rPr>
          <w:rStyle w:val="contenttext"/>
          <w:rFonts w:cs="B Zar" w:hint="cs"/>
          <w:color w:val="000000"/>
          <w:sz w:val="36"/>
          <w:szCs w:val="36"/>
        </w:rPr>
        <w:t>did” sur</w:t>
      </w:r>
      <w:r>
        <w:rPr>
          <w:rStyle w:val="contenttext"/>
          <w:rFonts w:cs="B Zar" w:hint="cs"/>
          <w:color w:val="000000"/>
          <w:sz w:val="36"/>
          <w:szCs w:val="36"/>
        </w:rPr>
        <w:t>ə</w:t>
      </w:r>
      <w:r>
        <w:rPr>
          <w:rStyle w:val="contenttext"/>
          <w:rFonts w:cs="B Zar" w:hint="cs"/>
          <w:color w:val="000000"/>
          <w:sz w:val="36"/>
          <w:szCs w:val="36"/>
        </w:rPr>
        <w:t>sinin 20-ci ay</w:t>
      </w:r>
      <w:r>
        <w:rPr>
          <w:rStyle w:val="contenttext"/>
          <w:rFonts w:cs="B Zar" w:hint="cs"/>
          <w:color w:val="000000"/>
          <w:sz w:val="36"/>
          <w:szCs w:val="36"/>
        </w:rPr>
        <w:t>ə</w:t>
      </w:r>
      <w:r>
        <w:rPr>
          <w:rStyle w:val="contenttext"/>
          <w:rFonts w:cs="B Zar" w:hint="cs"/>
          <w:color w:val="000000"/>
          <w:sz w:val="36"/>
          <w:szCs w:val="36"/>
        </w:rPr>
        <w:t>sini göst</w:t>
      </w:r>
      <w:r>
        <w:rPr>
          <w:rStyle w:val="contenttext"/>
          <w:rFonts w:cs="B Zar" w:hint="cs"/>
          <w:color w:val="000000"/>
          <w:sz w:val="36"/>
          <w:szCs w:val="36"/>
        </w:rPr>
        <w:t>ə</w:t>
      </w:r>
      <w:r>
        <w:rPr>
          <w:rStyle w:val="contenttext"/>
          <w:rFonts w:cs="B Zar" w:hint="cs"/>
          <w:color w:val="000000"/>
          <w:sz w:val="36"/>
          <w:szCs w:val="36"/>
        </w:rPr>
        <w:t>rirl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deyilir</w:t>
      </w:r>
      <w:r>
        <w:rPr>
          <w:rStyle w:val="contenttext"/>
          <w:rFonts w:cs="B Zar" w:hint="cs"/>
          <w:color w:val="000000"/>
          <w:sz w:val="36"/>
          <w:szCs w:val="36"/>
          <w:rtl/>
        </w:rPr>
        <w:t>:</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tl/>
        </w:rPr>
        <w:t>{اعْلَمُوا أَنَّمَا الْحَیاهُ الدُّنْیا لَعِبٌ</w:t>
      </w:r>
      <w:r>
        <w:rPr>
          <w:rStyle w:val="contenttext"/>
          <w:rFonts w:cs="B Zar" w:hint="cs"/>
          <w:color w:val="000000"/>
          <w:sz w:val="36"/>
          <w:szCs w:val="36"/>
          <w:rtl/>
        </w:rPr>
        <w:t xml:space="preserve"> وَلَهْوٌ وَزِینَهٌ وَتَفَاخُرٌ بَینَکُمْ وَتَکَاثُرٌ فِی الْأَمْوَالِ وَالْأَوْلَادِ...}</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insanlar!) Bilin ki, dünya h</w:t>
      </w:r>
      <w:r>
        <w:rPr>
          <w:rStyle w:val="contenttext"/>
          <w:rFonts w:cs="B Zar" w:hint="cs"/>
          <w:color w:val="000000"/>
          <w:sz w:val="36"/>
          <w:szCs w:val="36"/>
        </w:rPr>
        <w:t>ə</w:t>
      </w:r>
      <w:r>
        <w:rPr>
          <w:rStyle w:val="contenttext"/>
          <w:rFonts w:cs="B Zar" w:hint="cs"/>
          <w:color w:val="000000"/>
          <w:sz w:val="36"/>
          <w:szCs w:val="36"/>
        </w:rPr>
        <w:t>yatı oyun-oyuncaq, b</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 bir-birinizin qarşısında öyünm</w:t>
      </w:r>
      <w:r>
        <w:rPr>
          <w:rStyle w:val="contenttext"/>
          <w:rFonts w:cs="B Zar" w:hint="cs"/>
          <w:color w:val="000000"/>
          <w:sz w:val="36"/>
          <w:szCs w:val="36"/>
        </w:rPr>
        <w:t>ə</w:t>
      </w:r>
      <w:r>
        <w:rPr>
          <w:rStyle w:val="contenttext"/>
          <w:rFonts w:cs="B Zar" w:hint="cs"/>
          <w:color w:val="000000"/>
          <w:sz w:val="36"/>
          <w:szCs w:val="36"/>
        </w:rPr>
        <w:t>k, mal-dövl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oğul-uşağı çoxaltmaqdan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w:t>
      </w:r>
      <w:r>
        <w:rPr>
          <w:rStyle w:val="contenttext"/>
          <w:rFonts w:cs="B Zar" w:hint="cs"/>
          <w:color w:val="000000"/>
          <w:sz w:val="36"/>
          <w:szCs w:val="36"/>
          <w:rtl/>
        </w:rPr>
        <w:t>” {إِنَّمَا</w:t>
      </w:r>
      <w:r>
        <w:rPr>
          <w:rStyle w:val="contenttext"/>
          <w:rFonts w:cs="B Zar" w:hint="cs"/>
          <w:color w:val="000000"/>
          <w:sz w:val="36"/>
          <w:szCs w:val="36"/>
          <w:rtl/>
        </w:rPr>
        <w:t xml:space="preserve">...} </w:t>
      </w:r>
      <w:r>
        <w:rPr>
          <w:rStyle w:val="contenttext"/>
          <w:rFonts w:cs="B Zar" w:hint="cs"/>
          <w:color w:val="000000"/>
          <w:sz w:val="36"/>
          <w:szCs w:val="36"/>
        </w:rPr>
        <w:t>sözü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xsusluq</w:t>
      </w:r>
    </w:p>
    <w:p w:rsidR="00000000" w:rsidRDefault="00A11CBC" w:rsidP="002E152D">
      <w:pPr>
        <w:pStyle w:val="contentparagraph"/>
        <w:jc w:val="both"/>
        <w:divId w:val="12948274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A11CBC" w:rsidP="002E152D">
      <w:pPr>
        <w:jc w:val="both"/>
        <w:divId w:val="71816576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Əlbəttə, sual və soruşmağın məchul və qaranlıq məsələlərin həlli və elm və biliyin əldə edilməsi ilə bağlı əsas rola malik olmasında şəkk yoxdur. Bu baxımdan, Quranın iki ayəsində tədqiqat və araşdırma üçün sual verilməsinə göstəriş verilmişdir. A</w:t>
      </w:r>
      <w:r>
        <w:rPr>
          <w:rFonts w:eastAsia="Times New Roman" w:cs="B Zar" w:hint="cs"/>
          <w:color w:val="000000"/>
          <w:sz w:val="36"/>
          <w:szCs w:val="36"/>
        </w:rPr>
        <w:t>llah-taala “Nəhl” surəsinin 43 və “Ənbiya” surəsinin 7-ci ayələrində buyurur</w:t>
      </w:r>
      <w:r>
        <w:rPr>
          <w:rFonts w:eastAsia="Times New Roman" w:cs="B Zar" w:hint="cs"/>
          <w:color w:val="000000"/>
          <w:sz w:val="36"/>
          <w:szCs w:val="36"/>
          <w:rtl/>
        </w:rPr>
        <w:t xml:space="preserve">: { ...فَاسْأَلُوا أَهْلَ الذِّکْرِ إِنْ کُنْتُمْ لَا تَعْلَمُونَ } </w:t>
      </w:r>
      <w:r>
        <w:rPr>
          <w:rFonts w:eastAsia="Times New Roman" w:cs="B Zar" w:hint="cs"/>
          <w:color w:val="000000"/>
          <w:sz w:val="36"/>
          <w:szCs w:val="36"/>
        </w:rPr>
        <w:t>(Əgər bilmirsinizsə, zikr əhlindən soruşun) Bu şərif ayə hər bir cəhətdən mütləq şəkildədir. Yəni, hər hansı bir</w:t>
      </w:r>
      <w:r>
        <w:rPr>
          <w:rFonts w:eastAsia="Times New Roman" w:cs="B Zar" w:hint="cs"/>
          <w:color w:val="000000"/>
          <w:sz w:val="36"/>
          <w:szCs w:val="36"/>
        </w:rPr>
        <w:t xml:space="preserve"> sualı olan şəxs onu bilənlərdən soruşa bilər. Bu barədə də çoxlu rəvayət və hədislər mövcuddur. Amma mühüm olan məsələ sualın həqiqətləri anlamaq üçün verilməsidir, nəinki, yuxarıda qeyd edilən ayə barəsində bəzi əhli-sünnə alimlərinin təəssübkeşlik səbəb</w:t>
      </w:r>
      <w:r>
        <w:rPr>
          <w:rFonts w:eastAsia="Times New Roman" w:cs="B Zar" w:hint="cs"/>
          <w:color w:val="000000"/>
          <w:sz w:val="36"/>
          <w:szCs w:val="36"/>
        </w:rPr>
        <w:t>ilə suallar verməsi</w:t>
      </w:r>
      <w:r>
        <w:rPr>
          <w:rFonts w:eastAsia="Times New Roman" w:cs="B Zar" w:hint="cs"/>
          <w:color w:val="000000"/>
          <w:sz w:val="36"/>
          <w:szCs w:val="36"/>
          <w:rtl/>
        </w:rPr>
        <w:t xml:space="preserve">. </w:t>
      </w:r>
    </w:p>
    <w:p w:rsidR="00000000" w:rsidRDefault="00A11CBC" w:rsidP="002E152D">
      <w:pPr>
        <w:pStyle w:val="contentparagraph"/>
        <w:jc w:val="both"/>
        <w:divId w:val="209446652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nasında deyil, çünki dünya h</w:t>
      </w:r>
      <w:r>
        <w:rPr>
          <w:rStyle w:val="contenttext"/>
          <w:rFonts w:cs="B Zar" w:hint="cs"/>
          <w:color w:val="000000"/>
          <w:sz w:val="36"/>
          <w:szCs w:val="36"/>
        </w:rPr>
        <w:t>ə</w:t>
      </w:r>
      <w:r>
        <w:rPr>
          <w:rStyle w:val="contenttext"/>
          <w:rFonts w:cs="B Zar" w:hint="cs"/>
          <w:color w:val="000000"/>
          <w:sz w:val="36"/>
          <w:szCs w:val="36"/>
        </w:rPr>
        <w:t>yatı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 xml:space="preserve">şkil olunmamışdır,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elm, t</w:t>
      </w:r>
      <w:r>
        <w:rPr>
          <w:rStyle w:val="contenttext"/>
          <w:rFonts w:cs="B Zar" w:hint="cs"/>
          <w:color w:val="000000"/>
          <w:sz w:val="36"/>
          <w:szCs w:val="36"/>
        </w:rPr>
        <w:t>ə</w:t>
      </w:r>
      <w:r>
        <w:rPr>
          <w:rStyle w:val="contenttext"/>
          <w:rFonts w:cs="B Zar" w:hint="cs"/>
          <w:color w:val="000000"/>
          <w:sz w:val="36"/>
          <w:szCs w:val="36"/>
        </w:rPr>
        <w:t>hsil,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{إِنَّمَا...} </w:t>
      </w:r>
      <w:r>
        <w:rPr>
          <w:rStyle w:val="contenttext"/>
          <w:rFonts w:cs="B Zar" w:hint="cs"/>
          <w:color w:val="000000"/>
          <w:sz w:val="36"/>
          <w:szCs w:val="36"/>
        </w:rPr>
        <w:t>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bildirm</w:t>
      </w:r>
      <w:r>
        <w:rPr>
          <w:rStyle w:val="contenttext"/>
          <w:rFonts w:cs="B Zar" w:hint="cs"/>
          <w:color w:val="000000"/>
          <w:sz w:val="36"/>
          <w:szCs w:val="36"/>
        </w:rPr>
        <w:t>ə</w:t>
      </w:r>
      <w:r>
        <w:rPr>
          <w:rStyle w:val="contenttext"/>
          <w:rFonts w:cs="B Zar" w:hint="cs"/>
          <w:color w:val="000000"/>
          <w:sz w:val="36"/>
          <w:szCs w:val="36"/>
        </w:rPr>
        <w:t>diyi kimi, “V</w:t>
      </w:r>
      <w:r>
        <w:rPr>
          <w:rStyle w:val="contenttext"/>
          <w:rFonts w:cs="B Zar" w:hint="cs"/>
          <w:color w:val="000000"/>
          <w:sz w:val="36"/>
          <w:szCs w:val="36"/>
        </w:rPr>
        <w:t>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ifad</w:t>
      </w:r>
      <w:r>
        <w:rPr>
          <w:rStyle w:val="contenttext"/>
          <w:rFonts w:cs="B Zar" w:hint="cs"/>
          <w:color w:val="000000"/>
          <w:sz w:val="36"/>
          <w:szCs w:val="36"/>
        </w:rPr>
        <w:t>ə</w:t>
      </w:r>
      <w:r>
        <w:rPr>
          <w:rStyle w:val="contenttext"/>
          <w:rFonts w:cs="B Zar" w:hint="cs"/>
          <w:color w:val="000000"/>
          <w:sz w:val="36"/>
          <w:szCs w:val="36"/>
        </w:rPr>
        <w:t xml:space="preserve"> etmir v</w:t>
      </w:r>
      <w:r>
        <w:rPr>
          <w:rStyle w:val="contenttext"/>
          <w:rFonts w:cs="B Zar" w:hint="cs"/>
          <w:color w:val="000000"/>
          <w:sz w:val="36"/>
          <w:szCs w:val="36"/>
        </w:rPr>
        <w:t>ə</w:t>
      </w:r>
      <w:r>
        <w:rPr>
          <w:rStyle w:val="contenttext"/>
          <w:rFonts w:cs="B Zar" w:hint="cs"/>
          <w:color w:val="000000"/>
          <w:sz w:val="36"/>
          <w:szCs w:val="36"/>
        </w:rPr>
        <w:t xml:space="preserve"> sizin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d</w:t>
      </w:r>
      <w:r>
        <w:rPr>
          <w:rStyle w:val="contenttext"/>
          <w:rFonts w:cs="B Zar" w:hint="cs"/>
          <w:color w:val="000000"/>
          <w:sz w:val="36"/>
          <w:szCs w:val="36"/>
        </w:rPr>
        <w:t>ə</w:t>
      </w:r>
      <w:r>
        <w:rPr>
          <w:rStyle w:val="contenttext"/>
          <w:rFonts w:cs="B Zar" w:hint="cs"/>
          <w:color w:val="000000"/>
          <w:sz w:val="36"/>
          <w:szCs w:val="36"/>
        </w:rPr>
        <w:t>liliniz naqisdir</w:t>
      </w:r>
      <w:r>
        <w:rPr>
          <w:rStyle w:val="contenttext"/>
          <w:rFonts w:cs="B Zar" w:hint="cs"/>
          <w:color w:val="000000"/>
          <w:sz w:val="36"/>
          <w:szCs w:val="36"/>
          <w:rtl/>
        </w:rPr>
        <w:t>.</w:t>
      </w:r>
    </w:p>
    <w:p w:rsidR="00000000" w:rsidRDefault="00A11CBC" w:rsidP="002E152D">
      <w:pPr>
        <w:pStyle w:val="contentparagraph"/>
        <w:jc w:val="both"/>
        <w:divId w:val="2094466527"/>
        <w:rPr>
          <w:rFonts w:cs="B Zar" w:hint="cs"/>
          <w:color w:val="000000"/>
          <w:sz w:val="36"/>
          <w:szCs w:val="36"/>
          <w:rtl/>
        </w:rPr>
      </w:pPr>
      <w:r>
        <w:rPr>
          <w:rStyle w:val="contenttext"/>
          <w:rFonts w:cs="B Zar" w:hint="cs"/>
          <w:color w:val="000000"/>
          <w:sz w:val="36"/>
          <w:szCs w:val="36"/>
        </w:rPr>
        <w:t>Cavab: Bu irad da sual qiyaf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bizim etiqadımız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2094466527"/>
        <w:rPr>
          <w:rFonts w:cs="B Zar" w:hint="cs"/>
          <w:color w:val="000000"/>
          <w:sz w:val="36"/>
          <w:szCs w:val="36"/>
          <w:rtl/>
        </w:rPr>
      </w:pPr>
      <w:r>
        <w:rPr>
          <w:rStyle w:val="contenttext"/>
          <w:rFonts w:cs="B Zar" w:hint="cs"/>
          <w:color w:val="000000"/>
          <w:sz w:val="36"/>
          <w:szCs w:val="36"/>
        </w:rPr>
        <w:t>Birincisi</w:t>
      </w:r>
      <w:r>
        <w:rPr>
          <w:rStyle w:val="contenttext"/>
          <w:rFonts w:cs="B Zar" w:hint="cs"/>
          <w:color w:val="000000"/>
          <w:sz w:val="36"/>
          <w:szCs w:val="36"/>
          <w:rtl/>
        </w:rPr>
        <w:t>,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sözü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xsusluq m</w:t>
      </w:r>
      <w:r>
        <w:rPr>
          <w:rStyle w:val="contenttext"/>
          <w:rFonts w:cs="B Zar" w:hint="cs"/>
          <w:color w:val="000000"/>
          <w:sz w:val="36"/>
          <w:szCs w:val="36"/>
        </w:rPr>
        <w:t>ə</w:t>
      </w:r>
      <w:r>
        <w:rPr>
          <w:rStyle w:val="contenttext"/>
          <w:rFonts w:cs="B Zar" w:hint="cs"/>
          <w:color w:val="000000"/>
          <w:sz w:val="36"/>
          <w:szCs w:val="36"/>
        </w:rPr>
        <w:t>nasındad</w:t>
      </w:r>
      <w:r>
        <w:rPr>
          <w:rStyle w:val="contenttext"/>
          <w:rFonts w:cs="B Zar" w:hint="cs"/>
          <w:color w:val="000000"/>
          <w:sz w:val="36"/>
          <w:szCs w:val="36"/>
        </w:rPr>
        <w:t>ır v</w:t>
      </w:r>
      <w:r>
        <w:rPr>
          <w:rStyle w:val="contenttext"/>
          <w:rFonts w:cs="B Zar" w:hint="cs"/>
          <w:color w:val="000000"/>
          <w:sz w:val="36"/>
          <w:szCs w:val="36"/>
        </w:rPr>
        <w:t>ə</w:t>
      </w:r>
      <w:r>
        <w:rPr>
          <w:rStyle w:val="contenttext"/>
          <w:rFonts w:cs="B Zar" w:hint="cs"/>
          <w:color w:val="000000"/>
          <w:sz w:val="36"/>
          <w:szCs w:val="36"/>
        </w:rPr>
        <w:t xml:space="preserve"> dünya,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mömin v</w:t>
      </w:r>
      <w:r>
        <w:rPr>
          <w:rStyle w:val="contenttext"/>
          <w:rFonts w:cs="B Zar" w:hint="cs"/>
          <w:color w:val="000000"/>
          <w:sz w:val="36"/>
          <w:szCs w:val="36"/>
        </w:rPr>
        <w:t>ə</w:t>
      </w:r>
      <w:r>
        <w:rPr>
          <w:rStyle w:val="contenttext"/>
          <w:rFonts w:cs="B Zar" w:hint="cs"/>
          <w:color w:val="000000"/>
          <w:sz w:val="36"/>
          <w:szCs w:val="36"/>
        </w:rPr>
        <w:t xml:space="preserve"> arif olan bir insanın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oyun-oyuncaqdan başqa, bir şey deyil. Siz dünyanın b</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giriftar olmuş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hesab edirsiniz ki, dünya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yox,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edir, amma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gör</w:t>
      </w:r>
      <w:r>
        <w:rPr>
          <w:rStyle w:val="contenttext"/>
          <w:rFonts w:cs="B Zar" w:hint="cs"/>
          <w:color w:val="000000"/>
          <w:sz w:val="36"/>
          <w:szCs w:val="36"/>
        </w:rPr>
        <w:t>ə</w:t>
      </w:r>
      <w:r>
        <w:rPr>
          <w:rStyle w:val="contenttext"/>
          <w:rFonts w:cs="B Zar" w:hint="cs"/>
          <w:color w:val="000000"/>
          <w:sz w:val="36"/>
          <w:szCs w:val="36"/>
        </w:rPr>
        <w:t>n gö</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niz, onda, q</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sarayların,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cah-c</w:t>
      </w:r>
      <w:r>
        <w:rPr>
          <w:rStyle w:val="contenttext"/>
          <w:rFonts w:cs="B Zar" w:hint="cs"/>
          <w:color w:val="000000"/>
          <w:sz w:val="36"/>
          <w:szCs w:val="36"/>
        </w:rPr>
        <w:t>ə</w:t>
      </w:r>
      <w:r>
        <w:rPr>
          <w:rStyle w:val="contenttext"/>
          <w:rFonts w:cs="B Zar" w:hint="cs"/>
          <w:color w:val="000000"/>
          <w:sz w:val="36"/>
          <w:szCs w:val="36"/>
        </w:rPr>
        <w:t>lalın dünyaya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başını qatmaq üçün uşaq oyun-oyuncağından başqa, bir şey olmadığını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w:t>
      </w:r>
      <w:r>
        <w:rPr>
          <w:rStyle w:val="contenttext"/>
          <w:rFonts w:cs="B Zar" w:hint="cs"/>
          <w:color w:val="000000"/>
          <w:sz w:val="36"/>
          <w:szCs w:val="36"/>
          <w:rtl/>
        </w:rPr>
        <w:t>.</w:t>
      </w:r>
    </w:p>
    <w:p w:rsidR="00000000" w:rsidRDefault="00A11CBC" w:rsidP="002E152D">
      <w:pPr>
        <w:pStyle w:val="contentparagraph"/>
        <w:jc w:val="both"/>
        <w:divId w:val="2094466527"/>
        <w:rPr>
          <w:rFonts w:cs="B Zar" w:hint="cs"/>
          <w:color w:val="000000"/>
          <w:sz w:val="36"/>
          <w:szCs w:val="36"/>
          <w:rtl/>
        </w:rPr>
      </w:pPr>
      <w:r>
        <w:rPr>
          <w:rStyle w:val="contenttext"/>
          <w:rFonts w:cs="B Zar" w:hint="cs"/>
          <w:color w:val="000000"/>
          <w:sz w:val="36"/>
          <w:szCs w:val="36"/>
        </w:rPr>
        <w:t>İkincisi, bir yerd</w:t>
      </w:r>
      <w:r>
        <w:rPr>
          <w:rStyle w:val="contenttext"/>
          <w:rFonts w:cs="B Zar" w:hint="cs"/>
          <w:color w:val="000000"/>
          <w:sz w:val="36"/>
          <w:szCs w:val="36"/>
        </w:rPr>
        <w:t>ə</w:t>
      </w:r>
      <w:r>
        <w:rPr>
          <w:rStyle w:val="contenttext"/>
          <w:rFonts w:cs="B Zar" w:hint="cs"/>
          <w:color w:val="000000"/>
          <w:sz w:val="36"/>
          <w:szCs w:val="36"/>
          <w:rtl/>
        </w:rPr>
        <w:t xml:space="preserve"> {إِنَّمَا...}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 sözünün öz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nasında istifa</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diyini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bu, h</w:t>
      </w:r>
      <w:r>
        <w:rPr>
          <w:rStyle w:val="contenttext"/>
          <w:rFonts w:cs="B Zar" w:hint="cs"/>
          <w:color w:val="000000"/>
          <w:sz w:val="36"/>
          <w:szCs w:val="36"/>
        </w:rPr>
        <w:t>ə</w:t>
      </w:r>
      <w:r>
        <w:rPr>
          <w:rStyle w:val="contenttext"/>
          <w:rFonts w:cs="B Zar" w:hint="cs"/>
          <w:color w:val="000000"/>
          <w:sz w:val="36"/>
          <w:szCs w:val="36"/>
        </w:rPr>
        <w:t>min qeyri-h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nanı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tbiq etm</w:t>
      </w:r>
      <w:r>
        <w:rPr>
          <w:rStyle w:val="contenttext"/>
          <w:rFonts w:cs="B Zar" w:hint="cs"/>
          <w:color w:val="000000"/>
          <w:sz w:val="36"/>
          <w:szCs w:val="36"/>
        </w:rPr>
        <w:t>ə</w:t>
      </w:r>
      <w:r>
        <w:rPr>
          <w:rStyle w:val="contenttext"/>
          <w:rFonts w:cs="B Zar" w:hint="cs"/>
          <w:color w:val="000000"/>
          <w:sz w:val="36"/>
          <w:szCs w:val="36"/>
        </w:rPr>
        <w:t>yimiz üçün d</w:t>
      </w:r>
      <w:r>
        <w:rPr>
          <w:rStyle w:val="contenttext"/>
          <w:rFonts w:cs="B Zar" w:hint="cs"/>
          <w:color w:val="000000"/>
          <w:sz w:val="36"/>
          <w:szCs w:val="36"/>
        </w:rPr>
        <w:t>ə</w:t>
      </w:r>
      <w:r>
        <w:rPr>
          <w:rStyle w:val="contenttext"/>
          <w:rFonts w:cs="B Zar" w:hint="cs"/>
          <w:color w:val="000000"/>
          <w:sz w:val="36"/>
          <w:szCs w:val="36"/>
        </w:rPr>
        <w:t>lil sayılmaz.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{إِنَّمَا...} </w:t>
      </w:r>
      <w:r>
        <w:rPr>
          <w:rStyle w:val="contenttext"/>
          <w:rFonts w:cs="B Zar" w:hint="cs"/>
          <w:color w:val="000000"/>
          <w:sz w:val="36"/>
          <w:szCs w:val="36"/>
        </w:rPr>
        <w:t>sözü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xsusluq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bizim d</w:t>
      </w:r>
      <w:r>
        <w:rPr>
          <w:rStyle w:val="contenttext"/>
          <w:rFonts w:cs="B Zar" w:hint="cs"/>
          <w:color w:val="000000"/>
          <w:sz w:val="36"/>
          <w:szCs w:val="36"/>
        </w:rPr>
        <w:t>ə</w:t>
      </w:r>
      <w:r>
        <w:rPr>
          <w:rStyle w:val="contenttext"/>
          <w:rFonts w:cs="B Zar" w:hint="cs"/>
          <w:color w:val="000000"/>
          <w:sz w:val="36"/>
          <w:szCs w:val="36"/>
        </w:rPr>
        <w:t>lilimiz kamildir</w:t>
      </w:r>
      <w:r>
        <w:rPr>
          <w:rStyle w:val="contenttext"/>
          <w:rFonts w:cs="B Zar" w:hint="cs"/>
          <w:color w:val="000000"/>
          <w:sz w:val="36"/>
          <w:szCs w:val="36"/>
          <w:rtl/>
        </w:rPr>
        <w:t>.</w:t>
      </w:r>
    </w:p>
    <w:p w:rsidR="00000000" w:rsidRDefault="00A11CBC" w:rsidP="002E152D">
      <w:pPr>
        <w:pStyle w:val="Heading5"/>
        <w:shd w:val="clear" w:color="auto" w:fill="FFFFFF"/>
        <w:jc w:val="both"/>
        <w:divId w:val="2078286930"/>
        <w:rPr>
          <w:rFonts w:eastAsia="Times New Roman" w:cs="B Titr" w:hint="cs"/>
          <w:b w:val="0"/>
          <w:bCs w:val="0"/>
          <w:color w:val="800040"/>
          <w:sz w:val="29"/>
          <w:szCs w:val="29"/>
          <w:rtl/>
        </w:rPr>
      </w:pPr>
      <w:r>
        <w:rPr>
          <w:rFonts w:eastAsia="Times New Roman" w:cs="B Titr" w:hint="cs"/>
          <w:b w:val="0"/>
          <w:bCs w:val="0"/>
          <w:color w:val="800040"/>
          <w:sz w:val="29"/>
          <w:szCs w:val="29"/>
        </w:rPr>
        <w:t>İkinci irad</w:t>
      </w:r>
      <w:r>
        <w:rPr>
          <w:rFonts w:eastAsia="Times New Roman" w:cs="B Titr" w:hint="cs"/>
          <w:b w:val="0"/>
          <w:bCs w:val="0"/>
          <w:color w:val="800040"/>
          <w:sz w:val="29"/>
          <w:szCs w:val="29"/>
          <w:rtl/>
        </w:rPr>
        <w:t>:</w:t>
      </w:r>
    </w:p>
    <w:p w:rsidR="00000000" w:rsidRDefault="00A11CBC" w:rsidP="002E152D">
      <w:pPr>
        <w:pStyle w:val="contentparagraph"/>
        <w:jc w:val="both"/>
        <w:divId w:val="2078286930"/>
        <w:rPr>
          <w:rFonts w:cs="B Zar" w:hint="cs"/>
          <w:color w:val="000000"/>
          <w:sz w:val="36"/>
          <w:szCs w:val="36"/>
          <w:rtl/>
        </w:rPr>
      </w:pPr>
      <w:r>
        <w:rPr>
          <w:rStyle w:val="contenttext"/>
          <w:rFonts w:cs="B Zar" w:hint="cs"/>
          <w:color w:val="000000"/>
          <w:sz w:val="36"/>
          <w:szCs w:val="36"/>
        </w:rPr>
        <w:t>İkinci irad: Namazda üzük b</w:t>
      </w:r>
      <w:r>
        <w:rPr>
          <w:rStyle w:val="contenttext"/>
          <w:rFonts w:cs="B Zar" w:hint="cs"/>
          <w:color w:val="000000"/>
          <w:sz w:val="36"/>
          <w:szCs w:val="36"/>
        </w:rPr>
        <w:t>ağışlamaq artıq bir işidir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tdir)</w:t>
      </w:r>
    </w:p>
    <w:p w:rsidR="00000000" w:rsidRDefault="00A11CBC" w:rsidP="002E152D">
      <w:pPr>
        <w:pStyle w:val="contentparagraph"/>
        <w:jc w:val="both"/>
        <w:divId w:val="207828693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daha çox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ikinci bir irad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olduğunu q</w:t>
      </w:r>
      <w:r>
        <w:rPr>
          <w:rStyle w:val="contenttext"/>
          <w:rFonts w:cs="B Zar" w:hint="cs"/>
          <w:color w:val="000000"/>
          <w:sz w:val="36"/>
          <w:szCs w:val="36"/>
        </w:rPr>
        <w:t>ə</w:t>
      </w:r>
      <w:r>
        <w:rPr>
          <w:rStyle w:val="contenttext"/>
          <w:rFonts w:cs="B Zar" w:hint="cs"/>
          <w:color w:val="000000"/>
          <w:sz w:val="36"/>
          <w:szCs w:val="36"/>
        </w:rPr>
        <w:t>bul edirik, amma bu işin Əli ibn Əbutalib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namazda yerin</w:t>
      </w:r>
      <w:r>
        <w:rPr>
          <w:rStyle w:val="contenttext"/>
          <w:rFonts w:cs="B Zar" w:hint="cs"/>
          <w:color w:val="000000"/>
          <w:sz w:val="36"/>
          <w:szCs w:val="36"/>
        </w:rPr>
        <w:t>ə</w:t>
      </w:r>
      <w:r>
        <w:rPr>
          <w:rStyle w:val="contenttext"/>
          <w:rFonts w:cs="B Zar" w:hint="cs"/>
          <w:color w:val="000000"/>
          <w:sz w:val="36"/>
          <w:szCs w:val="36"/>
        </w:rPr>
        <w:t xml:space="preserve"> yetirilm</w:t>
      </w:r>
      <w:r>
        <w:rPr>
          <w:rStyle w:val="contenttext"/>
          <w:rFonts w:cs="B Zar" w:hint="cs"/>
          <w:color w:val="000000"/>
          <w:sz w:val="36"/>
          <w:szCs w:val="36"/>
        </w:rPr>
        <w:t>ə</w:t>
      </w:r>
      <w:r>
        <w:rPr>
          <w:rStyle w:val="contenttext"/>
          <w:rFonts w:cs="B Zar" w:hint="cs"/>
          <w:color w:val="000000"/>
          <w:sz w:val="36"/>
          <w:szCs w:val="36"/>
        </w:rPr>
        <w:t>si artıq</w:t>
      </w:r>
      <w:r>
        <w:rPr>
          <w:rStyle w:val="contenttext"/>
          <w:rFonts w:cs="B Zar" w:hint="cs"/>
          <w:color w:val="000000"/>
          <w:sz w:val="36"/>
          <w:szCs w:val="36"/>
        </w:rPr>
        <w:t xml:space="preserve"> (namazdan sayılmayan) bir işdir v</w:t>
      </w:r>
      <w:r>
        <w:rPr>
          <w:rStyle w:val="contenttext"/>
          <w:rFonts w:cs="B Zar" w:hint="cs"/>
          <w:color w:val="000000"/>
          <w:sz w:val="36"/>
          <w:szCs w:val="36"/>
        </w:rPr>
        <w:t>ə</w:t>
      </w:r>
      <w:r>
        <w:rPr>
          <w:rStyle w:val="contenttext"/>
          <w:rFonts w:cs="B Zar" w:hint="cs"/>
          <w:color w:val="000000"/>
          <w:sz w:val="36"/>
          <w:szCs w:val="36"/>
        </w:rPr>
        <w:t xml:space="preserve"> namazda artıq bir iş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onun batil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 dem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namazın batil olması üçün artıq bir iş gör</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p>
    <w:p w:rsidR="00000000" w:rsidRDefault="00A11CBC" w:rsidP="002E152D">
      <w:pPr>
        <w:pStyle w:val="contentparagraph"/>
        <w:jc w:val="both"/>
        <w:divId w:val="20782869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h:78</w:t>
      </w:r>
    </w:p>
    <w:p w:rsidR="00000000" w:rsidRDefault="00A11CBC" w:rsidP="002E152D">
      <w:pPr>
        <w:pStyle w:val="contentparagraph"/>
        <w:jc w:val="both"/>
        <w:divId w:val="740714348"/>
        <w:rPr>
          <w:rFonts w:cs="B Zar" w:hint="cs"/>
          <w:color w:val="000000"/>
          <w:sz w:val="36"/>
          <w:szCs w:val="36"/>
          <w:rtl/>
        </w:rPr>
      </w:pPr>
      <w:r>
        <w:rPr>
          <w:rStyle w:val="contenttext"/>
          <w:rFonts w:cs="B Zar" w:hint="cs"/>
          <w:color w:val="000000"/>
          <w:sz w:val="36"/>
          <w:szCs w:val="36"/>
        </w:rPr>
        <w:t>Cavab: Bu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cavab çox aydındır</w:t>
      </w:r>
      <w:r>
        <w:rPr>
          <w:rStyle w:val="contenttext"/>
          <w:rFonts w:cs="B Zar" w:hint="cs"/>
          <w:color w:val="000000"/>
          <w:sz w:val="36"/>
          <w:szCs w:val="36"/>
          <w:rtl/>
        </w:rPr>
        <w:t>:</w:t>
      </w:r>
    </w:p>
    <w:p w:rsidR="00000000" w:rsidRDefault="00A11CBC" w:rsidP="002E152D">
      <w:pPr>
        <w:pStyle w:val="contentparagraph"/>
        <w:jc w:val="both"/>
        <w:divId w:val="740714348"/>
        <w:rPr>
          <w:rFonts w:cs="B Zar" w:hint="cs"/>
          <w:color w:val="000000"/>
          <w:sz w:val="36"/>
          <w:szCs w:val="36"/>
          <w:rtl/>
        </w:rPr>
      </w:pPr>
      <w:r>
        <w:rPr>
          <w:rStyle w:val="contenttext"/>
          <w:rFonts w:cs="B Zar" w:hint="cs"/>
          <w:color w:val="000000"/>
          <w:sz w:val="36"/>
          <w:szCs w:val="36"/>
        </w:rPr>
        <w:t>Birincisi, “artıq iş” ad</w:t>
      </w:r>
      <w:r>
        <w:rPr>
          <w:rStyle w:val="contenttext"/>
          <w:rFonts w:cs="B Zar" w:hint="cs"/>
          <w:color w:val="000000"/>
          <w:sz w:val="36"/>
          <w:szCs w:val="36"/>
        </w:rPr>
        <w:t>ından da m</w:t>
      </w:r>
      <w:r>
        <w:rPr>
          <w:rStyle w:val="contenttext"/>
          <w:rFonts w:cs="B Zar" w:hint="cs"/>
          <w:color w:val="000000"/>
          <w:sz w:val="36"/>
          <w:szCs w:val="36"/>
        </w:rPr>
        <w:t>ə</w:t>
      </w:r>
      <w:r>
        <w:rPr>
          <w:rStyle w:val="contenttext"/>
          <w:rFonts w:cs="B Zar" w:hint="cs"/>
          <w:color w:val="000000"/>
          <w:sz w:val="36"/>
          <w:szCs w:val="36"/>
        </w:rPr>
        <w:t>lum olduğu kimi, namaza aidiyyatı olmayan v</w:t>
      </w:r>
      <w:r>
        <w:rPr>
          <w:rStyle w:val="contenttext"/>
          <w:rFonts w:cs="B Zar" w:hint="cs"/>
          <w:color w:val="000000"/>
          <w:sz w:val="36"/>
          <w:szCs w:val="36"/>
        </w:rPr>
        <w:t>ə</w:t>
      </w:r>
      <w:r>
        <w:rPr>
          <w:rStyle w:val="contenttext"/>
          <w:rFonts w:cs="B Zar" w:hint="cs"/>
          <w:color w:val="000000"/>
          <w:sz w:val="36"/>
          <w:szCs w:val="36"/>
        </w:rPr>
        <w:t xml:space="preserve"> namazın hal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 xml:space="preserve">tinin pozulmasına bais olan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deyilir.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namazın ortasında sevindirici bir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eşid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şadlanan v</w:t>
      </w:r>
      <w:r>
        <w:rPr>
          <w:rStyle w:val="contenttext"/>
          <w:rFonts w:cs="B Zar" w:hint="cs"/>
          <w:color w:val="000000"/>
          <w:sz w:val="36"/>
          <w:szCs w:val="36"/>
        </w:rPr>
        <w:t>ə</w:t>
      </w:r>
      <w:r>
        <w:rPr>
          <w:rStyle w:val="contenttext"/>
          <w:rFonts w:cs="B Zar" w:hint="cs"/>
          <w:color w:val="000000"/>
          <w:sz w:val="36"/>
          <w:szCs w:val="36"/>
        </w:rPr>
        <w:t xml:space="preserve"> şadlığından </w:t>
      </w:r>
      <w:r>
        <w:rPr>
          <w:rStyle w:val="contenttext"/>
          <w:rFonts w:cs="B Zar" w:hint="cs"/>
          <w:color w:val="000000"/>
          <w:sz w:val="36"/>
          <w:szCs w:val="36"/>
        </w:rPr>
        <w:t>ə</w:t>
      </w:r>
      <w:r>
        <w:rPr>
          <w:rStyle w:val="contenttext"/>
          <w:rFonts w:cs="B Zar" w:hint="cs"/>
          <w:color w:val="000000"/>
          <w:sz w:val="36"/>
          <w:szCs w:val="36"/>
        </w:rPr>
        <w:t>l çalmağa, yerind</w:t>
      </w:r>
      <w:r>
        <w:rPr>
          <w:rStyle w:val="contenttext"/>
          <w:rFonts w:cs="B Zar" w:hint="cs"/>
          <w:color w:val="000000"/>
          <w:sz w:val="36"/>
          <w:szCs w:val="36"/>
        </w:rPr>
        <w:t>ə</w:t>
      </w:r>
      <w:r>
        <w:rPr>
          <w:rStyle w:val="contenttext"/>
          <w:rFonts w:cs="B Zar" w:hint="cs"/>
          <w:color w:val="000000"/>
          <w:sz w:val="36"/>
          <w:szCs w:val="36"/>
        </w:rPr>
        <w:t xml:space="preserve"> atılıb-düşm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başlayan bir</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 xml:space="preserve">xsin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kimi. Amma namazda ehtiyaclı v</w:t>
      </w:r>
      <w:r>
        <w:rPr>
          <w:rStyle w:val="contenttext"/>
          <w:rFonts w:cs="B Zar" w:hint="cs"/>
          <w:color w:val="000000"/>
          <w:sz w:val="36"/>
          <w:szCs w:val="36"/>
        </w:rPr>
        <w:t>ə</w:t>
      </w:r>
      <w:r>
        <w:rPr>
          <w:rStyle w:val="contenttext"/>
          <w:rFonts w:cs="B Zar" w:hint="cs"/>
          <w:color w:val="000000"/>
          <w:sz w:val="36"/>
          <w:szCs w:val="36"/>
        </w:rPr>
        <w:t xml:space="preserve"> dil</w:t>
      </w:r>
      <w:r>
        <w:rPr>
          <w:rStyle w:val="contenttext"/>
          <w:rFonts w:cs="B Zar" w:hint="cs"/>
          <w:color w:val="000000"/>
          <w:sz w:val="36"/>
          <w:szCs w:val="36"/>
        </w:rPr>
        <w:t>ə</w:t>
      </w:r>
      <w:r>
        <w:rPr>
          <w:rStyle w:val="contenttext"/>
          <w:rFonts w:cs="B Zar" w:hint="cs"/>
          <w:color w:val="000000"/>
          <w:sz w:val="36"/>
          <w:szCs w:val="36"/>
        </w:rPr>
        <w:t>nci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barmağı il</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barmağından üzüyü özü deyil,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xsin çıxarmasına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artıq işdirmi</w:t>
      </w:r>
      <w:r>
        <w:rPr>
          <w:rStyle w:val="contenttext"/>
          <w:rFonts w:cs="B Zar" w:hint="cs"/>
          <w:color w:val="000000"/>
          <w:sz w:val="36"/>
          <w:szCs w:val="36"/>
          <w:rtl/>
        </w:rPr>
        <w:t>?!</w:t>
      </w:r>
      <w:hyperlink w:anchor="content_note_76_1" w:tooltip=" [1] . Zəməxşəri özünün “Əl-Kəşşaf” təfsirinin 1-ci cild 649-cu səhifəsində bu işin artıq iş olmadığını etiraf etmişdir. " w:history="1">
        <w:r>
          <w:rPr>
            <w:rStyle w:val="Hyperlink"/>
            <w:rFonts w:cs="B Zar" w:hint="cs"/>
            <w:sz w:val="36"/>
            <w:szCs w:val="36"/>
            <w:rtl/>
          </w:rPr>
          <w:t>(1)</w:t>
        </w:r>
      </w:hyperlink>
    </w:p>
    <w:p w:rsidR="00000000" w:rsidRDefault="00A11CBC" w:rsidP="002E152D">
      <w:pPr>
        <w:pStyle w:val="contentparagraph"/>
        <w:jc w:val="both"/>
        <w:divId w:val="740714348"/>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namaz qılan ş</w:t>
      </w:r>
      <w:r>
        <w:rPr>
          <w:rStyle w:val="contenttext"/>
          <w:rFonts w:cs="B Zar" w:hint="cs"/>
          <w:color w:val="000000"/>
          <w:sz w:val="36"/>
          <w:szCs w:val="36"/>
        </w:rPr>
        <w:t>ə</w:t>
      </w:r>
      <w:r>
        <w:rPr>
          <w:rStyle w:val="contenttext"/>
          <w:rFonts w:cs="B Zar" w:hint="cs"/>
          <w:color w:val="000000"/>
          <w:sz w:val="36"/>
          <w:szCs w:val="36"/>
        </w:rPr>
        <w:t>xsin burnundan qan g</w:t>
      </w:r>
      <w:r>
        <w:rPr>
          <w:rStyle w:val="contenttext"/>
          <w:rFonts w:cs="B Zar" w:hint="cs"/>
          <w:color w:val="000000"/>
          <w:sz w:val="36"/>
          <w:szCs w:val="36"/>
        </w:rPr>
        <w:t>ə</w:t>
      </w:r>
      <w:r>
        <w:rPr>
          <w:rStyle w:val="contenttext"/>
          <w:rFonts w:cs="B Zar" w:hint="cs"/>
          <w:color w:val="000000"/>
          <w:sz w:val="36"/>
          <w:szCs w:val="36"/>
        </w:rPr>
        <w:t>ldiyind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yaxınlığında su olarsa, burnunu yumasına v</w:t>
      </w:r>
      <w:r>
        <w:rPr>
          <w:rStyle w:val="contenttext"/>
          <w:rFonts w:cs="B Zar" w:hint="cs"/>
          <w:color w:val="000000"/>
          <w:sz w:val="36"/>
          <w:szCs w:val="36"/>
        </w:rPr>
        <w:t>ə</w:t>
      </w:r>
      <w:r>
        <w:rPr>
          <w:rStyle w:val="contenttext"/>
          <w:rFonts w:cs="B Zar" w:hint="cs"/>
          <w:color w:val="000000"/>
          <w:sz w:val="36"/>
          <w:szCs w:val="36"/>
        </w:rPr>
        <w:t xml:space="preserve"> sonra namazı da</w:t>
      </w:r>
      <w:r>
        <w:rPr>
          <w:rStyle w:val="contenttext"/>
          <w:rFonts w:cs="B Zar" w:hint="cs"/>
          <w:color w:val="000000"/>
          <w:sz w:val="36"/>
          <w:szCs w:val="36"/>
        </w:rPr>
        <w:t>vam etdirilm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verildiyi halda, bu işin “artıq iş” olmasını nec</w:t>
      </w:r>
      <w:r>
        <w:rPr>
          <w:rStyle w:val="contenttext"/>
          <w:rFonts w:cs="B Zar" w:hint="cs"/>
          <w:color w:val="000000"/>
          <w:sz w:val="36"/>
          <w:szCs w:val="36"/>
        </w:rPr>
        <w:t>ə</w:t>
      </w:r>
      <w:r>
        <w:rPr>
          <w:rStyle w:val="contenttext"/>
          <w:rFonts w:cs="B Zar" w:hint="cs"/>
          <w:color w:val="000000"/>
          <w:sz w:val="36"/>
          <w:szCs w:val="36"/>
        </w:rPr>
        <w:t xml:space="preserve"> deyirl</w:t>
      </w:r>
      <w:r>
        <w:rPr>
          <w:rStyle w:val="contenttext"/>
          <w:rFonts w:cs="B Zar" w:hint="cs"/>
          <w:color w:val="000000"/>
          <w:sz w:val="36"/>
          <w:szCs w:val="36"/>
        </w:rPr>
        <w:t>ə</w:t>
      </w:r>
      <w:r>
        <w:rPr>
          <w:rStyle w:val="contenttext"/>
          <w:rFonts w:cs="B Zar" w:hint="cs"/>
          <w:color w:val="000000"/>
          <w:sz w:val="36"/>
          <w:szCs w:val="36"/>
        </w:rPr>
        <w:t>r?! Yaxud da, öz yaxınlığında yırtıcı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bir heyvanın olduğunu müşahid</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 onu öldürm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sonra namazını davam etdirm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verildiyin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deyirsiniz?! </w:t>
      </w:r>
      <w:r>
        <w:rPr>
          <w:rStyle w:val="contenttext"/>
          <w:rFonts w:cs="B Zar" w:hint="cs"/>
          <w:color w:val="000000"/>
          <w:sz w:val="36"/>
          <w:szCs w:val="36"/>
        </w:rPr>
        <w:t>Bütün bu işl</w:t>
      </w:r>
      <w:r>
        <w:rPr>
          <w:rStyle w:val="contenttext"/>
          <w:rFonts w:cs="B Zar" w:hint="cs"/>
          <w:color w:val="000000"/>
          <w:sz w:val="36"/>
          <w:szCs w:val="36"/>
        </w:rPr>
        <w:t>ə</w:t>
      </w:r>
      <w:r>
        <w:rPr>
          <w:rStyle w:val="contenttext"/>
          <w:rFonts w:cs="B Zar" w:hint="cs"/>
          <w:color w:val="000000"/>
          <w:sz w:val="36"/>
          <w:szCs w:val="36"/>
        </w:rPr>
        <w:t>r artıq iş deyil, amma bir işar</w:t>
      </w:r>
      <w:r>
        <w:rPr>
          <w:rStyle w:val="contenttext"/>
          <w:rFonts w:cs="B Zar" w:hint="cs"/>
          <w:color w:val="000000"/>
          <w:sz w:val="36"/>
          <w:szCs w:val="36"/>
        </w:rPr>
        <w:t>ə</w:t>
      </w:r>
      <w:r>
        <w:rPr>
          <w:rStyle w:val="contenttext"/>
          <w:rFonts w:cs="B Zar" w:hint="cs"/>
          <w:color w:val="000000"/>
          <w:sz w:val="36"/>
          <w:szCs w:val="36"/>
        </w:rPr>
        <w:t xml:space="preserve"> artıq işdirmi</w:t>
      </w:r>
      <w:r>
        <w:rPr>
          <w:rStyle w:val="contenttext"/>
          <w:rFonts w:cs="B Zar" w:hint="cs"/>
          <w:color w:val="000000"/>
          <w:sz w:val="36"/>
          <w:szCs w:val="36"/>
          <w:rtl/>
        </w:rPr>
        <w:t>?</w:t>
      </w:r>
    </w:p>
    <w:p w:rsidR="00000000" w:rsidRDefault="00A11CBC" w:rsidP="002E152D">
      <w:pPr>
        <w:pStyle w:val="contentparagraph"/>
        <w:jc w:val="both"/>
        <w:divId w:val="740714348"/>
        <w:rPr>
          <w:rFonts w:cs="B Zar" w:hint="cs"/>
          <w:color w:val="000000"/>
          <w:sz w:val="36"/>
          <w:szCs w:val="36"/>
          <w:rtl/>
        </w:rPr>
      </w:pPr>
      <w:r>
        <w:rPr>
          <w:rStyle w:val="contenttext"/>
          <w:rFonts w:cs="B Zar" w:hint="cs"/>
          <w:color w:val="000000"/>
          <w:sz w:val="36"/>
          <w:szCs w:val="36"/>
        </w:rPr>
        <w:t>İkincisi, (Allaha p</w:t>
      </w:r>
      <w:r>
        <w:rPr>
          <w:rStyle w:val="contenttext"/>
          <w:rFonts w:cs="B Zar" w:hint="cs"/>
          <w:color w:val="000000"/>
          <w:sz w:val="36"/>
          <w:szCs w:val="36"/>
        </w:rPr>
        <w:t>ə</w:t>
      </w:r>
      <w:r>
        <w:rPr>
          <w:rStyle w:val="contenttext"/>
          <w:rFonts w:cs="B Zar" w:hint="cs"/>
          <w:color w:val="000000"/>
          <w:sz w:val="36"/>
          <w:szCs w:val="36"/>
        </w:rPr>
        <w:t>nah aparırıq) bu irad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Allaha tutlan iraddır, çünki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yerin</w:t>
      </w:r>
      <w:r>
        <w:rPr>
          <w:rStyle w:val="contenttext"/>
          <w:rFonts w:cs="B Zar" w:hint="cs"/>
          <w:color w:val="000000"/>
          <w:sz w:val="36"/>
          <w:szCs w:val="36"/>
        </w:rPr>
        <w:t>ə</w:t>
      </w:r>
      <w:r>
        <w:rPr>
          <w:rStyle w:val="contenttext"/>
          <w:rFonts w:cs="B Zar" w:hint="cs"/>
          <w:color w:val="000000"/>
          <w:sz w:val="36"/>
          <w:szCs w:val="36"/>
        </w:rPr>
        <w:t xml:space="preserve"> yetirdiyi h</w:t>
      </w:r>
      <w:r>
        <w:rPr>
          <w:rStyle w:val="contenttext"/>
          <w:rFonts w:cs="B Zar" w:hint="cs"/>
          <w:color w:val="000000"/>
          <w:sz w:val="36"/>
          <w:szCs w:val="36"/>
        </w:rPr>
        <w:t>ə</w:t>
      </w:r>
      <w:r>
        <w:rPr>
          <w:rStyle w:val="contenttext"/>
          <w:rFonts w:cs="B Zar" w:hint="cs"/>
          <w:color w:val="000000"/>
          <w:sz w:val="36"/>
          <w:szCs w:val="36"/>
        </w:rPr>
        <w:t>min işl</w:t>
      </w:r>
      <w:r>
        <w:rPr>
          <w:rStyle w:val="contenttext"/>
          <w:rFonts w:cs="B Zar" w:hint="cs"/>
          <w:color w:val="000000"/>
          <w:sz w:val="36"/>
          <w:szCs w:val="36"/>
        </w:rPr>
        <w:t>ə</w:t>
      </w:r>
      <w:r>
        <w:rPr>
          <w:rStyle w:val="contenttext"/>
          <w:rFonts w:cs="B Zar" w:hint="cs"/>
          <w:color w:val="000000"/>
          <w:sz w:val="36"/>
          <w:szCs w:val="36"/>
        </w:rPr>
        <w:t xml:space="preserve"> bağlı nazil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nir. Əg</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işi na</w:t>
      </w:r>
      <w:r>
        <w:rPr>
          <w:rStyle w:val="contenttext"/>
          <w:rFonts w:cs="B Zar" w:hint="cs"/>
          <w:color w:val="000000"/>
          <w:sz w:val="36"/>
          <w:szCs w:val="36"/>
        </w:rPr>
        <w:t>mazın batil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olsaydı,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Allah-taala onun m</w:t>
      </w:r>
      <w:r>
        <w:rPr>
          <w:rStyle w:val="contenttext"/>
          <w:rFonts w:cs="B Zar" w:hint="cs"/>
          <w:color w:val="000000"/>
          <w:sz w:val="36"/>
          <w:szCs w:val="36"/>
        </w:rPr>
        <w:t>ə</w:t>
      </w:r>
      <w:r>
        <w:rPr>
          <w:rStyle w:val="contenttext"/>
          <w:rFonts w:cs="B Zar" w:hint="cs"/>
          <w:color w:val="000000"/>
          <w:sz w:val="36"/>
          <w:szCs w:val="36"/>
        </w:rPr>
        <w:t>dhi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ay</w:t>
      </w:r>
      <w:r>
        <w:rPr>
          <w:rStyle w:val="contenttext"/>
          <w:rFonts w:cs="B Zar" w:hint="cs"/>
          <w:color w:val="000000"/>
          <w:sz w:val="36"/>
          <w:szCs w:val="36"/>
        </w:rPr>
        <w:t>ə</w:t>
      </w:r>
      <w:r>
        <w:rPr>
          <w:rStyle w:val="contenttext"/>
          <w:rFonts w:cs="B Zar" w:hint="cs"/>
          <w:color w:val="000000"/>
          <w:sz w:val="36"/>
          <w:szCs w:val="36"/>
        </w:rPr>
        <w:t xml:space="preserve"> nazil ed</w:t>
      </w:r>
      <w:r>
        <w:rPr>
          <w:rStyle w:val="contenttext"/>
          <w:rFonts w:cs="B Zar" w:hint="cs"/>
          <w:color w:val="000000"/>
          <w:sz w:val="36"/>
          <w:szCs w:val="36"/>
        </w:rPr>
        <w:t>ə</w:t>
      </w:r>
      <w:r>
        <w:rPr>
          <w:rStyle w:val="contenttext"/>
          <w:rFonts w:cs="B Zar" w:hint="cs"/>
          <w:color w:val="000000"/>
          <w:sz w:val="36"/>
          <w:szCs w:val="36"/>
        </w:rPr>
        <w:t>rdimi</w:t>
      </w:r>
      <w:r>
        <w:rPr>
          <w:rStyle w:val="contenttext"/>
          <w:rFonts w:cs="B Zar" w:hint="cs"/>
          <w:color w:val="000000"/>
          <w:sz w:val="36"/>
          <w:szCs w:val="36"/>
          <w:rtl/>
        </w:rPr>
        <w:t>?</w:t>
      </w:r>
    </w:p>
    <w:p w:rsidR="00000000" w:rsidRDefault="00A11CBC" w:rsidP="002E152D">
      <w:pPr>
        <w:pStyle w:val="contentparagraph"/>
        <w:jc w:val="both"/>
        <w:divId w:val="74071434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lirik ki, bu irad da t</w:t>
      </w:r>
      <w:r>
        <w:rPr>
          <w:rStyle w:val="contenttext"/>
          <w:rFonts w:cs="B Zar" w:hint="cs"/>
          <w:color w:val="000000"/>
          <w:sz w:val="36"/>
          <w:szCs w:val="36"/>
        </w:rPr>
        <w:t>əə</w:t>
      </w:r>
      <w:r>
        <w:rPr>
          <w:rStyle w:val="contenttext"/>
          <w:rFonts w:cs="B Zar" w:hint="cs"/>
          <w:color w:val="000000"/>
          <w:sz w:val="36"/>
          <w:szCs w:val="36"/>
        </w:rPr>
        <w:t>ssüb, t</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başqa, bir şey deyil</w:t>
      </w:r>
      <w:r>
        <w:rPr>
          <w:rStyle w:val="contenttext"/>
          <w:rFonts w:cs="B Zar" w:hint="cs"/>
          <w:color w:val="000000"/>
          <w:sz w:val="36"/>
          <w:szCs w:val="36"/>
          <w:rtl/>
        </w:rPr>
        <w:t>.</w:t>
      </w:r>
    </w:p>
    <w:p w:rsidR="00000000" w:rsidRDefault="00A11CBC" w:rsidP="002E152D">
      <w:pPr>
        <w:pStyle w:val="Heading5"/>
        <w:shd w:val="clear" w:color="auto" w:fill="FFFFFF"/>
        <w:jc w:val="both"/>
        <w:divId w:val="1429621893"/>
        <w:rPr>
          <w:rFonts w:eastAsia="Times New Roman" w:cs="B Titr" w:hint="cs"/>
          <w:b w:val="0"/>
          <w:bCs w:val="0"/>
          <w:color w:val="800040"/>
          <w:sz w:val="29"/>
          <w:szCs w:val="29"/>
          <w:rtl/>
        </w:rPr>
      </w:pPr>
      <w:r>
        <w:rPr>
          <w:rFonts w:eastAsia="Times New Roman" w:cs="B Titr" w:hint="cs"/>
          <w:b w:val="0"/>
          <w:bCs w:val="0"/>
          <w:color w:val="800040"/>
          <w:sz w:val="29"/>
          <w:szCs w:val="29"/>
        </w:rPr>
        <w:t>Üçüncü irad</w:t>
      </w:r>
      <w:r>
        <w:rPr>
          <w:rFonts w:eastAsia="Times New Roman" w:cs="B Titr" w:hint="cs"/>
          <w:b w:val="0"/>
          <w:bCs w:val="0"/>
          <w:color w:val="800040"/>
          <w:sz w:val="29"/>
          <w:szCs w:val="29"/>
          <w:rtl/>
        </w:rPr>
        <w:t>:</w:t>
      </w:r>
    </w:p>
    <w:p w:rsidR="00000000" w:rsidRDefault="00A11CBC" w:rsidP="002E152D">
      <w:pPr>
        <w:pStyle w:val="contentparagraph"/>
        <w:jc w:val="both"/>
        <w:divId w:val="1429621893"/>
        <w:rPr>
          <w:rFonts w:cs="B Zar" w:hint="cs"/>
          <w:color w:val="000000"/>
          <w:sz w:val="36"/>
          <w:szCs w:val="36"/>
          <w:rtl/>
        </w:rPr>
      </w:pPr>
      <w:r>
        <w:rPr>
          <w:rStyle w:val="contenttext"/>
          <w:rFonts w:cs="B Zar" w:hint="cs"/>
          <w:color w:val="000000"/>
          <w:sz w:val="36"/>
          <w:szCs w:val="36"/>
        </w:rPr>
        <w:t>Üzük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bahalı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tli idi</w:t>
      </w:r>
    </w:p>
    <w:p w:rsidR="00000000" w:rsidRDefault="00A11CBC" w:rsidP="002E152D">
      <w:pPr>
        <w:pStyle w:val="contentparagraph"/>
        <w:jc w:val="both"/>
        <w:divId w:val="142962189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üzük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bahalı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tli bir üzük idi, 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w:t>
      </w:r>
    </w:p>
    <w:p w:rsidR="00000000" w:rsidRDefault="00A11CBC" w:rsidP="002E152D">
      <w:pPr>
        <w:pStyle w:val="contentparagraph"/>
        <w:jc w:val="both"/>
        <w:divId w:val="14296218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A11CBC" w:rsidP="002E152D">
      <w:pPr>
        <w:jc w:val="both"/>
        <w:divId w:val="131853256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Zəməxşəri özünün “Əl-Kəşşaf” təfsirinin 1-ci cild 649-cu səhifəsində bu işin artıq iş olmadığını etiraf</w:t>
      </w:r>
      <w:r>
        <w:rPr>
          <w:rFonts w:eastAsia="Times New Roman" w:cs="B Zar" w:hint="cs"/>
          <w:color w:val="000000"/>
          <w:sz w:val="36"/>
          <w:szCs w:val="36"/>
        </w:rPr>
        <w:t xml:space="preserve"> etmişdir</w:t>
      </w:r>
      <w:r>
        <w:rPr>
          <w:rFonts w:eastAsia="Times New Roman" w:cs="B Zar" w:hint="cs"/>
          <w:color w:val="000000"/>
          <w:sz w:val="36"/>
          <w:szCs w:val="36"/>
          <w:rtl/>
        </w:rPr>
        <w:t xml:space="preserve">. </w:t>
      </w:r>
    </w:p>
    <w:p w:rsidR="00000000" w:rsidRDefault="00A11CBC" w:rsidP="002E152D">
      <w:pPr>
        <w:pStyle w:val="contentparagraph"/>
        <w:jc w:val="both"/>
        <w:divId w:val="1588073898"/>
        <w:rPr>
          <w:rFonts w:cs="B Zar" w:hint="cs"/>
          <w:color w:val="000000"/>
          <w:sz w:val="36"/>
          <w:szCs w:val="36"/>
          <w:rtl/>
        </w:rPr>
      </w:pPr>
      <w:r>
        <w:rPr>
          <w:rStyle w:val="contenttext"/>
          <w:rFonts w:cs="B Zar" w:hint="cs"/>
          <w:color w:val="000000"/>
          <w:sz w:val="36"/>
          <w:szCs w:val="36"/>
        </w:rPr>
        <w:t>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üzüyün qiym</w:t>
      </w:r>
      <w:r>
        <w:rPr>
          <w:rStyle w:val="contenttext"/>
          <w:rFonts w:cs="B Zar" w:hint="cs"/>
          <w:color w:val="000000"/>
          <w:sz w:val="36"/>
          <w:szCs w:val="36"/>
        </w:rPr>
        <w:t>ə</w:t>
      </w:r>
      <w:r>
        <w:rPr>
          <w:rStyle w:val="contenttext"/>
          <w:rFonts w:cs="B Zar" w:hint="cs"/>
          <w:color w:val="000000"/>
          <w:sz w:val="36"/>
          <w:szCs w:val="36"/>
        </w:rPr>
        <w:t>ti Şamat (Şam) kimi bir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 g</w:t>
      </w:r>
      <w:r>
        <w:rPr>
          <w:rStyle w:val="contenttext"/>
          <w:rFonts w:cs="B Zar" w:hint="cs"/>
          <w:color w:val="000000"/>
          <w:sz w:val="36"/>
          <w:szCs w:val="36"/>
        </w:rPr>
        <w:t>ə</w:t>
      </w:r>
      <w:r>
        <w:rPr>
          <w:rStyle w:val="contenttext"/>
          <w:rFonts w:cs="B Zar" w:hint="cs"/>
          <w:color w:val="000000"/>
          <w:sz w:val="36"/>
          <w:szCs w:val="36"/>
        </w:rPr>
        <w:t>lirin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idi.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bahalı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tli bir üzükd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Əli ibn Əbutalib (</w:t>
      </w:r>
      <w:r>
        <w:rPr>
          <w:rStyle w:val="contenttext"/>
          <w:rFonts w:cs="B Zar" w:hint="cs"/>
          <w:color w:val="000000"/>
          <w:sz w:val="36"/>
          <w:szCs w:val="36"/>
        </w:rPr>
        <w:t>ə</w:t>
      </w:r>
      <w:r>
        <w:rPr>
          <w:rStyle w:val="contenttext"/>
          <w:rFonts w:cs="B Zar" w:hint="cs"/>
          <w:color w:val="000000"/>
          <w:sz w:val="36"/>
          <w:szCs w:val="36"/>
        </w:rPr>
        <w:t>) üçün israf v</w:t>
      </w:r>
      <w:r>
        <w:rPr>
          <w:rStyle w:val="contenttext"/>
          <w:rFonts w:cs="B Zar" w:hint="cs"/>
          <w:color w:val="000000"/>
          <w:sz w:val="36"/>
          <w:szCs w:val="36"/>
        </w:rPr>
        <w:t>ə</w:t>
      </w:r>
      <w:r>
        <w:rPr>
          <w:rStyle w:val="contenttext"/>
          <w:rFonts w:cs="B Zar" w:hint="cs"/>
          <w:color w:val="000000"/>
          <w:sz w:val="36"/>
          <w:szCs w:val="36"/>
        </w:rPr>
        <w:t xml:space="preserve"> haram deyildimi</w:t>
      </w:r>
      <w:r>
        <w:rPr>
          <w:rStyle w:val="contenttext"/>
          <w:rFonts w:cs="B Zar" w:hint="cs"/>
          <w:color w:val="000000"/>
          <w:sz w:val="36"/>
          <w:szCs w:val="36"/>
          <w:rtl/>
        </w:rPr>
        <w:t>?</w:t>
      </w:r>
    </w:p>
    <w:p w:rsidR="00000000" w:rsidRDefault="00A11CBC" w:rsidP="002E152D">
      <w:pPr>
        <w:pStyle w:val="contentparagraph"/>
        <w:jc w:val="both"/>
        <w:divId w:val="1588073898"/>
        <w:rPr>
          <w:rFonts w:cs="B Zar" w:hint="cs"/>
          <w:color w:val="000000"/>
          <w:sz w:val="36"/>
          <w:szCs w:val="36"/>
          <w:rtl/>
        </w:rPr>
      </w:pPr>
      <w:r>
        <w:rPr>
          <w:rStyle w:val="contenttext"/>
          <w:rFonts w:cs="B Zar" w:hint="cs"/>
          <w:color w:val="000000"/>
          <w:sz w:val="36"/>
          <w:szCs w:val="36"/>
        </w:rPr>
        <w:t>Cavab: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 xml:space="preserve"> cavabı aydındır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ki</w:t>
      </w:r>
      <w:r>
        <w:rPr>
          <w:rStyle w:val="contenttext"/>
          <w:rFonts w:cs="B Zar" w:hint="cs"/>
          <w:color w:val="000000"/>
          <w:sz w:val="36"/>
          <w:szCs w:val="36"/>
          <w:rtl/>
        </w:rPr>
        <w:t>:</w:t>
      </w:r>
    </w:p>
    <w:p w:rsidR="00000000" w:rsidRDefault="00A11CBC" w:rsidP="002E152D">
      <w:pPr>
        <w:pStyle w:val="contentparagraph"/>
        <w:jc w:val="both"/>
        <w:divId w:val="1588073898"/>
        <w:rPr>
          <w:rFonts w:cs="B Zar" w:hint="cs"/>
          <w:color w:val="000000"/>
          <w:sz w:val="36"/>
          <w:szCs w:val="36"/>
          <w:rtl/>
        </w:rPr>
      </w:pPr>
      <w:r>
        <w:rPr>
          <w:rStyle w:val="contenttext"/>
          <w:rFonts w:cs="B Zar" w:hint="cs"/>
          <w:color w:val="000000"/>
          <w:sz w:val="36"/>
          <w:szCs w:val="36"/>
        </w:rPr>
        <w:t>Birincisi, heç bir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qeyd edilm</w:t>
      </w:r>
      <w:r>
        <w:rPr>
          <w:rStyle w:val="contenttext"/>
          <w:rFonts w:cs="B Zar" w:hint="cs"/>
          <w:color w:val="000000"/>
          <w:sz w:val="36"/>
          <w:szCs w:val="36"/>
        </w:rPr>
        <w:t>ə</w:t>
      </w:r>
      <w:r>
        <w:rPr>
          <w:rStyle w:val="contenttext"/>
          <w:rFonts w:cs="B Zar" w:hint="cs"/>
          <w:color w:val="000000"/>
          <w:sz w:val="36"/>
          <w:szCs w:val="36"/>
        </w:rPr>
        <w:t xml:space="preserve">mişdir,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üzük adi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bir üzük olmuşdur. H</w:t>
      </w:r>
      <w:r>
        <w:rPr>
          <w:rStyle w:val="contenttext"/>
          <w:rFonts w:cs="B Zar" w:hint="cs"/>
          <w:color w:val="000000"/>
          <w:sz w:val="36"/>
          <w:szCs w:val="36"/>
        </w:rPr>
        <w:t>ə</w:t>
      </w:r>
      <w:r>
        <w:rPr>
          <w:rStyle w:val="contenttext"/>
          <w:rFonts w:cs="B Zar" w:hint="cs"/>
          <w:color w:val="000000"/>
          <w:sz w:val="36"/>
          <w:szCs w:val="36"/>
        </w:rPr>
        <w:t>min dövrl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İran, Şamat (Şam)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th edilm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onun külli miqdarda olan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keçm</w:t>
      </w:r>
      <w:r>
        <w:rPr>
          <w:rStyle w:val="contenttext"/>
          <w:rFonts w:cs="B Zar" w:hint="cs"/>
          <w:color w:val="000000"/>
          <w:sz w:val="36"/>
          <w:szCs w:val="36"/>
        </w:rPr>
        <w:t>ə</w:t>
      </w:r>
      <w:r>
        <w:rPr>
          <w:rStyle w:val="contenttext"/>
          <w:rFonts w:cs="B Zar" w:hint="cs"/>
          <w:color w:val="000000"/>
          <w:sz w:val="36"/>
          <w:szCs w:val="36"/>
        </w:rPr>
        <w:t xml:space="preserve">mişdi,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onların f</w:t>
      </w:r>
      <w:r>
        <w:rPr>
          <w:rStyle w:val="contenttext"/>
          <w:rFonts w:cs="B Zar" w:hint="cs"/>
          <w:color w:val="000000"/>
          <w:sz w:val="36"/>
          <w:szCs w:val="36"/>
        </w:rPr>
        <w:t>ə</w:t>
      </w:r>
      <w:r>
        <w:rPr>
          <w:rStyle w:val="contenttext"/>
          <w:rFonts w:cs="B Zar" w:hint="cs"/>
          <w:color w:val="000000"/>
          <w:sz w:val="36"/>
          <w:szCs w:val="36"/>
        </w:rPr>
        <w:t>thi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fatından sonra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zamanında baş vermişdir. Eyni zamanda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sahibi olmasına baxmayaraq,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yem</w:t>
      </w:r>
      <w:r>
        <w:rPr>
          <w:rStyle w:val="contenttext"/>
          <w:rFonts w:cs="B Zar" w:hint="cs"/>
          <w:color w:val="000000"/>
          <w:sz w:val="36"/>
          <w:szCs w:val="36"/>
        </w:rPr>
        <w:t>ə</w:t>
      </w:r>
      <w:r>
        <w:rPr>
          <w:rStyle w:val="contenttext"/>
          <w:rFonts w:cs="B Zar" w:hint="cs"/>
          <w:color w:val="000000"/>
          <w:sz w:val="36"/>
          <w:szCs w:val="36"/>
        </w:rPr>
        <w:t>yi bir növ sad</w:t>
      </w:r>
      <w:r>
        <w:rPr>
          <w:rStyle w:val="contenttext"/>
          <w:rFonts w:cs="B Zar" w:hint="cs"/>
          <w:color w:val="000000"/>
          <w:sz w:val="36"/>
          <w:szCs w:val="36"/>
        </w:rPr>
        <w:t>ə</w:t>
      </w:r>
      <w:r>
        <w:rPr>
          <w:rStyle w:val="contenttext"/>
          <w:rFonts w:cs="B Zar" w:hint="cs"/>
          <w:color w:val="000000"/>
          <w:sz w:val="36"/>
          <w:szCs w:val="36"/>
        </w:rPr>
        <w:t xml:space="preserve"> yem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idi.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arpa ununda</w:t>
      </w:r>
      <w:r>
        <w:rPr>
          <w:rStyle w:val="contenttext"/>
          <w:rFonts w:cs="B Zar" w:hint="cs"/>
          <w:color w:val="000000"/>
          <w:sz w:val="36"/>
          <w:szCs w:val="36"/>
        </w:rPr>
        <w:t>n olan çör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paltarlar geyin</w:t>
      </w:r>
      <w:r>
        <w:rPr>
          <w:rStyle w:val="contenttext"/>
          <w:rFonts w:cs="B Zar" w:hint="cs"/>
          <w:color w:val="000000"/>
          <w:sz w:val="36"/>
          <w:szCs w:val="36"/>
        </w:rPr>
        <w:t>ə</w:t>
      </w:r>
      <w:r>
        <w:rPr>
          <w:rStyle w:val="contenttext"/>
          <w:rFonts w:cs="B Zar" w:hint="cs"/>
          <w:color w:val="000000"/>
          <w:sz w:val="36"/>
          <w:szCs w:val="36"/>
        </w:rPr>
        <w:t>rdi. Bel</w:t>
      </w:r>
      <w:r>
        <w:rPr>
          <w:rStyle w:val="contenttext"/>
          <w:rFonts w:cs="B Zar" w:hint="cs"/>
          <w:color w:val="000000"/>
          <w:sz w:val="36"/>
          <w:szCs w:val="36"/>
        </w:rPr>
        <w:t>ə</w:t>
      </w:r>
      <w:r>
        <w:rPr>
          <w:rStyle w:val="contenttext"/>
          <w:rFonts w:cs="B Zar" w:hint="cs"/>
          <w:color w:val="000000"/>
          <w:sz w:val="36"/>
          <w:szCs w:val="36"/>
        </w:rPr>
        <w:t xml:space="preserve"> olan halda, onun bu cür bahalı bir üzükd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nec</w:t>
      </w:r>
      <w:r>
        <w:rPr>
          <w:rStyle w:val="contenttext"/>
          <w:rFonts w:cs="B Zar" w:hint="cs"/>
          <w:color w:val="000000"/>
          <w:sz w:val="36"/>
          <w:szCs w:val="36"/>
        </w:rPr>
        <w:t>ə</w:t>
      </w:r>
      <w:r>
        <w:rPr>
          <w:rStyle w:val="contenttext"/>
          <w:rFonts w:cs="B Zar" w:hint="cs"/>
          <w:color w:val="000000"/>
          <w:sz w:val="36"/>
          <w:szCs w:val="36"/>
        </w:rPr>
        <w:t xml:space="preserve"> mümkün idi</w:t>
      </w:r>
      <w:r>
        <w:rPr>
          <w:rStyle w:val="contenttext"/>
          <w:rFonts w:cs="B Zar" w:hint="cs"/>
          <w:color w:val="000000"/>
          <w:sz w:val="36"/>
          <w:szCs w:val="36"/>
          <w:rtl/>
        </w:rPr>
        <w:t>?</w:t>
      </w:r>
    </w:p>
    <w:p w:rsidR="00000000" w:rsidRDefault="00A11CBC" w:rsidP="002E152D">
      <w:pPr>
        <w:pStyle w:val="contentparagraph"/>
        <w:jc w:val="both"/>
        <w:divId w:val="1588073898"/>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şübh</w:t>
      </w:r>
      <w:r>
        <w:rPr>
          <w:rStyle w:val="contenttext"/>
          <w:rFonts w:cs="B Zar" w:hint="cs"/>
          <w:color w:val="000000"/>
          <w:sz w:val="36"/>
          <w:szCs w:val="36"/>
        </w:rPr>
        <w:t>ə</w:t>
      </w:r>
      <w:r>
        <w:rPr>
          <w:rStyle w:val="contenttext"/>
          <w:rFonts w:cs="B Zar" w:hint="cs"/>
          <w:color w:val="000000"/>
          <w:sz w:val="36"/>
          <w:szCs w:val="36"/>
        </w:rPr>
        <w:t xml:space="preserve"> yoxdur ki, h</w:t>
      </w:r>
      <w:r>
        <w:rPr>
          <w:rStyle w:val="contenttext"/>
          <w:rFonts w:cs="B Zar" w:hint="cs"/>
          <w:color w:val="000000"/>
          <w:sz w:val="36"/>
          <w:szCs w:val="36"/>
        </w:rPr>
        <w:t>ə</w:t>
      </w:r>
      <w:r>
        <w:rPr>
          <w:rStyle w:val="contenttext"/>
          <w:rFonts w:cs="B Zar" w:hint="cs"/>
          <w:color w:val="000000"/>
          <w:sz w:val="36"/>
          <w:szCs w:val="36"/>
        </w:rPr>
        <w:t>min z</w:t>
      </w:r>
      <w:r>
        <w:rPr>
          <w:rStyle w:val="contenttext"/>
          <w:rFonts w:cs="B Zar" w:hint="cs"/>
          <w:color w:val="000000"/>
          <w:sz w:val="36"/>
          <w:szCs w:val="36"/>
        </w:rPr>
        <w:t>ə</w:t>
      </w:r>
      <w:r>
        <w:rPr>
          <w:rStyle w:val="contenttext"/>
          <w:rFonts w:cs="B Zar" w:hint="cs"/>
          <w:color w:val="000000"/>
          <w:sz w:val="36"/>
          <w:szCs w:val="36"/>
        </w:rPr>
        <w:t>if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uyğunluq t</w:t>
      </w:r>
      <w:r>
        <w:rPr>
          <w:rStyle w:val="contenttext"/>
          <w:rFonts w:cs="B Zar" w:hint="cs"/>
          <w:color w:val="000000"/>
          <w:sz w:val="36"/>
          <w:szCs w:val="36"/>
        </w:rPr>
        <w:t>ə</w:t>
      </w:r>
      <w:r>
        <w:rPr>
          <w:rStyle w:val="contenttext"/>
          <w:rFonts w:cs="B Zar" w:hint="cs"/>
          <w:color w:val="000000"/>
          <w:sz w:val="36"/>
          <w:szCs w:val="36"/>
        </w:rPr>
        <w:t>şkil edir,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yaşayı</w:t>
      </w:r>
      <w:r>
        <w:rPr>
          <w:rStyle w:val="contenttext"/>
          <w:rFonts w:cs="B Zar" w:hint="cs"/>
          <w:color w:val="000000"/>
          <w:sz w:val="36"/>
          <w:szCs w:val="36"/>
        </w:rPr>
        <w:t>ş t</w:t>
      </w:r>
      <w:r>
        <w:rPr>
          <w:rStyle w:val="contenttext"/>
          <w:rFonts w:cs="B Zar" w:hint="cs"/>
          <w:color w:val="000000"/>
          <w:sz w:val="36"/>
          <w:szCs w:val="36"/>
        </w:rPr>
        <w:t>ə</w:t>
      </w:r>
      <w:r>
        <w:rPr>
          <w:rStyle w:val="contenttext"/>
          <w:rFonts w:cs="B Zar" w:hint="cs"/>
          <w:color w:val="000000"/>
          <w:sz w:val="36"/>
          <w:szCs w:val="36"/>
        </w:rPr>
        <w:t>rzi onu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 H</w:t>
      </w:r>
      <w:r>
        <w:rPr>
          <w:rStyle w:val="contenttext"/>
          <w:rFonts w:cs="B Zar" w:hint="cs"/>
          <w:color w:val="000000"/>
          <w:sz w:val="36"/>
          <w:szCs w:val="36"/>
        </w:rPr>
        <w:t>ə</w:t>
      </w:r>
      <w:r>
        <w:rPr>
          <w:rStyle w:val="contenttext"/>
          <w:rFonts w:cs="B Zar" w:hint="cs"/>
          <w:color w:val="000000"/>
          <w:sz w:val="36"/>
          <w:szCs w:val="36"/>
        </w:rPr>
        <w:t>mçinin,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tarixl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uzlaşmayaraq ş</w:t>
      </w:r>
      <w:r>
        <w:rPr>
          <w:rStyle w:val="contenttext"/>
          <w:rFonts w:cs="B Zar" w:hint="cs"/>
          <w:color w:val="000000"/>
          <w:sz w:val="36"/>
          <w:szCs w:val="36"/>
        </w:rPr>
        <w:t>ə</w:t>
      </w:r>
      <w:r>
        <w:rPr>
          <w:rStyle w:val="contenttext"/>
          <w:rFonts w:cs="B Zar" w:hint="cs"/>
          <w:color w:val="000000"/>
          <w:sz w:val="36"/>
          <w:szCs w:val="36"/>
        </w:rPr>
        <w:t>xsi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zçilikd</w:t>
      </w:r>
      <w:r>
        <w:rPr>
          <w:rStyle w:val="contenttext"/>
          <w:rFonts w:cs="B Zar" w:hint="cs"/>
          <w:color w:val="000000"/>
          <w:sz w:val="36"/>
          <w:szCs w:val="36"/>
        </w:rPr>
        <w:t>ə</w:t>
      </w:r>
      <w:r>
        <w:rPr>
          <w:rStyle w:val="contenttext"/>
          <w:rFonts w:cs="B Zar" w:hint="cs"/>
          <w:color w:val="000000"/>
          <w:sz w:val="36"/>
          <w:szCs w:val="36"/>
        </w:rPr>
        <w:t>n düz</w:t>
      </w:r>
      <w:r>
        <w:rPr>
          <w:rStyle w:val="contenttext"/>
          <w:rFonts w:cs="B Zar" w:hint="cs"/>
          <w:color w:val="000000"/>
          <w:sz w:val="36"/>
          <w:szCs w:val="36"/>
        </w:rPr>
        <w:t>ə</w:t>
      </w:r>
      <w:r>
        <w:rPr>
          <w:rStyle w:val="contenttext"/>
          <w:rFonts w:cs="B Zar" w:hint="cs"/>
          <w:color w:val="000000"/>
          <w:sz w:val="36"/>
          <w:szCs w:val="36"/>
        </w:rPr>
        <w:t>ldildiyi aydın olur</w:t>
      </w:r>
      <w:r>
        <w:rPr>
          <w:rStyle w:val="contenttext"/>
          <w:rFonts w:cs="B Zar" w:hint="cs"/>
          <w:color w:val="000000"/>
          <w:sz w:val="36"/>
          <w:szCs w:val="36"/>
          <w:rtl/>
        </w:rPr>
        <w:t>.</w:t>
      </w:r>
    </w:p>
    <w:p w:rsidR="00000000" w:rsidRDefault="00A11CBC" w:rsidP="002E152D">
      <w:pPr>
        <w:pStyle w:val="contentparagraph"/>
        <w:jc w:val="both"/>
        <w:divId w:val="1588073898"/>
        <w:rPr>
          <w:rFonts w:cs="B Zar" w:hint="cs"/>
          <w:color w:val="000000"/>
          <w:sz w:val="36"/>
          <w:szCs w:val="36"/>
          <w:rtl/>
        </w:rPr>
      </w:pPr>
      <w:r>
        <w:rPr>
          <w:rStyle w:val="contenttext"/>
          <w:rFonts w:cs="B Zar" w:hint="cs"/>
          <w:color w:val="000000"/>
          <w:sz w:val="36"/>
          <w:szCs w:val="36"/>
        </w:rPr>
        <w:t>İkincisi,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haram v</w:t>
      </w:r>
      <w:r>
        <w:rPr>
          <w:rStyle w:val="contenttext"/>
          <w:rFonts w:cs="B Zar" w:hint="cs"/>
          <w:color w:val="000000"/>
          <w:sz w:val="36"/>
          <w:szCs w:val="36"/>
        </w:rPr>
        <w:t>ə</w:t>
      </w:r>
      <w:r>
        <w:rPr>
          <w:rStyle w:val="contenttext"/>
          <w:rFonts w:cs="B Zar" w:hint="cs"/>
          <w:color w:val="000000"/>
          <w:sz w:val="36"/>
          <w:szCs w:val="36"/>
        </w:rPr>
        <w:t xml:space="preserve"> israfa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bahalı qiym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üzüy</w:t>
      </w:r>
      <w:r>
        <w:rPr>
          <w:rStyle w:val="contenttext"/>
          <w:rFonts w:cs="B Zar" w:hint="cs"/>
          <w:color w:val="000000"/>
          <w:sz w:val="36"/>
          <w:szCs w:val="36"/>
        </w:rPr>
        <w:t>ə</w:t>
      </w:r>
      <w:r>
        <w:rPr>
          <w:rStyle w:val="contenttext"/>
          <w:rFonts w:cs="B Zar" w:hint="cs"/>
          <w:color w:val="000000"/>
          <w:sz w:val="36"/>
          <w:szCs w:val="36"/>
        </w:rPr>
        <w:t xml:space="preserve"> sahib olması v</w:t>
      </w:r>
      <w:r>
        <w:rPr>
          <w:rStyle w:val="contenttext"/>
          <w:rFonts w:cs="B Zar" w:hint="cs"/>
          <w:color w:val="000000"/>
          <w:sz w:val="36"/>
          <w:szCs w:val="36"/>
        </w:rPr>
        <w:t>ə</w:t>
      </w:r>
      <w:r>
        <w:rPr>
          <w:rStyle w:val="contenttext"/>
          <w:rFonts w:cs="B Zar" w:hint="cs"/>
          <w:color w:val="000000"/>
          <w:sz w:val="36"/>
          <w:szCs w:val="36"/>
        </w:rPr>
        <w:t xml:space="preserve"> onu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verdiyi zaman </w:t>
      </w:r>
      <w:r>
        <w:rPr>
          <w:rStyle w:val="contenttext"/>
          <w:rFonts w:cs="B Zar" w:hint="cs"/>
          <w:color w:val="000000"/>
          <w:sz w:val="36"/>
          <w:szCs w:val="36"/>
        </w:rPr>
        <w:t>Allahın da onu m</w:t>
      </w:r>
      <w:r>
        <w:rPr>
          <w:rStyle w:val="contenttext"/>
          <w:rFonts w:cs="B Zar" w:hint="cs"/>
          <w:color w:val="000000"/>
          <w:sz w:val="36"/>
          <w:szCs w:val="36"/>
        </w:rPr>
        <w:t>ə</w:t>
      </w:r>
      <w:r>
        <w:rPr>
          <w:rStyle w:val="contenttext"/>
          <w:rFonts w:cs="B Zar" w:hint="cs"/>
          <w:color w:val="000000"/>
          <w:sz w:val="36"/>
          <w:szCs w:val="36"/>
        </w:rPr>
        <w:t>dh etm</w:t>
      </w:r>
      <w:r>
        <w:rPr>
          <w:rStyle w:val="contenttext"/>
          <w:rFonts w:cs="B Zar" w:hint="cs"/>
          <w:color w:val="000000"/>
          <w:sz w:val="36"/>
          <w:szCs w:val="36"/>
        </w:rPr>
        <w:t>ə</w:t>
      </w:r>
      <w:r>
        <w:rPr>
          <w:rStyle w:val="contenttext"/>
          <w:rFonts w:cs="B Zar" w:hint="cs"/>
          <w:color w:val="000000"/>
          <w:sz w:val="36"/>
          <w:szCs w:val="36"/>
        </w:rPr>
        <w:t>si nec</w:t>
      </w:r>
      <w:r>
        <w:rPr>
          <w:rStyle w:val="contenttext"/>
          <w:rFonts w:cs="B Zar" w:hint="cs"/>
          <w:color w:val="000000"/>
          <w:sz w:val="36"/>
          <w:szCs w:val="36"/>
        </w:rPr>
        <w:t>ə</w:t>
      </w:r>
      <w:r>
        <w:rPr>
          <w:rStyle w:val="contenttext"/>
          <w:rFonts w:cs="B Zar" w:hint="cs"/>
          <w:color w:val="000000"/>
          <w:sz w:val="36"/>
          <w:szCs w:val="36"/>
        </w:rPr>
        <w:t xml:space="preserve"> mümkün ola bil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nin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 xml:space="preserve"> bü cür iş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olaraq onu m</w:t>
      </w:r>
      <w:r>
        <w:rPr>
          <w:rStyle w:val="contenttext"/>
          <w:rFonts w:cs="B Zar" w:hint="cs"/>
          <w:color w:val="000000"/>
          <w:sz w:val="36"/>
          <w:szCs w:val="36"/>
        </w:rPr>
        <w:t>ə</w:t>
      </w:r>
      <w:r>
        <w:rPr>
          <w:rStyle w:val="contenttext"/>
          <w:rFonts w:cs="B Zar" w:hint="cs"/>
          <w:color w:val="000000"/>
          <w:sz w:val="36"/>
          <w:szCs w:val="36"/>
        </w:rPr>
        <w:t>dh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rif etm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yuxarıda deyil</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rin boş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olduğunu v</w:t>
      </w:r>
      <w:r>
        <w:rPr>
          <w:rStyle w:val="contenttext"/>
          <w:rFonts w:cs="B Zar" w:hint="cs"/>
          <w:color w:val="000000"/>
          <w:sz w:val="36"/>
          <w:szCs w:val="36"/>
        </w:rPr>
        <w:t>ə</w:t>
      </w:r>
      <w:r>
        <w:rPr>
          <w:rStyle w:val="contenttext"/>
          <w:rFonts w:cs="B Zar" w:hint="cs"/>
          <w:color w:val="000000"/>
          <w:sz w:val="36"/>
          <w:szCs w:val="36"/>
        </w:rPr>
        <w:t xml:space="preserve"> xüsusi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hazırlandığını anlayırıq</w:t>
      </w:r>
      <w:r>
        <w:rPr>
          <w:rStyle w:val="contenttext"/>
          <w:rFonts w:cs="B Zar" w:hint="cs"/>
          <w:color w:val="000000"/>
          <w:sz w:val="36"/>
          <w:szCs w:val="36"/>
          <w:rtl/>
        </w:rPr>
        <w:t>.</w:t>
      </w:r>
    </w:p>
    <w:p w:rsidR="00000000" w:rsidRDefault="00A11CBC" w:rsidP="002E152D">
      <w:pPr>
        <w:pStyle w:val="Heading5"/>
        <w:shd w:val="clear" w:color="auto" w:fill="FFFFFF"/>
        <w:jc w:val="both"/>
        <w:divId w:val="1953242707"/>
        <w:rPr>
          <w:rFonts w:eastAsia="Times New Roman" w:cs="B Titr" w:hint="cs"/>
          <w:b w:val="0"/>
          <w:bCs w:val="0"/>
          <w:color w:val="800040"/>
          <w:sz w:val="29"/>
          <w:szCs w:val="29"/>
          <w:rtl/>
        </w:rPr>
      </w:pPr>
      <w:r>
        <w:rPr>
          <w:rFonts w:eastAsia="Times New Roman" w:cs="B Titr" w:hint="cs"/>
          <w:b w:val="0"/>
          <w:bCs w:val="0"/>
          <w:color w:val="800040"/>
          <w:sz w:val="29"/>
          <w:szCs w:val="29"/>
        </w:rPr>
        <w:t>Dördüncü irad</w:t>
      </w:r>
      <w:r>
        <w:rPr>
          <w:rFonts w:eastAsia="Times New Roman" w:cs="B Titr" w:hint="cs"/>
          <w:b w:val="0"/>
          <w:bCs w:val="0"/>
          <w:color w:val="800040"/>
          <w:sz w:val="29"/>
          <w:szCs w:val="29"/>
          <w:rtl/>
        </w:rPr>
        <w:t>:</w:t>
      </w:r>
    </w:p>
    <w:p w:rsidR="00000000" w:rsidRDefault="00A11CBC" w:rsidP="002E152D">
      <w:pPr>
        <w:pStyle w:val="contentparagraph"/>
        <w:jc w:val="both"/>
        <w:divId w:val="1953242707"/>
        <w:rPr>
          <w:rFonts w:cs="B Zar" w:hint="cs"/>
          <w:color w:val="000000"/>
          <w:sz w:val="36"/>
          <w:szCs w:val="36"/>
          <w:rtl/>
        </w:rPr>
      </w:pPr>
      <w:r>
        <w:rPr>
          <w:rStyle w:val="contenttext"/>
          <w:rFonts w:cs="B Zar" w:hint="cs"/>
          <w:color w:val="000000"/>
          <w:sz w:val="36"/>
          <w:szCs w:val="36"/>
        </w:rPr>
        <w:t>Bu iş (na</w:t>
      </w:r>
      <w:r>
        <w:rPr>
          <w:rStyle w:val="contenttext"/>
          <w:rFonts w:cs="B Zar" w:hint="cs"/>
          <w:color w:val="000000"/>
          <w:sz w:val="36"/>
          <w:szCs w:val="36"/>
        </w:rPr>
        <w:t>mazda) hüzuri-q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w:t>
      </w:r>
    </w:p>
    <w:p w:rsidR="00000000" w:rsidRDefault="00A11CBC" w:rsidP="002E152D">
      <w:pPr>
        <w:pStyle w:val="contentparagraph"/>
        <w:jc w:val="both"/>
        <w:divId w:val="195324270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Allahı xatırlayıb zikr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xüsus</w:t>
      </w:r>
      <w:r>
        <w:rPr>
          <w:rStyle w:val="contenttext"/>
          <w:rFonts w:cs="B Zar" w:hint="cs"/>
          <w:color w:val="000000"/>
          <w:sz w:val="36"/>
          <w:szCs w:val="36"/>
        </w:rPr>
        <w:t>ə</w:t>
      </w:r>
      <w:r>
        <w:rPr>
          <w:rStyle w:val="contenttext"/>
          <w:rFonts w:cs="B Zar" w:hint="cs"/>
          <w:color w:val="000000"/>
          <w:sz w:val="36"/>
          <w:szCs w:val="36"/>
        </w:rPr>
        <w:t>n, namaz halında tamamil</w:t>
      </w:r>
      <w:r>
        <w:rPr>
          <w:rStyle w:val="contenttext"/>
          <w:rFonts w:cs="B Zar" w:hint="cs"/>
          <w:color w:val="000000"/>
          <w:sz w:val="36"/>
          <w:szCs w:val="36"/>
        </w:rPr>
        <w:t>ə</w:t>
      </w:r>
      <w:r>
        <w:rPr>
          <w:rStyle w:val="contenttext"/>
          <w:rFonts w:cs="B Zar" w:hint="cs"/>
          <w:color w:val="000000"/>
          <w:sz w:val="36"/>
          <w:szCs w:val="36"/>
        </w:rPr>
        <w:t xml:space="preserve"> hüzuri-q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 xml:space="preserve"> malik olmasına</w:t>
      </w:r>
      <w:r>
        <w:rPr>
          <w:rStyle w:val="contenttext"/>
          <w:rFonts w:cs="B Zar" w:hint="cs"/>
          <w:color w:val="000000"/>
          <w:sz w:val="36"/>
          <w:szCs w:val="36"/>
          <w:rtl/>
        </w:rPr>
        <w:t>,</w:t>
      </w:r>
    </w:p>
    <w:p w:rsidR="00000000" w:rsidRDefault="00A11CBC" w:rsidP="002E152D">
      <w:pPr>
        <w:pStyle w:val="contentparagraph"/>
        <w:jc w:val="both"/>
        <w:divId w:val="19532427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h:80</w:t>
      </w:r>
    </w:p>
    <w:p w:rsidR="00000000" w:rsidRDefault="00A11CBC" w:rsidP="002E152D">
      <w:pPr>
        <w:pStyle w:val="contentparagraph"/>
        <w:jc w:val="both"/>
        <w:divId w:val="811216144"/>
        <w:rPr>
          <w:rFonts w:cs="B Zar" w:hint="cs"/>
          <w:color w:val="000000"/>
          <w:sz w:val="36"/>
          <w:szCs w:val="36"/>
          <w:rtl/>
        </w:rPr>
      </w:pPr>
      <w:r>
        <w:rPr>
          <w:rStyle w:val="contenttext"/>
          <w:rFonts w:cs="B Zar" w:hint="cs"/>
          <w:color w:val="000000"/>
          <w:sz w:val="36"/>
          <w:szCs w:val="36"/>
        </w:rPr>
        <w:t>Allahın camal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rq olaraq ondan başqasına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ayağına batmış oxun ç</w:t>
      </w:r>
      <w:r>
        <w:rPr>
          <w:rStyle w:val="contenttext"/>
          <w:rFonts w:cs="B Zar" w:hint="cs"/>
          <w:color w:val="000000"/>
          <w:sz w:val="36"/>
          <w:szCs w:val="36"/>
        </w:rPr>
        <w:t>ıxarılmasının adi v</w:t>
      </w:r>
      <w:r>
        <w:rPr>
          <w:rStyle w:val="contenttext"/>
          <w:rFonts w:cs="B Zar" w:hint="cs"/>
          <w:color w:val="000000"/>
          <w:sz w:val="36"/>
          <w:szCs w:val="36"/>
        </w:rPr>
        <w:t>ə</w:t>
      </w:r>
      <w:r>
        <w:rPr>
          <w:rStyle w:val="contenttext"/>
          <w:rFonts w:cs="B Zar" w:hint="cs"/>
          <w:color w:val="000000"/>
          <w:sz w:val="36"/>
          <w:szCs w:val="36"/>
        </w:rPr>
        <w:t xml:space="preserve"> qeyri-namaz halında mümkün v</w:t>
      </w:r>
      <w:r>
        <w:rPr>
          <w:rStyle w:val="contenttext"/>
          <w:rFonts w:cs="B Zar" w:hint="cs"/>
          <w:color w:val="000000"/>
          <w:sz w:val="36"/>
          <w:szCs w:val="36"/>
        </w:rPr>
        <w:t>ə</w:t>
      </w:r>
      <w:r>
        <w:rPr>
          <w:rStyle w:val="contenttext"/>
          <w:rFonts w:cs="B Zar" w:hint="cs"/>
          <w:color w:val="000000"/>
          <w:sz w:val="36"/>
          <w:szCs w:val="36"/>
        </w:rPr>
        <w:t xml:space="preserve"> dözülm</w:t>
      </w:r>
      <w:r>
        <w:rPr>
          <w:rStyle w:val="contenttext"/>
          <w:rFonts w:cs="B Zar" w:hint="cs"/>
          <w:color w:val="000000"/>
          <w:sz w:val="36"/>
          <w:szCs w:val="36"/>
        </w:rPr>
        <w:t>ə</w:t>
      </w:r>
      <w:r>
        <w:rPr>
          <w:rStyle w:val="contenttext"/>
          <w:rFonts w:cs="B Zar" w:hint="cs"/>
          <w:color w:val="000000"/>
          <w:sz w:val="36"/>
          <w:szCs w:val="36"/>
        </w:rPr>
        <w:t>z olmayaraq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namaz qıldığı vaxt asanlıqla çıxarıldığına v</w:t>
      </w:r>
      <w:r>
        <w:rPr>
          <w:rStyle w:val="contenttext"/>
          <w:rFonts w:cs="B Zar" w:hint="cs"/>
          <w:color w:val="000000"/>
          <w:sz w:val="36"/>
          <w:szCs w:val="36"/>
        </w:rPr>
        <w:t>ə</w:t>
      </w:r>
      <w:r>
        <w:rPr>
          <w:rStyle w:val="contenttext"/>
          <w:rFonts w:cs="B Zar" w:hint="cs"/>
          <w:color w:val="000000"/>
          <w:sz w:val="36"/>
          <w:szCs w:val="36"/>
        </w:rPr>
        <w:t xml:space="preserve"> onun heç bir ağrı hiss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Allahda f</w:t>
      </w:r>
      <w:r>
        <w:rPr>
          <w:rStyle w:val="contenttext"/>
          <w:rFonts w:cs="B Zar" w:hint="cs"/>
          <w:color w:val="000000"/>
          <w:sz w:val="36"/>
          <w:szCs w:val="36"/>
        </w:rPr>
        <w:t>ə</w:t>
      </w:r>
      <w:r>
        <w:rPr>
          <w:rStyle w:val="contenttext"/>
          <w:rFonts w:cs="B Zar" w:hint="cs"/>
          <w:color w:val="000000"/>
          <w:sz w:val="36"/>
          <w:szCs w:val="36"/>
        </w:rPr>
        <w:t>na olmasına, eyni zamanda, ondakı bu cür qeyri-adi hüzuri-q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saldıqda, Əl</w:t>
      </w:r>
      <w:r>
        <w:rPr>
          <w:rStyle w:val="contenttext"/>
          <w:rFonts w:cs="B Zar" w:hint="cs"/>
          <w:color w:val="000000"/>
          <w:sz w:val="36"/>
          <w:szCs w:val="36"/>
        </w:rPr>
        <w:t>inin (</w:t>
      </w:r>
      <w:r>
        <w:rPr>
          <w:rStyle w:val="contenttext"/>
          <w:rFonts w:cs="B Zar" w:hint="cs"/>
          <w:color w:val="000000"/>
          <w:sz w:val="36"/>
          <w:szCs w:val="36"/>
        </w:rPr>
        <w:t>ə</w:t>
      </w:r>
      <w:r>
        <w:rPr>
          <w:rStyle w:val="contenttext"/>
          <w:rFonts w:cs="B Zar" w:hint="cs"/>
          <w:color w:val="000000"/>
          <w:sz w:val="36"/>
          <w:szCs w:val="36"/>
        </w:rPr>
        <w:t>) dil</w:t>
      </w:r>
      <w:r>
        <w:rPr>
          <w:rStyle w:val="contenttext"/>
          <w:rFonts w:cs="B Zar" w:hint="cs"/>
          <w:color w:val="000000"/>
          <w:sz w:val="36"/>
          <w:szCs w:val="36"/>
        </w:rPr>
        <w:t>ə</w:t>
      </w:r>
      <w:r>
        <w:rPr>
          <w:rStyle w:val="contenttext"/>
          <w:rFonts w:cs="B Zar" w:hint="cs"/>
          <w:color w:val="000000"/>
          <w:sz w:val="36"/>
          <w:szCs w:val="36"/>
        </w:rPr>
        <w:t>nçinin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namazın rukusunda ona yardım etdiyini nec</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bilirsiniz?! Uzun sözün qısası, namazdakı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olan hüzuri-q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w:t>
      </w:r>
      <w:r>
        <w:rPr>
          <w:rStyle w:val="contenttext"/>
          <w:rFonts w:cs="B Zar" w:hint="cs"/>
          <w:color w:val="000000"/>
          <w:sz w:val="36"/>
          <w:szCs w:val="36"/>
          <w:rtl/>
        </w:rPr>
        <w:t>.</w:t>
      </w:r>
    </w:p>
    <w:p w:rsidR="00000000" w:rsidRDefault="00A11CBC" w:rsidP="002E152D">
      <w:pPr>
        <w:pStyle w:val="contentparagraph"/>
        <w:jc w:val="both"/>
        <w:divId w:val="811216144"/>
        <w:rPr>
          <w:rFonts w:cs="B Zar" w:hint="cs"/>
          <w:color w:val="000000"/>
          <w:sz w:val="36"/>
          <w:szCs w:val="36"/>
          <w:rtl/>
        </w:rPr>
      </w:pPr>
      <w:r>
        <w:rPr>
          <w:rStyle w:val="contenttext"/>
          <w:rFonts w:cs="B Zar" w:hint="cs"/>
          <w:color w:val="000000"/>
          <w:sz w:val="36"/>
          <w:szCs w:val="36"/>
        </w:rPr>
        <w:t>Cavab: Birincisi, dil</w:t>
      </w:r>
      <w:r>
        <w:rPr>
          <w:rStyle w:val="contenttext"/>
          <w:rFonts w:cs="B Zar" w:hint="cs"/>
          <w:color w:val="000000"/>
          <w:sz w:val="36"/>
          <w:szCs w:val="36"/>
        </w:rPr>
        <w:t>ə</w:t>
      </w:r>
      <w:r>
        <w:rPr>
          <w:rStyle w:val="contenttext"/>
          <w:rFonts w:cs="B Zar" w:hint="cs"/>
          <w:color w:val="000000"/>
          <w:sz w:val="36"/>
          <w:szCs w:val="36"/>
        </w:rPr>
        <w:t>nçi öna köm</w:t>
      </w:r>
      <w:r>
        <w:rPr>
          <w:rStyle w:val="contenttext"/>
          <w:rFonts w:cs="B Zar" w:hint="cs"/>
          <w:color w:val="000000"/>
          <w:sz w:val="36"/>
          <w:szCs w:val="36"/>
        </w:rPr>
        <w:t>ə</w:t>
      </w:r>
      <w:r>
        <w:rPr>
          <w:rStyle w:val="contenttext"/>
          <w:rFonts w:cs="B Zar" w:hint="cs"/>
          <w:color w:val="000000"/>
          <w:sz w:val="36"/>
          <w:szCs w:val="36"/>
        </w:rPr>
        <w:t>k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naümid olduqda</w:t>
      </w:r>
      <w:r>
        <w:rPr>
          <w:rStyle w:val="contenttext"/>
          <w:rFonts w:cs="B Zar" w:hint="cs"/>
          <w:color w:val="000000"/>
          <w:sz w:val="36"/>
          <w:szCs w:val="36"/>
        </w:rPr>
        <w:t>, Allahla razu-niyaz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şikay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Allahın adı il</w:t>
      </w:r>
      <w:r>
        <w:rPr>
          <w:rStyle w:val="contenttext"/>
          <w:rFonts w:cs="B Zar" w:hint="cs"/>
          <w:color w:val="000000"/>
          <w:sz w:val="36"/>
          <w:szCs w:val="36"/>
        </w:rPr>
        <w:t>ə</w:t>
      </w:r>
      <w:r>
        <w:rPr>
          <w:rStyle w:val="contenttext"/>
          <w:rFonts w:cs="B Zar" w:hint="cs"/>
          <w:color w:val="000000"/>
          <w:sz w:val="36"/>
          <w:szCs w:val="36"/>
        </w:rPr>
        <w:t xml:space="preserve"> başlayır</w:t>
      </w:r>
      <w:r>
        <w:rPr>
          <w:rStyle w:val="contenttext"/>
          <w:rFonts w:cs="B Zar" w:hint="cs"/>
          <w:color w:val="000000"/>
          <w:sz w:val="36"/>
          <w:szCs w:val="36"/>
          <w:rtl/>
        </w:rPr>
        <w:t>: اَللّهُمَّ اشهد “</w:t>
      </w:r>
      <w:r>
        <w:rPr>
          <w:rStyle w:val="contenttext"/>
          <w:rFonts w:cs="B Zar" w:hint="cs"/>
          <w:color w:val="000000"/>
          <w:sz w:val="36"/>
          <w:szCs w:val="36"/>
        </w:rPr>
        <w:t>İlahi! S</w:t>
      </w:r>
      <w:r>
        <w:rPr>
          <w:rStyle w:val="contenttext"/>
          <w:rFonts w:cs="B Zar" w:hint="cs"/>
          <w:color w:val="000000"/>
          <w:sz w:val="36"/>
          <w:szCs w:val="36"/>
        </w:rPr>
        <w:t>ə</w:t>
      </w:r>
      <w:r>
        <w:rPr>
          <w:rStyle w:val="contenttext"/>
          <w:rFonts w:cs="B Zar" w:hint="cs"/>
          <w:color w:val="000000"/>
          <w:sz w:val="36"/>
          <w:szCs w:val="36"/>
        </w:rPr>
        <w:t>n özün şahid ol...” Dem</w:t>
      </w:r>
      <w:r>
        <w:rPr>
          <w:rStyle w:val="contenttext"/>
          <w:rFonts w:cs="B Zar" w:hint="cs"/>
          <w:color w:val="000000"/>
          <w:sz w:val="36"/>
          <w:szCs w:val="36"/>
        </w:rPr>
        <w:t>ə</w:t>
      </w:r>
      <w:r>
        <w:rPr>
          <w:rStyle w:val="contenttext"/>
          <w:rFonts w:cs="B Zar" w:hint="cs"/>
          <w:color w:val="000000"/>
          <w:sz w:val="36"/>
          <w:szCs w:val="36"/>
        </w:rPr>
        <w:t>li, Allahın adı idi ki, Əlinin (</w:t>
      </w:r>
      <w:r>
        <w:rPr>
          <w:rStyle w:val="contenttext"/>
          <w:rFonts w:cs="B Zar" w:hint="cs"/>
          <w:color w:val="000000"/>
          <w:sz w:val="36"/>
          <w:szCs w:val="36"/>
        </w:rPr>
        <w:t>ə</w:t>
      </w:r>
      <w:r>
        <w:rPr>
          <w:rStyle w:val="contenttext"/>
          <w:rFonts w:cs="B Zar" w:hint="cs"/>
          <w:color w:val="000000"/>
          <w:sz w:val="36"/>
          <w:szCs w:val="36"/>
        </w:rPr>
        <w:t>) diqq</w:t>
      </w:r>
      <w:r>
        <w:rPr>
          <w:rStyle w:val="contenttext"/>
          <w:rFonts w:cs="B Zar" w:hint="cs"/>
          <w:color w:val="000000"/>
          <w:sz w:val="36"/>
          <w:szCs w:val="36"/>
        </w:rPr>
        <w:t>ə</w:t>
      </w:r>
      <w:r>
        <w:rPr>
          <w:rStyle w:val="contenttext"/>
          <w:rFonts w:cs="B Zar" w:hint="cs"/>
          <w:color w:val="000000"/>
          <w:sz w:val="36"/>
          <w:szCs w:val="36"/>
        </w:rPr>
        <w:t>tini dil</w:t>
      </w:r>
      <w:r>
        <w:rPr>
          <w:rStyle w:val="contenttext"/>
          <w:rFonts w:cs="B Zar" w:hint="cs"/>
          <w:color w:val="000000"/>
          <w:sz w:val="36"/>
          <w:szCs w:val="36"/>
        </w:rPr>
        <w:t>ə</w:t>
      </w:r>
      <w:r>
        <w:rPr>
          <w:rStyle w:val="contenttext"/>
          <w:rFonts w:cs="B Zar" w:hint="cs"/>
          <w:color w:val="000000"/>
          <w:sz w:val="36"/>
          <w:szCs w:val="36"/>
        </w:rPr>
        <w:t>nçiy</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ltmişdir. Bunun namazda hüzuri-q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 xml:space="preserve"> malik olmaq v</w:t>
      </w:r>
      <w:r>
        <w:rPr>
          <w:rStyle w:val="contenttext"/>
          <w:rFonts w:cs="B Zar" w:hint="cs"/>
          <w:color w:val="000000"/>
          <w:sz w:val="36"/>
          <w:szCs w:val="36"/>
        </w:rPr>
        <w:t>ə</w:t>
      </w:r>
      <w:r>
        <w:rPr>
          <w:rStyle w:val="contenttext"/>
          <w:rFonts w:cs="B Zar" w:hint="cs"/>
          <w:color w:val="000000"/>
          <w:sz w:val="36"/>
          <w:szCs w:val="36"/>
        </w:rPr>
        <w:t xml:space="preserve"> Allaha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heç bir zid</w:t>
      </w:r>
      <w:r>
        <w:rPr>
          <w:rStyle w:val="contenttext"/>
          <w:rFonts w:cs="B Zar" w:hint="cs"/>
          <w:color w:val="000000"/>
          <w:sz w:val="36"/>
          <w:szCs w:val="36"/>
        </w:rPr>
        <w:t>diyy</w:t>
      </w:r>
      <w:r>
        <w:rPr>
          <w:rStyle w:val="contenttext"/>
          <w:rFonts w:cs="B Zar" w:hint="cs"/>
          <w:color w:val="000000"/>
          <w:sz w:val="36"/>
          <w:szCs w:val="36"/>
        </w:rPr>
        <w:t>ə</w:t>
      </w:r>
      <w:r>
        <w:rPr>
          <w:rStyle w:val="contenttext"/>
          <w:rFonts w:cs="B Zar" w:hint="cs"/>
          <w:color w:val="000000"/>
          <w:sz w:val="36"/>
          <w:szCs w:val="36"/>
        </w:rPr>
        <w:t>ti yoxdur. Əlav</w:t>
      </w:r>
      <w:r>
        <w:rPr>
          <w:rStyle w:val="contenttext"/>
          <w:rFonts w:cs="B Zar" w:hint="cs"/>
          <w:color w:val="000000"/>
          <w:sz w:val="36"/>
          <w:szCs w:val="36"/>
        </w:rPr>
        <w:t>ə</w:t>
      </w:r>
      <w:r>
        <w:rPr>
          <w:rStyle w:val="contenttext"/>
          <w:rFonts w:cs="B Zar" w:hint="cs"/>
          <w:color w:val="000000"/>
          <w:sz w:val="36"/>
          <w:szCs w:val="36"/>
        </w:rPr>
        <w:t xml:space="preserve"> olaraq,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camaat namazında pişnamaza iqtida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mum) mük</w:t>
      </w:r>
      <w:r>
        <w:rPr>
          <w:rStyle w:val="contenttext"/>
          <w:rFonts w:cs="B Zar" w:hint="cs"/>
          <w:color w:val="000000"/>
          <w:sz w:val="36"/>
          <w:szCs w:val="36"/>
        </w:rPr>
        <w:t>ə</w:t>
      </w:r>
      <w:r>
        <w:rPr>
          <w:rStyle w:val="contenttext"/>
          <w:rFonts w:cs="B Zar" w:hint="cs"/>
          <w:color w:val="000000"/>
          <w:sz w:val="36"/>
          <w:szCs w:val="36"/>
        </w:rPr>
        <w:t>bbirin (t</w:t>
      </w:r>
      <w:r>
        <w:rPr>
          <w:rStyle w:val="contenttext"/>
          <w:rFonts w:cs="B Zar" w:hint="cs"/>
          <w:color w:val="000000"/>
          <w:sz w:val="36"/>
          <w:szCs w:val="36"/>
        </w:rPr>
        <w:t>ə</w:t>
      </w:r>
      <w:r>
        <w:rPr>
          <w:rStyle w:val="contenttext"/>
          <w:rFonts w:cs="B Zar" w:hint="cs"/>
          <w:color w:val="000000"/>
          <w:sz w:val="36"/>
          <w:szCs w:val="36"/>
        </w:rPr>
        <w:t>kbir dey</w:t>
      </w:r>
      <w:r>
        <w:rPr>
          <w:rStyle w:val="contenttext"/>
          <w:rFonts w:cs="B Zar" w:hint="cs"/>
          <w:color w:val="000000"/>
          <w:sz w:val="36"/>
          <w:szCs w:val="36"/>
        </w:rPr>
        <w:t>ə</w:t>
      </w:r>
      <w:r>
        <w:rPr>
          <w:rStyle w:val="contenttext"/>
          <w:rFonts w:cs="B Zar" w:hint="cs"/>
          <w:color w:val="000000"/>
          <w:sz w:val="36"/>
          <w:szCs w:val="36"/>
        </w:rPr>
        <w:t>nin) s</w:t>
      </w:r>
      <w:r>
        <w:rPr>
          <w:rStyle w:val="contenttext"/>
          <w:rFonts w:cs="B Zar" w:hint="cs"/>
          <w:color w:val="000000"/>
          <w:sz w:val="36"/>
          <w:szCs w:val="36"/>
        </w:rPr>
        <w:t>ə</w:t>
      </w:r>
      <w:r>
        <w:rPr>
          <w:rStyle w:val="contenttext"/>
          <w:rFonts w:cs="B Zar" w:hint="cs"/>
          <w:color w:val="000000"/>
          <w:sz w:val="36"/>
          <w:szCs w:val="36"/>
        </w:rPr>
        <w:t>sini namazda eşitmir v</w:t>
      </w:r>
      <w:r>
        <w:rPr>
          <w:rStyle w:val="contenttext"/>
          <w:rFonts w:cs="B Zar" w:hint="cs"/>
          <w:color w:val="000000"/>
          <w:sz w:val="36"/>
          <w:szCs w:val="36"/>
        </w:rPr>
        <w:t>ə</w:t>
      </w:r>
      <w:r>
        <w:rPr>
          <w:rStyle w:val="contenttext"/>
          <w:rFonts w:cs="B Zar" w:hint="cs"/>
          <w:color w:val="000000"/>
          <w:sz w:val="36"/>
          <w:szCs w:val="36"/>
        </w:rPr>
        <w:t xml:space="preserve"> ona uyğun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etmirmi? Əg</w:t>
      </w:r>
      <w:r>
        <w:rPr>
          <w:rStyle w:val="contenttext"/>
          <w:rFonts w:cs="B Zar" w:hint="cs"/>
          <w:color w:val="000000"/>
          <w:sz w:val="36"/>
          <w:szCs w:val="36"/>
        </w:rPr>
        <w:t>ə</w:t>
      </w:r>
      <w:r>
        <w:rPr>
          <w:rStyle w:val="contenttext"/>
          <w:rFonts w:cs="B Zar" w:hint="cs"/>
          <w:color w:val="000000"/>
          <w:sz w:val="36"/>
          <w:szCs w:val="36"/>
        </w:rPr>
        <w:t>r eşitm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onunla birlikd</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namaz qıla bil</w:t>
      </w:r>
      <w:r>
        <w:rPr>
          <w:rStyle w:val="contenttext"/>
          <w:rFonts w:cs="B Zar" w:hint="cs"/>
          <w:color w:val="000000"/>
          <w:sz w:val="36"/>
          <w:szCs w:val="36"/>
        </w:rPr>
        <w:t>ə</w:t>
      </w:r>
      <w:r>
        <w:rPr>
          <w:rStyle w:val="contenttext"/>
          <w:rFonts w:cs="B Zar" w:hint="cs"/>
          <w:color w:val="000000"/>
          <w:sz w:val="36"/>
          <w:szCs w:val="36"/>
        </w:rPr>
        <w:t xml:space="preserve">r?!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eşidirs</w:t>
      </w:r>
      <w:r>
        <w:rPr>
          <w:rStyle w:val="contenttext"/>
          <w:rFonts w:cs="B Zar" w:hint="cs"/>
          <w:color w:val="000000"/>
          <w:sz w:val="36"/>
          <w:szCs w:val="36"/>
        </w:rPr>
        <w:t>ə</w:t>
      </w:r>
      <w:r>
        <w:rPr>
          <w:rStyle w:val="contenttext"/>
          <w:rFonts w:cs="B Zar" w:hint="cs"/>
          <w:color w:val="000000"/>
          <w:sz w:val="36"/>
          <w:szCs w:val="36"/>
        </w:rPr>
        <w:t>, onda, heç bir ca</w:t>
      </w:r>
      <w:r>
        <w:rPr>
          <w:rStyle w:val="contenttext"/>
          <w:rFonts w:cs="B Zar" w:hint="cs"/>
          <w:color w:val="000000"/>
          <w:sz w:val="36"/>
          <w:szCs w:val="36"/>
        </w:rPr>
        <w:t>maat namazında hüzuri-q</w:t>
      </w:r>
      <w:r>
        <w:rPr>
          <w:rStyle w:val="contenttext"/>
          <w:rFonts w:cs="B Zar" w:hint="cs"/>
          <w:color w:val="000000"/>
          <w:sz w:val="36"/>
          <w:szCs w:val="36"/>
        </w:rPr>
        <w:t>ə</w:t>
      </w:r>
      <w:r>
        <w:rPr>
          <w:rStyle w:val="contenttext"/>
          <w:rFonts w:cs="B Zar" w:hint="cs"/>
          <w:color w:val="000000"/>
          <w:sz w:val="36"/>
          <w:szCs w:val="36"/>
        </w:rPr>
        <w:t>lb mövcud deyilmi</w:t>
      </w:r>
      <w:r>
        <w:rPr>
          <w:rStyle w:val="contenttext"/>
          <w:rFonts w:cs="B Zar" w:hint="cs"/>
          <w:color w:val="000000"/>
          <w:sz w:val="36"/>
          <w:szCs w:val="36"/>
          <w:rtl/>
        </w:rPr>
        <w:t>?!</w:t>
      </w:r>
    </w:p>
    <w:p w:rsidR="00000000" w:rsidRDefault="00A11CBC" w:rsidP="002E152D">
      <w:pPr>
        <w:pStyle w:val="contentparagraph"/>
        <w:jc w:val="both"/>
        <w:divId w:val="811216144"/>
        <w:rPr>
          <w:rFonts w:cs="B Zar" w:hint="cs"/>
          <w:color w:val="000000"/>
          <w:sz w:val="36"/>
          <w:szCs w:val="36"/>
          <w:rtl/>
        </w:rPr>
      </w:pPr>
      <w:r>
        <w:rPr>
          <w:rStyle w:val="contenttext"/>
          <w:rFonts w:cs="B Zar" w:hint="cs"/>
          <w:color w:val="000000"/>
          <w:sz w:val="36"/>
          <w:szCs w:val="36"/>
        </w:rPr>
        <w:t>İkincisi, dil</w:t>
      </w:r>
      <w:r>
        <w:rPr>
          <w:rStyle w:val="contenttext"/>
          <w:rFonts w:cs="B Zar" w:hint="cs"/>
          <w:color w:val="000000"/>
          <w:sz w:val="36"/>
          <w:szCs w:val="36"/>
        </w:rPr>
        <w:t>ə</w:t>
      </w:r>
      <w:r>
        <w:rPr>
          <w:rStyle w:val="contenttext"/>
          <w:rFonts w:cs="B Zar" w:hint="cs"/>
          <w:color w:val="000000"/>
          <w:sz w:val="36"/>
          <w:szCs w:val="36"/>
        </w:rPr>
        <w:t>nçinin s</w:t>
      </w:r>
      <w:r>
        <w:rPr>
          <w:rStyle w:val="contenttext"/>
          <w:rFonts w:cs="B Zar" w:hint="cs"/>
          <w:color w:val="000000"/>
          <w:sz w:val="36"/>
          <w:szCs w:val="36"/>
        </w:rPr>
        <w:t>ə</w:t>
      </w:r>
      <w:r>
        <w:rPr>
          <w:rStyle w:val="contenttext"/>
          <w:rFonts w:cs="B Zar" w:hint="cs"/>
          <w:color w:val="000000"/>
          <w:sz w:val="36"/>
          <w:szCs w:val="36"/>
        </w:rPr>
        <w:t>sini eşitm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“Allahın gönd</w:t>
      </w:r>
      <w:r>
        <w:rPr>
          <w:rStyle w:val="contenttext"/>
          <w:rFonts w:cs="B Zar" w:hint="cs"/>
          <w:color w:val="000000"/>
          <w:sz w:val="36"/>
          <w:szCs w:val="36"/>
        </w:rPr>
        <w:t>ə</w:t>
      </w:r>
      <w:r>
        <w:rPr>
          <w:rStyle w:val="contenttext"/>
          <w:rFonts w:cs="B Zar" w:hint="cs"/>
          <w:color w:val="000000"/>
          <w:sz w:val="36"/>
          <w:szCs w:val="36"/>
        </w:rPr>
        <w:t>rdiyi” (elçisi) dey</w:t>
      </w:r>
      <w:r>
        <w:rPr>
          <w:rStyle w:val="contenttext"/>
          <w:rFonts w:cs="B Zar" w:hint="cs"/>
          <w:color w:val="000000"/>
          <w:sz w:val="36"/>
          <w:szCs w:val="36"/>
        </w:rPr>
        <w:t>ə</w:t>
      </w:r>
      <w:r>
        <w:rPr>
          <w:rStyle w:val="contenttext"/>
          <w:rFonts w:cs="B Zar" w:hint="cs"/>
          <w:color w:val="000000"/>
          <w:sz w:val="36"/>
          <w:szCs w:val="36"/>
        </w:rPr>
        <w:t xml:space="preserve"> ifad</w:t>
      </w:r>
      <w:r>
        <w:rPr>
          <w:rStyle w:val="contenttext"/>
          <w:rFonts w:cs="B Zar" w:hint="cs"/>
          <w:color w:val="000000"/>
          <w:sz w:val="36"/>
          <w:szCs w:val="36"/>
        </w:rPr>
        <w:t>ə</w:t>
      </w:r>
      <w:r>
        <w:rPr>
          <w:rStyle w:val="contenttext"/>
          <w:rFonts w:cs="B Zar" w:hint="cs"/>
          <w:color w:val="000000"/>
          <w:sz w:val="36"/>
          <w:szCs w:val="36"/>
        </w:rPr>
        <w:t xml:space="preserve"> edilmişdir – hansısa bir irad vardırmı? Allahın gönd</w:t>
      </w:r>
      <w:r>
        <w:rPr>
          <w:rStyle w:val="contenttext"/>
          <w:rFonts w:cs="B Zar" w:hint="cs"/>
          <w:color w:val="000000"/>
          <w:sz w:val="36"/>
          <w:szCs w:val="36"/>
        </w:rPr>
        <w:t>ə</w:t>
      </w:r>
      <w:r>
        <w:rPr>
          <w:rStyle w:val="contenttext"/>
          <w:rFonts w:cs="B Zar" w:hint="cs"/>
          <w:color w:val="000000"/>
          <w:sz w:val="36"/>
          <w:szCs w:val="36"/>
        </w:rPr>
        <w:t>rdiyi ş</w:t>
      </w:r>
      <w:r>
        <w:rPr>
          <w:rStyle w:val="contenttext"/>
          <w:rFonts w:cs="B Zar" w:hint="cs"/>
          <w:color w:val="000000"/>
          <w:sz w:val="36"/>
          <w:szCs w:val="36"/>
        </w:rPr>
        <w:t>ə</w:t>
      </w:r>
      <w:r>
        <w:rPr>
          <w:rStyle w:val="contenttext"/>
          <w:rFonts w:cs="B Zar" w:hint="cs"/>
          <w:color w:val="000000"/>
          <w:sz w:val="36"/>
          <w:szCs w:val="36"/>
        </w:rPr>
        <w:t>xsin s</w:t>
      </w:r>
      <w:r>
        <w:rPr>
          <w:rStyle w:val="contenttext"/>
          <w:rFonts w:cs="B Zar" w:hint="cs"/>
          <w:color w:val="000000"/>
          <w:sz w:val="36"/>
          <w:szCs w:val="36"/>
        </w:rPr>
        <w:t>ə</w:t>
      </w:r>
      <w:r>
        <w:rPr>
          <w:rStyle w:val="contenttext"/>
          <w:rFonts w:cs="B Zar" w:hint="cs"/>
          <w:color w:val="000000"/>
          <w:sz w:val="36"/>
          <w:szCs w:val="36"/>
        </w:rPr>
        <w:t>sini eşitm</w:t>
      </w:r>
      <w:r>
        <w:rPr>
          <w:rStyle w:val="contenttext"/>
          <w:rFonts w:cs="B Zar" w:hint="cs"/>
          <w:color w:val="000000"/>
          <w:sz w:val="36"/>
          <w:szCs w:val="36"/>
        </w:rPr>
        <w:t>ə</w:t>
      </w:r>
      <w:r>
        <w:rPr>
          <w:rStyle w:val="contenttext"/>
          <w:rFonts w:cs="B Zar" w:hint="cs"/>
          <w:color w:val="000000"/>
          <w:sz w:val="36"/>
          <w:szCs w:val="36"/>
        </w:rPr>
        <w:t>yin hüzuri-q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zidd</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ti vardır</w:t>
      </w:r>
      <w:r>
        <w:rPr>
          <w:rStyle w:val="contenttext"/>
          <w:rFonts w:cs="B Zar" w:hint="cs"/>
          <w:color w:val="000000"/>
          <w:sz w:val="36"/>
          <w:szCs w:val="36"/>
          <w:rtl/>
        </w:rPr>
        <w:t>?</w:t>
      </w:r>
      <w:hyperlink w:anchor="content_note_78_1" w:tooltip=" [1] . Əmirəl-Möminindən (ə) olan bir hədisdə belə gəlmişdir: “Miskin və dilənçi Allahın göndərdiyidir, hər kəs onu geri çevirsə, sanki Allahı geri çevirmişdir və hər kəs ona bir şey versə, sanki Allaha bir şey vermişdir.” “Vəsailuş-şiə”, c.6, 23-cü bölmə, sədəqə bölməsi, hədis 11. " w:history="1">
        <w:r>
          <w:rPr>
            <w:rStyle w:val="Hyperlink"/>
            <w:rFonts w:cs="B Zar" w:hint="cs"/>
            <w:sz w:val="36"/>
            <w:szCs w:val="36"/>
            <w:rtl/>
          </w:rPr>
          <w:t>(1)</w:t>
        </w:r>
      </w:hyperlink>
    </w:p>
    <w:p w:rsidR="00000000" w:rsidRDefault="00A11CBC" w:rsidP="002E152D">
      <w:pPr>
        <w:pStyle w:val="contentparagraph"/>
        <w:jc w:val="both"/>
        <w:divId w:val="811216144"/>
        <w:rPr>
          <w:rFonts w:cs="B Zar" w:hint="cs"/>
          <w:color w:val="000000"/>
          <w:sz w:val="36"/>
          <w:szCs w:val="36"/>
          <w:rtl/>
        </w:rPr>
      </w:pPr>
      <w:r>
        <w:rPr>
          <w:rStyle w:val="contenttext"/>
          <w:rFonts w:cs="B Zar" w:hint="cs"/>
          <w:color w:val="000000"/>
          <w:sz w:val="36"/>
          <w:szCs w:val="36"/>
        </w:rPr>
        <w:t>Üçüncüsü: M</w:t>
      </w:r>
      <w:r>
        <w:rPr>
          <w:rStyle w:val="contenttext"/>
          <w:rFonts w:cs="B Zar" w:hint="cs"/>
          <w:color w:val="000000"/>
          <w:sz w:val="36"/>
          <w:szCs w:val="36"/>
        </w:rPr>
        <w:t>ə</w:t>
      </w:r>
      <w:r>
        <w:rPr>
          <w:rStyle w:val="contenttext"/>
          <w:rFonts w:cs="B Zar" w:hint="cs"/>
          <w:color w:val="000000"/>
          <w:sz w:val="36"/>
          <w:szCs w:val="36"/>
        </w:rPr>
        <w:t>zlumun s</w:t>
      </w:r>
      <w:r>
        <w:rPr>
          <w:rStyle w:val="contenttext"/>
          <w:rFonts w:cs="B Zar" w:hint="cs"/>
          <w:color w:val="000000"/>
          <w:sz w:val="36"/>
          <w:szCs w:val="36"/>
        </w:rPr>
        <w:t>ə</w:t>
      </w:r>
      <w:r>
        <w:rPr>
          <w:rStyle w:val="contenttext"/>
          <w:rFonts w:cs="B Zar" w:hint="cs"/>
          <w:color w:val="000000"/>
          <w:sz w:val="36"/>
          <w:szCs w:val="36"/>
        </w:rPr>
        <w:t>sini eşitm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namazda da olsa bel</w:t>
      </w:r>
      <w:r>
        <w:rPr>
          <w:rStyle w:val="contenttext"/>
          <w:rFonts w:cs="B Zar" w:hint="cs"/>
          <w:color w:val="000000"/>
          <w:sz w:val="36"/>
          <w:szCs w:val="36"/>
        </w:rPr>
        <w:t>ə</w:t>
      </w:r>
      <w:r>
        <w:rPr>
          <w:rStyle w:val="contenttext"/>
          <w:rFonts w:cs="B Zar" w:hint="cs"/>
          <w:color w:val="000000"/>
          <w:sz w:val="36"/>
          <w:szCs w:val="36"/>
        </w:rPr>
        <w:t>, onun ç</w:t>
      </w:r>
      <w:r>
        <w:rPr>
          <w:rStyle w:val="contenttext"/>
          <w:rFonts w:cs="B Zar" w:hint="cs"/>
          <w:color w:val="000000"/>
          <w:sz w:val="36"/>
          <w:szCs w:val="36"/>
        </w:rPr>
        <w:t>ə</w:t>
      </w:r>
      <w:r>
        <w:rPr>
          <w:rStyle w:val="contenttext"/>
          <w:rFonts w:cs="B Zar" w:hint="cs"/>
          <w:color w:val="000000"/>
          <w:sz w:val="36"/>
          <w:szCs w:val="36"/>
        </w:rPr>
        <w:t>tinliyini h</w:t>
      </w:r>
      <w:r>
        <w:rPr>
          <w:rStyle w:val="contenttext"/>
          <w:rFonts w:cs="B Zar" w:hint="cs"/>
          <w:color w:val="000000"/>
          <w:sz w:val="36"/>
          <w:szCs w:val="36"/>
        </w:rPr>
        <w:t>ə</w:t>
      </w:r>
      <w:r>
        <w:rPr>
          <w:rStyle w:val="contenttext"/>
          <w:rFonts w:cs="B Zar" w:hint="cs"/>
          <w:color w:val="000000"/>
          <w:sz w:val="36"/>
          <w:szCs w:val="36"/>
        </w:rPr>
        <w:t>ll etm</w:t>
      </w:r>
      <w:r>
        <w:rPr>
          <w:rStyle w:val="contenttext"/>
          <w:rFonts w:cs="B Zar" w:hint="cs"/>
          <w:color w:val="000000"/>
          <w:sz w:val="36"/>
          <w:szCs w:val="36"/>
        </w:rPr>
        <w:t>ə</w:t>
      </w:r>
      <w:r>
        <w:rPr>
          <w:rStyle w:val="contenttext"/>
          <w:rFonts w:cs="B Zar" w:hint="cs"/>
          <w:color w:val="000000"/>
          <w:sz w:val="36"/>
          <w:szCs w:val="36"/>
        </w:rPr>
        <w:t>k ibad</w:t>
      </w:r>
      <w:r>
        <w:rPr>
          <w:rStyle w:val="contenttext"/>
          <w:rFonts w:cs="B Zar" w:hint="cs"/>
          <w:color w:val="000000"/>
          <w:sz w:val="36"/>
          <w:szCs w:val="36"/>
        </w:rPr>
        <w:t>ə</w:t>
      </w:r>
      <w:r>
        <w:rPr>
          <w:rStyle w:val="contenttext"/>
          <w:rFonts w:cs="B Zar" w:hint="cs"/>
          <w:color w:val="000000"/>
          <w:sz w:val="36"/>
          <w:szCs w:val="36"/>
        </w:rPr>
        <w:t>t deyilmi</w:t>
      </w:r>
      <w:r>
        <w:rPr>
          <w:rStyle w:val="contenttext"/>
          <w:rFonts w:cs="B Zar" w:hint="cs"/>
          <w:color w:val="000000"/>
          <w:sz w:val="36"/>
          <w:szCs w:val="36"/>
          <w:rtl/>
        </w:rPr>
        <w:t>?</w:t>
      </w:r>
      <w:hyperlink w:anchor="content_note_78_2" w:tooltip=" [2] . Sədəqənin fəzilət və təsirləri, həmçinin, ehtiyacı olanlara kömək etmək barəsində çoxlu rəvayətlər gəlib çatmışdır. O cümlədən, imam Baqirdən (ə) olan hədisdə belə oxuyururq: “Mən həcc əməlini yerinə yetirməyi yetmiş qulu azad etməkdən daha çox sevirəm və ehtiyacı olan bir müsəlman ailəsinə kömək etmək, onların qarınlarını doyurmaq və əyinlərinə libas geyindirmək, həmçinin, abır-həyalarını qorumaq mənim üçün yetmiş həcdən üstündür.” (“Vəsailuş-şiə”, c.6, “sədəqə” bölməsi, 2-ci bölmə, hədis 3). " w:history="1">
        <w:r>
          <w:rPr>
            <w:rStyle w:val="Hyperlink"/>
            <w:rFonts w:cs="B Zar" w:hint="cs"/>
            <w:sz w:val="36"/>
            <w:szCs w:val="36"/>
            <w:rtl/>
          </w:rPr>
          <w:t>(2)</w:t>
        </w:r>
      </w:hyperlink>
    </w:p>
    <w:p w:rsidR="00000000" w:rsidRDefault="00A11CBC" w:rsidP="002E152D">
      <w:pPr>
        <w:pStyle w:val="contentparagraph"/>
        <w:jc w:val="both"/>
        <w:divId w:val="8112161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A11CBC" w:rsidP="002E152D">
      <w:pPr>
        <w:jc w:val="both"/>
        <w:divId w:val="144291311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Əmirəl-Möminindən (ə) olan bir hədisdə belə gəlmişdir: “Miskin və dilənçi Allahın göndərdiyidir, hər kəs onu geri çevirsə, sanki Allahı geri çevirmişdir və hər kəs ona bir şey versə, sanki Allaha bir şey v</w:t>
      </w:r>
      <w:r>
        <w:rPr>
          <w:rFonts w:eastAsia="Times New Roman" w:cs="B Zar" w:hint="cs"/>
          <w:color w:val="000000"/>
          <w:sz w:val="36"/>
          <w:szCs w:val="36"/>
        </w:rPr>
        <w:t>ermişdir.” “Vəsailuş-şiə”, c.6, 23-cü bölmə, sədəqə bölməsi, hədis 11</w:t>
      </w:r>
      <w:r>
        <w:rPr>
          <w:rFonts w:eastAsia="Times New Roman" w:cs="B Zar" w:hint="cs"/>
          <w:color w:val="000000"/>
          <w:sz w:val="36"/>
          <w:szCs w:val="36"/>
          <w:rtl/>
        </w:rPr>
        <w:t xml:space="preserve">. </w:t>
      </w:r>
    </w:p>
    <w:p w:rsidR="00000000" w:rsidRDefault="00A11CBC" w:rsidP="002E152D">
      <w:pPr>
        <w:jc w:val="both"/>
        <w:divId w:val="116990481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Sədəqənin fəzilət və təsirləri, həmçinin, ehtiyacı olanlara kömək etmək barəsində çoxlu rəvayətlər gəlib çatmışdır. O cümlədən, imam Baqirdən (ə) olan hədisdə belə oxuyururq: </w:t>
      </w:r>
      <w:r>
        <w:rPr>
          <w:rFonts w:eastAsia="Times New Roman" w:cs="B Zar" w:hint="cs"/>
          <w:color w:val="000000"/>
          <w:sz w:val="36"/>
          <w:szCs w:val="36"/>
        </w:rPr>
        <w:t>“Mən həcc əməlini yerinə yetirməyi yetmiş qulu azad etməkdən daha çox sevirəm və ehtiyacı olan bir müsəlman ailəsinə kömək etmək, onların qarınlarını doyurmaq və əyinlərinə libas geyindirmək, həmçinin, abır-həyalarını qorumaq mənim üçün yetmiş həcdən üstün</w:t>
      </w:r>
      <w:r>
        <w:rPr>
          <w:rFonts w:eastAsia="Times New Roman" w:cs="B Zar" w:hint="cs"/>
          <w:color w:val="000000"/>
          <w:sz w:val="36"/>
          <w:szCs w:val="36"/>
        </w:rPr>
        <w:t>dür.” (“Vəsailuş-şiə”, c.6, “sədəqə” bölməsi, 2-ci bölmə, hədis 3)</w:t>
      </w:r>
      <w:r>
        <w:rPr>
          <w:rFonts w:eastAsia="Times New Roman" w:cs="B Zar" w:hint="cs"/>
          <w:color w:val="000000"/>
          <w:sz w:val="36"/>
          <w:szCs w:val="36"/>
          <w:rtl/>
        </w:rPr>
        <w:t xml:space="preserve">. </w:t>
      </w:r>
    </w:p>
    <w:p w:rsidR="00000000" w:rsidRDefault="00A11CBC" w:rsidP="002E152D">
      <w:pPr>
        <w:pStyle w:val="contentparagraph"/>
        <w:jc w:val="both"/>
        <w:divId w:val="85180168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ibad</w:t>
      </w:r>
      <w:r>
        <w:rPr>
          <w:rStyle w:val="contenttext"/>
          <w:rFonts w:cs="B Zar" w:hint="cs"/>
          <w:color w:val="000000"/>
          <w:sz w:val="36"/>
          <w:szCs w:val="36"/>
        </w:rPr>
        <w:t>ə</w:t>
      </w:r>
      <w:r>
        <w:rPr>
          <w:rStyle w:val="contenttext"/>
          <w:rFonts w:cs="B Zar" w:hint="cs"/>
          <w:color w:val="000000"/>
          <w:sz w:val="36"/>
          <w:szCs w:val="36"/>
        </w:rPr>
        <w:t>tdirs</w:t>
      </w:r>
      <w:r>
        <w:rPr>
          <w:rStyle w:val="contenttext"/>
          <w:rFonts w:cs="B Zar" w:hint="cs"/>
          <w:color w:val="000000"/>
          <w:sz w:val="36"/>
          <w:szCs w:val="36"/>
        </w:rPr>
        <w:t>ə</w:t>
      </w:r>
      <w:r>
        <w:rPr>
          <w:rStyle w:val="contenttext"/>
          <w:rFonts w:cs="B Zar" w:hint="cs"/>
          <w:color w:val="000000"/>
          <w:sz w:val="36"/>
          <w:szCs w:val="36"/>
        </w:rPr>
        <w:t>, bu,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diqq</w:t>
      </w:r>
      <w:r>
        <w:rPr>
          <w:rStyle w:val="contenttext"/>
          <w:rFonts w:cs="B Zar" w:hint="cs"/>
          <w:color w:val="000000"/>
          <w:sz w:val="36"/>
          <w:szCs w:val="36"/>
        </w:rPr>
        <w:t>ə</w:t>
      </w:r>
      <w:r>
        <w:rPr>
          <w:rStyle w:val="contenttext"/>
          <w:rFonts w:cs="B Zar" w:hint="cs"/>
          <w:color w:val="000000"/>
          <w:sz w:val="36"/>
          <w:szCs w:val="36"/>
        </w:rPr>
        <w:t>tini ç</w:t>
      </w:r>
      <w:r>
        <w:rPr>
          <w:rStyle w:val="contenttext"/>
          <w:rFonts w:cs="B Zar" w:hint="cs"/>
          <w:color w:val="000000"/>
          <w:sz w:val="36"/>
          <w:szCs w:val="36"/>
        </w:rPr>
        <w:t>ə</w:t>
      </w:r>
      <w:r>
        <w:rPr>
          <w:rStyle w:val="contenttext"/>
          <w:rFonts w:cs="B Zar" w:hint="cs"/>
          <w:color w:val="000000"/>
          <w:sz w:val="36"/>
          <w:szCs w:val="36"/>
        </w:rPr>
        <w:t>kmiş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işi yerin</w:t>
      </w:r>
      <w:r>
        <w:rPr>
          <w:rStyle w:val="contenttext"/>
          <w:rFonts w:cs="B Zar" w:hint="cs"/>
          <w:color w:val="000000"/>
          <w:sz w:val="36"/>
          <w:szCs w:val="36"/>
        </w:rPr>
        <w:t>ə</w:t>
      </w:r>
      <w:r>
        <w:rPr>
          <w:rStyle w:val="contenttext"/>
          <w:rFonts w:cs="B Zar" w:hint="cs"/>
          <w:color w:val="000000"/>
          <w:sz w:val="36"/>
          <w:szCs w:val="36"/>
        </w:rPr>
        <w:t xml:space="preserve"> yetirmişdir.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 iradtutulası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içind</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hesab olunur. İradtutulası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namazda insanın öz yaxınlarına diqq</w:t>
      </w:r>
      <w:r>
        <w:rPr>
          <w:rStyle w:val="contenttext"/>
          <w:rFonts w:cs="B Zar" w:hint="cs"/>
          <w:color w:val="000000"/>
          <w:sz w:val="36"/>
          <w:szCs w:val="36"/>
        </w:rPr>
        <w:t>ə</w:t>
      </w:r>
      <w:r>
        <w:rPr>
          <w:rStyle w:val="contenttext"/>
          <w:rFonts w:cs="B Zar" w:hint="cs"/>
          <w:color w:val="000000"/>
          <w:sz w:val="36"/>
          <w:szCs w:val="36"/>
        </w:rPr>
        <w:t>tidir, amma ehtiyaclı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zlum olan birin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ona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k ibad</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heç bir iradı yoxdur</w:t>
      </w:r>
      <w:r>
        <w:rPr>
          <w:rStyle w:val="contenttext"/>
          <w:rFonts w:cs="B Zar" w:hint="cs"/>
          <w:color w:val="000000"/>
          <w:sz w:val="36"/>
          <w:szCs w:val="36"/>
          <w:rtl/>
        </w:rPr>
        <w:t>.</w:t>
      </w:r>
    </w:p>
    <w:p w:rsidR="00000000" w:rsidRDefault="00A11CBC" w:rsidP="002E152D">
      <w:pPr>
        <w:pStyle w:val="contentparagraph"/>
        <w:jc w:val="both"/>
        <w:divId w:val="851801681"/>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irad da yersizdir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onu v</w:t>
      </w:r>
      <w:r>
        <w:rPr>
          <w:rStyle w:val="contenttext"/>
          <w:rFonts w:cs="B Zar" w:hint="cs"/>
          <w:color w:val="000000"/>
          <w:sz w:val="36"/>
          <w:szCs w:val="36"/>
        </w:rPr>
        <w:t>ə</w:t>
      </w:r>
      <w:r>
        <w:rPr>
          <w:rStyle w:val="contenttext"/>
          <w:rFonts w:cs="B Zar" w:hint="cs"/>
          <w:color w:val="000000"/>
          <w:sz w:val="36"/>
          <w:szCs w:val="36"/>
        </w:rPr>
        <w:t xml:space="preserve"> ona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iradları düz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w:t>
      </w:r>
      <w:r>
        <w:rPr>
          <w:rStyle w:val="contenttext"/>
          <w:rFonts w:cs="B Zar" w:hint="cs"/>
          <w:color w:val="000000"/>
          <w:sz w:val="36"/>
          <w:szCs w:val="36"/>
        </w:rPr>
        <w:t>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bizim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rimizi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Heading5"/>
        <w:shd w:val="clear" w:color="auto" w:fill="FFFFFF"/>
        <w:jc w:val="both"/>
        <w:divId w:val="249394916"/>
        <w:rPr>
          <w:rFonts w:eastAsia="Times New Roman" w:cs="B Titr" w:hint="cs"/>
          <w:b w:val="0"/>
          <w:bCs w:val="0"/>
          <w:color w:val="800040"/>
          <w:sz w:val="29"/>
          <w:szCs w:val="29"/>
          <w:rtl/>
        </w:rPr>
      </w:pPr>
      <w:r>
        <w:rPr>
          <w:rFonts w:eastAsia="Times New Roman" w:cs="B Titr" w:hint="cs"/>
          <w:b w:val="0"/>
          <w:bCs w:val="0"/>
          <w:color w:val="800040"/>
          <w:sz w:val="29"/>
          <w:szCs w:val="29"/>
        </w:rPr>
        <w:t>Beşinci irad</w:t>
      </w:r>
      <w:r>
        <w:rPr>
          <w:rFonts w:eastAsia="Times New Roman" w:cs="B Titr" w:hint="cs"/>
          <w:b w:val="0"/>
          <w:bCs w:val="0"/>
          <w:color w:val="800040"/>
          <w:sz w:val="29"/>
          <w:szCs w:val="29"/>
          <w:rtl/>
        </w:rPr>
        <w:t>:</w:t>
      </w:r>
    </w:p>
    <w:p w:rsidR="00000000" w:rsidRDefault="00A11CBC" w:rsidP="002E152D">
      <w:pPr>
        <w:pStyle w:val="contentparagraph"/>
        <w:jc w:val="both"/>
        <w:divId w:val="249394916"/>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üçün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ki bütün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 halındadır</w:t>
      </w:r>
      <w:r>
        <w:rPr>
          <w:rStyle w:val="contenttext"/>
          <w:rFonts w:cs="B Zar" w:hint="cs"/>
          <w:color w:val="000000"/>
          <w:sz w:val="36"/>
          <w:szCs w:val="36"/>
          <w:rtl/>
        </w:rPr>
        <w:t>?</w:t>
      </w:r>
    </w:p>
    <w:p w:rsidR="00000000" w:rsidRDefault="00A11CBC" w:rsidP="002E152D">
      <w:pPr>
        <w:pStyle w:val="contentparagraph"/>
        <w:jc w:val="both"/>
        <w:divId w:val="249394916"/>
        <w:rPr>
          <w:rFonts w:cs="B Zar" w:hint="cs"/>
          <w:color w:val="000000"/>
          <w:sz w:val="36"/>
          <w:szCs w:val="36"/>
          <w:rtl/>
        </w:rPr>
      </w:pPr>
      <w:r>
        <w:rPr>
          <w:rStyle w:val="contenttext"/>
          <w:rFonts w:cs="B Zar" w:hint="cs"/>
          <w:color w:val="000000"/>
          <w:sz w:val="36"/>
          <w:szCs w:val="36"/>
        </w:rPr>
        <w:t>Öt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dedikl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olanların vilay</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üçüncü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bütün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fell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 c</w:t>
      </w:r>
      <w:r>
        <w:rPr>
          <w:rStyle w:val="contenttext"/>
          <w:rFonts w:cs="B Zar" w:hint="cs"/>
          <w:color w:val="000000"/>
          <w:sz w:val="36"/>
          <w:szCs w:val="36"/>
        </w:rPr>
        <w:t>ə</w:t>
      </w:r>
      <w:r>
        <w:rPr>
          <w:rStyle w:val="contenttext"/>
          <w:rFonts w:cs="B Zar" w:hint="cs"/>
          <w:color w:val="000000"/>
          <w:sz w:val="36"/>
          <w:szCs w:val="36"/>
        </w:rPr>
        <w:t>m halındadır.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249394916"/>
        <w:rPr>
          <w:rFonts w:cs="B Zar" w:hint="cs"/>
          <w:color w:val="000000"/>
          <w:sz w:val="36"/>
          <w:szCs w:val="36"/>
          <w:rtl/>
        </w:rPr>
      </w:pPr>
      <w:r>
        <w:rPr>
          <w:rStyle w:val="contenttext"/>
          <w:rFonts w:cs="B Zar" w:hint="cs"/>
          <w:color w:val="000000"/>
          <w:sz w:val="36"/>
          <w:szCs w:val="36"/>
          <w:rtl/>
        </w:rPr>
        <w:t>1. {...الَّذین...} 2. {...آمنوا...} 3. {...الَّذین...} 4. {...یقیمون...} 5. {...ی</w:t>
      </w:r>
      <w:r>
        <w:rPr>
          <w:rStyle w:val="contenttext"/>
          <w:rFonts w:cs="B Zar" w:hint="cs"/>
          <w:color w:val="000000"/>
          <w:sz w:val="36"/>
          <w:szCs w:val="36"/>
          <w:rtl/>
        </w:rPr>
        <w:t>ؤتون...} 6. {...هم...} 7. {...راکعون...}</w:t>
      </w:r>
    </w:p>
    <w:p w:rsidR="00000000" w:rsidRDefault="00A11CBC" w:rsidP="002E152D">
      <w:pPr>
        <w:pStyle w:val="contentparagraph"/>
        <w:jc w:val="both"/>
        <w:divId w:val="249394916"/>
        <w:rPr>
          <w:rFonts w:cs="B Zar" w:hint="cs"/>
          <w:color w:val="000000"/>
          <w:sz w:val="36"/>
          <w:szCs w:val="36"/>
          <w:rtl/>
        </w:rPr>
      </w:pPr>
      <w:r>
        <w:rPr>
          <w:rStyle w:val="contenttext"/>
          <w:rFonts w:cs="B Zar" w:hint="cs"/>
          <w:color w:val="000000"/>
          <w:sz w:val="36"/>
          <w:szCs w:val="36"/>
        </w:rPr>
        <w:t>Xatırladılan bu yeddi sözün hamısı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müxt</w:t>
      </w:r>
      <w:r>
        <w:rPr>
          <w:rStyle w:val="contenttext"/>
          <w:rFonts w:cs="B Zar" w:hint="cs"/>
          <w:color w:val="000000"/>
          <w:sz w:val="36"/>
          <w:szCs w:val="36"/>
        </w:rPr>
        <w:t>ə</w:t>
      </w:r>
      <w:r>
        <w:rPr>
          <w:rStyle w:val="contenttext"/>
          <w:rFonts w:cs="B Zar" w:hint="cs"/>
          <w:color w:val="000000"/>
          <w:sz w:val="36"/>
          <w:szCs w:val="36"/>
        </w:rPr>
        <w:t>lif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rin ruku halında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ruku halında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 kimi tanındırır. Bu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nazil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uyğunluq t</w:t>
      </w:r>
      <w:r>
        <w:rPr>
          <w:rStyle w:val="contenttext"/>
          <w:rFonts w:cs="B Zar" w:hint="cs"/>
          <w:color w:val="000000"/>
          <w:sz w:val="36"/>
          <w:szCs w:val="36"/>
        </w:rPr>
        <w:t>ə</w:t>
      </w:r>
      <w:r>
        <w:rPr>
          <w:rStyle w:val="contenttext"/>
          <w:rFonts w:cs="B Zar" w:hint="cs"/>
          <w:color w:val="000000"/>
          <w:sz w:val="36"/>
          <w:szCs w:val="36"/>
        </w:rPr>
        <w:t>şkil edirmi</w:t>
      </w:r>
      <w:r>
        <w:rPr>
          <w:rStyle w:val="contenttext"/>
          <w:rFonts w:cs="B Zar" w:hint="cs"/>
          <w:color w:val="000000"/>
          <w:sz w:val="36"/>
          <w:szCs w:val="36"/>
          <w:rtl/>
        </w:rPr>
        <w:t>?</w:t>
      </w:r>
    </w:p>
    <w:p w:rsidR="00000000" w:rsidRDefault="00A11CBC" w:rsidP="002E152D">
      <w:pPr>
        <w:pStyle w:val="contentparagraph"/>
        <w:jc w:val="both"/>
        <w:divId w:val="249394916"/>
        <w:rPr>
          <w:rFonts w:cs="B Zar" w:hint="cs"/>
          <w:color w:val="000000"/>
          <w:sz w:val="36"/>
          <w:szCs w:val="36"/>
          <w:rtl/>
        </w:rPr>
      </w:pPr>
      <w:r>
        <w:rPr>
          <w:rStyle w:val="contenttext"/>
          <w:rFonts w:cs="B Zar" w:hint="cs"/>
          <w:color w:val="000000"/>
          <w:sz w:val="36"/>
          <w:szCs w:val="36"/>
        </w:rPr>
        <w:t>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arasında ziddiyy</w:t>
      </w:r>
      <w:r>
        <w:rPr>
          <w:rStyle w:val="contenttext"/>
          <w:rFonts w:cs="B Zar" w:hint="cs"/>
          <w:color w:val="000000"/>
          <w:sz w:val="36"/>
          <w:szCs w:val="36"/>
        </w:rPr>
        <w:t>ə</w:t>
      </w:r>
      <w:r>
        <w:rPr>
          <w:rStyle w:val="contenttext"/>
          <w:rFonts w:cs="B Zar" w:hint="cs"/>
          <w:color w:val="000000"/>
          <w:sz w:val="36"/>
          <w:szCs w:val="36"/>
        </w:rPr>
        <w:t>t meydana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biz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k</w:t>
      </w:r>
      <w:r>
        <w:rPr>
          <w:rStyle w:val="contenttext"/>
          <w:rFonts w:cs="B Zar" w:hint="cs"/>
          <w:color w:val="000000"/>
          <w:sz w:val="36"/>
          <w:szCs w:val="36"/>
        </w:rPr>
        <w:t>ə</w:t>
      </w:r>
      <w:r>
        <w:rPr>
          <w:rStyle w:val="contenttext"/>
          <w:rFonts w:cs="B Zar" w:hint="cs"/>
          <w:color w:val="000000"/>
          <w:sz w:val="36"/>
          <w:szCs w:val="36"/>
        </w:rPr>
        <w:t>nara qo</w:t>
      </w:r>
      <w:r>
        <w:rPr>
          <w:rStyle w:val="contenttext"/>
          <w:rFonts w:cs="B Zar" w:hint="cs"/>
          <w:color w:val="000000"/>
          <w:sz w:val="36"/>
          <w:szCs w:val="36"/>
        </w:rPr>
        <w:t>yaraq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 xml:space="preserve">zmununa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liyik. Dem</w:t>
      </w:r>
      <w:r>
        <w:rPr>
          <w:rStyle w:val="contenttext"/>
          <w:rFonts w:cs="B Zar" w:hint="cs"/>
          <w:color w:val="000000"/>
          <w:sz w:val="36"/>
          <w:szCs w:val="36"/>
        </w:rPr>
        <w:t>ə</w:t>
      </w:r>
      <w:r>
        <w:rPr>
          <w:rStyle w:val="contenttext"/>
          <w:rFonts w:cs="B Zar" w:hint="cs"/>
          <w:color w:val="000000"/>
          <w:sz w:val="36"/>
          <w:szCs w:val="36"/>
        </w:rPr>
        <w:t>li, yuxarıdakı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arasındakı ziddiyy</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etibardan düşm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w:t>
      </w:r>
      <w:r>
        <w:rPr>
          <w:rStyle w:val="contenttext"/>
          <w:rFonts w:cs="B Zar" w:hint="cs"/>
          <w:color w:val="000000"/>
          <w:sz w:val="36"/>
          <w:szCs w:val="36"/>
          <w:rtl/>
        </w:rPr>
        <w:t>.</w:t>
      </w:r>
    </w:p>
    <w:p w:rsidR="00000000" w:rsidRDefault="00A11CBC" w:rsidP="002E152D">
      <w:pPr>
        <w:pStyle w:val="contentparagraph"/>
        <w:jc w:val="both"/>
        <w:divId w:val="2493949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h:82</w:t>
      </w:r>
    </w:p>
    <w:p w:rsidR="00000000" w:rsidRDefault="00A11CBC" w:rsidP="002E152D">
      <w:pPr>
        <w:pStyle w:val="contentparagraph"/>
        <w:jc w:val="both"/>
        <w:divId w:val="1351836411"/>
        <w:rPr>
          <w:rFonts w:cs="B Zar" w:hint="cs"/>
          <w:color w:val="000000"/>
          <w:sz w:val="36"/>
          <w:szCs w:val="36"/>
          <w:rtl/>
        </w:rPr>
      </w:pPr>
      <w:r>
        <w:rPr>
          <w:rStyle w:val="contenttext"/>
          <w:rFonts w:cs="B Zar" w:hint="cs"/>
          <w:color w:val="000000"/>
          <w:sz w:val="36"/>
          <w:szCs w:val="36"/>
        </w:rPr>
        <w:t>Cavab: Əhli</w:t>
      </w:r>
      <w:r>
        <w:rPr>
          <w:rStyle w:val="contenttext"/>
          <w:rFonts w:cs="B Zar" w:hint="cs"/>
          <w:color w:val="000000"/>
          <w:sz w:val="36"/>
          <w:szCs w:val="36"/>
          <w:rtl/>
        </w:rPr>
        <w:t>-</w:t>
      </w:r>
      <w:r>
        <w:rPr>
          <w:rStyle w:val="contenttext"/>
          <w:rFonts w:cs="B Zar" w:hint="cs"/>
          <w:color w:val="000000"/>
          <w:sz w:val="36"/>
          <w:szCs w:val="36"/>
        </w:rPr>
        <w:t>sünn</w:t>
      </w:r>
      <w:r>
        <w:rPr>
          <w:rStyle w:val="contenttext"/>
          <w:rFonts w:cs="B Zar" w:hint="cs"/>
          <w:color w:val="000000"/>
          <w:sz w:val="36"/>
          <w:szCs w:val="36"/>
        </w:rPr>
        <w:t>ə</w:t>
      </w:r>
      <w:r>
        <w:rPr>
          <w:rStyle w:val="contenttext"/>
          <w:rFonts w:cs="B Zar" w:hint="cs"/>
          <w:color w:val="000000"/>
          <w:sz w:val="36"/>
          <w:szCs w:val="36"/>
        </w:rPr>
        <w:t>nin öz 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bu irada cavab vermişl</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xri Razi bu sualın cavabında bel</w:t>
      </w:r>
      <w:r>
        <w:rPr>
          <w:rStyle w:val="contenttext"/>
          <w:rFonts w:cs="B Zar" w:hint="cs"/>
          <w:color w:val="000000"/>
          <w:sz w:val="36"/>
          <w:szCs w:val="36"/>
        </w:rPr>
        <w:t>ə</w:t>
      </w:r>
      <w:r>
        <w:rPr>
          <w:rStyle w:val="contenttext"/>
          <w:rFonts w:cs="B Zar" w:hint="cs"/>
          <w:color w:val="000000"/>
          <w:sz w:val="36"/>
          <w:szCs w:val="36"/>
        </w:rPr>
        <w:t xml:space="preserve"> deyir: “Sözün c</w:t>
      </w:r>
      <w:r>
        <w:rPr>
          <w:rStyle w:val="contenttext"/>
          <w:rFonts w:cs="B Zar" w:hint="cs"/>
          <w:color w:val="000000"/>
          <w:sz w:val="36"/>
          <w:szCs w:val="36"/>
        </w:rPr>
        <w:t>ə</w:t>
      </w:r>
      <w:r>
        <w:rPr>
          <w:rStyle w:val="contenttext"/>
          <w:rFonts w:cs="B Zar" w:hint="cs"/>
          <w:color w:val="000000"/>
          <w:sz w:val="36"/>
          <w:szCs w:val="36"/>
        </w:rPr>
        <w:t>m halda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ehtiram üçündür, y</w:t>
      </w:r>
      <w:r>
        <w:rPr>
          <w:rStyle w:val="contenttext"/>
          <w:rFonts w:cs="B Zar" w:hint="cs"/>
          <w:color w:val="000000"/>
          <w:sz w:val="36"/>
          <w:szCs w:val="36"/>
        </w:rPr>
        <w:t>ə</w:t>
      </w:r>
      <w:r>
        <w:rPr>
          <w:rStyle w:val="contenttext"/>
          <w:rFonts w:cs="B Zar" w:hint="cs"/>
          <w:color w:val="000000"/>
          <w:sz w:val="36"/>
          <w:szCs w:val="36"/>
        </w:rPr>
        <w:t>ni xitab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artıq olmamasına baxmayaraq, ona hörm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 c</w:t>
      </w:r>
      <w:r>
        <w:rPr>
          <w:rStyle w:val="contenttext"/>
          <w:rFonts w:cs="B Zar" w:hint="cs"/>
          <w:color w:val="000000"/>
          <w:sz w:val="36"/>
          <w:szCs w:val="36"/>
        </w:rPr>
        <w:t>ə</w:t>
      </w:r>
      <w:r>
        <w:rPr>
          <w:rStyle w:val="contenttext"/>
          <w:rFonts w:cs="B Zar" w:hint="cs"/>
          <w:color w:val="000000"/>
          <w:sz w:val="36"/>
          <w:szCs w:val="36"/>
        </w:rPr>
        <w:t>m t</w:t>
      </w:r>
      <w:r>
        <w:rPr>
          <w:rStyle w:val="contenttext"/>
          <w:rFonts w:cs="B Zar" w:hint="cs"/>
          <w:color w:val="000000"/>
          <w:sz w:val="36"/>
          <w:szCs w:val="36"/>
        </w:rPr>
        <w:t>ə</w:t>
      </w:r>
      <w:r>
        <w:rPr>
          <w:rStyle w:val="contenttext"/>
          <w:rFonts w:cs="B Zar" w:hint="cs"/>
          <w:color w:val="000000"/>
          <w:sz w:val="36"/>
          <w:szCs w:val="36"/>
        </w:rPr>
        <w:t>şkil e</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olunur. Bel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dig</w:t>
      </w:r>
      <w:r>
        <w:rPr>
          <w:rStyle w:val="contenttext"/>
          <w:rFonts w:cs="B Zar" w:hint="cs"/>
          <w:color w:val="000000"/>
          <w:sz w:val="36"/>
          <w:szCs w:val="36"/>
        </w:rPr>
        <w:t>ə</w:t>
      </w:r>
      <w:r>
        <w:rPr>
          <w:rStyle w:val="contenttext"/>
          <w:rFonts w:cs="B Zar" w:hint="cs"/>
          <w:color w:val="000000"/>
          <w:sz w:val="36"/>
          <w:szCs w:val="36"/>
        </w:rPr>
        <w:t>r dill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mövcuddur.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ldin, getdin v</w:t>
      </w:r>
      <w:r>
        <w:rPr>
          <w:rStyle w:val="contenttext"/>
          <w:rFonts w:cs="B Zar" w:hint="cs"/>
          <w:color w:val="000000"/>
          <w:sz w:val="36"/>
          <w:szCs w:val="36"/>
        </w:rPr>
        <w:t>ə</w:t>
      </w:r>
      <w:r>
        <w:rPr>
          <w:rStyle w:val="contenttext"/>
          <w:rFonts w:cs="B Zar" w:hint="cs"/>
          <w:color w:val="000000"/>
          <w:sz w:val="36"/>
          <w:szCs w:val="36"/>
        </w:rPr>
        <w:t xml:space="preserve"> s.” yerin</w:t>
      </w:r>
      <w:r>
        <w:rPr>
          <w:rStyle w:val="contenttext"/>
          <w:rFonts w:cs="B Zar" w:hint="cs"/>
          <w:color w:val="000000"/>
          <w:sz w:val="36"/>
          <w:szCs w:val="36"/>
        </w:rPr>
        <w:t>ə</w:t>
      </w:r>
      <w:r>
        <w:rPr>
          <w:rStyle w:val="contenttext"/>
          <w:rFonts w:cs="B Zar" w:hint="cs"/>
          <w:color w:val="000000"/>
          <w:sz w:val="36"/>
          <w:szCs w:val="36"/>
        </w:rPr>
        <w:t xml:space="preserve"> “siz g</w:t>
      </w:r>
      <w:r>
        <w:rPr>
          <w:rStyle w:val="contenttext"/>
          <w:rFonts w:cs="B Zar" w:hint="cs"/>
          <w:color w:val="000000"/>
          <w:sz w:val="36"/>
          <w:szCs w:val="36"/>
        </w:rPr>
        <w:t>ə</w:t>
      </w:r>
      <w:r>
        <w:rPr>
          <w:rStyle w:val="contenttext"/>
          <w:rFonts w:cs="B Zar" w:hint="cs"/>
          <w:color w:val="000000"/>
          <w:sz w:val="36"/>
          <w:szCs w:val="36"/>
        </w:rPr>
        <w:t>ldiniz, getdiniz v</w:t>
      </w:r>
      <w:r>
        <w:rPr>
          <w:rStyle w:val="contenttext"/>
          <w:rFonts w:cs="B Zar" w:hint="cs"/>
          <w:color w:val="000000"/>
          <w:sz w:val="36"/>
          <w:szCs w:val="36"/>
        </w:rPr>
        <w:t>ə</w:t>
      </w:r>
      <w:r>
        <w:rPr>
          <w:rStyle w:val="contenttext"/>
          <w:rFonts w:cs="B Zar" w:hint="cs"/>
          <w:color w:val="000000"/>
          <w:sz w:val="36"/>
          <w:szCs w:val="36"/>
        </w:rPr>
        <w:t xml:space="preserve"> s.” kimi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işl</w:t>
      </w:r>
      <w:r>
        <w:rPr>
          <w:rStyle w:val="contenttext"/>
          <w:rFonts w:cs="B Zar" w:hint="cs"/>
          <w:color w:val="000000"/>
          <w:sz w:val="36"/>
          <w:szCs w:val="36"/>
        </w:rPr>
        <w:t>ə</w:t>
      </w:r>
      <w:r>
        <w:rPr>
          <w:rStyle w:val="contenttext"/>
          <w:rFonts w:cs="B Zar" w:hint="cs"/>
          <w:color w:val="000000"/>
          <w:sz w:val="36"/>
          <w:szCs w:val="36"/>
        </w:rPr>
        <w:t>dilir.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biyyatında (qrammatikasında) da t</w:t>
      </w:r>
      <w:r>
        <w:rPr>
          <w:rStyle w:val="contenttext"/>
          <w:rFonts w:cs="B Zar" w:hint="cs"/>
          <w:color w:val="000000"/>
          <w:sz w:val="36"/>
          <w:szCs w:val="36"/>
        </w:rPr>
        <w:t>ə</w:t>
      </w:r>
      <w:r>
        <w:rPr>
          <w:rStyle w:val="contenttext"/>
          <w:rFonts w:cs="B Zar" w:hint="cs"/>
          <w:color w:val="000000"/>
          <w:sz w:val="36"/>
          <w:szCs w:val="36"/>
        </w:rPr>
        <w:t>k halda olan sözl</w:t>
      </w:r>
      <w:r>
        <w:rPr>
          <w:rStyle w:val="contenttext"/>
          <w:rFonts w:cs="B Zar" w:hint="cs"/>
          <w:color w:val="000000"/>
          <w:sz w:val="36"/>
          <w:szCs w:val="36"/>
        </w:rPr>
        <w:t>ə</w:t>
      </w:r>
      <w:r>
        <w:rPr>
          <w:rStyle w:val="contenttext"/>
          <w:rFonts w:cs="B Zar" w:hint="cs"/>
          <w:color w:val="000000"/>
          <w:sz w:val="36"/>
          <w:szCs w:val="36"/>
        </w:rPr>
        <w:t>r yerin</w:t>
      </w:r>
      <w:r>
        <w:rPr>
          <w:rStyle w:val="contenttext"/>
          <w:rFonts w:cs="B Zar" w:hint="cs"/>
          <w:color w:val="000000"/>
          <w:sz w:val="36"/>
          <w:szCs w:val="36"/>
        </w:rPr>
        <w:t>ə</w:t>
      </w:r>
      <w:r>
        <w:rPr>
          <w:rStyle w:val="contenttext"/>
          <w:rFonts w:cs="B Zar" w:hint="cs"/>
          <w:color w:val="000000"/>
          <w:sz w:val="36"/>
          <w:szCs w:val="36"/>
        </w:rPr>
        <w:t xml:space="preserve"> eht</w:t>
      </w:r>
      <w:r>
        <w:rPr>
          <w:rStyle w:val="contenttext"/>
          <w:rFonts w:cs="B Zar" w:hint="cs"/>
          <w:color w:val="000000"/>
          <w:sz w:val="36"/>
          <w:szCs w:val="36"/>
        </w:rPr>
        <w:t>iram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 haldakı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olunur. Yuxarıdakı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eynil</w:t>
      </w:r>
      <w:r>
        <w:rPr>
          <w:rStyle w:val="contenttext"/>
          <w:rFonts w:cs="B Zar" w:hint="cs"/>
          <w:color w:val="000000"/>
          <w:sz w:val="36"/>
          <w:szCs w:val="36"/>
        </w:rPr>
        <w:t>ə</w:t>
      </w:r>
      <w:r>
        <w:rPr>
          <w:rStyle w:val="contenttext"/>
          <w:rFonts w:cs="B Zar" w:hint="cs"/>
          <w:color w:val="000000"/>
          <w:sz w:val="36"/>
          <w:szCs w:val="36"/>
        </w:rPr>
        <w:t>, bu cürdür</w:t>
      </w:r>
      <w:r>
        <w:rPr>
          <w:rStyle w:val="contenttext"/>
          <w:rFonts w:cs="B Zar" w:hint="cs"/>
          <w:color w:val="000000"/>
          <w:sz w:val="36"/>
          <w:szCs w:val="36"/>
          <w:rtl/>
        </w:rPr>
        <w:t>.</w:t>
      </w:r>
      <w:hyperlink w:anchor="content_note_80_1" w:tooltip=" [1] . “Ət-Təfsirul-kəbir”, c.12, səh.28. " w:history="1">
        <w:r>
          <w:rPr>
            <w:rStyle w:val="Hyperlink"/>
            <w:rFonts w:cs="B Zar" w:hint="cs"/>
            <w:sz w:val="36"/>
            <w:szCs w:val="36"/>
            <w:rtl/>
          </w:rPr>
          <w:t>(1)</w:t>
        </w:r>
      </w:hyperlink>
    </w:p>
    <w:p w:rsidR="00000000" w:rsidRDefault="00A11CBC" w:rsidP="002E152D">
      <w:pPr>
        <w:pStyle w:val="contentparagraph"/>
        <w:jc w:val="both"/>
        <w:divId w:val="1351836411"/>
        <w:rPr>
          <w:rFonts w:cs="B Zar" w:hint="cs"/>
          <w:color w:val="000000"/>
          <w:sz w:val="36"/>
          <w:szCs w:val="36"/>
          <w:rtl/>
        </w:rPr>
      </w:pP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ani” kitabında aşağıdakı kimi f</w:t>
      </w:r>
      <w:r>
        <w:rPr>
          <w:rStyle w:val="contenttext"/>
          <w:rFonts w:cs="B Zar" w:hint="cs"/>
          <w:color w:val="000000"/>
          <w:sz w:val="36"/>
          <w:szCs w:val="36"/>
        </w:rPr>
        <w:t>ə</w:t>
      </w:r>
      <w:r>
        <w:rPr>
          <w:rStyle w:val="contenttext"/>
          <w:rFonts w:cs="B Zar" w:hint="cs"/>
          <w:color w:val="000000"/>
          <w:sz w:val="36"/>
          <w:szCs w:val="36"/>
        </w:rPr>
        <w:t>rqli bir cavab vermişd</w:t>
      </w:r>
      <w:r>
        <w:rPr>
          <w:rStyle w:val="contenttext"/>
          <w:rFonts w:cs="B Zar" w:hint="cs"/>
          <w:color w:val="000000"/>
          <w:sz w:val="36"/>
          <w:szCs w:val="36"/>
        </w:rPr>
        <w:t>ir: “B</w:t>
      </w:r>
      <w:r>
        <w:rPr>
          <w:rStyle w:val="contenttext"/>
          <w:rFonts w:cs="B Zar" w:hint="cs"/>
          <w:color w:val="000000"/>
          <w:sz w:val="36"/>
          <w:szCs w:val="36"/>
        </w:rPr>
        <w:t>ə</w:t>
      </w:r>
      <w:r>
        <w:rPr>
          <w:rStyle w:val="contenttext"/>
          <w:rFonts w:cs="B Zar" w:hint="cs"/>
          <w:color w:val="000000"/>
          <w:sz w:val="36"/>
          <w:szCs w:val="36"/>
        </w:rPr>
        <w:t>zi vaxtlarda ş</w:t>
      </w:r>
      <w:r>
        <w:rPr>
          <w:rStyle w:val="contenttext"/>
          <w:rFonts w:cs="B Zar" w:hint="cs"/>
          <w:color w:val="000000"/>
          <w:sz w:val="36"/>
          <w:szCs w:val="36"/>
        </w:rPr>
        <w:t>ə</w:t>
      </w:r>
      <w:r>
        <w:rPr>
          <w:rStyle w:val="contenttext"/>
          <w:rFonts w:cs="B Zar" w:hint="cs"/>
          <w:color w:val="000000"/>
          <w:sz w:val="36"/>
          <w:szCs w:val="36"/>
        </w:rPr>
        <w:t>xsin,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işin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böyüklüyü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klik bildir</w:t>
      </w:r>
      <w:r>
        <w:rPr>
          <w:rStyle w:val="contenttext"/>
          <w:rFonts w:cs="B Zar" w:hint="cs"/>
          <w:color w:val="000000"/>
          <w:sz w:val="36"/>
          <w:szCs w:val="36"/>
        </w:rPr>
        <w:t>ə</w:t>
      </w:r>
      <w:r>
        <w:rPr>
          <w:rStyle w:val="contenttext"/>
          <w:rFonts w:cs="B Zar" w:hint="cs"/>
          <w:color w:val="000000"/>
          <w:sz w:val="36"/>
          <w:szCs w:val="36"/>
        </w:rPr>
        <w:t>n (müfr</w:t>
      </w:r>
      <w:r>
        <w:rPr>
          <w:rStyle w:val="contenttext"/>
          <w:rFonts w:cs="B Zar" w:hint="cs"/>
          <w:color w:val="000000"/>
          <w:sz w:val="36"/>
          <w:szCs w:val="36"/>
        </w:rPr>
        <w:t>ə</w:t>
      </w:r>
      <w:r>
        <w:rPr>
          <w:rStyle w:val="contenttext"/>
          <w:rFonts w:cs="B Zar" w:hint="cs"/>
          <w:color w:val="000000"/>
          <w:sz w:val="36"/>
          <w:szCs w:val="36"/>
        </w:rPr>
        <w:t>d) sözl</w:t>
      </w:r>
      <w:r>
        <w:rPr>
          <w:rStyle w:val="contenttext"/>
          <w:rFonts w:cs="B Zar" w:hint="cs"/>
          <w:color w:val="000000"/>
          <w:sz w:val="36"/>
          <w:szCs w:val="36"/>
        </w:rPr>
        <w:t>ə</w:t>
      </w:r>
      <w:r>
        <w:rPr>
          <w:rStyle w:val="contenttext"/>
          <w:rFonts w:cs="B Zar" w:hint="cs"/>
          <w:color w:val="000000"/>
          <w:sz w:val="36"/>
          <w:szCs w:val="36"/>
        </w:rPr>
        <w:t>r yerin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olunur. Bu,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(lüğ</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olan bir </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cazi olduğu üçün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şahid</w:t>
      </w:r>
      <w:r>
        <w:rPr>
          <w:rStyle w:val="contenttext"/>
          <w:rFonts w:cs="B Zar" w:hint="cs"/>
          <w:color w:val="000000"/>
          <w:sz w:val="36"/>
          <w:szCs w:val="36"/>
        </w:rPr>
        <w:t>ə</w:t>
      </w:r>
      <w:r>
        <w:rPr>
          <w:rStyle w:val="contenttext"/>
          <w:rFonts w:cs="B Zar" w:hint="cs"/>
          <w:color w:val="000000"/>
          <w:sz w:val="36"/>
          <w:szCs w:val="36"/>
        </w:rPr>
        <w:t xml:space="preserve"> ehtiyac vardır</w:t>
      </w:r>
      <w:r>
        <w:rPr>
          <w:rStyle w:val="contenttext"/>
          <w:rFonts w:cs="B Zar" w:hint="cs"/>
          <w:color w:val="000000"/>
          <w:sz w:val="36"/>
          <w:szCs w:val="36"/>
          <w:rtl/>
        </w:rPr>
        <w:t>”.</w:t>
      </w:r>
      <w:hyperlink w:anchor="content_note_80_2" w:tooltip=" [2] . “Ruhul-məani”, c.6, səh.168. " w:history="1">
        <w:r>
          <w:rPr>
            <w:rStyle w:val="Hyperlink"/>
            <w:rFonts w:cs="B Zar" w:hint="cs"/>
            <w:sz w:val="36"/>
            <w:szCs w:val="36"/>
            <w:rtl/>
          </w:rPr>
          <w:t>(2)</w:t>
        </w:r>
      </w:hyperlink>
    </w:p>
    <w:p w:rsidR="00000000" w:rsidRDefault="00A11CBC" w:rsidP="002E152D">
      <w:pPr>
        <w:pStyle w:val="Heading5"/>
        <w:shd w:val="clear" w:color="auto" w:fill="FFFFFF"/>
        <w:jc w:val="both"/>
        <w:divId w:val="1058817805"/>
        <w:rPr>
          <w:rFonts w:eastAsia="Times New Roman" w:cs="B Titr" w:hint="cs"/>
          <w:b w:val="0"/>
          <w:bCs w:val="0"/>
          <w:color w:val="800040"/>
          <w:sz w:val="29"/>
          <w:szCs w:val="29"/>
          <w:rtl/>
        </w:rPr>
      </w:pPr>
      <w:r>
        <w:rPr>
          <w:rFonts w:eastAsia="Times New Roman" w:cs="B Titr" w:hint="cs"/>
          <w:b w:val="0"/>
          <w:bCs w:val="0"/>
          <w:color w:val="800040"/>
          <w:sz w:val="29"/>
          <w:szCs w:val="29"/>
        </w:rPr>
        <w:t>İndi isə biz həmin məsələyə cavab veririk</w:t>
      </w:r>
    </w:p>
    <w:p w:rsidR="00000000" w:rsidRDefault="00A11CBC" w:rsidP="002E152D">
      <w:pPr>
        <w:pStyle w:val="contentparagraph"/>
        <w:jc w:val="both"/>
        <w:divId w:val="1058817805"/>
        <w:rPr>
          <w:rFonts w:cs="B Zar" w:hint="cs"/>
          <w:color w:val="000000"/>
          <w:sz w:val="36"/>
          <w:szCs w:val="36"/>
          <w:rtl/>
        </w:rPr>
      </w:pPr>
      <w:r>
        <w:rPr>
          <w:rStyle w:val="contenttext"/>
          <w:rFonts w:cs="B Zar" w:hint="cs"/>
          <w:color w:val="000000"/>
          <w:sz w:val="36"/>
          <w:szCs w:val="36"/>
        </w:rPr>
        <w:t>Birincisi, deyirsiniz ki, iş v</w:t>
      </w:r>
      <w:r>
        <w:rPr>
          <w:rStyle w:val="contenttext"/>
          <w:rFonts w:cs="B Zar" w:hint="cs"/>
          <w:color w:val="000000"/>
          <w:sz w:val="36"/>
          <w:szCs w:val="36"/>
        </w:rPr>
        <w:t>ə</w:t>
      </w:r>
      <w:r>
        <w:rPr>
          <w:rStyle w:val="contenttext"/>
          <w:rFonts w:cs="B Zar" w:hint="cs"/>
          <w:color w:val="000000"/>
          <w:sz w:val="36"/>
          <w:szCs w:val="36"/>
        </w:rPr>
        <w:t xml:space="preserve"> ya ş</w:t>
      </w:r>
      <w:r>
        <w:rPr>
          <w:rStyle w:val="contenttext"/>
          <w:rFonts w:cs="B Zar" w:hint="cs"/>
          <w:color w:val="000000"/>
          <w:sz w:val="36"/>
          <w:szCs w:val="36"/>
        </w:rPr>
        <w:t>ə</w:t>
      </w:r>
      <w:r>
        <w:rPr>
          <w:rStyle w:val="contenttext"/>
          <w:rFonts w:cs="B Zar" w:hint="cs"/>
          <w:color w:val="000000"/>
          <w:sz w:val="36"/>
          <w:szCs w:val="36"/>
        </w:rPr>
        <w:t xml:space="preserve">xsin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ona ehtiram edilm</w:t>
      </w:r>
      <w:r>
        <w:rPr>
          <w:rStyle w:val="contenttext"/>
          <w:rFonts w:cs="B Zar" w:hint="cs"/>
          <w:color w:val="000000"/>
          <w:sz w:val="36"/>
          <w:szCs w:val="36"/>
        </w:rPr>
        <w:t>ə</w:t>
      </w:r>
      <w:r>
        <w:rPr>
          <w:rStyle w:val="contenttext"/>
          <w:rFonts w:cs="B Zar" w:hint="cs"/>
          <w:color w:val="000000"/>
          <w:sz w:val="36"/>
          <w:szCs w:val="36"/>
        </w:rPr>
        <w:t>si üçün, müfr</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k) yerin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olunması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halını almış v</w:t>
      </w:r>
      <w:r>
        <w:rPr>
          <w:rStyle w:val="contenttext"/>
          <w:rFonts w:cs="B Zar" w:hint="cs"/>
          <w:color w:val="000000"/>
          <w:sz w:val="36"/>
          <w:szCs w:val="36"/>
        </w:rPr>
        <w:t>ə</w:t>
      </w:r>
      <w:r>
        <w:rPr>
          <w:rStyle w:val="contenttext"/>
          <w:rFonts w:cs="B Zar" w:hint="cs"/>
          <w:color w:val="000000"/>
          <w:sz w:val="36"/>
          <w:szCs w:val="36"/>
        </w:rPr>
        <w:t xml:space="preserve"> sözüged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tutularaq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kilçil</w:t>
      </w:r>
      <w:r>
        <w:rPr>
          <w:rStyle w:val="contenttext"/>
          <w:rFonts w:cs="B Zar" w:hint="cs"/>
          <w:color w:val="000000"/>
          <w:sz w:val="36"/>
          <w:szCs w:val="36"/>
        </w:rPr>
        <w:t>ə</w:t>
      </w:r>
      <w:r>
        <w:rPr>
          <w:rStyle w:val="contenttext"/>
          <w:rFonts w:cs="B Zar" w:hint="cs"/>
          <w:color w:val="000000"/>
          <w:sz w:val="36"/>
          <w:szCs w:val="36"/>
        </w:rPr>
        <w:t>ri işl</w:t>
      </w:r>
      <w:r>
        <w:rPr>
          <w:rStyle w:val="contenttext"/>
          <w:rFonts w:cs="B Zar" w:hint="cs"/>
          <w:color w:val="000000"/>
          <w:sz w:val="36"/>
          <w:szCs w:val="36"/>
        </w:rPr>
        <w:t>ə</w:t>
      </w:r>
      <w:r>
        <w:rPr>
          <w:rStyle w:val="contenttext"/>
          <w:rFonts w:cs="B Zar" w:hint="cs"/>
          <w:color w:val="000000"/>
          <w:sz w:val="36"/>
          <w:szCs w:val="36"/>
        </w:rPr>
        <w:t>dilmişdir. Bu m</w:t>
      </w:r>
      <w:r>
        <w:rPr>
          <w:rStyle w:val="contenttext"/>
          <w:rFonts w:cs="B Zar" w:hint="cs"/>
          <w:color w:val="000000"/>
          <w:sz w:val="36"/>
          <w:szCs w:val="36"/>
        </w:rPr>
        <w:t>ə</w:t>
      </w:r>
      <w:r>
        <w:rPr>
          <w:rStyle w:val="contenttext"/>
          <w:rFonts w:cs="B Zar" w:hint="cs"/>
          <w:color w:val="000000"/>
          <w:sz w:val="36"/>
          <w:szCs w:val="36"/>
        </w:rPr>
        <w:t>cazi m</w:t>
      </w:r>
      <w:r>
        <w:rPr>
          <w:rStyle w:val="contenttext"/>
          <w:rFonts w:cs="B Zar" w:hint="cs"/>
          <w:color w:val="000000"/>
          <w:sz w:val="36"/>
          <w:szCs w:val="36"/>
        </w:rPr>
        <w:t>ə</w:t>
      </w:r>
      <w:r>
        <w:rPr>
          <w:rStyle w:val="contenttext"/>
          <w:rFonts w:cs="B Zar" w:hint="cs"/>
          <w:color w:val="000000"/>
          <w:sz w:val="36"/>
          <w:szCs w:val="36"/>
        </w:rPr>
        <w:t xml:space="preserve">nanın </w:t>
      </w:r>
      <w:r>
        <w:rPr>
          <w:rStyle w:val="contenttext"/>
          <w:rFonts w:cs="B Zar" w:hint="cs"/>
          <w:color w:val="000000"/>
          <w:sz w:val="36"/>
          <w:szCs w:val="36"/>
        </w:rPr>
        <w:t>ə</w:t>
      </w:r>
      <w:r>
        <w:rPr>
          <w:rStyle w:val="contenttext"/>
          <w:rFonts w:cs="B Zar" w:hint="cs"/>
          <w:color w:val="000000"/>
          <w:sz w:val="36"/>
          <w:szCs w:val="36"/>
        </w:rPr>
        <w:t>n yaxşı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si heç bir alimin,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t</w:t>
      </w:r>
      <w:r>
        <w:rPr>
          <w:rStyle w:val="contenttext"/>
          <w:rFonts w:cs="B Zar" w:hint="cs"/>
          <w:color w:val="000000"/>
          <w:sz w:val="36"/>
          <w:szCs w:val="36"/>
        </w:rPr>
        <w:t>əə</w:t>
      </w:r>
      <w:r>
        <w:rPr>
          <w:rStyle w:val="contenttext"/>
          <w:rFonts w:cs="B Zar" w:hint="cs"/>
          <w:color w:val="000000"/>
          <w:sz w:val="36"/>
          <w:szCs w:val="36"/>
        </w:rPr>
        <w:t>ssübkeş aliml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ona şamil olması üçün kimins</w:t>
      </w:r>
      <w:r>
        <w:rPr>
          <w:rStyle w:val="contenttext"/>
          <w:rFonts w:cs="B Zar" w:hint="cs"/>
          <w:color w:val="000000"/>
          <w:sz w:val="36"/>
          <w:szCs w:val="36"/>
        </w:rPr>
        <w:t>ə</w:t>
      </w:r>
      <w:r>
        <w:rPr>
          <w:rStyle w:val="contenttext"/>
          <w:rFonts w:cs="B Zar" w:hint="cs"/>
          <w:color w:val="000000"/>
          <w:sz w:val="36"/>
          <w:szCs w:val="36"/>
        </w:rPr>
        <w:t xml:space="preserve"> namazın ruku halında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bunun özü t</w:t>
      </w:r>
      <w:r>
        <w:rPr>
          <w:rStyle w:val="contenttext"/>
          <w:rFonts w:cs="B Zar" w:hint="cs"/>
          <w:color w:val="000000"/>
          <w:sz w:val="36"/>
          <w:szCs w:val="36"/>
        </w:rPr>
        <w:t>ə</w:t>
      </w:r>
      <w:r>
        <w:rPr>
          <w:rStyle w:val="contenttext"/>
          <w:rFonts w:cs="B Zar" w:hint="cs"/>
          <w:color w:val="000000"/>
          <w:sz w:val="36"/>
          <w:szCs w:val="36"/>
        </w:rPr>
        <w:t>k haldakı söz yerin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min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 xml:space="preserve">si üçün </w:t>
      </w:r>
      <w:r>
        <w:rPr>
          <w:rStyle w:val="contenttext"/>
          <w:rFonts w:cs="B Zar" w:hint="cs"/>
          <w:color w:val="000000"/>
          <w:sz w:val="36"/>
          <w:szCs w:val="36"/>
        </w:rPr>
        <w:t>ə</w:t>
      </w:r>
      <w:r>
        <w:rPr>
          <w:rStyle w:val="contenttext"/>
          <w:rFonts w:cs="B Zar" w:hint="cs"/>
          <w:color w:val="000000"/>
          <w:sz w:val="36"/>
          <w:szCs w:val="36"/>
        </w:rPr>
        <w:t>n yaxşı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şahiddir</w:t>
      </w:r>
      <w:r>
        <w:rPr>
          <w:rStyle w:val="contenttext"/>
          <w:rFonts w:cs="B Zar" w:hint="cs"/>
          <w:color w:val="000000"/>
          <w:sz w:val="36"/>
          <w:szCs w:val="36"/>
          <w:rtl/>
        </w:rPr>
        <w:t>.</w:t>
      </w:r>
    </w:p>
    <w:p w:rsidR="00000000" w:rsidRDefault="00A11CBC" w:rsidP="002E152D">
      <w:pPr>
        <w:pStyle w:val="contentparagraph"/>
        <w:jc w:val="both"/>
        <w:divId w:val="1058817805"/>
        <w:rPr>
          <w:rFonts w:cs="B Zar" w:hint="cs"/>
          <w:color w:val="000000"/>
          <w:sz w:val="36"/>
          <w:szCs w:val="36"/>
          <w:rtl/>
        </w:rPr>
      </w:pPr>
      <w:r>
        <w:rPr>
          <w:rStyle w:val="contenttext"/>
          <w:rFonts w:cs="B Zar" w:hint="cs"/>
          <w:color w:val="000000"/>
          <w:sz w:val="36"/>
          <w:szCs w:val="36"/>
        </w:rPr>
        <w:t>İkincisi, Qurani-K</w:t>
      </w:r>
      <w:r>
        <w:rPr>
          <w:rStyle w:val="contenttext"/>
          <w:rFonts w:cs="B Zar" w:hint="cs"/>
          <w:color w:val="000000"/>
          <w:sz w:val="36"/>
          <w:szCs w:val="36"/>
        </w:rPr>
        <w:t>ə</w:t>
      </w:r>
      <w:r>
        <w:rPr>
          <w:rStyle w:val="contenttext"/>
          <w:rFonts w:cs="B Zar" w:hint="cs"/>
          <w:color w:val="000000"/>
          <w:sz w:val="36"/>
          <w:szCs w:val="36"/>
        </w:rPr>
        <w:t>rimin bir çox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 haldakı sözün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si lazım </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ldiyi yerd</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min</w:t>
      </w:r>
    </w:p>
    <w:p w:rsidR="00000000" w:rsidRDefault="00A11CBC" w:rsidP="002E152D">
      <w:pPr>
        <w:pStyle w:val="contentparagraph"/>
        <w:jc w:val="both"/>
        <w:divId w:val="105881780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A11CBC" w:rsidP="002E152D">
      <w:pPr>
        <w:jc w:val="both"/>
        <w:divId w:val="132732485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Ət-Təfsirul-kəbir”, c.12, səh.28</w:t>
      </w:r>
      <w:r>
        <w:rPr>
          <w:rFonts w:eastAsia="Times New Roman" w:cs="B Zar" w:hint="cs"/>
          <w:color w:val="000000"/>
          <w:sz w:val="36"/>
          <w:szCs w:val="36"/>
          <w:rtl/>
        </w:rPr>
        <w:t xml:space="preserve">. </w:t>
      </w:r>
    </w:p>
    <w:p w:rsidR="00000000" w:rsidRDefault="00A11CBC" w:rsidP="002E152D">
      <w:pPr>
        <w:jc w:val="both"/>
        <w:divId w:val="175023201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Ruhul-məani”, c.6, səh.168</w:t>
      </w:r>
      <w:r>
        <w:rPr>
          <w:rFonts w:eastAsia="Times New Roman" w:cs="B Zar" w:hint="cs"/>
          <w:color w:val="000000"/>
          <w:sz w:val="36"/>
          <w:szCs w:val="36"/>
          <w:rtl/>
        </w:rPr>
        <w:t xml:space="preserve">. </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Pr>
        <w:t>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görülmüşdür. Nümun</w:t>
      </w:r>
      <w:r>
        <w:rPr>
          <w:rStyle w:val="contenttext"/>
          <w:rFonts w:cs="B Zar" w:hint="cs"/>
          <w:color w:val="000000"/>
          <w:sz w:val="36"/>
          <w:szCs w:val="36"/>
        </w:rPr>
        <w:t>ə</w:t>
      </w:r>
      <w:r>
        <w:rPr>
          <w:rStyle w:val="contenttext"/>
          <w:rFonts w:cs="B Zar" w:hint="cs"/>
          <w:color w:val="000000"/>
          <w:sz w:val="36"/>
          <w:szCs w:val="36"/>
        </w:rPr>
        <w:t xml:space="preserve"> üçün, yeddi ay</w:t>
      </w:r>
      <w:r>
        <w:rPr>
          <w:rStyle w:val="contenttext"/>
          <w:rFonts w:cs="B Zar" w:hint="cs"/>
          <w:color w:val="000000"/>
          <w:sz w:val="36"/>
          <w:szCs w:val="36"/>
        </w:rPr>
        <w:t>ə</w:t>
      </w:r>
      <w:r>
        <w:rPr>
          <w:rStyle w:val="contenttext"/>
          <w:rFonts w:cs="B Zar" w:hint="cs"/>
          <w:color w:val="000000"/>
          <w:sz w:val="36"/>
          <w:szCs w:val="36"/>
        </w:rPr>
        <w:t>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215-ci ay</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tl/>
        </w:rPr>
        <w:t>{یسْأَلُونَکَ مَاذَا ینْفِقُونَ قُلْ مَا أَنْفَقْتُمْ مِنْ خَیرٍ فَلِلْوَالِدَینِ وَالْأَقْرَبِینَ وَالْیتَامَی وَالْمَسَاکِینِ وَابْنِ السَّبِیلِ وَمَا تَفْعَلُوا مِنْ خَیرٍ فَإِنَّ اللَّهَ بِهِ عَلِیمٌ}</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 R</w:t>
      </w:r>
      <w:r>
        <w:rPr>
          <w:rStyle w:val="contenttext"/>
          <w:rFonts w:cs="B Zar" w:hint="cs"/>
          <w:color w:val="000000"/>
          <w:sz w:val="36"/>
          <w:szCs w:val="36"/>
        </w:rPr>
        <w:t>ə</w:t>
      </w:r>
      <w:r>
        <w:rPr>
          <w:rStyle w:val="contenttext"/>
          <w:rFonts w:cs="B Zar" w:hint="cs"/>
          <w:color w:val="000000"/>
          <w:sz w:val="36"/>
          <w:szCs w:val="36"/>
        </w:rPr>
        <w:t>sulum!)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(Allah yolunda) n</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(infaq) haqqında soruşanlara de: “(Malınızdan)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yiniz şey ata-anaya, (yoxsul) qohumlara, yetiml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miskinl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(pulu qurtaran) müsafir</w:t>
      </w:r>
      <w:r>
        <w:rPr>
          <w:rStyle w:val="contenttext"/>
          <w:rFonts w:cs="B Zar" w:hint="cs"/>
          <w:color w:val="000000"/>
          <w:sz w:val="36"/>
          <w:szCs w:val="36"/>
        </w:rPr>
        <w:t>ə</w:t>
      </w:r>
      <w:r>
        <w:rPr>
          <w:rStyle w:val="contenttext"/>
          <w:rFonts w:cs="B Zar" w:hint="cs"/>
          <w:color w:val="000000"/>
          <w:sz w:val="36"/>
          <w:szCs w:val="36"/>
        </w:rPr>
        <w:t xml:space="preserve"> (yolçulara) m</w:t>
      </w:r>
      <w:r>
        <w:rPr>
          <w:rStyle w:val="contenttext"/>
          <w:rFonts w:cs="B Zar" w:hint="cs"/>
          <w:color w:val="000000"/>
          <w:sz w:val="36"/>
          <w:szCs w:val="36"/>
        </w:rPr>
        <w:t>ə</w:t>
      </w:r>
      <w:r>
        <w:rPr>
          <w:rStyle w:val="contenttext"/>
          <w:rFonts w:cs="B Zar" w:hint="cs"/>
          <w:color w:val="000000"/>
          <w:sz w:val="36"/>
          <w:szCs w:val="36"/>
        </w:rPr>
        <w:t>xsusdur”. Şübh</w:t>
      </w:r>
      <w:r>
        <w:rPr>
          <w:rStyle w:val="contenttext"/>
          <w:rFonts w:cs="B Zar" w:hint="cs"/>
          <w:color w:val="000000"/>
          <w:sz w:val="36"/>
          <w:szCs w:val="36"/>
        </w:rPr>
        <w:t>ə</w:t>
      </w:r>
      <w:r>
        <w:rPr>
          <w:rStyle w:val="contenttext"/>
          <w:rFonts w:cs="B Zar" w:hint="cs"/>
          <w:color w:val="000000"/>
          <w:sz w:val="36"/>
          <w:szCs w:val="36"/>
        </w:rPr>
        <w:t>siz ki, Allah etdiyiniz xeyirli işi bil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Pr>
        <w:t>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{یسْأَلُونَکَ...</w:t>
      </w:r>
      <w:r>
        <w:rPr>
          <w:rStyle w:val="contenttext"/>
          <w:rFonts w:cs="B Zar" w:hint="cs"/>
          <w:color w:val="000000"/>
          <w:sz w:val="36"/>
          <w:szCs w:val="36"/>
          <w:rtl/>
        </w:rPr>
        <w:t xml:space="preserve">}، {...ینفقون...}، {...انفقتم...} و {...ما تفعلوا...}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kimi sözl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 halda işl</w:t>
      </w:r>
      <w:r>
        <w:rPr>
          <w:rStyle w:val="contenttext"/>
          <w:rFonts w:cs="B Zar" w:hint="cs"/>
          <w:color w:val="000000"/>
          <w:sz w:val="36"/>
          <w:szCs w:val="36"/>
        </w:rPr>
        <w:t>ə</w:t>
      </w:r>
      <w:r>
        <w:rPr>
          <w:rStyle w:val="contenttext"/>
          <w:rFonts w:cs="B Zar" w:hint="cs"/>
          <w:color w:val="000000"/>
          <w:sz w:val="36"/>
          <w:szCs w:val="36"/>
        </w:rPr>
        <w:t>dilmişdir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çarpır ki, bütün müs</w:t>
      </w:r>
      <w:r>
        <w:rPr>
          <w:rStyle w:val="contenttext"/>
          <w:rFonts w:cs="B Zar" w:hint="cs"/>
          <w:color w:val="000000"/>
          <w:sz w:val="36"/>
          <w:szCs w:val="36"/>
        </w:rPr>
        <w:t>ə</w:t>
      </w:r>
      <w:r>
        <w:rPr>
          <w:rStyle w:val="contenttext"/>
          <w:rFonts w:cs="B Zar" w:hint="cs"/>
          <w:color w:val="000000"/>
          <w:sz w:val="36"/>
          <w:szCs w:val="36"/>
        </w:rPr>
        <w:t>lmanlar yuxarıdakı sualı vermişl</w:t>
      </w:r>
      <w:r>
        <w:rPr>
          <w:rStyle w:val="contenttext"/>
          <w:rFonts w:cs="B Zar" w:hint="cs"/>
          <w:color w:val="000000"/>
          <w:sz w:val="36"/>
          <w:szCs w:val="36"/>
        </w:rPr>
        <w:t>ə</w:t>
      </w:r>
      <w:r>
        <w:rPr>
          <w:rStyle w:val="contenttext"/>
          <w:rFonts w:cs="B Zar" w:hint="cs"/>
          <w:color w:val="000000"/>
          <w:sz w:val="36"/>
          <w:szCs w:val="36"/>
        </w:rPr>
        <w:t>r. Amma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bağlı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bu sualı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 varl</w:t>
      </w:r>
      <w:r>
        <w:rPr>
          <w:rStyle w:val="contenttext"/>
          <w:rFonts w:cs="B Zar" w:hint="cs"/>
          <w:color w:val="000000"/>
          <w:sz w:val="36"/>
          <w:szCs w:val="36"/>
        </w:rPr>
        <w:t>ı ş</w:t>
      </w:r>
      <w:r>
        <w:rPr>
          <w:rStyle w:val="contenttext"/>
          <w:rFonts w:cs="B Zar" w:hint="cs"/>
          <w:color w:val="000000"/>
          <w:sz w:val="36"/>
          <w:szCs w:val="36"/>
        </w:rPr>
        <w:t>ə</w:t>
      </w:r>
      <w:r>
        <w:rPr>
          <w:rStyle w:val="contenttext"/>
          <w:rFonts w:cs="B Zar" w:hint="cs"/>
          <w:color w:val="000000"/>
          <w:sz w:val="36"/>
          <w:szCs w:val="36"/>
        </w:rPr>
        <w:t>xs olan Öm</w:t>
      </w:r>
      <w:r>
        <w:rPr>
          <w:rStyle w:val="contenttext"/>
          <w:rFonts w:cs="B Zar" w:hint="cs"/>
          <w:color w:val="000000"/>
          <w:sz w:val="36"/>
          <w:szCs w:val="36"/>
        </w:rPr>
        <w:t>ə</w:t>
      </w:r>
      <w:r>
        <w:rPr>
          <w:rStyle w:val="contenttext"/>
          <w:rFonts w:cs="B Zar" w:hint="cs"/>
          <w:color w:val="000000"/>
          <w:sz w:val="36"/>
          <w:szCs w:val="36"/>
        </w:rPr>
        <w:t>r ibn Cumuhdan – başqa, kims</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81_1" w:tooltip=" [1] . “Əl-Kəşşaf”, c.1, səh.25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ya infaq kimi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iş</w:t>
      </w:r>
      <w:r>
        <w:rPr>
          <w:rStyle w:val="contenttext"/>
          <w:rFonts w:cs="B Zar" w:hint="cs"/>
          <w:color w:val="000000"/>
          <w:sz w:val="36"/>
          <w:szCs w:val="36"/>
        </w:rPr>
        <w:t>ə</w:t>
      </w:r>
      <w:r>
        <w:rPr>
          <w:rStyle w:val="contenttext"/>
          <w:rFonts w:cs="B Zar" w:hint="cs"/>
          <w:color w:val="000000"/>
          <w:sz w:val="36"/>
          <w:szCs w:val="36"/>
        </w:rPr>
        <w:t>, ya da sual ver</w:t>
      </w:r>
      <w:r>
        <w:rPr>
          <w:rStyle w:val="contenttext"/>
          <w:rFonts w:cs="B Zar" w:hint="cs"/>
          <w:color w:val="000000"/>
          <w:sz w:val="36"/>
          <w:szCs w:val="36"/>
        </w:rPr>
        <w:t>ə</w:t>
      </w:r>
      <w:r>
        <w:rPr>
          <w:rStyle w:val="contenttext"/>
          <w:rFonts w:cs="B Zar" w:hint="cs"/>
          <w:color w:val="000000"/>
          <w:sz w:val="36"/>
          <w:szCs w:val="36"/>
        </w:rPr>
        <w:t>nin (Öm</w:t>
      </w:r>
      <w:r>
        <w:rPr>
          <w:rStyle w:val="contenttext"/>
          <w:rFonts w:cs="B Zar" w:hint="cs"/>
          <w:color w:val="000000"/>
          <w:sz w:val="36"/>
          <w:szCs w:val="36"/>
        </w:rPr>
        <w:t>ə</w:t>
      </w:r>
      <w:r>
        <w:rPr>
          <w:rStyle w:val="contenttext"/>
          <w:rFonts w:cs="B Zar" w:hint="cs"/>
          <w:color w:val="000000"/>
          <w:sz w:val="36"/>
          <w:szCs w:val="36"/>
        </w:rPr>
        <w:t>r ibn Cumuh) ehtiramına xatir müfr</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yerin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 işl</w:t>
      </w:r>
      <w:r>
        <w:rPr>
          <w:rStyle w:val="contenttext"/>
          <w:rFonts w:cs="B Zar" w:hint="cs"/>
          <w:color w:val="000000"/>
          <w:sz w:val="36"/>
          <w:szCs w:val="36"/>
        </w:rPr>
        <w:t>ə</w:t>
      </w:r>
      <w:r>
        <w:rPr>
          <w:rStyle w:val="contenttext"/>
          <w:rFonts w:cs="B Zar" w:hint="cs"/>
          <w:color w:val="000000"/>
          <w:sz w:val="36"/>
          <w:szCs w:val="36"/>
        </w:rPr>
        <w:t>dilmişdir</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Pr>
        <w:t>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lb: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çarpan maraqlı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ibn Cumuhun verdiyi sualın cavabında Allahın dig</w:t>
      </w:r>
      <w:r>
        <w:rPr>
          <w:rStyle w:val="contenttext"/>
          <w:rFonts w:cs="B Zar" w:hint="cs"/>
          <w:color w:val="000000"/>
          <w:sz w:val="36"/>
          <w:szCs w:val="36"/>
        </w:rPr>
        <w:t>ə</w:t>
      </w:r>
      <w:r>
        <w:rPr>
          <w:rStyle w:val="contenttext"/>
          <w:rFonts w:cs="B Zar" w:hint="cs"/>
          <w:color w:val="000000"/>
          <w:sz w:val="36"/>
          <w:szCs w:val="36"/>
        </w:rPr>
        <w:t>r bir mövzuya toxunmasıdır. Y</w:t>
      </w:r>
      <w:r>
        <w:rPr>
          <w:rStyle w:val="contenttext"/>
          <w:rFonts w:cs="B Zar" w:hint="cs"/>
          <w:color w:val="000000"/>
          <w:sz w:val="36"/>
          <w:szCs w:val="36"/>
        </w:rPr>
        <w:t>ə</w:t>
      </w:r>
      <w:r>
        <w:rPr>
          <w:rStyle w:val="contenttext"/>
          <w:rFonts w:cs="B Zar" w:hint="cs"/>
          <w:color w:val="000000"/>
          <w:sz w:val="36"/>
          <w:szCs w:val="36"/>
        </w:rPr>
        <w:t>ni, Öm</w:t>
      </w:r>
      <w:r>
        <w:rPr>
          <w:rStyle w:val="contenttext"/>
          <w:rFonts w:cs="B Zar" w:hint="cs"/>
          <w:color w:val="000000"/>
          <w:sz w:val="36"/>
          <w:szCs w:val="36"/>
        </w:rPr>
        <w:t>ə</w:t>
      </w:r>
      <w:r>
        <w:rPr>
          <w:rStyle w:val="contenttext"/>
          <w:rFonts w:cs="B Zar" w:hint="cs"/>
          <w:color w:val="000000"/>
          <w:sz w:val="36"/>
          <w:szCs w:val="36"/>
        </w:rPr>
        <w:t>r ibn Cumuh hansı mallardan infaq etm</w:t>
      </w:r>
      <w:r>
        <w:rPr>
          <w:rStyle w:val="contenttext"/>
          <w:rFonts w:cs="B Zar" w:hint="cs"/>
          <w:color w:val="000000"/>
          <w:sz w:val="36"/>
          <w:szCs w:val="36"/>
        </w:rPr>
        <w:t>ə</w:t>
      </w:r>
      <w:r>
        <w:rPr>
          <w:rStyle w:val="contenttext"/>
          <w:rFonts w:cs="B Zar" w:hint="cs"/>
          <w:color w:val="000000"/>
          <w:sz w:val="36"/>
          <w:szCs w:val="36"/>
        </w:rPr>
        <w:t>yi soruşur, amma Allah-taala sualın cavabını bildi</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malların kiml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li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açır. Bu cür cavabın verdiyi mesaj malın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tliliyind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insanın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ata-anası, yaxınları v</w:t>
      </w:r>
      <w:r>
        <w:rPr>
          <w:rStyle w:val="contenttext"/>
          <w:rFonts w:cs="B Zar" w:hint="cs"/>
          <w:color w:val="000000"/>
          <w:sz w:val="36"/>
          <w:szCs w:val="36"/>
        </w:rPr>
        <w:t>ə</w:t>
      </w:r>
      <w:r>
        <w:rPr>
          <w:rStyle w:val="contenttext"/>
          <w:rFonts w:cs="B Zar" w:hint="cs"/>
          <w:color w:val="000000"/>
          <w:sz w:val="36"/>
          <w:szCs w:val="36"/>
        </w:rPr>
        <w:t xml:space="preserve"> qohum-</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basını v</w:t>
      </w:r>
      <w:r>
        <w:rPr>
          <w:rStyle w:val="contenttext"/>
          <w:rFonts w:cs="B Zar" w:hint="cs"/>
          <w:color w:val="000000"/>
          <w:sz w:val="36"/>
          <w:szCs w:val="36"/>
        </w:rPr>
        <w:t>ə</w:t>
      </w:r>
      <w:r>
        <w:rPr>
          <w:rStyle w:val="contenttext"/>
          <w:rFonts w:cs="B Zar" w:hint="cs"/>
          <w:color w:val="000000"/>
          <w:sz w:val="36"/>
          <w:szCs w:val="36"/>
        </w:rPr>
        <w:t xml:space="preserve"> daha sonra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tutmas</w:t>
      </w:r>
      <w:r>
        <w:rPr>
          <w:rStyle w:val="contenttext"/>
          <w:rFonts w:cs="B Zar" w:hint="cs"/>
          <w:color w:val="000000"/>
          <w:sz w:val="36"/>
          <w:szCs w:val="36"/>
        </w:rPr>
        <w:t>ını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çatdırır</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Allah-taala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274-cü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tl/>
        </w:rPr>
        <w:t>{الَّذِینَ ینْفِقُونَ أَمْوَالَهُمْ بِاللَّیلِ وَالنَّهَارِ سِرًّا وَعَلَانِیهً فَلَهُمْ أَجْرُهُمْ عِنْدَ رَبِّهِمْ وَلَا خَوْفٌ عَلَیهِمْ وَلَا هُمْ یحْزَنُونَ}</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Mallarını g</w:t>
      </w:r>
      <w:r>
        <w:rPr>
          <w:rStyle w:val="contenttext"/>
          <w:rFonts w:cs="B Zar" w:hint="cs"/>
          <w:color w:val="000000"/>
          <w:sz w:val="36"/>
          <w:szCs w:val="36"/>
        </w:rPr>
        <w:t>ec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gündüz, gizli v</w:t>
      </w:r>
      <w:r>
        <w:rPr>
          <w:rStyle w:val="contenttext"/>
          <w:rFonts w:cs="B Zar" w:hint="cs"/>
          <w:color w:val="000000"/>
          <w:sz w:val="36"/>
          <w:szCs w:val="36"/>
        </w:rPr>
        <w:t>ə</w:t>
      </w:r>
      <w:r>
        <w:rPr>
          <w:rStyle w:val="contenttext"/>
          <w:rFonts w:cs="B Zar" w:hint="cs"/>
          <w:color w:val="000000"/>
          <w:sz w:val="36"/>
          <w:szCs w:val="36"/>
        </w:rPr>
        <w:t xml:space="preserve"> aşkar (yoxsullara) s</w:t>
      </w:r>
      <w:r>
        <w:rPr>
          <w:rStyle w:val="contenttext"/>
          <w:rFonts w:cs="B Zar" w:hint="cs"/>
          <w:color w:val="000000"/>
          <w:sz w:val="36"/>
          <w:szCs w:val="36"/>
        </w:rPr>
        <w:t>ə</w:t>
      </w:r>
      <w:r>
        <w:rPr>
          <w:rStyle w:val="contenttext"/>
          <w:rFonts w:cs="B Zar" w:hint="cs"/>
          <w:color w:val="000000"/>
          <w:sz w:val="36"/>
          <w:szCs w:val="36"/>
        </w:rPr>
        <w:t>rf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Allah yanında böyük mükafatları vardır</w:t>
      </w:r>
      <w:r>
        <w:rPr>
          <w:rStyle w:val="contenttext"/>
          <w:rFonts w:cs="B Zar" w:hint="cs"/>
          <w:color w:val="000000"/>
          <w:sz w:val="36"/>
          <w:szCs w:val="36"/>
          <w:rtl/>
        </w:rPr>
        <w:t>.</w:t>
      </w:r>
    </w:p>
    <w:p w:rsidR="00000000" w:rsidRDefault="00A11CBC" w:rsidP="002E152D">
      <w:pPr>
        <w:pStyle w:val="contentparagraph"/>
        <w:jc w:val="both"/>
        <w:divId w:val="149934677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11CBC" w:rsidP="002E152D">
      <w:pPr>
        <w:jc w:val="both"/>
        <w:divId w:val="12112629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c.1, səh.257</w:t>
      </w:r>
      <w:r>
        <w:rPr>
          <w:rFonts w:eastAsia="Times New Roman" w:cs="B Zar" w:hint="cs"/>
          <w:color w:val="000000"/>
          <w:sz w:val="36"/>
          <w:szCs w:val="36"/>
          <w:rtl/>
        </w:rPr>
        <w:t xml:space="preserve">. </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Pr>
        <w:t>Onların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heç bir qorxusu yoxdur v</w:t>
      </w:r>
      <w:r>
        <w:rPr>
          <w:rStyle w:val="contenttext"/>
          <w:rFonts w:cs="B Zar" w:hint="cs"/>
          <w:color w:val="000000"/>
          <w:sz w:val="36"/>
          <w:szCs w:val="36"/>
        </w:rPr>
        <w:t>ə</w:t>
      </w:r>
      <w:r>
        <w:rPr>
          <w:rStyle w:val="contenttext"/>
          <w:rFonts w:cs="B Zar" w:hint="cs"/>
          <w:color w:val="000000"/>
          <w:sz w:val="36"/>
          <w:szCs w:val="36"/>
        </w:rPr>
        <w:t xml:space="preserve"> onlar q</w:t>
      </w:r>
      <w:r>
        <w:rPr>
          <w:rStyle w:val="contenttext"/>
          <w:rFonts w:cs="B Zar" w:hint="cs"/>
          <w:color w:val="000000"/>
          <w:sz w:val="36"/>
          <w:szCs w:val="36"/>
        </w:rPr>
        <w:t>ə</w:t>
      </w:r>
      <w:r>
        <w:rPr>
          <w:rStyle w:val="contenttext"/>
          <w:rFonts w:cs="B Zar" w:hint="cs"/>
          <w:color w:val="000000"/>
          <w:sz w:val="36"/>
          <w:szCs w:val="36"/>
        </w:rPr>
        <w:t>m-qüss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tl/>
        </w:rPr>
        <w:t xml:space="preserve"> {الَّذِینَ...}، {...ینْفِقُونَ...}، {...أَمْوَالَهُمْ...}، {...فَلَهُمْ...}، {...أَجْرُهُمْ...}</w:t>
      </w:r>
      <w:r>
        <w:rPr>
          <w:rStyle w:val="contenttext"/>
          <w:rFonts w:cs="B Zar" w:hint="cs"/>
          <w:color w:val="000000"/>
          <w:sz w:val="36"/>
          <w:szCs w:val="36"/>
          <w:rtl/>
        </w:rPr>
        <w:t xml:space="preserve">، {...رَبِّهِمْ...}، {...عَلَیهِمْ...}، {...هُمْ...} و {...یحْزَنُونَ}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sözl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klind</w:t>
      </w:r>
      <w:r>
        <w:rPr>
          <w:rStyle w:val="contenttext"/>
          <w:rFonts w:cs="B Zar" w:hint="cs"/>
          <w:color w:val="000000"/>
          <w:sz w:val="36"/>
          <w:szCs w:val="36"/>
        </w:rPr>
        <w:t>ə</w:t>
      </w:r>
      <w:r>
        <w:rPr>
          <w:rStyle w:val="contenttext"/>
          <w:rFonts w:cs="B Zar" w:hint="cs"/>
          <w:color w:val="000000"/>
          <w:sz w:val="36"/>
          <w:szCs w:val="36"/>
        </w:rPr>
        <w:t xml:space="preserve"> nazil edilmişdir, lakin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Əli ibn Əbutalib (</w:t>
      </w:r>
      <w:r>
        <w:rPr>
          <w:rStyle w:val="contenttext"/>
          <w:rFonts w:cs="B Zar" w:hint="cs"/>
          <w:color w:val="000000"/>
          <w:sz w:val="36"/>
          <w:szCs w:val="36"/>
        </w:rPr>
        <w:t>ə</w:t>
      </w:r>
      <w:r>
        <w:rPr>
          <w:rStyle w:val="contenttext"/>
          <w:rFonts w:cs="B Zar" w:hint="cs"/>
          <w:color w:val="000000"/>
          <w:sz w:val="36"/>
          <w:szCs w:val="36"/>
        </w:rPr>
        <w:t>) olduğunu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gec</w:t>
      </w:r>
      <w:r>
        <w:rPr>
          <w:rStyle w:val="contenttext"/>
          <w:rFonts w:cs="B Zar" w:hint="cs"/>
          <w:color w:val="000000"/>
          <w:sz w:val="36"/>
          <w:szCs w:val="36"/>
        </w:rPr>
        <w:t>ə</w:t>
      </w:r>
      <w:r>
        <w:rPr>
          <w:rStyle w:val="contenttext"/>
          <w:rFonts w:cs="B Zar" w:hint="cs"/>
          <w:color w:val="000000"/>
          <w:sz w:val="36"/>
          <w:szCs w:val="36"/>
        </w:rPr>
        <w:t>-gündüz, aşkar v</w:t>
      </w:r>
      <w:r>
        <w:rPr>
          <w:rStyle w:val="contenttext"/>
          <w:rFonts w:cs="B Zar" w:hint="cs"/>
          <w:color w:val="000000"/>
          <w:sz w:val="36"/>
          <w:szCs w:val="36"/>
        </w:rPr>
        <w:t>ə</w:t>
      </w:r>
      <w:r>
        <w:rPr>
          <w:rStyle w:val="contenttext"/>
          <w:rFonts w:cs="B Zar" w:hint="cs"/>
          <w:color w:val="000000"/>
          <w:sz w:val="36"/>
          <w:szCs w:val="36"/>
        </w:rPr>
        <w:t xml:space="preserve"> gizlind</w:t>
      </w:r>
      <w:r>
        <w:rPr>
          <w:rStyle w:val="contenttext"/>
          <w:rFonts w:cs="B Zar" w:hint="cs"/>
          <w:color w:val="000000"/>
          <w:sz w:val="36"/>
          <w:szCs w:val="36"/>
        </w:rPr>
        <w:t>ə</w:t>
      </w:r>
      <w:r>
        <w:rPr>
          <w:rStyle w:val="contenttext"/>
          <w:rFonts w:cs="B Zar" w:hint="cs"/>
          <w:color w:val="000000"/>
          <w:sz w:val="36"/>
          <w:szCs w:val="36"/>
        </w:rPr>
        <w:t xml:space="preserve"> infaq etdiyini demişl</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dörd dirh</w:t>
      </w:r>
      <w:r>
        <w:rPr>
          <w:rStyle w:val="contenttext"/>
          <w:rFonts w:cs="B Zar" w:hint="cs"/>
          <w:color w:val="000000"/>
          <w:sz w:val="36"/>
          <w:szCs w:val="36"/>
        </w:rPr>
        <w:t>ə</w:t>
      </w:r>
      <w:r>
        <w:rPr>
          <w:rStyle w:val="contenttext"/>
          <w:rFonts w:cs="B Zar" w:hint="cs"/>
          <w:color w:val="000000"/>
          <w:sz w:val="36"/>
          <w:szCs w:val="36"/>
        </w:rPr>
        <w:t>m pulu vardı v</w:t>
      </w:r>
      <w:r>
        <w:rPr>
          <w:rStyle w:val="contenttext"/>
          <w:rFonts w:cs="B Zar" w:hint="cs"/>
          <w:color w:val="000000"/>
          <w:sz w:val="36"/>
          <w:szCs w:val="36"/>
        </w:rPr>
        <w:t>ə</w:t>
      </w:r>
      <w:r>
        <w:rPr>
          <w:rStyle w:val="contenttext"/>
          <w:rFonts w:cs="B Zar" w:hint="cs"/>
          <w:color w:val="000000"/>
          <w:sz w:val="36"/>
          <w:szCs w:val="36"/>
        </w:rPr>
        <w:t xml:space="preserve"> o, bir dirh</w:t>
      </w:r>
      <w:r>
        <w:rPr>
          <w:rStyle w:val="contenttext"/>
          <w:rFonts w:cs="B Zar" w:hint="cs"/>
          <w:color w:val="000000"/>
          <w:sz w:val="36"/>
          <w:szCs w:val="36"/>
        </w:rPr>
        <w:t>ə</w:t>
      </w:r>
      <w:r>
        <w:rPr>
          <w:rStyle w:val="contenttext"/>
          <w:rFonts w:cs="B Zar" w:hint="cs"/>
          <w:color w:val="000000"/>
          <w:sz w:val="36"/>
          <w:szCs w:val="36"/>
        </w:rPr>
        <w:t>mi gec</w:t>
      </w:r>
      <w:r>
        <w:rPr>
          <w:rStyle w:val="contenttext"/>
          <w:rFonts w:cs="B Zar" w:hint="cs"/>
          <w:color w:val="000000"/>
          <w:sz w:val="36"/>
          <w:szCs w:val="36"/>
        </w:rPr>
        <w:t>ə</w:t>
      </w:r>
      <w:r>
        <w:rPr>
          <w:rStyle w:val="contenttext"/>
          <w:rFonts w:cs="B Zar" w:hint="cs"/>
          <w:color w:val="000000"/>
          <w:sz w:val="36"/>
          <w:szCs w:val="36"/>
        </w:rPr>
        <w:t>, bir dirh</w:t>
      </w:r>
      <w:r>
        <w:rPr>
          <w:rStyle w:val="contenttext"/>
          <w:rFonts w:cs="B Zar" w:hint="cs"/>
          <w:color w:val="000000"/>
          <w:sz w:val="36"/>
          <w:szCs w:val="36"/>
        </w:rPr>
        <w:t>ə</w:t>
      </w:r>
      <w:r>
        <w:rPr>
          <w:rStyle w:val="contenttext"/>
          <w:rFonts w:cs="B Zar" w:hint="cs"/>
          <w:color w:val="000000"/>
          <w:sz w:val="36"/>
          <w:szCs w:val="36"/>
        </w:rPr>
        <w:t>mi günüz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qalan iki dirh</w:t>
      </w:r>
      <w:r>
        <w:rPr>
          <w:rStyle w:val="contenttext"/>
          <w:rFonts w:cs="B Zar" w:hint="cs"/>
          <w:color w:val="000000"/>
          <w:sz w:val="36"/>
          <w:szCs w:val="36"/>
        </w:rPr>
        <w:t>ə</w:t>
      </w:r>
      <w:r>
        <w:rPr>
          <w:rStyle w:val="contenttext"/>
          <w:rFonts w:cs="B Zar" w:hint="cs"/>
          <w:color w:val="000000"/>
          <w:sz w:val="36"/>
          <w:szCs w:val="36"/>
        </w:rPr>
        <w:t>mi is</w:t>
      </w:r>
      <w:r>
        <w:rPr>
          <w:rStyle w:val="contenttext"/>
          <w:rFonts w:cs="B Zar" w:hint="cs"/>
          <w:color w:val="000000"/>
          <w:sz w:val="36"/>
          <w:szCs w:val="36"/>
        </w:rPr>
        <w:t>ə</w:t>
      </w:r>
      <w:r>
        <w:rPr>
          <w:rStyle w:val="contenttext"/>
          <w:rFonts w:cs="B Zar" w:hint="cs"/>
          <w:color w:val="000000"/>
          <w:sz w:val="36"/>
          <w:szCs w:val="36"/>
        </w:rPr>
        <w:t xml:space="preserve"> aşkar v</w:t>
      </w:r>
      <w:r>
        <w:rPr>
          <w:rStyle w:val="contenttext"/>
          <w:rFonts w:cs="B Zar" w:hint="cs"/>
          <w:color w:val="000000"/>
          <w:sz w:val="36"/>
          <w:szCs w:val="36"/>
        </w:rPr>
        <w:t>ə</w:t>
      </w:r>
      <w:r>
        <w:rPr>
          <w:rStyle w:val="contenttext"/>
          <w:rFonts w:cs="B Zar" w:hint="cs"/>
          <w:color w:val="000000"/>
          <w:sz w:val="36"/>
          <w:szCs w:val="36"/>
        </w:rPr>
        <w:t xml:space="preserve"> gizlind</w:t>
      </w:r>
      <w:r>
        <w:rPr>
          <w:rStyle w:val="contenttext"/>
          <w:rFonts w:cs="B Zar" w:hint="cs"/>
          <w:color w:val="000000"/>
          <w:sz w:val="36"/>
          <w:szCs w:val="36"/>
        </w:rPr>
        <w:t>ə</w:t>
      </w:r>
      <w:r>
        <w:rPr>
          <w:rStyle w:val="contenttext"/>
          <w:rFonts w:cs="B Zar" w:hint="cs"/>
          <w:color w:val="000000"/>
          <w:sz w:val="36"/>
          <w:szCs w:val="36"/>
        </w:rPr>
        <w:t xml:space="preserve"> infaq etmiş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onun ş</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xml:space="preserve"> nazil edilmişdir</w:t>
      </w:r>
      <w:r>
        <w:rPr>
          <w:rStyle w:val="contenttext"/>
          <w:rFonts w:cs="B Zar" w:hint="cs"/>
          <w:color w:val="000000"/>
          <w:sz w:val="36"/>
          <w:szCs w:val="36"/>
          <w:rtl/>
        </w:rPr>
        <w:t>.</w:t>
      </w:r>
      <w:hyperlink w:anchor="content_note_82_1" w:tooltip=" [1] . “Əl-Kəşşaf”, c.1, səh.319. " w:history="1">
        <w:r>
          <w:rPr>
            <w:rStyle w:val="Hyperlink"/>
            <w:rFonts w:cs="B Zar" w:hint="cs"/>
            <w:sz w:val="36"/>
            <w:szCs w:val="36"/>
            <w:rtl/>
          </w:rPr>
          <w:t>(1)</w:t>
        </w:r>
      </w:hyperlink>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Pr>
        <w:t>Sual: Dörd dirh</w:t>
      </w:r>
      <w:r>
        <w:rPr>
          <w:rStyle w:val="contenttext"/>
          <w:rFonts w:cs="B Zar" w:hint="cs"/>
          <w:color w:val="000000"/>
          <w:sz w:val="36"/>
          <w:szCs w:val="36"/>
        </w:rPr>
        <w:t>ə</w:t>
      </w:r>
      <w:r>
        <w:rPr>
          <w:rStyle w:val="contenttext"/>
          <w:rFonts w:cs="B Zar" w:hint="cs"/>
          <w:color w:val="000000"/>
          <w:sz w:val="36"/>
          <w:szCs w:val="36"/>
        </w:rPr>
        <w:t>min infaq edilm</w:t>
      </w:r>
      <w:r>
        <w:rPr>
          <w:rStyle w:val="contenttext"/>
          <w:rFonts w:cs="B Zar" w:hint="cs"/>
          <w:color w:val="000000"/>
          <w:sz w:val="36"/>
          <w:szCs w:val="36"/>
        </w:rPr>
        <w:t>ə</w:t>
      </w:r>
      <w:r>
        <w:rPr>
          <w:rStyle w:val="contenttext"/>
          <w:rFonts w:cs="B Zar" w:hint="cs"/>
          <w:color w:val="000000"/>
          <w:sz w:val="36"/>
          <w:szCs w:val="36"/>
        </w:rPr>
        <w:t>si kimi cüzi v</w:t>
      </w:r>
      <w:r>
        <w:rPr>
          <w:rStyle w:val="contenttext"/>
          <w:rFonts w:cs="B Zar" w:hint="cs"/>
          <w:color w:val="000000"/>
          <w:sz w:val="36"/>
          <w:szCs w:val="36"/>
        </w:rPr>
        <w:t>ə</w:t>
      </w:r>
      <w:r>
        <w:rPr>
          <w:rStyle w:val="contenttext"/>
          <w:rFonts w:cs="B Zar" w:hint="cs"/>
          <w:color w:val="000000"/>
          <w:sz w:val="36"/>
          <w:szCs w:val="36"/>
        </w:rPr>
        <w:t xml:space="preserve"> kiçik işl</w:t>
      </w:r>
      <w:r>
        <w:rPr>
          <w:rStyle w:val="contenttext"/>
          <w:rFonts w:cs="B Zar" w:hint="cs"/>
          <w:color w:val="000000"/>
          <w:sz w:val="36"/>
          <w:szCs w:val="36"/>
        </w:rPr>
        <w:t>ə</w:t>
      </w:r>
      <w:r>
        <w:rPr>
          <w:rStyle w:val="contenttext"/>
          <w:rFonts w:cs="B Zar" w:hint="cs"/>
          <w:color w:val="000000"/>
          <w:sz w:val="36"/>
          <w:szCs w:val="36"/>
        </w:rPr>
        <w:t>r üçün ay</w:t>
      </w:r>
      <w:r>
        <w:rPr>
          <w:rStyle w:val="contenttext"/>
          <w:rFonts w:cs="B Zar" w:hint="cs"/>
          <w:color w:val="000000"/>
          <w:sz w:val="36"/>
          <w:szCs w:val="36"/>
        </w:rPr>
        <w:t>ə</w:t>
      </w:r>
      <w:r>
        <w:rPr>
          <w:rStyle w:val="contenttext"/>
          <w:rFonts w:cs="B Zar" w:hint="cs"/>
          <w:color w:val="000000"/>
          <w:sz w:val="36"/>
          <w:szCs w:val="36"/>
        </w:rPr>
        <w:t xml:space="preserve"> nazil edilm</w:t>
      </w:r>
      <w:r>
        <w:rPr>
          <w:rStyle w:val="contenttext"/>
          <w:rFonts w:cs="B Zar" w:hint="cs"/>
          <w:color w:val="000000"/>
          <w:sz w:val="36"/>
          <w:szCs w:val="36"/>
        </w:rPr>
        <w:t>ə</w:t>
      </w:r>
      <w:r>
        <w:rPr>
          <w:rStyle w:val="contenttext"/>
          <w:rFonts w:cs="B Zar" w:hint="cs"/>
          <w:color w:val="000000"/>
          <w:sz w:val="36"/>
          <w:szCs w:val="36"/>
        </w:rPr>
        <w:t>si mümkündürmü</w:t>
      </w:r>
      <w:r>
        <w:rPr>
          <w:rStyle w:val="contenttext"/>
          <w:rFonts w:cs="B Zar" w:hint="cs"/>
          <w:color w:val="000000"/>
          <w:sz w:val="36"/>
          <w:szCs w:val="36"/>
          <w:rtl/>
        </w:rPr>
        <w:t>?</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Pr>
        <w:t>Cavab: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mühüm olan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k</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miqdarı deyil, onun keyfiyy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liyidir. Əg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ixlasl</w:t>
      </w:r>
      <w:r>
        <w:rPr>
          <w:rStyle w:val="contenttext"/>
          <w:rFonts w:cs="B Zar" w:hint="cs"/>
          <w:color w:val="000000"/>
          <w:sz w:val="36"/>
          <w:szCs w:val="36"/>
        </w:rPr>
        <w:t>a yerin</w:t>
      </w:r>
      <w:r>
        <w:rPr>
          <w:rStyle w:val="contenttext"/>
          <w:rFonts w:cs="B Zar" w:hint="cs"/>
          <w:color w:val="000000"/>
          <w:sz w:val="36"/>
          <w:szCs w:val="36"/>
        </w:rPr>
        <w:t>ə</w:t>
      </w:r>
      <w:r>
        <w:rPr>
          <w:rStyle w:val="contenttext"/>
          <w:rFonts w:cs="B Zar" w:hint="cs"/>
          <w:color w:val="000000"/>
          <w:sz w:val="36"/>
          <w:szCs w:val="36"/>
        </w:rPr>
        <w:t xml:space="preserve"> yetirilmiş olarsa, dörd dirh</w:t>
      </w:r>
      <w:r>
        <w:rPr>
          <w:rStyle w:val="contenttext"/>
          <w:rFonts w:cs="B Zar" w:hint="cs"/>
          <w:color w:val="000000"/>
          <w:sz w:val="36"/>
          <w:szCs w:val="36"/>
        </w:rPr>
        <w:t>ə</w:t>
      </w:r>
      <w:r>
        <w:rPr>
          <w:rStyle w:val="contenttext"/>
          <w:rFonts w:cs="B Zar" w:hint="cs"/>
          <w:color w:val="000000"/>
          <w:sz w:val="36"/>
          <w:szCs w:val="36"/>
        </w:rPr>
        <w:t>mlik azacıq infaqla bağlı ay</w:t>
      </w:r>
      <w:r>
        <w:rPr>
          <w:rStyle w:val="contenttext"/>
          <w:rFonts w:cs="B Zar" w:hint="cs"/>
          <w:color w:val="000000"/>
          <w:sz w:val="36"/>
          <w:szCs w:val="36"/>
        </w:rPr>
        <w:t>ə</w:t>
      </w:r>
      <w:r>
        <w:rPr>
          <w:rStyle w:val="contenttext"/>
          <w:rFonts w:cs="B Zar" w:hint="cs"/>
          <w:color w:val="000000"/>
          <w:sz w:val="36"/>
          <w:szCs w:val="36"/>
        </w:rPr>
        <w:t>nin nazil edilm</w:t>
      </w:r>
      <w:r>
        <w:rPr>
          <w:rStyle w:val="contenttext"/>
          <w:rFonts w:cs="B Zar" w:hint="cs"/>
          <w:color w:val="000000"/>
          <w:sz w:val="36"/>
          <w:szCs w:val="36"/>
        </w:rPr>
        <w:t>ə</w:t>
      </w:r>
      <w:r>
        <w:rPr>
          <w:rStyle w:val="contenttext"/>
          <w:rFonts w:cs="B Zar" w:hint="cs"/>
          <w:color w:val="000000"/>
          <w:sz w:val="36"/>
          <w:szCs w:val="36"/>
        </w:rPr>
        <w:t>si mümkündür, amma kims</w:t>
      </w:r>
      <w:r>
        <w:rPr>
          <w:rStyle w:val="contenttext"/>
          <w:rFonts w:cs="B Zar" w:hint="cs"/>
          <w:color w:val="000000"/>
          <w:sz w:val="36"/>
          <w:szCs w:val="36"/>
        </w:rPr>
        <w:t>ə</w:t>
      </w:r>
      <w:r>
        <w:rPr>
          <w:rStyle w:val="contenttext"/>
          <w:rFonts w:cs="B Zar" w:hint="cs"/>
          <w:color w:val="000000"/>
          <w:sz w:val="36"/>
          <w:szCs w:val="36"/>
        </w:rPr>
        <w:t xml:space="preserve"> qızıldan olan bir gövh</w:t>
      </w:r>
      <w:r>
        <w:rPr>
          <w:rStyle w:val="contenttext"/>
          <w:rFonts w:cs="B Zar" w:hint="cs"/>
          <w:color w:val="000000"/>
          <w:sz w:val="36"/>
          <w:szCs w:val="36"/>
        </w:rPr>
        <w:t>ə</w:t>
      </w:r>
      <w:r>
        <w:rPr>
          <w:rStyle w:val="contenttext"/>
          <w:rFonts w:cs="B Zar" w:hint="cs"/>
          <w:color w:val="000000"/>
          <w:sz w:val="36"/>
          <w:szCs w:val="36"/>
        </w:rPr>
        <w:t>ri infaq ets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ixlas üzünd</w:t>
      </w:r>
      <w:r>
        <w:rPr>
          <w:rStyle w:val="contenttext"/>
          <w:rFonts w:cs="B Zar" w:hint="cs"/>
          <w:color w:val="000000"/>
          <w:sz w:val="36"/>
          <w:szCs w:val="36"/>
        </w:rPr>
        <w:t>ə</w:t>
      </w:r>
      <w:r>
        <w:rPr>
          <w:rStyle w:val="contenttext"/>
          <w:rFonts w:cs="B Zar" w:hint="cs"/>
          <w:color w:val="000000"/>
          <w:sz w:val="36"/>
          <w:szCs w:val="36"/>
        </w:rPr>
        <w:t>n olmasa, heç bir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olmayacaq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ay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nazil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Ali-İmran” sur</w:t>
      </w:r>
      <w:r>
        <w:rPr>
          <w:rStyle w:val="contenttext"/>
          <w:rFonts w:cs="B Zar" w:hint="cs"/>
          <w:color w:val="000000"/>
          <w:sz w:val="36"/>
          <w:szCs w:val="36"/>
        </w:rPr>
        <w:t>ə</w:t>
      </w:r>
      <w:r>
        <w:rPr>
          <w:rStyle w:val="contenttext"/>
          <w:rFonts w:cs="B Zar" w:hint="cs"/>
          <w:color w:val="000000"/>
          <w:sz w:val="36"/>
          <w:szCs w:val="36"/>
        </w:rPr>
        <w:t>sinin 173-cü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tl/>
        </w:rPr>
        <w:t>{الَّذِینَ قَالَ لَهُمُ النَّاسُ إِنَّ النَّاسَ قَدْ جَمَعُوا لَکُمْ فَاخْشَوْهُمْ فَزَادَهُمْ إِیمَانًا وَقَالُوا حَسْبُنَا اللَّهُ وَنِعْمَ الْوَکِیلُ}</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Onlar (Ühüd döyüşünd</w:t>
      </w:r>
      <w:r>
        <w:rPr>
          <w:rStyle w:val="contenttext"/>
          <w:rFonts w:cs="B Zar" w:hint="cs"/>
          <w:color w:val="000000"/>
          <w:sz w:val="36"/>
          <w:szCs w:val="36"/>
        </w:rPr>
        <w:t>ə</w:t>
      </w:r>
      <w:r>
        <w:rPr>
          <w:rStyle w:val="contenttext"/>
          <w:rFonts w:cs="B Zar" w:hint="cs"/>
          <w:color w:val="000000"/>
          <w:sz w:val="36"/>
          <w:szCs w:val="36"/>
        </w:rPr>
        <w:t>ki mücahidl</w:t>
      </w:r>
      <w:r>
        <w:rPr>
          <w:rStyle w:val="contenttext"/>
          <w:rFonts w:cs="B Zar" w:hint="cs"/>
          <w:color w:val="000000"/>
          <w:sz w:val="36"/>
          <w:szCs w:val="36"/>
        </w:rPr>
        <w:t>ə</w:t>
      </w:r>
      <w:r>
        <w:rPr>
          <w:rStyle w:val="contenttext"/>
          <w:rFonts w:cs="B Zar" w:hint="cs"/>
          <w:color w:val="000000"/>
          <w:sz w:val="36"/>
          <w:szCs w:val="36"/>
        </w:rPr>
        <w:t>ri) el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idil</w:t>
      </w:r>
      <w:r>
        <w:rPr>
          <w:rStyle w:val="contenttext"/>
          <w:rFonts w:cs="B Zar" w:hint="cs"/>
          <w:color w:val="000000"/>
          <w:sz w:val="36"/>
          <w:szCs w:val="36"/>
        </w:rPr>
        <w:t>ə</w:t>
      </w:r>
      <w:r>
        <w:rPr>
          <w:rStyle w:val="contenttext"/>
          <w:rFonts w:cs="B Zar" w:hint="cs"/>
          <w:color w:val="000000"/>
          <w:sz w:val="36"/>
          <w:szCs w:val="36"/>
        </w:rPr>
        <w:t>r ki, camaatın b</w:t>
      </w:r>
      <w:r>
        <w:rPr>
          <w:rStyle w:val="contenttext"/>
          <w:rFonts w:cs="B Zar" w:hint="cs"/>
          <w:color w:val="000000"/>
          <w:sz w:val="36"/>
          <w:szCs w:val="36"/>
        </w:rPr>
        <w:t>ə</w:t>
      </w:r>
      <w:r>
        <w:rPr>
          <w:rStyle w:val="contenttext"/>
          <w:rFonts w:cs="B Zar" w:hint="cs"/>
          <w:color w:val="000000"/>
          <w:sz w:val="36"/>
          <w:szCs w:val="36"/>
        </w:rPr>
        <w:t>zisi “camaat (düşm</w:t>
      </w:r>
      <w:r>
        <w:rPr>
          <w:rStyle w:val="contenttext"/>
          <w:rFonts w:cs="B Zar" w:hint="cs"/>
          <w:color w:val="000000"/>
          <w:sz w:val="36"/>
          <w:szCs w:val="36"/>
        </w:rPr>
        <w:t>ə</w:t>
      </w:r>
      <w:r>
        <w:rPr>
          <w:rStyle w:val="contenttext"/>
          <w:rFonts w:cs="B Zar" w:hint="cs"/>
          <w:color w:val="000000"/>
          <w:sz w:val="36"/>
          <w:szCs w:val="36"/>
        </w:rPr>
        <w:t>n qoşunu) sizin (l</w:t>
      </w:r>
      <w:r>
        <w:rPr>
          <w:rStyle w:val="contenttext"/>
          <w:rFonts w:cs="B Zar" w:hint="cs"/>
          <w:color w:val="000000"/>
          <w:sz w:val="36"/>
          <w:szCs w:val="36"/>
        </w:rPr>
        <w:t>ə</w:t>
      </w:r>
      <w:r>
        <w:rPr>
          <w:rStyle w:val="contenttext"/>
          <w:rFonts w:cs="B Zar" w:hint="cs"/>
          <w:color w:val="000000"/>
          <w:sz w:val="36"/>
          <w:szCs w:val="36"/>
        </w:rPr>
        <w:t xml:space="preserve"> vuruşmaq) üçün toplaşmışdır, onlardan qorxun” – dediyind</w:t>
      </w:r>
      <w:r>
        <w:rPr>
          <w:rStyle w:val="contenttext"/>
          <w:rFonts w:cs="B Zar" w:hint="cs"/>
          <w:color w:val="000000"/>
          <w:sz w:val="36"/>
          <w:szCs w:val="36"/>
        </w:rPr>
        <w:t>ə</w:t>
      </w:r>
      <w:r>
        <w:rPr>
          <w:rStyle w:val="contenttext"/>
          <w:rFonts w:cs="B Zar" w:hint="cs"/>
          <w:color w:val="000000"/>
          <w:sz w:val="36"/>
          <w:szCs w:val="36"/>
        </w:rPr>
        <w:t>,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onların imanını artırdı v</w:t>
      </w:r>
      <w:r>
        <w:rPr>
          <w:rStyle w:val="contenttext"/>
          <w:rFonts w:cs="B Zar" w:hint="cs"/>
          <w:color w:val="000000"/>
          <w:sz w:val="36"/>
          <w:szCs w:val="36"/>
        </w:rPr>
        <w:t>ə</w:t>
      </w:r>
      <w:r>
        <w:rPr>
          <w:rStyle w:val="contenttext"/>
          <w:rFonts w:cs="B Zar" w:hint="cs"/>
          <w:color w:val="000000"/>
          <w:sz w:val="36"/>
          <w:szCs w:val="36"/>
        </w:rPr>
        <w:t xml:space="preserve"> dedil</w:t>
      </w:r>
      <w:r>
        <w:rPr>
          <w:rStyle w:val="contenttext"/>
          <w:rFonts w:cs="B Zar" w:hint="cs"/>
          <w:color w:val="000000"/>
          <w:sz w:val="36"/>
          <w:szCs w:val="36"/>
        </w:rPr>
        <w:t>ə</w:t>
      </w:r>
      <w:r>
        <w:rPr>
          <w:rStyle w:val="contenttext"/>
          <w:rFonts w:cs="B Zar" w:hint="cs"/>
          <w:color w:val="000000"/>
          <w:sz w:val="36"/>
          <w:szCs w:val="36"/>
        </w:rPr>
        <w:t>r: “Allah biz</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o,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kildir</w:t>
      </w:r>
      <w:r>
        <w:rPr>
          <w:rStyle w:val="contenttext"/>
          <w:rFonts w:cs="B Zar" w:hint="cs"/>
          <w:color w:val="000000"/>
          <w:sz w:val="36"/>
          <w:szCs w:val="36"/>
          <w:rtl/>
        </w:rPr>
        <w:t>!””</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“Ühüd” döyüşü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w:t>
      </w:r>
      <w:r>
        <w:rPr>
          <w:rStyle w:val="contenttext"/>
          <w:rFonts w:cs="B Zar" w:hint="cs"/>
          <w:color w:val="000000"/>
          <w:sz w:val="36"/>
          <w:szCs w:val="36"/>
        </w:rPr>
        <w:t>l olmuşdur. Yenic</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olmuş bir qrup döyüşd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göst</w:t>
      </w:r>
      <w:r>
        <w:rPr>
          <w:rStyle w:val="contenttext"/>
          <w:rFonts w:cs="B Zar" w:hint="cs"/>
          <w:color w:val="000000"/>
          <w:sz w:val="36"/>
          <w:szCs w:val="36"/>
        </w:rPr>
        <w:t>ə</w:t>
      </w:r>
      <w:r>
        <w:rPr>
          <w:rStyle w:val="contenttext"/>
          <w:rFonts w:cs="B Zar" w:hint="cs"/>
          <w:color w:val="000000"/>
          <w:sz w:val="36"/>
          <w:szCs w:val="36"/>
        </w:rPr>
        <w:t>rişin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tsizlik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onlara t</w:t>
      </w:r>
      <w:r>
        <w:rPr>
          <w:rStyle w:val="contenttext"/>
          <w:rFonts w:cs="B Zar" w:hint="cs"/>
          <w:color w:val="000000"/>
          <w:sz w:val="36"/>
          <w:szCs w:val="36"/>
        </w:rPr>
        <w:t>ə</w:t>
      </w:r>
      <w:r>
        <w:rPr>
          <w:rStyle w:val="contenttext"/>
          <w:rFonts w:cs="B Zar" w:hint="cs"/>
          <w:color w:val="000000"/>
          <w:sz w:val="36"/>
          <w:szCs w:val="36"/>
        </w:rPr>
        <w:t>yin olunmuş yeri t</w:t>
      </w:r>
      <w:r>
        <w:rPr>
          <w:rStyle w:val="contenttext"/>
          <w:rFonts w:cs="B Zar" w:hint="cs"/>
          <w:color w:val="000000"/>
          <w:sz w:val="36"/>
          <w:szCs w:val="36"/>
        </w:rPr>
        <w:t>ə</w:t>
      </w:r>
      <w:r>
        <w:rPr>
          <w:rStyle w:val="contenttext"/>
          <w:rFonts w:cs="B Zar" w:hint="cs"/>
          <w:color w:val="000000"/>
          <w:sz w:val="36"/>
          <w:szCs w:val="36"/>
        </w:rPr>
        <w:t>rk etdil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döyüş q</w:t>
      </w:r>
      <w:r>
        <w:rPr>
          <w:rStyle w:val="contenttext"/>
          <w:rFonts w:cs="B Zar" w:hint="cs"/>
          <w:color w:val="000000"/>
          <w:sz w:val="36"/>
          <w:szCs w:val="36"/>
        </w:rPr>
        <w:t>ə</w:t>
      </w:r>
      <w:r>
        <w:rPr>
          <w:rStyle w:val="contenttext"/>
          <w:rFonts w:cs="B Zar" w:hint="cs"/>
          <w:color w:val="000000"/>
          <w:sz w:val="36"/>
          <w:szCs w:val="36"/>
        </w:rPr>
        <w:t>nim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toplamağa başladılar</w:t>
      </w:r>
      <w:r>
        <w:rPr>
          <w:rStyle w:val="contenttext"/>
          <w:rFonts w:cs="B Zar" w:hint="cs"/>
          <w:color w:val="000000"/>
          <w:sz w:val="36"/>
          <w:szCs w:val="36"/>
          <w:rtl/>
        </w:rPr>
        <w:t>.</w:t>
      </w:r>
    </w:p>
    <w:p w:rsidR="00000000" w:rsidRDefault="00A11CBC" w:rsidP="002E152D">
      <w:pPr>
        <w:pStyle w:val="contentparagraph"/>
        <w:jc w:val="both"/>
        <w:divId w:val="148265100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11CBC" w:rsidP="002E152D">
      <w:pPr>
        <w:jc w:val="both"/>
        <w:divId w:val="187908036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c.1, səh</w:t>
      </w:r>
      <w:r>
        <w:rPr>
          <w:rFonts w:eastAsia="Times New Roman" w:cs="B Zar" w:hint="cs"/>
          <w:color w:val="000000"/>
          <w:sz w:val="36"/>
          <w:szCs w:val="36"/>
        </w:rPr>
        <w:t>.319</w:t>
      </w:r>
      <w:r>
        <w:rPr>
          <w:rFonts w:eastAsia="Times New Roman" w:cs="B Zar" w:hint="cs"/>
          <w:color w:val="000000"/>
          <w:sz w:val="36"/>
          <w:szCs w:val="36"/>
          <w:rtl/>
        </w:rPr>
        <w:t xml:space="preserve">. </w:t>
      </w:r>
    </w:p>
    <w:p w:rsidR="00000000" w:rsidRDefault="00A11CBC" w:rsidP="002E152D">
      <w:pPr>
        <w:pStyle w:val="contentparagraph"/>
        <w:jc w:val="both"/>
        <w:divId w:val="661155613"/>
        <w:rPr>
          <w:rFonts w:cs="B Zar" w:hint="cs"/>
          <w:color w:val="000000"/>
          <w:sz w:val="36"/>
          <w:szCs w:val="36"/>
          <w:rtl/>
        </w:rPr>
      </w:pP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ğlubiyy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uğradılmaqda olan düşm</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lmanların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sui-istifad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Ühüd dağını mühasir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lmanlardan yetmiş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çatdırılır</w:t>
      </w:r>
      <w:r>
        <w:rPr>
          <w:rStyle w:val="contenttext"/>
          <w:rFonts w:cs="B Zar" w:hint="cs"/>
          <w:color w:val="000000"/>
          <w:sz w:val="36"/>
          <w:szCs w:val="36"/>
          <w:rtl/>
        </w:rPr>
        <w:t>.</w:t>
      </w:r>
    </w:p>
    <w:p w:rsidR="00000000" w:rsidRDefault="00A11CBC" w:rsidP="002E152D">
      <w:pPr>
        <w:pStyle w:val="contentparagraph"/>
        <w:jc w:val="both"/>
        <w:divId w:val="661155613"/>
        <w:rPr>
          <w:rFonts w:cs="B Zar" w:hint="cs"/>
          <w:color w:val="000000"/>
          <w:sz w:val="36"/>
          <w:szCs w:val="36"/>
          <w:rtl/>
        </w:rPr>
      </w:pPr>
      <w:r>
        <w:rPr>
          <w:rStyle w:val="contenttext"/>
          <w:rFonts w:cs="B Zar" w:hint="cs"/>
          <w:color w:val="000000"/>
          <w:sz w:val="36"/>
          <w:szCs w:val="36"/>
        </w:rPr>
        <w:t>Kafir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 işi sonuna kimi davam etdirm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miq</w:t>
      </w:r>
      <w:r>
        <w:rPr>
          <w:rStyle w:val="contenttext"/>
          <w:rFonts w:cs="B Zar" w:hint="cs"/>
          <w:color w:val="000000"/>
          <w:sz w:val="36"/>
          <w:szCs w:val="36"/>
        </w:rPr>
        <w:t>dardakı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nmiş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doğru geri qayıtmışlar.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qayıtmaq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onlardan biri deyir: “Biz bu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çalmağımıza baxmayaraq, n</w:t>
      </w:r>
      <w:r>
        <w:rPr>
          <w:rStyle w:val="contenttext"/>
          <w:rFonts w:cs="B Zar" w:hint="cs"/>
          <w:color w:val="000000"/>
          <w:sz w:val="36"/>
          <w:szCs w:val="36"/>
        </w:rPr>
        <w:t>ə</w:t>
      </w:r>
      <w:r>
        <w:rPr>
          <w:rStyle w:val="contenttext"/>
          <w:rFonts w:cs="B Zar" w:hint="cs"/>
          <w:color w:val="000000"/>
          <w:sz w:val="36"/>
          <w:szCs w:val="36"/>
        </w:rPr>
        <w:t xml:space="preserve"> üçün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(s)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dik ki, İslamın işi tamamil</w:t>
      </w:r>
      <w:r>
        <w:rPr>
          <w:rStyle w:val="contenttext"/>
          <w:rFonts w:cs="B Zar" w:hint="cs"/>
          <w:color w:val="000000"/>
          <w:sz w:val="36"/>
          <w:szCs w:val="36"/>
        </w:rPr>
        <w:t>ə</w:t>
      </w:r>
      <w:r>
        <w:rPr>
          <w:rStyle w:val="contenttext"/>
          <w:rFonts w:cs="B Zar" w:hint="cs"/>
          <w:color w:val="000000"/>
          <w:sz w:val="36"/>
          <w:szCs w:val="36"/>
        </w:rPr>
        <w:t xml:space="preserve"> sona yetsin</w:t>
      </w:r>
      <w:r>
        <w:rPr>
          <w:rStyle w:val="contenttext"/>
          <w:rFonts w:cs="B Zar" w:hint="cs"/>
          <w:color w:val="000000"/>
          <w:sz w:val="36"/>
          <w:szCs w:val="36"/>
        </w:rPr>
        <w:t>? Əg</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bu gün h</w:t>
      </w:r>
      <w:r>
        <w:rPr>
          <w:rStyle w:val="contenttext"/>
          <w:rFonts w:cs="B Zar" w:hint="cs"/>
          <w:color w:val="000000"/>
          <w:sz w:val="36"/>
          <w:szCs w:val="36"/>
        </w:rPr>
        <w:t>ə</w:t>
      </w:r>
      <w:r>
        <w:rPr>
          <w:rStyle w:val="contenttext"/>
          <w:rFonts w:cs="B Zar" w:hint="cs"/>
          <w:color w:val="000000"/>
          <w:sz w:val="36"/>
          <w:szCs w:val="36"/>
        </w:rPr>
        <w:t>min işi görm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İslam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biz</w:t>
      </w:r>
      <w:r>
        <w:rPr>
          <w:rStyle w:val="contenttext"/>
          <w:rFonts w:cs="B Zar" w:hint="cs"/>
          <w:color w:val="000000"/>
          <w:sz w:val="36"/>
          <w:szCs w:val="36"/>
        </w:rPr>
        <w:t>ə</w:t>
      </w:r>
      <w:r>
        <w:rPr>
          <w:rStyle w:val="contenttext"/>
          <w:rFonts w:cs="B Zar" w:hint="cs"/>
          <w:color w:val="000000"/>
          <w:sz w:val="36"/>
          <w:szCs w:val="36"/>
        </w:rPr>
        <w:t xml:space="preserve"> maneçilik tör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Onun sözl</w:t>
      </w:r>
      <w:r>
        <w:rPr>
          <w:rStyle w:val="contenttext"/>
          <w:rFonts w:cs="B Zar" w:hint="cs"/>
          <w:color w:val="000000"/>
          <w:sz w:val="36"/>
          <w:szCs w:val="36"/>
        </w:rPr>
        <w:t>ə</w:t>
      </w:r>
      <w:r>
        <w:rPr>
          <w:rStyle w:val="contenttext"/>
          <w:rFonts w:cs="B Zar" w:hint="cs"/>
          <w:color w:val="000000"/>
          <w:sz w:val="36"/>
          <w:szCs w:val="36"/>
        </w:rPr>
        <w:t>ri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etdi v</w:t>
      </w:r>
      <w:r>
        <w:rPr>
          <w:rStyle w:val="contenttext"/>
          <w:rFonts w:cs="B Zar" w:hint="cs"/>
          <w:color w:val="000000"/>
          <w:sz w:val="36"/>
          <w:szCs w:val="36"/>
        </w:rPr>
        <w:t>ə</w:t>
      </w:r>
      <w:r>
        <w:rPr>
          <w:rStyle w:val="contenttext"/>
          <w:rFonts w:cs="B Zar" w:hint="cs"/>
          <w:color w:val="000000"/>
          <w:sz w:val="36"/>
          <w:szCs w:val="36"/>
        </w:rPr>
        <w:t xml:space="preserve"> hamısı geri qayıdıb yenid</w:t>
      </w:r>
      <w:r>
        <w:rPr>
          <w:rStyle w:val="contenttext"/>
          <w:rFonts w:cs="B Zar" w:hint="cs"/>
          <w:color w:val="000000"/>
          <w:sz w:val="36"/>
          <w:szCs w:val="36"/>
        </w:rPr>
        <w:t>ə</w:t>
      </w:r>
      <w:r>
        <w:rPr>
          <w:rStyle w:val="contenttext"/>
          <w:rFonts w:cs="B Zar" w:hint="cs"/>
          <w:color w:val="000000"/>
          <w:sz w:val="36"/>
          <w:szCs w:val="36"/>
        </w:rPr>
        <w:t>n döyüşm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Müşrikl</w:t>
      </w:r>
      <w:r>
        <w:rPr>
          <w:rStyle w:val="contenttext"/>
          <w:rFonts w:cs="B Zar" w:hint="cs"/>
          <w:color w:val="000000"/>
          <w:sz w:val="36"/>
          <w:szCs w:val="36"/>
        </w:rPr>
        <w:t>ə</w:t>
      </w:r>
      <w:r>
        <w:rPr>
          <w:rStyle w:val="contenttext"/>
          <w:rFonts w:cs="B Zar" w:hint="cs"/>
          <w:color w:val="000000"/>
          <w:sz w:val="36"/>
          <w:szCs w:val="36"/>
        </w:rPr>
        <w:t>rin arasında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im ibn M</w:t>
      </w:r>
      <w:r>
        <w:rPr>
          <w:rStyle w:val="contenttext"/>
          <w:rFonts w:cs="B Zar" w:hint="cs"/>
          <w:color w:val="000000"/>
          <w:sz w:val="36"/>
          <w:szCs w:val="36"/>
        </w:rPr>
        <w:t>ə</w:t>
      </w:r>
      <w:r>
        <w:rPr>
          <w:rStyle w:val="contenttext"/>
          <w:rFonts w:cs="B Zar" w:hint="cs"/>
          <w:color w:val="000000"/>
          <w:sz w:val="36"/>
          <w:szCs w:val="36"/>
        </w:rPr>
        <w:t>sud v</w:t>
      </w:r>
      <w:r>
        <w:rPr>
          <w:rStyle w:val="contenttext"/>
          <w:rFonts w:cs="B Zar" w:hint="cs"/>
          <w:color w:val="000000"/>
          <w:sz w:val="36"/>
          <w:szCs w:val="36"/>
        </w:rPr>
        <w:t>ə</w:t>
      </w:r>
      <w:r>
        <w:rPr>
          <w:rStyle w:val="contenttext"/>
          <w:rFonts w:cs="B Zar" w:hint="cs"/>
          <w:color w:val="000000"/>
          <w:sz w:val="36"/>
          <w:szCs w:val="36"/>
        </w:rPr>
        <w:t xml:space="preserve"> ya Möb</w:t>
      </w:r>
      <w:r>
        <w:rPr>
          <w:rStyle w:val="contenttext"/>
          <w:rFonts w:cs="B Zar" w:hint="cs"/>
          <w:color w:val="000000"/>
          <w:sz w:val="36"/>
          <w:szCs w:val="36"/>
        </w:rPr>
        <w:t>ə</w:t>
      </w:r>
      <w:r>
        <w:rPr>
          <w:rStyle w:val="contenttext"/>
          <w:rFonts w:cs="B Zar" w:hint="cs"/>
          <w:color w:val="000000"/>
          <w:sz w:val="36"/>
          <w:szCs w:val="36"/>
        </w:rPr>
        <w:t>d Əl-Xüzai adlı bi</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 döyüşün davam etdirilm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narazı idi. O, kafirl</w:t>
      </w:r>
      <w:r>
        <w:rPr>
          <w:rStyle w:val="contenttext"/>
          <w:rFonts w:cs="B Zar" w:hint="cs"/>
          <w:color w:val="000000"/>
          <w:sz w:val="36"/>
          <w:szCs w:val="36"/>
        </w:rPr>
        <w:t>ə</w:t>
      </w:r>
      <w:r>
        <w:rPr>
          <w:rStyle w:val="contenttext"/>
          <w:rFonts w:cs="B Zar" w:hint="cs"/>
          <w:color w:val="000000"/>
          <w:sz w:val="36"/>
          <w:szCs w:val="36"/>
        </w:rPr>
        <w:t>rin müs</w:t>
      </w:r>
      <w:r>
        <w:rPr>
          <w:rStyle w:val="contenttext"/>
          <w:rFonts w:cs="B Zar" w:hint="cs"/>
          <w:color w:val="000000"/>
          <w:sz w:val="36"/>
          <w:szCs w:val="36"/>
        </w:rPr>
        <w:t>ə</w:t>
      </w:r>
      <w:r>
        <w:rPr>
          <w:rStyle w:val="contenttext"/>
          <w:rFonts w:cs="B Zar" w:hint="cs"/>
          <w:color w:val="000000"/>
          <w:sz w:val="36"/>
          <w:szCs w:val="36"/>
        </w:rPr>
        <w:t>lmanlara yetişm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qabaq, müşrikl</w:t>
      </w:r>
      <w:r>
        <w:rPr>
          <w:rStyle w:val="contenttext"/>
          <w:rFonts w:cs="B Zar" w:hint="cs"/>
          <w:color w:val="000000"/>
          <w:sz w:val="36"/>
          <w:szCs w:val="36"/>
        </w:rPr>
        <w:t>ə</w:t>
      </w:r>
      <w:r>
        <w:rPr>
          <w:rStyle w:val="contenttext"/>
          <w:rFonts w:cs="B Zar" w:hint="cs"/>
          <w:color w:val="000000"/>
          <w:sz w:val="36"/>
          <w:szCs w:val="36"/>
        </w:rPr>
        <w:t>rin geri qayıdıb döyüş</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verdikl</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rini müs</w:t>
      </w:r>
      <w:r>
        <w:rPr>
          <w:rStyle w:val="contenttext"/>
          <w:rFonts w:cs="B Zar" w:hint="cs"/>
          <w:color w:val="000000"/>
          <w:sz w:val="36"/>
          <w:szCs w:val="36"/>
        </w:rPr>
        <w:t>ə</w:t>
      </w:r>
      <w:r>
        <w:rPr>
          <w:rStyle w:val="contenttext"/>
          <w:rFonts w:cs="B Zar" w:hint="cs"/>
          <w:color w:val="000000"/>
          <w:sz w:val="36"/>
          <w:szCs w:val="36"/>
        </w:rPr>
        <w:t>lmanlara çatdırdı</w:t>
      </w:r>
      <w:r>
        <w:rPr>
          <w:rStyle w:val="contenttext"/>
          <w:rFonts w:cs="B Zar" w:hint="cs"/>
          <w:color w:val="000000"/>
          <w:sz w:val="36"/>
          <w:szCs w:val="36"/>
          <w:rtl/>
        </w:rPr>
        <w:t>.</w:t>
      </w:r>
    </w:p>
    <w:p w:rsidR="00000000" w:rsidRDefault="00A11CBC" w:rsidP="002E152D">
      <w:pPr>
        <w:pStyle w:val="contentparagraph"/>
        <w:jc w:val="both"/>
        <w:divId w:val="661155613"/>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lmanlardan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qorxu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t hissi keçir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dedil</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Sağlam olduğumuz zaman onlarla döyüşd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ğlub olduq v</w:t>
      </w:r>
      <w:r>
        <w:rPr>
          <w:rStyle w:val="contenttext"/>
          <w:rFonts w:cs="B Zar" w:hint="cs"/>
          <w:color w:val="000000"/>
          <w:sz w:val="36"/>
          <w:szCs w:val="36"/>
        </w:rPr>
        <w:t>ə</w:t>
      </w:r>
      <w:r>
        <w:rPr>
          <w:rStyle w:val="contenttext"/>
          <w:rFonts w:cs="B Zar" w:hint="cs"/>
          <w:color w:val="000000"/>
          <w:sz w:val="36"/>
          <w:szCs w:val="36"/>
        </w:rPr>
        <w:t xml:space="preserve"> indi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yaralandığımız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rimiz öldürüldüyü halda, onların müqabilind</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davam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Amma müs</w:t>
      </w:r>
      <w:r>
        <w:rPr>
          <w:rStyle w:val="contenttext"/>
          <w:rFonts w:cs="B Zar" w:hint="cs"/>
          <w:color w:val="000000"/>
          <w:sz w:val="36"/>
          <w:szCs w:val="36"/>
        </w:rPr>
        <w:t>ə</w:t>
      </w:r>
      <w:r>
        <w:rPr>
          <w:rStyle w:val="contenttext"/>
          <w:rFonts w:cs="B Zar" w:hint="cs"/>
          <w:color w:val="000000"/>
          <w:sz w:val="36"/>
          <w:szCs w:val="36"/>
        </w:rPr>
        <w:t>lmanların dig</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dedi ki, biz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onlarla döyüşm</w:t>
      </w:r>
      <w:r>
        <w:rPr>
          <w:rStyle w:val="contenttext"/>
          <w:rFonts w:cs="B Zar" w:hint="cs"/>
          <w:color w:val="000000"/>
          <w:sz w:val="36"/>
          <w:szCs w:val="36"/>
        </w:rPr>
        <w:t>ə</w:t>
      </w:r>
      <w:r>
        <w:rPr>
          <w:rStyle w:val="contenttext"/>
          <w:rFonts w:cs="B Zar" w:hint="cs"/>
          <w:color w:val="000000"/>
          <w:sz w:val="36"/>
          <w:szCs w:val="36"/>
        </w:rPr>
        <w:t xml:space="preserve">k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w:t>
      </w:r>
      <w:r>
        <w:rPr>
          <w:rStyle w:val="contenttext"/>
          <w:rFonts w:cs="B Zar" w:hint="cs"/>
          <w:color w:val="000000"/>
          <w:sz w:val="36"/>
          <w:szCs w:val="36"/>
        </w:rPr>
        <w:t>rın qarşısına da çıxacağıq. Onlar, h</w:t>
      </w:r>
      <w:r>
        <w:rPr>
          <w:rStyle w:val="contenttext"/>
          <w:rFonts w:cs="B Zar" w:hint="cs"/>
          <w:color w:val="000000"/>
          <w:sz w:val="36"/>
          <w:szCs w:val="36"/>
        </w:rPr>
        <w:t>ə</w:t>
      </w:r>
      <w:r>
        <w:rPr>
          <w:rStyle w:val="contenttext"/>
          <w:rFonts w:cs="B Zar" w:hint="cs"/>
          <w:color w:val="000000"/>
          <w:sz w:val="36"/>
          <w:szCs w:val="36"/>
        </w:rPr>
        <w:t>tta, yaralananlardan da qoşun toplayaraq düşm</w:t>
      </w:r>
      <w:r>
        <w:rPr>
          <w:rStyle w:val="contenttext"/>
          <w:rFonts w:cs="B Zar" w:hint="cs"/>
          <w:color w:val="000000"/>
          <w:sz w:val="36"/>
          <w:szCs w:val="36"/>
        </w:rPr>
        <w:t>ə</w:t>
      </w:r>
      <w:r>
        <w:rPr>
          <w:rStyle w:val="contenttext"/>
          <w:rFonts w:cs="B Zar" w:hint="cs"/>
          <w:color w:val="000000"/>
          <w:sz w:val="36"/>
          <w:szCs w:val="36"/>
        </w:rPr>
        <w:t>n qarşısına çıxdıqda, kafir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 başa düşdül</w:t>
      </w:r>
      <w:r>
        <w:rPr>
          <w:rStyle w:val="contenttext"/>
          <w:rFonts w:cs="B Zar" w:hint="cs"/>
          <w:color w:val="000000"/>
          <w:sz w:val="36"/>
          <w:szCs w:val="36"/>
        </w:rPr>
        <w:t>ə</w:t>
      </w:r>
      <w:r>
        <w:rPr>
          <w:rStyle w:val="contenttext"/>
          <w:rFonts w:cs="B Zar" w:hint="cs"/>
          <w:color w:val="000000"/>
          <w:sz w:val="36"/>
          <w:szCs w:val="36"/>
        </w:rPr>
        <w:t>r ki, müs</w:t>
      </w:r>
      <w:r>
        <w:rPr>
          <w:rStyle w:val="contenttext"/>
          <w:rFonts w:cs="B Zar" w:hint="cs"/>
          <w:color w:val="000000"/>
          <w:sz w:val="36"/>
          <w:szCs w:val="36"/>
        </w:rPr>
        <w:t>ə</w:t>
      </w:r>
      <w:r>
        <w:rPr>
          <w:rStyle w:val="contenttext"/>
          <w:rFonts w:cs="B Zar" w:hint="cs"/>
          <w:color w:val="000000"/>
          <w:sz w:val="36"/>
          <w:szCs w:val="36"/>
        </w:rPr>
        <w:t>lmanlar yaralananlarla döyüş</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qorxuya düşdül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miqdar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geri ç</w:t>
      </w:r>
      <w:r>
        <w:rPr>
          <w:rStyle w:val="contenttext"/>
          <w:rFonts w:cs="B Zar" w:hint="cs"/>
          <w:color w:val="000000"/>
          <w:sz w:val="36"/>
          <w:szCs w:val="36"/>
        </w:rPr>
        <w:t>ə</w:t>
      </w:r>
      <w:r>
        <w:rPr>
          <w:rStyle w:val="contenttext"/>
          <w:rFonts w:cs="B Zar" w:hint="cs"/>
          <w:color w:val="000000"/>
          <w:sz w:val="36"/>
          <w:szCs w:val="36"/>
        </w:rPr>
        <w:t>kildi v</w:t>
      </w:r>
      <w:r>
        <w:rPr>
          <w:rStyle w:val="contenttext"/>
          <w:rFonts w:cs="B Zar" w:hint="cs"/>
          <w:color w:val="000000"/>
          <w:sz w:val="36"/>
          <w:szCs w:val="36"/>
        </w:rPr>
        <w:t>ə</w:t>
      </w:r>
      <w:r>
        <w:rPr>
          <w:rStyle w:val="contenttext"/>
          <w:rFonts w:cs="B Zar" w:hint="cs"/>
          <w:color w:val="000000"/>
          <w:sz w:val="36"/>
          <w:szCs w:val="36"/>
        </w:rPr>
        <w:t xml:space="preserve"> yenid</w:t>
      </w:r>
      <w:r>
        <w:rPr>
          <w:rStyle w:val="contenttext"/>
          <w:rFonts w:cs="B Zar" w:hint="cs"/>
          <w:color w:val="000000"/>
          <w:sz w:val="36"/>
          <w:szCs w:val="36"/>
        </w:rPr>
        <w:t>ə</w:t>
      </w:r>
      <w:r>
        <w:rPr>
          <w:rStyle w:val="contenttext"/>
          <w:rFonts w:cs="B Zar" w:hint="cs"/>
          <w:color w:val="000000"/>
          <w:sz w:val="36"/>
          <w:szCs w:val="36"/>
        </w:rPr>
        <w:t>n döyüşm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661155613"/>
        <w:rPr>
          <w:rFonts w:cs="B Zar" w:hint="cs"/>
          <w:color w:val="000000"/>
          <w:sz w:val="36"/>
          <w:szCs w:val="36"/>
          <w:rtl/>
        </w:rPr>
      </w:pPr>
      <w:r>
        <w:rPr>
          <w:rStyle w:val="contenttext"/>
          <w:rFonts w:cs="B Zar" w:hint="cs"/>
          <w:color w:val="000000"/>
          <w:sz w:val="36"/>
          <w:szCs w:val="36"/>
        </w:rPr>
        <w:t>Yuxarıdakı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Eyni zamanda, kafirl</w:t>
      </w:r>
      <w:r>
        <w:rPr>
          <w:rStyle w:val="contenttext"/>
          <w:rFonts w:cs="B Zar" w:hint="cs"/>
          <w:color w:val="000000"/>
          <w:sz w:val="36"/>
          <w:szCs w:val="36"/>
        </w:rPr>
        <w:t>ə</w:t>
      </w:r>
      <w:r>
        <w:rPr>
          <w:rStyle w:val="contenttext"/>
          <w:rFonts w:cs="B Zar" w:hint="cs"/>
          <w:color w:val="000000"/>
          <w:sz w:val="36"/>
          <w:szCs w:val="36"/>
        </w:rPr>
        <w:t>rin müs</w:t>
      </w:r>
      <w:r>
        <w:rPr>
          <w:rStyle w:val="contenttext"/>
          <w:rFonts w:cs="B Zar" w:hint="cs"/>
          <w:color w:val="000000"/>
          <w:sz w:val="36"/>
          <w:szCs w:val="36"/>
        </w:rPr>
        <w:t>ə</w:t>
      </w:r>
      <w:r>
        <w:rPr>
          <w:rStyle w:val="contenttext"/>
          <w:rFonts w:cs="B Zar" w:hint="cs"/>
          <w:color w:val="000000"/>
          <w:sz w:val="36"/>
          <w:szCs w:val="36"/>
        </w:rPr>
        <w:t>lmanlarla bağlı verdikl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rarı müs</w:t>
      </w:r>
      <w:r>
        <w:rPr>
          <w:rStyle w:val="contenttext"/>
          <w:rFonts w:cs="B Zar" w:hint="cs"/>
          <w:color w:val="000000"/>
          <w:sz w:val="36"/>
          <w:szCs w:val="36"/>
        </w:rPr>
        <w:t>ə</w:t>
      </w:r>
      <w:r>
        <w:rPr>
          <w:rStyle w:val="contenttext"/>
          <w:rFonts w:cs="B Zar" w:hint="cs"/>
          <w:color w:val="000000"/>
          <w:sz w:val="36"/>
          <w:szCs w:val="36"/>
        </w:rPr>
        <w:t>lmanlara çatdıran N</w:t>
      </w:r>
      <w:r>
        <w:rPr>
          <w:rStyle w:val="contenttext"/>
          <w:rFonts w:cs="B Zar" w:hint="cs"/>
          <w:color w:val="000000"/>
          <w:sz w:val="36"/>
          <w:szCs w:val="36"/>
        </w:rPr>
        <w:t>ə</w:t>
      </w:r>
      <w:r>
        <w:rPr>
          <w:rStyle w:val="contenttext"/>
          <w:rFonts w:cs="B Zar" w:hint="cs"/>
          <w:color w:val="000000"/>
          <w:sz w:val="36"/>
          <w:szCs w:val="36"/>
        </w:rPr>
        <w:t>im ibn M</w:t>
      </w:r>
      <w:r>
        <w:rPr>
          <w:rStyle w:val="contenttext"/>
          <w:rFonts w:cs="B Zar" w:hint="cs"/>
          <w:color w:val="000000"/>
          <w:sz w:val="36"/>
          <w:szCs w:val="36"/>
        </w:rPr>
        <w:t>ə</w:t>
      </w:r>
      <w:r>
        <w:rPr>
          <w:rStyle w:val="contenttext"/>
          <w:rFonts w:cs="B Zar" w:hint="cs"/>
          <w:color w:val="000000"/>
          <w:sz w:val="36"/>
          <w:szCs w:val="36"/>
        </w:rPr>
        <w:t>sud v</w:t>
      </w:r>
      <w:r>
        <w:rPr>
          <w:rStyle w:val="contenttext"/>
          <w:rFonts w:cs="B Zar" w:hint="cs"/>
          <w:color w:val="000000"/>
          <w:sz w:val="36"/>
          <w:szCs w:val="36"/>
        </w:rPr>
        <w:t>ə</w:t>
      </w:r>
      <w:r>
        <w:rPr>
          <w:rStyle w:val="contenttext"/>
          <w:rFonts w:cs="B Zar" w:hint="cs"/>
          <w:color w:val="000000"/>
          <w:sz w:val="36"/>
          <w:szCs w:val="36"/>
        </w:rPr>
        <w:t xml:space="preserve"> ya Möb</w:t>
      </w:r>
      <w:r>
        <w:rPr>
          <w:rStyle w:val="contenttext"/>
          <w:rFonts w:cs="B Zar" w:hint="cs"/>
          <w:color w:val="000000"/>
          <w:sz w:val="36"/>
          <w:szCs w:val="36"/>
        </w:rPr>
        <w:t>ə</w:t>
      </w:r>
      <w:r>
        <w:rPr>
          <w:rStyle w:val="contenttext"/>
          <w:rFonts w:cs="B Zar" w:hint="cs"/>
          <w:color w:val="000000"/>
          <w:sz w:val="36"/>
          <w:szCs w:val="36"/>
        </w:rPr>
        <w:t>d Əl-Xüzai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olma</w:t>
      </w:r>
      <w:r>
        <w:rPr>
          <w:rStyle w:val="contenttext"/>
          <w:rFonts w:cs="B Zar" w:hint="cs"/>
          <w:color w:val="000000"/>
          <w:sz w:val="36"/>
          <w:szCs w:val="36"/>
        </w:rPr>
        <w:t>sına baxmayaraq</w:t>
      </w:r>
      <w:r>
        <w:rPr>
          <w:rStyle w:val="contenttext"/>
          <w:rFonts w:cs="B Zar" w:hint="cs"/>
          <w:color w:val="000000"/>
          <w:sz w:val="36"/>
          <w:szCs w:val="36"/>
          <w:rtl/>
        </w:rPr>
        <w:t>,</w:t>
      </w:r>
    </w:p>
    <w:p w:rsidR="00000000" w:rsidRDefault="00A11CBC" w:rsidP="002E152D">
      <w:pPr>
        <w:pStyle w:val="contentparagraph"/>
        <w:jc w:val="both"/>
        <w:divId w:val="6611556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h:86</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tl/>
        </w:rPr>
        <w:t xml:space="preserve">{...النَّاسُ...} </w:t>
      </w:r>
      <w:r>
        <w:rPr>
          <w:rStyle w:val="contenttext"/>
          <w:rFonts w:cs="B Zar" w:hint="cs"/>
          <w:color w:val="000000"/>
          <w:sz w:val="36"/>
          <w:szCs w:val="36"/>
        </w:rPr>
        <w:t>(camaat) t</w:t>
      </w:r>
      <w:r>
        <w:rPr>
          <w:rStyle w:val="contenttext"/>
          <w:rFonts w:cs="B Zar" w:hint="cs"/>
          <w:color w:val="000000"/>
          <w:sz w:val="36"/>
          <w:szCs w:val="36"/>
        </w:rPr>
        <w:t>ə</w:t>
      </w:r>
      <w:r>
        <w:rPr>
          <w:rStyle w:val="contenttext"/>
          <w:rFonts w:cs="B Zar" w:hint="cs"/>
          <w:color w:val="000000"/>
          <w:sz w:val="36"/>
          <w:szCs w:val="36"/>
        </w:rPr>
        <w:t>biri il</w:t>
      </w:r>
      <w:r>
        <w:rPr>
          <w:rStyle w:val="contenttext"/>
          <w:rFonts w:cs="B Zar" w:hint="cs"/>
          <w:color w:val="000000"/>
          <w:sz w:val="36"/>
          <w:szCs w:val="36"/>
        </w:rPr>
        <w:t>ə</w:t>
      </w:r>
      <w:r>
        <w:rPr>
          <w:rStyle w:val="contenttext"/>
          <w:rFonts w:cs="B Zar" w:hint="cs"/>
          <w:color w:val="000000"/>
          <w:sz w:val="36"/>
          <w:szCs w:val="36"/>
        </w:rPr>
        <w:t xml:space="preserve"> ifad</w:t>
      </w:r>
      <w:r>
        <w:rPr>
          <w:rStyle w:val="contenttext"/>
          <w:rFonts w:cs="B Zar" w:hint="cs"/>
          <w:color w:val="000000"/>
          <w:sz w:val="36"/>
          <w:szCs w:val="36"/>
        </w:rPr>
        <w:t>ə</w:t>
      </w:r>
      <w:r>
        <w:rPr>
          <w:rStyle w:val="contenttext"/>
          <w:rFonts w:cs="B Zar" w:hint="cs"/>
          <w:color w:val="000000"/>
          <w:sz w:val="36"/>
          <w:szCs w:val="36"/>
        </w:rPr>
        <w:t xml:space="preserve"> edilmişdir. Onun bu cür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olduğundan, ona ehtiram v</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ti olaraq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 (müfr</w:t>
      </w:r>
      <w:r>
        <w:rPr>
          <w:rStyle w:val="contenttext"/>
          <w:rFonts w:cs="B Zar" w:hint="cs"/>
          <w:color w:val="000000"/>
          <w:sz w:val="36"/>
          <w:szCs w:val="36"/>
        </w:rPr>
        <w:t>ə</w:t>
      </w:r>
      <w:r>
        <w:rPr>
          <w:rStyle w:val="contenttext"/>
          <w:rFonts w:cs="B Zar" w:hint="cs"/>
          <w:color w:val="000000"/>
          <w:sz w:val="36"/>
          <w:szCs w:val="36"/>
        </w:rPr>
        <w:t>d) yerin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edilmişdir</w:t>
      </w:r>
      <w:r>
        <w:rPr>
          <w:rStyle w:val="contenttext"/>
          <w:rFonts w:cs="B Zar" w:hint="cs"/>
          <w:color w:val="000000"/>
          <w:sz w:val="36"/>
          <w:szCs w:val="36"/>
          <w:rtl/>
        </w:rPr>
        <w:t>.</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Ali-İmran” sur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inin 61-ci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Allah-taala buyurur</w:t>
      </w:r>
      <w:r>
        <w:rPr>
          <w:rStyle w:val="contenttext"/>
          <w:rFonts w:cs="B Zar" w:hint="cs"/>
          <w:color w:val="000000"/>
          <w:sz w:val="36"/>
          <w:szCs w:val="36"/>
          <w:rtl/>
        </w:rPr>
        <w:t>:</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tl/>
        </w:rPr>
        <w:t>{فَمَنْ حَاجَّکَ فِیهِ مِنْ بَعْدِ مَا جَاءَکَ مِنَ الْعِلْمِ فَقُلْ تَعَالَوْا نَدْعُ أَبْنَاءَنَا وَأَبْنَاءَکُمْ وَنِسَاءَنَا وَنِسَاءَکُمْ وَأَنْفُسَنَا وَأَنْفُسَکُمْ ثُمَّ نَبْتَهِلْ فَنَجْعَلْ لَعْنَتَ اللَّه</w:t>
      </w:r>
      <w:r>
        <w:rPr>
          <w:rStyle w:val="contenttext"/>
          <w:rFonts w:cs="B Zar" w:hint="cs"/>
          <w:color w:val="000000"/>
          <w:sz w:val="36"/>
          <w:szCs w:val="36"/>
          <w:rtl/>
        </w:rPr>
        <w:t>ِ عَلَی الْکَاذِبِینَ}</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elm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n sonra,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(İsa M</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leyhiss</w:t>
      </w:r>
      <w:r>
        <w:rPr>
          <w:rStyle w:val="contenttext"/>
          <w:rFonts w:cs="B Zar" w:hint="cs"/>
          <w:color w:val="000000"/>
          <w:sz w:val="36"/>
          <w:szCs w:val="36"/>
        </w:rPr>
        <w:t>ə</w:t>
      </w:r>
      <w:r>
        <w:rPr>
          <w:rStyle w:val="contenttext"/>
          <w:rFonts w:cs="B Zar" w:hint="cs"/>
          <w:color w:val="000000"/>
          <w:sz w:val="36"/>
          <w:szCs w:val="36"/>
        </w:rPr>
        <w:t>lam haqqında)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(höc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de: “G</w:t>
      </w:r>
      <w:r>
        <w:rPr>
          <w:rStyle w:val="contenttext"/>
          <w:rFonts w:cs="B Zar" w:hint="cs"/>
          <w:color w:val="000000"/>
          <w:sz w:val="36"/>
          <w:szCs w:val="36"/>
        </w:rPr>
        <w:t>ə</w:t>
      </w:r>
      <w:r>
        <w:rPr>
          <w:rStyle w:val="contenttext"/>
          <w:rFonts w:cs="B Zar" w:hint="cs"/>
          <w:color w:val="000000"/>
          <w:sz w:val="36"/>
          <w:szCs w:val="36"/>
        </w:rPr>
        <w:t>lin biz öz oğullarımızı, siz d</w:t>
      </w:r>
      <w:r>
        <w:rPr>
          <w:rStyle w:val="contenttext"/>
          <w:rFonts w:cs="B Zar" w:hint="cs"/>
          <w:color w:val="000000"/>
          <w:sz w:val="36"/>
          <w:szCs w:val="36"/>
        </w:rPr>
        <w:t>ə</w:t>
      </w:r>
      <w:r>
        <w:rPr>
          <w:rStyle w:val="contenttext"/>
          <w:rFonts w:cs="B Zar" w:hint="cs"/>
          <w:color w:val="000000"/>
          <w:sz w:val="36"/>
          <w:szCs w:val="36"/>
        </w:rPr>
        <w:t xml:space="preserve"> öz oğullarınızı, biz öz qadınlarımızı, siz d</w:t>
      </w:r>
      <w:r>
        <w:rPr>
          <w:rStyle w:val="contenttext"/>
          <w:rFonts w:cs="B Zar" w:hint="cs"/>
          <w:color w:val="000000"/>
          <w:sz w:val="36"/>
          <w:szCs w:val="36"/>
        </w:rPr>
        <w:t>ə</w:t>
      </w:r>
      <w:r>
        <w:rPr>
          <w:rStyle w:val="contenttext"/>
          <w:rFonts w:cs="B Zar" w:hint="cs"/>
          <w:color w:val="000000"/>
          <w:sz w:val="36"/>
          <w:szCs w:val="36"/>
        </w:rPr>
        <w:t xml:space="preserve"> öz qadınlarınızı, b</w:t>
      </w:r>
      <w:r>
        <w:rPr>
          <w:rStyle w:val="contenttext"/>
          <w:rFonts w:cs="B Zar" w:hint="cs"/>
          <w:color w:val="000000"/>
          <w:sz w:val="36"/>
          <w:szCs w:val="36"/>
        </w:rPr>
        <w:t>iz özümüzü, siz d</w:t>
      </w:r>
      <w:r>
        <w:rPr>
          <w:rStyle w:val="contenttext"/>
          <w:rFonts w:cs="B Zar" w:hint="cs"/>
          <w:color w:val="000000"/>
          <w:sz w:val="36"/>
          <w:szCs w:val="36"/>
        </w:rPr>
        <w:t>ə</w:t>
      </w:r>
      <w:r>
        <w:rPr>
          <w:rStyle w:val="contenttext"/>
          <w:rFonts w:cs="B Zar" w:hint="cs"/>
          <w:color w:val="000000"/>
          <w:sz w:val="36"/>
          <w:szCs w:val="36"/>
        </w:rPr>
        <w:t xml:space="preserve"> özünüzü (bizim canımız kimi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çağıraq, sonra bir-birimiz</w:t>
      </w:r>
      <w:r>
        <w:rPr>
          <w:rStyle w:val="contenttext"/>
          <w:rFonts w:cs="B Zar" w:hint="cs"/>
          <w:color w:val="000000"/>
          <w:sz w:val="36"/>
          <w:szCs w:val="36"/>
        </w:rPr>
        <w:t>ə</w:t>
      </w:r>
      <w:r>
        <w:rPr>
          <w:rStyle w:val="contenttext"/>
          <w:rFonts w:cs="B Zar" w:hint="cs"/>
          <w:color w:val="000000"/>
          <w:sz w:val="36"/>
          <w:szCs w:val="36"/>
        </w:rPr>
        <w:t xml:space="preserve"> nifrin ed</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Allahın yalançılara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sini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imam Hüseyni (</w:t>
      </w:r>
      <w:r>
        <w:rPr>
          <w:rStyle w:val="contenttext"/>
          <w:rFonts w:cs="B Zar" w:hint="cs"/>
          <w:color w:val="000000"/>
          <w:sz w:val="36"/>
          <w:szCs w:val="36"/>
        </w:rPr>
        <w:t>ə</w:t>
      </w:r>
      <w:r>
        <w:rPr>
          <w:rStyle w:val="contenttext"/>
          <w:rFonts w:cs="B Zar" w:hint="cs"/>
          <w:color w:val="000000"/>
          <w:sz w:val="36"/>
          <w:szCs w:val="36"/>
        </w:rPr>
        <w:t>) “oğulları”, Fatim</w:t>
      </w:r>
      <w:r>
        <w:rPr>
          <w:rStyle w:val="contenttext"/>
          <w:rFonts w:cs="B Zar" w:hint="cs"/>
          <w:color w:val="000000"/>
          <w:sz w:val="36"/>
          <w:szCs w:val="36"/>
        </w:rPr>
        <w:t>ə</w:t>
      </w:r>
      <w:r>
        <w:rPr>
          <w:rStyle w:val="contenttext"/>
          <w:rFonts w:cs="B Zar" w:hint="cs"/>
          <w:color w:val="000000"/>
          <w:sz w:val="36"/>
          <w:szCs w:val="36"/>
        </w:rPr>
        <w:t>ni (</w:t>
      </w:r>
      <w:r>
        <w:rPr>
          <w:rStyle w:val="contenttext"/>
          <w:rFonts w:cs="B Zar" w:hint="cs"/>
          <w:color w:val="000000"/>
          <w:sz w:val="36"/>
          <w:szCs w:val="36"/>
        </w:rPr>
        <w:t>ə</w:t>
      </w:r>
      <w:r>
        <w:rPr>
          <w:rStyle w:val="contenttext"/>
          <w:rFonts w:cs="B Zar" w:hint="cs"/>
          <w:color w:val="000000"/>
          <w:sz w:val="36"/>
          <w:szCs w:val="36"/>
        </w:rPr>
        <w:t>) “qadın”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lini (</w:t>
      </w:r>
      <w:r>
        <w:rPr>
          <w:rStyle w:val="contenttext"/>
          <w:rFonts w:cs="B Zar" w:hint="cs"/>
          <w:color w:val="000000"/>
          <w:sz w:val="36"/>
          <w:szCs w:val="36"/>
        </w:rPr>
        <w:t>ə</w:t>
      </w:r>
      <w:r>
        <w:rPr>
          <w:rStyle w:val="contenttext"/>
          <w:rFonts w:cs="B Zar" w:hint="cs"/>
          <w:color w:val="000000"/>
          <w:sz w:val="36"/>
          <w:szCs w:val="36"/>
        </w:rPr>
        <w:t>) “canı” kimi “mübahil</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olunan “qarşılıqlı nifrin etm</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rasimin</w:t>
      </w:r>
      <w:r>
        <w:rPr>
          <w:rStyle w:val="contenttext"/>
          <w:rFonts w:cs="B Zar" w:hint="cs"/>
          <w:color w:val="000000"/>
          <w:sz w:val="36"/>
          <w:szCs w:val="36"/>
        </w:rPr>
        <w:t>ə</w:t>
      </w:r>
      <w:r>
        <w:rPr>
          <w:rStyle w:val="contenttext"/>
          <w:rFonts w:cs="B Zar" w:hint="cs"/>
          <w:color w:val="000000"/>
          <w:sz w:val="36"/>
          <w:szCs w:val="36"/>
        </w:rPr>
        <w:t xml:space="preserve"> apardı v</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slim oldular)</w:t>
      </w:r>
      <w:r>
        <w:rPr>
          <w:rStyle w:val="contenttext"/>
          <w:rFonts w:cs="B Zar" w:hint="cs"/>
          <w:color w:val="000000"/>
          <w:sz w:val="36"/>
          <w:szCs w:val="36"/>
          <w:rtl/>
        </w:rPr>
        <w:t>”.</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Bu mac</w:t>
      </w:r>
      <w:r>
        <w:rPr>
          <w:rStyle w:val="contenttext"/>
          <w:rFonts w:cs="B Zar" w:hint="cs"/>
          <w:color w:val="000000"/>
          <w:sz w:val="36"/>
          <w:szCs w:val="36"/>
        </w:rPr>
        <w:t>ə</w:t>
      </w:r>
      <w:r>
        <w:rPr>
          <w:rStyle w:val="contenttext"/>
          <w:rFonts w:cs="B Zar" w:hint="cs"/>
          <w:color w:val="000000"/>
          <w:sz w:val="36"/>
          <w:szCs w:val="36"/>
        </w:rPr>
        <w:t>rada – hamının bildiyi kimi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Əli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 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w:t>
      </w:r>
      <w:r>
        <w:rPr>
          <w:rStyle w:val="contenttext"/>
          <w:rFonts w:cs="B Zar" w:hint="cs"/>
          <w:color w:val="000000"/>
          <w:sz w:val="36"/>
          <w:szCs w:val="36"/>
          <w:rtl/>
        </w:rPr>
        <w:t xml:space="preserve">. {...أَبْنَاءَنَا...} </w:t>
      </w:r>
      <w:r>
        <w:rPr>
          <w:rStyle w:val="contenttext"/>
          <w:rFonts w:cs="B Zar" w:hint="cs"/>
          <w:color w:val="000000"/>
          <w:sz w:val="36"/>
          <w:szCs w:val="36"/>
        </w:rPr>
        <w:t>(oğullarımız) 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{...نِسَاءَنَا...} </w:t>
      </w:r>
      <w:r>
        <w:rPr>
          <w:rStyle w:val="contenttext"/>
          <w:rFonts w:cs="B Zar" w:hint="cs"/>
          <w:color w:val="000000"/>
          <w:sz w:val="36"/>
          <w:szCs w:val="36"/>
        </w:rPr>
        <w:t>(qadınlarımız)da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xanım Fatim</w:t>
      </w:r>
      <w:r>
        <w:rPr>
          <w:rStyle w:val="contenttext"/>
          <w:rFonts w:cs="B Zar" w:hint="cs"/>
          <w:color w:val="000000"/>
          <w:sz w:val="36"/>
          <w:szCs w:val="36"/>
        </w:rPr>
        <w:t>ə</w:t>
      </w:r>
      <w:r>
        <w:rPr>
          <w:rStyle w:val="contenttext"/>
          <w:rFonts w:cs="B Zar" w:hint="cs"/>
          <w:color w:val="000000"/>
          <w:sz w:val="36"/>
          <w:szCs w:val="36"/>
        </w:rPr>
        <w:t>dir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bu söz c</w:t>
      </w:r>
      <w:r>
        <w:rPr>
          <w:rStyle w:val="contenttext"/>
          <w:rFonts w:cs="B Zar" w:hint="cs"/>
          <w:color w:val="000000"/>
          <w:sz w:val="36"/>
          <w:szCs w:val="36"/>
        </w:rPr>
        <w:t>ə</w:t>
      </w:r>
      <w:r>
        <w:rPr>
          <w:rStyle w:val="contenttext"/>
          <w:rFonts w:cs="B Zar" w:hint="cs"/>
          <w:color w:val="000000"/>
          <w:sz w:val="36"/>
          <w:szCs w:val="36"/>
        </w:rPr>
        <w:t>m halda 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 xml:space="preserve">. {...أَنْفُسَنَا...} </w:t>
      </w:r>
      <w:r>
        <w:rPr>
          <w:rStyle w:val="contenttext"/>
          <w:rFonts w:cs="B Zar" w:hint="cs"/>
          <w:color w:val="000000"/>
          <w:sz w:val="36"/>
          <w:szCs w:val="36"/>
        </w:rPr>
        <w:t>(özümüz)</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Əli ibn Əbutalibdir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bu söz 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84_1" w:tooltip=" [1] . “Əl-Kəşşaf”, c.1, səh.36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tl/>
        </w:rPr>
        <w:t xml:space="preserve"> {...نِسَاءَنَا...} </w:t>
      </w:r>
      <w:r>
        <w:rPr>
          <w:rStyle w:val="contenttext"/>
          <w:rFonts w:cs="B Zar" w:hint="cs"/>
          <w:color w:val="000000"/>
          <w:sz w:val="36"/>
          <w:szCs w:val="36"/>
        </w:rPr>
        <w:t>(qadınlarımız)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(özümüz) c</w:t>
      </w:r>
      <w:r>
        <w:rPr>
          <w:rStyle w:val="contenttext"/>
          <w:rFonts w:cs="B Zar" w:hint="cs"/>
          <w:color w:val="000000"/>
          <w:sz w:val="36"/>
          <w:szCs w:val="36"/>
        </w:rPr>
        <w:t>ə</w:t>
      </w:r>
      <w:r>
        <w:rPr>
          <w:rStyle w:val="contenttext"/>
          <w:rFonts w:cs="B Zar" w:hint="cs"/>
          <w:color w:val="000000"/>
          <w:sz w:val="36"/>
          <w:szCs w:val="36"/>
        </w:rPr>
        <w:t>m halında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müfr</w:t>
      </w:r>
      <w:r>
        <w:rPr>
          <w:rStyle w:val="contenttext"/>
          <w:rFonts w:cs="B Zar" w:hint="cs"/>
          <w:color w:val="000000"/>
          <w:sz w:val="36"/>
          <w:szCs w:val="36"/>
        </w:rPr>
        <w:t>ə</w:t>
      </w:r>
      <w:r>
        <w:rPr>
          <w:rStyle w:val="contenttext"/>
          <w:rFonts w:cs="B Zar" w:hint="cs"/>
          <w:color w:val="000000"/>
          <w:sz w:val="36"/>
          <w:szCs w:val="36"/>
        </w:rPr>
        <w:t>d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xanım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Mümt</w:t>
      </w:r>
      <w:r>
        <w:rPr>
          <w:rStyle w:val="contenttext"/>
          <w:rFonts w:cs="B Zar" w:hint="cs"/>
          <w:color w:val="000000"/>
          <w:sz w:val="36"/>
          <w:szCs w:val="36"/>
        </w:rPr>
        <w:t>ə</w:t>
      </w:r>
      <w:r>
        <w:rPr>
          <w:rStyle w:val="contenttext"/>
          <w:rFonts w:cs="B Zar" w:hint="cs"/>
          <w:color w:val="000000"/>
          <w:sz w:val="36"/>
          <w:szCs w:val="36"/>
        </w:rPr>
        <w:t>hin</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A11CBC" w:rsidP="002E152D">
      <w:pPr>
        <w:pStyle w:val="contentparagraph"/>
        <w:jc w:val="both"/>
        <w:divId w:val="13724215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A11CBC" w:rsidP="002E152D">
      <w:pPr>
        <w:jc w:val="both"/>
        <w:divId w:val="48235223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c.1, səh.368</w:t>
      </w:r>
      <w:r>
        <w:rPr>
          <w:rFonts w:eastAsia="Times New Roman" w:cs="B Zar" w:hint="cs"/>
          <w:color w:val="000000"/>
          <w:sz w:val="36"/>
          <w:szCs w:val="36"/>
          <w:rtl/>
        </w:rPr>
        <w:t xml:space="preserve">. </w:t>
      </w:r>
    </w:p>
    <w:p w:rsidR="00000000" w:rsidRDefault="00A11CBC" w:rsidP="002E152D">
      <w:pPr>
        <w:pStyle w:val="contentparagraph"/>
        <w:jc w:val="both"/>
        <w:divId w:val="1409031911"/>
        <w:rPr>
          <w:rFonts w:cs="B Zar" w:hint="cs"/>
          <w:color w:val="000000"/>
          <w:sz w:val="36"/>
          <w:szCs w:val="36"/>
          <w:rtl/>
        </w:rPr>
      </w:pPr>
      <w:r>
        <w:rPr>
          <w:rStyle w:val="contenttext"/>
          <w:rFonts w:cs="B Zar" w:hint="cs"/>
          <w:color w:val="000000"/>
          <w:sz w:val="36"/>
          <w:szCs w:val="36"/>
          <w:rtl/>
        </w:rPr>
        <w:t>{یا أَیهَا الَّذِینَ آمَنُوا لَا تَتَّخِذُوا عَدُوِّی وَعَدُوَّکُمْ أَوْلِیاءَ...}</w:t>
      </w:r>
    </w:p>
    <w:p w:rsidR="00000000" w:rsidRDefault="00A11CBC" w:rsidP="002E152D">
      <w:pPr>
        <w:pStyle w:val="contentparagraph"/>
        <w:jc w:val="both"/>
        <w:divId w:val="14090319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r>
        <w:rPr>
          <w:rStyle w:val="contenttext"/>
          <w:rFonts w:cs="B Zar" w:hint="cs"/>
          <w:color w:val="000000"/>
          <w:sz w:val="36"/>
          <w:szCs w:val="36"/>
        </w:rPr>
        <w:t xml:space="preserve"> sizin düşm</w:t>
      </w:r>
      <w:r>
        <w:rPr>
          <w:rStyle w:val="contenttext"/>
          <w:rFonts w:cs="B Zar" w:hint="cs"/>
          <w:color w:val="000000"/>
          <w:sz w:val="36"/>
          <w:szCs w:val="36"/>
        </w:rPr>
        <w:t>ə</w:t>
      </w:r>
      <w:r>
        <w:rPr>
          <w:rStyle w:val="contenttext"/>
          <w:rFonts w:cs="B Zar" w:hint="cs"/>
          <w:color w:val="000000"/>
          <w:sz w:val="36"/>
          <w:szCs w:val="36"/>
        </w:rPr>
        <w:t>niniz olanları özünüz</w:t>
      </w:r>
      <w:r>
        <w:rPr>
          <w:rStyle w:val="contenttext"/>
          <w:rFonts w:cs="B Zar" w:hint="cs"/>
          <w:color w:val="000000"/>
          <w:sz w:val="36"/>
          <w:szCs w:val="36"/>
        </w:rPr>
        <w:t>ə</w:t>
      </w:r>
      <w:r>
        <w:rPr>
          <w:rStyle w:val="contenttext"/>
          <w:rFonts w:cs="B Zar" w:hint="cs"/>
          <w:color w:val="000000"/>
          <w:sz w:val="36"/>
          <w:szCs w:val="36"/>
        </w:rPr>
        <w:t xml:space="preserve"> dost tutmayın.” Müf</w:t>
      </w:r>
      <w:r>
        <w:rPr>
          <w:rStyle w:val="contenttext"/>
          <w:rFonts w:cs="B Zar" w:hint="cs"/>
          <w:color w:val="000000"/>
          <w:sz w:val="36"/>
          <w:szCs w:val="36"/>
        </w:rPr>
        <w:t>ə</w:t>
      </w:r>
      <w:r>
        <w:rPr>
          <w:rStyle w:val="contenttext"/>
          <w:rFonts w:cs="B Zar" w:hint="cs"/>
          <w:color w:val="000000"/>
          <w:sz w:val="36"/>
          <w:szCs w:val="36"/>
        </w:rPr>
        <w:t>ssirl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bu ay</w:t>
      </w:r>
      <w:r>
        <w:rPr>
          <w:rStyle w:val="contenttext"/>
          <w:rFonts w:cs="B Zar" w:hint="cs"/>
          <w:color w:val="000000"/>
          <w:sz w:val="36"/>
          <w:szCs w:val="36"/>
        </w:rPr>
        <w:t>ə</w:t>
      </w:r>
      <w:r>
        <w:rPr>
          <w:rStyle w:val="contenttext"/>
          <w:rFonts w:cs="B Zar" w:hint="cs"/>
          <w:color w:val="000000"/>
          <w:sz w:val="36"/>
          <w:szCs w:val="36"/>
        </w:rPr>
        <w:t>nin Xatib ibn Əbi 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olduğunu demişl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olmasına baxmayaraq</w:t>
      </w:r>
      <w:r>
        <w:rPr>
          <w:rStyle w:val="contenttext"/>
          <w:rFonts w:cs="B Zar" w:hint="cs"/>
          <w:color w:val="000000"/>
          <w:sz w:val="36"/>
          <w:szCs w:val="36"/>
          <w:rtl/>
        </w:rPr>
        <w:t>, {...الَّذِینَ...}، {...آمَنُوا...} و {...ع</w:t>
      </w:r>
      <w:r>
        <w:rPr>
          <w:rStyle w:val="contenttext"/>
          <w:rFonts w:cs="B Zar" w:hint="cs"/>
          <w:color w:val="000000"/>
          <w:sz w:val="36"/>
          <w:szCs w:val="36"/>
          <w:rtl/>
        </w:rPr>
        <w:t>َدُوَّکُمْ...}.</w:t>
      </w:r>
    </w:p>
    <w:p w:rsidR="00000000" w:rsidRDefault="00A11CBC" w:rsidP="002E152D">
      <w:pPr>
        <w:pStyle w:val="contentparagraph"/>
        <w:jc w:val="both"/>
        <w:divId w:val="1409031911"/>
        <w:rPr>
          <w:rFonts w:cs="B Zar" w:hint="cs"/>
          <w:color w:val="000000"/>
          <w:sz w:val="36"/>
          <w:szCs w:val="36"/>
          <w:rtl/>
        </w:rPr>
      </w:pPr>
      <w:r>
        <w:rPr>
          <w:rStyle w:val="contenttext"/>
          <w:rFonts w:cs="B Zar" w:hint="cs"/>
          <w:color w:val="000000"/>
          <w:sz w:val="36"/>
          <w:szCs w:val="36"/>
          <w:rtl/>
        </w:rPr>
        <w:t xml:space="preserve">{...لَا تَتَّخِذُوا...} </w:t>
      </w:r>
      <w:r>
        <w:rPr>
          <w:rStyle w:val="contenttext"/>
          <w:rFonts w:cs="B Zar" w:hint="cs"/>
          <w:color w:val="000000"/>
          <w:sz w:val="36"/>
          <w:szCs w:val="36"/>
        </w:rPr>
        <w:t>kimi sözl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klind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edilmişdir. Buna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onun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diyi işin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sinin böyüklüyü olmuşdur. H</w:t>
      </w:r>
      <w:r>
        <w:rPr>
          <w:rStyle w:val="contenttext"/>
          <w:rFonts w:cs="B Zar" w:hint="cs"/>
          <w:color w:val="000000"/>
          <w:sz w:val="36"/>
          <w:szCs w:val="36"/>
        </w:rPr>
        <w:t>ə</w:t>
      </w:r>
      <w:r>
        <w:rPr>
          <w:rStyle w:val="contenttext"/>
          <w:rFonts w:cs="B Zar" w:hint="cs"/>
          <w:color w:val="000000"/>
          <w:sz w:val="36"/>
          <w:szCs w:val="36"/>
        </w:rPr>
        <w:t>min iş bel</w:t>
      </w:r>
      <w:r>
        <w:rPr>
          <w:rStyle w:val="contenttext"/>
          <w:rFonts w:cs="B Zar" w:hint="cs"/>
          <w:color w:val="000000"/>
          <w:sz w:val="36"/>
          <w:szCs w:val="36"/>
        </w:rPr>
        <w:t>ə</w:t>
      </w:r>
      <w:r>
        <w:rPr>
          <w:rStyle w:val="contenttext"/>
          <w:rFonts w:cs="B Zar" w:hint="cs"/>
          <w:color w:val="000000"/>
          <w:sz w:val="36"/>
          <w:szCs w:val="36"/>
        </w:rPr>
        <w:t xml:space="preserve"> idi: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f</w:t>
      </w:r>
      <w:r>
        <w:rPr>
          <w:rStyle w:val="contenttext"/>
          <w:rFonts w:cs="B Zar" w:hint="cs"/>
          <w:color w:val="000000"/>
          <w:sz w:val="36"/>
          <w:szCs w:val="36"/>
        </w:rPr>
        <w:t>ə</w:t>
      </w:r>
      <w:r>
        <w:rPr>
          <w:rStyle w:val="contenttext"/>
          <w:rFonts w:cs="B Zar" w:hint="cs"/>
          <w:color w:val="000000"/>
          <w:sz w:val="36"/>
          <w:szCs w:val="36"/>
        </w:rPr>
        <w:t>th etm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ldiyi zaman,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ütün yolları bağlatdırmışdı ki, müs</w:t>
      </w:r>
      <w:r>
        <w:rPr>
          <w:rStyle w:val="contenttext"/>
          <w:rFonts w:cs="B Zar" w:hint="cs"/>
          <w:color w:val="000000"/>
          <w:sz w:val="36"/>
          <w:szCs w:val="36"/>
        </w:rPr>
        <w:t>ə</w:t>
      </w:r>
      <w:r>
        <w:rPr>
          <w:rStyle w:val="contenttext"/>
          <w:rFonts w:cs="B Zar" w:hint="cs"/>
          <w:color w:val="000000"/>
          <w:sz w:val="36"/>
          <w:szCs w:val="36"/>
        </w:rPr>
        <w:t>lmanların qoşun toplayaraq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qulağına çatmasın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qafil qalsınlar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bu yolla qan tökülm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döyüşsüz t</w:t>
      </w:r>
      <w:r>
        <w:rPr>
          <w:rStyle w:val="contenttext"/>
          <w:rFonts w:cs="B Zar" w:hint="cs"/>
          <w:color w:val="000000"/>
          <w:sz w:val="36"/>
          <w:szCs w:val="36"/>
        </w:rPr>
        <w:t>ə</w:t>
      </w:r>
      <w:r>
        <w:rPr>
          <w:rStyle w:val="contenttext"/>
          <w:rFonts w:cs="B Zar" w:hint="cs"/>
          <w:color w:val="000000"/>
          <w:sz w:val="36"/>
          <w:szCs w:val="36"/>
        </w:rPr>
        <w:t>slim edilsinl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09031911"/>
        <w:rPr>
          <w:rFonts w:cs="B Zar" w:hint="cs"/>
          <w:color w:val="000000"/>
          <w:sz w:val="36"/>
          <w:szCs w:val="36"/>
          <w:rtl/>
        </w:rPr>
      </w:pPr>
      <w:r>
        <w:rPr>
          <w:rStyle w:val="contenttext"/>
          <w:rFonts w:cs="B Zar" w:hint="cs"/>
          <w:color w:val="000000"/>
          <w:sz w:val="36"/>
          <w:szCs w:val="36"/>
        </w:rPr>
        <w:t>Xatib ibn Əbi 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çoxlu mal-d</w:t>
      </w:r>
      <w:r>
        <w:rPr>
          <w:rStyle w:val="contenttext"/>
          <w:rFonts w:cs="B Zar" w:hint="cs"/>
          <w:color w:val="000000"/>
          <w:sz w:val="36"/>
          <w:szCs w:val="36"/>
        </w:rPr>
        <w:t>övl</w:t>
      </w:r>
      <w:r>
        <w:rPr>
          <w:rStyle w:val="contenttext"/>
          <w:rFonts w:cs="B Zar" w:hint="cs"/>
          <w:color w:val="000000"/>
          <w:sz w:val="36"/>
          <w:szCs w:val="36"/>
        </w:rPr>
        <w:t>ə</w:t>
      </w:r>
      <w:r>
        <w:rPr>
          <w:rStyle w:val="contenttext"/>
          <w:rFonts w:cs="B Zar" w:hint="cs"/>
          <w:color w:val="000000"/>
          <w:sz w:val="36"/>
          <w:szCs w:val="36"/>
        </w:rPr>
        <w:t>ti var idi v</w:t>
      </w:r>
      <w:r>
        <w:rPr>
          <w:rStyle w:val="contenttext"/>
          <w:rFonts w:cs="B Zar" w:hint="cs"/>
          <w:color w:val="000000"/>
          <w:sz w:val="36"/>
          <w:szCs w:val="36"/>
        </w:rPr>
        <w:t>ə</w:t>
      </w:r>
      <w:r>
        <w:rPr>
          <w:rStyle w:val="contenttext"/>
          <w:rFonts w:cs="B Zar" w:hint="cs"/>
          <w:color w:val="000000"/>
          <w:sz w:val="36"/>
          <w:szCs w:val="36"/>
        </w:rPr>
        <w:t xml:space="preserve"> o, öz-özün</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şdi ki, müs</w:t>
      </w:r>
      <w:r>
        <w:rPr>
          <w:rStyle w:val="contenttext"/>
          <w:rFonts w:cs="B Zar" w:hint="cs"/>
          <w:color w:val="000000"/>
          <w:sz w:val="36"/>
          <w:szCs w:val="36"/>
        </w:rPr>
        <w:t>ə</w:t>
      </w:r>
      <w:r>
        <w:rPr>
          <w:rStyle w:val="contenttext"/>
          <w:rFonts w:cs="B Zar" w:hint="cs"/>
          <w:color w:val="000000"/>
          <w:sz w:val="36"/>
          <w:szCs w:val="36"/>
        </w:rPr>
        <w:t>lmanların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qoşun yeritm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rini 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çatdırmaqla, mal-dövl</w:t>
      </w:r>
      <w:r>
        <w:rPr>
          <w:rStyle w:val="contenttext"/>
          <w:rFonts w:cs="B Zar" w:hint="cs"/>
          <w:color w:val="000000"/>
          <w:sz w:val="36"/>
          <w:szCs w:val="36"/>
        </w:rPr>
        <w:t>ə</w:t>
      </w:r>
      <w:r>
        <w:rPr>
          <w:rStyle w:val="contenttext"/>
          <w:rFonts w:cs="B Zar" w:hint="cs"/>
          <w:color w:val="000000"/>
          <w:sz w:val="36"/>
          <w:szCs w:val="36"/>
        </w:rPr>
        <w:t>tini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geri ala bil</w:t>
      </w:r>
      <w:r>
        <w:rPr>
          <w:rStyle w:val="contenttext"/>
          <w:rFonts w:cs="B Zar" w:hint="cs"/>
          <w:color w:val="000000"/>
          <w:sz w:val="36"/>
          <w:szCs w:val="36"/>
        </w:rPr>
        <w:t>ə</w:t>
      </w:r>
      <w:r>
        <w:rPr>
          <w:rStyle w:val="contenttext"/>
          <w:rFonts w:cs="B Zar" w:hint="cs"/>
          <w:color w:val="000000"/>
          <w:sz w:val="36"/>
          <w:szCs w:val="36"/>
        </w:rPr>
        <w:t>r. Bu, indiki siyas</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rin deyimi il</w:t>
      </w:r>
      <w:r>
        <w:rPr>
          <w:rStyle w:val="contenttext"/>
          <w:rFonts w:cs="B Zar" w:hint="cs"/>
          <w:color w:val="000000"/>
          <w:sz w:val="36"/>
          <w:szCs w:val="36"/>
        </w:rPr>
        <w:t>ə</w:t>
      </w:r>
      <w:r>
        <w:rPr>
          <w:rStyle w:val="contenttext"/>
          <w:rFonts w:cs="B Zar" w:hint="cs"/>
          <w:color w:val="000000"/>
          <w:sz w:val="36"/>
          <w:szCs w:val="36"/>
        </w:rPr>
        <w:t xml:space="preserve"> “imtiyaz verib imtiyaz almaq” dem</w:t>
      </w:r>
      <w:r>
        <w:rPr>
          <w:rStyle w:val="contenttext"/>
          <w:rFonts w:cs="B Zar" w:hint="cs"/>
          <w:color w:val="000000"/>
          <w:sz w:val="36"/>
          <w:szCs w:val="36"/>
        </w:rPr>
        <w:t>ə</w:t>
      </w:r>
      <w:r>
        <w:rPr>
          <w:rStyle w:val="contenttext"/>
          <w:rFonts w:cs="B Zar" w:hint="cs"/>
          <w:color w:val="000000"/>
          <w:sz w:val="36"/>
          <w:szCs w:val="36"/>
        </w:rPr>
        <w:t>k idi.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böyükl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ktub yazaraq onu Sar</w:t>
      </w:r>
      <w:r>
        <w:rPr>
          <w:rStyle w:val="contenttext"/>
          <w:rFonts w:cs="B Zar" w:hint="cs"/>
          <w:color w:val="000000"/>
          <w:sz w:val="36"/>
          <w:szCs w:val="36"/>
        </w:rPr>
        <w:t>ə</w:t>
      </w:r>
      <w:r>
        <w:rPr>
          <w:rStyle w:val="contenttext"/>
          <w:rFonts w:cs="B Zar" w:hint="cs"/>
          <w:color w:val="000000"/>
          <w:sz w:val="36"/>
          <w:szCs w:val="36"/>
        </w:rPr>
        <w:t xml:space="preserve"> adlı bir qadına verdi ki,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çatdırsın. Sar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ktubu öz paltarlarının altında gizl</w:t>
      </w:r>
      <w:r>
        <w:rPr>
          <w:rStyle w:val="contenttext"/>
          <w:rFonts w:cs="B Zar" w:hint="cs"/>
          <w:color w:val="000000"/>
          <w:sz w:val="36"/>
          <w:szCs w:val="36"/>
        </w:rPr>
        <w:t>ə</w:t>
      </w:r>
      <w:r>
        <w:rPr>
          <w:rStyle w:val="contenttext"/>
          <w:rFonts w:cs="B Zar" w:hint="cs"/>
          <w:color w:val="000000"/>
          <w:sz w:val="36"/>
          <w:szCs w:val="36"/>
        </w:rPr>
        <w:t>tdi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yola düşdü</w:t>
      </w:r>
      <w:r>
        <w:rPr>
          <w:rStyle w:val="contenttext"/>
          <w:rFonts w:cs="B Zar" w:hint="cs"/>
          <w:color w:val="000000"/>
          <w:sz w:val="36"/>
          <w:szCs w:val="36"/>
          <w:rtl/>
        </w:rPr>
        <w:t>.</w:t>
      </w:r>
    </w:p>
    <w:p w:rsidR="00000000" w:rsidRDefault="00A11CBC" w:rsidP="002E152D">
      <w:pPr>
        <w:pStyle w:val="contentparagraph"/>
        <w:jc w:val="both"/>
        <w:divId w:val="1409031911"/>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brayıl nazil olaraq bu planı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bir neç</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ktubun tapılması üçün qadının arxasınca getm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onlar m</w:t>
      </w:r>
      <w:r>
        <w:rPr>
          <w:rStyle w:val="contenttext"/>
          <w:rFonts w:cs="B Zar" w:hint="cs"/>
          <w:color w:val="000000"/>
          <w:sz w:val="36"/>
          <w:szCs w:val="36"/>
        </w:rPr>
        <w:t>ə</w:t>
      </w:r>
      <w:r>
        <w:rPr>
          <w:rStyle w:val="contenttext"/>
          <w:rFonts w:cs="B Zar" w:hint="cs"/>
          <w:color w:val="000000"/>
          <w:sz w:val="36"/>
          <w:szCs w:val="36"/>
        </w:rPr>
        <w:t>ktupu taparaq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geri qayıtdılar. Bu hadis</w:t>
      </w:r>
      <w:r>
        <w:rPr>
          <w:rStyle w:val="contenttext"/>
          <w:rFonts w:cs="B Zar" w:hint="cs"/>
          <w:color w:val="000000"/>
          <w:sz w:val="36"/>
          <w:szCs w:val="36"/>
        </w:rPr>
        <w:t>ə</w:t>
      </w:r>
      <w:r>
        <w:rPr>
          <w:rStyle w:val="contenttext"/>
          <w:rFonts w:cs="B Zar" w:hint="cs"/>
          <w:color w:val="000000"/>
          <w:sz w:val="36"/>
          <w:szCs w:val="36"/>
        </w:rPr>
        <w:t>nin ardınca, qeyd etdiyimiz yuxarıdakı ay</w:t>
      </w:r>
      <w:r>
        <w:rPr>
          <w:rStyle w:val="contenttext"/>
          <w:rFonts w:cs="B Zar" w:hint="cs"/>
          <w:color w:val="000000"/>
          <w:sz w:val="36"/>
          <w:szCs w:val="36"/>
        </w:rPr>
        <w:t>ə</w:t>
      </w:r>
      <w:r>
        <w:rPr>
          <w:rStyle w:val="contenttext"/>
          <w:rFonts w:cs="B Zar" w:hint="cs"/>
          <w:color w:val="000000"/>
          <w:sz w:val="36"/>
          <w:szCs w:val="36"/>
        </w:rPr>
        <w:t xml:space="preserve"> nazil oldu v</w:t>
      </w:r>
      <w:r>
        <w:rPr>
          <w:rStyle w:val="contenttext"/>
          <w:rFonts w:cs="B Zar" w:hint="cs"/>
          <w:color w:val="000000"/>
          <w:sz w:val="36"/>
          <w:szCs w:val="36"/>
        </w:rPr>
        <w:t>ə</w:t>
      </w:r>
      <w:r>
        <w:rPr>
          <w:rStyle w:val="contenttext"/>
          <w:rFonts w:cs="B Zar" w:hint="cs"/>
          <w:color w:val="000000"/>
          <w:sz w:val="36"/>
          <w:szCs w:val="36"/>
        </w:rPr>
        <w:t xml:space="preserve"> Xatib ibn Əbi 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edildi.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onun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yetirilm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etdil</w:t>
      </w:r>
      <w:r>
        <w:rPr>
          <w:rStyle w:val="contenttext"/>
          <w:rFonts w:cs="B Zar" w:hint="cs"/>
          <w:color w:val="000000"/>
          <w:sz w:val="36"/>
          <w:szCs w:val="36"/>
        </w:rPr>
        <w:t>ə</w:t>
      </w:r>
      <w:r>
        <w:rPr>
          <w:rStyle w:val="contenttext"/>
          <w:rFonts w:cs="B Zar" w:hint="cs"/>
          <w:color w:val="000000"/>
          <w:sz w:val="36"/>
          <w:szCs w:val="36"/>
        </w:rPr>
        <w:t>r, amma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onun İslamdakı xidm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dr” döyüşünd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rdiyi şüca</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peşman olmasını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onu bağışladı</w:t>
      </w:r>
      <w:r>
        <w:rPr>
          <w:rStyle w:val="contenttext"/>
          <w:rFonts w:cs="B Zar" w:hint="cs"/>
          <w:color w:val="000000"/>
          <w:sz w:val="36"/>
          <w:szCs w:val="36"/>
          <w:rtl/>
        </w:rPr>
        <w:t>.</w:t>
      </w:r>
      <w:hyperlink w:anchor="content_note_85_1" w:tooltip=" [1] . “Əl-Kəşşaf”, c.4, səh.511.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w:t>
      </w:r>
    </w:p>
    <w:p w:rsidR="00000000" w:rsidRDefault="00A11CBC" w:rsidP="002E152D">
      <w:pPr>
        <w:pStyle w:val="contentparagraph"/>
        <w:jc w:val="both"/>
        <w:divId w:val="14090319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11CBC" w:rsidP="002E152D">
      <w:pPr>
        <w:jc w:val="both"/>
        <w:divId w:val="18417203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c.4, səh.511</w:t>
      </w:r>
      <w:r>
        <w:rPr>
          <w:rFonts w:eastAsia="Times New Roman" w:cs="B Zar" w:hint="cs"/>
          <w:color w:val="000000"/>
          <w:sz w:val="36"/>
          <w:szCs w:val="36"/>
          <w:rtl/>
        </w:rPr>
        <w:t xml:space="preserve">. </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Xatib ibn Əbi 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olduğu halda, c</w:t>
      </w:r>
      <w:r>
        <w:rPr>
          <w:rStyle w:val="contenttext"/>
          <w:rFonts w:cs="B Zar" w:hint="cs"/>
          <w:color w:val="000000"/>
          <w:sz w:val="36"/>
          <w:szCs w:val="36"/>
        </w:rPr>
        <w:t>ə</w:t>
      </w:r>
      <w:r>
        <w:rPr>
          <w:rStyle w:val="contenttext"/>
          <w:rFonts w:cs="B Zar" w:hint="cs"/>
          <w:color w:val="000000"/>
          <w:sz w:val="36"/>
          <w:szCs w:val="36"/>
        </w:rPr>
        <w:t>m bildir</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olunmuşdur</w:t>
      </w:r>
      <w:r>
        <w:rPr>
          <w:rStyle w:val="contenttext"/>
          <w:rFonts w:cs="B Zar" w:hint="cs"/>
          <w:color w:val="000000"/>
          <w:sz w:val="36"/>
          <w:szCs w:val="36"/>
          <w:rtl/>
        </w:rPr>
        <w:t>.</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52-ci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tl/>
        </w:rPr>
        <w:t>{فَتَرَی الَّذ</w:t>
      </w:r>
      <w:r>
        <w:rPr>
          <w:rStyle w:val="contenttext"/>
          <w:rFonts w:cs="B Zar" w:hint="cs"/>
          <w:color w:val="000000"/>
          <w:sz w:val="36"/>
          <w:szCs w:val="36"/>
          <w:rtl/>
        </w:rPr>
        <w:t>ِینَ فِی قُلُوبِهِمْ مَرَضٌ یسَارِعُونَ فِیهِمْ یقُولُونَ نَخْشَی أَنْ تُصِیبَنَا دَائِرَهٌ...}</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möminl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xaçp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ri özünüz</w:t>
      </w:r>
      <w:r>
        <w:rPr>
          <w:rStyle w:val="contenttext"/>
          <w:rFonts w:cs="B Zar" w:hint="cs"/>
          <w:color w:val="000000"/>
          <w:sz w:val="36"/>
          <w:szCs w:val="36"/>
        </w:rPr>
        <w:t>ə</w:t>
      </w:r>
      <w:r>
        <w:rPr>
          <w:rStyle w:val="contenttext"/>
          <w:rFonts w:cs="B Zar" w:hint="cs"/>
          <w:color w:val="000000"/>
          <w:sz w:val="36"/>
          <w:szCs w:val="36"/>
        </w:rPr>
        <w:t xml:space="preserve"> dost tutmayın)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 (nifaq v</w:t>
      </w:r>
      <w:r>
        <w:rPr>
          <w:rStyle w:val="contenttext"/>
          <w:rFonts w:cs="B Zar" w:hint="cs"/>
          <w:color w:val="000000"/>
          <w:sz w:val="36"/>
          <w:szCs w:val="36"/>
        </w:rPr>
        <w:t>ə</w:t>
      </w:r>
      <w:r>
        <w:rPr>
          <w:rStyle w:val="contenttext"/>
          <w:rFonts w:cs="B Zar" w:hint="cs"/>
          <w:color w:val="000000"/>
          <w:sz w:val="36"/>
          <w:szCs w:val="36"/>
        </w:rPr>
        <w:t xml:space="preserve"> ikiüzlülük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onlar(la dostluğ</w:t>
      </w:r>
      <w:r>
        <w:rPr>
          <w:rStyle w:val="contenttext"/>
          <w:rFonts w:cs="B Zar" w:hint="cs"/>
          <w:color w:val="000000"/>
          <w:sz w:val="36"/>
          <w:szCs w:val="36"/>
        </w:rPr>
        <w:t>)a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pis bir hadis</w:t>
      </w:r>
      <w:r>
        <w:rPr>
          <w:rStyle w:val="contenttext"/>
          <w:rFonts w:cs="B Zar" w:hint="cs"/>
          <w:color w:val="000000"/>
          <w:sz w:val="36"/>
          <w:szCs w:val="36"/>
        </w:rPr>
        <w:t>ə</w:t>
      </w:r>
      <w:r>
        <w:rPr>
          <w:rStyle w:val="contenttext"/>
          <w:rFonts w:cs="B Zar" w:hint="cs"/>
          <w:color w:val="000000"/>
          <w:sz w:val="36"/>
          <w:szCs w:val="36"/>
        </w:rPr>
        <w:t>nin üz verm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(İslam dövl</w:t>
      </w:r>
      <w:r>
        <w:rPr>
          <w:rStyle w:val="contenttext"/>
          <w:rFonts w:cs="B Zar" w:hint="cs"/>
          <w:color w:val="000000"/>
          <w:sz w:val="36"/>
          <w:szCs w:val="36"/>
        </w:rPr>
        <w:t>ə</w:t>
      </w:r>
      <w:r>
        <w:rPr>
          <w:rStyle w:val="contenttext"/>
          <w:rFonts w:cs="B Zar" w:hint="cs"/>
          <w:color w:val="000000"/>
          <w:sz w:val="36"/>
          <w:szCs w:val="36"/>
        </w:rPr>
        <w:t>tinin süquta uğramasından v</w:t>
      </w:r>
      <w:r>
        <w:rPr>
          <w:rStyle w:val="contenttext"/>
          <w:rFonts w:cs="B Zar" w:hint="cs"/>
          <w:color w:val="000000"/>
          <w:sz w:val="36"/>
          <w:szCs w:val="36"/>
        </w:rPr>
        <w:t>ə</w:t>
      </w:r>
      <w:r>
        <w:rPr>
          <w:rStyle w:val="contenttext"/>
          <w:rFonts w:cs="B Zar" w:hint="cs"/>
          <w:color w:val="000000"/>
          <w:sz w:val="36"/>
          <w:szCs w:val="36"/>
        </w:rPr>
        <w:t xml:space="preserve"> onların biz</w:t>
      </w:r>
      <w:r>
        <w:rPr>
          <w:rStyle w:val="contenttext"/>
          <w:rFonts w:cs="B Zar" w:hint="cs"/>
          <w:color w:val="000000"/>
          <w:sz w:val="36"/>
          <w:szCs w:val="36"/>
        </w:rPr>
        <w:t>ə</w:t>
      </w:r>
      <w:r>
        <w:rPr>
          <w:rStyle w:val="contenttext"/>
          <w:rFonts w:cs="B Zar" w:hint="cs"/>
          <w:color w:val="000000"/>
          <w:sz w:val="36"/>
          <w:szCs w:val="36"/>
        </w:rPr>
        <w:t xml:space="preserve"> hakim olmalarından) qorxuruq” dem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görürs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müs</w:t>
      </w:r>
      <w:r>
        <w:rPr>
          <w:rStyle w:val="contenttext"/>
          <w:rFonts w:cs="B Zar" w:hint="cs"/>
          <w:color w:val="000000"/>
          <w:sz w:val="36"/>
          <w:szCs w:val="36"/>
        </w:rPr>
        <w:t>ə</w:t>
      </w:r>
      <w:r>
        <w:rPr>
          <w:rStyle w:val="contenttext"/>
          <w:rFonts w:cs="B Zar" w:hint="cs"/>
          <w:color w:val="000000"/>
          <w:sz w:val="36"/>
          <w:szCs w:val="36"/>
        </w:rPr>
        <w:t>lmanlara müşrik v</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k” göst</w:t>
      </w:r>
      <w:r>
        <w:rPr>
          <w:rStyle w:val="contenttext"/>
          <w:rFonts w:cs="B Zar" w:hint="cs"/>
          <w:color w:val="000000"/>
          <w:sz w:val="36"/>
          <w:szCs w:val="36"/>
        </w:rPr>
        <w:t>ə</w:t>
      </w:r>
      <w:r>
        <w:rPr>
          <w:rStyle w:val="contenttext"/>
          <w:rFonts w:cs="B Zar" w:hint="cs"/>
          <w:color w:val="000000"/>
          <w:sz w:val="36"/>
          <w:szCs w:val="36"/>
        </w:rPr>
        <w:t>rişi vermi</w:t>
      </w:r>
      <w:r>
        <w:rPr>
          <w:rStyle w:val="contenttext"/>
          <w:rFonts w:cs="B Zar" w:hint="cs"/>
          <w:color w:val="000000"/>
          <w:sz w:val="36"/>
          <w:szCs w:val="36"/>
        </w:rPr>
        <w:t>şdi. Abdulla ibn Ub</w:t>
      </w:r>
      <w:r>
        <w:rPr>
          <w:rStyle w:val="contenttext"/>
          <w:rFonts w:cs="B Zar" w:hint="cs"/>
          <w:color w:val="000000"/>
          <w:sz w:val="36"/>
          <w:szCs w:val="36"/>
        </w:rPr>
        <w:t>ə</w:t>
      </w:r>
      <w:r>
        <w:rPr>
          <w:rStyle w:val="contenttext"/>
          <w:rFonts w:cs="B Zar" w:hint="cs"/>
          <w:color w:val="000000"/>
          <w:sz w:val="36"/>
          <w:szCs w:val="36"/>
        </w:rPr>
        <w:t>yy adlı 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w:t>
      </w:r>
      <w:r>
        <w:rPr>
          <w:rStyle w:val="contenttext"/>
          <w:rFonts w:cs="B Zar" w:hint="cs"/>
          <w:color w:val="000000"/>
          <w:sz w:val="36"/>
          <w:szCs w:val="36"/>
        </w:rPr>
        <w:t>biri deyir: “Əg</w:t>
      </w:r>
      <w:r>
        <w:rPr>
          <w:rStyle w:val="contenttext"/>
          <w:rFonts w:cs="B Zar" w:hint="cs"/>
          <w:color w:val="000000"/>
          <w:sz w:val="36"/>
          <w:szCs w:val="36"/>
        </w:rPr>
        <w:t>ə</w:t>
      </w:r>
      <w:r>
        <w:rPr>
          <w:rStyle w:val="contenttext"/>
          <w:rFonts w:cs="B Zar" w:hint="cs"/>
          <w:color w:val="000000"/>
          <w:sz w:val="36"/>
          <w:szCs w:val="36"/>
        </w:rPr>
        <w:t xml:space="preserve">r biz onlarla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rimizi k</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k, bizim yaşayışımız ç</w:t>
      </w:r>
      <w:r>
        <w:rPr>
          <w:rStyle w:val="contenttext"/>
          <w:rFonts w:cs="B Zar" w:hint="cs"/>
          <w:color w:val="000000"/>
          <w:sz w:val="36"/>
          <w:szCs w:val="36"/>
        </w:rPr>
        <w:t>ə</w:t>
      </w:r>
      <w:r>
        <w:rPr>
          <w:rStyle w:val="contenttext"/>
          <w:rFonts w:cs="B Zar" w:hint="cs"/>
          <w:color w:val="000000"/>
          <w:sz w:val="36"/>
          <w:szCs w:val="36"/>
        </w:rPr>
        <w:t>tinl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bir çox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Yuxarıdakı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münafiq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edilmişdir</w:t>
      </w:r>
      <w:r>
        <w:rPr>
          <w:rStyle w:val="contenttext"/>
          <w:rFonts w:cs="B Zar" w:hint="cs"/>
          <w:color w:val="000000"/>
          <w:sz w:val="36"/>
          <w:szCs w:val="36"/>
          <w:rtl/>
        </w:rPr>
        <w:t>.</w:t>
      </w:r>
      <w:hyperlink w:anchor="content_note_86_1" w:tooltip=" [1] . “Əl-Kəşşaf”, c.1, səh.64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Kafir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ni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bird</w:t>
      </w:r>
      <w:r>
        <w:rPr>
          <w:rStyle w:val="contenttext"/>
          <w:rFonts w:cs="B Zar" w:hint="cs"/>
          <w:color w:val="000000"/>
          <w:sz w:val="36"/>
          <w:szCs w:val="36"/>
        </w:rPr>
        <w:t>ə</w:t>
      </w:r>
      <w:r>
        <w:rPr>
          <w:rStyle w:val="contenttext"/>
          <w:rFonts w:cs="B Zar" w:hint="cs"/>
          <w:color w:val="000000"/>
          <w:sz w:val="36"/>
          <w:szCs w:val="36"/>
        </w:rPr>
        <w:t>n artıq ş</w:t>
      </w:r>
      <w:r>
        <w:rPr>
          <w:rStyle w:val="contenttext"/>
          <w:rFonts w:cs="B Zar" w:hint="cs"/>
          <w:color w:val="000000"/>
          <w:sz w:val="36"/>
          <w:szCs w:val="36"/>
        </w:rPr>
        <w:t>ə</w:t>
      </w:r>
      <w:r>
        <w:rPr>
          <w:rStyle w:val="contenttext"/>
          <w:rFonts w:cs="B Zar" w:hint="cs"/>
          <w:color w:val="000000"/>
          <w:sz w:val="36"/>
          <w:szCs w:val="36"/>
        </w:rPr>
        <w:t>xs deyildi, amma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{...الَّذِینَ...}، {...قُلُوبِهِمْ...}، {...یسَارِعُونَ...}، {...یقُولُونَ...}، {...نَخْشَی...} و {...تُصِیبَنَا...}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ki</w:t>
      </w:r>
      <w:r>
        <w:rPr>
          <w:rStyle w:val="contenttext"/>
          <w:rFonts w:cs="B Zar" w:hint="cs"/>
          <w:color w:val="000000"/>
          <w:sz w:val="36"/>
          <w:szCs w:val="36"/>
        </w:rPr>
        <w:t>mi c</w:t>
      </w:r>
      <w:r>
        <w:rPr>
          <w:rStyle w:val="contenttext"/>
          <w:rFonts w:cs="B Zar" w:hint="cs"/>
          <w:color w:val="000000"/>
          <w:sz w:val="36"/>
          <w:szCs w:val="36"/>
        </w:rPr>
        <w:t>ə</w:t>
      </w:r>
      <w:r>
        <w:rPr>
          <w:rStyle w:val="contenttext"/>
          <w:rFonts w:cs="B Zar" w:hint="cs"/>
          <w:color w:val="000000"/>
          <w:sz w:val="36"/>
          <w:szCs w:val="36"/>
        </w:rPr>
        <w:t>m halda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olunmuşdur. Aydın olur ki, c</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ya t</w:t>
      </w:r>
      <w:r>
        <w:rPr>
          <w:rStyle w:val="contenttext"/>
          <w:rFonts w:cs="B Zar" w:hint="cs"/>
          <w:color w:val="000000"/>
          <w:sz w:val="36"/>
          <w:szCs w:val="36"/>
        </w:rPr>
        <w:t>ə</w:t>
      </w:r>
      <w:r>
        <w:rPr>
          <w:rStyle w:val="contenttext"/>
          <w:rFonts w:cs="B Zar" w:hint="cs"/>
          <w:color w:val="000000"/>
          <w:sz w:val="36"/>
          <w:szCs w:val="36"/>
        </w:rPr>
        <w:t>k halda olan sözl</w:t>
      </w:r>
      <w:r>
        <w:rPr>
          <w:rStyle w:val="contenttext"/>
          <w:rFonts w:cs="B Zar" w:hint="cs"/>
          <w:color w:val="000000"/>
          <w:sz w:val="36"/>
          <w:szCs w:val="36"/>
        </w:rPr>
        <w:t>ə</w:t>
      </w:r>
      <w:r>
        <w:rPr>
          <w:rStyle w:val="contenttext"/>
          <w:rFonts w:cs="B Zar" w:hint="cs"/>
          <w:color w:val="000000"/>
          <w:sz w:val="36"/>
          <w:szCs w:val="36"/>
        </w:rPr>
        <w:t>rin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heç bir problem yoxdur</w:t>
      </w:r>
      <w:r>
        <w:rPr>
          <w:rStyle w:val="contenttext"/>
          <w:rFonts w:cs="B Zar" w:hint="cs"/>
          <w:color w:val="000000"/>
          <w:sz w:val="36"/>
          <w:szCs w:val="36"/>
          <w:rtl/>
        </w:rPr>
        <w:t>.</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Allah-taala “Munafiqun” sur</w:t>
      </w:r>
      <w:r>
        <w:rPr>
          <w:rStyle w:val="contenttext"/>
          <w:rFonts w:cs="B Zar" w:hint="cs"/>
          <w:color w:val="000000"/>
          <w:sz w:val="36"/>
          <w:szCs w:val="36"/>
        </w:rPr>
        <w:t>ə</w:t>
      </w:r>
      <w:r>
        <w:rPr>
          <w:rStyle w:val="contenttext"/>
          <w:rFonts w:cs="B Zar" w:hint="cs"/>
          <w:color w:val="000000"/>
          <w:sz w:val="36"/>
          <w:szCs w:val="36"/>
        </w:rPr>
        <w:t>sinin 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tl/>
        </w:rPr>
        <w:t>{یقُولُونَ لَئِنْ رَجَعْنَا إِلَی الْمَدِینَهِ لَیخ</w:t>
      </w:r>
      <w:r>
        <w:rPr>
          <w:rStyle w:val="contenttext"/>
          <w:rFonts w:cs="B Zar" w:hint="cs"/>
          <w:color w:val="000000"/>
          <w:sz w:val="36"/>
          <w:szCs w:val="36"/>
          <w:rtl/>
        </w:rPr>
        <w:t>ْرِجَنَّ الْأَعَزُّ مِنْهَا الْأَذَلَّ وَلِلَّهِ الْعِزَّهُ وَلِرَسُولِهِ وَلِلْمُؤْمِنِینَ وَلَکِنَّ الْمُنَافِقِینَ لَا یعْلَمُونَ}</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Onlar: “Əg</w:t>
      </w:r>
      <w:r>
        <w:rPr>
          <w:rStyle w:val="contenttext"/>
          <w:rFonts w:cs="B Zar" w:hint="cs"/>
          <w:color w:val="000000"/>
          <w:sz w:val="36"/>
          <w:szCs w:val="36"/>
        </w:rPr>
        <w:t>ə</w:t>
      </w:r>
      <w:r>
        <w:rPr>
          <w:rStyle w:val="contenttext"/>
          <w:rFonts w:cs="B Zar" w:hint="cs"/>
          <w:color w:val="000000"/>
          <w:sz w:val="36"/>
          <w:szCs w:val="36"/>
        </w:rPr>
        <w:t>r biz (B</w:t>
      </w:r>
      <w:r>
        <w:rPr>
          <w:rStyle w:val="contenttext"/>
          <w:rFonts w:cs="B Zar" w:hint="cs"/>
          <w:color w:val="000000"/>
          <w:sz w:val="36"/>
          <w:szCs w:val="36"/>
        </w:rPr>
        <w:t>ə</w:t>
      </w:r>
      <w:r>
        <w:rPr>
          <w:rStyle w:val="contenttext"/>
          <w:rFonts w:cs="B Zar" w:hint="cs"/>
          <w:color w:val="000000"/>
          <w:sz w:val="36"/>
          <w:szCs w:val="36"/>
        </w:rPr>
        <w:t>ni-Müst</w:t>
      </w:r>
      <w:r>
        <w:rPr>
          <w:rStyle w:val="contenttext"/>
          <w:rFonts w:cs="B Zar" w:hint="cs"/>
          <w:color w:val="000000"/>
          <w:sz w:val="36"/>
          <w:szCs w:val="36"/>
        </w:rPr>
        <w:t>ə</w:t>
      </w:r>
      <w:r>
        <w:rPr>
          <w:rStyle w:val="contenttext"/>
          <w:rFonts w:cs="B Zar" w:hint="cs"/>
          <w:color w:val="000000"/>
          <w:sz w:val="36"/>
          <w:szCs w:val="36"/>
        </w:rPr>
        <w:t>liq vuruşunda)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qayıtsaq, </w:t>
      </w:r>
      <w:r>
        <w:rPr>
          <w:rStyle w:val="contenttext"/>
          <w:rFonts w:cs="B Zar" w:hint="cs"/>
          <w:color w:val="000000"/>
          <w:sz w:val="36"/>
          <w:szCs w:val="36"/>
        </w:rPr>
        <w:t>ə</w:t>
      </w:r>
      <w:r>
        <w:rPr>
          <w:rStyle w:val="contenttext"/>
          <w:rFonts w:cs="B Zar" w:hint="cs"/>
          <w:color w:val="000000"/>
          <w:sz w:val="36"/>
          <w:szCs w:val="36"/>
        </w:rPr>
        <w:t>n güclül</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flil</w:t>
      </w:r>
      <w:r>
        <w:rPr>
          <w:rStyle w:val="contenttext"/>
          <w:rFonts w:cs="B Zar" w:hint="cs"/>
          <w:color w:val="000000"/>
          <w:sz w:val="36"/>
          <w:szCs w:val="36"/>
        </w:rPr>
        <w:t>ə</w:t>
      </w:r>
      <w:r>
        <w:rPr>
          <w:rStyle w:val="contenttext"/>
          <w:rFonts w:cs="B Zar" w:hint="cs"/>
          <w:color w:val="000000"/>
          <w:sz w:val="36"/>
          <w:szCs w:val="36"/>
        </w:rPr>
        <w:t>r – münafiql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ri (</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qirl</w:t>
      </w:r>
      <w:r>
        <w:rPr>
          <w:rStyle w:val="contenttext"/>
          <w:rFonts w:cs="B Zar" w:hint="cs"/>
          <w:color w:val="000000"/>
          <w:sz w:val="36"/>
          <w:szCs w:val="36"/>
        </w:rPr>
        <w:t>ə</w:t>
      </w:r>
      <w:r>
        <w:rPr>
          <w:rStyle w:val="contenttext"/>
          <w:rFonts w:cs="B Zar" w:hint="cs"/>
          <w:color w:val="000000"/>
          <w:sz w:val="36"/>
          <w:szCs w:val="36"/>
        </w:rPr>
        <w:t>ri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v</w:t>
      </w:r>
      <w:r>
        <w:rPr>
          <w:rStyle w:val="contenttext"/>
          <w:rFonts w:cs="B Zar" w:hint="cs"/>
          <w:color w:val="000000"/>
          <w:sz w:val="36"/>
          <w:szCs w:val="36"/>
        </w:rPr>
        <w:t>ə</w:t>
      </w:r>
      <w:r>
        <w:rPr>
          <w:rStyle w:val="contenttext"/>
          <w:rFonts w:cs="B Zar" w:hint="cs"/>
          <w:color w:val="000000"/>
          <w:sz w:val="36"/>
          <w:szCs w:val="36"/>
        </w:rPr>
        <w:t xml:space="preserve"> ona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oradan çıxardacaqlar!” – deyirl</w:t>
      </w:r>
      <w:r>
        <w:rPr>
          <w:rStyle w:val="contenttext"/>
          <w:rFonts w:cs="B Zar" w:hint="cs"/>
          <w:color w:val="000000"/>
          <w:sz w:val="36"/>
          <w:szCs w:val="36"/>
        </w:rPr>
        <w:t>ə</w:t>
      </w:r>
      <w:r>
        <w:rPr>
          <w:rStyle w:val="contenttext"/>
          <w:rFonts w:cs="B Zar" w:hint="cs"/>
          <w:color w:val="000000"/>
          <w:sz w:val="36"/>
          <w:szCs w:val="36"/>
        </w:rPr>
        <w:t>r. Halbuki, izz</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lal (qüvv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yalnız Allaha,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 lakin münafiql</w:t>
      </w:r>
      <w:r>
        <w:rPr>
          <w:rStyle w:val="contenttext"/>
          <w:rFonts w:cs="B Zar" w:hint="cs"/>
          <w:color w:val="000000"/>
          <w:sz w:val="36"/>
          <w:szCs w:val="36"/>
        </w:rPr>
        <w:t>ə</w:t>
      </w:r>
      <w:r>
        <w:rPr>
          <w:rStyle w:val="contenttext"/>
          <w:rFonts w:cs="B Zar" w:hint="cs"/>
          <w:color w:val="000000"/>
          <w:sz w:val="36"/>
          <w:szCs w:val="36"/>
        </w:rPr>
        <w:t>r (bunu)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 altıncı ilind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 adlı yerd</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2339789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11CBC" w:rsidP="002E152D">
      <w:pPr>
        <w:jc w:val="both"/>
        <w:divId w:val="153040861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c.1, səh.643</w:t>
      </w:r>
      <w:r>
        <w:rPr>
          <w:rFonts w:eastAsia="Times New Roman" w:cs="B Zar" w:hint="cs"/>
          <w:color w:val="000000"/>
          <w:sz w:val="36"/>
          <w:szCs w:val="36"/>
          <w:rtl/>
        </w:rPr>
        <w:t xml:space="preserve">. </w:t>
      </w:r>
    </w:p>
    <w:p w:rsidR="00000000" w:rsidRDefault="00A11CBC" w:rsidP="002E152D">
      <w:pPr>
        <w:pStyle w:val="contentparagraph"/>
        <w:jc w:val="both"/>
        <w:divId w:val="173695507"/>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ni-Müst</w:t>
      </w:r>
      <w:r>
        <w:rPr>
          <w:rStyle w:val="contenttext"/>
          <w:rFonts w:cs="B Zar" w:hint="cs"/>
          <w:color w:val="000000"/>
          <w:sz w:val="36"/>
          <w:szCs w:val="36"/>
        </w:rPr>
        <w:t>ə</w:t>
      </w:r>
      <w:r>
        <w:rPr>
          <w:rStyle w:val="contenttext"/>
          <w:rFonts w:cs="B Zar" w:hint="cs"/>
          <w:color w:val="000000"/>
          <w:sz w:val="36"/>
          <w:szCs w:val="36"/>
        </w:rPr>
        <w:t>liq vur</w:t>
      </w:r>
      <w:r>
        <w:rPr>
          <w:rStyle w:val="contenttext"/>
          <w:rFonts w:cs="B Zar" w:hint="cs"/>
          <w:color w:val="000000"/>
          <w:sz w:val="36"/>
          <w:szCs w:val="36"/>
        </w:rPr>
        <w:t>uşundan sonra nazil edilmişdir. 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nsardan olan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arasında baş ver</w:t>
      </w:r>
      <w:r>
        <w:rPr>
          <w:rStyle w:val="contenttext"/>
          <w:rFonts w:cs="B Zar" w:hint="cs"/>
          <w:color w:val="000000"/>
          <w:sz w:val="36"/>
          <w:szCs w:val="36"/>
        </w:rPr>
        <w:t>ə</w:t>
      </w:r>
      <w:r>
        <w:rPr>
          <w:rStyle w:val="contenttext"/>
          <w:rFonts w:cs="B Zar" w:hint="cs"/>
          <w:color w:val="000000"/>
          <w:sz w:val="36"/>
          <w:szCs w:val="36"/>
        </w:rPr>
        <w:t>n ixtilafda münafiql</w:t>
      </w:r>
      <w:r>
        <w:rPr>
          <w:rStyle w:val="contenttext"/>
          <w:rFonts w:cs="B Zar" w:hint="cs"/>
          <w:color w:val="000000"/>
          <w:sz w:val="36"/>
          <w:szCs w:val="36"/>
        </w:rPr>
        <w:t>ə</w:t>
      </w:r>
      <w:r>
        <w:rPr>
          <w:rStyle w:val="contenttext"/>
          <w:rFonts w:cs="B Zar" w:hint="cs"/>
          <w:color w:val="000000"/>
          <w:sz w:val="36"/>
          <w:szCs w:val="36"/>
        </w:rPr>
        <w:t>rin böyüyü Abdulla ibn Ub</w:t>
      </w:r>
      <w:r>
        <w:rPr>
          <w:rStyle w:val="contenttext"/>
          <w:rFonts w:cs="B Zar" w:hint="cs"/>
          <w:color w:val="000000"/>
          <w:sz w:val="36"/>
          <w:szCs w:val="36"/>
        </w:rPr>
        <w:t>ə</w:t>
      </w:r>
      <w:r>
        <w:rPr>
          <w:rStyle w:val="contenttext"/>
          <w:rFonts w:cs="B Zar" w:hint="cs"/>
          <w:color w:val="000000"/>
          <w:sz w:val="36"/>
          <w:szCs w:val="36"/>
        </w:rPr>
        <w:t>yy söyüş söy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“Bizim mühacird</w:t>
      </w:r>
      <w:r>
        <w:rPr>
          <w:rStyle w:val="contenttext"/>
          <w:rFonts w:cs="B Zar" w:hint="cs"/>
          <w:color w:val="000000"/>
          <w:sz w:val="36"/>
          <w:szCs w:val="36"/>
        </w:rPr>
        <w:t>ə</w:t>
      </w:r>
      <w:r>
        <w:rPr>
          <w:rStyle w:val="contenttext"/>
          <w:rFonts w:cs="B Zar" w:hint="cs"/>
          <w:color w:val="000000"/>
          <w:sz w:val="36"/>
          <w:szCs w:val="36"/>
        </w:rPr>
        <w:t>n olanlara p</w:t>
      </w:r>
      <w:r>
        <w:rPr>
          <w:rStyle w:val="contenttext"/>
          <w:rFonts w:cs="B Zar" w:hint="cs"/>
          <w:color w:val="000000"/>
          <w:sz w:val="36"/>
          <w:szCs w:val="36"/>
        </w:rPr>
        <w:t>ə</w:t>
      </w:r>
      <w:r>
        <w:rPr>
          <w:rStyle w:val="contenttext"/>
          <w:rFonts w:cs="B Zar" w:hint="cs"/>
          <w:color w:val="000000"/>
          <w:sz w:val="36"/>
          <w:szCs w:val="36"/>
        </w:rPr>
        <w:t>nah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yimiz</w:t>
      </w:r>
      <w:r>
        <w:rPr>
          <w:rStyle w:val="contenttext"/>
          <w:rFonts w:cs="B Zar" w:hint="cs"/>
          <w:color w:val="000000"/>
          <w:sz w:val="36"/>
          <w:szCs w:val="36"/>
        </w:rPr>
        <w:t>ə</w:t>
      </w:r>
      <w:r>
        <w:rPr>
          <w:rStyle w:val="contenttext"/>
          <w:rFonts w:cs="B Zar" w:hint="cs"/>
          <w:color w:val="000000"/>
          <w:sz w:val="36"/>
          <w:szCs w:val="36"/>
        </w:rPr>
        <w:t xml:space="preserve"> baxmayaraq, bizim işimiz m</w:t>
      </w:r>
      <w:r>
        <w:rPr>
          <w:rStyle w:val="contenttext"/>
          <w:rFonts w:cs="B Zar" w:hint="cs"/>
          <w:color w:val="000000"/>
          <w:sz w:val="36"/>
          <w:szCs w:val="36"/>
        </w:rPr>
        <w:t>ə</w:t>
      </w:r>
      <w:r>
        <w:rPr>
          <w:rStyle w:val="contenttext"/>
          <w:rFonts w:cs="B Zar" w:hint="cs"/>
          <w:color w:val="000000"/>
          <w:sz w:val="36"/>
          <w:szCs w:val="36"/>
        </w:rPr>
        <w:t>şhur bir z</w:t>
      </w:r>
      <w:r>
        <w:rPr>
          <w:rStyle w:val="contenttext"/>
          <w:rFonts w:cs="B Zar" w:hint="cs"/>
          <w:color w:val="000000"/>
          <w:sz w:val="36"/>
          <w:szCs w:val="36"/>
        </w:rPr>
        <w:t>ə</w:t>
      </w:r>
      <w:r>
        <w:rPr>
          <w:rStyle w:val="contenttext"/>
          <w:rFonts w:cs="B Zar" w:hint="cs"/>
          <w:color w:val="000000"/>
          <w:sz w:val="36"/>
          <w:szCs w:val="36"/>
        </w:rPr>
        <w:t>rbül-m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ki, bel</w:t>
      </w:r>
      <w:r>
        <w:rPr>
          <w:rStyle w:val="contenttext"/>
          <w:rFonts w:cs="B Zar" w:hint="cs"/>
          <w:color w:val="000000"/>
          <w:sz w:val="36"/>
          <w:szCs w:val="36"/>
        </w:rPr>
        <w:t>ə</w:t>
      </w:r>
      <w:r>
        <w:rPr>
          <w:rStyle w:val="contenttext"/>
          <w:rFonts w:cs="B Zar" w:hint="cs"/>
          <w:color w:val="000000"/>
          <w:sz w:val="36"/>
          <w:szCs w:val="36"/>
        </w:rPr>
        <w:t>dir: “Öz itini kök</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yaxşı saxla, sonda s</w:t>
      </w:r>
      <w:r>
        <w:rPr>
          <w:rStyle w:val="contenttext"/>
          <w:rFonts w:cs="B Zar" w:hint="cs"/>
          <w:color w:val="000000"/>
          <w:sz w:val="36"/>
          <w:szCs w:val="36"/>
        </w:rPr>
        <w:t>ə</w:t>
      </w:r>
      <w:r>
        <w:rPr>
          <w:rStyle w:val="contenttext"/>
          <w:rFonts w:cs="B Zar" w:hint="cs"/>
          <w:color w:val="000000"/>
          <w:sz w:val="36"/>
          <w:szCs w:val="36"/>
        </w:rPr>
        <w:t>ni yesin.” Sonra o, and içir ki,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qayıtdıqdan sonra mühacirl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çıxaracaq.” Bu hadis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nazil edilir</w:t>
      </w:r>
      <w:r>
        <w:rPr>
          <w:rStyle w:val="contenttext"/>
          <w:rFonts w:cs="B Zar" w:hint="cs"/>
          <w:color w:val="000000"/>
          <w:sz w:val="36"/>
          <w:szCs w:val="36"/>
          <w:rtl/>
        </w:rPr>
        <w:t>.</w:t>
      </w:r>
      <w:hyperlink w:anchor="content_note_87_1" w:tooltip=" [1] . Bu hadisənin şərhini “Təfsire nümunə” (Nümunə təfsiri), c.24, səh.156-dan mütaliə edə bilərsiniz.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etdiyiniz kimi, bu sözl</w:t>
      </w:r>
      <w:r>
        <w:rPr>
          <w:rStyle w:val="contenttext"/>
          <w:rFonts w:cs="B Zar" w:hint="cs"/>
          <w:color w:val="000000"/>
          <w:sz w:val="36"/>
          <w:szCs w:val="36"/>
        </w:rPr>
        <w:t>ə</w:t>
      </w:r>
      <w:r>
        <w:rPr>
          <w:rStyle w:val="contenttext"/>
          <w:rFonts w:cs="B Zar" w:hint="cs"/>
          <w:color w:val="000000"/>
          <w:sz w:val="36"/>
          <w:szCs w:val="36"/>
        </w:rPr>
        <w:t>ri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rdir, amma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tl/>
        </w:rPr>
        <w:t xml:space="preserve"> {یقُولُونَ...} و {...رَجَعْنَا...}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bu cür c</w:t>
      </w:r>
      <w:r>
        <w:rPr>
          <w:rStyle w:val="contenttext"/>
          <w:rFonts w:cs="B Zar" w:hint="cs"/>
          <w:color w:val="000000"/>
          <w:sz w:val="36"/>
          <w:szCs w:val="36"/>
        </w:rPr>
        <w:t>ə</w:t>
      </w:r>
      <w:r>
        <w:rPr>
          <w:rStyle w:val="contenttext"/>
          <w:rFonts w:cs="B Zar" w:hint="cs"/>
          <w:color w:val="000000"/>
          <w:sz w:val="36"/>
          <w:szCs w:val="36"/>
        </w:rPr>
        <w:t>m halda</w:t>
      </w:r>
      <w:r>
        <w:rPr>
          <w:rStyle w:val="contenttext"/>
          <w:rFonts w:cs="B Zar" w:hint="cs"/>
          <w:color w:val="000000"/>
          <w:sz w:val="36"/>
          <w:szCs w:val="36"/>
        </w:rPr>
        <w:t xml:space="preserve"> olan sözl</w:t>
      </w:r>
      <w:r>
        <w:rPr>
          <w:rStyle w:val="contenttext"/>
          <w:rFonts w:cs="B Zar" w:hint="cs"/>
          <w:color w:val="000000"/>
          <w:sz w:val="36"/>
          <w:szCs w:val="36"/>
        </w:rPr>
        <w:t>ə</w:t>
      </w:r>
      <w:r>
        <w:rPr>
          <w:rStyle w:val="contenttext"/>
          <w:rFonts w:cs="B Zar" w:hint="cs"/>
          <w:color w:val="000000"/>
          <w:sz w:val="36"/>
          <w:szCs w:val="36"/>
        </w:rPr>
        <w:t>r işl</w:t>
      </w:r>
      <w:r>
        <w:rPr>
          <w:rStyle w:val="contenttext"/>
          <w:rFonts w:cs="B Zar" w:hint="cs"/>
          <w:color w:val="000000"/>
          <w:sz w:val="36"/>
          <w:szCs w:val="36"/>
        </w:rPr>
        <w:t>ə</w:t>
      </w:r>
      <w:r>
        <w:rPr>
          <w:rStyle w:val="contenttext"/>
          <w:rFonts w:cs="B Zar" w:hint="cs"/>
          <w:color w:val="000000"/>
          <w:sz w:val="36"/>
          <w:szCs w:val="36"/>
        </w:rPr>
        <w:t>nmişdir.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çıxır ki, ş</w:t>
      </w:r>
      <w:r>
        <w:rPr>
          <w:rStyle w:val="contenttext"/>
          <w:rFonts w:cs="B Zar" w:hint="cs"/>
          <w:color w:val="000000"/>
          <w:sz w:val="36"/>
          <w:szCs w:val="36"/>
        </w:rPr>
        <w:t>ə</w:t>
      </w:r>
      <w:r>
        <w:rPr>
          <w:rStyle w:val="contenttext"/>
          <w:rFonts w:cs="B Zar" w:hint="cs"/>
          <w:color w:val="000000"/>
          <w:sz w:val="36"/>
          <w:szCs w:val="36"/>
        </w:rPr>
        <w:t>rh verdiyimiz bu yeddi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Quranın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mür</w:t>
      </w:r>
      <w:r>
        <w:rPr>
          <w:rStyle w:val="contenttext"/>
          <w:rFonts w:cs="B Zar" w:hint="cs"/>
          <w:color w:val="000000"/>
          <w:sz w:val="36"/>
          <w:szCs w:val="36"/>
        </w:rPr>
        <w:t>ə</w:t>
      </w:r>
      <w:r>
        <w:rPr>
          <w:rStyle w:val="contenttext"/>
          <w:rFonts w:cs="B Zar" w:hint="cs"/>
          <w:color w:val="000000"/>
          <w:sz w:val="36"/>
          <w:szCs w:val="36"/>
        </w:rPr>
        <w:t>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diyimiz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 halda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li olan yerd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Quranda geniş yayılan v</w:t>
      </w:r>
      <w:r>
        <w:rPr>
          <w:rStyle w:val="contenttext"/>
          <w:rFonts w:cs="B Zar" w:hint="cs"/>
          <w:color w:val="000000"/>
          <w:sz w:val="36"/>
          <w:szCs w:val="36"/>
        </w:rPr>
        <w:t>ə</w:t>
      </w:r>
      <w:r>
        <w:rPr>
          <w:rStyle w:val="contenttext"/>
          <w:rFonts w:cs="B Zar" w:hint="cs"/>
          <w:color w:val="000000"/>
          <w:sz w:val="36"/>
          <w:szCs w:val="36"/>
        </w:rPr>
        <w:t xml:space="preserve"> ona m</w:t>
      </w:r>
      <w:r>
        <w:rPr>
          <w:rStyle w:val="contenttext"/>
          <w:rFonts w:cs="B Zar" w:hint="cs"/>
          <w:color w:val="000000"/>
          <w:sz w:val="36"/>
          <w:szCs w:val="36"/>
        </w:rPr>
        <w:t>ə</w:t>
      </w:r>
      <w:r>
        <w:rPr>
          <w:rStyle w:val="contenttext"/>
          <w:rFonts w:cs="B Zar" w:hint="cs"/>
          <w:color w:val="000000"/>
          <w:sz w:val="36"/>
          <w:szCs w:val="36"/>
        </w:rPr>
        <w:t>xsus bir üslubdur</w:t>
      </w:r>
      <w:r>
        <w:rPr>
          <w:rStyle w:val="contenttext"/>
          <w:rFonts w:cs="B Zar" w:hint="cs"/>
          <w:color w:val="000000"/>
          <w:sz w:val="36"/>
          <w:szCs w:val="36"/>
          <w:rtl/>
        </w:rPr>
        <w:t>.</w:t>
      </w:r>
    </w:p>
    <w:p w:rsidR="00000000" w:rsidRDefault="00A11CBC" w:rsidP="002E152D">
      <w:pPr>
        <w:pStyle w:val="contentparagraph"/>
        <w:jc w:val="both"/>
        <w:divId w:val="173695507"/>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ruku halında Əli ibn Əbutalibd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kimin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kilçisind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heç bir 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 g</w:t>
      </w:r>
      <w:r>
        <w:rPr>
          <w:rStyle w:val="contenttext"/>
          <w:rFonts w:cs="B Zar" w:hint="cs"/>
          <w:color w:val="000000"/>
          <w:sz w:val="36"/>
          <w:szCs w:val="36"/>
        </w:rPr>
        <w:t>ə</w:t>
      </w:r>
      <w:r>
        <w:rPr>
          <w:rStyle w:val="contenttext"/>
          <w:rFonts w:cs="B Zar" w:hint="cs"/>
          <w:color w:val="000000"/>
          <w:sz w:val="36"/>
          <w:szCs w:val="36"/>
        </w:rPr>
        <w:t xml:space="preserve">tirmir,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işi v</w:t>
      </w:r>
      <w:r>
        <w:rPr>
          <w:rStyle w:val="contenttext"/>
          <w:rFonts w:cs="B Zar" w:hint="cs"/>
          <w:color w:val="000000"/>
          <w:sz w:val="36"/>
          <w:szCs w:val="36"/>
        </w:rPr>
        <w:t>ə</w:t>
      </w:r>
      <w:r>
        <w:rPr>
          <w:rStyle w:val="contenttext"/>
          <w:rFonts w:cs="B Zar" w:hint="cs"/>
          <w:color w:val="000000"/>
          <w:sz w:val="36"/>
          <w:szCs w:val="36"/>
        </w:rPr>
        <w:t xml:space="preserve"> özünün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xatirdir</w:t>
      </w:r>
      <w:r>
        <w:rPr>
          <w:rStyle w:val="contenttext"/>
          <w:rFonts w:cs="B Zar" w:hint="cs"/>
          <w:color w:val="000000"/>
          <w:sz w:val="36"/>
          <w:szCs w:val="36"/>
          <w:rtl/>
        </w:rPr>
        <w:t>.</w:t>
      </w:r>
    </w:p>
    <w:p w:rsidR="00000000" w:rsidRDefault="00A11CBC" w:rsidP="002E152D">
      <w:pPr>
        <w:pStyle w:val="Heading5"/>
        <w:shd w:val="clear" w:color="auto" w:fill="FFFFFF"/>
        <w:jc w:val="both"/>
        <w:divId w:val="1557010918"/>
        <w:rPr>
          <w:rFonts w:eastAsia="Times New Roman" w:cs="B Titr" w:hint="cs"/>
          <w:b w:val="0"/>
          <w:bCs w:val="0"/>
          <w:color w:val="800040"/>
          <w:sz w:val="29"/>
          <w:szCs w:val="29"/>
          <w:rtl/>
        </w:rPr>
      </w:pPr>
      <w:r>
        <w:rPr>
          <w:rFonts w:eastAsia="Times New Roman" w:cs="B Titr" w:hint="cs"/>
          <w:b w:val="0"/>
          <w:bCs w:val="0"/>
          <w:color w:val="800040"/>
          <w:sz w:val="29"/>
          <w:szCs w:val="29"/>
        </w:rPr>
        <w:t>Altıncı irad</w:t>
      </w:r>
      <w:r>
        <w:rPr>
          <w:rFonts w:eastAsia="Times New Roman" w:cs="B Titr" w:hint="cs"/>
          <w:b w:val="0"/>
          <w:bCs w:val="0"/>
          <w:color w:val="800040"/>
          <w:sz w:val="29"/>
          <w:szCs w:val="29"/>
          <w:rtl/>
        </w:rPr>
        <w:t>:</w:t>
      </w:r>
    </w:p>
    <w:p w:rsidR="00000000" w:rsidRDefault="00A11CBC" w:rsidP="002E152D">
      <w:pPr>
        <w:pStyle w:val="contentparagraph"/>
        <w:jc w:val="both"/>
        <w:divId w:val="1557010918"/>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olduğ</w:t>
      </w:r>
      <w:r>
        <w:rPr>
          <w:rStyle w:val="contenttext"/>
          <w:rFonts w:cs="B Zar" w:hint="cs"/>
          <w:color w:val="000000"/>
          <w:sz w:val="36"/>
          <w:szCs w:val="36"/>
        </w:rPr>
        <w:t>u zaman Əlinin (</w:t>
      </w:r>
      <w:r>
        <w:rPr>
          <w:rStyle w:val="contenttext"/>
          <w:rFonts w:cs="B Zar" w:hint="cs"/>
          <w:color w:val="000000"/>
          <w:sz w:val="36"/>
          <w:szCs w:val="36"/>
        </w:rPr>
        <w:t>ə</w:t>
      </w:r>
      <w:r>
        <w:rPr>
          <w:rStyle w:val="contenttext"/>
          <w:rFonts w:cs="B Zar" w:hint="cs"/>
          <w:color w:val="000000"/>
          <w:sz w:val="36"/>
          <w:szCs w:val="36"/>
        </w:rPr>
        <w:t>)</w:t>
      </w:r>
    </w:p>
    <w:p w:rsidR="00000000" w:rsidRDefault="00A11CBC" w:rsidP="002E152D">
      <w:pPr>
        <w:pStyle w:val="contentparagraph"/>
        <w:jc w:val="both"/>
        <w:divId w:val="1557010918"/>
        <w:rPr>
          <w:rFonts w:cs="B Zar" w:hint="cs"/>
          <w:color w:val="000000"/>
          <w:sz w:val="36"/>
          <w:szCs w:val="36"/>
          <w:rtl/>
        </w:rPr>
      </w:pPr>
      <w:r>
        <w:rPr>
          <w:rStyle w:val="contenttext"/>
          <w:rFonts w:cs="B Zar" w:hint="cs"/>
          <w:color w:val="000000"/>
          <w:sz w:val="36"/>
          <w:szCs w:val="36"/>
        </w:rPr>
        <w:t>vilay</w:t>
      </w:r>
      <w:r>
        <w:rPr>
          <w:rStyle w:val="contenttext"/>
          <w:rFonts w:cs="B Zar" w:hint="cs"/>
          <w:color w:val="000000"/>
          <w:sz w:val="36"/>
          <w:szCs w:val="36"/>
        </w:rPr>
        <w:t>ə</w:t>
      </w:r>
      <w:r>
        <w:rPr>
          <w:rStyle w:val="contenttext"/>
          <w:rFonts w:cs="B Zar" w:hint="cs"/>
          <w:color w:val="000000"/>
          <w:sz w:val="36"/>
          <w:szCs w:val="36"/>
        </w:rPr>
        <w:t>tinin m</w:t>
      </w:r>
      <w:r>
        <w:rPr>
          <w:rStyle w:val="contenttext"/>
          <w:rFonts w:cs="B Zar" w:hint="cs"/>
          <w:color w:val="000000"/>
          <w:sz w:val="36"/>
          <w:szCs w:val="36"/>
        </w:rPr>
        <w:t>ə</w:t>
      </w:r>
      <w:r>
        <w:rPr>
          <w:rStyle w:val="contenttext"/>
          <w:rFonts w:cs="B Zar" w:hint="cs"/>
          <w:color w:val="000000"/>
          <w:sz w:val="36"/>
          <w:szCs w:val="36"/>
        </w:rPr>
        <w:t>nası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557010918"/>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w:t>
      </w:r>
      <w:hyperlink w:anchor="content_note_87_2" w:tooltip=" [2] . “Ət-Təfsirul-kəbir”, c.12, səh.28.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tutduqları irad bel</w:t>
      </w:r>
      <w:r>
        <w:rPr>
          <w:rStyle w:val="contenttext"/>
          <w:rFonts w:cs="B Zar" w:hint="cs"/>
          <w:color w:val="000000"/>
          <w:sz w:val="36"/>
          <w:szCs w:val="36"/>
        </w:rPr>
        <w:t>ə</w:t>
      </w:r>
      <w:r>
        <w:rPr>
          <w:rStyle w:val="contenttext"/>
          <w:rFonts w:cs="B Zar" w:hint="cs"/>
          <w:color w:val="000000"/>
          <w:sz w:val="36"/>
          <w:szCs w:val="36"/>
        </w:rPr>
        <w:t>dir: “Əg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vilay</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“ixtiyar sahibi”,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nasındadırsa,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ik</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 vardır? Bu m</w:t>
      </w:r>
      <w:r>
        <w:rPr>
          <w:rStyle w:val="contenttext"/>
          <w:rFonts w:cs="B Zar" w:hint="cs"/>
          <w:color w:val="000000"/>
          <w:sz w:val="36"/>
          <w:szCs w:val="36"/>
        </w:rPr>
        <w:t>ə</w:t>
      </w:r>
      <w:r>
        <w:rPr>
          <w:rStyle w:val="contenttext"/>
          <w:rFonts w:cs="B Zar" w:hint="cs"/>
          <w:color w:val="000000"/>
          <w:sz w:val="36"/>
          <w:szCs w:val="36"/>
        </w:rPr>
        <w:t>nanın Əli ibn Əbutalib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sübuta yetdiyini f</w:t>
      </w:r>
      <w:r>
        <w:rPr>
          <w:rStyle w:val="contenttext"/>
          <w:rFonts w:cs="B Zar" w:hint="cs"/>
          <w:color w:val="000000"/>
          <w:sz w:val="36"/>
          <w:szCs w:val="36"/>
        </w:rPr>
        <w:t>ə</w:t>
      </w:r>
      <w:r>
        <w:rPr>
          <w:rStyle w:val="contenttext"/>
          <w:rFonts w:cs="B Zar" w:hint="cs"/>
          <w:color w:val="000000"/>
          <w:sz w:val="36"/>
          <w:szCs w:val="36"/>
        </w:rPr>
        <w:t>rz e</w:t>
      </w:r>
      <w:r>
        <w:rPr>
          <w:rStyle w:val="contenttext"/>
          <w:rFonts w:cs="B Zar" w:hint="cs"/>
          <w:color w:val="000000"/>
          <w:sz w:val="36"/>
          <w:szCs w:val="36"/>
        </w:rPr>
        <w:t>ts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fatından sonra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aydınlaşacaq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ik</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 k</w:t>
      </w:r>
      <w:r>
        <w:rPr>
          <w:rStyle w:val="contenttext"/>
          <w:rFonts w:cs="B Zar" w:hint="cs"/>
          <w:color w:val="000000"/>
          <w:sz w:val="36"/>
          <w:szCs w:val="36"/>
        </w:rPr>
        <w:t>ə</w:t>
      </w:r>
      <w:r>
        <w:rPr>
          <w:rStyle w:val="contenttext"/>
          <w:rFonts w:cs="B Zar" w:hint="cs"/>
          <w:color w:val="000000"/>
          <w:sz w:val="36"/>
          <w:szCs w:val="36"/>
        </w:rPr>
        <w:t>sb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Amma vilay</w:t>
      </w:r>
      <w:r>
        <w:rPr>
          <w:rStyle w:val="contenttext"/>
          <w:rFonts w:cs="B Zar" w:hint="cs"/>
          <w:color w:val="000000"/>
          <w:sz w:val="36"/>
          <w:szCs w:val="36"/>
        </w:rPr>
        <w:t>ə</w:t>
      </w:r>
      <w:r>
        <w:rPr>
          <w:rStyle w:val="contenttext"/>
          <w:rFonts w:cs="B Zar" w:hint="cs"/>
          <w:color w:val="000000"/>
          <w:sz w:val="36"/>
          <w:szCs w:val="36"/>
        </w:rPr>
        <w:t>tin “dost” v</w:t>
      </w:r>
      <w:r>
        <w:rPr>
          <w:rStyle w:val="contenttext"/>
          <w:rFonts w:cs="B Zar" w:hint="cs"/>
          <w:color w:val="000000"/>
          <w:sz w:val="36"/>
          <w:szCs w:val="36"/>
        </w:rPr>
        <w:t>ə</w:t>
      </w:r>
    </w:p>
    <w:p w:rsidR="00000000" w:rsidRDefault="00A11CBC" w:rsidP="002E152D">
      <w:pPr>
        <w:pStyle w:val="contentparagraph"/>
        <w:jc w:val="both"/>
        <w:divId w:val="15570109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11CBC" w:rsidP="002E152D">
      <w:pPr>
        <w:jc w:val="both"/>
        <w:divId w:val="33214823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hadisənin şərhini “Təfsire nümunə” (</w:t>
      </w:r>
      <w:r>
        <w:rPr>
          <w:rFonts w:eastAsia="Times New Roman" w:cs="B Zar" w:hint="cs"/>
          <w:color w:val="000000"/>
          <w:sz w:val="36"/>
          <w:szCs w:val="36"/>
        </w:rPr>
        <w:t>Nümunə təfsiri), c.24, səh.156-dan mütaliə edə bilərsiniz</w:t>
      </w:r>
      <w:r>
        <w:rPr>
          <w:rFonts w:eastAsia="Times New Roman" w:cs="B Zar" w:hint="cs"/>
          <w:color w:val="000000"/>
          <w:sz w:val="36"/>
          <w:szCs w:val="36"/>
          <w:rtl/>
        </w:rPr>
        <w:t xml:space="preserve">. </w:t>
      </w:r>
    </w:p>
    <w:p w:rsidR="00000000" w:rsidRDefault="00A11CBC" w:rsidP="002E152D">
      <w:pPr>
        <w:jc w:val="both"/>
        <w:divId w:val="123882869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Ət-Təfsirul-kəbir”, c.12, səh.28</w:t>
      </w:r>
      <w:r>
        <w:rPr>
          <w:rFonts w:eastAsia="Times New Roman" w:cs="B Zar" w:hint="cs"/>
          <w:color w:val="000000"/>
          <w:sz w:val="36"/>
          <w:szCs w:val="36"/>
          <w:rtl/>
        </w:rPr>
        <w:t xml:space="preserve">. </w:t>
      </w:r>
    </w:p>
    <w:p w:rsidR="00000000" w:rsidRDefault="00A11CBC" w:rsidP="002E152D">
      <w:pPr>
        <w:pStyle w:val="contentparagraph"/>
        <w:jc w:val="both"/>
        <w:divId w:val="1165302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köm</w:t>
      </w:r>
      <w:r>
        <w:rPr>
          <w:rStyle w:val="contenttext"/>
          <w:rFonts w:cs="B Zar" w:hint="cs"/>
          <w:color w:val="000000"/>
          <w:sz w:val="36"/>
          <w:szCs w:val="36"/>
        </w:rPr>
        <w:t>ə</w:t>
      </w:r>
      <w:r>
        <w:rPr>
          <w:rStyle w:val="contenttext"/>
          <w:rFonts w:cs="B Zar" w:hint="cs"/>
          <w:color w:val="000000"/>
          <w:sz w:val="36"/>
          <w:szCs w:val="36"/>
        </w:rPr>
        <w:t>kçi” m</w:t>
      </w:r>
      <w:r>
        <w:rPr>
          <w:rStyle w:val="contenttext"/>
          <w:rFonts w:cs="B Zar" w:hint="cs"/>
          <w:color w:val="000000"/>
          <w:sz w:val="36"/>
          <w:szCs w:val="36"/>
        </w:rPr>
        <w:t>ə</w:t>
      </w:r>
      <w:r>
        <w:rPr>
          <w:rStyle w:val="contenttext"/>
          <w:rFonts w:cs="B Zar" w:hint="cs"/>
          <w:color w:val="000000"/>
          <w:sz w:val="36"/>
          <w:szCs w:val="36"/>
        </w:rPr>
        <w:t>nasında olduğunu hesab ets</w:t>
      </w:r>
      <w:r>
        <w:rPr>
          <w:rStyle w:val="contenttext"/>
          <w:rFonts w:cs="B Zar" w:hint="cs"/>
          <w:color w:val="000000"/>
          <w:sz w:val="36"/>
          <w:szCs w:val="36"/>
        </w:rPr>
        <w:t>ə</w:t>
      </w:r>
      <w:r>
        <w:rPr>
          <w:rStyle w:val="contenttext"/>
          <w:rFonts w:cs="B Zar" w:hint="cs"/>
          <w:color w:val="000000"/>
          <w:sz w:val="36"/>
          <w:szCs w:val="36"/>
        </w:rPr>
        <w:t>k, heç bir irad yoxdur, çünki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da möminl</w:t>
      </w:r>
      <w:r>
        <w:rPr>
          <w:rStyle w:val="contenttext"/>
          <w:rFonts w:cs="B Zar" w:hint="cs"/>
          <w:color w:val="000000"/>
          <w:sz w:val="36"/>
          <w:szCs w:val="36"/>
        </w:rPr>
        <w:t>ə</w:t>
      </w:r>
      <w:r>
        <w:rPr>
          <w:rStyle w:val="contenttext"/>
          <w:rFonts w:cs="B Zar" w:hint="cs"/>
          <w:color w:val="000000"/>
          <w:sz w:val="36"/>
          <w:szCs w:val="36"/>
        </w:rPr>
        <w:t>rin dostu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kçisi idi</w:t>
      </w:r>
      <w:r>
        <w:rPr>
          <w:rStyle w:val="contenttext"/>
          <w:rFonts w:cs="B Zar" w:hint="cs"/>
          <w:color w:val="000000"/>
          <w:sz w:val="36"/>
          <w:szCs w:val="36"/>
          <w:rtl/>
        </w:rPr>
        <w:t>”.</w:t>
      </w:r>
    </w:p>
    <w:p w:rsidR="00000000" w:rsidRDefault="00A11CBC" w:rsidP="002E152D">
      <w:pPr>
        <w:pStyle w:val="contentparagraph"/>
        <w:jc w:val="both"/>
        <w:divId w:val="116530256"/>
        <w:rPr>
          <w:rFonts w:cs="B Zar" w:hint="cs"/>
          <w:color w:val="000000"/>
          <w:sz w:val="36"/>
          <w:szCs w:val="36"/>
          <w:rtl/>
        </w:rPr>
      </w:pPr>
      <w:r>
        <w:rPr>
          <w:rStyle w:val="contenttext"/>
          <w:rFonts w:cs="B Zar" w:hint="cs"/>
          <w:color w:val="000000"/>
          <w:sz w:val="36"/>
          <w:szCs w:val="36"/>
        </w:rPr>
        <w:t>Cavab: Bu i</w:t>
      </w:r>
      <w:r>
        <w:rPr>
          <w:rStyle w:val="contenttext"/>
          <w:rFonts w:cs="B Zar" w:hint="cs"/>
          <w:color w:val="000000"/>
          <w:sz w:val="36"/>
          <w:szCs w:val="36"/>
        </w:rPr>
        <w:t>radın da cavabı aydındır, bel</w:t>
      </w:r>
      <w:r>
        <w:rPr>
          <w:rStyle w:val="contenttext"/>
          <w:rFonts w:cs="B Zar" w:hint="cs"/>
          <w:color w:val="000000"/>
          <w:sz w:val="36"/>
          <w:szCs w:val="36"/>
        </w:rPr>
        <w:t>ə</w:t>
      </w:r>
      <w:r>
        <w:rPr>
          <w:rStyle w:val="contenttext"/>
          <w:rFonts w:cs="B Zar" w:hint="cs"/>
          <w:color w:val="000000"/>
          <w:sz w:val="36"/>
          <w:szCs w:val="36"/>
        </w:rPr>
        <w:t xml:space="preserve"> ki, “vilay</w:t>
      </w:r>
      <w:r>
        <w:rPr>
          <w:rStyle w:val="contenttext"/>
          <w:rFonts w:cs="B Zar" w:hint="cs"/>
          <w:color w:val="000000"/>
          <w:sz w:val="36"/>
          <w:szCs w:val="36"/>
        </w:rPr>
        <w:t>ə</w:t>
      </w:r>
      <w:r>
        <w:rPr>
          <w:rStyle w:val="contenttext"/>
          <w:rFonts w:cs="B Zar" w:hint="cs"/>
          <w:color w:val="000000"/>
          <w:sz w:val="36"/>
          <w:szCs w:val="36"/>
        </w:rPr>
        <w:t>t” sözü “canişin”, “v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nalarında istifad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k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xüsus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bu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nin batinind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şdirilmişdir.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Z</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Allahdan ona varis,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canişin olacaq bir övlad </w:t>
      </w:r>
      <w:r>
        <w:rPr>
          <w:rStyle w:val="contenttext"/>
          <w:rFonts w:cs="B Zar" w:hint="cs"/>
          <w:color w:val="000000"/>
          <w:sz w:val="36"/>
          <w:szCs w:val="36"/>
        </w:rPr>
        <w:t>ə</w:t>
      </w:r>
      <w:r>
        <w:rPr>
          <w:rStyle w:val="contenttext"/>
          <w:rFonts w:cs="B Zar" w:hint="cs"/>
          <w:color w:val="000000"/>
          <w:sz w:val="36"/>
          <w:szCs w:val="36"/>
        </w:rPr>
        <w:t>ta etm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Allah-taala da onun hac</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w:t>
      </w:r>
      <w:r>
        <w:rPr>
          <w:rStyle w:val="contenttext"/>
          <w:rFonts w:cs="B Zar" w:hint="cs"/>
          <w:color w:val="000000"/>
          <w:sz w:val="36"/>
          <w:szCs w:val="36"/>
        </w:rPr>
        <w:t>ə</w:t>
      </w:r>
      <w:r>
        <w:rPr>
          <w:rStyle w:val="contenttext"/>
          <w:rFonts w:cs="B Zar" w:hint="cs"/>
          <w:color w:val="000000"/>
          <w:sz w:val="36"/>
          <w:szCs w:val="36"/>
        </w:rPr>
        <w:t>hyanı (</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edir</w:t>
      </w:r>
      <w:r>
        <w:rPr>
          <w:rStyle w:val="contenttext"/>
          <w:rFonts w:cs="B Zar" w:hint="cs"/>
          <w:color w:val="000000"/>
          <w:sz w:val="36"/>
          <w:szCs w:val="36"/>
          <w:rtl/>
        </w:rPr>
        <w:t>.</w:t>
      </w:r>
      <w:hyperlink w:anchor="content_note_88_1" w:tooltip=" [1] . “Məryəm” surəsi, ayə 5-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Onda,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hya (</w:t>
      </w:r>
      <w:r>
        <w:rPr>
          <w:rStyle w:val="contenttext"/>
          <w:rFonts w:cs="B Zar" w:hint="cs"/>
          <w:color w:val="000000"/>
          <w:sz w:val="36"/>
          <w:szCs w:val="36"/>
        </w:rPr>
        <w:t>ə</w:t>
      </w:r>
      <w:r>
        <w:rPr>
          <w:rStyle w:val="contenttext"/>
          <w:rFonts w:cs="B Zar" w:hint="cs"/>
          <w:color w:val="000000"/>
          <w:sz w:val="36"/>
          <w:szCs w:val="36"/>
        </w:rPr>
        <w:t>) atasının sağlığında onun varis v</w:t>
      </w:r>
      <w:r>
        <w:rPr>
          <w:rStyle w:val="contenttext"/>
          <w:rFonts w:cs="B Zar" w:hint="cs"/>
          <w:color w:val="000000"/>
          <w:sz w:val="36"/>
          <w:szCs w:val="36"/>
        </w:rPr>
        <w:t>ə</w:t>
      </w:r>
      <w:r>
        <w:rPr>
          <w:rStyle w:val="contenttext"/>
          <w:rFonts w:cs="B Zar" w:hint="cs"/>
          <w:color w:val="000000"/>
          <w:sz w:val="36"/>
          <w:szCs w:val="36"/>
        </w:rPr>
        <w:t xml:space="preserve"> canişinidir, yoxsa, onun v</w:t>
      </w:r>
      <w:r>
        <w:rPr>
          <w:rStyle w:val="contenttext"/>
          <w:rFonts w:cs="B Zar" w:hint="cs"/>
          <w:color w:val="000000"/>
          <w:sz w:val="36"/>
          <w:szCs w:val="36"/>
        </w:rPr>
        <w:t>ə</w:t>
      </w:r>
      <w:r>
        <w:rPr>
          <w:rStyle w:val="contenttext"/>
          <w:rFonts w:cs="B Zar" w:hint="cs"/>
          <w:color w:val="000000"/>
          <w:sz w:val="36"/>
          <w:szCs w:val="36"/>
        </w:rPr>
        <w:t>fatından sonra?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atasının v</w:t>
      </w:r>
      <w:r>
        <w:rPr>
          <w:rStyle w:val="contenttext"/>
          <w:rFonts w:cs="B Zar" w:hint="cs"/>
          <w:color w:val="000000"/>
          <w:sz w:val="36"/>
          <w:szCs w:val="36"/>
        </w:rPr>
        <w:t>ə</w:t>
      </w:r>
      <w:r>
        <w:rPr>
          <w:rStyle w:val="contenttext"/>
          <w:rFonts w:cs="B Zar" w:hint="cs"/>
          <w:color w:val="000000"/>
          <w:sz w:val="36"/>
          <w:szCs w:val="36"/>
        </w:rPr>
        <w:t>fatından sonradır</w:t>
      </w:r>
      <w:r>
        <w:rPr>
          <w:rStyle w:val="contenttext"/>
          <w:rFonts w:cs="B Zar" w:hint="cs"/>
          <w:color w:val="000000"/>
          <w:sz w:val="36"/>
          <w:szCs w:val="36"/>
          <w:rtl/>
        </w:rPr>
        <w:t>.</w:t>
      </w:r>
    </w:p>
    <w:p w:rsidR="00000000" w:rsidRDefault="00A11CBC" w:rsidP="002E152D">
      <w:pPr>
        <w:pStyle w:val="contentparagraph"/>
        <w:jc w:val="both"/>
        <w:divId w:val="116530256"/>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v</w:t>
      </w:r>
      <w:r>
        <w:rPr>
          <w:rStyle w:val="contenttext"/>
          <w:rFonts w:cs="B Zar" w:hint="cs"/>
          <w:color w:val="000000"/>
          <w:sz w:val="36"/>
          <w:szCs w:val="36"/>
        </w:rPr>
        <w:t>ə</w:t>
      </w:r>
      <w:r>
        <w:rPr>
          <w:rStyle w:val="contenttext"/>
          <w:rFonts w:cs="B Zar" w:hint="cs"/>
          <w:color w:val="000000"/>
          <w:sz w:val="36"/>
          <w:szCs w:val="36"/>
        </w:rPr>
        <w:t xml:space="preserve"> ürfi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tnam</w:t>
      </w:r>
      <w:r>
        <w:rPr>
          <w:rStyle w:val="contenttext"/>
          <w:rFonts w:cs="B Zar" w:hint="cs"/>
          <w:color w:val="000000"/>
          <w:sz w:val="36"/>
          <w:szCs w:val="36"/>
        </w:rPr>
        <w:t>ə</w:t>
      </w:r>
      <w:r>
        <w:rPr>
          <w:rStyle w:val="contenttext"/>
          <w:rFonts w:cs="B Zar" w:hint="cs"/>
          <w:color w:val="000000"/>
          <w:sz w:val="36"/>
          <w:szCs w:val="36"/>
        </w:rPr>
        <w:t xml:space="preserve"> yazan v</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sisi, gö</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onların ölümünd</w:t>
      </w:r>
      <w:r>
        <w:rPr>
          <w:rStyle w:val="contenttext"/>
          <w:rFonts w:cs="B Zar" w:hint="cs"/>
          <w:color w:val="000000"/>
          <w:sz w:val="36"/>
          <w:szCs w:val="36"/>
        </w:rPr>
        <w:t>ə</w:t>
      </w:r>
      <w:r>
        <w:rPr>
          <w:rStyle w:val="contenttext"/>
          <w:rFonts w:cs="B Zar" w:hint="cs"/>
          <w:color w:val="000000"/>
          <w:sz w:val="36"/>
          <w:szCs w:val="36"/>
        </w:rPr>
        <w:t>n qabaq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ixtiyara malikdir, yoxsa, bunlar ölümd</w:t>
      </w:r>
      <w:r>
        <w:rPr>
          <w:rStyle w:val="contenttext"/>
          <w:rFonts w:cs="B Zar" w:hint="cs"/>
          <w:color w:val="000000"/>
          <w:sz w:val="36"/>
          <w:szCs w:val="36"/>
        </w:rPr>
        <w:t>ə</w:t>
      </w:r>
      <w:r>
        <w:rPr>
          <w:rStyle w:val="contenttext"/>
          <w:rFonts w:cs="B Zar" w:hint="cs"/>
          <w:color w:val="000000"/>
          <w:sz w:val="36"/>
          <w:szCs w:val="36"/>
        </w:rPr>
        <w:t>n sonrakı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aiddir? M</w:t>
      </w:r>
      <w:r>
        <w:rPr>
          <w:rStyle w:val="contenttext"/>
          <w:rFonts w:cs="B Zar" w:hint="cs"/>
          <w:color w:val="000000"/>
          <w:sz w:val="36"/>
          <w:szCs w:val="36"/>
        </w:rPr>
        <w:t>ə</w:t>
      </w:r>
      <w:r>
        <w:rPr>
          <w:rStyle w:val="contenttext"/>
          <w:rFonts w:cs="B Zar" w:hint="cs"/>
          <w:color w:val="000000"/>
          <w:sz w:val="36"/>
          <w:szCs w:val="36"/>
        </w:rPr>
        <w:t>lum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F</w:t>
      </w:r>
      <w:r>
        <w:rPr>
          <w:rStyle w:val="contenttext"/>
          <w:rFonts w:cs="B Zar" w:hint="cs"/>
          <w:color w:val="000000"/>
          <w:sz w:val="36"/>
          <w:szCs w:val="36"/>
        </w:rPr>
        <w:t>ə</w:t>
      </w:r>
      <w:r>
        <w:rPr>
          <w:rStyle w:val="contenttext"/>
          <w:rFonts w:cs="B Zar" w:hint="cs"/>
          <w:color w:val="000000"/>
          <w:sz w:val="36"/>
          <w:szCs w:val="36"/>
        </w:rPr>
        <w:t>xri Razi 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tnam</w:t>
      </w:r>
      <w:r>
        <w:rPr>
          <w:rStyle w:val="contenttext"/>
          <w:rFonts w:cs="B Zar" w:hint="cs"/>
          <w:color w:val="000000"/>
          <w:sz w:val="36"/>
          <w:szCs w:val="36"/>
        </w:rPr>
        <w:t>ə</w:t>
      </w:r>
      <w:r>
        <w:rPr>
          <w:rStyle w:val="contenttext"/>
          <w:rFonts w:cs="B Zar" w:hint="cs"/>
          <w:color w:val="000000"/>
          <w:sz w:val="36"/>
          <w:szCs w:val="36"/>
        </w:rPr>
        <w:t xml:space="preserve"> yazaraq 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yin etmişdir.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onun t</w:t>
      </w:r>
      <w:r>
        <w:rPr>
          <w:rStyle w:val="contenttext"/>
          <w:rFonts w:cs="B Zar" w:hint="cs"/>
          <w:color w:val="000000"/>
          <w:sz w:val="36"/>
          <w:szCs w:val="36"/>
        </w:rPr>
        <w:t>ə</w:t>
      </w:r>
      <w:r>
        <w:rPr>
          <w:rStyle w:val="contenttext"/>
          <w:rFonts w:cs="B Zar" w:hint="cs"/>
          <w:color w:val="000000"/>
          <w:sz w:val="36"/>
          <w:szCs w:val="36"/>
        </w:rPr>
        <w:t>yin etdiyi v</w:t>
      </w:r>
      <w:r>
        <w:rPr>
          <w:rStyle w:val="contenttext"/>
          <w:rFonts w:cs="B Zar" w:hint="cs"/>
          <w:color w:val="000000"/>
          <w:sz w:val="36"/>
          <w:szCs w:val="36"/>
        </w:rPr>
        <w:t>ə</w:t>
      </w:r>
      <w:r>
        <w:rPr>
          <w:rStyle w:val="contenttext"/>
          <w:rFonts w:cs="B Zar" w:hint="cs"/>
          <w:color w:val="000000"/>
          <w:sz w:val="36"/>
          <w:szCs w:val="36"/>
        </w:rPr>
        <w:t>si F</w:t>
      </w:r>
      <w:r>
        <w:rPr>
          <w:rStyle w:val="contenttext"/>
          <w:rFonts w:cs="B Zar" w:hint="cs"/>
          <w:color w:val="000000"/>
          <w:sz w:val="36"/>
          <w:szCs w:val="36"/>
        </w:rPr>
        <w:t>ə</w:t>
      </w:r>
      <w:r>
        <w:rPr>
          <w:rStyle w:val="contenttext"/>
          <w:rFonts w:cs="B Zar" w:hint="cs"/>
          <w:color w:val="000000"/>
          <w:sz w:val="36"/>
          <w:szCs w:val="36"/>
        </w:rPr>
        <w:t>xri Razi h</w:t>
      </w:r>
      <w:r>
        <w:rPr>
          <w:rStyle w:val="contenttext"/>
          <w:rFonts w:cs="B Zar" w:hint="cs"/>
          <w:color w:val="000000"/>
          <w:sz w:val="36"/>
          <w:szCs w:val="36"/>
        </w:rPr>
        <w:t>ə</w:t>
      </w:r>
      <w:r>
        <w:rPr>
          <w:rStyle w:val="contenttext"/>
          <w:rFonts w:cs="B Zar" w:hint="cs"/>
          <w:color w:val="000000"/>
          <w:sz w:val="36"/>
          <w:szCs w:val="36"/>
        </w:rPr>
        <w:t>yatda ik</w:t>
      </w:r>
      <w:r>
        <w:rPr>
          <w:rStyle w:val="contenttext"/>
          <w:rFonts w:cs="B Zar" w:hint="cs"/>
          <w:color w:val="000000"/>
          <w:sz w:val="36"/>
          <w:szCs w:val="36"/>
        </w:rPr>
        <w:t>ə</w:t>
      </w:r>
      <w:r>
        <w:rPr>
          <w:rStyle w:val="contenttext"/>
          <w:rFonts w:cs="B Zar" w:hint="cs"/>
          <w:color w:val="000000"/>
          <w:sz w:val="36"/>
          <w:szCs w:val="36"/>
        </w:rPr>
        <w:t>n onun ca</w:t>
      </w:r>
      <w:r>
        <w:rPr>
          <w:rStyle w:val="contenttext"/>
          <w:rFonts w:cs="B Zar" w:hint="cs"/>
          <w:color w:val="000000"/>
          <w:sz w:val="36"/>
          <w:szCs w:val="36"/>
        </w:rPr>
        <w:t>nişidir v</w:t>
      </w:r>
      <w:r>
        <w:rPr>
          <w:rStyle w:val="contenttext"/>
          <w:rFonts w:cs="B Zar" w:hint="cs"/>
          <w:color w:val="000000"/>
          <w:sz w:val="36"/>
          <w:szCs w:val="36"/>
        </w:rPr>
        <w:t>ə</w:t>
      </w:r>
      <w:r>
        <w:rPr>
          <w:rStyle w:val="contenttext"/>
          <w:rFonts w:cs="B Zar" w:hint="cs"/>
          <w:color w:val="000000"/>
          <w:sz w:val="36"/>
          <w:szCs w:val="36"/>
        </w:rPr>
        <w:t xml:space="preserve"> ya ölümünd</w:t>
      </w:r>
      <w:r>
        <w:rPr>
          <w:rStyle w:val="contenttext"/>
          <w:rFonts w:cs="B Zar" w:hint="cs"/>
          <w:color w:val="000000"/>
          <w:sz w:val="36"/>
          <w:szCs w:val="36"/>
        </w:rPr>
        <w:t>ə</w:t>
      </w:r>
      <w:r>
        <w:rPr>
          <w:rStyle w:val="contenttext"/>
          <w:rFonts w:cs="B Zar" w:hint="cs"/>
          <w:color w:val="000000"/>
          <w:sz w:val="36"/>
          <w:szCs w:val="36"/>
        </w:rPr>
        <w:t xml:space="preserve">n sonra?!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dünyanın bütün hökmdarları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canişin t</w:t>
      </w:r>
      <w:r>
        <w:rPr>
          <w:rStyle w:val="contenttext"/>
          <w:rFonts w:cs="B Zar" w:hint="cs"/>
          <w:color w:val="000000"/>
          <w:sz w:val="36"/>
          <w:szCs w:val="36"/>
        </w:rPr>
        <w:t>ə</w:t>
      </w:r>
      <w:r>
        <w:rPr>
          <w:rStyle w:val="contenttext"/>
          <w:rFonts w:cs="B Zar" w:hint="cs"/>
          <w:color w:val="000000"/>
          <w:sz w:val="36"/>
          <w:szCs w:val="36"/>
        </w:rPr>
        <w:t>yin edirl</w:t>
      </w:r>
      <w:r>
        <w:rPr>
          <w:rStyle w:val="contenttext"/>
          <w:rFonts w:cs="B Zar" w:hint="cs"/>
          <w:color w:val="000000"/>
          <w:sz w:val="36"/>
          <w:szCs w:val="36"/>
        </w:rPr>
        <w:t>ə</w:t>
      </w:r>
      <w:r>
        <w:rPr>
          <w:rStyle w:val="contenttext"/>
          <w:rFonts w:cs="B Zar" w:hint="cs"/>
          <w:color w:val="000000"/>
          <w:sz w:val="36"/>
          <w:szCs w:val="36"/>
        </w:rPr>
        <w:t>r, amma onların (canişinl</w:t>
      </w:r>
      <w:r>
        <w:rPr>
          <w:rStyle w:val="contenttext"/>
          <w:rFonts w:cs="B Zar" w:hint="cs"/>
          <w:color w:val="000000"/>
          <w:sz w:val="36"/>
          <w:szCs w:val="36"/>
        </w:rPr>
        <w:t>ə</w:t>
      </w:r>
      <w:r>
        <w:rPr>
          <w:rStyle w:val="contenttext"/>
          <w:rFonts w:cs="B Zar" w:hint="cs"/>
          <w:color w:val="000000"/>
          <w:sz w:val="36"/>
          <w:szCs w:val="36"/>
        </w:rPr>
        <w:t>rin) heç biri hökmdar h</w:t>
      </w:r>
      <w:r>
        <w:rPr>
          <w:rStyle w:val="contenttext"/>
          <w:rFonts w:cs="B Zar" w:hint="cs"/>
          <w:color w:val="000000"/>
          <w:sz w:val="36"/>
          <w:szCs w:val="36"/>
        </w:rPr>
        <w:t>ə</w:t>
      </w:r>
      <w:r>
        <w:rPr>
          <w:rStyle w:val="contenttext"/>
          <w:rFonts w:cs="B Zar" w:hint="cs"/>
          <w:color w:val="000000"/>
          <w:sz w:val="36"/>
          <w:szCs w:val="36"/>
        </w:rPr>
        <w:t>yatda olduğu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olmur,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ixtiyar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hökmdarın v</w:t>
      </w:r>
      <w:r>
        <w:rPr>
          <w:rStyle w:val="contenttext"/>
          <w:rFonts w:cs="B Zar" w:hint="cs"/>
          <w:color w:val="000000"/>
          <w:sz w:val="36"/>
          <w:szCs w:val="36"/>
        </w:rPr>
        <w:t>ə</w:t>
      </w:r>
      <w:r>
        <w:rPr>
          <w:rStyle w:val="contenttext"/>
          <w:rFonts w:cs="B Zar" w:hint="cs"/>
          <w:color w:val="000000"/>
          <w:sz w:val="36"/>
          <w:szCs w:val="36"/>
        </w:rPr>
        <w:t>fatından sonr</w:t>
      </w:r>
      <w:r>
        <w:rPr>
          <w:rStyle w:val="contenttext"/>
          <w:rFonts w:cs="B Zar" w:hint="cs"/>
          <w:color w:val="000000"/>
          <w:sz w:val="36"/>
          <w:szCs w:val="36"/>
        </w:rPr>
        <w:t>a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6530256"/>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“vilay</w:t>
      </w:r>
      <w:r>
        <w:rPr>
          <w:rStyle w:val="contenttext"/>
          <w:rFonts w:cs="B Zar" w:hint="cs"/>
          <w:color w:val="000000"/>
          <w:sz w:val="36"/>
          <w:szCs w:val="36"/>
        </w:rPr>
        <w:t>ə</w:t>
      </w:r>
      <w:r>
        <w:rPr>
          <w:rStyle w:val="contenttext"/>
          <w:rFonts w:cs="B Zar" w:hint="cs"/>
          <w:color w:val="000000"/>
          <w:sz w:val="36"/>
          <w:szCs w:val="36"/>
        </w:rPr>
        <w:t>t” sözü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“ixtiyar sahibi” v</w:t>
      </w:r>
      <w:r>
        <w:rPr>
          <w:rStyle w:val="contenttext"/>
          <w:rFonts w:cs="B Zar" w:hint="cs"/>
          <w:color w:val="000000"/>
          <w:sz w:val="36"/>
          <w:szCs w:val="36"/>
        </w:rPr>
        <w:t>ə</w:t>
      </w:r>
      <w:r>
        <w:rPr>
          <w:rStyle w:val="contenttext"/>
          <w:rFonts w:cs="B Zar" w:hint="cs"/>
          <w:color w:val="000000"/>
          <w:sz w:val="36"/>
          <w:szCs w:val="36"/>
        </w:rPr>
        <w:t xml:space="preserve"> “ümm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imamlıq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bütün bu m</w:t>
      </w:r>
      <w:r>
        <w:rPr>
          <w:rStyle w:val="contenttext"/>
          <w:rFonts w:cs="B Zar" w:hint="cs"/>
          <w:color w:val="000000"/>
          <w:sz w:val="36"/>
          <w:szCs w:val="36"/>
        </w:rPr>
        <w:t>ə</w:t>
      </w:r>
      <w:r>
        <w:rPr>
          <w:rStyle w:val="contenttext"/>
          <w:rFonts w:cs="B Zar" w:hint="cs"/>
          <w:color w:val="000000"/>
          <w:sz w:val="36"/>
          <w:szCs w:val="36"/>
        </w:rPr>
        <w:t>nalar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fatından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üçün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t tapır.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xsusluğu yoxdur,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iyirmi üç illik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rliyi </w:t>
      </w:r>
      <w:r>
        <w:rPr>
          <w:rStyle w:val="contenttext"/>
          <w:rFonts w:cs="B Zar" w:hint="cs"/>
          <w:color w:val="000000"/>
          <w:sz w:val="36"/>
          <w:szCs w:val="36"/>
        </w:rPr>
        <w:t>ə</w:t>
      </w:r>
      <w:r>
        <w:rPr>
          <w:rStyle w:val="contenttext"/>
          <w:rFonts w:cs="B Zar" w:hint="cs"/>
          <w:color w:val="000000"/>
          <w:sz w:val="36"/>
          <w:szCs w:val="36"/>
        </w:rPr>
        <w:t>rzind</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lik</w:t>
      </w:r>
    </w:p>
    <w:p w:rsidR="00000000" w:rsidRDefault="00A11CBC" w:rsidP="002E152D">
      <w:pPr>
        <w:pStyle w:val="contentparagraph"/>
        <w:jc w:val="both"/>
        <w:divId w:val="1165302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11CBC" w:rsidP="002E152D">
      <w:pPr>
        <w:jc w:val="both"/>
        <w:divId w:val="81980819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Məryəm” surəsi, ayə 5-6</w:t>
      </w:r>
      <w:r>
        <w:rPr>
          <w:rFonts w:eastAsia="Times New Roman" w:cs="B Zar" w:hint="cs"/>
          <w:color w:val="000000"/>
          <w:sz w:val="36"/>
          <w:szCs w:val="36"/>
          <w:rtl/>
        </w:rPr>
        <w:t xml:space="preserve">. </w:t>
      </w:r>
    </w:p>
    <w:p w:rsidR="00000000" w:rsidRDefault="00A11CBC" w:rsidP="002E152D">
      <w:pPr>
        <w:pStyle w:val="contentparagraph"/>
        <w:jc w:val="both"/>
        <w:divId w:val="24592316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krar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etmişdir v</w:t>
      </w:r>
      <w:r>
        <w:rPr>
          <w:rStyle w:val="contenttext"/>
          <w:rFonts w:cs="B Zar" w:hint="cs"/>
          <w:color w:val="000000"/>
          <w:sz w:val="36"/>
          <w:szCs w:val="36"/>
        </w:rPr>
        <w:t>ə</w:t>
      </w:r>
      <w:r>
        <w:rPr>
          <w:rStyle w:val="contenttext"/>
          <w:rFonts w:cs="B Zar" w:hint="cs"/>
          <w:color w:val="000000"/>
          <w:sz w:val="36"/>
          <w:szCs w:val="36"/>
        </w:rPr>
        <w:t xml:space="preserve"> bunun ilkin nümun</w:t>
      </w:r>
      <w:r>
        <w:rPr>
          <w:rStyle w:val="contenttext"/>
          <w:rFonts w:cs="B Zar" w:hint="cs"/>
          <w:color w:val="000000"/>
          <w:sz w:val="36"/>
          <w:szCs w:val="36"/>
        </w:rPr>
        <w:t>ə</w:t>
      </w:r>
      <w:r>
        <w:rPr>
          <w:rStyle w:val="contenttext"/>
          <w:rFonts w:cs="B Zar" w:hint="cs"/>
          <w:color w:val="000000"/>
          <w:sz w:val="36"/>
          <w:szCs w:val="36"/>
        </w:rPr>
        <w:t>si “Y</w:t>
      </w:r>
      <w:r>
        <w:rPr>
          <w:rStyle w:val="contenttext"/>
          <w:rFonts w:cs="B Zar" w:hint="cs"/>
          <w:color w:val="000000"/>
          <w:sz w:val="36"/>
          <w:szCs w:val="36"/>
        </w:rPr>
        <w:t>ə</w:t>
      </w:r>
      <w:r>
        <w:rPr>
          <w:rStyle w:val="contenttext"/>
          <w:rFonts w:cs="B Zar" w:hint="cs"/>
          <w:color w:val="000000"/>
          <w:sz w:val="36"/>
          <w:szCs w:val="36"/>
        </w:rPr>
        <w:t>vmud-dar” (ev günü) hadis</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contentparagraph"/>
        <w:jc w:val="both"/>
        <w:divId w:val="24592316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üç illik m</w:t>
      </w:r>
      <w:r>
        <w:rPr>
          <w:rStyle w:val="contenttext"/>
          <w:rFonts w:cs="B Zar" w:hint="cs"/>
          <w:color w:val="000000"/>
          <w:sz w:val="36"/>
          <w:szCs w:val="36"/>
        </w:rPr>
        <w:t>ə</w:t>
      </w:r>
      <w:r>
        <w:rPr>
          <w:rStyle w:val="contenttext"/>
          <w:rFonts w:cs="B Zar" w:hint="cs"/>
          <w:color w:val="000000"/>
          <w:sz w:val="36"/>
          <w:szCs w:val="36"/>
        </w:rPr>
        <w:t>xfi v</w:t>
      </w:r>
      <w:r>
        <w:rPr>
          <w:rStyle w:val="contenttext"/>
          <w:rFonts w:cs="B Zar" w:hint="cs"/>
          <w:color w:val="000000"/>
          <w:sz w:val="36"/>
          <w:szCs w:val="36"/>
        </w:rPr>
        <w:t>ə</w:t>
      </w:r>
      <w:r>
        <w:rPr>
          <w:rStyle w:val="contenttext"/>
          <w:rFonts w:cs="B Zar" w:hint="cs"/>
          <w:color w:val="000000"/>
          <w:sz w:val="36"/>
          <w:szCs w:val="36"/>
        </w:rPr>
        <w:t xml:space="preserve"> gizli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bliğd</w:t>
      </w:r>
      <w:r>
        <w:rPr>
          <w:rStyle w:val="contenttext"/>
          <w:rFonts w:cs="B Zar" w:hint="cs"/>
          <w:color w:val="000000"/>
          <w:sz w:val="36"/>
          <w:szCs w:val="36"/>
        </w:rPr>
        <w:t>ə</w:t>
      </w:r>
      <w:r>
        <w:rPr>
          <w:rStyle w:val="contenttext"/>
          <w:rFonts w:cs="B Zar" w:hint="cs"/>
          <w:color w:val="000000"/>
          <w:sz w:val="36"/>
          <w:szCs w:val="36"/>
        </w:rPr>
        <w:t>n sonra, öz t</w:t>
      </w:r>
      <w:r>
        <w:rPr>
          <w:rStyle w:val="contenttext"/>
          <w:rFonts w:cs="B Zar" w:hint="cs"/>
          <w:color w:val="000000"/>
          <w:sz w:val="36"/>
          <w:szCs w:val="36"/>
        </w:rPr>
        <w:t>ə</w:t>
      </w:r>
      <w:r>
        <w:rPr>
          <w:rStyle w:val="contenttext"/>
          <w:rFonts w:cs="B Zar" w:hint="cs"/>
          <w:color w:val="000000"/>
          <w:sz w:val="36"/>
          <w:szCs w:val="36"/>
        </w:rPr>
        <w:t>bliğini aşkar formada h</w:t>
      </w:r>
      <w:r>
        <w:rPr>
          <w:rStyle w:val="contenttext"/>
          <w:rFonts w:cs="B Zar" w:hint="cs"/>
          <w:color w:val="000000"/>
          <w:sz w:val="36"/>
          <w:szCs w:val="36"/>
        </w:rPr>
        <w:t>ə</w:t>
      </w:r>
      <w:r>
        <w:rPr>
          <w:rStyle w:val="contenttext"/>
          <w:rFonts w:cs="B Zar" w:hint="cs"/>
          <w:color w:val="000000"/>
          <w:sz w:val="36"/>
          <w:szCs w:val="36"/>
        </w:rPr>
        <w:t>yata keçirm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birinci addımı Qüreyş böyükl</w:t>
      </w:r>
      <w:r>
        <w:rPr>
          <w:rStyle w:val="contenttext"/>
          <w:rFonts w:cs="B Zar" w:hint="cs"/>
          <w:color w:val="000000"/>
          <w:sz w:val="36"/>
          <w:szCs w:val="36"/>
        </w:rPr>
        <w:t>ə</w:t>
      </w:r>
      <w:r>
        <w:rPr>
          <w:rStyle w:val="contenttext"/>
          <w:rFonts w:cs="B Zar" w:hint="cs"/>
          <w:color w:val="000000"/>
          <w:sz w:val="36"/>
          <w:szCs w:val="36"/>
        </w:rPr>
        <w:t>rini ziyaf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ziyaf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da onlara öz risal</w:t>
      </w:r>
      <w:r>
        <w:rPr>
          <w:rStyle w:val="contenttext"/>
          <w:rFonts w:cs="B Zar" w:hint="cs"/>
          <w:color w:val="000000"/>
          <w:sz w:val="36"/>
          <w:szCs w:val="36"/>
        </w:rPr>
        <w:t>ə</w:t>
      </w:r>
      <w:r>
        <w:rPr>
          <w:rStyle w:val="contenttext"/>
          <w:rFonts w:cs="B Zar" w:hint="cs"/>
          <w:color w:val="000000"/>
          <w:sz w:val="36"/>
          <w:szCs w:val="36"/>
        </w:rPr>
        <w:t>tini bildirm</w:t>
      </w:r>
      <w:r>
        <w:rPr>
          <w:rStyle w:val="contenttext"/>
          <w:rFonts w:cs="B Zar" w:hint="cs"/>
          <w:color w:val="000000"/>
          <w:sz w:val="36"/>
          <w:szCs w:val="36"/>
        </w:rPr>
        <w:t>ə</w:t>
      </w:r>
      <w:r>
        <w:rPr>
          <w:rStyle w:val="contenttext"/>
          <w:rFonts w:cs="B Zar" w:hint="cs"/>
          <w:color w:val="000000"/>
          <w:sz w:val="36"/>
          <w:szCs w:val="36"/>
        </w:rPr>
        <w:t>k oldu.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sonda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45923166"/>
        <w:rPr>
          <w:rFonts w:cs="B Zar" w:hint="cs"/>
          <w:color w:val="000000"/>
          <w:sz w:val="36"/>
          <w:szCs w:val="36"/>
          <w:rtl/>
        </w:rPr>
      </w:pPr>
      <w:r>
        <w:rPr>
          <w:rStyle w:val="contenttext"/>
          <w:rFonts w:cs="B Zar" w:hint="cs"/>
          <w:color w:val="000000"/>
          <w:sz w:val="36"/>
          <w:szCs w:val="36"/>
          <w:rtl/>
        </w:rPr>
        <w:t>أَیُّکُمْ یُوازِرُنِی عَلی ه_ذَا الاَْمْرِ</w:t>
      </w:r>
    </w:p>
    <w:p w:rsidR="00000000" w:rsidRDefault="00A11CBC" w:rsidP="002E152D">
      <w:pPr>
        <w:pStyle w:val="contentparagraph"/>
        <w:jc w:val="both"/>
        <w:divId w:val="2459231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Sizin hansınız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bu mühüm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tli işd</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 müsb</w:t>
      </w:r>
      <w:r>
        <w:rPr>
          <w:rStyle w:val="contenttext"/>
          <w:rFonts w:cs="B Zar" w:hint="cs"/>
          <w:color w:val="000000"/>
          <w:sz w:val="36"/>
          <w:szCs w:val="36"/>
        </w:rPr>
        <w:t>ə</w:t>
      </w:r>
      <w:r>
        <w:rPr>
          <w:rStyle w:val="contenttext"/>
          <w:rFonts w:cs="B Zar" w:hint="cs"/>
          <w:color w:val="000000"/>
          <w:sz w:val="36"/>
          <w:szCs w:val="36"/>
        </w:rPr>
        <w:t>t cavab verm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clisd</w:t>
      </w:r>
      <w:r>
        <w:rPr>
          <w:rStyle w:val="contenttext"/>
          <w:rFonts w:cs="B Zar" w:hint="cs"/>
          <w:color w:val="000000"/>
          <w:sz w:val="36"/>
          <w:szCs w:val="36"/>
        </w:rPr>
        <w:t>ə</w:t>
      </w:r>
      <w:r>
        <w:rPr>
          <w:rStyle w:val="contenttext"/>
          <w:rFonts w:cs="B Zar" w:hint="cs"/>
          <w:color w:val="000000"/>
          <w:sz w:val="36"/>
          <w:szCs w:val="36"/>
        </w:rPr>
        <w:t xml:space="preserve"> buyurdu ki</w:t>
      </w:r>
      <w:r>
        <w:rPr>
          <w:rStyle w:val="contenttext"/>
          <w:rFonts w:cs="B Zar" w:hint="cs"/>
          <w:color w:val="000000"/>
          <w:sz w:val="36"/>
          <w:szCs w:val="36"/>
          <w:rtl/>
        </w:rPr>
        <w:t xml:space="preserve">, اَنْتَ وَصِیّی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siyyi) -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r>
        <w:rPr>
          <w:rStyle w:val="contenttext"/>
          <w:rFonts w:cs="B Zar" w:hint="cs"/>
          <w:color w:val="000000"/>
          <w:sz w:val="36"/>
          <w:szCs w:val="36"/>
        </w:rPr>
        <w:t>sim v</w:t>
      </w:r>
      <w:r>
        <w:rPr>
          <w:rStyle w:val="contenttext"/>
          <w:rFonts w:cs="B Zar" w:hint="cs"/>
          <w:color w:val="000000"/>
          <w:sz w:val="36"/>
          <w:szCs w:val="36"/>
        </w:rPr>
        <w:t>ə</w:t>
      </w:r>
      <w:r>
        <w:rPr>
          <w:rStyle w:val="contenttext"/>
          <w:rFonts w:cs="B Zar" w:hint="cs"/>
          <w:color w:val="000000"/>
          <w:sz w:val="36"/>
          <w:szCs w:val="36"/>
        </w:rPr>
        <w:t xml:space="preserve"> canişinims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olduğu v</w:t>
      </w:r>
      <w:r>
        <w:rPr>
          <w:rStyle w:val="contenttext"/>
          <w:rFonts w:cs="B Zar" w:hint="cs"/>
          <w:color w:val="000000"/>
          <w:sz w:val="36"/>
          <w:szCs w:val="36"/>
        </w:rPr>
        <w:t>ə</w:t>
      </w:r>
      <w:r>
        <w:rPr>
          <w:rStyle w:val="contenttext"/>
          <w:rFonts w:cs="B Zar" w:hint="cs"/>
          <w:color w:val="000000"/>
          <w:sz w:val="36"/>
          <w:szCs w:val="36"/>
        </w:rPr>
        <w:t xml:space="preserve"> yaşadığı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canişin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sini n</w:t>
      </w:r>
      <w:r>
        <w:rPr>
          <w:rStyle w:val="contenttext"/>
          <w:rFonts w:cs="B Zar" w:hint="cs"/>
          <w:color w:val="000000"/>
          <w:sz w:val="36"/>
          <w:szCs w:val="36"/>
        </w:rPr>
        <w:t>ə</w:t>
      </w:r>
      <w:r>
        <w:rPr>
          <w:rStyle w:val="contenttext"/>
          <w:rFonts w:cs="B Zar" w:hint="cs"/>
          <w:color w:val="000000"/>
          <w:sz w:val="36"/>
          <w:szCs w:val="36"/>
        </w:rPr>
        <w:t xml:space="preserve"> üçün ist</w:t>
      </w:r>
      <w:r>
        <w:rPr>
          <w:rStyle w:val="contenttext"/>
          <w:rFonts w:cs="B Zar" w:hint="cs"/>
          <w:color w:val="000000"/>
          <w:sz w:val="36"/>
          <w:szCs w:val="36"/>
        </w:rPr>
        <w:t>ə</w:t>
      </w:r>
      <w:r>
        <w:rPr>
          <w:rStyle w:val="contenttext"/>
          <w:rFonts w:cs="B Zar" w:hint="cs"/>
          <w:color w:val="000000"/>
          <w:sz w:val="36"/>
          <w:szCs w:val="36"/>
        </w:rPr>
        <w:t>yirdi</w:t>
      </w:r>
      <w:r>
        <w:rPr>
          <w:rStyle w:val="contenttext"/>
          <w:rFonts w:cs="B Zar" w:hint="cs"/>
          <w:color w:val="000000"/>
          <w:sz w:val="36"/>
          <w:szCs w:val="36"/>
          <w:rtl/>
        </w:rPr>
        <w:t>?!</w:t>
      </w:r>
    </w:p>
    <w:p w:rsidR="00000000" w:rsidRDefault="00A11CBC" w:rsidP="002E152D">
      <w:pPr>
        <w:pStyle w:val="contentparagraph"/>
        <w:jc w:val="both"/>
        <w:divId w:val="245923166"/>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cür iradların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axtarmaqdan başqa,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bir cavabının olmadığı aydındır</w:t>
      </w:r>
      <w:r>
        <w:rPr>
          <w:rStyle w:val="contenttext"/>
          <w:rFonts w:cs="B Zar" w:hint="cs"/>
          <w:color w:val="000000"/>
          <w:sz w:val="36"/>
          <w:szCs w:val="36"/>
          <w:rtl/>
        </w:rPr>
        <w:t>.</w:t>
      </w:r>
    </w:p>
    <w:p w:rsidR="00000000" w:rsidRDefault="00A11CBC" w:rsidP="002E152D">
      <w:pPr>
        <w:pStyle w:val="Heading5"/>
        <w:shd w:val="clear" w:color="auto" w:fill="FFFFFF"/>
        <w:jc w:val="both"/>
        <w:divId w:val="1370181755"/>
        <w:rPr>
          <w:rFonts w:eastAsia="Times New Roman" w:cs="B Titr" w:hint="cs"/>
          <w:b w:val="0"/>
          <w:bCs w:val="0"/>
          <w:color w:val="800040"/>
          <w:sz w:val="29"/>
          <w:szCs w:val="29"/>
          <w:rtl/>
        </w:rPr>
      </w:pPr>
      <w:r>
        <w:rPr>
          <w:rFonts w:eastAsia="Times New Roman" w:cs="B Titr" w:hint="cs"/>
          <w:b w:val="0"/>
          <w:bCs w:val="0"/>
          <w:color w:val="800040"/>
          <w:sz w:val="29"/>
          <w:szCs w:val="29"/>
        </w:rPr>
        <w:t>Yeddinci irad</w:t>
      </w:r>
      <w:r>
        <w:rPr>
          <w:rFonts w:eastAsia="Times New Roman" w:cs="B Titr" w:hint="cs"/>
          <w:b w:val="0"/>
          <w:bCs w:val="0"/>
          <w:color w:val="800040"/>
          <w:sz w:val="29"/>
          <w:szCs w:val="29"/>
          <w:rtl/>
        </w:rPr>
        <w:t>:</w:t>
      </w:r>
    </w:p>
    <w:p w:rsidR="00000000" w:rsidRDefault="00A11CBC" w:rsidP="002E152D">
      <w:pPr>
        <w:pStyle w:val="contentparagraph"/>
        <w:jc w:val="both"/>
        <w:divId w:val="1370181755"/>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370181755"/>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etdiyiniz kimi,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meydana çıxmış v</w:t>
      </w:r>
      <w:r>
        <w:rPr>
          <w:rStyle w:val="contenttext"/>
          <w:rFonts w:cs="B Zar" w:hint="cs"/>
          <w:color w:val="000000"/>
          <w:sz w:val="36"/>
          <w:szCs w:val="36"/>
        </w:rPr>
        <w:t>ə</w:t>
      </w:r>
      <w:r>
        <w:rPr>
          <w:rStyle w:val="contenttext"/>
          <w:rFonts w:cs="B Zar" w:hint="cs"/>
          <w:color w:val="000000"/>
          <w:sz w:val="36"/>
          <w:szCs w:val="36"/>
        </w:rPr>
        <w:t xml:space="preserve"> onu sözb</w:t>
      </w:r>
      <w:r>
        <w:rPr>
          <w:rStyle w:val="contenttext"/>
          <w:rFonts w:cs="B Zar" w:hint="cs"/>
          <w:color w:val="000000"/>
          <w:sz w:val="36"/>
          <w:szCs w:val="36"/>
        </w:rPr>
        <w:t>ə</w:t>
      </w:r>
      <w:r>
        <w:rPr>
          <w:rStyle w:val="contenttext"/>
          <w:rFonts w:cs="B Zar" w:hint="cs"/>
          <w:color w:val="000000"/>
          <w:sz w:val="36"/>
          <w:szCs w:val="36"/>
        </w:rPr>
        <w:t>söz,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sual altında qoymağa çalışmışlar</w:t>
      </w:r>
      <w:r>
        <w:rPr>
          <w:rStyle w:val="contenttext"/>
          <w:rFonts w:cs="B Zar" w:hint="cs"/>
          <w:color w:val="000000"/>
          <w:sz w:val="36"/>
          <w:szCs w:val="36"/>
          <w:rtl/>
        </w:rPr>
        <w:t>.</w:t>
      </w:r>
    </w:p>
    <w:p w:rsidR="00000000" w:rsidRDefault="00A11CBC" w:rsidP="002E152D">
      <w:pPr>
        <w:pStyle w:val="contentparagraph"/>
        <w:jc w:val="both"/>
        <w:divId w:val="1370181755"/>
        <w:rPr>
          <w:rFonts w:cs="B Zar" w:hint="cs"/>
          <w:color w:val="000000"/>
          <w:sz w:val="36"/>
          <w:szCs w:val="36"/>
          <w:rtl/>
        </w:rPr>
      </w:pPr>
      <w:r>
        <w:rPr>
          <w:rStyle w:val="contenttext"/>
          <w:rFonts w:cs="B Zar" w:hint="cs"/>
          <w:color w:val="000000"/>
          <w:sz w:val="36"/>
          <w:szCs w:val="36"/>
          <w:rtl/>
        </w:rPr>
        <w:t>إنّما (</w:t>
      </w:r>
      <w:r>
        <w:rPr>
          <w:rStyle w:val="contenttext"/>
          <w:rFonts w:cs="B Zar" w:hint="cs"/>
          <w:color w:val="000000"/>
          <w:sz w:val="36"/>
          <w:szCs w:val="36"/>
        </w:rPr>
        <w:t>inn</w:t>
      </w:r>
      <w:r>
        <w:rPr>
          <w:rStyle w:val="contenttext"/>
          <w:rFonts w:cs="B Zar" w:hint="cs"/>
          <w:color w:val="000000"/>
          <w:sz w:val="36"/>
          <w:szCs w:val="36"/>
        </w:rPr>
        <w:t>ə</w:t>
      </w:r>
      <w:r>
        <w:rPr>
          <w:rStyle w:val="contenttext"/>
          <w:rFonts w:cs="B Zar" w:hint="cs"/>
          <w:color w:val="000000"/>
          <w:sz w:val="36"/>
          <w:szCs w:val="36"/>
        </w:rPr>
        <w:t>ma</w:t>
      </w:r>
      <w:r>
        <w:rPr>
          <w:rStyle w:val="contenttext"/>
          <w:rFonts w:cs="B Zar" w:hint="cs"/>
          <w:color w:val="000000"/>
          <w:sz w:val="36"/>
          <w:szCs w:val="36"/>
          <w:rtl/>
        </w:rPr>
        <w:t>), ولیّ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liyy</w:t>
      </w:r>
      <w:r>
        <w:rPr>
          <w:rStyle w:val="contenttext"/>
          <w:rFonts w:cs="B Zar" w:hint="cs"/>
          <w:color w:val="000000"/>
          <w:sz w:val="36"/>
          <w:szCs w:val="36"/>
          <w:rtl/>
        </w:rPr>
        <w:t>), راکعون (</w:t>
      </w:r>
      <w:r>
        <w:rPr>
          <w:rStyle w:val="contenttext"/>
          <w:rFonts w:cs="B Zar" w:hint="cs"/>
          <w:color w:val="000000"/>
          <w:sz w:val="36"/>
          <w:szCs w:val="36"/>
        </w:rPr>
        <w:t>rak</w:t>
      </w:r>
      <w:r>
        <w:rPr>
          <w:rStyle w:val="contenttext"/>
          <w:rFonts w:cs="B Zar" w:hint="cs"/>
          <w:color w:val="000000"/>
          <w:sz w:val="36"/>
          <w:szCs w:val="36"/>
        </w:rPr>
        <w:t>iun</w:t>
      </w:r>
      <w:r>
        <w:rPr>
          <w:rStyle w:val="contenttext"/>
          <w:rFonts w:cs="B Zar" w:hint="cs"/>
          <w:color w:val="000000"/>
          <w:sz w:val="36"/>
          <w:szCs w:val="36"/>
          <w:rtl/>
        </w:rPr>
        <w:t xml:space="preserve">), الزّکاه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kat) – kimi sözl</w:t>
      </w:r>
      <w:r>
        <w:rPr>
          <w:rStyle w:val="contenttext"/>
          <w:rFonts w:cs="B Zar" w:hint="cs"/>
          <w:color w:val="000000"/>
          <w:sz w:val="36"/>
          <w:szCs w:val="36"/>
        </w:rPr>
        <w:t>ə</w:t>
      </w:r>
      <w:r>
        <w:rPr>
          <w:rStyle w:val="contenttext"/>
          <w:rFonts w:cs="B Zar" w:hint="cs"/>
          <w:color w:val="000000"/>
          <w:sz w:val="36"/>
          <w:szCs w:val="36"/>
        </w:rPr>
        <w:t>rin hamısına irad tutulmuş v</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sual verilmişdir. F</w:t>
      </w:r>
      <w:r>
        <w:rPr>
          <w:rStyle w:val="contenttext"/>
          <w:rFonts w:cs="B Zar" w:hint="cs"/>
          <w:color w:val="000000"/>
          <w:sz w:val="36"/>
          <w:szCs w:val="36"/>
        </w:rPr>
        <w:t>ə</w:t>
      </w:r>
      <w:r>
        <w:rPr>
          <w:rStyle w:val="contenttext"/>
          <w:rFonts w:cs="B Zar" w:hint="cs"/>
          <w:color w:val="000000"/>
          <w:sz w:val="36"/>
          <w:szCs w:val="36"/>
        </w:rPr>
        <w:t>xri Razi v</w:t>
      </w:r>
      <w:r>
        <w:rPr>
          <w:rStyle w:val="contenttext"/>
          <w:rFonts w:cs="B Zar" w:hint="cs"/>
          <w:color w:val="000000"/>
          <w:sz w:val="36"/>
          <w:szCs w:val="36"/>
        </w:rPr>
        <w:t>ə</w:t>
      </w:r>
      <w:r>
        <w:rPr>
          <w:rStyle w:val="contenttext"/>
          <w:rFonts w:cs="B Zar" w:hint="cs"/>
          <w:color w:val="000000"/>
          <w:sz w:val="36"/>
          <w:szCs w:val="36"/>
        </w:rPr>
        <w:t xml:space="preserve"> başqaları demişl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hansı z</w:t>
      </w:r>
      <w:r>
        <w:rPr>
          <w:rStyle w:val="contenttext"/>
          <w:rFonts w:cs="B Zar" w:hint="cs"/>
          <w:color w:val="000000"/>
          <w:sz w:val="36"/>
          <w:szCs w:val="36"/>
        </w:rPr>
        <w:t>ə</w:t>
      </w:r>
      <w:r>
        <w:rPr>
          <w:rStyle w:val="contenttext"/>
          <w:rFonts w:cs="B Zar" w:hint="cs"/>
          <w:color w:val="000000"/>
          <w:sz w:val="36"/>
          <w:szCs w:val="36"/>
        </w:rPr>
        <w:t>katdır?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vacib z</w:t>
      </w:r>
      <w:r>
        <w:rPr>
          <w:rStyle w:val="contenttext"/>
          <w:rFonts w:cs="B Zar" w:hint="cs"/>
          <w:color w:val="000000"/>
          <w:sz w:val="36"/>
          <w:szCs w:val="36"/>
        </w:rPr>
        <w:t>ə</w:t>
      </w:r>
      <w:r>
        <w:rPr>
          <w:rStyle w:val="contenttext"/>
          <w:rFonts w:cs="B Zar" w:hint="cs"/>
          <w:color w:val="000000"/>
          <w:sz w:val="36"/>
          <w:szCs w:val="36"/>
        </w:rPr>
        <w:t>katdır, yoxsa,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 adlı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li,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hökm</w:t>
      </w:r>
      <w:r>
        <w:rPr>
          <w:rStyle w:val="contenttext"/>
          <w:rFonts w:cs="B Zar" w:hint="cs"/>
          <w:color w:val="000000"/>
          <w:sz w:val="36"/>
          <w:szCs w:val="36"/>
        </w:rPr>
        <w:t>ə</w:t>
      </w:r>
      <w:r>
        <w:rPr>
          <w:rStyle w:val="contenttext"/>
          <w:rFonts w:cs="B Zar" w:hint="cs"/>
          <w:color w:val="000000"/>
          <w:sz w:val="36"/>
          <w:szCs w:val="36"/>
        </w:rPr>
        <w:t>n vacib z</w:t>
      </w:r>
      <w:r>
        <w:rPr>
          <w:rStyle w:val="contenttext"/>
          <w:rFonts w:cs="B Zar" w:hint="cs"/>
          <w:color w:val="000000"/>
          <w:sz w:val="36"/>
          <w:szCs w:val="36"/>
        </w:rPr>
        <w:t>ə</w:t>
      </w:r>
      <w:r>
        <w:rPr>
          <w:rStyle w:val="contenttext"/>
          <w:rFonts w:cs="B Zar" w:hint="cs"/>
          <w:color w:val="000000"/>
          <w:sz w:val="36"/>
          <w:szCs w:val="36"/>
        </w:rPr>
        <w:t>katdır. Əg</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“vacib z</w:t>
      </w:r>
      <w:r>
        <w:rPr>
          <w:rStyle w:val="contenttext"/>
          <w:rFonts w:cs="B Zar" w:hint="cs"/>
          <w:color w:val="000000"/>
          <w:sz w:val="36"/>
          <w:szCs w:val="36"/>
        </w:rPr>
        <w:t>ə</w:t>
      </w:r>
      <w:r>
        <w:rPr>
          <w:rStyle w:val="contenttext"/>
          <w:rFonts w:cs="B Zar" w:hint="cs"/>
          <w:color w:val="000000"/>
          <w:sz w:val="36"/>
          <w:szCs w:val="36"/>
        </w:rPr>
        <w:t>kat” olduğunu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Əli ibn Əbutalib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des</w:t>
      </w:r>
      <w:r>
        <w:rPr>
          <w:rStyle w:val="contenttext"/>
          <w:rFonts w:cs="B Zar" w:hint="cs"/>
          <w:color w:val="000000"/>
          <w:sz w:val="36"/>
          <w:szCs w:val="36"/>
        </w:rPr>
        <w:t>ə</w:t>
      </w:r>
      <w:r>
        <w:rPr>
          <w:rStyle w:val="contenttext"/>
          <w:rFonts w:cs="B Zar" w:hint="cs"/>
          <w:color w:val="000000"/>
          <w:sz w:val="36"/>
          <w:szCs w:val="36"/>
        </w:rPr>
        <w:t>k, onda, ziddiyy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düçar olmuş olarıq, çünki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iqtisadi v</w:t>
      </w:r>
      <w:r>
        <w:rPr>
          <w:rStyle w:val="contenttext"/>
          <w:rFonts w:cs="B Zar" w:hint="cs"/>
          <w:color w:val="000000"/>
          <w:sz w:val="36"/>
          <w:szCs w:val="36"/>
        </w:rPr>
        <w:t>ə</w:t>
      </w:r>
      <w:r>
        <w:rPr>
          <w:rStyle w:val="contenttext"/>
          <w:rFonts w:cs="B Zar" w:hint="cs"/>
          <w:color w:val="000000"/>
          <w:sz w:val="36"/>
          <w:szCs w:val="36"/>
        </w:rPr>
        <w:t xml:space="preserve"> var-dövl</w:t>
      </w:r>
      <w:r>
        <w:rPr>
          <w:rStyle w:val="contenttext"/>
          <w:rFonts w:cs="B Zar" w:hint="cs"/>
          <w:color w:val="000000"/>
          <w:sz w:val="36"/>
          <w:szCs w:val="36"/>
        </w:rPr>
        <w:t>ə</w:t>
      </w:r>
      <w:r>
        <w:rPr>
          <w:rStyle w:val="contenttext"/>
          <w:rFonts w:cs="B Zar" w:hint="cs"/>
          <w:color w:val="000000"/>
          <w:sz w:val="36"/>
          <w:szCs w:val="36"/>
        </w:rPr>
        <w:t>t baxımdan o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deyildi ki, ona vacib z</w:t>
      </w:r>
      <w:r>
        <w:rPr>
          <w:rStyle w:val="contenttext"/>
          <w:rFonts w:cs="B Zar" w:hint="cs"/>
          <w:color w:val="000000"/>
          <w:sz w:val="36"/>
          <w:szCs w:val="36"/>
        </w:rPr>
        <w:t>ə</w:t>
      </w:r>
      <w:r>
        <w:rPr>
          <w:rStyle w:val="contenttext"/>
          <w:rFonts w:cs="B Zar" w:hint="cs"/>
          <w:color w:val="000000"/>
          <w:sz w:val="36"/>
          <w:szCs w:val="36"/>
        </w:rPr>
        <w:t>kat aid olsun. “D</w:t>
      </w:r>
      <w:r>
        <w:rPr>
          <w:rStyle w:val="contenttext"/>
          <w:rFonts w:cs="B Zar" w:hint="cs"/>
          <w:color w:val="000000"/>
          <w:sz w:val="36"/>
          <w:szCs w:val="36"/>
        </w:rPr>
        <w:t>ə</w:t>
      </w:r>
      <w:r>
        <w:rPr>
          <w:rStyle w:val="contenttext"/>
          <w:rFonts w:cs="B Zar" w:hint="cs"/>
          <w:color w:val="000000"/>
          <w:sz w:val="36"/>
          <w:szCs w:val="36"/>
        </w:rPr>
        <w:t>hr” (insan) sur</w:t>
      </w:r>
      <w:r>
        <w:rPr>
          <w:rStyle w:val="contenttext"/>
          <w:rFonts w:cs="B Zar" w:hint="cs"/>
          <w:color w:val="000000"/>
          <w:sz w:val="36"/>
          <w:szCs w:val="36"/>
        </w:rPr>
        <w:t>ə</w:t>
      </w:r>
      <w:r>
        <w:rPr>
          <w:rStyle w:val="contenttext"/>
          <w:rFonts w:cs="B Zar" w:hint="cs"/>
          <w:color w:val="000000"/>
          <w:sz w:val="36"/>
          <w:szCs w:val="36"/>
        </w:rPr>
        <w:t>sinin nazil edilm</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deyirdil</w:t>
      </w:r>
      <w:r>
        <w:rPr>
          <w:rStyle w:val="contenttext"/>
          <w:rFonts w:cs="B Zar" w:hint="cs"/>
          <w:color w:val="000000"/>
          <w:sz w:val="36"/>
          <w:szCs w:val="36"/>
        </w:rPr>
        <w:t>ə</w:t>
      </w:r>
      <w:r>
        <w:rPr>
          <w:rStyle w:val="contenttext"/>
          <w:rFonts w:cs="B Zar" w:hint="cs"/>
          <w:color w:val="000000"/>
          <w:sz w:val="36"/>
          <w:szCs w:val="36"/>
        </w:rPr>
        <w:t>r ki,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ail</w:t>
      </w:r>
      <w:r>
        <w:rPr>
          <w:rStyle w:val="contenttext"/>
          <w:rFonts w:cs="B Zar" w:hint="cs"/>
          <w:color w:val="000000"/>
          <w:sz w:val="36"/>
          <w:szCs w:val="36"/>
        </w:rPr>
        <w:t>ə</w:t>
      </w:r>
      <w:r>
        <w:rPr>
          <w:rStyle w:val="contenttext"/>
          <w:rFonts w:cs="B Zar" w:hint="cs"/>
          <w:color w:val="000000"/>
          <w:sz w:val="36"/>
          <w:szCs w:val="36"/>
        </w:rPr>
        <w:t>si oruc tutmuşdu v</w:t>
      </w:r>
      <w:r>
        <w:rPr>
          <w:rStyle w:val="contenttext"/>
          <w:rFonts w:cs="B Zar" w:hint="cs"/>
          <w:color w:val="000000"/>
          <w:sz w:val="36"/>
          <w:szCs w:val="36"/>
        </w:rPr>
        <w:t>ə</w:t>
      </w:r>
      <w:r>
        <w:rPr>
          <w:rStyle w:val="contenttext"/>
          <w:rFonts w:cs="B Zar" w:hint="cs"/>
          <w:color w:val="000000"/>
          <w:sz w:val="36"/>
          <w:szCs w:val="36"/>
        </w:rPr>
        <w:t xml:space="preserve"> onların qapısına dil</w:t>
      </w:r>
      <w:r>
        <w:rPr>
          <w:rStyle w:val="contenttext"/>
          <w:rFonts w:cs="B Zar" w:hint="cs"/>
          <w:color w:val="000000"/>
          <w:sz w:val="36"/>
          <w:szCs w:val="36"/>
        </w:rPr>
        <w:t>ə</w:t>
      </w:r>
      <w:r>
        <w:rPr>
          <w:rStyle w:val="contenttext"/>
          <w:rFonts w:cs="B Zar" w:hint="cs"/>
          <w:color w:val="000000"/>
          <w:sz w:val="36"/>
          <w:szCs w:val="36"/>
        </w:rPr>
        <w:t>nçi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öz şam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ona verdil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iftar üçün heç bir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qalmadı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su il</w:t>
      </w:r>
      <w:r>
        <w:rPr>
          <w:rStyle w:val="contenttext"/>
          <w:rFonts w:cs="B Zar" w:hint="cs"/>
          <w:color w:val="000000"/>
          <w:sz w:val="36"/>
          <w:szCs w:val="36"/>
        </w:rPr>
        <w:t>ə</w:t>
      </w:r>
    </w:p>
    <w:p w:rsidR="00000000" w:rsidRDefault="00A11CBC" w:rsidP="002E152D">
      <w:pPr>
        <w:pStyle w:val="contentparagraph"/>
        <w:jc w:val="both"/>
        <w:divId w:val="13701817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h:92</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iftar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oldular. Uzun sözün qısası,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bir günd</w:t>
      </w:r>
      <w:r>
        <w:rPr>
          <w:rStyle w:val="contenttext"/>
          <w:rFonts w:cs="B Zar" w:hint="cs"/>
          <w:color w:val="000000"/>
          <w:sz w:val="36"/>
          <w:szCs w:val="36"/>
        </w:rPr>
        <w:t>ə</w:t>
      </w:r>
      <w:r>
        <w:rPr>
          <w:rStyle w:val="contenttext"/>
          <w:rFonts w:cs="B Zar" w:hint="cs"/>
          <w:color w:val="000000"/>
          <w:sz w:val="36"/>
          <w:szCs w:val="36"/>
        </w:rPr>
        <w:t xml:space="preserve">n artıq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yem</w:t>
      </w:r>
      <w:r>
        <w:rPr>
          <w:rStyle w:val="contenttext"/>
          <w:rFonts w:cs="B Zar" w:hint="cs"/>
          <w:color w:val="000000"/>
          <w:sz w:val="36"/>
          <w:szCs w:val="36"/>
        </w:rPr>
        <w:t>ə</w:t>
      </w:r>
      <w:r>
        <w:rPr>
          <w:rStyle w:val="contenttext"/>
          <w:rFonts w:cs="B Zar" w:hint="cs"/>
          <w:color w:val="000000"/>
          <w:sz w:val="36"/>
          <w:szCs w:val="36"/>
        </w:rPr>
        <w:t>yi olmadığı halda, vacib z</w:t>
      </w:r>
      <w:r>
        <w:rPr>
          <w:rStyle w:val="contenttext"/>
          <w:rFonts w:cs="B Zar" w:hint="cs"/>
          <w:color w:val="000000"/>
          <w:sz w:val="36"/>
          <w:szCs w:val="36"/>
        </w:rPr>
        <w:t>ə</w:t>
      </w:r>
      <w:r>
        <w:rPr>
          <w:rStyle w:val="contenttext"/>
          <w:rFonts w:cs="B Zar" w:hint="cs"/>
          <w:color w:val="000000"/>
          <w:sz w:val="36"/>
          <w:szCs w:val="36"/>
        </w:rPr>
        <w:t>kat ona nec</w:t>
      </w:r>
      <w:r>
        <w:rPr>
          <w:rStyle w:val="contenttext"/>
          <w:rFonts w:cs="B Zar" w:hint="cs"/>
          <w:color w:val="000000"/>
          <w:sz w:val="36"/>
          <w:szCs w:val="36"/>
        </w:rPr>
        <w:t>ə</w:t>
      </w:r>
      <w:r>
        <w:rPr>
          <w:rStyle w:val="contenttext"/>
          <w:rFonts w:cs="B Zar" w:hint="cs"/>
          <w:color w:val="000000"/>
          <w:sz w:val="36"/>
          <w:szCs w:val="36"/>
        </w:rPr>
        <w:t xml:space="preserve"> aid ola bil</w:t>
      </w:r>
      <w:r>
        <w:rPr>
          <w:rStyle w:val="contenttext"/>
          <w:rFonts w:cs="B Zar" w:hint="cs"/>
          <w:color w:val="000000"/>
          <w:sz w:val="36"/>
          <w:szCs w:val="36"/>
        </w:rPr>
        <w:t>ə</w:t>
      </w:r>
      <w:r>
        <w:rPr>
          <w:rStyle w:val="contenttext"/>
          <w:rFonts w:cs="B Zar" w:hint="cs"/>
          <w:color w:val="000000"/>
          <w:sz w:val="36"/>
          <w:szCs w:val="36"/>
        </w:rPr>
        <w:t>rdi ki, ruku halında onu (z</w:t>
      </w:r>
      <w:r>
        <w:rPr>
          <w:rStyle w:val="contenttext"/>
          <w:rFonts w:cs="B Zar" w:hint="cs"/>
          <w:color w:val="000000"/>
          <w:sz w:val="36"/>
          <w:szCs w:val="36"/>
        </w:rPr>
        <w:t>ə</w:t>
      </w:r>
      <w:r>
        <w:rPr>
          <w:rStyle w:val="contenttext"/>
          <w:rFonts w:cs="B Zar" w:hint="cs"/>
          <w:color w:val="000000"/>
          <w:sz w:val="36"/>
          <w:szCs w:val="36"/>
        </w:rPr>
        <w:t>katı) öd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Cavab: Bu iradın, daha doğrusu,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nin cavabı</w:t>
      </w:r>
      <w:r>
        <w:rPr>
          <w:rStyle w:val="contenttext"/>
          <w:rFonts w:cs="B Zar" w:hint="cs"/>
          <w:color w:val="000000"/>
          <w:sz w:val="36"/>
          <w:szCs w:val="36"/>
        </w:rPr>
        <w:t>nda deyirirk</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Birincisi,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vacib z</w:t>
      </w:r>
      <w:r>
        <w:rPr>
          <w:rStyle w:val="contenttext"/>
          <w:rFonts w:cs="B Zar" w:hint="cs"/>
          <w:color w:val="000000"/>
          <w:sz w:val="36"/>
          <w:szCs w:val="36"/>
        </w:rPr>
        <w:t>ə</w:t>
      </w:r>
      <w:r>
        <w:rPr>
          <w:rStyle w:val="contenttext"/>
          <w:rFonts w:cs="B Zar" w:hint="cs"/>
          <w:color w:val="000000"/>
          <w:sz w:val="36"/>
          <w:szCs w:val="36"/>
        </w:rPr>
        <w:t>kat vardır. Z</w:t>
      </w:r>
      <w:r>
        <w:rPr>
          <w:rStyle w:val="contenttext"/>
          <w:rFonts w:cs="B Zar" w:hint="cs"/>
          <w:color w:val="000000"/>
          <w:sz w:val="36"/>
          <w:szCs w:val="36"/>
        </w:rPr>
        <w:t>ə</w:t>
      </w:r>
      <w:r>
        <w:rPr>
          <w:rStyle w:val="contenttext"/>
          <w:rFonts w:cs="B Zar" w:hint="cs"/>
          <w:color w:val="000000"/>
          <w:sz w:val="36"/>
          <w:szCs w:val="36"/>
        </w:rPr>
        <w:t>katın toplanması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yata keçirilmişdir. Bununla yanaşı,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açılmış v</w:t>
      </w:r>
      <w:r>
        <w:rPr>
          <w:rStyle w:val="contenttext"/>
          <w:rFonts w:cs="B Zar" w:hint="cs"/>
          <w:color w:val="000000"/>
          <w:sz w:val="36"/>
          <w:szCs w:val="36"/>
        </w:rPr>
        <w:t>ə</w:t>
      </w:r>
      <w:r>
        <w:rPr>
          <w:rStyle w:val="contenttext"/>
          <w:rFonts w:cs="B Zar" w:hint="cs"/>
          <w:color w:val="000000"/>
          <w:sz w:val="36"/>
          <w:szCs w:val="36"/>
        </w:rPr>
        <w:t xml:space="preserve"> Allah-taala</w:t>
      </w:r>
      <w:r>
        <w:rPr>
          <w:rStyle w:val="contenttext"/>
          <w:rFonts w:cs="B Zar" w:hint="cs"/>
          <w:color w:val="000000"/>
          <w:sz w:val="36"/>
          <w:szCs w:val="36"/>
        </w:rPr>
        <w:t xml:space="preserve"> insanları z</w:t>
      </w:r>
      <w:r>
        <w:rPr>
          <w:rStyle w:val="contenttext"/>
          <w:rFonts w:cs="B Zar" w:hint="cs"/>
          <w:color w:val="000000"/>
          <w:sz w:val="36"/>
          <w:szCs w:val="36"/>
        </w:rPr>
        <w:t>ə</w:t>
      </w:r>
      <w:r>
        <w:rPr>
          <w:rStyle w:val="contenttext"/>
          <w:rFonts w:cs="B Zar" w:hint="cs"/>
          <w:color w:val="000000"/>
          <w:sz w:val="36"/>
          <w:szCs w:val="36"/>
        </w:rPr>
        <w:t>kat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şviq etmişdir. Dem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katdır, çünki isalmi hökum</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zamana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vacib z</w:t>
      </w:r>
      <w:r>
        <w:rPr>
          <w:rStyle w:val="contenttext"/>
          <w:rFonts w:cs="B Zar" w:hint="cs"/>
          <w:color w:val="000000"/>
          <w:sz w:val="36"/>
          <w:szCs w:val="36"/>
        </w:rPr>
        <w:t>ə</w:t>
      </w:r>
      <w:r>
        <w:rPr>
          <w:rStyle w:val="contenttext"/>
          <w:rFonts w:cs="B Zar" w:hint="cs"/>
          <w:color w:val="000000"/>
          <w:sz w:val="36"/>
          <w:szCs w:val="36"/>
        </w:rPr>
        <w:t>kat toplanılmırdı</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edilmiş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üçün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A)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“Muminun” sur</w:t>
      </w:r>
      <w:r>
        <w:rPr>
          <w:rStyle w:val="contenttext"/>
          <w:rFonts w:cs="B Zar" w:hint="cs"/>
          <w:color w:val="000000"/>
          <w:sz w:val="36"/>
          <w:szCs w:val="36"/>
        </w:rPr>
        <w:t>ə</w:t>
      </w:r>
      <w:r>
        <w:rPr>
          <w:rStyle w:val="contenttext"/>
          <w:rFonts w:cs="B Zar" w:hint="cs"/>
          <w:color w:val="000000"/>
          <w:sz w:val="36"/>
          <w:szCs w:val="36"/>
        </w:rPr>
        <w:t>sinin 4-cü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{وَالَّذِینَ هُمْ لِلزَّکَاهِ فَاعِلُونَ}</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(möminl</w:t>
      </w:r>
      <w:r>
        <w:rPr>
          <w:rStyle w:val="contenttext"/>
          <w:rFonts w:cs="B Zar" w:hint="cs"/>
          <w:color w:val="000000"/>
          <w:sz w:val="36"/>
          <w:szCs w:val="36"/>
        </w:rPr>
        <w:t>ə</w:t>
      </w:r>
      <w:r>
        <w:rPr>
          <w:rStyle w:val="contenttext"/>
          <w:rFonts w:cs="B Zar" w:hint="cs"/>
          <w:color w:val="000000"/>
          <w:sz w:val="36"/>
          <w:szCs w:val="36"/>
        </w:rPr>
        <w:t>r) ki, z</w:t>
      </w:r>
      <w:r>
        <w:rPr>
          <w:rStyle w:val="contenttext"/>
          <w:rFonts w:cs="B Zar" w:hint="cs"/>
          <w:color w:val="000000"/>
          <w:sz w:val="36"/>
          <w:szCs w:val="36"/>
        </w:rPr>
        <w:t>ə</w:t>
      </w:r>
      <w:r>
        <w:rPr>
          <w:rStyle w:val="contenttext"/>
          <w:rFonts w:cs="B Zar" w:hint="cs"/>
          <w:color w:val="000000"/>
          <w:sz w:val="36"/>
          <w:szCs w:val="36"/>
        </w:rPr>
        <w:t>kat verirl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katın öd</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si möminl</w:t>
      </w:r>
      <w:r>
        <w:rPr>
          <w:rStyle w:val="contenttext"/>
          <w:rFonts w:cs="B Zar" w:hint="cs"/>
          <w:color w:val="000000"/>
          <w:sz w:val="36"/>
          <w:szCs w:val="36"/>
        </w:rPr>
        <w:t>ə</w:t>
      </w:r>
      <w:r>
        <w:rPr>
          <w:rStyle w:val="contenttext"/>
          <w:rFonts w:cs="B Zar" w:hint="cs"/>
          <w:color w:val="000000"/>
          <w:sz w:val="36"/>
          <w:szCs w:val="36"/>
        </w:rPr>
        <w:t>rin sif</w:t>
      </w:r>
      <w:r>
        <w:rPr>
          <w:rStyle w:val="contenttext"/>
          <w:rFonts w:cs="B Zar" w:hint="cs"/>
          <w:color w:val="000000"/>
          <w:sz w:val="36"/>
          <w:szCs w:val="36"/>
        </w:rPr>
        <w:t>ə</w:t>
      </w:r>
      <w:r>
        <w:rPr>
          <w:rStyle w:val="contenttext"/>
          <w:rFonts w:cs="B Zar" w:hint="cs"/>
          <w:color w:val="000000"/>
          <w:sz w:val="36"/>
          <w:szCs w:val="36"/>
        </w:rPr>
        <w:t>ti kimi tanıtdırılır v</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kki olduğu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 xml:space="preserve">kat hökmü </w:t>
      </w:r>
      <w:r>
        <w:rPr>
          <w:rStyle w:val="contenttext"/>
          <w:rFonts w:cs="B Zar" w:hint="cs"/>
          <w:color w:val="000000"/>
          <w:sz w:val="36"/>
          <w:szCs w:val="36"/>
        </w:rPr>
        <w:t>qanun ş</w:t>
      </w:r>
      <w:r>
        <w:rPr>
          <w:rStyle w:val="contenttext"/>
          <w:rFonts w:cs="B Zar" w:hint="cs"/>
          <w:color w:val="000000"/>
          <w:sz w:val="36"/>
          <w:szCs w:val="36"/>
        </w:rPr>
        <w:t>ə</w:t>
      </w:r>
      <w:r>
        <w:rPr>
          <w:rStyle w:val="contenttext"/>
          <w:rFonts w:cs="B Zar" w:hint="cs"/>
          <w:color w:val="000000"/>
          <w:sz w:val="36"/>
          <w:szCs w:val="36"/>
        </w:rPr>
        <w:t>klini almazdan qabaq nazil edildiyind</w:t>
      </w:r>
      <w:r>
        <w:rPr>
          <w:rStyle w:val="contenttext"/>
          <w:rFonts w:cs="B Zar" w:hint="cs"/>
          <w:color w:val="000000"/>
          <w:sz w:val="36"/>
          <w:szCs w:val="36"/>
        </w:rPr>
        <w:t>ə</w:t>
      </w:r>
      <w:r>
        <w:rPr>
          <w:rStyle w:val="contenttext"/>
          <w:rFonts w:cs="B Zar" w:hint="cs"/>
          <w:color w:val="000000"/>
          <w:sz w:val="36"/>
          <w:szCs w:val="36"/>
        </w:rPr>
        <w:t>n, onun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olduğunu anlayırıq</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B) Möminl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sfi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“N</w:t>
      </w:r>
      <w:r>
        <w:rPr>
          <w:rStyle w:val="contenttext"/>
          <w:rFonts w:cs="B Zar" w:hint="cs"/>
          <w:color w:val="000000"/>
          <w:sz w:val="36"/>
          <w:szCs w:val="36"/>
        </w:rPr>
        <w:t>ə</w:t>
      </w:r>
      <w:r>
        <w:rPr>
          <w:rStyle w:val="contenttext"/>
          <w:rFonts w:cs="B Zar" w:hint="cs"/>
          <w:color w:val="000000"/>
          <w:sz w:val="36"/>
          <w:szCs w:val="36"/>
        </w:rPr>
        <w:t>ml” sur</w:t>
      </w:r>
      <w:r>
        <w:rPr>
          <w:rStyle w:val="contenttext"/>
          <w:rFonts w:cs="B Zar" w:hint="cs"/>
          <w:color w:val="000000"/>
          <w:sz w:val="36"/>
          <w:szCs w:val="36"/>
        </w:rPr>
        <w:t>ə</w:t>
      </w:r>
      <w:r>
        <w:rPr>
          <w:rStyle w:val="contenttext"/>
          <w:rFonts w:cs="B Zar" w:hint="cs"/>
          <w:color w:val="000000"/>
          <w:sz w:val="36"/>
          <w:szCs w:val="36"/>
        </w:rPr>
        <w:t>sinin 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deyilir</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{الَّذِینَ یقِیمُونَ الصَّلَاهَ وَیؤْتُونَ الزَّکَاهَ وَهُمْ بِالْآخِرَهِ هُمْ یوقِنُ</w:t>
      </w:r>
      <w:r>
        <w:rPr>
          <w:rStyle w:val="contenttext"/>
          <w:rFonts w:cs="B Zar" w:hint="cs"/>
          <w:color w:val="000000"/>
          <w:sz w:val="36"/>
          <w:szCs w:val="36"/>
          <w:rtl/>
        </w:rPr>
        <w:t>ونَ}</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r)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 (vaxtlı-vaxtında v</w:t>
      </w:r>
      <w:r>
        <w:rPr>
          <w:rStyle w:val="contenttext"/>
          <w:rFonts w:cs="B Zar" w:hint="cs"/>
          <w:color w:val="000000"/>
          <w:sz w:val="36"/>
          <w:szCs w:val="36"/>
        </w:rPr>
        <w:t>ə</w:t>
      </w:r>
      <w:r>
        <w:rPr>
          <w:rStyle w:val="contenttext"/>
          <w:rFonts w:cs="B Zar" w:hint="cs"/>
          <w:color w:val="000000"/>
          <w:sz w:val="36"/>
          <w:szCs w:val="36"/>
        </w:rPr>
        <w:t xml:space="preserve"> lazımınca) namaz qılır, z</w:t>
      </w:r>
      <w:r>
        <w:rPr>
          <w:rStyle w:val="contenttext"/>
          <w:rFonts w:cs="B Zar" w:hint="cs"/>
          <w:color w:val="000000"/>
          <w:sz w:val="36"/>
          <w:szCs w:val="36"/>
        </w:rPr>
        <w:t>ə</w:t>
      </w:r>
      <w:r>
        <w:rPr>
          <w:rStyle w:val="contenttext"/>
          <w:rFonts w:cs="B Zar" w:hint="cs"/>
          <w:color w:val="000000"/>
          <w:sz w:val="36"/>
          <w:szCs w:val="36"/>
        </w:rPr>
        <w:t>kat verir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inanırlar (y</w:t>
      </w:r>
      <w:r>
        <w:rPr>
          <w:rStyle w:val="contenttext"/>
          <w:rFonts w:cs="B Zar" w:hint="cs"/>
          <w:color w:val="000000"/>
          <w:sz w:val="36"/>
          <w:szCs w:val="36"/>
        </w:rPr>
        <w:t>ə</w:t>
      </w:r>
      <w:r>
        <w:rPr>
          <w:rStyle w:val="contenttext"/>
          <w:rFonts w:cs="B Zar" w:hint="cs"/>
          <w:color w:val="000000"/>
          <w:sz w:val="36"/>
          <w:szCs w:val="36"/>
        </w:rPr>
        <w:t>qin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ml” sur</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burada da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katdır</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C) “Rum” sur</w:t>
      </w:r>
      <w:r>
        <w:rPr>
          <w:rStyle w:val="contenttext"/>
          <w:rFonts w:cs="B Zar" w:hint="cs"/>
          <w:color w:val="000000"/>
          <w:sz w:val="36"/>
          <w:szCs w:val="36"/>
        </w:rPr>
        <w:t>ə</w:t>
      </w:r>
      <w:r>
        <w:rPr>
          <w:rStyle w:val="contenttext"/>
          <w:rFonts w:cs="B Zar" w:hint="cs"/>
          <w:color w:val="000000"/>
          <w:sz w:val="36"/>
          <w:szCs w:val="36"/>
        </w:rPr>
        <w:t>sinin 39-cu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uyurulur</w:t>
      </w:r>
      <w:r>
        <w:rPr>
          <w:rStyle w:val="contenttext"/>
          <w:rFonts w:cs="B Zar" w:hint="cs"/>
          <w:color w:val="000000"/>
          <w:sz w:val="36"/>
          <w:szCs w:val="36"/>
          <w:rtl/>
        </w:rPr>
        <w:t>:</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{...وَمَا آتَیتُمْ مِنْ زَکَاهٍ تُرِیدُونَ وَجْهَ اللَّهِ فَأُولَئِکَ هُمُ الْمُضْعِفُونَ}</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Allahın razılığını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verdiyinizd</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katdan)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götür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 Bunu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qat-qat artıranlardır”. Bu sur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p>
    <w:p w:rsidR="00000000" w:rsidRDefault="00A11CBC" w:rsidP="002E152D">
      <w:pPr>
        <w:pStyle w:val="contentparagraph"/>
        <w:jc w:val="both"/>
        <w:divId w:val="4414639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h:93</w:t>
      </w:r>
    </w:p>
    <w:p w:rsidR="00000000" w:rsidRDefault="00A11CBC" w:rsidP="002E152D">
      <w:pPr>
        <w:pStyle w:val="contentparagraph"/>
        <w:jc w:val="both"/>
        <w:divId w:val="1542522024"/>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z</w:t>
      </w:r>
      <w:r>
        <w:rPr>
          <w:rStyle w:val="contenttext"/>
          <w:rFonts w:cs="B Zar" w:hint="cs"/>
          <w:color w:val="000000"/>
          <w:sz w:val="36"/>
          <w:szCs w:val="36"/>
        </w:rPr>
        <w:t>ə</w:t>
      </w:r>
      <w:r>
        <w:rPr>
          <w:rStyle w:val="contenttext"/>
          <w:rFonts w:cs="B Zar" w:hint="cs"/>
          <w:color w:val="000000"/>
          <w:sz w:val="36"/>
          <w:szCs w:val="36"/>
        </w:rPr>
        <w:t>katda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katdır</w:t>
      </w:r>
      <w:r>
        <w:rPr>
          <w:rStyle w:val="contenttext"/>
          <w:rFonts w:cs="B Zar" w:hint="cs"/>
          <w:color w:val="000000"/>
          <w:sz w:val="36"/>
          <w:szCs w:val="36"/>
          <w:rtl/>
        </w:rPr>
        <w:t>.</w:t>
      </w:r>
    </w:p>
    <w:p w:rsidR="00000000" w:rsidRDefault="00A11CBC" w:rsidP="002E152D">
      <w:pPr>
        <w:pStyle w:val="contentparagraph"/>
        <w:jc w:val="both"/>
        <w:divId w:val="1542522024"/>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Qurandan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 vacib,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 vardır. Eyni zamanda, şi</w:t>
      </w:r>
      <w:r>
        <w:rPr>
          <w:rStyle w:val="contenttext"/>
          <w:rFonts w:cs="B Zar" w:hint="cs"/>
          <w:color w:val="000000"/>
          <w:sz w:val="36"/>
          <w:szCs w:val="36"/>
        </w:rPr>
        <w:t>ə</w:t>
      </w:r>
      <w:r>
        <w:rPr>
          <w:rStyle w:val="contenttext"/>
          <w:rFonts w:cs="B Zar" w:hint="cs"/>
          <w:color w:val="000000"/>
          <w:sz w:val="36"/>
          <w:szCs w:val="36"/>
        </w:rPr>
        <w:t xml:space="preserve"> fiqhind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mallar vacib,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kata malikdirl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42522024"/>
        <w:rPr>
          <w:rFonts w:cs="B Zar" w:hint="cs"/>
          <w:color w:val="000000"/>
          <w:sz w:val="36"/>
          <w:szCs w:val="36"/>
          <w:rtl/>
        </w:rPr>
      </w:pPr>
      <w:r>
        <w:rPr>
          <w:rStyle w:val="contenttext"/>
          <w:rFonts w:cs="B Zar" w:hint="cs"/>
          <w:color w:val="000000"/>
          <w:sz w:val="36"/>
          <w:szCs w:val="36"/>
        </w:rPr>
        <w:t>İkincisi,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ömrünün sonlarında nazil olan ay</w:t>
      </w:r>
      <w:r>
        <w:rPr>
          <w:rStyle w:val="contenttext"/>
          <w:rFonts w:cs="B Zar" w:hint="cs"/>
          <w:color w:val="000000"/>
          <w:sz w:val="36"/>
          <w:szCs w:val="36"/>
        </w:rPr>
        <w:t>ə</w:t>
      </w:r>
      <w:r>
        <w:rPr>
          <w:rStyle w:val="contenttext"/>
          <w:rFonts w:cs="B Zar" w:hint="cs"/>
          <w:color w:val="000000"/>
          <w:sz w:val="36"/>
          <w:szCs w:val="36"/>
        </w:rPr>
        <w:t xml:space="preserve"> zamanındakı Əli ibn Əbutalibin (</w:t>
      </w:r>
      <w:r>
        <w:rPr>
          <w:rStyle w:val="contenttext"/>
          <w:rFonts w:cs="B Zar" w:hint="cs"/>
          <w:color w:val="000000"/>
          <w:sz w:val="36"/>
          <w:szCs w:val="36"/>
        </w:rPr>
        <w:t>ə</w:t>
      </w:r>
      <w:r>
        <w:rPr>
          <w:rStyle w:val="contenttext"/>
          <w:rFonts w:cs="B Zar" w:hint="cs"/>
          <w:color w:val="000000"/>
          <w:sz w:val="36"/>
          <w:szCs w:val="36"/>
        </w:rPr>
        <w:t>) iqtisadi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tini</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nazil olan zamandakı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düzgün müqayis</w:t>
      </w:r>
      <w:r>
        <w:rPr>
          <w:rStyle w:val="contenttext"/>
          <w:rFonts w:cs="B Zar" w:hint="cs"/>
          <w:color w:val="000000"/>
          <w:sz w:val="36"/>
          <w:szCs w:val="36"/>
        </w:rPr>
        <w:t>ə</w:t>
      </w:r>
      <w:r>
        <w:rPr>
          <w:rStyle w:val="contenttext"/>
          <w:rFonts w:cs="B Zar" w:hint="cs"/>
          <w:color w:val="000000"/>
          <w:sz w:val="36"/>
          <w:szCs w:val="36"/>
        </w:rPr>
        <w:t xml:space="preserve"> deyil. Çünki İslam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yenic</w:t>
      </w:r>
      <w:r>
        <w:rPr>
          <w:rStyle w:val="contenttext"/>
          <w:rFonts w:cs="B Zar" w:hint="cs"/>
          <w:color w:val="000000"/>
          <w:sz w:val="36"/>
          <w:szCs w:val="36"/>
        </w:rPr>
        <w:t>ə</w:t>
      </w:r>
      <w:r>
        <w:rPr>
          <w:rStyle w:val="contenttext"/>
          <w:rFonts w:cs="B Zar" w:hint="cs"/>
          <w:color w:val="000000"/>
          <w:sz w:val="36"/>
          <w:szCs w:val="36"/>
        </w:rPr>
        <w:t xml:space="preserve"> yarandığı zaman, müs</w:t>
      </w:r>
      <w:r>
        <w:rPr>
          <w:rStyle w:val="contenttext"/>
          <w:rFonts w:cs="B Zar" w:hint="cs"/>
          <w:color w:val="000000"/>
          <w:sz w:val="36"/>
          <w:szCs w:val="36"/>
        </w:rPr>
        <w:t>ə</w:t>
      </w:r>
      <w:r>
        <w:rPr>
          <w:rStyle w:val="contenttext"/>
          <w:rFonts w:cs="B Zar" w:hint="cs"/>
          <w:color w:val="000000"/>
          <w:sz w:val="36"/>
          <w:szCs w:val="36"/>
        </w:rPr>
        <w:t>lmanların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ümumi halda münasib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deyildi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 xml:space="preserve">lmanlarının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tinin iqtisadi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xüsus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o</w:t>
      </w:r>
      <w:r>
        <w:rPr>
          <w:rStyle w:val="contenttext"/>
          <w:rFonts w:cs="B Zar" w:hint="cs"/>
          <w:color w:val="000000"/>
          <w:sz w:val="36"/>
          <w:szCs w:val="36"/>
        </w:rPr>
        <w:t>nların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iqtisadi mühasir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alsaq çox pis idi</w:t>
      </w:r>
      <w:r>
        <w:rPr>
          <w:rStyle w:val="contenttext"/>
          <w:rFonts w:cs="B Zar" w:hint="cs"/>
          <w:color w:val="000000"/>
          <w:sz w:val="36"/>
          <w:szCs w:val="36"/>
          <w:rtl/>
        </w:rPr>
        <w:t>.</w:t>
      </w:r>
    </w:p>
    <w:p w:rsidR="00000000" w:rsidRDefault="00A11CBC" w:rsidP="002E152D">
      <w:pPr>
        <w:pStyle w:val="contentparagraph"/>
        <w:jc w:val="both"/>
        <w:divId w:val="1542522024"/>
        <w:rPr>
          <w:rFonts w:cs="B Zar" w:hint="cs"/>
          <w:color w:val="000000"/>
          <w:sz w:val="36"/>
          <w:szCs w:val="36"/>
          <w:rtl/>
        </w:rPr>
      </w:pPr>
      <w:r>
        <w:rPr>
          <w:rStyle w:val="contenttext"/>
          <w:rFonts w:cs="B Zar" w:hint="cs"/>
          <w:color w:val="000000"/>
          <w:sz w:val="36"/>
          <w:szCs w:val="36"/>
        </w:rPr>
        <w:t>Amma İslam inkişaf etdikc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rinin caynağından yaxa qurtarıb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mühacir</w:t>
      </w:r>
      <w:r>
        <w:rPr>
          <w:rStyle w:val="contenttext"/>
          <w:rFonts w:cs="B Zar" w:hint="cs"/>
          <w:color w:val="000000"/>
          <w:sz w:val="36"/>
          <w:szCs w:val="36"/>
        </w:rPr>
        <w:t>ə</w:t>
      </w:r>
      <w:r>
        <w:rPr>
          <w:rStyle w:val="contenttext"/>
          <w:rFonts w:cs="B Zar" w:hint="cs"/>
          <w:color w:val="000000"/>
          <w:sz w:val="36"/>
          <w:szCs w:val="36"/>
        </w:rPr>
        <w:t>t etdikl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iqtisadi mühasir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xilas olduqlarında, müs</w:t>
      </w:r>
      <w:r>
        <w:rPr>
          <w:rStyle w:val="contenttext"/>
          <w:rFonts w:cs="B Zar" w:hint="cs"/>
          <w:color w:val="000000"/>
          <w:sz w:val="36"/>
          <w:szCs w:val="36"/>
        </w:rPr>
        <w:t>ə</w:t>
      </w:r>
      <w:r>
        <w:rPr>
          <w:rStyle w:val="contenttext"/>
          <w:rFonts w:cs="B Zar" w:hint="cs"/>
          <w:color w:val="000000"/>
          <w:sz w:val="36"/>
          <w:szCs w:val="36"/>
        </w:rPr>
        <w:t>lmanların iqtisadi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i yaxşılaşırdı, h</w:t>
      </w:r>
      <w:r>
        <w:rPr>
          <w:rStyle w:val="contenttext"/>
          <w:rFonts w:cs="B Zar" w:hint="cs"/>
          <w:color w:val="000000"/>
          <w:sz w:val="36"/>
          <w:szCs w:val="36"/>
        </w:rPr>
        <w:t>ə</w:t>
      </w:r>
      <w:r>
        <w:rPr>
          <w:rStyle w:val="contenttext"/>
          <w:rFonts w:cs="B Zar" w:hint="cs"/>
          <w:color w:val="000000"/>
          <w:sz w:val="36"/>
          <w:szCs w:val="36"/>
        </w:rPr>
        <w:t xml:space="preserve">mçinin, onlar </w:t>
      </w:r>
      <w:r>
        <w:rPr>
          <w:rStyle w:val="contenttext"/>
          <w:rFonts w:cs="B Zar" w:hint="cs"/>
          <w:color w:val="000000"/>
          <w:sz w:val="36"/>
          <w:szCs w:val="36"/>
        </w:rPr>
        <w:t>ə</w:t>
      </w:r>
      <w:r>
        <w:rPr>
          <w:rStyle w:val="contenttext"/>
          <w:rFonts w:cs="B Zar" w:hint="cs"/>
          <w:color w:val="000000"/>
          <w:sz w:val="36"/>
          <w:szCs w:val="36"/>
        </w:rPr>
        <w:t>kinçilik v</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olurdular ki, bu da onların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yaxşılaşmasına t</w:t>
      </w:r>
      <w:r>
        <w:rPr>
          <w:rStyle w:val="contenttext"/>
          <w:rFonts w:cs="B Zar" w:hint="cs"/>
          <w:color w:val="000000"/>
          <w:sz w:val="36"/>
          <w:szCs w:val="36"/>
        </w:rPr>
        <w:t>ə</w:t>
      </w:r>
      <w:r>
        <w:rPr>
          <w:rStyle w:val="contenttext"/>
          <w:rFonts w:cs="B Zar" w:hint="cs"/>
          <w:color w:val="000000"/>
          <w:sz w:val="36"/>
          <w:szCs w:val="36"/>
        </w:rPr>
        <w:t>sir edirdi. Eyni zamanda, döyüş q</w:t>
      </w:r>
      <w:r>
        <w:rPr>
          <w:rStyle w:val="contenttext"/>
          <w:rFonts w:cs="B Zar" w:hint="cs"/>
          <w:color w:val="000000"/>
          <w:sz w:val="36"/>
          <w:szCs w:val="36"/>
        </w:rPr>
        <w:t>ə</w:t>
      </w:r>
      <w:r>
        <w:rPr>
          <w:rStyle w:val="contenttext"/>
          <w:rFonts w:cs="B Zar" w:hint="cs"/>
          <w:color w:val="000000"/>
          <w:sz w:val="36"/>
          <w:szCs w:val="36"/>
        </w:rPr>
        <w:t>nim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hesabına onların iqtisadi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di ki, artıq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mübar</w:t>
      </w:r>
      <w:r>
        <w:rPr>
          <w:rStyle w:val="contenttext"/>
          <w:rFonts w:cs="B Zar" w:hint="cs"/>
          <w:color w:val="000000"/>
          <w:sz w:val="36"/>
          <w:szCs w:val="36"/>
        </w:rPr>
        <w:t>ə</w:t>
      </w:r>
      <w:r>
        <w:rPr>
          <w:rStyle w:val="contenttext"/>
          <w:rFonts w:cs="B Zar" w:hint="cs"/>
          <w:color w:val="000000"/>
          <w:sz w:val="36"/>
          <w:szCs w:val="36"/>
        </w:rPr>
        <w:t>k ömrünün sonlarında dem</w:t>
      </w:r>
      <w:r>
        <w:rPr>
          <w:rStyle w:val="contenttext"/>
          <w:rFonts w:cs="B Zar" w:hint="cs"/>
          <w:color w:val="000000"/>
          <w:sz w:val="36"/>
          <w:szCs w:val="36"/>
        </w:rPr>
        <w:t>ə</w:t>
      </w:r>
      <w:r>
        <w:rPr>
          <w:rStyle w:val="contenttext"/>
          <w:rFonts w:cs="B Zar" w:hint="cs"/>
          <w:color w:val="000000"/>
          <w:sz w:val="36"/>
          <w:szCs w:val="36"/>
        </w:rPr>
        <w:t>k olar ki,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firavan h</w:t>
      </w:r>
      <w:r>
        <w:rPr>
          <w:rStyle w:val="contenttext"/>
          <w:rFonts w:cs="B Zar" w:hint="cs"/>
          <w:color w:val="000000"/>
          <w:sz w:val="36"/>
          <w:szCs w:val="36"/>
        </w:rPr>
        <w:t>ə</w:t>
      </w:r>
      <w:r>
        <w:rPr>
          <w:rStyle w:val="contenttext"/>
          <w:rFonts w:cs="B Zar" w:hint="cs"/>
          <w:color w:val="000000"/>
          <w:sz w:val="36"/>
          <w:szCs w:val="36"/>
        </w:rPr>
        <w:t>yat sürürdül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425220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yatının sonlarında nazil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vacib z</w:t>
      </w:r>
      <w:r>
        <w:rPr>
          <w:rStyle w:val="contenttext"/>
          <w:rFonts w:cs="B Zar" w:hint="cs"/>
          <w:color w:val="000000"/>
          <w:sz w:val="36"/>
          <w:szCs w:val="36"/>
        </w:rPr>
        <w:t>ə</w:t>
      </w:r>
      <w:r>
        <w:rPr>
          <w:rStyle w:val="contenttext"/>
          <w:rFonts w:cs="B Zar" w:hint="cs"/>
          <w:color w:val="000000"/>
          <w:sz w:val="36"/>
          <w:szCs w:val="36"/>
        </w:rPr>
        <w:t>katın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şamil olmasını düşünm</w:t>
      </w:r>
      <w:r>
        <w:rPr>
          <w:rStyle w:val="contenttext"/>
          <w:rFonts w:cs="B Zar" w:hint="cs"/>
          <w:color w:val="000000"/>
          <w:sz w:val="36"/>
          <w:szCs w:val="36"/>
        </w:rPr>
        <w:t>ə</w:t>
      </w:r>
      <w:r>
        <w:rPr>
          <w:rStyle w:val="contenttext"/>
          <w:rFonts w:cs="B Zar" w:hint="cs"/>
          <w:color w:val="000000"/>
          <w:sz w:val="36"/>
          <w:szCs w:val="36"/>
        </w:rPr>
        <w:t>k mümkündür v</w:t>
      </w:r>
      <w:r>
        <w:rPr>
          <w:rStyle w:val="contenttext"/>
          <w:rFonts w:cs="B Zar" w:hint="cs"/>
          <w:color w:val="000000"/>
          <w:sz w:val="36"/>
          <w:szCs w:val="36"/>
        </w:rPr>
        <w:t>ə</w:t>
      </w:r>
      <w:r>
        <w:rPr>
          <w:rStyle w:val="contenttext"/>
          <w:rFonts w:cs="B Zar" w:hint="cs"/>
          <w:color w:val="000000"/>
          <w:sz w:val="36"/>
          <w:szCs w:val="36"/>
        </w:rPr>
        <w:t xml:space="preserve"> biz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bu zamandakı iqtisadi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tini – bütün müs</w:t>
      </w:r>
      <w:r>
        <w:rPr>
          <w:rStyle w:val="contenttext"/>
          <w:rFonts w:cs="B Zar" w:hint="cs"/>
          <w:color w:val="000000"/>
          <w:sz w:val="36"/>
          <w:szCs w:val="36"/>
        </w:rPr>
        <w:t>ə</w:t>
      </w:r>
      <w:r>
        <w:rPr>
          <w:rStyle w:val="contenttext"/>
          <w:rFonts w:cs="B Zar" w:hint="cs"/>
          <w:color w:val="000000"/>
          <w:sz w:val="36"/>
          <w:szCs w:val="36"/>
        </w:rPr>
        <w:t>lmanlar dem</w:t>
      </w:r>
      <w:r>
        <w:rPr>
          <w:rStyle w:val="contenttext"/>
          <w:rFonts w:cs="B Zar" w:hint="cs"/>
          <w:color w:val="000000"/>
          <w:sz w:val="36"/>
          <w:szCs w:val="36"/>
        </w:rPr>
        <w:t>ə</w:t>
      </w:r>
      <w:r>
        <w:rPr>
          <w:rStyle w:val="contenttext"/>
          <w:rFonts w:cs="B Zar" w:hint="cs"/>
          <w:color w:val="000000"/>
          <w:sz w:val="36"/>
          <w:szCs w:val="36"/>
        </w:rPr>
        <w:t>k olar ki, iqtisadi baxımdan yaxşı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idil</w:t>
      </w:r>
      <w:r>
        <w:rPr>
          <w:rStyle w:val="contenttext"/>
          <w:rFonts w:cs="B Zar" w:hint="cs"/>
          <w:color w:val="000000"/>
          <w:sz w:val="36"/>
          <w:szCs w:val="36"/>
        </w:rPr>
        <w:t>ə</w:t>
      </w:r>
      <w:r>
        <w:rPr>
          <w:rStyle w:val="contenttext"/>
          <w:rFonts w:cs="B Zar" w:hint="cs"/>
          <w:color w:val="000000"/>
          <w:sz w:val="36"/>
          <w:szCs w:val="36"/>
        </w:rPr>
        <w:t>r –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nazil olduğu zamanla (şi</w:t>
      </w:r>
      <w:r>
        <w:rPr>
          <w:rStyle w:val="contenttext"/>
          <w:rFonts w:cs="B Zar" w:hint="cs"/>
          <w:color w:val="000000"/>
          <w:sz w:val="36"/>
          <w:szCs w:val="36"/>
        </w:rPr>
        <w:t>ə</w:t>
      </w:r>
      <w:r>
        <w:rPr>
          <w:rStyle w:val="contenttext"/>
          <w:rFonts w:cs="B Zar" w:hint="cs"/>
          <w:color w:val="000000"/>
          <w:sz w:val="36"/>
          <w:szCs w:val="36"/>
        </w:rPr>
        <w:t xml:space="preserve"> etiqadına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hicr</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ya da b</w:t>
      </w:r>
      <w:r>
        <w:rPr>
          <w:rStyle w:val="contenttext"/>
          <w:rFonts w:cs="B Zar" w:hint="cs"/>
          <w:color w:val="000000"/>
          <w:sz w:val="36"/>
          <w:szCs w:val="36"/>
        </w:rPr>
        <w:t>ə</w:t>
      </w:r>
      <w:r>
        <w:rPr>
          <w:rStyle w:val="contenttext"/>
          <w:rFonts w:cs="B Zar" w:hint="cs"/>
          <w:color w:val="000000"/>
          <w:sz w:val="36"/>
          <w:szCs w:val="36"/>
        </w:rPr>
        <w:t xml:space="preserve">zi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hicr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qabaq), qe</w:t>
      </w:r>
      <w:r>
        <w:rPr>
          <w:rStyle w:val="contenttext"/>
          <w:rFonts w:cs="B Zar" w:hint="cs"/>
          <w:color w:val="000000"/>
          <w:sz w:val="36"/>
          <w:szCs w:val="36"/>
        </w:rPr>
        <w:t>yd ed</w:t>
      </w:r>
      <w:r>
        <w:rPr>
          <w:rStyle w:val="contenttext"/>
          <w:rFonts w:cs="B Zar" w:hint="cs"/>
          <w:color w:val="000000"/>
          <w:sz w:val="36"/>
          <w:szCs w:val="36"/>
        </w:rPr>
        <w:t>ə</w:t>
      </w:r>
      <w:r>
        <w:rPr>
          <w:rStyle w:val="contenttext"/>
          <w:rFonts w:cs="B Zar" w:hint="cs"/>
          <w:color w:val="000000"/>
          <w:sz w:val="36"/>
          <w:szCs w:val="36"/>
        </w:rPr>
        <w:t>k ki, h</w:t>
      </w:r>
      <w:r>
        <w:rPr>
          <w:rStyle w:val="contenttext"/>
          <w:rFonts w:cs="B Zar" w:hint="cs"/>
          <w:color w:val="000000"/>
          <w:sz w:val="36"/>
          <w:szCs w:val="36"/>
        </w:rPr>
        <w:t>ə</w:t>
      </w:r>
      <w:r>
        <w:rPr>
          <w:rStyle w:val="contenttext"/>
          <w:rFonts w:cs="B Zar" w:hint="cs"/>
          <w:color w:val="000000"/>
          <w:sz w:val="36"/>
          <w:szCs w:val="36"/>
        </w:rPr>
        <w:t>min zamanlar müs</w:t>
      </w:r>
      <w:r>
        <w:rPr>
          <w:rStyle w:val="contenttext"/>
          <w:rFonts w:cs="B Zar" w:hint="cs"/>
          <w:color w:val="000000"/>
          <w:sz w:val="36"/>
          <w:szCs w:val="36"/>
        </w:rPr>
        <w:t>ə</w:t>
      </w:r>
      <w:r>
        <w:rPr>
          <w:rStyle w:val="contenttext"/>
          <w:rFonts w:cs="B Zar" w:hint="cs"/>
          <w:color w:val="000000"/>
          <w:sz w:val="36"/>
          <w:szCs w:val="36"/>
        </w:rPr>
        <w:t>lmanlar çox ç</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yat sürürdül</w:t>
      </w:r>
      <w:r>
        <w:rPr>
          <w:rStyle w:val="contenttext"/>
          <w:rFonts w:cs="B Zar" w:hint="cs"/>
          <w:color w:val="000000"/>
          <w:sz w:val="36"/>
          <w:szCs w:val="36"/>
        </w:rPr>
        <w:t>ə</w:t>
      </w:r>
      <w:r>
        <w:rPr>
          <w:rStyle w:val="contenttext"/>
          <w:rFonts w:cs="B Zar" w:hint="cs"/>
          <w:color w:val="000000"/>
          <w:sz w:val="36"/>
          <w:szCs w:val="36"/>
        </w:rPr>
        <w:t>r, müqayis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liyik. Çünki Tilbeginin dediyi kimi, ziddiyy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kkiz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tin olması ş</w:t>
      </w:r>
      <w:r>
        <w:rPr>
          <w:rStyle w:val="contenttext"/>
          <w:rFonts w:cs="B Zar" w:hint="cs"/>
          <w:color w:val="000000"/>
          <w:sz w:val="36"/>
          <w:szCs w:val="36"/>
        </w:rPr>
        <w:t>ə</w:t>
      </w:r>
      <w:r>
        <w:rPr>
          <w:rStyle w:val="contenttext"/>
          <w:rFonts w:cs="B Zar" w:hint="cs"/>
          <w:color w:val="000000"/>
          <w:sz w:val="36"/>
          <w:szCs w:val="36"/>
        </w:rPr>
        <w:t>rtdir v</w:t>
      </w:r>
      <w:r>
        <w:rPr>
          <w:rStyle w:val="contenttext"/>
          <w:rFonts w:cs="B Zar" w:hint="cs"/>
          <w:color w:val="000000"/>
          <w:sz w:val="36"/>
          <w:szCs w:val="36"/>
        </w:rPr>
        <w:t>ə</w:t>
      </w:r>
      <w:r>
        <w:rPr>
          <w:rStyle w:val="contenttext"/>
          <w:rFonts w:cs="B Zar" w:hint="cs"/>
          <w:color w:val="000000"/>
          <w:sz w:val="36"/>
          <w:szCs w:val="36"/>
        </w:rPr>
        <w:t xml:space="preserve">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 onlardan ikisidir ki, bizim b</w:t>
      </w:r>
      <w:r>
        <w:rPr>
          <w:rStyle w:val="contenttext"/>
          <w:rFonts w:cs="B Zar" w:hint="cs"/>
          <w:color w:val="000000"/>
          <w:sz w:val="36"/>
          <w:szCs w:val="36"/>
        </w:rPr>
        <w:t>ə</w:t>
      </w:r>
      <w:r>
        <w:rPr>
          <w:rStyle w:val="contenttext"/>
          <w:rFonts w:cs="B Zar" w:hint="cs"/>
          <w:color w:val="000000"/>
          <w:sz w:val="36"/>
          <w:szCs w:val="36"/>
        </w:rPr>
        <w:t>hs etdiyimiz mövzuda mövcud deyil</w:t>
      </w:r>
      <w:r>
        <w:rPr>
          <w:rStyle w:val="contenttext"/>
          <w:rFonts w:cs="B Zar" w:hint="cs"/>
          <w:color w:val="000000"/>
          <w:sz w:val="36"/>
          <w:szCs w:val="36"/>
          <w:rtl/>
        </w:rPr>
        <w:t>.</w:t>
      </w:r>
    </w:p>
    <w:p w:rsidR="00000000" w:rsidRDefault="00A11CBC" w:rsidP="002E152D">
      <w:pPr>
        <w:pStyle w:val="contentparagraph"/>
        <w:jc w:val="both"/>
        <w:divId w:val="15425220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:94</w:t>
      </w:r>
    </w:p>
    <w:p w:rsidR="00000000" w:rsidRDefault="00A11CBC" w:rsidP="002E152D">
      <w:pPr>
        <w:pStyle w:val="contentparagraph"/>
        <w:jc w:val="both"/>
        <w:divId w:val="310797728"/>
        <w:rPr>
          <w:rFonts w:cs="B Zar" w:hint="cs"/>
          <w:color w:val="000000"/>
          <w:sz w:val="36"/>
          <w:szCs w:val="36"/>
          <w:rtl/>
        </w:rPr>
      </w:pPr>
      <w:r>
        <w:rPr>
          <w:rStyle w:val="contenttext"/>
          <w:rFonts w:cs="B Zar" w:hint="cs"/>
          <w:color w:val="000000"/>
          <w:sz w:val="36"/>
          <w:szCs w:val="36"/>
        </w:rPr>
        <w:t xml:space="preserve">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deyilir</w:t>
      </w:r>
      <w:r>
        <w:rPr>
          <w:rStyle w:val="contenttext"/>
          <w:rFonts w:cs="B Zar" w:hint="cs"/>
          <w:color w:val="000000"/>
          <w:sz w:val="36"/>
          <w:szCs w:val="36"/>
          <w:rtl/>
        </w:rPr>
        <w:t>:</w:t>
      </w:r>
    </w:p>
    <w:p w:rsidR="00000000" w:rsidRDefault="00A11CBC" w:rsidP="002E152D">
      <w:pPr>
        <w:pStyle w:val="contentparagraph"/>
        <w:jc w:val="both"/>
        <w:divId w:val="310797728"/>
        <w:rPr>
          <w:rFonts w:cs="B Zar" w:hint="cs"/>
          <w:color w:val="000000"/>
          <w:sz w:val="36"/>
          <w:szCs w:val="36"/>
          <w:rtl/>
        </w:rPr>
      </w:pPr>
      <w:r>
        <w:rPr>
          <w:rStyle w:val="contenttext"/>
          <w:rFonts w:cs="B Zar" w:hint="cs"/>
          <w:color w:val="000000"/>
          <w:sz w:val="36"/>
          <w:szCs w:val="36"/>
          <w:rtl/>
        </w:rPr>
        <w:t>اَعْتَقَ اَلْفَ مَمْلُوک مِنْ کَدِّ یَدِه</w:t>
      </w:r>
      <w:hyperlink w:anchor="content_note_92_1" w:tooltip=" [1] . “Biharul-ənvar”, c.41, səh.43. " w:history="1">
        <w:r>
          <w:rPr>
            <w:rStyle w:val="Hyperlink"/>
            <w:rFonts w:cs="B Zar" w:hint="cs"/>
            <w:sz w:val="36"/>
            <w:szCs w:val="36"/>
            <w:rtl/>
          </w:rPr>
          <w:t>(1)</w:t>
        </w:r>
      </w:hyperlink>
    </w:p>
    <w:p w:rsidR="00000000" w:rsidRDefault="00A11CBC" w:rsidP="002E152D">
      <w:pPr>
        <w:pStyle w:val="contentparagraph"/>
        <w:jc w:val="both"/>
        <w:divId w:val="3107977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xml:space="preserve"> qazandığı g</w:t>
      </w:r>
      <w:r>
        <w:rPr>
          <w:rStyle w:val="contenttext"/>
          <w:rFonts w:cs="B Zar" w:hint="cs"/>
          <w:color w:val="000000"/>
          <w:sz w:val="36"/>
          <w:szCs w:val="36"/>
        </w:rPr>
        <w:t>ə</w:t>
      </w:r>
      <w:r>
        <w:rPr>
          <w:rStyle w:val="contenttext"/>
          <w:rFonts w:cs="B Zar" w:hint="cs"/>
          <w:color w:val="000000"/>
          <w:sz w:val="36"/>
          <w:szCs w:val="36"/>
        </w:rPr>
        <w:t>lirl</w:t>
      </w:r>
      <w:r>
        <w:rPr>
          <w:rStyle w:val="contenttext"/>
          <w:rFonts w:cs="B Zar" w:hint="cs"/>
          <w:color w:val="000000"/>
          <w:sz w:val="36"/>
          <w:szCs w:val="36"/>
        </w:rPr>
        <w:t>ə</w:t>
      </w:r>
      <w:r>
        <w:rPr>
          <w:rStyle w:val="contenttext"/>
          <w:rFonts w:cs="B Zar" w:hint="cs"/>
          <w:color w:val="000000"/>
          <w:sz w:val="36"/>
          <w:szCs w:val="36"/>
        </w:rPr>
        <w:t xml:space="preserve"> mi</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qul azad etmişdir”. Aydındır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olduğu dövrd</w:t>
      </w:r>
      <w:r>
        <w:rPr>
          <w:rStyle w:val="contenttext"/>
          <w:rFonts w:cs="B Zar" w:hint="cs"/>
          <w:color w:val="000000"/>
          <w:sz w:val="36"/>
          <w:szCs w:val="36"/>
        </w:rPr>
        <w:t>ə</w:t>
      </w:r>
      <w:r>
        <w:rPr>
          <w:rStyle w:val="contenttext"/>
          <w:rFonts w:cs="B Zar" w:hint="cs"/>
          <w:color w:val="000000"/>
          <w:sz w:val="36"/>
          <w:szCs w:val="36"/>
        </w:rPr>
        <w:t xml:space="preserve"> iqtisadi baxımdan el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çoxlu g</w:t>
      </w:r>
      <w:r>
        <w:rPr>
          <w:rStyle w:val="contenttext"/>
          <w:rFonts w:cs="B Zar" w:hint="cs"/>
          <w:color w:val="000000"/>
          <w:sz w:val="36"/>
          <w:szCs w:val="36"/>
        </w:rPr>
        <w:t>ə</w:t>
      </w:r>
      <w:r>
        <w:rPr>
          <w:rStyle w:val="contenttext"/>
          <w:rFonts w:cs="B Zar" w:hint="cs"/>
          <w:color w:val="000000"/>
          <w:sz w:val="36"/>
          <w:szCs w:val="36"/>
        </w:rPr>
        <w:t xml:space="preserve">lir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mişdir ki,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qul azad ed</w:t>
      </w:r>
      <w:r>
        <w:rPr>
          <w:rStyle w:val="contenttext"/>
          <w:rFonts w:cs="B Zar" w:hint="cs"/>
          <w:color w:val="000000"/>
          <w:sz w:val="36"/>
          <w:szCs w:val="36"/>
        </w:rPr>
        <w:t>ə</w:t>
      </w:r>
      <w:r>
        <w:rPr>
          <w:rStyle w:val="contenttext"/>
          <w:rFonts w:cs="B Zar" w:hint="cs"/>
          <w:color w:val="000000"/>
          <w:sz w:val="36"/>
          <w:szCs w:val="36"/>
        </w:rPr>
        <w:t xml:space="preserve"> bilsin. Dem</w:t>
      </w:r>
      <w:r>
        <w:rPr>
          <w:rStyle w:val="contenttext"/>
          <w:rFonts w:cs="B Zar" w:hint="cs"/>
          <w:color w:val="000000"/>
          <w:sz w:val="36"/>
          <w:szCs w:val="36"/>
        </w:rPr>
        <w:t>ə</w:t>
      </w:r>
      <w:r>
        <w:rPr>
          <w:rStyle w:val="contenttext"/>
          <w:rFonts w:cs="B Zar" w:hint="cs"/>
          <w:color w:val="000000"/>
          <w:sz w:val="36"/>
          <w:szCs w:val="36"/>
        </w:rPr>
        <w:t xml:space="preserve">li,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yas</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n qabaq n</w:t>
      </w:r>
      <w:r>
        <w:rPr>
          <w:rStyle w:val="contenttext"/>
          <w:rFonts w:cs="B Zar" w:hint="cs"/>
          <w:color w:val="000000"/>
          <w:sz w:val="36"/>
          <w:szCs w:val="36"/>
        </w:rPr>
        <w:t>ail ola bilmişdir.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üzüyün vacib z</w:t>
      </w:r>
      <w:r>
        <w:rPr>
          <w:rStyle w:val="contenttext"/>
          <w:rFonts w:cs="B Zar" w:hint="cs"/>
          <w:color w:val="000000"/>
          <w:sz w:val="36"/>
          <w:szCs w:val="36"/>
        </w:rPr>
        <w:t>ə</w:t>
      </w:r>
      <w:r>
        <w:rPr>
          <w:rStyle w:val="contenttext"/>
          <w:rFonts w:cs="B Zar" w:hint="cs"/>
          <w:color w:val="000000"/>
          <w:sz w:val="36"/>
          <w:szCs w:val="36"/>
        </w:rPr>
        <w:t>kat ünvanında verilm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ccüblü v</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tl/>
        </w:rPr>
        <w:t>.</w:t>
      </w:r>
    </w:p>
    <w:p w:rsidR="00000000" w:rsidRDefault="00A11CBC" w:rsidP="002E152D">
      <w:pPr>
        <w:pStyle w:val="contentparagraph"/>
        <w:jc w:val="both"/>
        <w:divId w:val="31079772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bahan</w:t>
      </w:r>
      <w:r>
        <w:rPr>
          <w:rStyle w:val="contenttext"/>
          <w:rFonts w:cs="B Zar" w:hint="cs"/>
          <w:color w:val="000000"/>
          <w:sz w:val="36"/>
          <w:szCs w:val="36"/>
        </w:rPr>
        <w:t>ə</w:t>
      </w:r>
      <w:r>
        <w:rPr>
          <w:rStyle w:val="contenttext"/>
          <w:rFonts w:cs="B Zar" w:hint="cs"/>
          <w:color w:val="000000"/>
          <w:sz w:val="36"/>
          <w:szCs w:val="36"/>
        </w:rPr>
        <w:t xml:space="preserve"> axtarışında olanlar açıq-aşkar ziddiyy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düçar olmuşlar. Onlar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üzüyün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w:t>
      </w:r>
      <w:r>
        <w:rPr>
          <w:rStyle w:val="contenttext"/>
          <w:rFonts w:cs="B Zar" w:hint="cs"/>
          <w:color w:val="000000"/>
          <w:sz w:val="36"/>
          <w:szCs w:val="36"/>
        </w:rPr>
        <w:t>tıq baha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tli olmasını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israfa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tutmuş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işin </w:t>
      </w:r>
      <w:r>
        <w:rPr>
          <w:rStyle w:val="contenttext"/>
          <w:rFonts w:cs="B Zar" w:hint="cs"/>
          <w:color w:val="000000"/>
          <w:sz w:val="36"/>
          <w:szCs w:val="36"/>
        </w:rPr>
        <w:t>ə</w:t>
      </w:r>
      <w:r>
        <w:rPr>
          <w:rStyle w:val="contenttext"/>
          <w:rFonts w:cs="B Zar" w:hint="cs"/>
          <w:color w:val="000000"/>
          <w:sz w:val="36"/>
          <w:szCs w:val="36"/>
        </w:rPr>
        <w:t>slini –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vacib z</w:t>
      </w:r>
      <w:r>
        <w:rPr>
          <w:rStyle w:val="contenttext"/>
          <w:rFonts w:cs="B Zar" w:hint="cs"/>
          <w:color w:val="000000"/>
          <w:sz w:val="36"/>
          <w:szCs w:val="36"/>
        </w:rPr>
        <w:t>ə</w:t>
      </w:r>
      <w:r>
        <w:rPr>
          <w:rStyle w:val="contenttext"/>
          <w:rFonts w:cs="B Zar" w:hint="cs"/>
          <w:color w:val="000000"/>
          <w:sz w:val="36"/>
          <w:szCs w:val="36"/>
        </w:rPr>
        <w:t>katı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üçün lazımı miqdarda imkana malik olmadığını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 inkar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1079772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tutulmuş irad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mühüml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yuxarıda qeyd edildiyi kimi,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cavab verm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aydın olur.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üçün sübuta yetirir: Birinci, Alla</w:t>
      </w:r>
      <w:r>
        <w:rPr>
          <w:rStyle w:val="contenttext"/>
          <w:rFonts w:cs="B Zar" w:hint="cs"/>
          <w:color w:val="000000"/>
          <w:sz w:val="36"/>
          <w:szCs w:val="36"/>
        </w:rPr>
        <w:t>h-taala, ikinci,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da Əmir</w:t>
      </w:r>
      <w:r>
        <w:rPr>
          <w:rStyle w:val="contenttext"/>
          <w:rFonts w:cs="B Zar" w:hint="cs"/>
          <w:color w:val="000000"/>
          <w:sz w:val="36"/>
          <w:szCs w:val="36"/>
        </w:rPr>
        <w:t>ə</w:t>
      </w:r>
      <w:r>
        <w:rPr>
          <w:rStyle w:val="contenttext"/>
          <w:rFonts w:cs="B Zar" w:hint="cs"/>
          <w:color w:val="000000"/>
          <w:sz w:val="36"/>
          <w:szCs w:val="36"/>
        </w:rPr>
        <w:t>l-Möminin Əli ibn Əbutalib (</w:t>
      </w:r>
      <w:r>
        <w:rPr>
          <w:rStyle w:val="contenttext"/>
          <w:rFonts w:cs="B Zar" w:hint="cs"/>
          <w:color w:val="000000"/>
          <w:sz w:val="36"/>
          <w:szCs w:val="36"/>
        </w:rPr>
        <w:t>ə</w:t>
      </w:r>
      <w:r>
        <w:rPr>
          <w:rStyle w:val="contenttext"/>
          <w:rFonts w:cs="B Zar" w:hint="cs"/>
          <w:color w:val="000000"/>
          <w:sz w:val="36"/>
          <w:szCs w:val="36"/>
        </w:rPr>
        <w:t>) üçün</w:t>
      </w:r>
      <w:r>
        <w:rPr>
          <w:rStyle w:val="contenttext"/>
          <w:rFonts w:cs="B Zar" w:hint="cs"/>
          <w:color w:val="000000"/>
          <w:sz w:val="36"/>
          <w:szCs w:val="36"/>
          <w:rtl/>
        </w:rPr>
        <w:t>.</w:t>
      </w:r>
    </w:p>
    <w:p w:rsidR="00000000" w:rsidRDefault="00A11CBC" w:rsidP="002E152D">
      <w:pPr>
        <w:pStyle w:val="Heading5"/>
        <w:shd w:val="clear" w:color="auto" w:fill="FFFFFF"/>
        <w:jc w:val="both"/>
        <w:divId w:val="756487580"/>
        <w:rPr>
          <w:rFonts w:eastAsia="Times New Roman" w:cs="B Titr" w:hint="cs"/>
          <w:b w:val="0"/>
          <w:bCs w:val="0"/>
          <w:color w:val="800040"/>
          <w:sz w:val="29"/>
          <w:szCs w:val="29"/>
          <w:rtl/>
        </w:rPr>
      </w:pPr>
      <w:r>
        <w:rPr>
          <w:rFonts w:eastAsia="Times New Roman" w:cs="B Titr" w:hint="cs"/>
          <w:b w:val="0"/>
          <w:bCs w:val="0"/>
          <w:color w:val="800040"/>
          <w:sz w:val="29"/>
          <w:szCs w:val="29"/>
        </w:rPr>
        <w:t>Həddən artıq mühüm olan bir mətləb</w:t>
      </w:r>
    </w:p>
    <w:p w:rsidR="00000000" w:rsidRDefault="00A11CBC" w:rsidP="002E152D">
      <w:pPr>
        <w:pStyle w:val="contentparagraph"/>
        <w:jc w:val="both"/>
        <w:divId w:val="75648758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yuxarıda qeyd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kimi, Quranın h</w:t>
      </w:r>
      <w:r>
        <w:rPr>
          <w:rStyle w:val="contenttext"/>
          <w:rFonts w:cs="B Zar" w:hint="cs"/>
          <w:color w:val="000000"/>
          <w:sz w:val="36"/>
          <w:szCs w:val="36"/>
        </w:rPr>
        <w:t>ə</w:t>
      </w:r>
      <w:r>
        <w:rPr>
          <w:rStyle w:val="contenttext"/>
          <w:rFonts w:cs="B Zar" w:hint="cs"/>
          <w:color w:val="000000"/>
          <w:sz w:val="36"/>
          <w:szCs w:val="36"/>
        </w:rPr>
        <w:t>r bir 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iradlar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aydın v</w:t>
      </w:r>
      <w:r>
        <w:rPr>
          <w:rStyle w:val="contenttext"/>
          <w:rFonts w:cs="B Zar" w:hint="cs"/>
          <w:color w:val="000000"/>
          <w:sz w:val="36"/>
          <w:szCs w:val="36"/>
        </w:rPr>
        <w:t>ə</w:t>
      </w:r>
      <w:r>
        <w:rPr>
          <w:rStyle w:val="contenttext"/>
          <w:rFonts w:cs="B Zar" w:hint="cs"/>
          <w:color w:val="000000"/>
          <w:sz w:val="36"/>
          <w:szCs w:val="36"/>
        </w:rPr>
        <w:t xml:space="preserve"> aşkar tövhi</w:t>
      </w:r>
      <w:r>
        <w:rPr>
          <w:rStyle w:val="contenttext"/>
          <w:rFonts w:cs="B Zar" w:hint="cs"/>
          <w:color w:val="000000"/>
          <w:sz w:val="36"/>
          <w:szCs w:val="36"/>
        </w:rPr>
        <w:t>d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sual altına düş</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üçün bir şeyd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 qalmaz. Müşahid</w:t>
      </w:r>
      <w:r>
        <w:rPr>
          <w:rStyle w:val="contenttext"/>
          <w:rFonts w:cs="B Zar" w:hint="cs"/>
          <w:color w:val="000000"/>
          <w:sz w:val="36"/>
          <w:szCs w:val="36"/>
        </w:rPr>
        <w:t>ə</w:t>
      </w:r>
      <w:r>
        <w:rPr>
          <w:rStyle w:val="contenttext"/>
          <w:rFonts w:cs="B Zar" w:hint="cs"/>
          <w:color w:val="000000"/>
          <w:sz w:val="36"/>
          <w:szCs w:val="36"/>
        </w:rPr>
        <w:t xml:space="preserve"> etdiyiniz kimi,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çarpır ki, Quranın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tutulan irad v</w:t>
      </w:r>
      <w:r>
        <w:rPr>
          <w:rStyle w:val="contenttext"/>
          <w:rFonts w:cs="B Zar" w:hint="cs"/>
          <w:color w:val="000000"/>
          <w:sz w:val="36"/>
          <w:szCs w:val="36"/>
        </w:rPr>
        <w:t>ə</w:t>
      </w:r>
    </w:p>
    <w:p w:rsidR="00000000" w:rsidRDefault="00A11CBC" w:rsidP="002E152D">
      <w:pPr>
        <w:pStyle w:val="contentparagraph"/>
        <w:jc w:val="both"/>
        <w:divId w:val="7564875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11CBC" w:rsidP="002E152D">
      <w:pPr>
        <w:jc w:val="both"/>
        <w:divId w:val="107231012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c.41, səh.43</w:t>
      </w:r>
      <w:r>
        <w:rPr>
          <w:rFonts w:eastAsia="Times New Roman" w:cs="B Zar" w:hint="cs"/>
          <w:color w:val="000000"/>
          <w:sz w:val="36"/>
          <w:szCs w:val="36"/>
          <w:rtl/>
        </w:rPr>
        <w:t xml:space="preserve">. </w:t>
      </w:r>
    </w:p>
    <w:p w:rsidR="00000000" w:rsidRDefault="00A11CBC" w:rsidP="002E152D">
      <w:pPr>
        <w:pStyle w:val="contentparagraph"/>
        <w:jc w:val="both"/>
        <w:divId w:val="246353557"/>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göz yumulur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ged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meydana çıxır</w:t>
      </w:r>
      <w:r>
        <w:rPr>
          <w:rStyle w:val="contenttext"/>
          <w:rFonts w:cs="B Zar" w:hint="cs"/>
          <w:color w:val="000000"/>
          <w:sz w:val="36"/>
          <w:szCs w:val="36"/>
          <w:rtl/>
        </w:rPr>
        <w:t>.</w:t>
      </w:r>
    </w:p>
    <w:p w:rsidR="00000000" w:rsidRDefault="00A11CBC" w:rsidP="002E152D">
      <w:pPr>
        <w:pStyle w:val="contentparagraph"/>
        <w:jc w:val="both"/>
        <w:divId w:val="2463535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 v</w:t>
      </w:r>
      <w:r>
        <w:rPr>
          <w:rStyle w:val="contenttext"/>
          <w:rFonts w:cs="B Zar" w:hint="cs"/>
          <w:color w:val="000000"/>
          <w:sz w:val="36"/>
          <w:szCs w:val="36"/>
        </w:rPr>
        <w:t>ə</w:t>
      </w:r>
      <w:r>
        <w:rPr>
          <w:rStyle w:val="contenttext"/>
          <w:rFonts w:cs="B Zar" w:hint="cs"/>
          <w:color w:val="000000"/>
          <w:sz w:val="36"/>
          <w:szCs w:val="36"/>
        </w:rPr>
        <w:t xml:space="preserve"> onun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bu cür ikili r</w:t>
      </w:r>
      <w:r>
        <w:rPr>
          <w:rStyle w:val="contenttext"/>
          <w:rFonts w:cs="B Zar" w:hint="cs"/>
          <w:color w:val="000000"/>
          <w:sz w:val="36"/>
          <w:szCs w:val="36"/>
        </w:rPr>
        <w:t>ə</w:t>
      </w:r>
      <w:r>
        <w:rPr>
          <w:rStyle w:val="contenttext"/>
          <w:rFonts w:cs="B Zar" w:hint="cs"/>
          <w:color w:val="000000"/>
          <w:sz w:val="36"/>
          <w:szCs w:val="36"/>
        </w:rPr>
        <w:t>ftarın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 araşdırmaq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niz, dem</w:t>
      </w:r>
      <w:r>
        <w:rPr>
          <w:rStyle w:val="contenttext"/>
          <w:rFonts w:cs="B Zar" w:hint="cs"/>
          <w:color w:val="000000"/>
          <w:sz w:val="36"/>
          <w:szCs w:val="36"/>
        </w:rPr>
        <w:t>ə</w:t>
      </w:r>
      <w:r>
        <w:rPr>
          <w:rStyle w:val="contenttext"/>
          <w:rFonts w:cs="B Zar" w:hint="cs"/>
          <w:color w:val="000000"/>
          <w:sz w:val="36"/>
          <w:szCs w:val="36"/>
        </w:rPr>
        <w:t>liyik ki,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Quran müqabilind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 göst</w:t>
      </w:r>
      <w:r>
        <w:rPr>
          <w:rStyle w:val="contenttext"/>
          <w:rFonts w:cs="B Zar" w:hint="cs"/>
          <w:color w:val="000000"/>
          <w:sz w:val="36"/>
          <w:szCs w:val="36"/>
        </w:rPr>
        <w:t>əə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diz çökm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onun dedikl</w:t>
      </w:r>
      <w:r>
        <w:rPr>
          <w:rStyle w:val="contenttext"/>
          <w:rFonts w:cs="B Zar" w:hint="cs"/>
          <w:color w:val="000000"/>
          <w:sz w:val="36"/>
          <w:szCs w:val="36"/>
        </w:rPr>
        <w:t>ə</w:t>
      </w:r>
      <w:r>
        <w:rPr>
          <w:rStyle w:val="contenttext"/>
          <w:rFonts w:cs="B Zar" w:hint="cs"/>
          <w:color w:val="000000"/>
          <w:sz w:val="36"/>
          <w:szCs w:val="36"/>
        </w:rPr>
        <w:t>rini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fikrind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deyill</w:t>
      </w:r>
      <w:r>
        <w:rPr>
          <w:rStyle w:val="contenttext"/>
          <w:rFonts w:cs="B Zar" w:hint="cs"/>
          <w:color w:val="000000"/>
          <w:sz w:val="36"/>
          <w:szCs w:val="36"/>
        </w:rPr>
        <w:t>ə</w:t>
      </w:r>
      <w:r>
        <w:rPr>
          <w:rStyle w:val="contenttext"/>
          <w:rFonts w:cs="B Zar" w:hint="cs"/>
          <w:color w:val="000000"/>
          <w:sz w:val="36"/>
          <w:szCs w:val="36"/>
        </w:rPr>
        <w:t>r. Əksin</w:t>
      </w:r>
      <w:r>
        <w:rPr>
          <w:rStyle w:val="contenttext"/>
          <w:rFonts w:cs="B Zar" w:hint="cs"/>
          <w:color w:val="000000"/>
          <w:sz w:val="36"/>
          <w:szCs w:val="36"/>
        </w:rPr>
        <w:t>ə</w:t>
      </w:r>
      <w:r>
        <w:rPr>
          <w:rStyle w:val="contenttext"/>
          <w:rFonts w:cs="B Zar" w:hint="cs"/>
          <w:color w:val="000000"/>
          <w:sz w:val="36"/>
          <w:szCs w:val="36"/>
        </w:rPr>
        <w:t>, onlar Qurana mü</w:t>
      </w:r>
      <w:r>
        <w:rPr>
          <w:rStyle w:val="contenttext"/>
          <w:rFonts w:cs="B Zar" w:hint="cs"/>
          <w:color w:val="000000"/>
          <w:sz w:val="36"/>
          <w:szCs w:val="36"/>
        </w:rPr>
        <w:t>ə</w:t>
      </w:r>
      <w:r>
        <w:rPr>
          <w:rStyle w:val="contenttext"/>
          <w:rFonts w:cs="B Zar" w:hint="cs"/>
          <w:color w:val="000000"/>
          <w:sz w:val="36"/>
          <w:szCs w:val="36"/>
        </w:rPr>
        <w:t>llim k</w:t>
      </w:r>
      <w:r>
        <w:rPr>
          <w:rStyle w:val="contenttext"/>
          <w:rFonts w:cs="B Zar" w:hint="cs"/>
          <w:color w:val="000000"/>
          <w:sz w:val="36"/>
          <w:szCs w:val="36"/>
        </w:rPr>
        <w:t>ə</w:t>
      </w:r>
      <w:r>
        <w:rPr>
          <w:rStyle w:val="contenttext"/>
          <w:rFonts w:cs="B Zar" w:hint="cs"/>
          <w:color w:val="000000"/>
          <w:sz w:val="36"/>
          <w:szCs w:val="36"/>
        </w:rPr>
        <w:t>silm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öz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ü</w:t>
      </w:r>
      <w:r>
        <w:rPr>
          <w:rStyle w:val="contenttext"/>
          <w:rFonts w:cs="B Zar" w:hint="cs"/>
          <w:color w:val="000000"/>
          <w:sz w:val="36"/>
          <w:szCs w:val="36"/>
        </w:rPr>
        <w:t>çün Qurandan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tapmaq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Bu, islami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çox şidd</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tünd sözl</w:t>
      </w:r>
      <w:r>
        <w:rPr>
          <w:rStyle w:val="contenttext"/>
          <w:rFonts w:cs="B Zar" w:hint="cs"/>
          <w:color w:val="000000"/>
          <w:sz w:val="36"/>
          <w:szCs w:val="36"/>
        </w:rPr>
        <w:t>ə</w:t>
      </w:r>
      <w:r>
        <w:rPr>
          <w:rStyle w:val="contenttext"/>
          <w:rFonts w:cs="B Zar" w:hint="cs"/>
          <w:color w:val="000000"/>
          <w:sz w:val="36"/>
          <w:szCs w:val="36"/>
        </w:rPr>
        <w:t>r deyil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fsir”dir</w:t>
      </w:r>
      <w:r>
        <w:rPr>
          <w:rStyle w:val="contenttext"/>
          <w:rFonts w:cs="B Zar" w:hint="cs"/>
          <w:color w:val="000000"/>
          <w:sz w:val="36"/>
          <w:szCs w:val="36"/>
          <w:rtl/>
        </w:rPr>
        <w:t>.</w:t>
      </w:r>
      <w:hyperlink w:anchor="content_note_93_1" w:tooltip=" [1] . Rəyə əsasən təfsir barədə daha ətraflı məlumata sahib olmaq üçün Ayətullah Məkarim Şirazinin “Təfsir be rəy” kitabına müraciət edərək mütaliə edin. " w:history="1">
        <w:r>
          <w:rPr>
            <w:rStyle w:val="Hyperlink"/>
            <w:rFonts w:cs="B Zar" w:hint="cs"/>
            <w:sz w:val="36"/>
            <w:szCs w:val="36"/>
            <w:rtl/>
          </w:rPr>
          <w:t>(1)</w:t>
        </w:r>
      </w:hyperlink>
    </w:p>
    <w:p w:rsidR="00000000" w:rsidRDefault="00A11CBC" w:rsidP="002E152D">
      <w:pPr>
        <w:pStyle w:val="contentparagraph"/>
        <w:jc w:val="both"/>
        <w:divId w:val="2463535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oxucular! Əg</w:t>
      </w:r>
      <w:r>
        <w:rPr>
          <w:rStyle w:val="contenttext"/>
          <w:rFonts w:cs="B Zar" w:hint="cs"/>
          <w:color w:val="000000"/>
          <w:sz w:val="36"/>
          <w:szCs w:val="36"/>
        </w:rPr>
        <w:t>ə</w:t>
      </w:r>
      <w:r>
        <w:rPr>
          <w:rStyle w:val="contenttext"/>
          <w:rFonts w:cs="B Zar" w:hint="cs"/>
          <w:color w:val="000000"/>
          <w:sz w:val="36"/>
          <w:szCs w:val="36"/>
        </w:rPr>
        <w:t>r Quran,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hy v</w:t>
      </w:r>
      <w:r>
        <w:rPr>
          <w:rStyle w:val="contenttext"/>
          <w:rFonts w:cs="B Zar" w:hint="cs"/>
          <w:color w:val="000000"/>
          <w:sz w:val="36"/>
          <w:szCs w:val="36"/>
        </w:rPr>
        <w:t>ə</w:t>
      </w:r>
      <w:r>
        <w:rPr>
          <w:rStyle w:val="contenttext"/>
          <w:rFonts w:cs="B Zar" w:hint="cs"/>
          <w:color w:val="000000"/>
          <w:sz w:val="36"/>
          <w:szCs w:val="36"/>
        </w:rPr>
        <w:t xml:space="preserve"> ya m</w:t>
      </w:r>
      <w:r>
        <w:rPr>
          <w:rStyle w:val="contenttext"/>
          <w:rFonts w:cs="B Zar" w:hint="cs"/>
          <w:color w:val="000000"/>
          <w:sz w:val="36"/>
          <w:szCs w:val="36"/>
        </w:rPr>
        <w:t>ə</w:t>
      </w:r>
      <w:r>
        <w:rPr>
          <w:rStyle w:val="contenttext"/>
          <w:rFonts w:cs="B Zar" w:hint="cs"/>
          <w:color w:val="000000"/>
          <w:sz w:val="36"/>
          <w:szCs w:val="36"/>
        </w:rPr>
        <w:t>sumların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düzgün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yirsinizs</w:t>
      </w:r>
      <w:r>
        <w:rPr>
          <w:rStyle w:val="contenttext"/>
          <w:rFonts w:cs="B Zar" w:hint="cs"/>
          <w:color w:val="000000"/>
          <w:sz w:val="36"/>
          <w:szCs w:val="36"/>
        </w:rPr>
        <w:t>ə</w:t>
      </w:r>
      <w:r>
        <w:rPr>
          <w:rStyle w:val="contenttext"/>
          <w:rFonts w:cs="B Zar" w:hint="cs"/>
          <w:color w:val="000000"/>
          <w:sz w:val="36"/>
          <w:szCs w:val="36"/>
        </w:rPr>
        <w:t>, Quran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şagirdi olmalı v</w:t>
      </w:r>
      <w:r>
        <w:rPr>
          <w:rStyle w:val="contenttext"/>
          <w:rFonts w:cs="B Zar" w:hint="cs"/>
          <w:color w:val="000000"/>
          <w:sz w:val="36"/>
          <w:szCs w:val="36"/>
        </w:rPr>
        <w:t>ə</w:t>
      </w:r>
      <w:r>
        <w:rPr>
          <w:rStyle w:val="contenttext"/>
          <w:rFonts w:cs="B Zar" w:hint="cs"/>
          <w:color w:val="000000"/>
          <w:sz w:val="36"/>
          <w:szCs w:val="36"/>
        </w:rPr>
        <w:t xml:space="preserve"> sizin meyl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rinizin xilafına olsa bel</w:t>
      </w:r>
      <w:r>
        <w:rPr>
          <w:rStyle w:val="contenttext"/>
          <w:rFonts w:cs="B Zar" w:hint="cs"/>
          <w:color w:val="000000"/>
          <w:sz w:val="36"/>
          <w:szCs w:val="36"/>
        </w:rPr>
        <w:t>ə</w:t>
      </w:r>
      <w:r>
        <w:rPr>
          <w:rStyle w:val="contenttext"/>
          <w:rFonts w:cs="B Zar" w:hint="cs"/>
          <w:color w:val="000000"/>
          <w:sz w:val="36"/>
          <w:szCs w:val="36"/>
        </w:rPr>
        <w:t>, bu iki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islami maarifi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anlayıb başa düşdükl</w:t>
      </w:r>
      <w:r>
        <w:rPr>
          <w:rStyle w:val="contenttext"/>
          <w:rFonts w:cs="B Zar" w:hint="cs"/>
          <w:color w:val="000000"/>
          <w:sz w:val="36"/>
          <w:szCs w:val="36"/>
        </w:rPr>
        <w:t>ə</w:t>
      </w:r>
      <w:r>
        <w:rPr>
          <w:rStyle w:val="contenttext"/>
          <w:rFonts w:cs="B Zar" w:hint="cs"/>
          <w:color w:val="000000"/>
          <w:sz w:val="36"/>
          <w:szCs w:val="36"/>
        </w:rPr>
        <w:t>rinizi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lisiniz. Əks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bu, çox aydın v</w:t>
      </w:r>
      <w:r>
        <w:rPr>
          <w:rStyle w:val="contenttext"/>
          <w:rFonts w:cs="B Zar" w:hint="cs"/>
          <w:color w:val="000000"/>
          <w:sz w:val="36"/>
          <w:szCs w:val="36"/>
        </w:rPr>
        <w:t>ə</w:t>
      </w:r>
      <w:r>
        <w:rPr>
          <w:rStyle w:val="contenttext"/>
          <w:rFonts w:cs="B Zar" w:hint="cs"/>
          <w:color w:val="000000"/>
          <w:sz w:val="36"/>
          <w:szCs w:val="36"/>
        </w:rPr>
        <w:t xml:space="preserve"> aşkar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axtarışı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irad tutmaqla, h</w:t>
      </w:r>
      <w:r>
        <w:rPr>
          <w:rStyle w:val="contenttext"/>
          <w:rFonts w:cs="B Zar" w:hint="cs"/>
          <w:color w:val="000000"/>
          <w:sz w:val="36"/>
          <w:szCs w:val="36"/>
        </w:rPr>
        <w:t>ə</w:t>
      </w:r>
      <w:r>
        <w:rPr>
          <w:rStyle w:val="contenttext"/>
          <w:rFonts w:cs="B Zar" w:hint="cs"/>
          <w:color w:val="000000"/>
          <w:sz w:val="36"/>
          <w:szCs w:val="36"/>
        </w:rPr>
        <w:t>mçinin,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24635355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Quranla bağlı bu cür r</w:t>
      </w:r>
      <w:r>
        <w:rPr>
          <w:rStyle w:val="contenttext"/>
          <w:rFonts w:cs="B Zar" w:hint="cs"/>
          <w:color w:val="000000"/>
          <w:sz w:val="36"/>
          <w:szCs w:val="36"/>
        </w:rPr>
        <w:t>ə</w:t>
      </w:r>
      <w:r>
        <w:rPr>
          <w:rStyle w:val="contenttext"/>
          <w:rFonts w:cs="B Zar" w:hint="cs"/>
          <w:color w:val="000000"/>
          <w:sz w:val="36"/>
          <w:szCs w:val="36"/>
        </w:rPr>
        <w:t>ftar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aqib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taleyi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buyururlur</w:t>
      </w:r>
      <w:r>
        <w:rPr>
          <w:rStyle w:val="contenttext"/>
          <w:rFonts w:cs="B Zar" w:hint="cs"/>
          <w:color w:val="000000"/>
          <w:sz w:val="36"/>
          <w:szCs w:val="36"/>
          <w:rtl/>
        </w:rPr>
        <w:t>:</w:t>
      </w:r>
    </w:p>
    <w:p w:rsidR="00000000" w:rsidRDefault="00A11CBC" w:rsidP="002E152D">
      <w:pPr>
        <w:pStyle w:val="contentparagraph"/>
        <w:jc w:val="both"/>
        <w:divId w:val="246353557"/>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جَعَلَهُ</w:t>
      </w:r>
      <w:r>
        <w:rPr>
          <w:rStyle w:val="contenttext"/>
          <w:rFonts w:cs="B Zar" w:hint="cs"/>
          <w:color w:val="000000"/>
          <w:sz w:val="36"/>
          <w:szCs w:val="36"/>
          <w:rtl/>
        </w:rPr>
        <w:t xml:space="preserve"> </w:t>
      </w:r>
      <w:r>
        <w:rPr>
          <w:rStyle w:val="contenttext"/>
          <w:rFonts w:cs="B Zar" w:hint="cs"/>
          <w:color w:val="000000"/>
          <w:sz w:val="36"/>
          <w:szCs w:val="36"/>
          <w:rtl/>
        </w:rPr>
        <w:t>اَمامَهُ</w:t>
      </w:r>
      <w:r>
        <w:rPr>
          <w:rStyle w:val="contenttext"/>
          <w:rFonts w:cs="B Zar" w:hint="cs"/>
          <w:color w:val="000000"/>
          <w:sz w:val="36"/>
          <w:szCs w:val="36"/>
          <w:rtl/>
        </w:rPr>
        <w:t xml:space="preserve"> </w:t>
      </w:r>
      <w:r>
        <w:rPr>
          <w:rStyle w:val="contenttext"/>
          <w:rFonts w:cs="B Zar" w:hint="cs"/>
          <w:color w:val="000000"/>
          <w:sz w:val="36"/>
          <w:szCs w:val="36"/>
          <w:rtl/>
        </w:rPr>
        <w:t>قادَهُ</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الْجَنَّهِ</w:t>
      </w:r>
      <w:r>
        <w:rPr>
          <w:rStyle w:val="contenttext"/>
          <w:rFonts w:cs="B Zar" w:hint="cs"/>
          <w:color w:val="000000"/>
          <w:sz w:val="36"/>
          <w:szCs w:val="36"/>
          <w:rtl/>
        </w:rPr>
        <w:t xml:space="preserve"> </w:t>
      </w:r>
      <w:r>
        <w:rPr>
          <w:rStyle w:val="contenttext"/>
          <w:rFonts w:cs="B Zar" w:hint="cs"/>
          <w:color w:val="000000"/>
          <w:sz w:val="36"/>
          <w:szCs w:val="36"/>
          <w:rtl/>
        </w:rPr>
        <w:t>وَمَنْ</w:t>
      </w:r>
      <w:r>
        <w:rPr>
          <w:rStyle w:val="contenttext"/>
          <w:rFonts w:cs="B Zar" w:hint="cs"/>
          <w:color w:val="000000"/>
          <w:sz w:val="36"/>
          <w:szCs w:val="36"/>
          <w:rtl/>
        </w:rPr>
        <w:t xml:space="preserve"> </w:t>
      </w:r>
      <w:r>
        <w:rPr>
          <w:rStyle w:val="contenttext"/>
          <w:rFonts w:cs="B Zar" w:hint="cs"/>
          <w:color w:val="000000"/>
          <w:sz w:val="36"/>
          <w:szCs w:val="36"/>
          <w:rtl/>
        </w:rPr>
        <w:t>جَعَلَهُ</w:t>
      </w:r>
      <w:r>
        <w:rPr>
          <w:rStyle w:val="contenttext"/>
          <w:rFonts w:cs="B Zar" w:hint="cs"/>
          <w:color w:val="000000"/>
          <w:sz w:val="36"/>
          <w:szCs w:val="36"/>
          <w:rtl/>
        </w:rPr>
        <w:t xml:space="preserve"> </w:t>
      </w:r>
      <w:r>
        <w:rPr>
          <w:rStyle w:val="contenttext"/>
          <w:rFonts w:cs="B Zar" w:hint="cs"/>
          <w:color w:val="000000"/>
          <w:sz w:val="36"/>
          <w:szCs w:val="36"/>
          <w:rtl/>
        </w:rPr>
        <w:t>خَلْفَهُ</w:t>
      </w:r>
      <w:r>
        <w:rPr>
          <w:rStyle w:val="contenttext"/>
          <w:rFonts w:cs="B Zar" w:hint="cs"/>
          <w:color w:val="000000"/>
          <w:sz w:val="36"/>
          <w:szCs w:val="36"/>
          <w:rtl/>
        </w:rPr>
        <w:t xml:space="preserve"> </w:t>
      </w:r>
      <w:r>
        <w:rPr>
          <w:rStyle w:val="contenttext"/>
          <w:rFonts w:cs="B Zar" w:hint="cs"/>
          <w:color w:val="000000"/>
          <w:sz w:val="36"/>
          <w:szCs w:val="36"/>
          <w:rtl/>
        </w:rPr>
        <w:t>ساقَهُ</w:t>
      </w:r>
      <w:r>
        <w:rPr>
          <w:rStyle w:val="contenttext"/>
          <w:rFonts w:cs="B Zar" w:hint="cs"/>
          <w:color w:val="000000"/>
          <w:sz w:val="36"/>
          <w:szCs w:val="36"/>
          <w:rtl/>
        </w:rPr>
        <w:t xml:space="preserve"> </w:t>
      </w:r>
      <w:r>
        <w:rPr>
          <w:rStyle w:val="contenttext"/>
          <w:rFonts w:cs="B Zar" w:hint="cs"/>
          <w:color w:val="000000"/>
          <w:sz w:val="36"/>
          <w:szCs w:val="36"/>
          <w:rtl/>
        </w:rPr>
        <w:t>اِلَی</w:t>
      </w:r>
      <w:r>
        <w:rPr>
          <w:rStyle w:val="contenttext"/>
          <w:rFonts w:cs="B Zar" w:hint="cs"/>
          <w:color w:val="000000"/>
          <w:sz w:val="36"/>
          <w:szCs w:val="36"/>
          <w:rtl/>
        </w:rPr>
        <w:t xml:space="preserve"> </w:t>
      </w:r>
      <w:r>
        <w:rPr>
          <w:rStyle w:val="contenttext"/>
          <w:rFonts w:cs="B Zar" w:hint="cs"/>
          <w:color w:val="000000"/>
          <w:sz w:val="36"/>
          <w:szCs w:val="36"/>
          <w:rtl/>
        </w:rPr>
        <w:t>النّارِ</w:t>
      </w:r>
      <w:hyperlink w:anchor="content_note_93_2" w:tooltip=" [2] . “Biharul-ənvar”, c.74, səh.134. " w:history="1">
        <w:r>
          <w:rPr>
            <w:rStyle w:val="Hyperlink"/>
            <w:rFonts w:cs="B Zar" w:hint="cs"/>
            <w:sz w:val="36"/>
            <w:szCs w:val="36"/>
            <w:rtl/>
          </w:rPr>
          <w:t>(2)</w:t>
        </w:r>
      </w:hyperlink>
    </w:p>
    <w:p w:rsidR="00000000" w:rsidRDefault="00A11CBC" w:rsidP="002E152D">
      <w:pPr>
        <w:pStyle w:val="contentparagraph"/>
        <w:jc w:val="both"/>
        <w:divId w:val="24635355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Quran onu özün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imam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qarşısında şagir</w:t>
      </w:r>
      <w:r>
        <w:rPr>
          <w:rStyle w:val="contenttext"/>
          <w:rFonts w:cs="B Zar" w:hint="cs"/>
          <w:color w:val="000000"/>
          <w:sz w:val="36"/>
          <w:szCs w:val="36"/>
        </w:rPr>
        <w:t>d kimi diz çök</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yön</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özünü Qurana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imam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n (öz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Qurna yeritm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istiqam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Quranı öz r</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 l</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2463535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11CBC" w:rsidP="002E152D">
      <w:pPr>
        <w:jc w:val="both"/>
        <w:divId w:val="204035387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Rəyə əsasən təfsir barədə daha ətraflı məlumata sahib olmaq üçün Ayətullah Məkarim Şirazinin “Təfsir be rəy” kitabına müraciət edərək mütaliə edin</w:t>
      </w:r>
      <w:r>
        <w:rPr>
          <w:rFonts w:eastAsia="Times New Roman" w:cs="B Zar" w:hint="cs"/>
          <w:color w:val="000000"/>
          <w:sz w:val="36"/>
          <w:szCs w:val="36"/>
          <w:rtl/>
        </w:rPr>
        <w:t xml:space="preserve">. </w:t>
      </w:r>
    </w:p>
    <w:p w:rsidR="00000000" w:rsidRDefault="00A11CBC" w:rsidP="002E152D">
      <w:pPr>
        <w:jc w:val="both"/>
        <w:divId w:val="137600267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 xml:space="preserve">Biharul-ənvar”, c.74, </w:t>
      </w:r>
      <w:r>
        <w:rPr>
          <w:rFonts w:eastAsia="Times New Roman" w:cs="B Zar" w:hint="cs"/>
          <w:color w:val="000000"/>
          <w:sz w:val="36"/>
          <w:szCs w:val="36"/>
        </w:rPr>
        <w:t>səh.134</w:t>
      </w:r>
      <w:r>
        <w:rPr>
          <w:rFonts w:eastAsia="Times New Roman" w:cs="B Zar" w:hint="cs"/>
          <w:color w:val="000000"/>
          <w:sz w:val="36"/>
          <w:szCs w:val="36"/>
          <w:rtl/>
        </w:rPr>
        <w:t xml:space="preserve">. </w:t>
      </w:r>
    </w:p>
    <w:p w:rsidR="00000000" w:rsidRDefault="00A11CBC" w:rsidP="002E152D">
      <w:pPr>
        <w:pStyle w:val="Heading5"/>
        <w:shd w:val="clear" w:color="auto" w:fill="FFFFFF"/>
        <w:jc w:val="both"/>
        <w:divId w:val="1706520891"/>
        <w:rPr>
          <w:rFonts w:eastAsia="Times New Roman" w:cs="B Titr" w:hint="cs"/>
          <w:b w:val="0"/>
          <w:bCs w:val="0"/>
          <w:color w:val="800040"/>
          <w:sz w:val="29"/>
          <w:szCs w:val="29"/>
          <w:rtl/>
        </w:rPr>
      </w:pPr>
      <w:r>
        <w:rPr>
          <w:rFonts w:eastAsia="Times New Roman" w:cs="B Titr" w:hint="cs"/>
          <w:b w:val="0"/>
          <w:bCs w:val="0"/>
          <w:color w:val="800040"/>
          <w:sz w:val="29"/>
          <w:szCs w:val="29"/>
          <w:rtl/>
        </w:rPr>
        <w:t>“</w:t>
      </w:r>
      <w:r>
        <w:rPr>
          <w:rFonts w:eastAsia="Times New Roman" w:cs="B Titr" w:hint="cs"/>
          <w:b w:val="0"/>
          <w:bCs w:val="0"/>
          <w:color w:val="800040"/>
          <w:sz w:val="29"/>
          <w:szCs w:val="29"/>
        </w:rPr>
        <w:t>Vilayət” ayəsinin verdiyi mesajlar</w:t>
      </w:r>
    </w:p>
    <w:p w:rsidR="00000000" w:rsidRDefault="00A11CBC" w:rsidP="002E152D">
      <w:pPr>
        <w:pStyle w:val="contentparagraph"/>
        <w:jc w:val="both"/>
        <w:divId w:val="170652089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nin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 sübuta yetirm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mçinin, dünyanın bütün müs</w:t>
      </w:r>
      <w:r>
        <w:rPr>
          <w:rStyle w:val="contenttext"/>
          <w:rFonts w:cs="B Zar" w:hint="cs"/>
          <w:color w:val="000000"/>
          <w:sz w:val="36"/>
          <w:szCs w:val="36"/>
        </w:rPr>
        <w:t>ə</w:t>
      </w:r>
      <w:r>
        <w:rPr>
          <w:rStyle w:val="contenttext"/>
          <w:rFonts w:cs="B Zar" w:hint="cs"/>
          <w:color w:val="000000"/>
          <w:sz w:val="36"/>
          <w:szCs w:val="36"/>
        </w:rPr>
        <w:t>lmanlar üçün mühüm bir mesajı vardır</w:t>
      </w:r>
      <w:r>
        <w:rPr>
          <w:rStyle w:val="contenttext"/>
          <w:rFonts w:cs="B Zar" w:hint="cs"/>
          <w:color w:val="000000"/>
          <w:sz w:val="36"/>
          <w:szCs w:val="36"/>
          <w:rtl/>
        </w:rPr>
        <w:t>.</w:t>
      </w:r>
    </w:p>
    <w:p w:rsidR="00000000" w:rsidRDefault="00A11CBC" w:rsidP="002E152D">
      <w:pPr>
        <w:pStyle w:val="contentparagraph"/>
        <w:jc w:val="both"/>
        <w:divId w:val="170652089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sadüfi v</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ş</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Allah-taalanın layiqli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axiruz-zaman (sonuncu)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olaraq seçilm</w:t>
      </w:r>
      <w:r>
        <w:rPr>
          <w:rStyle w:val="contenttext"/>
          <w:rFonts w:cs="B Zar" w:hint="cs"/>
          <w:color w:val="000000"/>
          <w:sz w:val="36"/>
          <w:szCs w:val="36"/>
        </w:rPr>
        <w:t>ə</w:t>
      </w:r>
      <w:r>
        <w:rPr>
          <w:rStyle w:val="contenttext"/>
          <w:rFonts w:cs="B Zar" w:hint="cs"/>
          <w:color w:val="000000"/>
          <w:sz w:val="36"/>
          <w:szCs w:val="36"/>
        </w:rPr>
        <w:t xml:space="preserve">mişdir,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bu böyük m</w:t>
      </w:r>
      <w:r>
        <w:rPr>
          <w:rStyle w:val="contenttext"/>
          <w:rFonts w:cs="B Zar" w:hint="cs"/>
          <w:color w:val="000000"/>
          <w:sz w:val="36"/>
          <w:szCs w:val="36"/>
        </w:rPr>
        <w:t>ə</w:t>
      </w:r>
      <w:r>
        <w:rPr>
          <w:rStyle w:val="contenttext"/>
          <w:rFonts w:cs="B Zar" w:hint="cs"/>
          <w:color w:val="000000"/>
          <w:sz w:val="36"/>
          <w:szCs w:val="36"/>
        </w:rPr>
        <w:t>qama yetişm</w:t>
      </w:r>
      <w:r>
        <w:rPr>
          <w:rStyle w:val="contenttext"/>
          <w:rFonts w:cs="B Zar" w:hint="cs"/>
          <w:color w:val="000000"/>
          <w:sz w:val="36"/>
          <w:szCs w:val="36"/>
        </w:rPr>
        <w:t>ə</w:t>
      </w:r>
      <w:r>
        <w:rPr>
          <w:rStyle w:val="contenttext"/>
          <w:rFonts w:cs="B Zar" w:hint="cs"/>
          <w:color w:val="000000"/>
          <w:sz w:val="36"/>
          <w:szCs w:val="36"/>
        </w:rPr>
        <w:t>k üçün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olduğu da göst</w:t>
      </w:r>
      <w:r>
        <w:rPr>
          <w:rStyle w:val="contenttext"/>
          <w:rFonts w:cs="B Zar" w:hint="cs"/>
          <w:color w:val="000000"/>
          <w:sz w:val="36"/>
          <w:szCs w:val="36"/>
        </w:rPr>
        <w:t>ə</w:t>
      </w:r>
      <w:r>
        <w:rPr>
          <w:rStyle w:val="contenttext"/>
          <w:rFonts w:cs="B Zar" w:hint="cs"/>
          <w:color w:val="000000"/>
          <w:sz w:val="36"/>
          <w:szCs w:val="36"/>
        </w:rPr>
        <w:t>rilmişdir.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güclü imana sahi</w:t>
      </w:r>
      <w:r>
        <w:rPr>
          <w:rStyle w:val="contenttext"/>
          <w:rFonts w:cs="B Zar" w:hint="cs"/>
          <w:color w:val="000000"/>
          <w:sz w:val="36"/>
          <w:szCs w:val="36"/>
        </w:rPr>
        <w:t>b olması, özü v</w:t>
      </w:r>
      <w:r>
        <w:rPr>
          <w:rStyle w:val="contenttext"/>
          <w:rFonts w:cs="B Zar" w:hint="cs"/>
          <w:color w:val="000000"/>
          <w:sz w:val="36"/>
          <w:szCs w:val="36"/>
        </w:rPr>
        <w:t>ə</w:t>
      </w:r>
      <w:r>
        <w:rPr>
          <w:rStyle w:val="contenttext"/>
          <w:rFonts w:cs="B Zar" w:hint="cs"/>
          <w:color w:val="000000"/>
          <w:sz w:val="36"/>
          <w:szCs w:val="36"/>
        </w:rPr>
        <w:t xml:space="preserve"> Allahı arasında münasib</w:t>
      </w:r>
      <w:r>
        <w:rPr>
          <w:rStyle w:val="contenttext"/>
          <w:rFonts w:cs="B Zar" w:hint="cs"/>
          <w:color w:val="000000"/>
          <w:sz w:val="36"/>
          <w:szCs w:val="36"/>
        </w:rPr>
        <w:t>ə</w:t>
      </w:r>
      <w:r>
        <w:rPr>
          <w:rStyle w:val="contenttext"/>
          <w:rFonts w:cs="B Zar" w:hint="cs"/>
          <w:color w:val="000000"/>
          <w:sz w:val="36"/>
          <w:szCs w:val="36"/>
        </w:rPr>
        <w:t>ti, namazı b</w:t>
      </w:r>
      <w:r>
        <w:rPr>
          <w:rStyle w:val="contenttext"/>
          <w:rFonts w:cs="B Zar" w:hint="cs"/>
          <w:color w:val="000000"/>
          <w:sz w:val="36"/>
          <w:szCs w:val="36"/>
        </w:rPr>
        <w:t>ə</w:t>
      </w:r>
      <w:r>
        <w:rPr>
          <w:rStyle w:val="contenttext"/>
          <w:rFonts w:cs="B Zar" w:hint="cs"/>
          <w:color w:val="000000"/>
          <w:sz w:val="36"/>
          <w:szCs w:val="36"/>
        </w:rPr>
        <w:t>rpa etm</w:t>
      </w:r>
      <w:r>
        <w:rPr>
          <w:rStyle w:val="contenttext"/>
          <w:rFonts w:cs="B Zar" w:hint="cs"/>
          <w:color w:val="000000"/>
          <w:sz w:val="36"/>
          <w:szCs w:val="36"/>
        </w:rPr>
        <w:t>ə</w:t>
      </w:r>
      <w:r>
        <w:rPr>
          <w:rStyle w:val="contenttext"/>
          <w:rFonts w:cs="B Zar" w:hint="cs"/>
          <w:color w:val="000000"/>
          <w:sz w:val="36"/>
          <w:szCs w:val="36"/>
        </w:rPr>
        <w:t>si, z</w:t>
      </w:r>
      <w:r>
        <w:rPr>
          <w:rStyle w:val="contenttext"/>
          <w:rFonts w:cs="B Zar" w:hint="cs"/>
          <w:color w:val="000000"/>
          <w:sz w:val="36"/>
          <w:szCs w:val="36"/>
        </w:rPr>
        <w:t>ə</w:t>
      </w:r>
      <w:r>
        <w:rPr>
          <w:rStyle w:val="contenttext"/>
          <w:rFonts w:cs="B Zar" w:hint="cs"/>
          <w:color w:val="000000"/>
          <w:sz w:val="36"/>
          <w:szCs w:val="36"/>
        </w:rPr>
        <w:t>kat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özü il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insanlar arasında münasib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ftarları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“Əmir</w:t>
      </w:r>
      <w:r>
        <w:rPr>
          <w:rStyle w:val="contenttext"/>
          <w:rFonts w:cs="B Zar" w:hint="cs"/>
          <w:color w:val="000000"/>
          <w:sz w:val="36"/>
          <w:szCs w:val="36"/>
        </w:rPr>
        <w:t>ə</w:t>
      </w:r>
      <w:r>
        <w:rPr>
          <w:rStyle w:val="contenttext"/>
          <w:rFonts w:cs="B Zar" w:hint="cs"/>
          <w:color w:val="000000"/>
          <w:sz w:val="36"/>
          <w:szCs w:val="36"/>
        </w:rPr>
        <w:t>l-Möminin” seçilm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olmuşdur</w:t>
      </w:r>
      <w:r>
        <w:rPr>
          <w:rStyle w:val="contenttext"/>
          <w:rFonts w:cs="B Zar" w:hint="cs"/>
          <w:color w:val="000000"/>
          <w:sz w:val="36"/>
          <w:szCs w:val="36"/>
          <w:rtl/>
        </w:rPr>
        <w:t>.</w:t>
      </w:r>
      <w:hyperlink w:anchor="content_note_94_1" w:tooltip=" [1] . Biz elmi hövzə tələbələrinin ifadəsi ilə desək, “Hökmün sifətə şamil olması, səbəb adı ilə tanınır”, yəni hansısa bir hökmü sifət (vəsf) üçün qeyd etsələr, ondan anlaşılan nəticə həmin sifətin bu hökm üçün səbəb olmasıdır. Məsələn, “alim olan insanlara ehtiram edin” deyilsə, aydın olur ki, onların elmi ehtiram edilmələrinə səbəb olmuşdur. " w:history="1">
        <w:r>
          <w:rPr>
            <w:rStyle w:val="Hyperlink"/>
            <w:rFonts w:cs="B Zar" w:hint="cs"/>
            <w:sz w:val="36"/>
            <w:szCs w:val="36"/>
            <w:rtl/>
          </w:rPr>
          <w:t>(1)</w:t>
        </w:r>
      </w:hyperlink>
    </w:p>
    <w:p w:rsidR="00000000" w:rsidRDefault="00A11CBC" w:rsidP="002E152D">
      <w:pPr>
        <w:pStyle w:val="contentparagraph"/>
        <w:jc w:val="both"/>
        <w:divId w:val="1706520891"/>
        <w:rPr>
          <w:rFonts w:cs="B Zar" w:hint="cs"/>
          <w:color w:val="000000"/>
          <w:sz w:val="36"/>
          <w:szCs w:val="36"/>
          <w:rtl/>
        </w:rPr>
      </w:pPr>
      <w:r>
        <w:rPr>
          <w:rStyle w:val="contenttext"/>
          <w:rFonts w:cs="B Zar" w:hint="cs"/>
          <w:color w:val="000000"/>
          <w:sz w:val="36"/>
          <w:szCs w:val="36"/>
        </w:rPr>
        <w:t>Yuxarıda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rafdarlarına bel</w:t>
      </w:r>
      <w:r>
        <w:rPr>
          <w:rStyle w:val="contenttext"/>
          <w:rFonts w:cs="B Zar" w:hint="cs"/>
          <w:color w:val="000000"/>
          <w:sz w:val="36"/>
          <w:szCs w:val="36"/>
        </w:rPr>
        <w:t>ə</w:t>
      </w:r>
      <w:r>
        <w:rPr>
          <w:rStyle w:val="contenttext"/>
          <w:rFonts w:cs="B Zar" w:hint="cs"/>
          <w:color w:val="000000"/>
          <w:sz w:val="36"/>
          <w:szCs w:val="36"/>
        </w:rPr>
        <w:t xml:space="preserve"> deyilir: “Əg</w:t>
      </w:r>
      <w:r>
        <w:rPr>
          <w:rStyle w:val="contenttext"/>
          <w:rFonts w:cs="B Zar" w:hint="cs"/>
          <w:color w:val="000000"/>
          <w:sz w:val="36"/>
          <w:szCs w:val="36"/>
        </w:rPr>
        <w:t>ə</w:t>
      </w:r>
      <w:r>
        <w:rPr>
          <w:rStyle w:val="contenttext"/>
          <w:rFonts w:cs="B Zar" w:hint="cs"/>
          <w:color w:val="000000"/>
          <w:sz w:val="36"/>
          <w:szCs w:val="36"/>
        </w:rPr>
        <w:t>r siz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addımı il</w:t>
      </w:r>
      <w:r>
        <w:rPr>
          <w:rStyle w:val="contenttext"/>
          <w:rFonts w:cs="B Zar" w:hint="cs"/>
          <w:color w:val="000000"/>
          <w:sz w:val="36"/>
          <w:szCs w:val="36"/>
        </w:rPr>
        <w:t>ə</w:t>
      </w:r>
      <w:r>
        <w:rPr>
          <w:rStyle w:val="contenttext"/>
          <w:rFonts w:cs="B Zar" w:hint="cs"/>
          <w:color w:val="000000"/>
          <w:sz w:val="36"/>
          <w:szCs w:val="36"/>
        </w:rPr>
        <w:t xml:space="preserve"> addımlamaq ist</w:t>
      </w:r>
      <w:r>
        <w:rPr>
          <w:rStyle w:val="contenttext"/>
          <w:rFonts w:cs="B Zar" w:hint="cs"/>
          <w:color w:val="000000"/>
          <w:sz w:val="36"/>
          <w:szCs w:val="36"/>
        </w:rPr>
        <w:t>ə</w:t>
      </w:r>
      <w:r>
        <w:rPr>
          <w:rStyle w:val="contenttext"/>
          <w:rFonts w:cs="B Zar" w:hint="cs"/>
          <w:color w:val="000000"/>
          <w:sz w:val="36"/>
          <w:szCs w:val="36"/>
        </w:rPr>
        <w:t>yirsinizs</w:t>
      </w:r>
      <w:r>
        <w:rPr>
          <w:rStyle w:val="contenttext"/>
          <w:rFonts w:cs="B Zar" w:hint="cs"/>
          <w:color w:val="000000"/>
          <w:sz w:val="36"/>
          <w:szCs w:val="36"/>
        </w:rPr>
        <w:t>ə</w:t>
      </w:r>
      <w:r>
        <w:rPr>
          <w:rStyle w:val="contenttext"/>
          <w:rFonts w:cs="B Zar" w:hint="cs"/>
          <w:color w:val="000000"/>
          <w:sz w:val="36"/>
          <w:szCs w:val="36"/>
        </w:rPr>
        <w:t xml:space="preserve">, onda, güclü imana sahib </w:t>
      </w:r>
      <w:r>
        <w:rPr>
          <w:rStyle w:val="contenttext"/>
          <w:rFonts w:cs="B Zar" w:hint="cs"/>
          <w:color w:val="000000"/>
          <w:sz w:val="36"/>
          <w:szCs w:val="36"/>
        </w:rPr>
        <w:t>olmalı, onu qorumaq v</w:t>
      </w:r>
      <w:r>
        <w:rPr>
          <w:rStyle w:val="contenttext"/>
          <w:rFonts w:cs="B Zar" w:hint="cs"/>
          <w:color w:val="000000"/>
          <w:sz w:val="36"/>
          <w:szCs w:val="36"/>
        </w:rPr>
        <w:t>ə</w:t>
      </w:r>
      <w:r>
        <w:rPr>
          <w:rStyle w:val="contenttext"/>
          <w:rFonts w:cs="B Zar" w:hint="cs"/>
          <w:color w:val="000000"/>
          <w:sz w:val="36"/>
          <w:szCs w:val="36"/>
        </w:rPr>
        <w:t xml:space="preserve"> hifz etm</w:t>
      </w:r>
      <w:r>
        <w:rPr>
          <w:rStyle w:val="contenttext"/>
          <w:rFonts w:cs="B Zar" w:hint="cs"/>
          <w:color w:val="000000"/>
          <w:sz w:val="36"/>
          <w:szCs w:val="36"/>
        </w:rPr>
        <w:t>ə</w:t>
      </w:r>
      <w:r>
        <w:rPr>
          <w:rStyle w:val="contenttext"/>
          <w:rFonts w:cs="B Zar" w:hint="cs"/>
          <w:color w:val="000000"/>
          <w:sz w:val="36"/>
          <w:szCs w:val="36"/>
        </w:rPr>
        <w:t>k üçün çalışmalı, Allahla öz aranızdakı rabit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daha da yaxşılaşdırmalı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z</w:t>
      </w:r>
      <w:r>
        <w:rPr>
          <w:rStyle w:val="contenttext"/>
          <w:rFonts w:cs="B Zar" w:hint="cs"/>
          <w:color w:val="000000"/>
          <w:sz w:val="36"/>
          <w:szCs w:val="36"/>
        </w:rPr>
        <w:t>ə</w:t>
      </w:r>
      <w:r>
        <w:rPr>
          <w:rStyle w:val="contenttext"/>
          <w:rFonts w:cs="B Zar" w:hint="cs"/>
          <w:color w:val="000000"/>
          <w:sz w:val="36"/>
          <w:szCs w:val="36"/>
        </w:rPr>
        <w:t>kat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vergil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namazda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lisiniz. Xüsus</w:t>
      </w:r>
      <w:r>
        <w:rPr>
          <w:rStyle w:val="contenttext"/>
          <w:rFonts w:cs="B Zar" w:hint="cs"/>
          <w:color w:val="000000"/>
          <w:sz w:val="36"/>
          <w:szCs w:val="36"/>
        </w:rPr>
        <w:t>ə</w:t>
      </w:r>
      <w:r>
        <w:rPr>
          <w:rStyle w:val="contenttext"/>
          <w:rFonts w:cs="B Zar" w:hint="cs"/>
          <w:color w:val="000000"/>
          <w:sz w:val="36"/>
          <w:szCs w:val="36"/>
        </w:rPr>
        <w:t>n, ayıqlıq, özünü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ayı olan mübar</w:t>
      </w:r>
      <w:r>
        <w:rPr>
          <w:rStyle w:val="contenttext"/>
          <w:rFonts w:cs="B Zar" w:hint="cs"/>
          <w:color w:val="000000"/>
          <w:sz w:val="36"/>
          <w:szCs w:val="36"/>
        </w:rPr>
        <w:t>ə</w:t>
      </w:r>
      <w:r>
        <w:rPr>
          <w:rStyle w:val="contenttext"/>
          <w:rFonts w:cs="B Zar" w:hint="cs"/>
          <w:color w:val="000000"/>
          <w:sz w:val="36"/>
          <w:szCs w:val="36"/>
        </w:rPr>
        <w:t>k Ramazan ayında t</w:t>
      </w:r>
      <w:r>
        <w:rPr>
          <w:rStyle w:val="contenttext"/>
          <w:rFonts w:cs="B Zar" w:hint="cs"/>
          <w:color w:val="000000"/>
          <w:sz w:val="36"/>
          <w:szCs w:val="36"/>
        </w:rPr>
        <w:t>ə</w:t>
      </w:r>
      <w:r>
        <w:rPr>
          <w:rStyle w:val="contenttext"/>
          <w:rFonts w:cs="B Zar" w:hint="cs"/>
          <w:color w:val="000000"/>
          <w:sz w:val="36"/>
          <w:szCs w:val="36"/>
        </w:rPr>
        <w:t>laş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y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ayda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fa tapması, v</w:t>
      </w:r>
      <w:r>
        <w:rPr>
          <w:rStyle w:val="contenttext"/>
          <w:rFonts w:cs="B Zar" w:hint="cs"/>
          <w:color w:val="000000"/>
          <w:sz w:val="36"/>
          <w:szCs w:val="36"/>
        </w:rPr>
        <w:t>ə</w:t>
      </w:r>
      <w:r>
        <w:rPr>
          <w:rStyle w:val="contenttext"/>
          <w:rFonts w:cs="B Zar" w:hint="cs"/>
          <w:color w:val="000000"/>
          <w:sz w:val="36"/>
          <w:szCs w:val="36"/>
        </w:rPr>
        <w:t>fat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bağışlanması, acların doyurulması v</w:t>
      </w:r>
      <w:r>
        <w:rPr>
          <w:rStyle w:val="contenttext"/>
          <w:rFonts w:cs="B Zar" w:hint="cs"/>
          <w:color w:val="000000"/>
          <w:sz w:val="36"/>
          <w:szCs w:val="36"/>
        </w:rPr>
        <w:t>ə</w:t>
      </w:r>
      <w:r>
        <w:rPr>
          <w:rStyle w:val="contenttext"/>
          <w:rFonts w:cs="B Zar" w:hint="cs"/>
          <w:color w:val="000000"/>
          <w:sz w:val="36"/>
          <w:szCs w:val="36"/>
        </w:rPr>
        <w:t xml:space="preserve"> ehtiyaclıların ehitiyacının aradan qaldırılması v</w:t>
      </w:r>
      <w:r>
        <w:rPr>
          <w:rStyle w:val="contenttext"/>
          <w:rFonts w:cs="B Zar" w:hint="cs"/>
          <w:color w:val="000000"/>
          <w:sz w:val="36"/>
          <w:szCs w:val="36"/>
        </w:rPr>
        <w:t>ə</w:t>
      </w:r>
      <w:r>
        <w:rPr>
          <w:rStyle w:val="contenttext"/>
          <w:rFonts w:cs="B Zar" w:hint="cs"/>
          <w:color w:val="000000"/>
          <w:sz w:val="36"/>
          <w:szCs w:val="36"/>
        </w:rPr>
        <w:t xml:space="preserve"> s. üçün dualar etm</w:t>
      </w:r>
      <w:r>
        <w:rPr>
          <w:rStyle w:val="contenttext"/>
          <w:rFonts w:cs="B Zar" w:hint="cs"/>
          <w:color w:val="000000"/>
          <w:sz w:val="36"/>
          <w:szCs w:val="36"/>
        </w:rPr>
        <w:t>ə</w:t>
      </w:r>
      <w:r>
        <w:rPr>
          <w:rStyle w:val="contenttext"/>
          <w:rFonts w:cs="B Zar" w:hint="cs"/>
          <w:color w:val="000000"/>
          <w:sz w:val="36"/>
          <w:szCs w:val="36"/>
        </w:rPr>
        <w:t>lisiniz</w:t>
      </w:r>
      <w:r>
        <w:rPr>
          <w:rStyle w:val="contenttext"/>
          <w:rFonts w:cs="B Zar" w:hint="cs"/>
          <w:color w:val="000000"/>
          <w:sz w:val="36"/>
          <w:szCs w:val="36"/>
          <w:rtl/>
        </w:rPr>
        <w:t>”.</w:t>
      </w:r>
    </w:p>
    <w:p w:rsidR="00000000" w:rsidRDefault="00A11CBC" w:rsidP="002E152D">
      <w:pPr>
        <w:pStyle w:val="Heading3"/>
        <w:shd w:val="clear" w:color="auto" w:fill="FFFFFF"/>
        <w:jc w:val="both"/>
        <w:divId w:val="570426267"/>
        <w:rPr>
          <w:rFonts w:eastAsia="Times New Roman" w:cs="B Titr" w:hint="cs"/>
          <w:b w:val="0"/>
          <w:bCs w:val="0"/>
          <w:color w:val="FF0080"/>
          <w:sz w:val="30"/>
          <w:szCs w:val="30"/>
          <w:rtl/>
        </w:rPr>
      </w:pPr>
      <w:r>
        <w:rPr>
          <w:rFonts w:eastAsia="Times New Roman" w:cs="B Titr" w:hint="cs"/>
          <w:b w:val="0"/>
          <w:bCs w:val="0"/>
          <w:color w:val="FF0080"/>
          <w:sz w:val="30"/>
          <w:szCs w:val="30"/>
          <w:rtl/>
        </w:rPr>
        <w:t>4. “</w:t>
      </w:r>
      <w:r>
        <w:rPr>
          <w:rFonts w:eastAsia="Times New Roman" w:cs="B Titr" w:hint="cs"/>
          <w:b w:val="0"/>
          <w:bCs w:val="0"/>
          <w:color w:val="FF0080"/>
          <w:sz w:val="30"/>
          <w:szCs w:val="30"/>
        </w:rPr>
        <w:t>ULUL-ƏMR” AYƏSİ</w:t>
      </w:r>
    </w:p>
    <w:p w:rsidR="00000000" w:rsidRDefault="00A11CBC" w:rsidP="002E152D">
      <w:pPr>
        <w:pStyle w:val="Heading4"/>
        <w:shd w:val="clear" w:color="auto" w:fill="FFFFFF"/>
        <w:jc w:val="both"/>
        <w:divId w:val="915168920"/>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915168920"/>
        <w:rPr>
          <w:rFonts w:cs="B Zar" w:hint="cs"/>
          <w:color w:val="000000"/>
          <w:sz w:val="36"/>
          <w:szCs w:val="36"/>
          <w:rtl/>
        </w:rPr>
      </w:pPr>
      <w:r>
        <w:rPr>
          <w:rStyle w:val="contenttext"/>
          <w:rFonts w:cs="B Zar" w:hint="cs"/>
          <w:color w:val="000000"/>
          <w:sz w:val="36"/>
          <w:szCs w:val="36"/>
          <w:rtl/>
        </w:rPr>
        <w:t>{یا أَیهَا الَّذِینَ آمَنُ</w:t>
      </w:r>
      <w:r>
        <w:rPr>
          <w:rStyle w:val="contenttext"/>
          <w:rFonts w:cs="B Zar" w:hint="cs"/>
          <w:color w:val="000000"/>
          <w:sz w:val="36"/>
          <w:szCs w:val="36"/>
          <w:rtl/>
        </w:rPr>
        <w:t>وا أَطِیعُوا اللَّهَ وَأَطِیعُوا الرَّسُولَ وَأُولِی الْأَمْرِ مِنْکُمْ فَإِنْ تَنَازَعْتُمْ فِی شَیءٍ فَرُدُّوهُ إِلَی اللَّهِ وَالرَّسُولِ إِنْ کُنْتُمْ تُؤْمِنُونَ بِاللَّهِ وَالْیوْمِ الْآخِرِ ذَلِکَ خَیرٌ وَأَحْسَنُ تَأْوِیلًا}</w:t>
      </w:r>
    </w:p>
    <w:p w:rsidR="00000000" w:rsidRDefault="00A11CBC" w:rsidP="002E152D">
      <w:pPr>
        <w:pStyle w:val="contentparagraph"/>
        <w:jc w:val="both"/>
        <w:divId w:val="9151689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11CBC" w:rsidP="002E152D">
      <w:pPr>
        <w:jc w:val="both"/>
        <w:divId w:val="159809973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Biz elmi hövzə tələbələrinin ifadəsi ilə desək, “Hökmün sifətə şamil olması, səbəb adı ilə tanınır”, yəni hansısa bir hökmü sifət (vəsf) üçün qeyd etsələr, ondan anlaşılan nəticə həmin sifətin bu hökm üçün səbəb olmasıdır. Məsələn, “alim olan insa</w:t>
      </w:r>
      <w:r>
        <w:rPr>
          <w:rFonts w:eastAsia="Times New Roman" w:cs="B Zar" w:hint="cs"/>
          <w:color w:val="000000"/>
          <w:sz w:val="36"/>
          <w:szCs w:val="36"/>
        </w:rPr>
        <w:t>nlara ehtiram edin” deyilsə, aydın olur ki, onların elmi ehtiram edilmələrinə səbəb olmuşdur</w:t>
      </w:r>
      <w:r>
        <w:rPr>
          <w:rFonts w:eastAsia="Times New Roman" w:cs="B Zar" w:hint="cs"/>
          <w:color w:val="000000"/>
          <w:sz w:val="36"/>
          <w:szCs w:val="36"/>
          <w:rtl/>
        </w:rPr>
        <w:t xml:space="preserve">. </w:t>
      </w:r>
    </w:p>
    <w:p w:rsidR="00000000" w:rsidRDefault="00A11CBC" w:rsidP="002E152D">
      <w:pPr>
        <w:pStyle w:val="contentparagraph"/>
        <w:jc w:val="both"/>
        <w:divId w:val="16594717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özünüzd</w:t>
      </w:r>
      <w:r>
        <w:rPr>
          <w:rStyle w:val="contenttext"/>
          <w:rFonts w:cs="B Zar" w:hint="cs"/>
          <w:color w:val="000000"/>
          <w:sz w:val="36"/>
          <w:szCs w:val="36"/>
        </w:rPr>
        <w:t>ə</w:t>
      </w:r>
      <w:r>
        <w:rPr>
          <w:rStyle w:val="contenttext"/>
          <w:rFonts w:cs="B Zar" w:hint="cs"/>
          <w:color w:val="000000"/>
          <w:sz w:val="36"/>
          <w:szCs w:val="36"/>
        </w:rPr>
        <w:t>n olan ixtiyar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edin! Əg</w:t>
      </w:r>
      <w:r>
        <w:rPr>
          <w:rStyle w:val="contenttext"/>
          <w:rFonts w:cs="B Zar" w:hint="cs"/>
          <w:color w:val="000000"/>
          <w:sz w:val="36"/>
          <w:szCs w:val="36"/>
        </w:rPr>
        <w:t>ə</w:t>
      </w:r>
      <w:r>
        <w:rPr>
          <w:rStyle w:val="contenttext"/>
          <w:rFonts w:cs="B Zar" w:hint="cs"/>
          <w:color w:val="000000"/>
          <w:sz w:val="36"/>
          <w:szCs w:val="36"/>
        </w:rPr>
        <w:t>r bir iş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niz, Allaha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inanırsınızsa, onu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val</w:t>
      </w:r>
      <w:r>
        <w:rPr>
          <w:rStyle w:val="contenttext"/>
          <w:rFonts w:cs="B Zar" w:hint="cs"/>
          <w:color w:val="000000"/>
          <w:sz w:val="36"/>
          <w:szCs w:val="36"/>
        </w:rPr>
        <w:t>ə</w:t>
      </w:r>
      <w:r>
        <w:rPr>
          <w:rStyle w:val="contenttext"/>
          <w:rFonts w:cs="B Zar" w:hint="cs"/>
          <w:color w:val="000000"/>
          <w:sz w:val="36"/>
          <w:szCs w:val="36"/>
        </w:rPr>
        <w:t xml:space="preserve"> edin! Bu, daha xeyirli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etibaril</w:t>
      </w:r>
      <w:r>
        <w:rPr>
          <w:rStyle w:val="contenttext"/>
          <w:rFonts w:cs="B Zar" w:hint="cs"/>
          <w:color w:val="000000"/>
          <w:sz w:val="36"/>
          <w:szCs w:val="36"/>
        </w:rPr>
        <w:t>ə</w:t>
      </w:r>
      <w:r>
        <w:rPr>
          <w:rStyle w:val="contenttext"/>
          <w:rFonts w:cs="B Zar" w:hint="cs"/>
          <w:color w:val="000000"/>
          <w:sz w:val="36"/>
          <w:szCs w:val="36"/>
        </w:rPr>
        <w:t xml:space="preserve"> daha yaxşıdır</w:t>
      </w:r>
      <w:r>
        <w:rPr>
          <w:rStyle w:val="contenttext"/>
          <w:rFonts w:cs="B Zar" w:hint="cs"/>
          <w:color w:val="000000"/>
          <w:sz w:val="36"/>
          <w:szCs w:val="36"/>
          <w:rtl/>
        </w:rPr>
        <w:t>”.</w:t>
      </w:r>
      <w:hyperlink w:anchor="content_note_95_1" w:tooltip=" [1] . “Nisa” surəsi, ayə 59. " w:history="1">
        <w:r>
          <w:rPr>
            <w:rStyle w:val="Hyperlink"/>
            <w:rFonts w:cs="B Zar" w:hint="cs"/>
            <w:sz w:val="36"/>
            <w:szCs w:val="36"/>
            <w:rtl/>
          </w:rPr>
          <w:t>(1)</w:t>
        </w:r>
      </w:hyperlink>
    </w:p>
    <w:p w:rsidR="00000000" w:rsidRDefault="00A11CBC" w:rsidP="002E152D">
      <w:pPr>
        <w:pStyle w:val="Heading4"/>
        <w:shd w:val="clear" w:color="auto" w:fill="FFFFFF"/>
        <w:jc w:val="both"/>
        <w:divId w:val="829178271"/>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829178271"/>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bir adı “İta</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olan yuxarıdakı ay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sas b</w:t>
      </w:r>
      <w:r>
        <w:rPr>
          <w:rStyle w:val="contenttext"/>
          <w:rFonts w:cs="B Zar" w:hint="cs"/>
          <w:color w:val="000000"/>
          <w:sz w:val="36"/>
          <w:szCs w:val="36"/>
        </w:rPr>
        <w:t>ə</w:t>
      </w:r>
      <w:r>
        <w:rPr>
          <w:rStyle w:val="contenttext"/>
          <w:rFonts w:cs="B Zar" w:hint="cs"/>
          <w:color w:val="000000"/>
          <w:sz w:val="36"/>
          <w:szCs w:val="36"/>
        </w:rPr>
        <w:t>hs “Ulul-</w:t>
      </w:r>
      <w:r>
        <w:rPr>
          <w:rStyle w:val="contenttext"/>
          <w:rFonts w:cs="B Zar" w:hint="cs"/>
          <w:color w:val="000000"/>
          <w:sz w:val="36"/>
          <w:szCs w:val="36"/>
        </w:rPr>
        <w:t>ə</w:t>
      </w:r>
      <w:r>
        <w:rPr>
          <w:rStyle w:val="contenttext"/>
          <w:rFonts w:cs="B Zar" w:hint="cs"/>
          <w:color w:val="000000"/>
          <w:sz w:val="36"/>
          <w:szCs w:val="36"/>
        </w:rPr>
        <w:t>mr”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 sözü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yan edilmişdir.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izahlar qeyd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Heading4"/>
        <w:shd w:val="clear" w:color="auto" w:fill="FFFFFF"/>
        <w:jc w:val="both"/>
        <w:divId w:val="2085104024"/>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20851040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2085104024"/>
        <w:rPr>
          <w:rFonts w:cs="B Zar" w:hint="cs"/>
          <w:color w:val="000000"/>
          <w:sz w:val="36"/>
          <w:szCs w:val="36"/>
          <w:rtl/>
        </w:rPr>
      </w:pPr>
      <w:r>
        <w:rPr>
          <w:rStyle w:val="contenttext"/>
          <w:rFonts w:cs="B Zar" w:hint="cs"/>
          <w:color w:val="000000"/>
          <w:sz w:val="36"/>
          <w:szCs w:val="36"/>
          <w:rtl/>
        </w:rPr>
        <w:t>{یا أَیهَا الَّذِینَ آمَنُوا أَطِیعُوا اللَّهَ وَأَطِیعُوا الرَّسُولَ وَأُولِی الْأَمْرِ مِنْکُمْ...}</w:t>
      </w:r>
    </w:p>
    <w:p w:rsidR="00000000" w:rsidRDefault="00A11CBC" w:rsidP="002E152D">
      <w:pPr>
        <w:pStyle w:val="contentparagraph"/>
        <w:jc w:val="both"/>
        <w:divId w:val="2085104024"/>
        <w:rPr>
          <w:rFonts w:cs="B Zar" w:hint="cs"/>
          <w:color w:val="000000"/>
          <w:sz w:val="36"/>
          <w:szCs w:val="36"/>
          <w:rtl/>
        </w:rPr>
      </w:pP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özünüzd</w:t>
      </w:r>
      <w:r>
        <w:rPr>
          <w:rStyle w:val="contenttext"/>
          <w:rFonts w:cs="B Zar" w:hint="cs"/>
          <w:color w:val="000000"/>
          <w:sz w:val="36"/>
          <w:szCs w:val="36"/>
        </w:rPr>
        <w:t>ə</w:t>
      </w:r>
      <w:r>
        <w:rPr>
          <w:rStyle w:val="contenttext"/>
          <w:rFonts w:cs="B Zar" w:hint="cs"/>
          <w:color w:val="000000"/>
          <w:sz w:val="36"/>
          <w:szCs w:val="36"/>
        </w:rPr>
        <w:t>n olan ixtiyar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edin!) – Allah-taal</w:t>
      </w:r>
      <w:r>
        <w:rPr>
          <w:rStyle w:val="contenttext"/>
          <w:rFonts w:cs="B Zar" w:hint="cs"/>
          <w:color w:val="000000"/>
          <w:sz w:val="36"/>
          <w:szCs w:val="36"/>
        </w:rPr>
        <w:t>a ay</w:t>
      </w:r>
      <w:r>
        <w:rPr>
          <w:rStyle w:val="contenttext"/>
          <w:rFonts w:cs="B Zar" w:hint="cs"/>
          <w:color w:val="000000"/>
          <w:sz w:val="36"/>
          <w:szCs w:val="36"/>
        </w:rPr>
        <w:t>ə</w:t>
      </w:r>
      <w:r>
        <w:rPr>
          <w:rStyle w:val="contenttext"/>
          <w:rFonts w:cs="B Zar" w:hint="cs"/>
          <w:color w:val="000000"/>
          <w:sz w:val="36"/>
          <w:szCs w:val="36"/>
        </w:rPr>
        <w:t>nin bu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dünyanın bütün yerind</w:t>
      </w:r>
      <w:r>
        <w:rPr>
          <w:rStyle w:val="contenttext"/>
          <w:rFonts w:cs="B Zar" w:hint="cs"/>
          <w:color w:val="000000"/>
          <w:sz w:val="36"/>
          <w:szCs w:val="36"/>
        </w:rPr>
        <w:t>ə</w:t>
      </w:r>
      <w:r>
        <w:rPr>
          <w:rStyle w:val="contenttext"/>
          <w:rFonts w:cs="B Zar" w:hint="cs"/>
          <w:color w:val="000000"/>
          <w:sz w:val="36"/>
          <w:szCs w:val="36"/>
        </w:rPr>
        <w:t xml:space="preserve"> olan, bütün zamanlardan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İslama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müs</w:t>
      </w:r>
      <w:r>
        <w:rPr>
          <w:rStyle w:val="contenttext"/>
          <w:rFonts w:cs="B Zar" w:hint="cs"/>
          <w:color w:val="000000"/>
          <w:sz w:val="36"/>
          <w:szCs w:val="36"/>
        </w:rPr>
        <w:t>ə</w:t>
      </w:r>
      <w:r>
        <w:rPr>
          <w:rStyle w:val="contenttext"/>
          <w:rFonts w:cs="B Zar" w:hint="cs"/>
          <w:color w:val="000000"/>
          <w:sz w:val="36"/>
          <w:szCs w:val="36"/>
        </w:rPr>
        <w:t>lmanlara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üç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sorğu-sualsız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yin lazım v</w:t>
      </w:r>
      <w:r>
        <w:rPr>
          <w:rStyle w:val="contenttext"/>
          <w:rFonts w:cs="B Zar" w:hint="cs"/>
          <w:color w:val="000000"/>
          <w:sz w:val="36"/>
          <w:szCs w:val="36"/>
        </w:rPr>
        <w:t>ə</w:t>
      </w:r>
      <w:r>
        <w:rPr>
          <w:rStyle w:val="contenttext"/>
          <w:rFonts w:cs="B Zar" w:hint="cs"/>
          <w:color w:val="000000"/>
          <w:sz w:val="36"/>
          <w:szCs w:val="36"/>
        </w:rPr>
        <w:t xml:space="preserve"> vacib olduğunu buyurmuşdur. Ardıcıl olaraq, Allah, ondan so</w:t>
      </w:r>
      <w:r>
        <w:rPr>
          <w:rStyle w:val="contenttext"/>
          <w:rFonts w:cs="B Zar" w:hint="cs"/>
          <w:color w:val="000000"/>
          <w:sz w:val="36"/>
          <w:szCs w:val="36"/>
        </w:rPr>
        <w:t>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daha sonra is</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ita</w:t>
      </w:r>
      <w:r>
        <w:rPr>
          <w:rStyle w:val="contenttext"/>
          <w:rFonts w:cs="B Zar" w:hint="cs"/>
          <w:color w:val="000000"/>
          <w:sz w:val="36"/>
          <w:szCs w:val="36"/>
        </w:rPr>
        <w:t>ə</w:t>
      </w:r>
      <w:r>
        <w:rPr>
          <w:rStyle w:val="contenttext"/>
          <w:rFonts w:cs="B Zar" w:hint="cs"/>
          <w:color w:val="000000"/>
          <w:sz w:val="36"/>
          <w:szCs w:val="36"/>
        </w:rPr>
        <w:t>tin vacibliyi bildirilmişdir</w:t>
      </w:r>
      <w:r>
        <w:rPr>
          <w:rStyle w:val="contenttext"/>
          <w:rFonts w:cs="B Zar" w:hint="cs"/>
          <w:color w:val="000000"/>
          <w:sz w:val="36"/>
          <w:szCs w:val="36"/>
          <w:rtl/>
        </w:rPr>
        <w:t>.</w:t>
      </w:r>
    </w:p>
    <w:p w:rsidR="00000000" w:rsidRDefault="00A11CBC" w:rsidP="002E152D">
      <w:pPr>
        <w:pStyle w:val="contentparagraph"/>
        <w:jc w:val="both"/>
        <w:divId w:val="2085104024"/>
        <w:rPr>
          <w:rFonts w:cs="B Zar" w:hint="cs"/>
          <w:color w:val="000000"/>
          <w:sz w:val="36"/>
          <w:szCs w:val="36"/>
          <w:rtl/>
        </w:rPr>
      </w:pPr>
      <w:r>
        <w:rPr>
          <w:rStyle w:val="contenttext"/>
          <w:rFonts w:cs="B Zar" w:hint="cs"/>
          <w:color w:val="000000"/>
          <w:sz w:val="36"/>
          <w:szCs w:val="36"/>
          <w:rtl/>
        </w:rPr>
        <w:t>{...فَإِنْ تَنَازَعْتُمْ فِی شَیءٍ فَرُدُّوهُ إِلَی اللَّهِ وَالرَّسُولِ إِنْ کُنْتُمْ تُؤْمِنُونَ بِاللَّهِ وَالْیوْمِ الْآخِرِ...}</w:t>
      </w:r>
    </w:p>
    <w:p w:rsidR="00000000" w:rsidRDefault="00A11CBC" w:rsidP="002E152D">
      <w:pPr>
        <w:pStyle w:val="contentparagraph"/>
        <w:jc w:val="both"/>
        <w:divId w:val="2085104024"/>
        <w:rPr>
          <w:rFonts w:cs="B Zar" w:hint="cs"/>
          <w:color w:val="000000"/>
          <w:sz w:val="36"/>
          <w:szCs w:val="36"/>
          <w:rtl/>
        </w:rPr>
      </w:pPr>
      <w:r>
        <w:rPr>
          <w:rStyle w:val="contenttext"/>
          <w:rFonts w:cs="B Zar" w:hint="cs"/>
          <w:color w:val="000000"/>
          <w:sz w:val="36"/>
          <w:szCs w:val="36"/>
        </w:rPr>
        <w:t>(Əg</w:t>
      </w:r>
      <w:r>
        <w:rPr>
          <w:rStyle w:val="contenttext"/>
          <w:rFonts w:cs="B Zar" w:hint="cs"/>
          <w:color w:val="000000"/>
          <w:sz w:val="36"/>
          <w:szCs w:val="36"/>
        </w:rPr>
        <w:t>ə</w:t>
      </w:r>
      <w:r>
        <w:rPr>
          <w:rStyle w:val="contenttext"/>
          <w:rFonts w:cs="B Zar" w:hint="cs"/>
          <w:color w:val="000000"/>
          <w:sz w:val="36"/>
          <w:szCs w:val="36"/>
        </w:rPr>
        <w:t>r bir iş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mübahis</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niz, Allaha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inanırsınızsa, onu Allaha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val</w:t>
      </w:r>
      <w:r>
        <w:rPr>
          <w:rStyle w:val="contenttext"/>
          <w:rFonts w:cs="B Zar" w:hint="cs"/>
          <w:color w:val="000000"/>
          <w:sz w:val="36"/>
          <w:szCs w:val="36"/>
        </w:rPr>
        <w:t>ə</w:t>
      </w:r>
      <w:r>
        <w:rPr>
          <w:rStyle w:val="contenttext"/>
          <w:rFonts w:cs="B Zar" w:hint="cs"/>
          <w:color w:val="000000"/>
          <w:sz w:val="36"/>
          <w:szCs w:val="36"/>
        </w:rPr>
        <w:t xml:space="preserve"> edin!) – Ay</w:t>
      </w:r>
      <w:r>
        <w:rPr>
          <w:rStyle w:val="contenttext"/>
          <w:rFonts w:cs="B Zar" w:hint="cs"/>
          <w:color w:val="000000"/>
          <w:sz w:val="36"/>
          <w:szCs w:val="36"/>
        </w:rPr>
        <w:t>ə</w:t>
      </w:r>
      <w:r>
        <w:rPr>
          <w:rStyle w:val="contenttext"/>
          <w:rFonts w:cs="B Zar" w:hint="cs"/>
          <w:color w:val="000000"/>
          <w:sz w:val="36"/>
          <w:szCs w:val="36"/>
        </w:rPr>
        <w:t>nin ikinci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ixtilaf v</w:t>
      </w:r>
      <w:r>
        <w:rPr>
          <w:rStyle w:val="contenttext"/>
          <w:rFonts w:cs="B Zar" w:hint="cs"/>
          <w:color w:val="000000"/>
          <w:sz w:val="36"/>
          <w:szCs w:val="36"/>
        </w:rPr>
        <w:t>ə</w:t>
      </w:r>
      <w:r>
        <w:rPr>
          <w:rStyle w:val="contenttext"/>
          <w:rFonts w:cs="B Zar" w:hint="cs"/>
          <w:color w:val="000000"/>
          <w:sz w:val="36"/>
          <w:szCs w:val="36"/>
        </w:rPr>
        <w:t xml:space="preserve"> münaqiş</w:t>
      </w:r>
      <w:r>
        <w:rPr>
          <w:rStyle w:val="contenttext"/>
          <w:rFonts w:cs="B Zar" w:hint="cs"/>
          <w:color w:val="000000"/>
          <w:sz w:val="36"/>
          <w:szCs w:val="36"/>
        </w:rPr>
        <w:t>ə</w:t>
      </w:r>
      <w:r>
        <w:rPr>
          <w:rStyle w:val="contenttext"/>
          <w:rFonts w:cs="B Zar" w:hint="cs"/>
          <w:color w:val="000000"/>
          <w:sz w:val="36"/>
          <w:szCs w:val="36"/>
        </w:rPr>
        <w:t xml:space="preserve"> zamanı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olduqları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edilir v</w:t>
      </w:r>
      <w:r>
        <w:rPr>
          <w:rStyle w:val="contenttext"/>
          <w:rFonts w:cs="B Zar" w:hint="cs"/>
          <w:color w:val="000000"/>
          <w:sz w:val="36"/>
          <w:szCs w:val="36"/>
        </w:rPr>
        <w:t>ə</w:t>
      </w:r>
      <w:r>
        <w:rPr>
          <w:rStyle w:val="contenttext"/>
          <w:rFonts w:cs="B Zar" w:hint="cs"/>
          <w:color w:val="000000"/>
          <w:sz w:val="36"/>
          <w:szCs w:val="36"/>
        </w:rPr>
        <w:t xml:space="preserve"> sanki, onlar üçün müst</w:t>
      </w:r>
      <w:r>
        <w:rPr>
          <w:rStyle w:val="contenttext"/>
          <w:rFonts w:cs="B Zar" w:hint="cs"/>
          <w:color w:val="000000"/>
          <w:sz w:val="36"/>
          <w:szCs w:val="36"/>
        </w:rPr>
        <w:t>ə</w:t>
      </w:r>
      <w:r>
        <w:rPr>
          <w:rStyle w:val="contenttext"/>
          <w:rFonts w:cs="B Zar" w:hint="cs"/>
          <w:color w:val="000000"/>
          <w:sz w:val="36"/>
          <w:szCs w:val="36"/>
        </w:rPr>
        <w:t>qil bir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si</w:t>
      </w:r>
      <w:r>
        <w:rPr>
          <w:rStyle w:val="contenttext"/>
          <w:rFonts w:cs="B Zar" w:hint="cs"/>
          <w:color w:val="000000"/>
          <w:sz w:val="36"/>
          <w:szCs w:val="36"/>
        </w:rPr>
        <w:t>steminin</w:t>
      </w:r>
    </w:p>
    <w:p w:rsidR="00000000" w:rsidRDefault="00A11CBC" w:rsidP="002E152D">
      <w:pPr>
        <w:pStyle w:val="contentparagraph"/>
        <w:jc w:val="both"/>
        <w:divId w:val="20851040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11CBC" w:rsidP="002E152D">
      <w:pPr>
        <w:jc w:val="both"/>
        <w:divId w:val="52660422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Nisa” surəsi, ayə 59</w:t>
      </w:r>
      <w:r>
        <w:rPr>
          <w:rFonts w:eastAsia="Times New Roman" w:cs="B Zar" w:hint="cs"/>
          <w:color w:val="000000"/>
          <w:sz w:val="36"/>
          <w:szCs w:val="36"/>
          <w:rtl/>
        </w:rPr>
        <w:t xml:space="preserve">. </w:t>
      </w:r>
    </w:p>
    <w:p w:rsidR="00000000" w:rsidRDefault="00A11CBC" w:rsidP="002E152D">
      <w:pPr>
        <w:pStyle w:val="contentparagraph"/>
        <w:jc w:val="both"/>
        <w:divId w:val="8046173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sası t</w:t>
      </w:r>
      <w:r>
        <w:rPr>
          <w:rStyle w:val="contenttext"/>
          <w:rFonts w:cs="B Zar" w:hint="cs"/>
          <w:color w:val="000000"/>
          <w:sz w:val="36"/>
          <w:szCs w:val="36"/>
        </w:rPr>
        <w:t>ə</w:t>
      </w:r>
      <w:r>
        <w:rPr>
          <w:rStyle w:val="contenttext"/>
          <w:rFonts w:cs="B Zar" w:hint="cs"/>
          <w:color w:val="000000"/>
          <w:sz w:val="36"/>
          <w:szCs w:val="36"/>
        </w:rPr>
        <w:t xml:space="preserve">şkil olunaraq buyurulur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hansısa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ixtilafa düçar olsanız, Allaha,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müraci</w:t>
      </w:r>
      <w:r>
        <w:rPr>
          <w:rStyle w:val="contenttext"/>
          <w:rFonts w:cs="B Zar" w:hint="cs"/>
          <w:color w:val="000000"/>
          <w:sz w:val="36"/>
          <w:szCs w:val="36"/>
        </w:rPr>
        <w:t>ə</w:t>
      </w:r>
      <w:r>
        <w:rPr>
          <w:rStyle w:val="contenttext"/>
          <w:rFonts w:cs="B Zar" w:hint="cs"/>
          <w:color w:val="000000"/>
          <w:sz w:val="36"/>
          <w:szCs w:val="36"/>
        </w:rPr>
        <w:t>t edin v</w:t>
      </w:r>
      <w:r>
        <w:rPr>
          <w:rStyle w:val="contenttext"/>
          <w:rFonts w:cs="B Zar" w:hint="cs"/>
          <w:color w:val="000000"/>
          <w:sz w:val="36"/>
          <w:szCs w:val="36"/>
        </w:rPr>
        <w:t>ə</w:t>
      </w:r>
      <w:r>
        <w:rPr>
          <w:rStyle w:val="contenttext"/>
          <w:rFonts w:cs="B Zar" w:hint="cs"/>
          <w:color w:val="000000"/>
          <w:sz w:val="36"/>
          <w:szCs w:val="36"/>
        </w:rPr>
        <w:t xml:space="preserve"> öz mübahis</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rinizi İslamdan ol</w:t>
      </w:r>
      <w:r>
        <w:rPr>
          <w:rStyle w:val="contenttext"/>
          <w:rFonts w:cs="B Zar" w:hint="cs"/>
          <w:color w:val="000000"/>
          <w:sz w:val="36"/>
          <w:szCs w:val="36"/>
        </w:rPr>
        <w:t>mayanlar yanında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yin (açıb-ağartmayın).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iman” qeydl</w:t>
      </w:r>
      <w:r>
        <w:rPr>
          <w:rStyle w:val="contenttext"/>
          <w:rFonts w:cs="B Zar" w:hint="cs"/>
          <w:color w:val="000000"/>
          <w:sz w:val="36"/>
          <w:szCs w:val="36"/>
        </w:rPr>
        <w:t>ə</w:t>
      </w:r>
      <w:r>
        <w:rPr>
          <w:rStyle w:val="contenttext"/>
          <w:rFonts w:cs="B Zar" w:hint="cs"/>
          <w:color w:val="000000"/>
          <w:sz w:val="36"/>
          <w:szCs w:val="36"/>
        </w:rPr>
        <w:t>rinin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ixtilaflı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islami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hökml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lmanların Allah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lum olur. Diqq</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edilm</w:t>
      </w:r>
      <w:r>
        <w:rPr>
          <w:rStyle w:val="contenttext"/>
          <w:rFonts w:cs="B Zar" w:hint="cs"/>
          <w:color w:val="000000"/>
          <w:sz w:val="36"/>
          <w:szCs w:val="36"/>
        </w:rPr>
        <w:t>ə</w:t>
      </w:r>
      <w:r>
        <w:rPr>
          <w:rStyle w:val="contenttext"/>
          <w:rFonts w:cs="B Zar" w:hint="cs"/>
          <w:color w:val="000000"/>
          <w:sz w:val="36"/>
          <w:szCs w:val="36"/>
        </w:rPr>
        <w:t>li dig</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olunması vacib hesab edil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sırasında “Ulul-</w:t>
      </w:r>
      <w:r>
        <w:rPr>
          <w:rStyle w:val="contenttext"/>
          <w:rFonts w:cs="B Zar" w:hint="cs"/>
          <w:color w:val="000000"/>
          <w:sz w:val="36"/>
          <w:szCs w:val="36"/>
        </w:rPr>
        <w:t>ə</w:t>
      </w:r>
      <w:r>
        <w:rPr>
          <w:rStyle w:val="contenttext"/>
          <w:rFonts w:cs="B Zar" w:hint="cs"/>
          <w:color w:val="000000"/>
          <w:sz w:val="36"/>
          <w:szCs w:val="36"/>
        </w:rPr>
        <w:t>mr” sözünün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çarpmasıdır. Amma bununla yanaşı, ixtilaflı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olunanlar “Ulul-</w:t>
      </w:r>
      <w:r>
        <w:rPr>
          <w:rStyle w:val="contenttext"/>
          <w:rFonts w:cs="B Zar" w:hint="cs"/>
          <w:color w:val="000000"/>
          <w:sz w:val="36"/>
          <w:szCs w:val="36"/>
        </w:rPr>
        <w:t>ə</w:t>
      </w:r>
      <w:r>
        <w:rPr>
          <w:rStyle w:val="contenttext"/>
          <w:rFonts w:cs="B Zar" w:hint="cs"/>
          <w:color w:val="000000"/>
          <w:sz w:val="36"/>
          <w:szCs w:val="36"/>
        </w:rPr>
        <w:t>mr” ş</w:t>
      </w:r>
      <w:r>
        <w:rPr>
          <w:rStyle w:val="contenttext"/>
          <w:rFonts w:cs="B Zar" w:hint="cs"/>
          <w:color w:val="000000"/>
          <w:sz w:val="36"/>
          <w:szCs w:val="36"/>
        </w:rPr>
        <w:t>ə</w:t>
      </w:r>
      <w:r>
        <w:rPr>
          <w:rStyle w:val="contenttext"/>
          <w:rFonts w:cs="B Zar" w:hint="cs"/>
          <w:color w:val="000000"/>
          <w:sz w:val="36"/>
          <w:szCs w:val="36"/>
        </w:rPr>
        <w:t>klind</w:t>
      </w:r>
      <w:r>
        <w:rPr>
          <w:rStyle w:val="contenttext"/>
          <w:rFonts w:cs="B Zar" w:hint="cs"/>
          <w:color w:val="000000"/>
          <w:sz w:val="36"/>
          <w:szCs w:val="36"/>
        </w:rPr>
        <w:t>ə</w:t>
      </w:r>
      <w:r>
        <w:rPr>
          <w:rStyle w:val="contenttext"/>
          <w:rFonts w:cs="B Zar" w:hint="cs"/>
          <w:color w:val="000000"/>
          <w:sz w:val="36"/>
          <w:szCs w:val="36"/>
        </w:rPr>
        <w:t xml:space="preserve"> bildirilm</w:t>
      </w:r>
      <w:r>
        <w:rPr>
          <w:rStyle w:val="contenttext"/>
          <w:rFonts w:cs="B Zar" w:hint="cs"/>
          <w:color w:val="000000"/>
          <w:sz w:val="36"/>
          <w:szCs w:val="36"/>
        </w:rPr>
        <w:t>ə</w:t>
      </w:r>
      <w:r>
        <w:rPr>
          <w:rStyle w:val="contenttext"/>
          <w:rFonts w:cs="B Zar" w:hint="cs"/>
          <w:color w:val="000000"/>
          <w:sz w:val="36"/>
          <w:szCs w:val="36"/>
        </w:rPr>
        <w:t>mişdir.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 yuxarıdakı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mühüm suallardandır v</w:t>
      </w:r>
      <w:r>
        <w:rPr>
          <w:rStyle w:val="contenttext"/>
          <w:rFonts w:cs="B Zar" w:hint="cs"/>
          <w:color w:val="000000"/>
          <w:sz w:val="36"/>
          <w:szCs w:val="36"/>
        </w:rPr>
        <w:t>ə</w:t>
      </w:r>
      <w:r>
        <w:rPr>
          <w:rStyle w:val="contenttext"/>
          <w:rFonts w:cs="B Zar" w:hint="cs"/>
          <w:color w:val="000000"/>
          <w:sz w:val="36"/>
          <w:szCs w:val="36"/>
        </w:rPr>
        <w:t xml:space="preserve"> inşallah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804617346"/>
        <w:rPr>
          <w:rFonts w:cs="B Zar" w:hint="cs"/>
          <w:color w:val="000000"/>
          <w:sz w:val="36"/>
          <w:szCs w:val="36"/>
          <w:rtl/>
        </w:rPr>
      </w:pPr>
      <w:r>
        <w:rPr>
          <w:rStyle w:val="contenttext"/>
          <w:rFonts w:cs="B Zar" w:hint="cs"/>
          <w:color w:val="000000"/>
          <w:sz w:val="36"/>
          <w:szCs w:val="36"/>
          <w:rtl/>
        </w:rPr>
        <w:t>{...ذَلِکَ خَیرٌ وَأَحْسَنُ تَأْوِیلًا}</w:t>
      </w:r>
    </w:p>
    <w:p w:rsidR="00000000" w:rsidRDefault="00A11CBC" w:rsidP="002E152D">
      <w:pPr>
        <w:pStyle w:val="contentparagraph"/>
        <w:jc w:val="both"/>
        <w:divId w:val="804617346"/>
        <w:rPr>
          <w:rFonts w:cs="B Zar" w:hint="cs"/>
          <w:color w:val="000000"/>
          <w:sz w:val="36"/>
          <w:szCs w:val="36"/>
          <w:rtl/>
        </w:rPr>
      </w:pPr>
      <w:r>
        <w:rPr>
          <w:rStyle w:val="contenttext"/>
          <w:rFonts w:cs="B Zar" w:hint="cs"/>
          <w:color w:val="000000"/>
          <w:sz w:val="36"/>
          <w:szCs w:val="36"/>
        </w:rPr>
        <w:t>(Bu, daha xeyirli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etibaril</w:t>
      </w:r>
      <w:r>
        <w:rPr>
          <w:rStyle w:val="contenttext"/>
          <w:rFonts w:cs="B Zar" w:hint="cs"/>
          <w:color w:val="000000"/>
          <w:sz w:val="36"/>
          <w:szCs w:val="36"/>
        </w:rPr>
        <w:t>ə</w:t>
      </w:r>
      <w:r>
        <w:rPr>
          <w:rStyle w:val="contenttext"/>
          <w:rFonts w:cs="B Zar" w:hint="cs"/>
          <w:color w:val="000000"/>
          <w:sz w:val="36"/>
          <w:szCs w:val="36"/>
        </w:rPr>
        <w:t xml:space="preserve"> daha yaxşıdır) – Bu cüml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iki cüml</w:t>
      </w:r>
      <w:r>
        <w:rPr>
          <w:rStyle w:val="contenttext"/>
          <w:rFonts w:cs="B Zar" w:hint="cs"/>
          <w:color w:val="000000"/>
          <w:sz w:val="36"/>
          <w:szCs w:val="36"/>
        </w:rPr>
        <w:t>ə</w:t>
      </w:r>
      <w:r>
        <w:rPr>
          <w:rStyle w:val="contenttext"/>
          <w:rFonts w:cs="B Zar" w:hint="cs"/>
          <w:color w:val="000000"/>
          <w:sz w:val="36"/>
          <w:szCs w:val="36"/>
        </w:rPr>
        <w:t>nin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bidir</w:t>
      </w:r>
      <w:r>
        <w:rPr>
          <w:rStyle w:val="contenttext"/>
          <w:rFonts w:cs="B Zar" w:hint="cs"/>
          <w:color w:val="000000"/>
          <w:sz w:val="36"/>
          <w:szCs w:val="36"/>
          <w:rtl/>
        </w:rPr>
        <w:t>.</w:t>
      </w:r>
    </w:p>
    <w:p w:rsidR="00000000" w:rsidRDefault="00A11CBC" w:rsidP="002E152D">
      <w:pPr>
        <w:pStyle w:val="contentparagraph"/>
        <w:jc w:val="both"/>
        <w:divId w:val="804617346"/>
        <w:rPr>
          <w:rFonts w:cs="B Zar" w:hint="cs"/>
          <w:color w:val="000000"/>
          <w:sz w:val="36"/>
          <w:szCs w:val="36"/>
          <w:rtl/>
        </w:rPr>
      </w:pP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üçün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Özl</w:t>
      </w:r>
      <w:r>
        <w:rPr>
          <w:rStyle w:val="contenttext"/>
          <w:rFonts w:cs="B Zar" w:hint="cs"/>
          <w:color w:val="000000"/>
          <w:sz w:val="36"/>
          <w:szCs w:val="36"/>
        </w:rPr>
        <w:t>ə</w:t>
      </w:r>
      <w:r>
        <w:rPr>
          <w:rStyle w:val="contenttext"/>
          <w:rFonts w:cs="B Zar" w:hint="cs"/>
          <w:color w:val="000000"/>
          <w:sz w:val="36"/>
          <w:szCs w:val="36"/>
        </w:rPr>
        <w:t>rinin ixtilaf v</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 başqa, n</w:t>
      </w:r>
      <w:r>
        <w:rPr>
          <w:rStyle w:val="contenttext"/>
          <w:rFonts w:cs="B Zar" w:hint="cs"/>
          <w:color w:val="000000"/>
          <w:sz w:val="36"/>
          <w:szCs w:val="36"/>
        </w:rPr>
        <w:t>ə</w:t>
      </w:r>
      <w:r>
        <w:rPr>
          <w:rStyle w:val="contenttext"/>
          <w:rFonts w:cs="B Zar" w:hint="cs"/>
          <w:color w:val="000000"/>
          <w:sz w:val="36"/>
          <w:szCs w:val="36"/>
        </w:rPr>
        <w:t xml:space="preserve"> üçün kimis</w:t>
      </w:r>
      <w:r>
        <w:rPr>
          <w:rStyle w:val="contenttext"/>
          <w:rFonts w:cs="B Zar" w:hint="cs"/>
          <w:color w:val="000000"/>
          <w:sz w:val="36"/>
          <w:szCs w:val="36"/>
        </w:rPr>
        <w:t>ə</w:t>
      </w:r>
      <w:r>
        <w:rPr>
          <w:rStyle w:val="contenttext"/>
          <w:rFonts w:cs="B Zar" w:hint="cs"/>
          <w:color w:val="000000"/>
          <w:sz w:val="36"/>
          <w:szCs w:val="36"/>
        </w:rPr>
        <w:t xml:space="preserve"> hakim seçm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Çünki bu iş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aqib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baxı</w:t>
      </w:r>
      <w:r>
        <w:rPr>
          <w:rStyle w:val="contenttext"/>
          <w:rFonts w:cs="B Zar" w:hint="cs"/>
          <w:color w:val="000000"/>
          <w:sz w:val="36"/>
          <w:szCs w:val="36"/>
        </w:rPr>
        <w:t>mından daha xeyirli v</w:t>
      </w:r>
      <w:r>
        <w:rPr>
          <w:rStyle w:val="contenttext"/>
          <w:rFonts w:cs="B Zar" w:hint="cs"/>
          <w:color w:val="000000"/>
          <w:sz w:val="36"/>
          <w:szCs w:val="36"/>
        </w:rPr>
        <w:t>ə</w:t>
      </w:r>
      <w:r>
        <w:rPr>
          <w:rStyle w:val="contenttext"/>
          <w:rFonts w:cs="B Zar" w:hint="cs"/>
          <w:color w:val="000000"/>
          <w:sz w:val="36"/>
          <w:szCs w:val="36"/>
        </w:rPr>
        <w:t xml:space="preserve"> yaxşıdır</w:t>
      </w:r>
      <w:r>
        <w:rPr>
          <w:rStyle w:val="contenttext"/>
          <w:rFonts w:cs="B Zar" w:hint="cs"/>
          <w:color w:val="000000"/>
          <w:sz w:val="36"/>
          <w:szCs w:val="36"/>
          <w:rtl/>
        </w:rPr>
        <w:t>.</w:t>
      </w:r>
    </w:p>
    <w:p w:rsidR="00000000" w:rsidRDefault="00A11CBC" w:rsidP="002E152D">
      <w:pPr>
        <w:pStyle w:val="Heading4"/>
        <w:shd w:val="clear" w:color="auto" w:fill="FFFFFF"/>
        <w:jc w:val="both"/>
        <w:divId w:val="1767849125"/>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Ulul-əmr”ə itaətin əhatə dairəsi</w:t>
      </w:r>
    </w:p>
    <w:p w:rsidR="00000000" w:rsidRDefault="00A11CBC" w:rsidP="002E152D">
      <w:pPr>
        <w:pStyle w:val="contentparagraph"/>
        <w:jc w:val="both"/>
        <w:divId w:val="176784912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sas düyün v</w:t>
      </w:r>
      <w:r>
        <w:rPr>
          <w:rStyle w:val="contenttext"/>
          <w:rFonts w:cs="B Zar" w:hint="cs"/>
          <w:color w:val="000000"/>
          <w:sz w:val="36"/>
          <w:szCs w:val="36"/>
        </w:rPr>
        <w:t>ə</w:t>
      </w:r>
      <w:r>
        <w:rPr>
          <w:rStyle w:val="contenttext"/>
          <w:rFonts w:cs="B Zar" w:hint="cs"/>
          <w:color w:val="000000"/>
          <w:sz w:val="36"/>
          <w:szCs w:val="36"/>
        </w:rPr>
        <w:t xml:space="preserve"> qaranlıq nöqt</w:t>
      </w:r>
      <w:r>
        <w:rPr>
          <w:rStyle w:val="contenttext"/>
          <w:rFonts w:cs="B Zar" w:hint="cs"/>
          <w:color w:val="000000"/>
          <w:sz w:val="36"/>
          <w:szCs w:val="36"/>
        </w:rPr>
        <w:t>ə</w:t>
      </w:r>
      <w:r>
        <w:rPr>
          <w:rStyle w:val="contenttext"/>
          <w:rFonts w:cs="B Zar" w:hint="cs"/>
          <w:color w:val="000000"/>
          <w:sz w:val="36"/>
          <w:szCs w:val="36"/>
        </w:rPr>
        <w:t>si yuxarıdakı cüm</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bağlıdır. Əg</w:t>
      </w:r>
      <w:r>
        <w:rPr>
          <w:rStyle w:val="contenttext"/>
          <w:rFonts w:cs="B Zar" w:hint="cs"/>
          <w:color w:val="000000"/>
          <w:sz w:val="36"/>
          <w:szCs w:val="36"/>
        </w:rPr>
        <w:t>ə</w:t>
      </w:r>
      <w:r>
        <w:rPr>
          <w:rStyle w:val="contenttext"/>
          <w:rFonts w:cs="B Zar" w:hint="cs"/>
          <w:color w:val="000000"/>
          <w:sz w:val="36"/>
          <w:szCs w:val="36"/>
        </w:rPr>
        <w:t>r “Ulul-</w:t>
      </w:r>
      <w:r>
        <w:rPr>
          <w:rStyle w:val="contenttext"/>
          <w:rFonts w:cs="B Zar" w:hint="cs"/>
          <w:color w:val="000000"/>
          <w:sz w:val="36"/>
          <w:szCs w:val="36"/>
        </w:rPr>
        <w:t>ə</w:t>
      </w:r>
      <w:r>
        <w:rPr>
          <w:rStyle w:val="contenttext"/>
          <w:rFonts w:cs="B Zar" w:hint="cs"/>
          <w:color w:val="000000"/>
          <w:sz w:val="36"/>
          <w:szCs w:val="36"/>
        </w:rPr>
        <w:t>mr”in kim olduğu m</w:t>
      </w:r>
      <w:r>
        <w:rPr>
          <w:rStyle w:val="contenttext"/>
          <w:rFonts w:cs="B Zar" w:hint="cs"/>
          <w:color w:val="000000"/>
          <w:sz w:val="36"/>
          <w:szCs w:val="36"/>
        </w:rPr>
        <w:t>ə</w:t>
      </w:r>
      <w:r>
        <w:rPr>
          <w:rStyle w:val="contenttext"/>
          <w:rFonts w:cs="B Zar" w:hint="cs"/>
          <w:color w:val="000000"/>
          <w:sz w:val="36"/>
          <w:szCs w:val="36"/>
        </w:rPr>
        <w:t>lum olsa,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fsiri aydın v</w:t>
      </w:r>
      <w:r>
        <w:rPr>
          <w:rStyle w:val="contenttext"/>
          <w:rFonts w:cs="B Zar" w:hint="cs"/>
          <w:color w:val="000000"/>
          <w:sz w:val="36"/>
          <w:szCs w:val="36"/>
        </w:rPr>
        <w:t>ə</w:t>
      </w:r>
      <w:r>
        <w:rPr>
          <w:rStyle w:val="contenttext"/>
          <w:rFonts w:cs="B Zar" w:hint="cs"/>
          <w:color w:val="000000"/>
          <w:sz w:val="36"/>
          <w:szCs w:val="36"/>
        </w:rPr>
        <w:t xml:space="preserve"> aşkar olacaqdır.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 “Ulul-</w:t>
      </w:r>
      <w:r>
        <w:rPr>
          <w:rStyle w:val="contenttext"/>
          <w:rFonts w:cs="B Zar" w:hint="cs"/>
          <w:color w:val="000000"/>
          <w:sz w:val="36"/>
          <w:szCs w:val="36"/>
        </w:rPr>
        <w:t>ə</w:t>
      </w:r>
      <w:r>
        <w:rPr>
          <w:rStyle w:val="contenttext"/>
          <w:rFonts w:cs="B Zar" w:hint="cs"/>
          <w:color w:val="000000"/>
          <w:sz w:val="36"/>
          <w:szCs w:val="36"/>
        </w:rPr>
        <w:t>mr”in mis</w:t>
      </w:r>
      <w:r>
        <w:rPr>
          <w:rStyle w:val="contenttext"/>
          <w:rFonts w:cs="B Zar" w:hint="cs"/>
          <w:color w:val="000000"/>
          <w:sz w:val="36"/>
          <w:szCs w:val="36"/>
        </w:rPr>
        <w:t>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açmış v</w:t>
      </w:r>
      <w:r>
        <w:rPr>
          <w:rStyle w:val="contenttext"/>
          <w:rFonts w:cs="B Zar" w:hint="cs"/>
          <w:color w:val="000000"/>
          <w:sz w:val="36"/>
          <w:szCs w:val="36"/>
        </w:rPr>
        <w:t>ə</w:t>
      </w:r>
      <w:r>
        <w:rPr>
          <w:rStyle w:val="contenttext"/>
          <w:rFonts w:cs="B Zar" w:hint="cs"/>
          <w:color w:val="000000"/>
          <w:sz w:val="36"/>
          <w:szCs w:val="36"/>
        </w:rPr>
        <w:t xml:space="preserve"> onunla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yeddiy</w:t>
      </w:r>
      <w:r>
        <w:rPr>
          <w:rStyle w:val="contenttext"/>
          <w:rFonts w:cs="B Zar" w:hint="cs"/>
          <w:color w:val="000000"/>
          <w:sz w:val="36"/>
          <w:szCs w:val="36"/>
        </w:rPr>
        <w:t>ə</w:t>
      </w:r>
      <w:r>
        <w:rPr>
          <w:rStyle w:val="contenttext"/>
          <w:rFonts w:cs="B Zar" w:hint="cs"/>
          <w:color w:val="000000"/>
          <w:sz w:val="36"/>
          <w:szCs w:val="36"/>
        </w:rPr>
        <w:t xml:space="preserve"> yaxın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ir</w:t>
      </w:r>
      <w:r>
        <w:rPr>
          <w:rStyle w:val="contenttext"/>
          <w:rFonts w:cs="B Zar" w:hint="cs"/>
          <w:color w:val="000000"/>
          <w:sz w:val="36"/>
          <w:szCs w:val="36"/>
        </w:rPr>
        <w:t>ə</w:t>
      </w:r>
      <w:r>
        <w:rPr>
          <w:rStyle w:val="contenttext"/>
          <w:rFonts w:cs="B Zar" w:hint="cs"/>
          <w:color w:val="000000"/>
          <w:sz w:val="36"/>
          <w:szCs w:val="36"/>
        </w:rPr>
        <w:t>li sürmüşl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67849125"/>
        <w:rPr>
          <w:rFonts w:cs="B Zar" w:hint="cs"/>
          <w:color w:val="000000"/>
          <w:sz w:val="36"/>
          <w:szCs w:val="36"/>
          <w:rtl/>
        </w:rPr>
      </w:pPr>
      <w:r>
        <w:rPr>
          <w:rStyle w:val="contenttext"/>
          <w:rFonts w:cs="B Zar" w:hint="cs"/>
          <w:color w:val="000000"/>
          <w:sz w:val="36"/>
          <w:szCs w:val="36"/>
        </w:rPr>
        <w:t>Sual: “Ulul-</w:t>
      </w:r>
      <w:r>
        <w:rPr>
          <w:rStyle w:val="contenttext"/>
          <w:rFonts w:cs="B Zar" w:hint="cs"/>
          <w:color w:val="000000"/>
          <w:sz w:val="36"/>
          <w:szCs w:val="36"/>
        </w:rPr>
        <w:t>ə</w:t>
      </w:r>
      <w:r>
        <w:rPr>
          <w:rStyle w:val="contenttext"/>
          <w:rFonts w:cs="B Zar" w:hint="cs"/>
          <w:color w:val="000000"/>
          <w:sz w:val="36"/>
          <w:szCs w:val="36"/>
        </w:rPr>
        <w:t>mr”in kim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toxunmazdan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h</w:t>
      </w:r>
      <w:r>
        <w:rPr>
          <w:rStyle w:val="contenttext"/>
          <w:rFonts w:cs="B Zar" w:hint="cs"/>
          <w:color w:val="000000"/>
          <w:sz w:val="36"/>
          <w:szCs w:val="36"/>
        </w:rPr>
        <w:t>ə</w:t>
      </w:r>
      <w:r>
        <w:rPr>
          <w:rStyle w:val="contenttext"/>
          <w:rFonts w:cs="B Zar" w:hint="cs"/>
          <w:color w:val="000000"/>
          <w:sz w:val="36"/>
          <w:szCs w:val="36"/>
        </w:rPr>
        <w:t>min sözün m</w:t>
      </w:r>
      <w:r>
        <w:rPr>
          <w:rStyle w:val="contenttext"/>
          <w:rFonts w:cs="B Zar" w:hint="cs"/>
          <w:color w:val="000000"/>
          <w:sz w:val="36"/>
          <w:szCs w:val="36"/>
        </w:rPr>
        <w:t>ə</w:t>
      </w:r>
      <w:r>
        <w:rPr>
          <w:rStyle w:val="contenttext"/>
          <w:rFonts w:cs="B Zar" w:hint="cs"/>
          <w:color w:val="000000"/>
          <w:sz w:val="36"/>
          <w:szCs w:val="36"/>
        </w:rPr>
        <w:t>nasının anlaşılmasında daha çox rol oynayan bir su</w:t>
      </w:r>
      <w:r>
        <w:rPr>
          <w:rStyle w:val="contenttext"/>
          <w:rFonts w:cs="B Zar" w:hint="cs"/>
          <w:color w:val="000000"/>
          <w:sz w:val="36"/>
          <w:szCs w:val="36"/>
        </w:rPr>
        <w:t>ala cavab</w:t>
      </w:r>
    </w:p>
    <w:p w:rsidR="00000000" w:rsidRDefault="00A11CBC" w:rsidP="002E152D">
      <w:pPr>
        <w:pStyle w:val="contentparagraph"/>
        <w:jc w:val="both"/>
        <w:divId w:val="17678491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h:99</w:t>
      </w:r>
    </w:p>
    <w:p w:rsidR="00000000" w:rsidRDefault="00A11CBC" w:rsidP="002E152D">
      <w:pPr>
        <w:pStyle w:val="contentparagraph"/>
        <w:jc w:val="both"/>
        <w:divId w:val="587663348"/>
        <w:rPr>
          <w:rFonts w:cs="B Zar" w:hint="cs"/>
          <w:color w:val="000000"/>
          <w:sz w:val="36"/>
          <w:szCs w:val="36"/>
          <w:rtl/>
        </w:rPr>
      </w:pPr>
      <w:r>
        <w:rPr>
          <w:rStyle w:val="contenttext"/>
          <w:rFonts w:cs="B Zar" w:hint="cs"/>
          <w:color w:val="000000"/>
          <w:sz w:val="36"/>
          <w:szCs w:val="36"/>
        </w:rPr>
        <w:t>verm</w:t>
      </w:r>
      <w:r>
        <w:rPr>
          <w:rStyle w:val="contenttext"/>
          <w:rFonts w:cs="B Zar" w:hint="cs"/>
          <w:color w:val="000000"/>
          <w:sz w:val="36"/>
          <w:szCs w:val="36"/>
        </w:rPr>
        <w:t>ə</w:t>
      </w:r>
      <w:r>
        <w:rPr>
          <w:rStyle w:val="contenttext"/>
          <w:rFonts w:cs="B Zar" w:hint="cs"/>
          <w:color w:val="000000"/>
          <w:sz w:val="36"/>
          <w:szCs w:val="36"/>
        </w:rPr>
        <w:t>yimiz lazım g</w:t>
      </w:r>
      <w:r>
        <w:rPr>
          <w:rStyle w:val="contenttext"/>
          <w:rFonts w:cs="B Zar" w:hint="cs"/>
          <w:color w:val="000000"/>
          <w:sz w:val="36"/>
          <w:szCs w:val="36"/>
        </w:rPr>
        <w:t>ə</w:t>
      </w:r>
      <w:r>
        <w:rPr>
          <w:rStyle w:val="contenttext"/>
          <w:rFonts w:cs="B Zar" w:hint="cs"/>
          <w:color w:val="000000"/>
          <w:sz w:val="36"/>
          <w:szCs w:val="36"/>
        </w:rPr>
        <w:t>lir. H</w:t>
      </w:r>
      <w:r>
        <w:rPr>
          <w:rStyle w:val="contenttext"/>
          <w:rFonts w:cs="B Zar" w:hint="cs"/>
          <w:color w:val="000000"/>
          <w:sz w:val="36"/>
          <w:szCs w:val="36"/>
        </w:rPr>
        <w:t>ə</w:t>
      </w:r>
      <w:r>
        <w:rPr>
          <w:rStyle w:val="contenttext"/>
          <w:rFonts w:cs="B Zar" w:hint="cs"/>
          <w:color w:val="000000"/>
          <w:sz w:val="36"/>
          <w:szCs w:val="36"/>
        </w:rPr>
        <w:t>min sual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876633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hansısa bir ş</w:t>
      </w:r>
      <w:r>
        <w:rPr>
          <w:rStyle w:val="contenttext"/>
          <w:rFonts w:cs="B Zar" w:hint="cs"/>
          <w:color w:val="000000"/>
          <w:sz w:val="36"/>
          <w:szCs w:val="36"/>
        </w:rPr>
        <w:t>ə</w:t>
      </w:r>
      <w:r>
        <w:rPr>
          <w:rStyle w:val="contenttext"/>
          <w:rFonts w:cs="B Zar" w:hint="cs"/>
          <w:color w:val="000000"/>
          <w:sz w:val="36"/>
          <w:szCs w:val="36"/>
        </w:rPr>
        <w:t>rt v</w:t>
      </w:r>
      <w:r>
        <w:rPr>
          <w:rStyle w:val="contenttext"/>
          <w:rFonts w:cs="B Zar" w:hint="cs"/>
          <w:color w:val="000000"/>
          <w:sz w:val="36"/>
          <w:szCs w:val="36"/>
        </w:rPr>
        <w:t>ə</w:t>
      </w:r>
      <w:r>
        <w:rPr>
          <w:rStyle w:val="contenttext"/>
          <w:rFonts w:cs="B Zar" w:hint="cs"/>
          <w:color w:val="000000"/>
          <w:sz w:val="36"/>
          <w:szCs w:val="36"/>
        </w:rPr>
        <w:t xml:space="preserve"> qeydl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hdudlaşır, yoxsa, onlara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kimi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vacibdirmi? Başqa bir deyiml</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kan zaman v</w:t>
      </w:r>
      <w:r>
        <w:rPr>
          <w:rStyle w:val="contenttext"/>
          <w:rFonts w:cs="B Zar" w:hint="cs"/>
          <w:color w:val="000000"/>
          <w:sz w:val="36"/>
          <w:szCs w:val="36"/>
        </w:rPr>
        <w:t>ə</w:t>
      </w:r>
      <w:r>
        <w:rPr>
          <w:rStyle w:val="contenttext"/>
          <w:rFonts w:cs="B Zar" w:hint="cs"/>
          <w:color w:val="000000"/>
          <w:sz w:val="36"/>
          <w:szCs w:val="36"/>
        </w:rPr>
        <w:t xml:space="preserve"> s. baxımından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qeydl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yoxsa, h</w:t>
      </w:r>
      <w:r>
        <w:rPr>
          <w:rStyle w:val="contenttext"/>
          <w:rFonts w:cs="B Zar" w:hint="cs"/>
          <w:color w:val="000000"/>
          <w:sz w:val="36"/>
          <w:szCs w:val="36"/>
        </w:rPr>
        <w:t>ə</w:t>
      </w:r>
      <w:r>
        <w:rPr>
          <w:rStyle w:val="contenttext"/>
          <w:rFonts w:cs="B Zar" w:hint="cs"/>
          <w:color w:val="000000"/>
          <w:sz w:val="36"/>
          <w:szCs w:val="36"/>
        </w:rPr>
        <w:t>r bir zaman, m</w:t>
      </w:r>
      <w:r>
        <w:rPr>
          <w:rStyle w:val="contenttext"/>
          <w:rFonts w:cs="B Zar" w:hint="cs"/>
          <w:color w:val="000000"/>
          <w:sz w:val="36"/>
          <w:szCs w:val="36"/>
        </w:rPr>
        <w:t>ə</w:t>
      </w:r>
      <w:r>
        <w:rPr>
          <w:rStyle w:val="contenttext"/>
          <w:rFonts w:cs="B Zar" w:hint="cs"/>
          <w:color w:val="000000"/>
          <w:sz w:val="36"/>
          <w:szCs w:val="36"/>
        </w:rPr>
        <w:t>kan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ruridirmi</w:t>
      </w:r>
      <w:r>
        <w:rPr>
          <w:rStyle w:val="contenttext"/>
          <w:rFonts w:cs="B Zar" w:hint="cs"/>
          <w:color w:val="000000"/>
          <w:sz w:val="36"/>
          <w:szCs w:val="36"/>
          <w:rtl/>
        </w:rPr>
        <w:t>?</w:t>
      </w:r>
    </w:p>
    <w:p w:rsidR="00000000" w:rsidRDefault="00A11CBC" w:rsidP="002E152D">
      <w:pPr>
        <w:pStyle w:val="contentparagraph"/>
        <w:jc w:val="both"/>
        <w:divId w:val="587663348"/>
        <w:rPr>
          <w:rFonts w:cs="B Zar" w:hint="cs"/>
          <w:color w:val="000000"/>
          <w:sz w:val="36"/>
          <w:szCs w:val="36"/>
          <w:rtl/>
        </w:rPr>
      </w:pPr>
      <w:r>
        <w:rPr>
          <w:rStyle w:val="contenttext"/>
          <w:rFonts w:cs="B Zar" w:hint="cs"/>
          <w:color w:val="000000"/>
          <w:sz w:val="36"/>
          <w:szCs w:val="36"/>
        </w:rPr>
        <w:t>Cavab: Ay</w:t>
      </w:r>
      <w:r>
        <w:rPr>
          <w:rStyle w:val="contenttext"/>
          <w:rFonts w:cs="B Zar" w:hint="cs"/>
          <w:color w:val="000000"/>
          <w:sz w:val="36"/>
          <w:szCs w:val="36"/>
        </w:rPr>
        <w:t>ə</w:t>
      </w:r>
      <w:r>
        <w:rPr>
          <w:rStyle w:val="contenttext"/>
          <w:rFonts w:cs="B Zar" w:hint="cs"/>
          <w:color w:val="000000"/>
          <w:sz w:val="36"/>
          <w:szCs w:val="36"/>
        </w:rPr>
        <w:t>nin zahirind</w:t>
      </w:r>
      <w:r>
        <w:rPr>
          <w:rStyle w:val="contenttext"/>
          <w:rFonts w:cs="B Zar" w:hint="cs"/>
          <w:color w:val="000000"/>
          <w:sz w:val="36"/>
          <w:szCs w:val="36"/>
        </w:rPr>
        <w:t>ə</w:t>
      </w:r>
      <w:r>
        <w:rPr>
          <w:rStyle w:val="contenttext"/>
          <w:rFonts w:cs="B Zar" w:hint="cs"/>
          <w:color w:val="000000"/>
          <w:sz w:val="36"/>
          <w:szCs w:val="36"/>
        </w:rPr>
        <w:t>n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tin mütl</w:t>
      </w:r>
      <w:r>
        <w:rPr>
          <w:rStyle w:val="contenttext"/>
          <w:rFonts w:cs="B Zar" w:hint="cs"/>
          <w:color w:val="000000"/>
          <w:sz w:val="36"/>
          <w:szCs w:val="36"/>
        </w:rPr>
        <w:t>ə</w:t>
      </w:r>
      <w:r>
        <w:rPr>
          <w:rStyle w:val="contenttext"/>
          <w:rFonts w:cs="B Zar" w:hint="cs"/>
          <w:color w:val="000000"/>
          <w:sz w:val="36"/>
          <w:szCs w:val="36"/>
        </w:rPr>
        <w:t>q olduğu v</w:t>
      </w:r>
      <w:r>
        <w:rPr>
          <w:rStyle w:val="contenttext"/>
          <w:rFonts w:cs="B Zar" w:hint="cs"/>
          <w:color w:val="000000"/>
          <w:sz w:val="36"/>
          <w:szCs w:val="36"/>
        </w:rPr>
        <w:t>ə</w:t>
      </w:r>
      <w:r>
        <w:rPr>
          <w:rStyle w:val="contenttext"/>
          <w:rFonts w:cs="B Zar" w:hint="cs"/>
          <w:color w:val="000000"/>
          <w:sz w:val="36"/>
          <w:szCs w:val="36"/>
        </w:rPr>
        <w:t xml:space="preserve"> heç bir ş</w:t>
      </w:r>
      <w:r>
        <w:rPr>
          <w:rStyle w:val="contenttext"/>
          <w:rFonts w:cs="B Zar" w:hint="cs"/>
          <w:color w:val="000000"/>
          <w:sz w:val="36"/>
          <w:szCs w:val="36"/>
        </w:rPr>
        <w:t>ə</w:t>
      </w:r>
      <w:r>
        <w:rPr>
          <w:rStyle w:val="contenttext"/>
          <w:rFonts w:cs="B Zar" w:hint="cs"/>
          <w:color w:val="000000"/>
          <w:sz w:val="36"/>
          <w:szCs w:val="36"/>
        </w:rPr>
        <w:t>rt v</w:t>
      </w:r>
      <w:r>
        <w:rPr>
          <w:rStyle w:val="contenttext"/>
          <w:rFonts w:cs="B Zar" w:hint="cs"/>
          <w:color w:val="000000"/>
          <w:sz w:val="36"/>
          <w:szCs w:val="36"/>
        </w:rPr>
        <w:t>ə</w:t>
      </w:r>
      <w:r>
        <w:rPr>
          <w:rStyle w:val="contenttext"/>
          <w:rFonts w:cs="B Zar" w:hint="cs"/>
          <w:color w:val="000000"/>
          <w:sz w:val="36"/>
          <w:szCs w:val="36"/>
        </w:rPr>
        <w:t xml:space="preserve"> qeydl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hdudlaşmadığı aydın olur. Başqa sözl</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onların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tasız olma</w:t>
      </w:r>
      <w:r>
        <w:rPr>
          <w:rStyle w:val="contenttext"/>
          <w:rFonts w:cs="B Zar" w:hint="cs"/>
          <w:color w:val="000000"/>
          <w:sz w:val="36"/>
          <w:szCs w:val="36"/>
        </w:rPr>
        <w:t>sı il</w:t>
      </w:r>
      <w:r>
        <w:rPr>
          <w:rStyle w:val="contenttext"/>
          <w:rFonts w:cs="B Zar" w:hint="cs"/>
          <w:color w:val="000000"/>
          <w:sz w:val="36"/>
          <w:szCs w:val="36"/>
        </w:rPr>
        <w:t>ə</w:t>
      </w:r>
      <w:r>
        <w:rPr>
          <w:rStyle w:val="contenttext"/>
          <w:rFonts w:cs="B Zar" w:hint="cs"/>
          <w:color w:val="000000"/>
          <w:sz w:val="36"/>
          <w:szCs w:val="36"/>
        </w:rPr>
        <w:t xml:space="preserve"> qeydl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mişdir, y</w:t>
      </w:r>
      <w:r>
        <w:rPr>
          <w:rStyle w:val="contenttext"/>
          <w:rFonts w:cs="B Zar" w:hint="cs"/>
          <w:color w:val="000000"/>
          <w:sz w:val="36"/>
          <w:szCs w:val="36"/>
        </w:rPr>
        <w:t>ə</w:t>
      </w:r>
      <w:r>
        <w:rPr>
          <w:rStyle w:val="contenttext"/>
          <w:rFonts w:cs="B Zar" w:hint="cs"/>
          <w:color w:val="000000"/>
          <w:sz w:val="36"/>
          <w:szCs w:val="36"/>
        </w:rPr>
        <w:t>ni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ita</w:t>
      </w:r>
      <w:r>
        <w:rPr>
          <w:rStyle w:val="contenttext"/>
          <w:rFonts w:cs="B Zar" w:hint="cs"/>
          <w:color w:val="000000"/>
          <w:sz w:val="36"/>
          <w:szCs w:val="36"/>
        </w:rPr>
        <w:t>ə</w:t>
      </w:r>
      <w:r>
        <w:rPr>
          <w:rStyle w:val="contenttext"/>
          <w:rFonts w:cs="B Zar" w:hint="cs"/>
          <w:color w:val="000000"/>
          <w:sz w:val="36"/>
          <w:szCs w:val="36"/>
        </w:rPr>
        <w:t>t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olduğu kimi, onlarla eyni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duran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vacibdir. Dem</w:t>
      </w:r>
      <w:r>
        <w:rPr>
          <w:rStyle w:val="contenttext"/>
          <w:rFonts w:cs="B Zar" w:hint="cs"/>
          <w:color w:val="000000"/>
          <w:sz w:val="36"/>
          <w:szCs w:val="36"/>
        </w:rPr>
        <w:t>ə</w:t>
      </w:r>
      <w:r>
        <w:rPr>
          <w:rStyle w:val="contenttext"/>
          <w:rFonts w:cs="B Zar" w:hint="cs"/>
          <w:color w:val="000000"/>
          <w:sz w:val="36"/>
          <w:szCs w:val="36"/>
        </w:rPr>
        <w:t>li, “Ulul-</w:t>
      </w:r>
      <w:r>
        <w:rPr>
          <w:rStyle w:val="contenttext"/>
          <w:rFonts w:cs="B Zar" w:hint="cs"/>
          <w:color w:val="000000"/>
          <w:sz w:val="36"/>
          <w:szCs w:val="36"/>
        </w:rPr>
        <w:t>ə</w:t>
      </w:r>
      <w:r>
        <w:rPr>
          <w:rStyle w:val="contenttext"/>
          <w:rFonts w:cs="B Zar" w:hint="cs"/>
          <w:color w:val="000000"/>
          <w:sz w:val="36"/>
          <w:szCs w:val="36"/>
        </w:rPr>
        <w:t>mr” ist</w:t>
      </w:r>
      <w:r>
        <w:rPr>
          <w:rStyle w:val="contenttext"/>
          <w:rFonts w:cs="B Zar" w:hint="cs"/>
          <w:color w:val="000000"/>
          <w:sz w:val="36"/>
          <w:szCs w:val="36"/>
        </w:rPr>
        <w:t>ə</w:t>
      </w:r>
      <w:r>
        <w:rPr>
          <w:rStyle w:val="contenttext"/>
          <w:rFonts w:cs="B Zar" w:hint="cs"/>
          <w:color w:val="000000"/>
          <w:sz w:val="36"/>
          <w:szCs w:val="36"/>
        </w:rPr>
        <w:t>r-ist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 m</w:t>
      </w:r>
      <w:r>
        <w:rPr>
          <w:rStyle w:val="contenttext"/>
          <w:rFonts w:cs="B Zar" w:hint="cs"/>
          <w:color w:val="000000"/>
          <w:sz w:val="36"/>
          <w:szCs w:val="36"/>
        </w:rPr>
        <w:t>ə</w:t>
      </w:r>
      <w:r>
        <w:rPr>
          <w:rStyle w:val="contenttext"/>
          <w:rFonts w:cs="B Zar" w:hint="cs"/>
          <w:color w:val="000000"/>
          <w:sz w:val="36"/>
          <w:szCs w:val="36"/>
        </w:rPr>
        <w:t>sum olmalıdır, çünki heç bir qeyd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 olmadan it</w:t>
      </w:r>
      <w:r>
        <w:rPr>
          <w:rStyle w:val="contenttext"/>
          <w:rFonts w:cs="B Zar" w:hint="cs"/>
          <w:color w:val="000000"/>
          <w:sz w:val="36"/>
          <w:szCs w:val="36"/>
        </w:rPr>
        <w:t>a</w:t>
      </w:r>
      <w:r>
        <w:rPr>
          <w:rStyle w:val="contenttext"/>
          <w:rFonts w:cs="B Zar" w:hint="cs"/>
          <w:color w:val="000000"/>
          <w:sz w:val="36"/>
          <w:szCs w:val="36"/>
        </w:rPr>
        <w:t>ə</w:t>
      </w:r>
      <w:r>
        <w:rPr>
          <w:rStyle w:val="contenttext"/>
          <w:rFonts w:cs="B Zar" w:hint="cs"/>
          <w:color w:val="000000"/>
          <w:sz w:val="36"/>
          <w:szCs w:val="36"/>
        </w:rPr>
        <w:t>tedilm</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onlara şamil ola bil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 ed</w:t>
      </w:r>
      <w:r>
        <w:rPr>
          <w:rStyle w:val="contenttext"/>
          <w:rFonts w:cs="B Zar" w:hint="cs"/>
          <w:color w:val="000000"/>
          <w:sz w:val="36"/>
          <w:szCs w:val="36"/>
        </w:rPr>
        <w:t>ə</w:t>
      </w:r>
      <w:r>
        <w:rPr>
          <w:rStyle w:val="contenttext"/>
          <w:rFonts w:cs="B Zar" w:hint="cs"/>
          <w:color w:val="000000"/>
          <w:sz w:val="36"/>
          <w:szCs w:val="36"/>
        </w:rPr>
        <w:t>n hansısa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qeydsiz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rtsiz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tabe olmaq olmaz</w:t>
      </w:r>
      <w:r>
        <w:rPr>
          <w:rStyle w:val="contenttext"/>
          <w:rFonts w:cs="B Zar" w:hint="cs"/>
          <w:color w:val="000000"/>
          <w:sz w:val="36"/>
          <w:szCs w:val="36"/>
          <w:rtl/>
        </w:rPr>
        <w:t>.</w:t>
      </w:r>
    </w:p>
    <w:p w:rsidR="00000000" w:rsidRDefault="00A11CBC" w:rsidP="002E152D">
      <w:pPr>
        <w:pStyle w:val="contentparagraph"/>
        <w:jc w:val="both"/>
        <w:divId w:val="587663348"/>
        <w:rPr>
          <w:rFonts w:cs="B Zar" w:hint="cs"/>
          <w:color w:val="000000"/>
          <w:sz w:val="36"/>
          <w:szCs w:val="36"/>
          <w:rtl/>
        </w:rPr>
      </w:pPr>
      <w:r>
        <w:rPr>
          <w:rStyle w:val="contenttext"/>
          <w:rFonts w:cs="B Zar" w:hint="cs"/>
          <w:color w:val="000000"/>
          <w:sz w:val="36"/>
          <w:szCs w:val="36"/>
        </w:rPr>
        <w:t>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hansısa bir hakim verdiyi hökmd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taya düçar olar v</w:t>
      </w:r>
      <w:r>
        <w:rPr>
          <w:rStyle w:val="contenttext"/>
          <w:rFonts w:cs="B Zar" w:hint="cs"/>
          <w:color w:val="000000"/>
          <w:sz w:val="36"/>
          <w:szCs w:val="36"/>
        </w:rPr>
        <w:t>ə</w:t>
      </w:r>
      <w:r>
        <w:rPr>
          <w:rStyle w:val="contenttext"/>
          <w:rFonts w:cs="B Zar" w:hint="cs"/>
          <w:color w:val="000000"/>
          <w:sz w:val="36"/>
          <w:szCs w:val="36"/>
        </w:rPr>
        <w:t xml:space="preserve"> şikay</w:t>
      </w:r>
      <w:r>
        <w:rPr>
          <w:rStyle w:val="contenttext"/>
          <w:rFonts w:cs="B Zar" w:hint="cs"/>
          <w:color w:val="000000"/>
          <w:sz w:val="36"/>
          <w:szCs w:val="36"/>
        </w:rPr>
        <w:t>ə</w:t>
      </w:r>
      <w:r>
        <w:rPr>
          <w:rStyle w:val="contenttext"/>
          <w:rFonts w:cs="B Zar" w:hint="cs"/>
          <w:color w:val="000000"/>
          <w:sz w:val="36"/>
          <w:szCs w:val="36"/>
        </w:rPr>
        <w:t>tçi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(hökmün) yanlış olmasına y</w:t>
      </w:r>
      <w:r>
        <w:rPr>
          <w:rStyle w:val="contenttext"/>
          <w:rFonts w:cs="B Zar" w:hint="cs"/>
          <w:color w:val="000000"/>
          <w:sz w:val="36"/>
          <w:szCs w:val="36"/>
        </w:rPr>
        <w:t>ə</w:t>
      </w:r>
      <w:r>
        <w:rPr>
          <w:rStyle w:val="contenttext"/>
          <w:rFonts w:cs="B Zar" w:hint="cs"/>
          <w:color w:val="000000"/>
          <w:sz w:val="36"/>
          <w:szCs w:val="36"/>
        </w:rPr>
        <w:t>qin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onun hökmün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birinin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 dig</w:t>
      </w:r>
      <w:r>
        <w:rPr>
          <w:rStyle w:val="contenttext"/>
          <w:rFonts w:cs="B Zar" w:hint="cs"/>
          <w:color w:val="000000"/>
          <w:sz w:val="36"/>
          <w:szCs w:val="36"/>
        </w:rPr>
        <w:t>ə</w:t>
      </w:r>
      <w:r>
        <w:rPr>
          <w:rStyle w:val="contenttext"/>
          <w:rFonts w:cs="B Zar" w:hint="cs"/>
          <w:color w:val="000000"/>
          <w:sz w:val="36"/>
          <w:szCs w:val="36"/>
        </w:rPr>
        <w:t>rinin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hkum edilm</w:t>
      </w:r>
      <w:r>
        <w:rPr>
          <w:rStyle w:val="contenttext"/>
          <w:rFonts w:cs="B Zar" w:hint="cs"/>
          <w:color w:val="000000"/>
          <w:sz w:val="36"/>
          <w:szCs w:val="36"/>
        </w:rPr>
        <w:t>ə</w:t>
      </w:r>
      <w:r>
        <w:rPr>
          <w:rStyle w:val="contenttext"/>
          <w:rFonts w:cs="B Zar" w:hint="cs"/>
          <w:color w:val="000000"/>
          <w:sz w:val="36"/>
          <w:szCs w:val="36"/>
        </w:rPr>
        <w:t>sini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etm</w:t>
      </w:r>
      <w:r>
        <w:rPr>
          <w:rStyle w:val="contenttext"/>
          <w:rFonts w:cs="B Zar" w:hint="cs"/>
          <w:color w:val="000000"/>
          <w:sz w:val="36"/>
          <w:szCs w:val="36"/>
        </w:rPr>
        <w:t>ə</w:t>
      </w:r>
      <w:r>
        <w:rPr>
          <w:rStyle w:val="contenttext"/>
          <w:rFonts w:cs="B Zar" w:hint="cs"/>
          <w:color w:val="000000"/>
          <w:sz w:val="36"/>
          <w:szCs w:val="36"/>
        </w:rPr>
        <w:t>k olmaz v</w:t>
      </w:r>
      <w:r>
        <w:rPr>
          <w:rStyle w:val="contenttext"/>
          <w:rFonts w:cs="B Zar" w:hint="cs"/>
          <w:color w:val="000000"/>
          <w:sz w:val="36"/>
          <w:szCs w:val="36"/>
        </w:rPr>
        <w:t>ə</w:t>
      </w:r>
      <w:r>
        <w:rPr>
          <w:rStyle w:val="contenttext"/>
          <w:rFonts w:cs="B Zar" w:hint="cs"/>
          <w:color w:val="000000"/>
          <w:sz w:val="36"/>
          <w:szCs w:val="36"/>
        </w:rPr>
        <w:t xml:space="preserve"> biz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yirik. H</w:t>
      </w:r>
      <w:r>
        <w:rPr>
          <w:rStyle w:val="contenttext"/>
          <w:rFonts w:cs="B Zar" w:hint="cs"/>
          <w:color w:val="000000"/>
          <w:sz w:val="36"/>
          <w:szCs w:val="36"/>
        </w:rPr>
        <w:t>ə</w:t>
      </w:r>
      <w:r>
        <w:rPr>
          <w:rStyle w:val="contenttext"/>
          <w:rFonts w:cs="B Zar" w:hint="cs"/>
          <w:color w:val="000000"/>
          <w:sz w:val="36"/>
          <w:szCs w:val="36"/>
        </w:rPr>
        <w:t>tta,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yi-t</w:t>
      </w:r>
      <w:r>
        <w:rPr>
          <w:rStyle w:val="contenttext"/>
          <w:rFonts w:cs="B Zar" w:hint="cs"/>
          <w:color w:val="000000"/>
          <w:sz w:val="36"/>
          <w:szCs w:val="36"/>
        </w:rPr>
        <w:t>ə</w:t>
      </w:r>
      <w:r>
        <w:rPr>
          <w:rStyle w:val="contenttext"/>
          <w:rFonts w:cs="B Zar" w:hint="cs"/>
          <w:color w:val="000000"/>
          <w:sz w:val="36"/>
          <w:szCs w:val="36"/>
        </w:rPr>
        <w:t>qlidl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(din aliml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qlid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z</w:t>
      </w:r>
      <w:r>
        <w:rPr>
          <w:rStyle w:val="contenttext"/>
          <w:rFonts w:cs="B Zar" w:hint="cs"/>
          <w:color w:val="000000"/>
          <w:sz w:val="36"/>
          <w:szCs w:val="36"/>
        </w:rPr>
        <w:t>ə</w:t>
      </w:r>
      <w:r>
        <w:rPr>
          <w:rStyle w:val="contenttext"/>
          <w:rFonts w:cs="B Zar" w:hint="cs"/>
          <w:color w:val="000000"/>
          <w:sz w:val="36"/>
          <w:szCs w:val="36"/>
        </w:rPr>
        <w:t>ruri olduqda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onlar (aliml</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ta etmiş olsalar, onlara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olmaz.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mübar</w:t>
      </w:r>
      <w:r>
        <w:rPr>
          <w:rStyle w:val="contenttext"/>
          <w:rFonts w:cs="B Zar" w:hint="cs"/>
          <w:color w:val="000000"/>
          <w:sz w:val="36"/>
          <w:szCs w:val="36"/>
        </w:rPr>
        <w:t>ə</w:t>
      </w:r>
      <w:r>
        <w:rPr>
          <w:rStyle w:val="contenttext"/>
          <w:rFonts w:cs="B Zar" w:hint="cs"/>
          <w:color w:val="000000"/>
          <w:sz w:val="36"/>
          <w:szCs w:val="36"/>
        </w:rPr>
        <w:t>k Ramazan ayının otuzuncu gec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ayı görm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yi-t</w:t>
      </w:r>
      <w:r>
        <w:rPr>
          <w:rStyle w:val="contenttext"/>
          <w:rFonts w:cs="B Zar" w:hint="cs"/>
          <w:color w:val="000000"/>
          <w:sz w:val="36"/>
          <w:szCs w:val="36"/>
        </w:rPr>
        <w:t>ə</w:t>
      </w:r>
      <w:r>
        <w:rPr>
          <w:rStyle w:val="contenttext"/>
          <w:rFonts w:cs="B Zar" w:hint="cs"/>
          <w:color w:val="000000"/>
          <w:sz w:val="36"/>
          <w:szCs w:val="36"/>
        </w:rPr>
        <w:t>qlid</w:t>
      </w:r>
      <w:r>
        <w:rPr>
          <w:rStyle w:val="contenttext"/>
          <w:rFonts w:cs="B Zar" w:hint="cs"/>
          <w:color w:val="000000"/>
          <w:sz w:val="36"/>
          <w:szCs w:val="36"/>
        </w:rPr>
        <w:t>ə</w:t>
      </w:r>
      <w:r>
        <w:rPr>
          <w:rStyle w:val="contenttext"/>
          <w:rFonts w:cs="B Zar" w:hint="cs"/>
          <w:color w:val="000000"/>
          <w:sz w:val="36"/>
          <w:szCs w:val="36"/>
        </w:rPr>
        <w:t xml:space="preserve"> müy</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r olmasa v</w:t>
      </w:r>
      <w:r>
        <w:rPr>
          <w:rStyle w:val="contenttext"/>
          <w:rFonts w:cs="B Zar" w:hint="cs"/>
          <w:color w:val="000000"/>
          <w:sz w:val="36"/>
          <w:szCs w:val="36"/>
        </w:rPr>
        <w:t>ə</w:t>
      </w:r>
      <w:r>
        <w:rPr>
          <w:rStyle w:val="contenttext"/>
          <w:rFonts w:cs="B Zar" w:hint="cs"/>
          <w:color w:val="000000"/>
          <w:sz w:val="36"/>
          <w:szCs w:val="36"/>
        </w:rPr>
        <w:t xml:space="preserve"> o, hökm vers</w:t>
      </w:r>
      <w:r>
        <w:rPr>
          <w:rStyle w:val="contenttext"/>
          <w:rFonts w:cs="B Zar" w:hint="cs"/>
          <w:color w:val="000000"/>
          <w:sz w:val="36"/>
          <w:szCs w:val="36"/>
        </w:rPr>
        <w:t>ə</w:t>
      </w:r>
      <w:r>
        <w:rPr>
          <w:rStyle w:val="contenttext"/>
          <w:rFonts w:cs="B Zar" w:hint="cs"/>
          <w:color w:val="000000"/>
          <w:sz w:val="36"/>
          <w:szCs w:val="36"/>
        </w:rPr>
        <w:t xml:space="preserve"> ki, camaat Ramazan ayının otuzuncu günü d</w:t>
      </w:r>
      <w:r>
        <w:rPr>
          <w:rStyle w:val="contenttext"/>
          <w:rFonts w:cs="B Zar" w:hint="cs"/>
          <w:color w:val="000000"/>
          <w:sz w:val="36"/>
          <w:szCs w:val="36"/>
        </w:rPr>
        <w:t>ə</w:t>
      </w:r>
      <w:r>
        <w:rPr>
          <w:rStyle w:val="contenttext"/>
          <w:rFonts w:cs="B Zar" w:hint="cs"/>
          <w:color w:val="000000"/>
          <w:sz w:val="36"/>
          <w:szCs w:val="36"/>
        </w:rPr>
        <w:t xml:space="preserve"> oruc tutsun, amma onun müq</w:t>
      </w:r>
      <w:r>
        <w:rPr>
          <w:rStyle w:val="contenttext"/>
          <w:rFonts w:cs="B Zar" w:hint="cs"/>
          <w:color w:val="000000"/>
          <w:sz w:val="36"/>
          <w:szCs w:val="36"/>
        </w:rPr>
        <w:t>ə</w:t>
      </w:r>
      <w:r>
        <w:rPr>
          <w:rStyle w:val="contenttext"/>
          <w:rFonts w:cs="B Zar" w:hint="cs"/>
          <w:color w:val="000000"/>
          <w:sz w:val="36"/>
          <w:szCs w:val="36"/>
        </w:rPr>
        <w:t>llidl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zisi öz gözl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otuzuncu gün Ş</w:t>
      </w:r>
      <w:r>
        <w:rPr>
          <w:rStyle w:val="contenttext"/>
          <w:rFonts w:cs="B Zar" w:hint="cs"/>
          <w:color w:val="000000"/>
          <w:sz w:val="36"/>
          <w:szCs w:val="36"/>
        </w:rPr>
        <w:t>ə</w:t>
      </w:r>
      <w:r>
        <w:rPr>
          <w:rStyle w:val="contenttext"/>
          <w:rFonts w:cs="B Zar" w:hint="cs"/>
          <w:color w:val="000000"/>
          <w:sz w:val="36"/>
          <w:szCs w:val="36"/>
        </w:rPr>
        <w:t>vval ayının olduğunu bildir</w:t>
      </w:r>
      <w:r>
        <w:rPr>
          <w:rStyle w:val="contenttext"/>
          <w:rFonts w:cs="B Zar" w:hint="cs"/>
          <w:color w:val="000000"/>
          <w:sz w:val="36"/>
          <w:szCs w:val="36"/>
        </w:rPr>
        <w:t>ə</w:t>
      </w:r>
      <w:r>
        <w:rPr>
          <w:rStyle w:val="contenttext"/>
          <w:rFonts w:cs="B Zar" w:hint="cs"/>
          <w:color w:val="000000"/>
          <w:sz w:val="36"/>
          <w:szCs w:val="36"/>
        </w:rPr>
        <w:t>n göyd</w:t>
      </w:r>
      <w:r>
        <w:rPr>
          <w:rStyle w:val="contenttext"/>
          <w:rFonts w:cs="B Zar" w:hint="cs"/>
          <w:color w:val="000000"/>
          <w:sz w:val="36"/>
          <w:szCs w:val="36"/>
        </w:rPr>
        <w:t>ə</w:t>
      </w:r>
      <w:r>
        <w:rPr>
          <w:rStyle w:val="contenttext"/>
          <w:rFonts w:cs="B Zar" w:hint="cs"/>
          <w:color w:val="000000"/>
          <w:sz w:val="36"/>
          <w:szCs w:val="36"/>
        </w:rPr>
        <w:t>ki ayı görmüş olsalar, h</w:t>
      </w:r>
      <w:r>
        <w:rPr>
          <w:rStyle w:val="contenttext"/>
          <w:rFonts w:cs="B Zar" w:hint="cs"/>
          <w:color w:val="000000"/>
          <w:sz w:val="36"/>
          <w:szCs w:val="36"/>
        </w:rPr>
        <w:t>ə</w:t>
      </w:r>
      <w:r>
        <w:rPr>
          <w:rStyle w:val="contenttext"/>
          <w:rFonts w:cs="B Zar" w:hint="cs"/>
          <w:color w:val="000000"/>
          <w:sz w:val="36"/>
          <w:szCs w:val="36"/>
        </w:rPr>
        <w:t>min alim</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oruc tuta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 oruclarını açmalıdırlar, çünki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yi-t</w:t>
      </w:r>
      <w:r>
        <w:rPr>
          <w:rStyle w:val="contenttext"/>
          <w:rFonts w:cs="B Zar" w:hint="cs"/>
          <w:color w:val="000000"/>
          <w:sz w:val="36"/>
          <w:szCs w:val="36"/>
        </w:rPr>
        <w:t>ə</w:t>
      </w:r>
      <w:r>
        <w:rPr>
          <w:rStyle w:val="contenttext"/>
          <w:rFonts w:cs="B Zar" w:hint="cs"/>
          <w:color w:val="000000"/>
          <w:sz w:val="36"/>
          <w:szCs w:val="36"/>
        </w:rPr>
        <w:t>qlid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 xml:space="preserve"> yol vermişdir</w:t>
      </w:r>
      <w:r>
        <w:rPr>
          <w:rStyle w:val="contenttext"/>
          <w:rFonts w:cs="B Zar" w:hint="cs"/>
          <w:color w:val="000000"/>
          <w:sz w:val="36"/>
          <w:szCs w:val="36"/>
          <w:rtl/>
        </w:rPr>
        <w:t>.</w:t>
      </w:r>
    </w:p>
    <w:p w:rsidR="00000000" w:rsidRDefault="00A11CBC" w:rsidP="002E152D">
      <w:pPr>
        <w:pStyle w:val="contentparagraph"/>
        <w:jc w:val="both"/>
        <w:divId w:val="587663348"/>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sumlara sorğu-sualsız v</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w:t>
      </w:r>
    </w:p>
    <w:p w:rsidR="00000000" w:rsidRDefault="00A11CBC" w:rsidP="002E152D">
      <w:pPr>
        <w:pStyle w:val="contentparagraph"/>
        <w:jc w:val="both"/>
        <w:divId w:val="5876633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h:100</w:t>
      </w:r>
    </w:p>
    <w:p w:rsidR="00000000" w:rsidRDefault="00A11CBC" w:rsidP="002E152D">
      <w:pPr>
        <w:pStyle w:val="contentparagraph"/>
        <w:jc w:val="both"/>
        <w:divId w:val="1708407256"/>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caizdir v</w:t>
      </w:r>
      <w:r>
        <w:rPr>
          <w:rStyle w:val="contenttext"/>
          <w:rFonts w:cs="B Zar" w:hint="cs"/>
          <w:color w:val="000000"/>
          <w:sz w:val="36"/>
          <w:szCs w:val="36"/>
        </w:rPr>
        <w:t>ə</w:t>
      </w:r>
      <w:r>
        <w:rPr>
          <w:rStyle w:val="contenttext"/>
          <w:rFonts w:cs="B Zar" w:hint="cs"/>
          <w:color w:val="000000"/>
          <w:sz w:val="36"/>
          <w:szCs w:val="36"/>
        </w:rPr>
        <w:t xml:space="preserve"> qeyri-m</w:t>
      </w:r>
      <w:r>
        <w:rPr>
          <w:rStyle w:val="contenttext"/>
          <w:rFonts w:cs="B Zar" w:hint="cs"/>
          <w:color w:val="000000"/>
          <w:sz w:val="36"/>
          <w:szCs w:val="36"/>
        </w:rPr>
        <w:t>ə</w:t>
      </w:r>
      <w:r>
        <w:rPr>
          <w:rStyle w:val="contenttext"/>
          <w:rFonts w:cs="B Zar" w:hint="cs"/>
          <w:color w:val="000000"/>
          <w:sz w:val="36"/>
          <w:szCs w:val="36"/>
        </w:rPr>
        <w:t>sumlara ita</w:t>
      </w:r>
      <w:r>
        <w:rPr>
          <w:rStyle w:val="contenttext"/>
          <w:rFonts w:cs="B Zar" w:hint="cs"/>
          <w:color w:val="000000"/>
          <w:sz w:val="36"/>
          <w:szCs w:val="36"/>
        </w:rPr>
        <w:t>ə</w:t>
      </w:r>
      <w:r>
        <w:rPr>
          <w:rStyle w:val="contenttext"/>
          <w:rFonts w:cs="B Zar" w:hint="cs"/>
          <w:color w:val="000000"/>
          <w:sz w:val="36"/>
          <w:szCs w:val="36"/>
        </w:rPr>
        <w:t>t is</w:t>
      </w:r>
      <w:r>
        <w:rPr>
          <w:rStyle w:val="contenttext"/>
          <w:rFonts w:cs="B Zar" w:hint="cs"/>
          <w:color w:val="000000"/>
          <w:sz w:val="36"/>
          <w:szCs w:val="36"/>
        </w:rPr>
        <w:t>ə</w:t>
      </w:r>
      <w:r>
        <w:rPr>
          <w:rStyle w:val="contenttext"/>
          <w:rFonts w:cs="B Zar" w:hint="cs"/>
          <w:color w:val="000000"/>
          <w:sz w:val="36"/>
          <w:szCs w:val="36"/>
        </w:rPr>
        <w:t xml:space="preserve"> caiz deyil.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ti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Allahın vacib etdiyini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onların (“Ulul-</w:t>
      </w:r>
      <w:r>
        <w:rPr>
          <w:rStyle w:val="contenttext"/>
          <w:rFonts w:cs="B Zar" w:hint="cs"/>
          <w:color w:val="000000"/>
          <w:sz w:val="36"/>
          <w:szCs w:val="36"/>
        </w:rPr>
        <w:t>ə</w:t>
      </w:r>
      <w:r>
        <w:rPr>
          <w:rStyle w:val="contenttext"/>
          <w:rFonts w:cs="B Zar" w:hint="cs"/>
          <w:color w:val="000000"/>
          <w:sz w:val="36"/>
          <w:szCs w:val="36"/>
        </w:rPr>
        <w:t>mr”in) m</w:t>
      </w:r>
      <w:r>
        <w:rPr>
          <w:rStyle w:val="contenttext"/>
          <w:rFonts w:cs="B Zar" w:hint="cs"/>
          <w:color w:val="000000"/>
          <w:sz w:val="36"/>
          <w:szCs w:val="36"/>
        </w:rPr>
        <w:t>ə</w:t>
      </w:r>
      <w:r>
        <w:rPr>
          <w:rStyle w:val="contenttext"/>
          <w:rFonts w:cs="B Zar" w:hint="cs"/>
          <w:color w:val="000000"/>
          <w:sz w:val="36"/>
          <w:szCs w:val="36"/>
        </w:rPr>
        <w:t>sum olduğu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lirik</w:t>
      </w:r>
      <w:r>
        <w:rPr>
          <w:rStyle w:val="contenttext"/>
          <w:rFonts w:cs="B Zar" w:hint="cs"/>
          <w:color w:val="000000"/>
          <w:sz w:val="36"/>
          <w:szCs w:val="36"/>
          <w:rtl/>
        </w:rPr>
        <w:t>.</w:t>
      </w:r>
    </w:p>
    <w:p w:rsidR="00000000" w:rsidRDefault="00A11CBC" w:rsidP="002E152D">
      <w:pPr>
        <w:pStyle w:val="Heading4"/>
        <w:shd w:val="clear" w:color="auto" w:fill="FFFFFF"/>
        <w:jc w:val="both"/>
        <w:divId w:val="54940687"/>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Ulul-əmr” barəsində müxtəlif nəzəriyyələr</w:t>
      </w:r>
    </w:p>
    <w:p w:rsidR="00000000" w:rsidRDefault="00A11CBC" w:rsidP="002E152D">
      <w:pPr>
        <w:pStyle w:val="Heading5"/>
        <w:shd w:val="clear" w:color="auto" w:fill="FFFFFF"/>
        <w:jc w:val="both"/>
        <w:divId w:val="828253464"/>
        <w:rPr>
          <w:rFonts w:eastAsia="Times New Roman" w:cs="B Titr" w:hint="cs"/>
          <w:b w:val="0"/>
          <w:bCs w:val="0"/>
          <w:color w:val="800040"/>
          <w:sz w:val="29"/>
          <w:szCs w:val="29"/>
          <w:rtl/>
        </w:rPr>
      </w:pPr>
      <w:r>
        <w:rPr>
          <w:rFonts w:eastAsia="Times New Roman" w:cs="B Titr" w:hint="cs"/>
          <w:b w:val="0"/>
          <w:bCs w:val="0"/>
          <w:color w:val="800040"/>
          <w:sz w:val="29"/>
          <w:szCs w:val="29"/>
        </w:rPr>
        <w:t>İşarə</w:t>
      </w:r>
    </w:p>
    <w:p w:rsidR="00000000" w:rsidRDefault="00A11CBC" w:rsidP="002E152D">
      <w:pPr>
        <w:pStyle w:val="contentparagraph"/>
        <w:jc w:val="both"/>
        <w:divId w:val="82825346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qeyd etdiyimiz kimi, “Ulul-</w:t>
      </w:r>
      <w:r>
        <w:rPr>
          <w:rStyle w:val="contenttext"/>
          <w:rFonts w:cs="B Zar" w:hint="cs"/>
          <w:color w:val="000000"/>
          <w:sz w:val="36"/>
          <w:szCs w:val="36"/>
        </w:rPr>
        <w:t>ə</w:t>
      </w:r>
      <w:r>
        <w:rPr>
          <w:rStyle w:val="contenttext"/>
          <w:rFonts w:cs="B Zar" w:hint="cs"/>
          <w:color w:val="000000"/>
          <w:sz w:val="36"/>
          <w:szCs w:val="36"/>
        </w:rPr>
        <w:t>mr”in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mövcuddur v</w:t>
      </w:r>
      <w:r>
        <w:rPr>
          <w:rStyle w:val="contenttext"/>
          <w:rFonts w:cs="B Zar" w:hint="cs"/>
          <w:color w:val="000000"/>
          <w:sz w:val="36"/>
          <w:szCs w:val="36"/>
        </w:rPr>
        <w:t>ə</w:t>
      </w:r>
      <w:r>
        <w:rPr>
          <w:rStyle w:val="contenttext"/>
          <w:rFonts w:cs="B Zar" w:hint="cs"/>
          <w:color w:val="000000"/>
          <w:sz w:val="36"/>
          <w:szCs w:val="36"/>
        </w:rPr>
        <w:t xml:space="preserve"> biz onlardan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Heading5"/>
        <w:shd w:val="clear" w:color="auto" w:fill="FFFFFF"/>
        <w:jc w:val="both"/>
        <w:divId w:val="1125343469"/>
        <w:rPr>
          <w:rFonts w:eastAsia="Times New Roman" w:cs="B Titr" w:hint="cs"/>
          <w:b w:val="0"/>
          <w:bCs w:val="0"/>
          <w:color w:val="800040"/>
          <w:sz w:val="29"/>
          <w:szCs w:val="29"/>
          <w:rtl/>
        </w:rPr>
      </w:pPr>
      <w:r>
        <w:rPr>
          <w:rFonts w:eastAsia="Times New Roman" w:cs="B Titr" w:hint="cs"/>
          <w:b w:val="0"/>
          <w:bCs w:val="0"/>
          <w:color w:val="800040"/>
          <w:sz w:val="29"/>
          <w:szCs w:val="29"/>
        </w:rPr>
        <w:t>a) “Ulul-əmr”də məqsəd cəmiyyətin hakim və rəhbərləridir</w:t>
      </w:r>
    </w:p>
    <w:p w:rsidR="00000000" w:rsidRDefault="00A11CBC" w:rsidP="002E152D">
      <w:pPr>
        <w:pStyle w:val="Heading6"/>
        <w:shd w:val="clear" w:color="auto" w:fill="FFFFFF"/>
        <w:jc w:val="both"/>
        <w:divId w:val="629477669"/>
        <w:rPr>
          <w:rFonts w:eastAsia="Times New Roman" w:cs="B Titr" w:hint="cs"/>
          <w:b w:val="0"/>
          <w:bCs w:val="0"/>
          <w:color w:val="FF0000"/>
          <w:sz w:val="29"/>
          <w:szCs w:val="29"/>
          <w:rtl/>
        </w:rPr>
      </w:pPr>
      <w:r>
        <w:rPr>
          <w:rFonts w:eastAsia="Times New Roman" w:cs="B Titr" w:hint="cs"/>
          <w:b w:val="0"/>
          <w:bCs w:val="0"/>
          <w:color w:val="FF0000"/>
          <w:sz w:val="29"/>
          <w:szCs w:val="29"/>
        </w:rPr>
        <w:t>İşarə</w:t>
      </w:r>
    </w:p>
    <w:p w:rsidR="00000000" w:rsidRDefault="00A11CBC" w:rsidP="002E152D">
      <w:pPr>
        <w:pStyle w:val="contentparagraph"/>
        <w:jc w:val="both"/>
        <w:divId w:val="629477669"/>
        <w:rPr>
          <w:rFonts w:cs="B Zar" w:hint="cs"/>
          <w:color w:val="000000"/>
          <w:sz w:val="36"/>
          <w:szCs w:val="36"/>
          <w:rtl/>
        </w:rPr>
      </w:pPr>
      <w:r>
        <w:rPr>
          <w:rStyle w:val="contenttext"/>
          <w:rFonts w:cs="B Zar" w:hint="cs"/>
          <w:color w:val="000000"/>
          <w:sz w:val="36"/>
          <w:szCs w:val="36"/>
        </w:rPr>
        <w:t>İslami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hansı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hakim olan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rliyini öz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götür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n hesab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onlara qeydsiz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rtsi</w:t>
      </w:r>
      <w:r>
        <w:rPr>
          <w:rStyle w:val="contenttext"/>
          <w:rFonts w:cs="B Zar" w:hint="cs"/>
          <w:color w:val="000000"/>
          <w:sz w:val="36"/>
          <w:szCs w:val="36"/>
        </w:rPr>
        <w:t>z ita</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lidir – h</w:t>
      </w:r>
      <w:r>
        <w:rPr>
          <w:rStyle w:val="contenttext"/>
          <w:rFonts w:cs="B Zar" w:hint="cs"/>
          <w:color w:val="000000"/>
          <w:sz w:val="36"/>
          <w:szCs w:val="36"/>
        </w:rPr>
        <w:t>ə</w:t>
      </w:r>
      <w:r>
        <w:rPr>
          <w:rStyle w:val="contenttext"/>
          <w:rFonts w:cs="B Zar" w:hint="cs"/>
          <w:color w:val="000000"/>
          <w:sz w:val="36"/>
          <w:szCs w:val="36"/>
        </w:rPr>
        <w:t>tta, onlar camaatın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yinin ziddin</w:t>
      </w:r>
      <w:r>
        <w:rPr>
          <w:rStyle w:val="contenttext"/>
          <w:rFonts w:cs="B Zar" w:hint="cs"/>
          <w:color w:val="000000"/>
          <w:sz w:val="36"/>
          <w:szCs w:val="36"/>
        </w:rPr>
        <w:t>ə</w:t>
      </w:r>
      <w:r>
        <w:rPr>
          <w:rStyle w:val="contenttext"/>
          <w:rFonts w:cs="B Zar" w:hint="cs"/>
          <w:color w:val="000000"/>
          <w:sz w:val="36"/>
          <w:szCs w:val="36"/>
        </w:rPr>
        <w:t xml:space="preserve"> olaraq qılınc v</w:t>
      </w:r>
      <w:r>
        <w:rPr>
          <w:rStyle w:val="contenttext"/>
          <w:rFonts w:cs="B Zar" w:hint="cs"/>
          <w:color w:val="000000"/>
          <w:sz w:val="36"/>
          <w:szCs w:val="36"/>
        </w:rPr>
        <w:t>ə</w:t>
      </w:r>
      <w:r>
        <w:rPr>
          <w:rStyle w:val="contenttext"/>
          <w:rFonts w:cs="B Zar" w:hint="cs"/>
          <w:color w:val="000000"/>
          <w:sz w:val="36"/>
          <w:szCs w:val="36"/>
        </w:rPr>
        <w:t xml:space="preserve"> zor gücün</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pis v</w:t>
      </w:r>
      <w:r>
        <w:rPr>
          <w:rStyle w:val="contenttext"/>
          <w:rFonts w:cs="B Zar" w:hint="cs"/>
          <w:color w:val="000000"/>
          <w:sz w:val="36"/>
          <w:szCs w:val="36"/>
        </w:rPr>
        <w:t>ə</w:t>
      </w:r>
      <w:r>
        <w:rPr>
          <w:rStyle w:val="contenttext"/>
          <w:rFonts w:cs="B Zar" w:hint="cs"/>
          <w:color w:val="000000"/>
          <w:sz w:val="36"/>
          <w:szCs w:val="36"/>
        </w:rPr>
        <w:t xml:space="preserve"> fasiq insanlar olsalar bel</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monqollar v</w:t>
      </w:r>
      <w:r>
        <w:rPr>
          <w:rStyle w:val="contenttext"/>
          <w:rFonts w:cs="B Zar" w:hint="cs"/>
          <w:color w:val="000000"/>
          <w:sz w:val="36"/>
          <w:szCs w:val="36"/>
        </w:rPr>
        <w:t>ə</w:t>
      </w:r>
      <w:r>
        <w:rPr>
          <w:rStyle w:val="contenttext"/>
          <w:rFonts w:cs="B Zar" w:hint="cs"/>
          <w:color w:val="000000"/>
          <w:sz w:val="36"/>
          <w:szCs w:val="36"/>
        </w:rPr>
        <w:t xml:space="preserve"> Çingiz xan kimil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İslam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hakim olsalar, onlara ita</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k vacibdir</w:t>
      </w:r>
      <w:r>
        <w:rPr>
          <w:rStyle w:val="contenttext"/>
          <w:rFonts w:cs="B Zar" w:hint="cs"/>
          <w:color w:val="000000"/>
          <w:sz w:val="36"/>
          <w:szCs w:val="36"/>
          <w:rtl/>
        </w:rPr>
        <w:t>.</w:t>
      </w:r>
    </w:p>
    <w:p w:rsidR="00000000" w:rsidRDefault="00A11CBC" w:rsidP="002E152D">
      <w:pPr>
        <w:pStyle w:val="contentparagraph"/>
        <w:jc w:val="both"/>
        <w:divId w:val="62947766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si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fdarıdır.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 sağlam </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sahib olan hansısa bir ş</w:t>
      </w:r>
      <w:r>
        <w:rPr>
          <w:rStyle w:val="contenttext"/>
          <w:rFonts w:cs="B Zar" w:hint="cs"/>
          <w:color w:val="000000"/>
          <w:sz w:val="36"/>
          <w:szCs w:val="36"/>
        </w:rPr>
        <w:t>ə</w:t>
      </w:r>
      <w:r>
        <w:rPr>
          <w:rStyle w:val="contenttext"/>
          <w:rFonts w:cs="B Zar" w:hint="cs"/>
          <w:color w:val="000000"/>
          <w:sz w:val="36"/>
          <w:szCs w:val="36"/>
        </w:rPr>
        <w:t>xs bu sözl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rmi? Allah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(s)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min-amanlığı b</w:t>
      </w:r>
      <w:r>
        <w:rPr>
          <w:rStyle w:val="contenttext"/>
          <w:rFonts w:cs="B Zar" w:hint="cs"/>
          <w:color w:val="000000"/>
          <w:sz w:val="36"/>
          <w:szCs w:val="36"/>
        </w:rPr>
        <w:t>ə</w:t>
      </w:r>
      <w:r>
        <w:rPr>
          <w:rStyle w:val="contenttext"/>
          <w:rFonts w:cs="B Zar" w:hint="cs"/>
          <w:color w:val="000000"/>
          <w:sz w:val="36"/>
          <w:szCs w:val="36"/>
        </w:rPr>
        <w:t>rpa etm</w:t>
      </w:r>
      <w:r>
        <w:rPr>
          <w:rStyle w:val="contenttext"/>
          <w:rFonts w:cs="B Zar" w:hint="cs"/>
          <w:color w:val="000000"/>
          <w:sz w:val="36"/>
          <w:szCs w:val="36"/>
        </w:rPr>
        <w:t>ə</w:t>
      </w:r>
      <w:r>
        <w:rPr>
          <w:rStyle w:val="contenttext"/>
          <w:rFonts w:cs="B Zar" w:hint="cs"/>
          <w:color w:val="000000"/>
          <w:sz w:val="36"/>
          <w:szCs w:val="36"/>
        </w:rPr>
        <w:t>k üçün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mişdirmi</w:t>
      </w:r>
      <w:r>
        <w:rPr>
          <w:rStyle w:val="contenttext"/>
          <w:rFonts w:cs="B Zar" w:hint="cs"/>
          <w:color w:val="000000"/>
          <w:sz w:val="36"/>
          <w:szCs w:val="36"/>
          <w:rtl/>
        </w:rPr>
        <w:t>?</w:t>
      </w:r>
      <w:hyperlink w:anchor="content_note_98_1" w:tooltip=" [1] . Bu barədə “Hədid” surəsinin 25-ci ayəsində söhbət açılmış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olan halda, zalım bir ş</w:t>
      </w:r>
      <w:r>
        <w:rPr>
          <w:rStyle w:val="contenttext"/>
          <w:rFonts w:cs="B Zar" w:hint="cs"/>
          <w:color w:val="000000"/>
          <w:sz w:val="36"/>
          <w:szCs w:val="36"/>
        </w:rPr>
        <w:t>ə</w:t>
      </w:r>
      <w:r>
        <w:rPr>
          <w:rStyle w:val="contenttext"/>
          <w:rFonts w:cs="B Zar" w:hint="cs"/>
          <w:color w:val="000000"/>
          <w:sz w:val="36"/>
          <w:szCs w:val="36"/>
        </w:rPr>
        <w:t>xs nec</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ola bil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 hökmranlıq ets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aradan qaldırılm</w:t>
      </w:r>
      <w:r>
        <w:rPr>
          <w:rStyle w:val="contenttext"/>
          <w:rFonts w:cs="B Zar" w:hint="cs"/>
          <w:color w:val="000000"/>
          <w:sz w:val="36"/>
          <w:szCs w:val="36"/>
        </w:rPr>
        <w:t>azmı?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“Ulul-</w:t>
      </w:r>
      <w:r>
        <w:rPr>
          <w:rStyle w:val="contenttext"/>
          <w:rFonts w:cs="B Zar" w:hint="cs"/>
          <w:color w:val="000000"/>
          <w:sz w:val="36"/>
          <w:szCs w:val="36"/>
        </w:rPr>
        <w:t>ə</w:t>
      </w:r>
      <w:r>
        <w:rPr>
          <w:rStyle w:val="contenttext"/>
          <w:rFonts w:cs="B Zar" w:hint="cs"/>
          <w:color w:val="000000"/>
          <w:sz w:val="36"/>
          <w:szCs w:val="36"/>
        </w:rPr>
        <w:t>mr”in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İslamın hansı ümidverici proqram v</w:t>
      </w:r>
      <w:r>
        <w:rPr>
          <w:rStyle w:val="contenttext"/>
          <w:rFonts w:cs="B Zar" w:hint="cs"/>
          <w:color w:val="000000"/>
          <w:sz w:val="36"/>
          <w:szCs w:val="36"/>
        </w:rPr>
        <w:t>ə</w:t>
      </w:r>
      <w:r>
        <w:rPr>
          <w:rStyle w:val="contenttext"/>
          <w:rFonts w:cs="B Zar" w:hint="cs"/>
          <w:color w:val="000000"/>
          <w:sz w:val="36"/>
          <w:szCs w:val="36"/>
        </w:rPr>
        <w:t xml:space="preserve"> planları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sözl</w:t>
      </w:r>
      <w:r>
        <w:rPr>
          <w:rStyle w:val="contenttext"/>
          <w:rFonts w:cs="B Zar" w:hint="cs"/>
          <w:color w:val="000000"/>
          <w:sz w:val="36"/>
          <w:szCs w:val="36"/>
        </w:rPr>
        <w:t>ə</w:t>
      </w:r>
      <w:r>
        <w:rPr>
          <w:rStyle w:val="contenttext"/>
          <w:rFonts w:cs="B Zar" w:hint="cs"/>
          <w:color w:val="000000"/>
          <w:sz w:val="36"/>
          <w:szCs w:val="36"/>
        </w:rPr>
        <w:t>ri dey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doğrudan</w:t>
      </w:r>
      <w:r>
        <w:rPr>
          <w:rStyle w:val="contenttext"/>
          <w:rFonts w:cs="B Zar" w:hint="cs"/>
          <w:color w:val="000000"/>
          <w:sz w:val="36"/>
          <w:szCs w:val="36"/>
          <w:rtl/>
        </w:rPr>
        <w:t xml:space="preserve"> </w:t>
      </w:r>
      <w:r>
        <w:rPr>
          <w:rStyle w:val="contenttext"/>
          <w:rFonts w:cs="B Zar" w:hint="cs"/>
          <w:color w:val="000000"/>
          <w:sz w:val="36"/>
          <w:szCs w:val="36"/>
        </w:rPr>
        <w:t>da, İslam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zorla v</w:t>
      </w:r>
      <w:r>
        <w:rPr>
          <w:rStyle w:val="contenttext"/>
          <w:rFonts w:cs="B Zar" w:hint="cs"/>
          <w:color w:val="000000"/>
          <w:sz w:val="36"/>
          <w:szCs w:val="36"/>
        </w:rPr>
        <w:t>ə</w:t>
      </w:r>
      <w:r>
        <w:rPr>
          <w:rStyle w:val="contenttext"/>
          <w:rFonts w:cs="B Zar" w:hint="cs"/>
          <w:color w:val="000000"/>
          <w:sz w:val="36"/>
          <w:szCs w:val="36"/>
        </w:rPr>
        <w:t xml:space="preserve"> qılınc gücün</w:t>
      </w:r>
      <w:r>
        <w:rPr>
          <w:rStyle w:val="contenttext"/>
          <w:rFonts w:cs="B Zar" w:hint="cs"/>
          <w:color w:val="000000"/>
          <w:sz w:val="36"/>
          <w:szCs w:val="36"/>
        </w:rPr>
        <w:t>ə</w:t>
      </w:r>
      <w:r>
        <w:rPr>
          <w:rStyle w:val="contenttext"/>
          <w:rFonts w:cs="B Zar" w:hint="cs"/>
          <w:color w:val="000000"/>
          <w:sz w:val="36"/>
          <w:szCs w:val="36"/>
        </w:rPr>
        <w:t xml:space="preserve"> hakim k</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n, bütün</w:t>
      </w:r>
    </w:p>
    <w:p w:rsidR="00000000" w:rsidRDefault="00A11CBC" w:rsidP="002E152D">
      <w:pPr>
        <w:pStyle w:val="contentparagraph"/>
        <w:jc w:val="both"/>
        <w:divId w:val="62947766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11CBC" w:rsidP="002E152D">
      <w:pPr>
        <w:jc w:val="both"/>
        <w:divId w:val="47534481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barədə “Hədid” surəsinin 25-ci ayəsində söhbət açılmışdır</w:t>
      </w:r>
      <w:r>
        <w:rPr>
          <w:rFonts w:eastAsia="Times New Roman" w:cs="B Zar" w:hint="cs"/>
          <w:color w:val="000000"/>
          <w:sz w:val="36"/>
          <w:szCs w:val="36"/>
          <w:rtl/>
        </w:rPr>
        <w:t xml:space="preserve">. </w:t>
      </w:r>
    </w:p>
    <w:p w:rsidR="00000000" w:rsidRDefault="00A11CBC" w:rsidP="002E152D">
      <w:pPr>
        <w:pStyle w:val="contentparagraph"/>
        <w:jc w:val="both"/>
        <w:divId w:val="500320486"/>
        <w:rPr>
          <w:rFonts w:cs="B Zar" w:hint="cs"/>
          <w:color w:val="000000"/>
          <w:sz w:val="36"/>
          <w:szCs w:val="36"/>
          <w:rtl/>
        </w:rPr>
      </w:pPr>
      <w:r>
        <w:rPr>
          <w:rStyle w:val="contenttext"/>
          <w:rFonts w:cs="B Zar" w:hint="cs"/>
          <w:color w:val="000000"/>
          <w:sz w:val="36"/>
          <w:szCs w:val="36"/>
        </w:rPr>
        <w:t>islami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ayaq altında qoyan, haramları halal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Allahın vacib buyurduqlarını aradan aparan zalım, kafir v</w:t>
      </w:r>
      <w:r>
        <w:rPr>
          <w:rStyle w:val="contenttext"/>
          <w:rFonts w:cs="B Zar" w:hint="cs"/>
          <w:color w:val="000000"/>
          <w:sz w:val="36"/>
          <w:szCs w:val="36"/>
        </w:rPr>
        <w:t>ə</w:t>
      </w:r>
      <w:r>
        <w:rPr>
          <w:rStyle w:val="contenttext"/>
          <w:rFonts w:cs="B Zar" w:hint="cs"/>
          <w:color w:val="000000"/>
          <w:sz w:val="36"/>
          <w:szCs w:val="36"/>
        </w:rPr>
        <w:t xml:space="preserve"> azğın bir ş</w:t>
      </w:r>
      <w:r>
        <w:rPr>
          <w:rStyle w:val="contenttext"/>
          <w:rFonts w:cs="B Zar" w:hint="cs"/>
          <w:color w:val="000000"/>
          <w:sz w:val="36"/>
          <w:szCs w:val="36"/>
        </w:rPr>
        <w:t>ə</w:t>
      </w:r>
      <w:r>
        <w:rPr>
          <w:rStyle w:val="contenttext"/>
          <w:rFonts w:cs="B Zar" w:hint="cs"/>
          <w:color w:val="000000"/>
          <w:sz w:val="36"/>
          <w:szCs w:val="36"/>
        </w:rPr>
        <w:t>xsin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n olmasına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ita</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sinin vacibliyini düşünürmü</w:t>
      </w:r>
      <w:r>
        <w:rPr>
          <w:rStyle w:val="contenttext"/>
          <w:rFonts w:cs="B Zar" w:hint="cs"/>
          <w:color w:val="000000"/>
          <w:sz w:val="36"/>
          <w:szCs w:val="36"/>
          <w:rtl/>
        </w:rPr>
        <w:t>?!</w:t>
      </w:r>
    </w:p>
    <w:p w:rsidR="00000000" w:rsidRDefault="00A11CBC" w:rsidP="002E152D">
      <w:pPr>
        <w:pStyle w:val="contentparagraph"/>
        <w:jc w:val="both"/>
        <w:divId w:val="500320486"/>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onların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cavabı müsb</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onlar Müaviyy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oğlu Yezid kimi insanları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n hesab etmişl</w:t>
      </w:r>
      <w:r>
        <w:rPr>
          <w:rStyle w:val="contenttext"/>
          <w:rFonts w:cs="B Zar" w:hint="cs"/>
          <w:color w:val="000000"/>
          <w:sz w:val="36"/>
          <w:szCs w:val="36"/>
        </w:rPr>
        <w:t>ə</w:t>
      </w:r>
      <w:r>
        <w:rPr>
          <w:rStyle w:val="contenttext"/>
          <w:rFonts w:cs="B Zar" w:hint="cs"/>
          <w:color w:val="000000"/>
          <w:sz w:val="36"/>
          <w:szCs w:val="36"/>
        </w:rPr>
        <w:t>r. Kaş ki, heç bir müs</w:t>
      </w:r>
      <w:r>
        <w:rPr>
          <w:rStyle w:val="contenttext"/>
          <w:rFonts w:cs="B Zar" w:hint="cs"/>
          <w:color w:val="000000"/>
          <w:sz w:val="36"/>
          <w:szCs w:val="36"/>
        </w:rPr>
        <w:t>ə</w:t>
      </w:r>
      <w:r>
        <w:rPr>
          <w:rStyle w:val="contenttext"/>
          <w:rFonts w:cs="B Zar" w:hint="cs"/>
          <w:color w:val="000000"/>
          <w:sz w:val="36"/>
          <w:szCs w:val="36"/>
        </w:rPr>
        <w:t>lman alimi ay</w:t>
      </w:r>
      <w:r>
        <w:rPr>
          <w:rStyle w:val="contenttext"/>
          <w:rFonts w:cs="B Zar" w:hint="cs"/>
          <w:color w:val="000000"/>
          <w:sz w:val="36"/>
          <w:szCs w:val="36"/>
        </w:rPr>
        <w:t>ə</w:t>
      </w:r>
      <w:r>
        <w:rPr>
          <w:rStyle w:val="contenttext"/>
          <w:rFonts w:cs="B Zar" w:hint="cs"/>
          <w:color w:val="000000"/>
          <w:sz w:val="36"/>
          <w:szCs w:val="36"/>
        </w:rPr>
        <w:t>ni bu cür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ydi</w:t>
      </w:r>
      <w:r>
        <w:rPr>
          <w:rStyle w:val="contenttext"/>
          <w:rFonts w:cs="B Zar" w:hint="cs"/>
          <w:color w:val="000000"/>
          <w:sz w:val="36"/>
          <w:szCs w:val="36"/>
          <w:rtl/>
        </w:rPr>
        <w:t>!</w:t>
      </w:r>
    </w:p>
    <w:p w:rsidR="00000000" w:rsidRDefault="00A11CBC" w:rsidP="002E152D">
      <w:pPr>
        <w:pStyle w:val="contentparagraph"/>
        <w:jc w:val="both"/>
        <w:divId w:val="500320486"/>
        <w:rPr>
          <w:rFonts w:cs="B Zar" w:hint="cs"/>
          <w:color w:val="000000"/>
          <w:sz w:val="36"/>
          <w:szCs w:val="36"/>
          <w:rtl/>
        </w:rPr>
      </w:pPr>
      <w:r>
        <w:rPr>
          <w:rStyle w:val="contenttext"/>
          <w:rFonts w:cs="B Zar" w:hint="cs"/>
          <w:color w:val="000000"/>
          <w:sz w:val="36"/>
          <w:szCs w:val="36"/>
        </w:rPr>
        <w:t>b)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yuxarıdakı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inkar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tl/>
        </w:rPr>
        <w:t>”</w:t>
      </w:r>
    </w:p>
    <w:p w:rsidR="00000000" w:rsidRDefault="00A11CBC" w:rsidP="002E152D">
      <w:pPr>
        <w:pStyle w:val="contentparagraph"/>
        <w:jc w:val="both"/>
        <w:divId w:val="500320486"/>
        <w:rPr>
          <w:rFonts w:cs="B Zar" w:hint="cs"/>
          <w:color w:val="000000"/>
          <w:sz w:val="36"/>
          <w:szCs w:val="36"/>
          <w:rtl/>
        </w:rPr>
      </w:pPr>
      <w:r>
        <w:rPr>
          <w:rStyle w:val="contenttext"/>
          <w:rFonts w:cs="B Zar" w:hint="cs"/>
          <w:color w:val="000000"/>
          <w:sz w:val="36"/>
          <w:szCs w:val="36"/>
        </w:rPr>
        <w:t>in m</w:t>
      </w:r>
      <w:r>
        <w:rPr>
          <w:rStyle w:val="contenttext"/>
          <w:rFonts w:cs="B Zar" w:hint="cs"/>
          <w:color w:val="000000"/>
          <w:sz w:val="36"/>
          <w:szCs w:val="36"/>
        </w:rPr>
        <w:t>ə</w:t>
      </w:r>
      <w:r>
        <w:rPr>
          <w:rStyle w:val="contenttext"/>
          <w:rFonts w:cs="B Zar" w:hint="cs"/>
          <w:color w:val="000000"/>
          <w:sz w:val="36"/>
          <w:szCs w:val="36"/>
        </w:rPr>
        <w:t>sum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w:t>
      </w:r>
    </w:p>
    <w:p w:rsidR="00000000" w:rsidRDefault="00A11CBC" w:rsidP="002E152D">
      <w:pPr>
        <w:pStyle w:val="Heading6"/>
        <w:shd w:val="clear" w:color="auto" w:fill="FFFFFF"/>
        <w:jc w:val="both"/>
        <w:divId w:val="1765179221"/>
        <w:rPr>
          <w:rFonts w:eastAsia="Times New Roman" w:cs="B Titr" w:hint="cs"/>
          <w:b w:val="0"/>
          <w:bCs w:val="0"/>
          <w:color w:val="FF0000"/>
          <w:sz w:val="29"/>
          <w:szCs w:val="29"/>
          <w:rtl/>
        </w:rPr>
      </w:pPr>
      <w:r>
        <w:rPr>
          <w:rFonts w:eastAsia="Times New Roman" w:cs="B Titr" w:hint="cs"/>
          <w:b w:val="0"/>
          <w:bCs w:val="0"/>
          <w:color w:val="FF0000"/>
          <w:sz w:val="29"/>
          <w:szCs w:val="29"/>
        </w:rPr>
        <w:t>b) Alimlərdən bəziləri yuxarıdakı əqidələri inkar edərək</w:t>
      </w:r>
      <w:r>
        <w:rPr>
          <w:rFonts w:eastAsia="Times New Roman" w:cs="B Titr" w:hint="cs"/>
          <w:b w:val="0"/>
          <w:bCs w:val="0"/>
          <w:color w:val="FF0000"/>
          <w:sz w:val="29"/>
          <w:szCs w:val="29"/>
          <w:rtl/>
        </w:rPr>
        <w:t>...</w:t>
      </w:r>
    </w:p>
    <w:p w:rsidR="00000000" w:rsidRDefault="00A11CBC" w:rsidP="002E152D">
      <w:pPr>
        <w:pStyle w:val="contentparagraph"/>
        <w:jc w:val="both"/>
        <w:divId w:val="1765179221"/>
        <w:rPr>
          <w:rFonts w:cs="B Zar" w:hint="cs"/>
          <w:color w:val="000000"/>
          <w:sz w:val="36"/>
          <w:szCs w:val="36"/>
          <w:rtl/>
        </w:rPr>
      </w:pPr>
      <w:r>
        <w:rPr>
          <w:rStyle w:val="contenttext"/>
          <w:rFonts w:cs="B Zar" w:hint="cs"/>
          <w:color w:val="000000"/>
          <w:sz w:val="36"/>
          <w:szCs w:val="36"/>
        </w:rPr>
        <w:t>b)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yuxarıdakı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inkar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tl/>
        </w:rPr>
        <w:t>”</w:t>
      </w:r>
    </w:p>
    <w:p w:rsidR="00000000" w:rsidRDefault="00A11CBC" w:rsidP="002E152D">
      <w:pPr>
        <w:pStyle w:val="contentparagraph"/>
        <w:jc w:val="both"/>
        <w:divId w:val="1765179221"/>
        <w:rPr>
          <w:rFonts w:cs="B Zar" w:hint="cs"/>
          <w:color w:val="000000"/>
          <w:sz w:val="36"/>
          <w:szCs w:val="36"/>
          <w:rtl/>
        </w:rPr>
      </w:pPr>
      <w:r>
        <w:rPr>
          <w:rStyle w:val="contenttext"/>
          <w:rFonts w:cs="B Zar" w:hint="cs"/>
          <w:color w:val="000000"/>
          <w:sz w:val="36"/>
          <w:szCs w:val="36"/>
        </w:rPr>
        <w:t>in m</w:t>
      </w:r>
      <w:r>
        <w:rPr>
          <w:rStyle w:val="contenttext"/>
          <w:rFonts w:cs="B Zar" w:hint="cs"/>
          <w:color w:val="000000"/>
          <w:sz w:val="36"/>
          <w:szCs w:val="36"/>
        </w:rPr>
        <w:t>ə</w:t>
      </w:r>
      <w:r>
        <w:rPr>
          <w:rStyle w:val="contenttext"/>
          <w:rFonts w:cs="B Zar" w:hint="cs"/>
          <w:color w:val="000000"/>
          <w:sz w:val="36"/>
          <w:szCs w:val="36"/>
        </w:rPr>
        <w:t>sum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765179221"/>
        <w:rPr>
          <w:rFonts w:cs="B Zar" w:hint="cs"/>
          <w:color w:val="000000"/>
          <w:sz w:val="36"/>
          <w:szCs w:val="36"/>
          <w:rtl/>
        </w:rPr>
      </w:pPr>
      <w:r>
        <w:rPr>
          <w:rStyle w:val="contenttext"/>
          <w:rFonts w:cs="B Zar" w:hint="cs"/>
          <w:color w:val="000000"/>
          <w:sz w:val="36"/>
          <w:szCs w:val="36"/>
        </w:rPr>
        <w:t>Bütün insanların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taya düçar olduğunu düşündükd</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“bütün İslam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olduğunu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çünki İslam ümm</w:t>
      </w:r>
      <w:r>
        <w:rPr>
          <w:rStyle w:val="contenttext"/>
          <w:rFonts w:cs="B Zar" w:hint="cs"/>
          <w:color w:val="000000"/>
          <w:sz w:val="36"/>
          <w:szCs w:val="36"/>
        </w:rPr>
        <w:t>ə</w:t>
      </w:r>
      <w:r>
        <w:rPr>
          <w:rStyle w:val="contenttext"/>
          <w:rFonts w:cs="B Zar" w:hint="cs"/>
          <w:color w:val="000000"/>
          <w:sz w:val="36"/>
          <w:szCs w:val="36"/>
        </w:rPr>
        <w:t>ti ism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rin ayrılıqda x</w:t>
      </w:r>
      <w:r>
        <w:rPr>
          <w:rStyle w:val="contenttext"/>
          <w:rFonts w:cs="B Zar" w:hint="cs"/>
          <w:color w:val="000000"/>
          <w:sz w:val="36"/>
          <w:szCs w:val="36"/>
        </w:rPr>
        <w:t>ə</w:t>
      </w:r>
      <w:r>
        <w:rPr>
          <w:rStyle w:val="contenttext"/>
          <w:rFonts w:cs="B Zar" w:hint="cs"/>
          <w:color w:val="000000"/>
          <w:sz w:val="36"/>
          <w:szCs w:val="36"/>
        </w:rPr>
        <w:t>takar olmasına baxmayar</w:t>
      </w:r>
      <w:r>
        <w:rPr>
          <w:rStyle w:val="contenttext"/>
          <w:rFonts w:cs="B Zar" w:hint="cs"/>
          <w:color w:val="000000"/>
          <w:sz w:val="36"/>
          <w:szCs w:val="36"/>
        </w:rPr>
        <w:t>aq, bütün müs</w:t>
      </w:r>
      <w:r>
        <w:rPr>
          <w:rStyle w:val="contenttext"/>
          <w:rFonts w:cs="B Zar" w:hint="cs"/>
          <w:color w:val="000000"/>
          <w:sz w:val="36"/>
          <w:szCs w:val="36"/>
        </w:rPr>
        <w:t>ə</w:t>
      </w:r>
      <w:r>
        <w:rPr>
          <w:rStyle w:val="contenttext"/>
          <w:rFonts w:cs="B Zar" w:hint="cs"/>
          <w:color w:val="000000"/>
          <w:sz w:val="36"/>
          <w:szCs w:val="36"/>
        </w:rPr>
        <w:t>lman camaatının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 etm</w:t>
      </w:r>
      <w:r>
        <w:rPr>
          <w:rStyle w:val="contenttext"/>
          <w:rFonts w:cs="B Zar" w:hint="cs"/>
          <w:color w:val="000000"/>
          <w:sz w:val="36"/>
          <w:szCs w:val="36"/>
        </w:rPr>
        <w:t>ə</w:t>
      </w:r>
      <w:r>
        <w:rPr>
          <w:rStyle w:val="contenttext"/>
          <w:rFonts w:cs="B Zar" w:hint="cs"/>
          <w:color w:val="000000"/>
          <w:sz w:val="36"/>
          <w:szCs w:val="36"/>
        </w:rPr>
        <w:t>si mümkün deyil.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ita</w:t>
      </w:r>
      <w:r>
        <w:rPr>
          <w:rStyle w:val="contenttext"/>
          <w:rFonts w:cs="B Zar" w:hint="cs"/>
          <w:color w:val="000000"/>
          <w:sz w:val="36"/>
          <w:szCs w:val="36"/>
        </w:rPr>
        <w:t>ə</w:t>
      </w:r>
      <w:r>
        <w:rPr>
          <w:rStyle w:val="contenttext"/>
          <w:rFonts w:cs="B Zar" w:hint="cs"/>
          <w:color w:val="000000"/>
          <w:sz w:val="36"/>
          <w:szCs w:val="36"/>
        </w:rPr>
        <w:t>t vacib olduğu kimi, İslam ümm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vacibdir.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cavabında bel</w:t>
      </w:r>
      <w:r>
        <w:rPr>
          <w:rStyle w:val="contenttext"/>
          <w:rFonts w:cs="B Zar" w:hint="cs"/>
          <w:color w:val="000000"/>
          <w:sz w:val="36"/>
          <w:szCs w:val="36"/>
        </w:rPr>
        <w:t>ə</w:t>
      </w:r>
      <w:r>
        <w:rPr>
          <w:rStyle w:val="contenttext"/>
          <w:rFonts w:cs="B Zar" w:hint="cs"/>
          <w:color w:val="000000"/>
          <w:sz w:val="36"/>
          <w:szCs w:val="36"/>
        </w:rPr>
        <w:t xml:space="preserve"> deyirik</w:t>
      </w:r>
      <w:r>
        <w:rPr>
          <w:rStyle w:val="contenttext"/>
          <w:rFonts w:cs="B Zar" w:hint="cs"/>
          <w:color w:val="000000"/>
          <w:sz w:val="36"/>
          <w:szCs w:val="36"/>
          <w:rtl/>
        </w:rPr>
        <w:t>:</w:t>
      </w:r>
    </w:p>
    <w:p w:rsidR="00000000" w:rsidRDefault="00A11CBC" w:rsidP="002E152D">
      <w:pPr>
        <w:pStyle w:val="contentparagraph"/>
        <w:jc w:val="both"/>
        <w:divId w:val="1765179221"/>
        <w:rPr>
          <w:rFonts w:cs="B Zar" w:hint="cs"/>
          <w:color w:val="000000"/>
          <w:sz w:val="36"/>
          <w:szCs w:val="36"/>
          <w:rtl/>
        </w:rPr>
      </w:pPr>
      <w:r>
        <w:rPr>
          <w:rStyle w:val="contenttext"/>
          <w:rFonts w:cs="B Zar" w:hint="cs"/>
          <w:color w:val="000000"/>
          <w:sz w:val="36"/>
          <w:szCs w:val="36"/>
        </w:rPr>
        <w:t>Siz hansısa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lman ümm</w:t>
      </w:r>
      <w:r>
        <w:rPr>
          <w:rStyle w:val="contenttext"/>
          <w:rFonts w:cs="B Zar" w:hint="cs"/>
          <w:color w:val="000000"/>
          <w:sz w:val="36"/>
          <w:szCs w:val="36"/>
        </w:rPr>
        <w:t>ə</w:t>
      </w:r>
      <w:r>
        <w:rPr>
          <w:rStyle w:val="contenttext"/>
          <w:rFonts w:cs="B Zar" w:hint="cs"/>
          <w:color w:val="000000"/>
          <w:sz w:val="36"/>
          <w:szCs w:val="36"/>
        </w:rPr>
        <w:t>tinin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rsiniz?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bütün müs</w:t>
      </w:r>
      <w:r>
        <w:rPr>
          <w:rStyle w:val="contenttext"/>
          <w:rFonts w:cs="B Zar" w:hint="cs"/>
          <w:color w:val="000000"/>
          <w:sz w:val="36"/>
          <w:szCs w:val="36"/>
        </w:rPr>
        <w:t>ə</w:t>
      </w:r>
      <w:r>
        <w:rPr>
          <w:rStyle w:val="contenttext"/>
          <w:rFonts w:cs="B Zar" w:hint="cs"/>
          <w:color w:val="000000"/>
          <w:sz w:val="36"/>
          <w:szCs w:val="36"/>
        </w:rPr>
        <w:t>lmanların düşünc</w:t>
      </w:r>
      <w:r>
        <w:rPr>
          <w:rStyle w:val="contenttext"/>
          <w:rFonts w:cs="B Zar" w:hint="cs"/>
          <w:color w:val="000000"/>
          <w:sz w:val="36"/>
          <w:szCs w:val="36"/>
        </w:rPr>
        <w:t>ə</w:t>
      </w:r>
      <w:r>
        <w:rPr>
          <w:rStyle w:val="contenttext"/>
          <w:rFonts w:cs="B Zar" w:hint="cs"/>
          <w:color w:val="000000"/>
          <w:sz w:val="36"/>
          <w:szCs w:val="36"/>
        </w:rPr>
        <w:t xml:space="preserve">sini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lazım deyilmi? Ola bilsin ki, cavabında “bütün müs</w:t>
      </w:r>
      <w:r>
        <w:rPr>
          <w:rStyle w:val="contenttext"/>
          <w:rFonts w:cs="B Zar" w:hint="cs"/>
          <w:color w:val="000000"/>
          <w:sz w:val="36"/>
          <w:szCs w:val="36"/>
        </w:rPr>
        <w:t>ə</w:t>
      </w:r>
      <w:r>
        <w:rPr>
          <w:rStyle w:val="contenttext"/>
          <w:rFonts w:cs="B Zar" w:hint="cs"/>
          <w:color w:val="000000"/>
          <w:sz w:val="36"/>
          <w:szCs w:val="36"/>
        </w:rPr>
        <w:t>lmanların ayrı-ayrılıqda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 xml:space="preserve">k lazım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seçilm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w:t>
      </w:r>
      <w:r>
        <w:rPr>
          <w:rStyle w:val="contenttext"/>
          <w:rFonts w:cs="B Zar" w:hint="cs"/>
          <w:color w:val="000000"/>
          <w:sz w:val="36"/>
          <w:szCs w:val="36"/>
        </w:rPr>
        <w:t>ların icma v</w:t>
      </w:r>
      <w:r>
        <w:rPr>
          <w:rStyle w:val="contenttext"/>
          <w:rFonts w:cs="B Zar" w:hint="cs"/>
          <w:color w:val="000000"/>
          <w:sz w:val="36"/>
          <w:szCs w:val="36"/>
        </w:rPr>
        <w:t>ə</w:t>
      </w:r>
      <w:r>
        <w:rPr>
          <w:rStyle w:val="contenttext"/>
          <w:rFonts w:cs="B Zar" w:hint="cs"/>
          <w:color w:val="000000"/>
          <w:sz w:val="36"/>
          <w:szCs w:val="36"/>
        </w:rPr>
        <w:t xml:space="preserve"> fikir birliyi müs</w:t>
      </w:r>
      <w:r>
        <w:rPr>
          <w:rStyle w:val="contenttext"/>
          <w:rFonts w:cs="B Zar" w:hint="cs"/>
          <w:color w:val="000000"/>
          <w:sz w:val="36"/>
          <w:szCs w:val="36"/>
        </w:rPr>
        <w:t>ə</w:t>
      </w:r>
      <w:r>
        <w:rPr>
          <w:rStyle w:val="contenttext"/>
          <w:rFonts w:cs="B Zar" w:hint="cs"/>
          <w:color w:val="000000"/>
          <w:sz w:val="36"/>
          <w:szCs w:val="36"/>
        </w:rPr>
        <w:t>lman ümm</w:t>
      </w:r>
      <w:r>
        <w:rPr>
          <w:rStyle w:val="contenttext"/>
          <w:rFonts w:cs="B Zar" w:hint="cs"/>
          <w:color w:val="000000"/>
          <w:sz w:val="36"/>
          <w:szCs w:val="36"/>
        </w:rPr>
        <w:t>ə</w:t>
      </w:r>
      <w:r>
        <w:rPr>
          <w:rStyle w:val="contenttext"/>
          <w:rFonts w:cs="B Zar" w:hint="cs"/>
          <w:color w:val="000000"/>
          <w:sz w:val="36"/>
          <w:szCs w:val="36"/>
        </w:rPr>
        <w:t>ti üçün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 deyilsin.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biz d</w:t>
      </w:r>
      <w:r>
        <w:rPr>
          <w:rStyle w:val="contenttext"/>
          <w:rFonts w:cs="B Zar" w:hint="cs"/>
          <w:color w:val="000000"/>
          <w:sz w:val="36"/>
          <w:szCs w:val="36"/>
        </w:rPr>
        <w:t>ə</w:t>
      </w:r>
      <w:r>
        <w:rPr>
          <w:rStyle w:val="contenttext"/>
          <w:rFonts w:cs="B Zar" w:hint="cs"/>
          <w:color w:val="000000"/>
          <w:sz w:val="36"/>
          <w:szCs w:val="36"/>
        </w:rPr>
        <w:t xml:space="preserve"> soruşuruq ki,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(bütün müs</w:t>
      </w:r>
      <w:r>
        <w:rPr>
          <w:rStyle w:val="contenttext"/>
          <w:rFonts w:cs="B Zar" w:hint="cs"/>
          <w:color w:val="000000"/>
          <w:sz w:val="36"/>
          <w:szCs w:val="36"/>
        </w:rPr>
        <w:t>ə</w:t>
      </w:r>
      <w:r>
        <w:rPr>
          <w:rStyle w:val="contenttext"/>
          <w:rFonts w:cs="B Zar" w:hint="cs"/>
          <w:color w:val="000000"/>
          <w:sz w:val="36"/>
          <w:szCs w:val="36"/>
        </w:rPr>
        <w:t>lmanların deyil)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mümkündürmü</w:t>
      </w:r>
      <w:r>
        <w:rPr>
          <w:rStyle w:val="contenttext"/>
          <w:rFonts w:cs="B Zar" w:hint="cs"/>
          <w:color w:val="000000"/>
          <w:sz w:val="36"/>
          <w:szCs w:val="36"/>
          <w:rtl/>
        </w:rPr>
        <w:t>?</w:t>
      </w:r>
    </w:p>
    <w:p w:rsidR="00000000" w:rsidRDefault="00A11CBC" w:rsidP="002E152D">
      <w:pPr>
        <w:pStyle w:val="contentparagraph"/>
        <w:jc w:val="both"/>
        <w:divId w:val="176517922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isalmi ümm</w:t>
      </w:r>
      <w:r>
        <w:rPr>
          <w:rStyle w:val="contenttext"/>
          <w:rFonts w:cs="B Zar" w:hint="cs"/>
          <w:color w:val="000000"/>
          <w:sz w:val="36"/>
          <w:szCs w:val="36"/>
        </w:rPr>
        <w:t>ə</w:t>
      </w:r>
      <w:r>
        <w:rPr>
          <w:rStyle w:val="contenttext"/>
          <w:rFonts w:cs="B Zar" w:hint="cs"/>
          <w:color w:val="000000"/>
          <w:sz w:val="36"/>
          <w:szCs w:val="36"/>
        </w:rPr>
        <w:t>tin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bel</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fikir birliyini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mümkün olası deyil.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76517922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h:102</w:t>
      </w:r>
    </w:p>
    <w:p w:rsidR="00000000" w:rsidRDefault="00A11CBC" w:rsidP="002E152D">
      <w:pPr>
        <w:pStyle w:val="contentparagraph"/>
        <w:jc w:val="both"/>
        <w:divId w:val="820273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y birliyin</w:t>
      </w:r>
      <w:r>
        <w:rPr>
          <w:rStyle w:val="contenttext"/>
          <w:rFonts w:cs="B Zar" w:hint="cs"/>
          <w:color w:val="000000"/>
          <w:sz w:val="36"/>
          <w:szCs w:val="36"/>
        </w:rPr>
        <w:t>ə</w:t>
      </w:r>
      <w:r>
        <w:rPr>
          <w:rStyle w:val="contenttext"/>
          <w:rFonts w:cs="B Zar" w:hint="cs"/>
          <w:color w:val="000000"/>
          <w:sz w:val="36"/>
          <w:szCs w:val="36"/>
        </w:rPr>
        <w:t xml:space="preserve"> ehtiyac yoxdur, bizim meyarımız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tdir, hansısa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İslam ümm</w:t>
      </w:r>
      <w:r>
        <w:rPr>
          <w:rStyle w:val="contenttext"/>
          <w:rFonts w:cs="B Zar" w:hint="cs"/>
          <w:color w:val="000000"/>
          <w:sz w:val="36"/>
          <w:szCs w:val="36"/>
        </w:rPr>
        <w:t>ə</w:t>
      </w:r>
      <w:r>
        <w:rPr>
          <w:rStyle w:val="contenttext"/>
          <w:rFonts w:cs="B Zar" w:hint="cs"/>
          <w:color w:val="000000"/>
          <w:sz w:val="36"/>
          <w:szCs w:val="36"/>
        </w:rPr>
        <w:t>tinin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müsb</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y vers</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 ünvanında ona ita</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k vacibdir” – deyilsin. Doğrudan da, “Ulul-</w:t>
      </w:r>
      <w:r>
        <w:rPr>
          <w:rStyle w:val="contenttext"/>
          <w:rFonts w:cs="B Zar" w:hint="cs"/>
          <w:color w:val="000000"/>
          <w:sz w:val="36"/>
          <w:szCs w:val="36"/>
        </w:rPr>
        <w:t>ə</w:t>
      </w:r>
      <w:r>
        <w:rPr>
          <w:rStyle w:val="contenttext"/>
          <w:rFonts w:cs="B Zar" w:hint="cs"/>
          <w:color w:val="000000"/>
          <w:sz w:val="36"/>
          <w:szCs w:val="36"/>
        </w:rPr>
        <w:t>mr”in m</w:t>
      </w:r>
      <w:r>
        <w:rPr>
          <w:rStyle w:val="contenttext"/>
          <w:rFonts w:cs="B Zar" w:hint="cs"/>
          <w:color w:val="000000"/>
          <w:sz w:val="36"/>
          <w:szCs w:val="36"/>
        </w:rPr>
        <w:t>ə</w:t>
      </w:r>
      <w:r>
        <w:rPr>
          <w:rStyle w:val="contenttext"/>
          <w:rFonts w:cs="B Zar" w:hint="cs"/>
          <w:color w:val="000000"/>
          <w:sz w:val="36"/>
          <w:szCs w:val="36"/>
        </w:rPr>
        <w:t>nası “İslam ümm</w:t>
      </w:r>
      <w:r>
        <w:rPr>
          <w:rStyle w:val="contenttext"/>
          <w:rFonts w:cs="B Zar" w:hint="cs"/>
          <w:color w:val="000000"/>
          <w:sz w:val="36"/>
          <w:szCs w:val="36"/>
        </w:rPr>
        <w:t>ə</w:t>
      </w:r>
      <w:r>
        <w:rPr>
          <w:rStyle w:val="contenttext"/>
          <w:rFonts w:cs="B Zar" w:hint="cs"/>
          <w:color w:val="000000"/>
          <w:sz w:val="36"/>
          <w:szCs w:val="36"/>
        </w:rPr>
        <w:t>tinin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ri”dirmi</w:t>
      </w:r>
      <w:r>
        <w:rPr>
          <w:rStyle w:val="contenttext"/>
          <w:rFonts w:cs="B Zar" w:hint="cs"/>
          <w:color w:val="000000"/>
          <w:sz w:val="36"/>
          <w:szCs w:val="36"/>
          <w:rtl/>
        </w:rPr>
        <w:t xml:space="preserve">? </w:t>
      </w:r>
    </w:p>
    <w:p w:rsidR="00000000" w:rsidRDefault="00A11CBC" w:rsidP="002E152D">
      <w:pPr>
        <w:pStyle w:val="Heading6"/>
        <w:shd w:val="clear" w:color="auto" w:fill="FFFFFF"/>
        <w:jc w:val="both"/>
        <w:divId w:val="994988910"/>
        <w:rPr>
          <w:rFonts w:eastAsia="Times New Roman" w:cs="B Titr" w:hint="cs"/>
          <w:b w:val="0"/>
          <w:bCs w:val="0"/>
          <w:color w:val="FF0000"/>
          <w:sz w:val="29"/>
          <w:szCs w:val="29"/>
          <w:rtl/>
        </w:rPr>
      </w:pPr>
      <w:r>
        <w:rPr>
          <w:rFonts w:eastAsia="Times New Roman" w:cs="B Titr" w:hint="cs"/>
          <w:b w:val="0"/>
          <w:bCs w:val="0"/>
          <w:color w:val="FF0000"/>
          <w:sz w:val="29"/>
          <w:szCs w:val="29"/>
        </w:rPr>
        <w:t>c) Bəziləri bundan da irəli keçə və</w:t>
      </w:r>
      <w:r>
        <w:rPr>
          <w:rFonts w:eastAsia="Times New Roman" w:cs="B Titr" w:hint="cs"/>
          <w:b w:val="0"/>
          <w:bCs w:val="0"/>
          <w:color w:val="FF0000"/>
          <w:sz w:val="29"/>
          <w:szCs w:val="29"/>
          <w:rtl/>
        </w:rPr>
        <w:t>...</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c)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bundan da ir</w:t>
      </w:r>
      <w:r>
        <w:rPr>
          <w:rStyle w:val="contenttext"/>
          <w:rFonts w:cs="B Zar" w:hint="cs"/>
          <w:color w:val="000000"/>
          <w:sz w:val="36"/>
          <w:szCs w:val="36"/>
        </w:rPr>
        <w:t>ə</w:t>
      </w:r>
      <w:r>
        <w:rPr>
          <w:rStyle w:val="contenttext"/>
          <w:rFonts w:cs="B Zar" w:hint="cs"/>
          <w:color w:val="000000"/>
          <w:sz w:val="36"/>
          <w:szCs w:val="36"/>
        </w:rPr>
        <w:t>li keç</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yadelli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müqabilind</w:t>
      </w:r>
      <w:r>
        <w:rPr>
          <w:rStyle w:val="contenttext"/>
          <w:rFonts w:cs="B Zar" w:hint="cs"/>
          <w:color w:val="000000"/>
          <w:sz w:val="36"/>
          <w:szCs w:val="36"/>
        </w:rPr>
        <w:t>ə</w:t>
      </w:r>
      <w:r>
        <w:rPr>
          <w:rStyle w:val="contenttext"/>
          <w:rFonts w:cs="B Zar" w:hint="cs"/>
          <w:color w:val="000000"/>
          <w:sz w:val="36"/>
          <w:szCs w:val="36"/>
        </w:rPr>
        <w:t xml:space="preserve"> ruh düşkünlüyün</w:t>
      </w:r>
      <w:r>
        <w:rPr>
          <w:rStyle w:val="contenttext"/>
          <w:rFonts w:cs="B Zar" w:hint="cs"/>
          <w:color w:val="000000"/>
          <w:sz w:val="36"/>
          <w:szCs w:val="36"/>
        </w:rPr>
        <w:t>ə</w:t>
      </w:r>
      <w:r>
        <w:rPr>
          <w:rStyle w:val="contenttext"/>
          <w:rFonts w:cs="B Zar" w:hint="cs"/>
          <w:color w:val="000000"/>
          <w:sz w:val="36"/>
          <w:szCs w:val="36"/>
        </w:rPr>
        <w:t xml:space="preserve"> düçar olaraq, “Ulul-</w:t>
      </w:r>
      <w:r>
        <w:rPr>
          <w:rStyle w:val="contenttext"/>
          <w:rFonts w:cs="B Zar" w:hint="cs"/>
          <w:color w:val="000000"/>
          <w:sz w:val="36"/>
          <w:szCs w:val="36"/>
        </w:rPr>
        <w:t>ə</w:t>
      </w:r>
      <w:r>
        <w:rPr>
          <w:rStyle w:val="contenttext"/>
          <w:rFonts w:cs="B Zar" w:hint="cs"/>
          <w:color w:val="000000"/>
          <w:sz w:val="36"/>
          <w:szCs w:val="36"/>
        </w:rPr>
        <w:t>mr”in nüm</w:t>
      </w:r>
      <w:r>
        <w:rPr>
          <w:rStyle w:val="contenttext"/>
          <w:rFonts w:cs="B Zar" w:hint="cs"/>
          <w:color w:val="000000"/>
          <w:sz w:val="36"/>
          <w:szCs w:val="36"/>
        </w:rPr>
        <w:t>un</w:t>
      </w:r>
      <w:r>
        <w:rPr>
          <w:rStyle w:val="contenttext"/>
          <w:rFonts w:cs="B Zar" w:hint="cs"/>
          <w:color w:val="000000"/>
          <w:sz w:val="36"/>
          <w:szCs w:val="36"/>
        </w:rPr>
        <w:t>ə</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misdaqının “Q</w:t>
      </w:r>
      <w:r>
        <w:rPr>
          <w:rStyle w:val="contenttext"/>
          <w:rFonts w:cs="B Zar" w:hint="cs"/>
          <w:color w:val="000000"/>
          <w:sz w:val="36"/>
          <w:szCs w:val="36"/>
        </w:rPr>
        <w:t>ə</w:t>
      </w:r>
      <w:r>
        <w:rPr>
          <w:rStyle w:val="contenttext"/>
          <w:rFonts w:cs="B Zar" w:hint="cs"/>
          <w:color w:val="000000"/>
          <w:sz w:val="36"/>
          <w:szCs w:val="36"/>
        </w:rPr>
        <w:t>rb demokratiyası” olduğunu demişl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cür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izahlar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deyilmi?!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Qurana yeridilm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hesab edilmirmi?!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çıxarmaq Qurana diqq</w:t>
      </w:r>
      <w:r>
        <w:rPr>
          <w:rStyle w:val="contenttext"/>
          <w:rFonts w:cs="B Zar" w:hint="cs"/>
          <w:color w:val="000000"/>
          <w:sz w:val="36"/>
          <w:szCs w:val="36"/>
        </w:rPr>
        <w:t>ə</w:t>
      </w:r>
      <w:r>
        <w:rPr>
          <w:rStyle w:val="contenttext"/>
          <w:rFonts w:cs="B Zar" w:hint="cs"/>
          <w:color w:val="000000"/>
          <w:sz w:val="36"/>
          <w:szCs w:val="36"/>
        </w:rPr>
        <w:t>tsizlik v</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tsizlik</w:t>
      </w:r>
      <w:r>
        <w:rPr>
          <w:rStyle w:val="contenttext"/>
          <w:rFonts w:cs="B Zar" w:hint="cs"/>
          <w:color w:val="000000"/>
          <w:sz w:val="36"/>
          <w:szCs w:val="36"/>
        </w:rPr>
        <w:t xml:space="preserve"> deyilmi</w:t>
      </w:r>
      <w:r>
        <w:rPr>
          <w:rStyle w:val="contenttext"/>
          <w:rFonts w:cs="B Zar" w:hint="cs"/>
          <w:color w:val="000000"/>
          <w:sz w:val="36"/>
          <w:szCs w:val="36"/>
          <w:rtl/>
        </w:rPr>
        <w:t>?!</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Bütün bunları bir k</w:t>
      </w:r>
      <w:r>
        <w:rPr>
          <w:rStyle w:val="contenttext"/>
          <w:rFonts w:cs="B Zar" w:hint="cs"/>
          <w:color w:val="000000"/>
          <w:sz w:val="36"/>
          <w:szCs w:val="36"/>
        </w:rPr>
        <w:t>ə</w:t>
      </w:r>
      <w:r>
        <w:rPr>
          <w:rStyle w:val="contenttext"/>
          <w:rFonts w:cs="B Zar" w:hint="cs"/>
          <w:color w:val="000000"/>
          <w:sz w:val="36"/>
          <w:szCs w:val="36"/>
        </w:rPr>
        <w:t>nara qoyaraq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ki, Q</w:t>
      </w:r>
      <w:r>
        <w:rPr>
          <w:rStyle w:val="contenttext"/>
          <w:rFonts w:cs="B Zar" w:hint="cs"/>
          <w:color w:val="000000"/>
          <w:sz w:val="36"/>
          <w:szCs w:val="36"/>
        </w:rPr>
        <w:t>ə</w:t>
      </w:r>
      <w:r>
        <w:rPr>
          <w:rStyle w:val="contenttext"/>
          <w:rFonts w:cs="B Zar" w:hint="cs"/>
          <w:color w:val="000000"/>
          <w:sz w:val="36"/>
          <w:szCs w:val="36"/>
        </w:rPr>
        <w:t>rb demokratiyası iş</w:t>
      </w:r>
      <w:r>
        <w:rPr>
          <w:rStyle w:val="contenttext"/>
          <w:rFonts w:cs="B Zar" w:hint="cs"/>
          <w:color w:val="000000"/>
          <w:sz w:val="36"/>
          <w:szCs w:val="36"/>
        </w:rPr>
        <w:t>ə</w:t>
      </w:r>
      <w:r>
        <w:rPr>
          <w:rStyle w:val="contenttext"/>
          <w:rFonts w:cs="B Zar" w:hint="cs"/>
          <w:color w:val="000000"/>
          <w:sz w:val="36"/>
          <w:szCs w:val="36"/>
        </w:rPr>
        <w:t xml:space="preserve"> yarayan bir şey deyil. Onların (aliml</w:t>
      </w:r>
      <w:r>
        <w:rPr>
          <w:rStyle w:val="contenttext"/>
          <w:rFonts w:cs="B Zar" w:hint="cs"/>
          <w:color w:val="000000"/>
          <w:sz w:val="36"/>
          <w:szCs w:val="36"/>
        </w:rPr>
        <w:t>ə</w:t>
      </w:r>
      <w:r>
        <w:rPr>
          <w:rStyle w:val="contenttext"/>
          <w:rFonts w:cs="B Zar" w:hint="cs"/>
          <w:color w:val="000000"/>
          <w:sz w:val="36"/>
          <w:szCs w:val="36"/>
        </w:rPr>
        <w:t>rin) özl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etiraf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bul edirl</w:t>
      </w:r>
      <w:r>
        <w:rPr>
          <w:rStyle w:val="contenttext"/>
          <w:rFonts w:cs="B Zar" w:hint="cs"/>
          <w:color w:val="000000"/>
          <w:sz w:val="36"/>
          <w:szCs w:val="36"/>
        </w:rPr>
        <w:t>ə</w:t>
      </w:r>
      <w:r>
        <w:rPr>
          <w:rStyle w:val="contenttext"/>
          <w:rFonts w:cs="B Zar" w:hint="cs"/>
          <w:color w:val="000000"/>
          <w:sz w:val="36"/>
          <w:szCs w:val="36"/>
        </w:rPr>
        <w:t>r ki, q</w:t>
      </w:r>
      <w:r>
        <w:rPr>
          <w:rStyle w:val="contenttext"/>
          <w:rFonts w:cs="B Zar" w:hint="cs"/>
          <w:color w:val="000000"/>
          <w:sz w:val="36"/>
          <w:szCs w:val="36"/>
        </w:rPr>
        <w:t>ə</w:t>
      </w:r>
      <w:r>
        <w:rPr>
          <w:rStyle w:val="contenttext"/>
          <w:rFonts w:cs="B Zar" w:hint="cs"/>
          <w:color w:val="000000"/>
          <w:sz w:val="36"/>
          <w:szCs w:val="36"/>
        </w:rPr>
        <w:t>rblil</w:t>
      </w:r>
      <w:r>
        <w:rPr>
          <w:rStyle w:val="contenttext"/>
          <w:rFonts w:cs="B Zar" w:hint="cs"/>
          <w:color w:val="000000"/>
          <w:sz w:val="36"/>
          <w:szCs w:val="36"/>
        </w:rPr>
        <w:t>ə</w:t>
      </w:r>
      <w:r>
        <w:rPr>
          <w:rStyle w:val="contenttext"/>
          <w:rFonts w:cs="B Zar" w:hint="cs"/>
          <w:color w:val="000000"/>
          <w:sz w:val="36"/>
          <w:szCs w:val="36"/>
        </w:rPr>
        <w:t>rin demokratiyası ideal deyil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ona p</w:t>
      </w:r>
      <w:r>
        <w:rPr>
          <w:rStyle w:val="contenttext"/>
          <w:rFonts w:cs="B Zar" w:hint="cs"/>
          <w:color w:val="000000"/>
          <w:sz w:val="36"/>
          <w:szCs w:val="36"/>
        </w:rPr>
        <w:t>ə</w:t>
      </w:r>
      <w:r>
        <w:rPr>
          <w:rStyle w:val="contenttext"/>
          <w:rFonts w:cs="B Zar" w:hint="cs"/>
          <w:color w:val="000000"/>
          <w:sz w:val="36"/>
          <w:szCs w:val="36"/>
        </w:rPr>
        <w:t>nah aparmışlar. 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hazırkı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ona sığınmasaydılar, onlar bundan da pis hala düçar olacaqdılar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 daha da azaltmaq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il</w:t>
      </w:r>
      <w:r>
        <w:rPr>
          <w:rStyle w:val="contenttext"/>
          <w:rFonts w:cs="B Zar" w:hint="cs"/>
          <w:color w:val="000000"/>
          <w:sz w:val="36"/>
          <w:szCs w:val="36"/>
        </w:rPr>
        <w:t>ə</w:t>
      </w:r>
      <w:r>
        <w:rPr>
          <w:rStyle w:val="contenttext"/>
          <w:rFonts w:cs="B Zar" w:hint="cs"/>
          <w:color w:val="000000"/>
          <w:sz w:val="36"/>
          <w:szCs w:val="36"/>
        </w:rPr>
        <w:t xml:space="preserve"> ona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etmişl</w:t>
      </w:r>
      <w:r>
        <w:rPr>
          <w:rStyle w:val="contenttext"/>
          <w:rFonts w:cs="B Zar" w:hint="cs"/>
          <w:color w:val="000000"/>
          <w:sz w:val="36"/>
          <w:szCs w:val="36"/>
        </w:rPr>
        <w:t>ə</w:t>
      </w:r>
      <w:r>
        <w:rPr>
          <w:rStyle w:val="contenttext"/>
          <w:rFonts w:cs="B Zar" w:hint="cs"/>
          <w:color w:val="000000"/>
          <w:sz w:val="36"/>
          <w:szCs w:val="36"/>
        </w:rPr>
        <w:t>r. Yoxsa, hansı ağıllı insan ölk</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tinin yüz faiz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halisind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lli faizinin seçkil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iştirak e</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iyirmi altı faizinin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iyirmi dörd faizinin is</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verm</w:t>
      </w:r>
      <w:r>
        <w:rPr>
          <w:rStyle w:val="contenttext"/>
          <w:rFonts w:cs="B Zar" w:hint="cs"/>
          <w:color w:val="000000"/>
          <w:sz w:val="36"/>
          <w:szCs w:val="36"/>
        </w:rPr>
        <w:t>ə</w:t>
      </w:r>
      <w:r>
        <w:rPr>
          <w:rStyle w:val="contenttext"/>
          <w:rFonts w:cs="B Zar" w:hint="cs"/>
          <w:color w:val="000000"/>
          <w:sz w:val="36"/>
          <w:szCs w:val="36"/>
        </w:rPr>
        <w:t>sini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iyirmi faiz r</w:t>
      </w:r>
      <w:r>
        <w:rPr>
          <w:rStyle w:val="contenttext"/>
          <w:rFonts w:cs="B Zar" w:hint="cs"/>
          <w:color w:val="000000"/>
          <w:sz w:val="36"/>
          <w:szCs w:val="36"/>
        </w:rPr>
        <w:t>ə</w:t>
      </w:r>
      <w:r>
        <w:rPr>
          <w:rStyle w:val="contenttext"/>
          <w:rFonts w:cs="B Zar" w:hint="cs"/>
          <w:color w:val="000000"/>
          <w:sz w:val="36"/>
          <w:szCs w:val="36"/>
        </w:rPr>
        <w:t>yin yüz faiz</w:t>
      </w:r>
      <w:r>
        <w:rPr>
          <w:rStyle w:val="contenttext"/>
          <w:rFonts w:cs="B Zar" w:hint="cs"/>
          <w:color w:val="000000"/>
          <w:sz w:val="36"/>
          <w:szCs w:val="36"/>
        </w:rPr>
        <w:t>ə</w:t>
      </w:r>
      <w:r>
        <w:rPr>
          <w:rStyle w:val="contenttext"/>
          <w:rFonts w:cs="B Zar" w:hint="cs"/>
          <w:color w:val="000000"/>
          <w:sz w:val="36"/>
          <w:szCs w:val="36"/>
        </w:rPr>
        <w:t xml:space="preserve"> hakim olmasını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 bu,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tdirmi</w:t>
      </w:r>
      <w:r>
        <w:rPr>
          <w:rStyle w:val="contenttext"/>
          <w:rFonts w:cs="B Zar" w:hint="cs"/>
          <w:color w:val="000000"/>
          <w:sz w:val="36"/>
          <w:szCs w:val="36"/>
          <w:rtl/>
        </w:rPr>
        <w:t>?!</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Özl</w:t>
      </w:r>
      <w:r>
        <w:rPr>
          <w:rStyle w:val="contenttext"/>
          <w:rFonts w:cs="B Zar" w:hint="cs"/>
          <w:color w:val="000000"/>
          <w:sz w:val="36"/>
          <w:szCs w:val="36"/>
        </w:rPr>
        <w:t>ə</w:t>
      </w:r>
      <w:r>
        <w:rPr>
          <w:rStyle w:val="contenttext"/>
          <w:rFonts w:cs="B Zar" w:hint="cs"/>
          <w:color w:val="000000"/>
          <w:sz w:val="36"/>
          <w:szCs w:val="36"/>
        </w:rPr>
        <w:t>rini Q</w:t>
      </w:r>
      <w:r>
        <w:rPr>
          <w:rStyle w:val="contenttext"/>
          <w:rFonts w:cs="B Zar" w:hint="cs"/>
          <w:color w:val="000000"/>
          <w:sz w:val="36"/>
          <w:szCs w:val="36"/>
        </w:rPr>
        <w:t>ə</w:t>
      </w:r>
      <w:r>
        <w:rPr>
          <w:rStyle w:val="contenttext"/>
          <w:rFonts w:cs="B Zar" w:hint="cs"/>
          <w:color w:val="000000"/>
          <w:sz w:val="36"/>
          <w:szCs w:val="36"/>
        </w:rPr>
        <w:t>rb demokratiyası müqabilind</w:t>
      </w:r>
      <w:r>
        <w:rPr>
          <w:rStyle w:val="contenttext"/>
          <w:rFonts w:cs="B Zar" w:hint="cs"/>
          <w:color w:val="000000"/>
          <w:sz w:val="36"/>
          <w:szCs w:val="36"/>
        </w:rPr>
        <w:t>ə</w:t>
      </w:r>
      <w:r>
        <w:rPr>
          <w:rStyle w:val="contenttext"/>
          <w:rFonts w:cs="B Zar" w:hint="cs"/>
          <w:color w:val="000000"/>
          <w:sz w:val="36"/>
          <w:szCs w:val="36"/>
        </w:rPr>
        <w:t xml:space="preserve"> satan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Amerikanı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(demokratiyanın) beşiyi hesab edirl</w:t>
      </w:r>
      <w:r>
        <w:rPr>
          <w:rStyle w:val="contenttext"/>
          <w:rFonts w:cs="B Zar" w:hint="cs"/>
          <w:color w:val="000000"/>
          <w:sz w:val="36"/>
          <w:szCs w:val="36"/>
        </w:rPr>
        <w:t>ə</w:t>
      </w:r>
      <w:r>
        <w:rPr>
          <w:rStyle w:val="contenttext"/>
          <w:rFonts w:cs="B Zar" w:hint="cs"/>
          <w:color w:val="000000"/>
          <w:sz w:val="36"/>
          <w:szCs w:val="36"/>
        </w:rPr>
        <w:t>r. Xoşb</w:t>
      </w:r>
      <w:r>
        <w:rPr>
          <w:rStyle w:val="contenttext"/>
          <w:rFonts w:cs="B Zar" w:hint="cs"/>
          <w:color w:val="000000"/>
          <w:sz w:val="36"/>
          <w:szCs w:val="36"/>
        </w:rPr>
        <w:t>ə</w:t>
      </w:r>
      <w:r>
        <w:rPr>
          <w:rStyle w:val="contenttext"/>
          <w:rFonts w:cs="B Zar" w:hint="cs"/>
          <w:color w:val="000000"/>
          <w:sz w:val="36"/>
          <w:szCs w:val="36"/>
        </w:rPr>
        <w:t>xtlikd</w:t>
      </w:r>
      <w:r>
        <w:rPr>
          <w:rStyle w:val="contenttext"/>
          <w:rFonts w:cs="B Zar" w:hint="cs"/>
          <w:color w:val="000000"/>
          <w:sz w:val="36"/>
          <w:szCs w:val="36"/>
        </w:rPr>
        <w:t>ə</w:t>
      </w:r>
      <w:r>
        <w:rPr>
          <w:rStyle w:val="contenttext"/>
          <w:rFonts w:cs="B Zar" w:hint="cs"/>
          <w:color w:val="000000"/>
          <w:sz w:val="36"/>
          <w:szCs w:val="36"/>
        </w:rPr>
        <w:t>n, son zamanlarda Amerikadakı seçkil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yaranan rüsvayçılıq bu cür demokratiyanın mahiyy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 bütün dünyaya aşkarladı. Öz ölk</w:t>
      </w:r>
      <w:r>
        <w:rPr>
          <w:rStyle w:val="contenttext"/>
          <w:rFonts w:cs="B Zar" w:hint="cs"/>
          <w:color w:val="000000"/>
          <w:sz w:val="36"/>
          <w:szCs w:val="36"/>
        </w:rPr>
        <w:t>ə</w:t>
      </w:r>
      <w:r>
        <w:rPr>
          <w:rStyle w:val="contenttext"/>
          <w:rFonts w:cs="B Zar" w:hint="cs"/>
          <w:color w:val="000000"/>
          <w:sz w:val="36"/>
          <w:szCs w:val="36"/>
        </w:rPr>
        <w:t>, idar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şirk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kompyuter</w:t>
      </w:r>
    </w:p>
    <w:p w:rsidR="00000000" w:rsidRDefault="00A11CBC" w:rsidP="002E152D">
      <w:pPr>
        <w:pStyle w:val="contentparagraph"/>
        <w:jc w:val="both"/>
        <w:divId w:val="9949889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h:103</w:t>
      </w:r>
    </w:p>
    <w:p w:rsidR="00000000" w:rsidRDefault="00A11CBC" w:rsidP="002E152D">
      <w:pPr>
        <w:pStyle w:val="contentparagraph"/>
        <w:jc w:val="both"/>
        <w:divId w:val="671645469"/>
        <w:rPr>
          <w:rFonts w:cs="B Zar" w:hint="cs"/>
          <w:color w:val="000000"/>
          <w:sz w:val="36"/>
          <w:szCs w:val="36"/>
          <w:rtl/>
        </w:rPr>
      </w:pPr>
      <w:r>
        <w:rPr>
          <w:rStyle w:val="contenttext"/>
          <w:rFonts w:cs="B Zar" w:hint="cs"/>
          <w:color w:val="000000"/>
          <w:sz w:val="36"/>
          <w:szCs w:val="36"/>
        </w:rPr>
        <w:t>sis</w:t>
      </w:r>
      <w:r>
        <w:rPr>
          <w:rStyle w:val="contenttext"/>
          <w:rFonts w:cs="B Zar" w:hint="cs"/>
          <w:color w:val="000000"/>
          <w:sz w:val="36"/>
          <w:szCs w:val="36"/>
        </w:rPr>
        <w:t>teml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idar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beş-on mind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sverm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yoxsa, kompyuterl</w:t>
      </w:r>
      <w:r>
        <w:rPr>
          <w:rStyle w:val="contenttext"/>
          <w:rFonts w:cs="B Zar" w:hint="cs"/>
          <w:color w:val="000000"/>
          <w:sz w:val="36"/>
          <w:szCs w:val="36"/>
        </w:rPr>
        <w:t>ə</w:t>
      </w:r>
      <w:r>
        <w:rPr>
          <w:rStyle w:val="contenttext"/>
          <w:rFonts w:cs="B Zar" w:hint="cs"/>
          <w:color w:val="000000"/>
          <w:sz w:val="36"/>
          <w:szCs w:val="36"/>
        </w:rPr>
        <w:t xml:space="preserve"> saymaq üstünd</w:t>
      </w:r>
      <w:r>
        <w:rPr>
          <w:rStyle w:val="contenttext"/>
          <w:rFonts w:cs="B Zar" w:hint="cs"/>
          <w:color w:val="000000"/>
          <w:sz w:val="36"/>
          <w:szCs w:val="36"/>
        </w:rPr>
        <w:t>ə</w:t>
      </w:r>
      <w:r>
        <w:rPr>
          <w:rStyle w:val="contenttext"/>
          <w:rFonts w:cs="B Zar" w:hint="cs"/>
          <w:color w:val="000000"/>
          <w:sz w:val="36"/>
          <w:szCs w:val="36"/>
        </w:rPr>
        <w:t xml:space="preserve"> dava v</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 var? Bir gün vaxt aparacaq iş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dava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s-küy qaldırdılar ki, bütün dünyanın</w:t>
      </w:r>
      <w:r>
        <w:rPr>
          <w:rStyle w:val="contenttext"/>
          <w:rFonts w:cs="B Zar" w:hint="cs"/>
          <w:color w:val="000000"/>
          <w:sz w:val="36"/>
          <w:szCs w:val="36"/>
        </w:rPr>
        <w:t xml:space="preserve"> qulağı kar oldu.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demokratiya iddiaçıları v</w:t>
      </w:r>
      <w:r>
        <w:rPr>
          <w:rStyle w:val="contenttext"/>
          <w:rFonts w:cs="B Zar" w:hint="cs"/>
          <w:color w:val="000000"/>
          <w:sz w:val="36"/>
          <w:szCs w:val="36"/>
        </w:rPr>
        <w:t>ə</w:t>
      </w:r>
      <w:r>
        <w:rPr>
          <w:rStyle w:val="contenttext"/>
          <w:rFonts w:cs="B Zar" w:hint="cs"/>
          <w:color w:val="000000"/>
          <w:sz w:val="36"/>
          <w:szCs w:val="36"/>
        </w:rPr>
        <w:t xml:space="preserve"> mill</w:t>
      </w:r>
      <w:r>
        <w:rPr>
          <w:rStyle w:val="contenttext"/>
          <w:rFonts w:cs="B Zar" w:hint="cs"/>
          <w:color w:val="000000"/>
          <w:sz w:val="36"/>
          <w:szCs w:val="36"/>
        </w:rPr>
        <w:t>ə</w:t>
      </w:r>
      <w:r>
        <w:rPr>
          <w:rStyle w:val="contenttext"/>
          <w:rFonts w:cs="B Zar" w:hint="cs"/>
          <w:color w:val="000000"/>
          <w:sz w:val="36"/>
          <w:szCs w:val="36"/>
        </w:rPr>
        <w:t>t öncüll</w:t>
      </w:r>
      <w:r>
        <w:rPr>
          <w:rStyle w:val="contenttext"/>
          <w:rFonts w:cs="B Zar" w:hint="cs"/>
          <w:color w:val="000000"/>
          <w:sz w:val="36"/>
          <w:szCs w:val="36"/>
        </w:rPr>
        <w:t>ə</w:t>
      </w:r>
      <w:r>
        <w:rPr>
          <w:rStyle w:val="contenttext"/>
          <w:rFonts w:cs="B Zar" w:hint="cs"/>
          <w:color w:val="000000"/>
          <w:sz w:val="36"/>
          <w:szCs w:val="36"/>
        </w:rPr>
        <w:t>rinin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şkilatlarına etimad etm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 nişan verir. Dünya h</w:t>
      </w:r>
      <w:r>
        <w:rPr>
          <w:rStyle w:val="contenttext"/>
          <w:rFonts w:cs="B Zar" w:hint="cs"/>
          <w:color w:val="000000"/>
          <w:sz w:val="36"/>
          <w:szCs w:val="36"/>
        </w:rPr>
        <w:t>ə</w:t>
      </w:r>
      <w:r>
        <w:rPr>
          <w:rStyle w:val="contenttext"/>
          <w:rFonts w:cs="B Zar" w:hint="cs"/>
          <w:color w:val="000000"/>
          <w:sz w:val="36"/>
          <w:szCs w:val="36"/>
        </w:rPr>
        <w:t>min seçkil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rişx</w:t>
      </w:r>
      <w:r>
        <w:rPr>
          <w:rStyle w:val="contenttext"/>
          <w:rFonts w:cs="B Zar" w:hint="cs"/>
          <w:color w:val="000000"/>
          <w:sz w:val="36"/>
          <w:szCs w:val="36"/>
        </w:rPr>
        <w:t>ə</w:t>
      </w:r>
      <w:r>
        <w:rPr>
          <w:rStyle w:val="contenttext"/>
          <w:rFonts w:cs="B Zar" w:hint="cs"/>
          <w:color w:val="000000"/>
          <w:sz w:val="36"/>
          <w:szCs w:val="36"/>
        </w:rPr>
        <w:t>nd etm</w:t>
      </w:r>
      <w:r>
        <w:rPr>
          <w:rStyle w:val="contenttext"/>
          <w:rFonts w:cs="B Zar" w:hint="cs"/>
          <w:color w:val="000000"/>
          <w:sz w:val="36"/>
          <w:szCs w:val="36"/>
        </w:rPr>
        <w:t>ə</w:t>
      </w:r>
      <w:r>
        <w:rPr>
          <w:rStyle w:val="contenttext"/>
          <w:rFonts w:cs="B Zar" w:hint="cs"/>
          <w:color w:val="000000"/>
          <w:sz w:val="36"/>
          <w:szCs w:val="36"/>
        </w:rPr>
        <w:t>lidir. T</w:t>
      </w:r>
      <w:r>
        <w:rPr>
          <w:rStyle w:val="contenttext"/>
          <w:rFonts w:cs="B Zar" w:hint="cs"/>
          <w:color w:val="000000"/>
          <w:sz w:val="36"/>
          <w:szCs w:val="36"/>
        </w:rPr>
        <w:t>ə</w:t>
      </w:r>
      <w:r>
        <w:rPr>
          <w:rStyle w:val="contenttext"/>
          <w:rFonts w:cs="B Zar" w:hint="cs"/>
          <w:color w:val="000000"/>
          <w:sz w:val="36"/>
          <w:szCs w:val="36"/>
        </w:rPr>
        <w:t>dqiqatçılar, xüsus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Amerika demokratiyasını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qibl</w:t>
      </w:r>
      <w:r>
        <w:rPr>
          <w:rStyle w:val="contenttext"/>
          <w:rFonts w:cs="B Zar" w:hint="cs"/>
          <w:color w:val="000000"/>
          <w:sz w:val="36"/>
          <w:szCs w:val="36"/>
        </w:rPr>
        <w:t>ə</w:t>
      </w:r>
      <w:r>
        <w:rPr>
          <w:rStyle w:val="contenttext"/>
          <w:rFonts w:cs="B Zar" w:hint="cs"/>
          <w:color w:val="000000"/>
          <w:sz w:val="36"/>
          <w:szCs w:val="36"/>
        </w:rPr>
        <w:t>si hesab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çox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araşdırmalıdır ki, onun </w:t>
      </w:r>
      <w:r>
        <w:rPr>
          <w:rStyle w:val="contenttext"/>
          <w:rFonts w:cs="B Zar" w:hint="cs"/>
          <w:color w:val="000000"/>
          <w:sz w:val="36"/>
          <w:szCs w:val="36"/>
        </w:rPr>
        <w:t>ə</w:t>
      </w:r>
      <w:r>
        <w:rPr>
          <w:rStyle w:val="contenttext"/>
          <w:rFonts w:cs="B Zar" w:hint="cs"/>
          <w:color w:val="000000"/>
          <w:sz w:val="36"/>
          <w:szCs w:val="36"/>
        </w:rPr>
        <w:t>sl mahiyy</w:t>
      </w:r>
      <w:r>
        <w:rPr>
          <w:rStyle w:val="contenttext"/>
          <w:rFonts w:cs="B Zar" w:hint="cs"/>
          <w:color w:val="000000"/>
          <w:sz w:val="36"/>
          <w:szCs w:val="36"/>
        </w:rPr>
        <w:t>ə</w:t>
      </w:r>
      <w:r>
        <w:rPr>
          <w:rStyle w:val="contenttext"/>
          <w:rFonts w:cs="B Zar" w:hint="cs"/>
          <w:color w:val="000000"/>
          <w:sz w:val="36"/>
          <w:szCs w:val="36"/>
        </w:rPr>
        <w:t>ti onlar üçün aydınlaşsın. Münsifan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liyik ki, “Ulul-</w:t>
      </w:r>
      <w:r>
        <w:rPr>
          <w:rStyle w:val="contenttext"/>
          <w:rFonts w:cs="B Zar" w:hint="cs"/>
          <w:color w:val="000000"/>
          <w:sz w:val="36"/>
          <w:szCs w:val="36"/>
        </w:rPr>
        <w:t>ə</w:t>
      </w:r>
      <w:r>
        <w:rPr>
          <w:rStyle w:val="contenttext"/>
          <w:rFonts w:cs="B Zar" w:hint="cs"/>
          <w:color w:val="000000"/>
          <w:sz w:val="36"/>
          <w:szCs w:val="36"/>
        </w:rPr>
        <w:t>mr”in ay</w:t>
      </w:r>
      <w:r>
        <w:rPr>
          <w:rStyle w:val="contenttext"/>
          <w:rFonts w:cs="B Zar" w:hint="cs"/>
          <w:color w:val="000000"/>
          <w:sz w:val="36"/>
          <w:szCs w:val="36"/>
        </w:rPr>
        <w:t>ə</w:t>
      </w:r>
      <w:r>
        <w:rPr>
          <w:rStyle w:val="contenttext"/>
          <w:rFonts w:cs="B Zar" w:hint="cs"/>
          <w:color w:val="000000"/>
          <w:sz w:val="36"/>
          <w:szCs w:val="36"/>
        </w:rPr>
        <w:t xml:space="preserve">nin zahirinin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“demokratiya” kimi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Qurani-</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böyük zülm v</w:t>
      </w:r>
      <w:r>
        <w:rPr>
          <w:rStyle w:val="contenttext"/>
          <w:rFonts w:cs="B Zar" w:hint="cs"/>
          <w:color w:val="000000"/>
          <w:sz w:val="36"/>
          <w:szCs w:val="36"/>
        </w:rPr>
        <w:t>ə</w:t>
      </w:r>
      <w:r>
        <w:rPr>
          <w:rStyle w:val="contenttext"/>
          <w:rFonts w:cs="B Zar" w:hint="cs"/>
          <w:color w:val="000000"/>
          <w:sz w:val="36"/>
          <w:szCs w:val="36"/>
        </w:rPr>
        <w:t xml:space="preserve"> sit</w:t>
      </w:r>
      <w:r>
        <w:rPr>
          <w:rStyle w:val="contenttext"/>
          <w:rFonts w:cs="B Zar" w:hint="cs"/>
          <w:color w:val="000000"/>
          <w:sz w:val="36"/>
          <w:szCs w:val="36"/>
        </w:rPr>
        <w:t>ə</w:t>
      </w:r>
      <w:r>
        <w:rPr>
          <w:rStyle w:val="contenttext"/>
          <w:rFonts w:cs="B Zar" w:hint="cs"/>
          <w:color w:val="000000"/>
          <w:sz w:val="36"/>
          <w:szCs w:val="36"/>
        </w:rPr>
        <w:t>m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Heading6"/>
        <w:shd w:val="clear" w:color="auto" w:fill="FFFFFF"/>
        <w:jc w:val="both"/>
        <w:divId w:val="1977493778"/>
        <w:rPr>
          <w:rFonts w:eastAsia="Times New Roman" w:cs="B Titr" w:hint="cs"/>
          <w:b w:val="0"/>
          <w:bCs w:val="0"/>
          <w:color w:val="FF0000"/>
          <w:sz w:val="29"/>
          <w:szCs w:val="29"/>
          <w:rtl/>
        </w:rPr>
      </w:pPr>
      <w:r>
        <w:rPr>
          <w:rFonts w:eastAsia="Times New Roman" w:cs="B Titr" w:hint="cs"/>
          <w:b w:val="0"/>
          <w:bCs w:val="0"/>
          <w:color w:val="FF0000"/>
          <w:sz w:val="29"/>
          <w:szCs w:val="29"/>
        </w:rPr>
        <w:t>d) Şiə alimlərinin nəzərincə, “Ulul-əmr</w:t>
      </w:r>
      <w:r>
        <w:rPr>
          <w:rFonts w:eastAsia="Times New Roman" w:cs="B Titr" w:hint="cs"/>
          <w:b w:val="0"/>
          <w:bCs w:val="0"/>
          <w:color w:val="FF0000"/>
          <w:sz w:val="29"/>
          <w:szCs w:val="29"/>
          <w:rtl/>
        </w:rPr>
        <w:t>”...</w:t>
      </w:r>
    </w:p>
    <w:p w:rsidR="00000000" w:rsidRDefault="00A11CBC" w:rsidP="002E152D">
      <w:pPr>
        <w:pStyle w:val="contentparagraph"/>
        <w:jc w:val="both"/>
        <w:divId w:val="1977493778"/>
        <w:rPr>
          <w:rFonts w:cs="B Zar" w:hint="cs"/>
          <w:color w:val="000000"/>
          <w:sz w:val="36"/>
          <w:szCs w:val="36"/>
          <w:rtl/>
        </w:rPr>
      </w:pPr>
      <w:r>
        <w:rPr>
          <w:rStyle w:val="contenttext"/>
          <w:rFonts w:cs="B Zar" w:hint="cs"/>
          <w:color w:val="000000"/>
          <w:sz w:val="36"/>
          <w:szCs w:val="36"/>
        </w:rPr>
        <w:t>d)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 m</w:t>
      </w:r>
      <w:r>
        <w:rPr>
          <w:rStyle w:val="contenttext"/>
          <w:rFonts w:cs="B Zar" w:hint="cs"/>
          <w:color w:val="000000"/>
          <w:sz w:val="36"/>
          <w:szCs w:val="36"/>
        </w:rPr>
        <w:t>ə</w:t>
      </w:r>
      <w:r>
        <w:rPr>
          <w:rStyle w:val="contenttext"/>
          <w:rFonts w:cs="B Zar" w:hint="cs"/>
          <w:color w:val="000000"/>
          <w:sz w:val="36"/>
          <w:szCs w:val="36"/>
        </w:rPr>
        <w:t>sum olmalıdır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977493778"/>
        <w:rPr>
          <w:rFonts w:cs="B Zar" w:hint="cs"/>
          <w:color w:val="000000"/>
          <w:sz w:val="36"/>
          <w:szCs w:val="36"/>
          <w:rtl/>
        </w:rPr>
      </w:pPr>
      <w:r>
        <w:rPr>
          <w:rStyle w:val="contenttext"/>
          <w:rFonts w:cs="B Zar" w:hint="cs"/>
          <w:color w:val="000000"/>
          <w:sz w:val="36"/>
          <w:szCs w:val="36"/>
        </w:rPr>
        <w:t>bir zaman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artıq ş</w:t>
      </w:r>
      <w:r>
        <w:rPr>
          <w:rStyle w:val="contenttext"/>
          <w:rFonts w:cs="B Zar" w:hint="cs"/>
          <w:color w:val="000000"/>
          <w:sz w:val="36"/>
          <w:szCs w:val="36"/>
        </w:rPr>
        <w:t>ə</w:t>
      </w:r>
      <w:r>
        <w:rPr>
          <w:rStyle w:val="contenttext"/>
          <w:rFonts w:cs="B Zar" w:hint="cs"/>
          <w:color w:val="000000"/>
          <w:sz w:val="36"/>
          <w:szCs w:val="36"/>
        </w:rPr>
        <w:t>xs ola bilm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w:t>
      </w:r>
    </w:p>
    <w:p w:rsidR="00000000" w:rsidRDefault="00A11CBC" w:rsidP="002E152D">
      <w:pPr>
        <w:pStyle w:val="contentparagraph"/>
        <w:jc w:val="both"/>
        <w:divId w:val="1977493778"/>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idi v</w:t>
      </w:r>
      <w:r>
        <w:rPr>
          <w:rStyle w:val="contenttext"/>
          <w:rFonts w:cs="B Zar" w:hint="cs"/>
          <w:color w:val="000000"/>
          <w:sz w:val="36"/>
          <w:szCs w:val="36"/>
        </w:rPr>
        <w:t>ə</w:t>
      </w:r>
    </w:p>
    <w:p w:rsidR="00000000" w:rsidRDefault="00A11CBC" w:rsidP="002E152D">
      <w:pPr>
        <w:pStyle w:val="contentparagraph"/>
        <w:jc w:val="both"/>
        <w:divId w:val="1977493778"/>
        <w:rPr>
          <w:rFonts w:cs="B Zar" w:hint="cs"/>
          <w:color w:val="000000"/>
          <w:sz w:val="36"/>
          <w:szCs w:val="36"/>
          <w:rtl/>
        </w:rPr>
      </w:pPr>
      <w:r>
        <w:rPr>
          <w:rStyle w:val="contenttext"/>
          <w:rFonts w:cs="B Zar" w:hint="cs"/>
          <w:color w:val="000000"/>
          <w:sz w:val="36"/>
          <w:szCs w:val="36"/>
        </w:rPr>
        <w:t>ondan sonra da on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olan imamlardır</w:t>
      </w:r>
    </w:p>
    <w:p w:rsidR="00000000" w:rsidRDefault="00A11CBC" w:rsidP="002E152D">
      <w:pPr>
        <w:pStyle w:val="Heading6"/>
        <w:shd w:val="clear" w:color="auto" w:fill="FFFFFF"/>
        <w:jc w:val="both"/>
        <w:divId w:val="703595910"/>
        <w:rPr>
          <w:rFonts w:eastAsia="Times New Roman" w:cs="B Titr" w:hint="cs"/>
          <w:b w:val="0"/>
          <w:bCs w:val="0"/>
          <w:color w:val="FF0000"/>
          <w:sz w:val="29"/>
          <w:szCs w:val="29"/>
          <w:rtl/>
        </w:rPr>
      </w:pPr>
      <w:r>
        <w:rPr>
          <w:rFonts w:eastAsia="Times New Roman" w:cs="B Titr" w:hint="cs"/>
          <w:b w:val="0"/>
          <w:bCs w:val="0"/>
          <w:color w:val="FF0000"/>
          <w:sz w:val="29"/>
          <w:szCs w:val="29"/>
        </w:rPr>
        <w:t>Əlavə izahlar</w:t>
      </w:r>
    </w:p>
    <w:p w:rsidR="00000000" w:rsidRDefault="00A11CBC" w:rsidP="002E152D">
      <w:pPr>
        <w:pStyle w:val="contentparagraph"/>
        <w:jc w:val="both"/>
        <w:divId w:val="703595910"/>
        <w:rPr>
          <w:rFonts w:cs="B Zar" w:hint="cs"/>
          <w:color w:val="000000"/>
          <w:sz w:val="36"/>
          <w:szCs w:val="36"/>
          <w:rtl/>
        </w:rPr>
      </w:pPr>
      <w:r>
        <w:rPr>
          <w:rStyle w:val="contenttext"/>
          <w:rFonts w:cs="B Zar" w:hint="cs"/>
          <w:color w:val="000000"/>
          <w:sz w:val="36"/>
          <w:szCs w:val="36"/>
        </w:rPr>
        <w:t>A) Qeyd edildiyi kimi, “Ulul-</w:t>
      </w:r>
      <w:r>
        <w:rPr>
          <w:rStyle w:val="contenttext"/>
          <w:rFonts w:cs="B Zar" w:hint="cs"/>
          <w:color w:val="000000"/>
          <w:sz w:val="36"/>
          <w:szCs w:val="36"/>
        </w:rPr>
        <w:t>ə</w:t>
      </w:r>
      <w:r>
        <w:rPr>
          <w:rStyle w:val="contenttext"/>
          <w:rFonts w:cs="B Zar" w:hint="cs"/>
          <w:color w:val="000000"/>
          <w:sz w:val="36"/>
          <w:szCs w:val="36"/>
        </w:rPr>
        <w:t>mr”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uyğun olaraq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ti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vacib etmişdir) m</w:t>
      </w:r>
      <w:r>
        <w:rPr>
          <w:rStyle w:val="contenttext"/>
          <w:rFonts w:cs="B Zar" w:hint="cs"/>
          <w:color w:val="000000"/>
          <w:sz w:val="36"/>
          <w:szCs w:val="36"/>
        </w:rPr>
        <w:t>ə</w:t>
      </w:r>
      <w:r>
        <w:rPr>
          <w:rStyle w:val="contenttext"/>
          <w:rFonts w:cs="B Zar" w:hint="cs"/>
          <w:color w:val="000000"/>
          <w:sz w:val="36"/>
          <w:szCs w:val="36"/>
        </w:rPr>
        <w:t xml:space="preserve">sum olmalıdır ki, ona sorğu-sualsız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edilsin. Y</w:t>
      </w:r>
      <w:r>
        <w:rPr>
          <w:rStyle w:val="contenttext"/>
          <w:rFonts w:cs="B Zar" w:hint="cs"/>
          <w:color w:val="000000"/>
          <w:sz w:val="36"/>
          <w:szCs w:val="36"/>
        </w:rPr>
        <w:t>ə</w:t>
      </w:r>
      <w:r>
        <w:rPr>
          <w:rStyle w:val="contenttext"/>
          <w:rFonts w:cs="B Zar" w:hint="cs"/>
          <w:color w:val="000000"/>
          <w:sz w:val="36"/>
          <w:szCs w:val="36"/>
        </w:rPr>
        <w:t>ni, “Ulul-</w:t>
      </w:r>
      <w:r>
        <w:rPr>
          <w:rStyle w:val="contenttext"/>
          <w:rFonts w:cs="B Zar" w:hint="cs"/>
          <w:color w:val="000000"/>
          <w:sz w:val="36"/>
          <w:szCs w:val="36"/>
        </w:rPr>
        <w:t>ə</w:t>
      </w:r>
      <w:r>
        <w:rPr>
          <w:rStyle w:val="contenttext"/>
          <w:rFonts w:cs="B Zar" w:hint="cs"/>
          <w:color w:val="000000"/>
          <w:sz w:val="36"/>
          <w:szCs w:val="36"/>
        </w:rPr>
        <w:t>mr” günah, x</w:t>
      </w:r>
      <w:r>
        <w:rPr>
          <w:rStyle w:val="contenttext"/>
          <w:rFonts w:cs="B Zar" w:hint="cs"/>
          <w:color w:val="000000"/>
          <w:sz w:val="36"/>
          <w:szCs w:val="36"/>
        </w:rPr>
        <w:t>ə</w:t>
      </w:r>
      <w:r>
        <w:rPr>
          <w:rStyle w:val="contenttext"/>
          <w:rFonts w:cs="B Zar" w:hint="cs"/>
          <w:color w:val="000000"/>
          <w:sz w:val="36"/>
          <w:szCs w:val="36"/>
        </w:rPr>
        <w:t>ta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hvd</w:t>
      </w:r>
      <w:r>
        <w:rPr>
          <w:rStyle w:val="contenttext"/>
          <w:rFonts w:cs="B Zar" w:hint="cs"/>
          <w:color w:val="000000"/>
          <w:sz w:val="36"/>
          <w:szCs w:val="36"/>
        </w:rPr>
        <w:t>ə</w:t>
      </w:r>
      <w:r>
        <w:rPr>
          <w:rStyle w:val="contenttext"/>
          <w:rFonts w:cs="B Zar" w:hint="cs"/>
          <w:color w:val="000000"/>
          <w:sz w:val="36"/>
          <w:szCs w:val="36"/>
        </w:rPr>
        <w:t>n sığortalanmış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olmalıdır. Başqa bir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bir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qvadır ki, m</w:t>
      </w:r>
      <w:r>
        <w:rPr>
          <w:rStyle w:val="contenttext"/>
          <w:rFonts w:cs="B Zar" w:hint="cs"/>
          <w:color w:val="000000"/>
          <w:sz w:val="36"/>
          <w:szCs w:val="36"/>
        </w:rPr>
        <w:t>ə</w:t>
      </w:r>
      <w:r>
        <w:rPr>
          <w:rStyle w:val="contenttext"/>
          <w:rFonts w:cs="B Zar" w:hint="cs"/>
          <w:color w:val="000000"/>
          <w:sz w:val="36"/>
          <w:szCs w:val="36"/>
        </w:rPr>
        <w:t>sum olan ş</w:t>
      </w:r>
      <w:r>
        <w:rPr>
          <w:rStyle w:val="contenttext"/>
          <w:rFonts w:cs="B Zar" w:hint="cs"/>
          <w:color w:val="000000"/>
          <w:sz w:val="36"/>
          <w:szCs w:val="36"/>
        </w:rPr>
        <w:t>ə</w:t>
      </w:r>
      <w:r>
        <w:rPr>
          <w:rStyle w:val="contenttext"/>
          <w:rFonts w:cs="B Zar" w:hint="cs"/>
          <w:color w:val="000000"/>
          <w:sz w:val="36"/>
          <w:szCs w:val="36"/>
        </w:rPr>
        <w:t>xs ixtiyara malik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olmamasına, h</w:t>
      </w:r>
      <w:r>
        <w:rPr>
          <w:rStyle w:val="contenttext"/>
          <w:rFonts w:cs="B Zar" w:hint="cs"/>
          <w:color w:val="000000"/>
          <w:sz w:val="36"/>
          <w:szCs w:val="36"/>
        </w:rPr>
        <w:t>ə</w:t>
      </w:r>
      <w:r>
        <w:rPr>
          <w:rStyle w:val="contenttext"/>
          <w:rFonts w:cs="B Zar" w:hint="cs"/>
          <w:color w:val="000000"/>
          <w:sz w:val="36"/>
          <w:szCs w:val="36"/>
        </w:rPr>
        <w:t>mçinin, günah ed</w:t>
      </w:r>
      <w:r>
        <w:rPr>
          <w:rStyle w:val="contenttext"/>
          <w:rFonts w:cs="B Zar" w:hint="cs"/>
          <w:color w:val="000000"/>
          <w:sz w:val="36"/>
          <w:szCs w:val="36"/>
        </w:rPr>
        <w:t>ə</w:t>
      </w:r>
      <w:r>
        <w:rPr>
          <w:rStyle w:val="contenttext"/>
          <w:rFonts w:cs="B Zar" w:hint="cs"/>
          <w:color w:val="000000"/>
          <w:sz w:val="36"/>
          <w:szCs w:val="36"/>
        </w:rPr>
        <w:t xml:space="preserve"> bi</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imkanının olmasına baxmayaraq, onun (üstün t</w:t>
      </w:r>
      <w:r>
        <w:rPr>
          <w:rStyle w:val="contenttext"/>
          <w:rFonts w:cs="B Zar" w:hint="cs"/>
          <w:color w:val="000000"/>
          <w:sz w:val="36"/>
          <w:szCs w:val="36"/>
        </w:rPr>
        <w:t>ə</w:t>
      </w:r>
      <w:r>
        <w:rPr>
          <w:rStyle w:val="contenttext"/>
          <w:rFonts w:cs="B Zar" w:hint="cs"/>
          <w:color w:val="000000"/>
          <w:sz w:val="36"/>
          <w:szCs w:val="36"/>
        </w:rPr>
        <w:t>qvanın)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hesabına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taya mür</w:t>
      </w:r>
      <w:r>
        <w:rPr>
          <w:rStyle w:val="contenttext"/>
          <w:rFonts w:cs="B Zar" w:hint="cs"/>
          <w:color w:val="000000"/>
          <w:sz w:val="36"/>
          <w:szCs w:val="36"/>
        </w:rPr>
        <w:t>ə</w:t>
      </w:r>
      <w:r>
        <w:rPr>
          <w:rStyle w:val="contenttext"/>
          <w:rFonts w:cs="B Zar" w:hint="cs"/>
          <w:color w:val="000000"/>
          <w:sz w:val="36"/>
          <w:szCs w:val="36"/>
        </w:rPr>
        <w:t>tkib olmur</w:t>
      </w:r>
      <w:r>
        <w:rPr>
          <w:rStyle w:val="contenttext"/>
          <w:rFonts w:cs="B Zar" w:hint="cs"/>
          <w:color w:val="000000"/>
          <w:sz w:val="36"/>
          <w:szCs w:val="36"/>
          <w:rtl/>
        </w:rPr>
        <w:t>.</w:t>
      </w:r>
    </w:p>
    <w:p w:rsidR="00000000" w:rsidRDefault="00A11CBC" w:rsidP="002E152D">
      <w:pPr>
        <w:pStyle w:val="contentparagraph"/>
        <w:jc w:val="both"/>
        <w:divId w:val="7035959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h:104</w:t>
      </w:r>
    </w:p>
    <w:p w:rsidR="00000000" w:rsidRDefault="00A11CBC" w:rsidP="002E152D">
      <w:pPr>
        <w:pStyle w:val="contentparagraph"/>
        <w:jc w:val="both"/>
        <w:divId w:val="1884049753"/>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qvanın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Bir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k</w:t>
      </w:r>
      <w:r>
        <w:rPr>
          <w:rStyle w:val="contenttext"/>
          <w:rFonts w:cs="B Zar" w:hint="cs"/>
          <w:color w:val="000000"/>
          <w:sz w:val="36"/>
          <w:szCs w:val="36"/>
        </w:rPr>
        <w:t>ə</w:t>
      </w:r>
      <w:r>
        <w:rPr>
          <w:rStyle w:val="contenttext"/>
          <w:rFonts w:cs="B Zar" w:hint="cs"/>
          <w:color w:val="000000"/>
          <w:sz w:val="36"/>
          <w:szCs w:val="36"/>
        </w:rPr>
        <w:t>bir</w:t>
      </w:r>
      <w:r>
        <w:rPr>
          <w:rStyle w:val="contenttext"/>
          <w:rFonts w:cs="B Zar" w:hint="cs"/>
          <w:color w:val="000000"/>
          <w:sz w:val="36"/>
          <w:szCs w:val="36"/>
        </w:rPr>
        <w:t>ə</w:t>
      </w:r>
      <w:r>
        <w:rPr>
          <w:rStyle w:val="contenttext"/>
          <w:rFonts w:cs="B Zar" w:hint="cs"/>
          <w:color w:val="000000"/>
          <w:sz w:val="36"/>
          <w:szCs w:val="36"/>
        </w:rPr>
        <w:t xml:space="preserve"> (böyük) günahlardan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 xml:space="preserve">kdir,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 t</w:t>
      </w:r>
      <w:r>
        <w:rPr>
          <w:rStyle w:val="contenttext"/>
          <w:rFonts w:cs="B Zar" w:hint="cs"/>
          <w:color w:val="000000"/>
          <w:sz w:val="36"/>
          <w:szCs w:val="36"/>
        </w:rPr>
        <w:t>ə</w:t>
      </w:r>
      <w:r>
        <w:rPr>
          <w:rStyle w:val="contenttext"/>
          <w:rFonts w:cs="B Zar" w:hint="cs"/>
          <w:color w:val="000000"/>
          <w:sz w:val="36"/>
          <w:szCs w:val="36"/>
        </w:rPr>
        <w:t>sadüf</w:t>
      </w:r>
      <w:r>
        <w:rPr>
          <w:rStyle w:val="contenttext"/>
          <w:rFonts w:cs="B Zar" w:hint="cs"/>
          <w:color w:val="000000"/>
          <w:sz w:val="36"/>
          <w:szCs w:val="36"/>
        </w:rPr>
        <w:t>ə</w:t>
      </w:r>
      <w:r>
        <w:rPr>
          <w:rStyle w:val="contenttext"/>
          <w:rFonts w:cs="B Zar" w:hint="cs"/>
          <w:color w:val="000000"/>
          <w:sz w:val="36"/>
          <w:szCs w:val="36"/>
        </w:rPr>
        <w:t>n ona mürt</w:t>
      </w:r>
      <w:r>
        <w:rPr>
          <w:rStyle w:val="contenttext"/>
          <w:rFonts w:cs="B Zar" w:hint="cs"/>
          <w:color w:val="000000"/>
          <w:sz w:val="36"/>
          <w:szCs w:val="36"/>
        </w:rPr>
        <w:t>ə</w:t>
      </w:r>
      <w:r>
        <w:rPr>
          <w:rStyle w:val="contenttext"/>
          <w:rFonts w:cs="B Zar" w:hint="cs"/>
          <w:color w:val="000000"/>
          <w:sz w:val="36"/>
          <w:szCs w:val="36"/>
        </w:rPr>
        <w:t>kib olsa bel</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al tövb</w:t>
      </w:r>
      <w:r>
        <w:rPr>
          <w:rStyle w:val="contenttext"/>
          <w:rFonts w:cs="B Zar" w:hint="cs"/>
          <w:color w:val="000000"/>
          <w:sz w:val="36"/>
          <w:szCs w:val="36"/>
        </w:rPr>
        <w:t>ə</w:t>
      </w:r>
      <w:r>
        <w:rPr>
          <w:rStyle w:val="contenttext"/>
          <w:rFonts w:cs="B Zar" w:hint="cs"/>
          <w:color w:val="000000"/>
          <w:sz w:val="36"/>
          <w:szCs w:val="36"/>
        </w:rPr>
        <w:t xml:space="preserve"> edir. İkinci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k</w:t>
      </w:r>
      <w:r>
        <w:rPr>
          <w:rStyle w:val="contenttext"/>
          <w:rFonts w:cs="B Zar" w:hint="cs"/>
          <w:color w:val="000000"/>
          <w:sz w:val="36"/>
          <w:szCs w:val="36"/>
        </w:rPr>
        <w:t>ə</w:t>
      </w:r>
      <w:r>
        <w:rPr>
          <w:rStyle w:val="contenttext"/>
          <w:rFonts w:cs="B Zar" w:hint="cs"/>
          <w:color w:val="000000"/>
          <w:sz w:val="36"/>
          <w:szCs w:val="36"/>
        </w:rPr>
        <w:t>bir</w:t>
      </w:r>
      <w:r>
        <w:rPr>
          <w:rStyle w:val="contenttext"/>
          <w:rFonts w:cs="B Zar" w:hint="cs"/>
          <w:color w:val="000000"/>
          <w:sz w:val="36"/>
          <w:szCs w:val="36"/>
        </w:rPr>
        <w:t>ə</w:t>
      </w:r>
      <w:r>
        <w:rPr>
          <w:rStyle w:val="contenttext"/>
          <w:rFonts w:cs="B Zar" w:hint="cs"/>
          <w:color w:val="000000"/>
          <w:sz w:val="36"/>
          <w:szCs w:val="36"/>
        </w:rPr>
        <w:t xml:space="preserve"> (böyük) günahlara yanaşı, s</w:t>
      </w:r>
      <w:r>
        <w:rPr>
          <w:rStyle w:val="contenttext"/>
          <w:rFonts w:cs="B Zar" w:hint="cs"/>
          <w:color w:val="000000"/>
          <w:sz w:val="36"/>
          <w:szCs w:val="36"/>
        </w:rPr>
        <w:t>ə</w:t>
      </w:r>
      <w:r>
        <w:rPr>
          <w:rStyle w:val="contenttext"/>
          <w:rFonts w:cs="B Zar" w:hint="cs"/>
          <w:color w:val="000000"/>
          <w:sz w:val="36"/>
          <w:szCs w:val="36"/>
        </w:rPr>
        <w:t>ğir</w:t>
      </w:r>
      <w:r>
        <w:rPr>
          <w:rStyle w:val="contenttext"/>
          <w:rFonts w:cs="B Zar" w:hint="cs"/>
          <w:color w:val="000000"/>
          <w:sz w:val="36"/>
          <w:szCs w:val="36"/>
        </w:rPr>
        <w:t>ə</w:t>
      </w:r>
      <w:r>
        <w:rPr>
          <w:rStyle w:val="contenttext"/>
          <w:rFonts w:cs="B Zar" w:hint="cs"/>
          <w:color w:val="000000"/>
          <w:sz w:val="36"/>
          <w:szCs w:val="36"/>
        </w:rPr>
        <w:t xml:space="preserve"> (kiçik) günahlardan da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günaha düşdükd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rhal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kdir. Əvv</w:t>
      </w:r>
      <w:r>
        <w:rPr>
          <w:rStyle w:val="contenttext"/>
          <w:rFonts w:cs="B Zar" w:hint="cs"/>
          <w:color w:val="000000"/>
          <w:sz w:val="36"/>
          <w:szCs w:val="36"/>
        </w:rPr>
        <w:t>ə</w:t>
      </w:r>
      <w:r>
        <w:rPr>
          <w:rStyle w:val="contenttext"/>
          <w:rFonts w:cs="B Zar" w:hint="cs"/>
          <w:color w:val="000000"/>
          <w:sz w:val="36"/>
          <w:szCs w:val="36"/>
        </w:rPr>
        <w:t>lki iki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üstün olan üçüncü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k</w:t>
      </w:r>
      <w:r>
        <w:rPr>
          <w:rStyle w:val="contenttext"/>
          <w:rFonts w:cs="B Zar" w:hint="cs"/>
          <w:color w:val="000000"/>
          <w:sz w:val="36"/>
          <w:szCs w:val="36"/>
        </w:rPr>
        <w:t>ə</w:t>
      </w:r>
      <w:r>
        <w:rPr>
          <w:rStyle w:val="contenttext"/>
          <w:rFonts w:cs="B Zar" w:hint="cs"/>
          <w:color w:val="000000"/>
          <w:sz w:val="36"/>
          <w:szCs w:val="36"/>
        </w:rPr>
        <w:t>bir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ğir</w:t>
      </w:r>
      <w:r>
        <w:rPr>
          <w:rStyle w:val="contenttext"/>
          <w:rFonts w:cs="B Zar" w:hint="cs"/>
          <w:color w:val="000000"/>
          <w:sz w:val="36"/>
          <w:szCs w:val="36"/>
        </w:rPr>
        <w:t>ə</w:t>
      </w:r>
      <w:r>
        <w:rPr>
          <w:rStyle w:val="contenttext"/>
          <w:rFonts w:cs="B Zar" w:hint="cs"/>
          <w:color w:val="000000"/>
          <w:sz w:val="36"/>
          <w:szCs w:val="36"/>
        </w:rPr>
        <w:t xml:space="preserve"> günhlar,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kruhlardan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kinilir. T</w:t>
      </w:r>
      <w:r>
        <w:rPr>
          <w:rStyle w:val="contenttext"/>
          <w:rFonts w:cs="B Zar" w:hint="cs"/>
          <w:color w:val="000000"/>
          <w:sz w:val="36"/>
          <w:szCs w:val="36"/>
        </w:rPr>
        <w:t>ə</w:t>
      </w:r>
      <w:r>
        <w:rPr>
          <w:rStyle w:val="contenttext"/>
          <w:rFonts w:cs="B Zar" w:hint="cs"/>
          <w:color w:val="000000"/>
          <w:sz w:val="36"/>
          <w:szCs w:val="36"/>
        </w:rPr>
        <w:t>qvanın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bu minvalla, daha da yüks</w:t>
      </w:r>
      <w:r>
        <w:rPr>
          <w:rStyle w:val="contenttext"/>
          <w:rFonts w:cs="B Zar" w:hint="cs"/>
          <w:color w:val="000000"/>
          <w:sz w:val="36"/>
          <w:szCs w:val="36"/>
        </w:rPr>
        <w:t>ə</w:t>
      </w:r>
      <w:r>
        <w:rPr>
          <w:rStyle w:val="contenttext"/>
          <w:rFonts w:cs="B Zar" w:hint="cs"/>
          <w:color w:val="000000"/>
          <w:sz w:val="36"/>
          <w:szCs w:val="36"/>
        </w:rPr>
        <w:t>lir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talardan amanda qalmağa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w:t>
      </w:r>
      <w:r>
        <w:rPr>
          <w:rStyle w:val="contenttext"/>
          <w:rFonts w:cs="B Zar" w:hint="cs"/>
          <w:color w:val="000000"/>
          <w:sz w:val="36"/>
          <w:szCs w:val="36"/>
          <w:rtl/>
        </w:rPr>
        <w:t xml:space="preserve"> “</w:t>
      </w:r>
      <w:r>
        <w:rPr>
          <w:rStyle w:val="contenttext"/>
          <w:rFonts w:cs="B Zar" w:hint="cs"/>
          <w:color w:val="000000"/>
          <w:sz w:val="36"/>
          <w:szCs w:val="36"/>
        </w:rPr>
        <w:t>mütl</w:t>
      </w:r>
      <w:r>
        <w:rPr>
          <w:rStyle w:val="contenttext"/>
          <w:rFonts w:cs="B Zar" w:hint="cs"/>
          <w:color w:val="000000"/>
          <w:sz w:val="36"/>
          <w:szCs w:val="36"/>
        </w:rPr>
        <w:t>ə</w:t>
      </w:r>
      <w:r>
        <w:rPr>
          <w:rStyle w:val="contenttext"/>
          <w:rFonts w:cs="B Zar" w:hint="cs"/>
          <w:color w:val="000000"/>
          <w:sz w:val="36"/>
          <w:szCs w:val="36"/>
        </w:rPr>
        <w:t>q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yetişir.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güman etdiyi kimi, ism</w:t>
      </w:r>
      <w:r>
        <w:rPr>
          <w:rStyle w:val="contenttext"/>
          <w:rFonts w:cs="B Zar" w:hint="cs"/>
          <w:color w:val="000000"/>
          <w:sz w:val="36"/>
          <w:szCs w:val="36"/>
        </w:rPr>
        <w:t>ə</w:t>
      </w:r>
      <w:r>
        <w:rPr>
          <w:rStyle w:val="contenttext"/>
          <w:rFonts w:cs="B Zar" w:hint="cs"/>
          <w:color w:val="000000"/>
          <w:sz w:val="36"/>
          <w:szCs w:val="36"/>
        </w:rPr>
        <w:t>t c</w:t>
      </w:r>
      <w:r>
        <w:rPr>
          <w:rStyle w:val="contenttext"/>
          <w:rFonts w:cs="B Zar" w:hint="cs"/>
          <w:color w:val="000000"/>
          <w:sz w:val="36"/>
          <w:szCs w:val="36"/>
        </w:rPr>
        <w:t>ə</w:t>
      </w:r>
      <w:r>
        <w:rPr>
          <w:rStyle w:val="contenttext"/>
          <w:rFonts w:cs="B Zar" w:hint="cs"/>
          <w:color w:val="000000"/>
          <w:sz w:val="36"/>
          <w:szCs w:val="36"/>
        </w:rPr>
        <w:t>brin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 xml:space="preserve">tin) bir növü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qvan</w:t>
      </w:r>
      <w:r>
        <w:rPr>
          <w:rStyle w:val="contenttext"/>
          <w:rFonts w:cs="B Zar" w:hint="cs"/>
          <w:color w:val="000000"/>
          <w:sz w:val="36"/>
          <w:szCs w:val="36"/>
        </w:rPr>
        <w:t xml:space="preserve">ın </w:t>
      </w:r>
      <w:r>
        <w:rPr>
          <w:rStyle w:val="contenttext"/>
          <w:rFonts w:cs="B Zar" w:hint="cs"/>
          <w:color w:val="000000"/>
          <w:sz w:val="36"/>
          <w:szCs w:val="36"/>
        </w:rPr>
        <w:t>ə</w:t>
      </w:r>
      <w:r>
        <w:rPr>
          <w:rStyle w:val="contenttext"/>
          <w:rFonts w:cs="B Zar" w:hint="cs"/>
          <w:color w:val="000000"/>
          <w:sz w:val="36"/>
          <w:szCs w:val="36"/>
        </w:rPr>
        <w:t>n ali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contentparagraph"/>
        <w:jc w:val="both"/>
        <w:divId w:val="1884049753"/>
        <w:rPr>
          <w:rFonts w:cs="B Zar" w:hint="cs"/>
          <w:color w:val="000000"/>
          <w:sz w:val="36"/>
          <w:szCs w:val="36"/>
          <w:rtl/>
        </w:rPr>
      </w:pPr>
      <w:r>
        <w:rPr>
          <w:rStyle w:val="contenttext"/>
          <w:rFonts w:cs="B Zar" w:hint="cs"/>
          <w:color w:val="000000"/>
          <w:sz w:val="36"/>
          <w:szCs w:val="36"/>
        </w:rPr>
        <w:t>B) M</w:t>
      </w:r>
      <w:r>
        <w:rPr>
          <w:rStyle w:val="contenttext"/>
          <w:rFonts w:cs="B Zar" w:hint="cs"/>
          <w:color w:val="000000"/>
          <w:sz w:val="36"/>
          <w:szCs w:val="36"/>
        </w:rPr>
        <w:t>ə</w:t>
      </w:r>
      <w:r>
        <w:rPr>
          <w:rStyle w:val="contenttext"/>
          <w:rFonts w:cs="B Zar" w:hint="cs"/>
          <w:color w:val="000000"/>
          <w:sz w:val="36"/>
          <w:szCs w:val="36"/>
        </w:rPr>
        <w:t>sum olan “Ulul-</w:t>
      </w:r>
      <w:r>
        <w:rPr>
          <w:rStyle w:val="contenttext"/>
          <w:rFonts w:cs="B Zar" w:hint="cs"/>
          <w:color w:val="000000"/>
          <w:sz w:val="36"/>
          <w:szCs w:val="36"/>
        </w:rPr>
        <w:t>ə</w:t>
      </w:r>
      <w:r>
        <w:rPr>
          <w:rStyle w:val="contenttext"/>
          <w:rFonts w:cs="B Zar" w:hint="cs"/>
          <w:color w:val="000000"/>
          <w:sz w:val="36"/>
          <w:szCs w:val="36"/>
        </w:rPr>
        <w:t>mr” – onun ş</w:t>
      </w:r>
      <w:r>
        <w:rPr>
          <w:rStyle w:val="contenttext"/>
          <w:rFonts w:cs="B Zar" w:hint="cs"/>
          <w:color w:val="000000"/>
          <w:sz w:val="36"/>
          <w:szCs w:val="36"/>
        </w:rPr>
        <w:t>ə</w:t>
      </w:r>
      <w:r>
        <w:rPr>
          <w:rStyle w:val="contenttext"/>
          <w:rFonts w:cs="B Zar" w:hint="cs"/>
          <w:color w:val="000000"/>
          <w:sz w:val="36"/>
          <w:szCs w:val="36"/>
        </w:rPr>
        <w:t>rhini verdik – bütün İslam ümm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ya İslam ümm</w:t>
      </w:r>
      <w:r>
        <w:rPr>
          <w:rStyle w:val="contenttext"/>
          <w:rFonts w:cs="B Zar" w:hint="cs"/>
          <w:color w:val="000000"/>
          <w:sz w:val="36"/>
          <w:szCs w:val="36"/>
        </w:rPr>
        <w:t>ə</w:t>
      </w:r>
      <w:r>
        <w:rPr>
          <w:rStyle w:val="contenttext"/>
          <w:rFonts w:cs="B Zar" w:hint="cs"/>
          <w:color w:val="000000"/>
          <w:sz w:val="36"/>
          <w:szCs w:val="36"/>
        </w:rPr>
        <w:t>tinin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yaxud da onların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ünvanında aliml</w:t>
      </w:r>
      <w:r>
        <w:rPr>
          <w:rStyle w:val="contenttext"/>
          <w:rFonts w:cs="B Zar" w:hint="cs"/>
          <w:color w:val="000000"/>
          <w:sz w:val="36"/>
          <w:szCs w:val="36"/>
        </w:rPr>
        <w:t>ə</w:t>
      </w:r>
      <w:r>
        <w:rPr>
          <w:rStyle w:val="contenttext"/>
          <w:rFonts w:cs="B Zar" w:hint="cs"/>
          <w:color w:val="000000"/>
          <w:sz w:val="36"/>
          <w:szCs w:val="36"/>
        </w:rPr>
        <w:t xml:space="preserve">r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xüsusi bir ş</w:t>
      </w:r>
      <w:r>
        <w:rPr>
          <w:rStyle w:val="contenttext"/>
          <w:rFonts w:cs="B Zar" w:hint="cs"/>
          <w:color w:val="000000"/>
          <w:sz w:val="36"/>
          <w:szCs w:val="36"/>
        </w:rPr>
        <w:t>ə</w:t>
      </w:r>
      <w:r>
        <w:rPr>
          <w:rStyle w:val="contenttext"/>
          <w:rFonts w:cs="B Zar" w:hint="cs"/>
          <w:color w:val="000000"/>
          <w:sz w:val="36"/>
          <w:szCs w:val="36"/>
        </w:rPr>
        <w:t>xs olmalıdır</w:t>
      </w:r>
      <w:r>
        <w:rPr>
          <w:rStyle w:val="contenttext"/>
          <w:rFonts w:cs="B Zar" w:hint="cs"/>
          <w:color w:val="000000"/>
          <w:sz w:val="36"/>
          <w:szCs w:val="36"/>
          <w:rtl/>
        </w:rPr>
        <w:t>.</w:t>
      </w:r>
    </w:p>
    <w:p w:rsidR="00000000" w:rsidRDefault="00A11CBC" w:rsidP="002E152D">
      <w:pPr>
        <w:pStyle w:val="contentparagraph"/>
        <w:jc w:val="both"/>
        <w:divId w:val="1884049753"/>
        <w:rPr>
          <w:rFonts w:cs="B Zar" w:hint="cs"/>
          <w:color w:val="000000"/>
          <w:sz w:val="36"/>
          <w:szCs w:val="36"/>
          <w:rtl/>
        </w:rPr>
      </w:pPr>
      <w:r>
        <w:rPr>
          <w:rStyle w:val="contenttext"/>
          <w:rFonts w:cs="B Zar" w:hint="cs"/>
          <w:color w:val="000000"/>
          <w:sz w:val="36"/>
          <w:szCs w:val="36"/>
        </w:rPr>
        <w:t>C) “İsm</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qvanın </w:t>
      </w:r>
      <w:r>
        <w:rPr>
          <w:rStyle w:val="contenttext"/>
          <w:rFonts w:cs="B Zar" w:hint="cs"/>
          <w:color w:val="000000"/>
          <w:sz w:val="36"/>
          <w:szCs w:val="36"/>
        </w:rPr>
        <w:t>ə</w:t>
      </w:r>
      <w:r>
        <w:rPr>
          <w:rStyle w:val="contenttext"/>
          <w:rFonts w:cs="B Zar" w:hint="cs"/>
          <w:color w:val="000000"/>
          <w:sz w:val="36"/>
          <w:szCs w:val="36"/>
        </w:rPr>
        <w:t>n üstün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olduğu üçün, h</w:t>
      </w:r>
      <w:r>
        <w:rPr>
          <w:rStyle w:val="contenttext"/>
          <w:rFonts w:cs="B Zar" w:hint="cs"/>
          <w:color w:val="000000"/>
          <w:sz w:val="36"/>
          <w:szCs w:val="36"/>
        </w:rPr>
        <w:t>ə</w:t>
      </w:r>
      <w:r>
        <w:rPr>
          <w:rStyle w:val="contenttext"/>
          <w:rFonts w:cs="B Zar" w:hint="cs"/>
          <w:color w:val="000000"/>
          <w:sz w:val="36"/>
          <w:szCs w:val="36"/>
        </w:rPr>
        <w:t>min meyarın bütün adi insanlarda olduğunu dem</w:t>
      </w:r>
      <w:r>
        <w:rPr>
          <w:rStyle w:val="contenttext"/>
          <w:rFonts w:cs="B Zar" w:hint="cs"/>
          <w:color w:val="000000"/>
          <w:sz w:val="36"/>
          <w:szCs w:val="36"/>
        </w:rPr>
        <w:t>ə</w:t>
      </w:r>
      <w:r>
        <w:rPr>
          <w:rStyle w:val="contenttext"/>
          <w:rFonts w:cs="B Zar" w:hint="cs"/>
          <w:color w:val="000000"/>
          <w:sz w:val="36"/>
          <w:szCs w:val="36"/>
        </w:rPr>
        <w:t>k mümkün deyil. M</w:t>
      </w:r>
      <w:r>
        <w:rPr>
          <w:rStyle w:val="contenttext"/>
          <w:rFonts w:cs="B Zar" w:hint="cs"/>
          <w:color w:val="000000"/>
          <w:sz w:val="36"/>
          <w:szCs w:val="36"/>
        </w:rPr>
        <w:t>ə</w:t>
      </w:r>
      <w:r>
        <w:rPr>
          <w:rStyle w:val="contenttext"/>
          <w:rFonts w:cs="B Zar" w:hint="cs"/>
          <w:color w:val="000000"/>
          <w:sz w:val="36"/>
          <w:szCs w:val="36"/>
        </w:rPr>
        <w:t>sum “Ulul-</w:t>
      </w:r>
      <w:r>
        <w:rPr>
          <w:rStyle w:val="contenttext"/>
          <w:rFonts w:cs="B Zar" w:hint="cs"/>
          <w:color w:val="000000"/>
          <w:sz w:val="36"/>
          <w:szCs w:val="36"/>
        </w:rPr>
        <w:t>ə</w:t>
      </w:r>
      <w:r>
        <w:rPr>
          <w:rStyle w:val="contenttext"/>
          <w:rFonts w:cs="B Zar" w:hint="cs"/>
          <w:color w:val="000000"/>
          <w:sz w:val="36"/>
          <w:szCs w:val="36"/>
        </w:rPr>
        <w:t>mr”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ya ism</w:t>
      </w:r>
      <w:r>
        <w:rPr>
          <w:rStyle w:val="contenttext"/>
          <w:rFonts w:cs="B Zar" w:hint="cs"/>
          <w:color w:val="000000"/>
          <w:sz w:val="36"/>
          <w:szCs w:val="36"/>
        </w:rPr>
        <w:t>ə</w:t>
      </w:r>
      <w:r>
        <w:rPr>
          <w:rStyle w:val="contenttext"/>
          <w:rFonts w:cs="B Zar" w:hint="cs"/>
          <w:color w:val="000000"/>
          <w:sz w:val="36"/>
          <w:szCs w:val="36"/>
        </w:rPr>
        <w:t>ti sübuta yetmiş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tanıtdırılmalıdır</w:t>
      </w:r>
      <w:r>
        <w:rPr>
          <w:rStyle w:val="contenttext"/>
          <w:rFonts w:cs="B Zar" w:hint="cs"/>
          <w:color w:val="000000"/>
          <w:sz w:val="36"/>
          <w:szCs w:val="36"/>
          <w:rtl/>
        </w:rPr>
        <w:t>.</w:t>
      </w:r>
    </w:p>
    <w:p w:rsidR="00000000" w:rsidRDefault="00A11CBC" w:rsidP="002E152D">
      <w:pPr>
        <w:pStyle w:val="contentparagraph"/>
        <w:jc w:val="both"/>
        <w:divId w:val="188404975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birincisi, “Ulul-</w:t>
      </w:r>
      <w:r>
        <w:rPr>
          <w:rStyle w:val="contenttext"/>
          <w:rFonts w:cs="B Zar" w:hint="cs"/>
          <w:color w:val="000000"/>
          <w:sz w:val="36"/>
          <w:szCs w:val="36"/>
        </w:rPr>
        <w:t>ə</w:t>
      </w:r>
      <w:r>
        <w:rPr>
          <w:rStyle w:val="contenttext"/>
          <w:rFonts w:cs="B Zar" w:hint="cs"/>
          <w:color w:val="000000"/>
          <w:sz w:val="36"/>
          <w:szCs w:val="36"/>
        </w:rPr>
        <w:t>mr” m</w:t>
      </w:r>
      <w:r>
        <w:rPr>
          <w:rStyle w:val="contenttext"/>
          <w:rFonts w:cs="B Zar" w:hint="cs"/>
          <w:color w:val="000000"/>
          <w:sz w:val="36"/>
          <w:szCs w:val="36"/>
        </w:rPr>
        <w:t>ə</w:t>
      </w:r>
      <w:r>
        <w:rPr>
          <w:rStyle w:val="contenttext"/>
          <w:rFonts w:cs="B Zar" w:hint="cs"/>
          <w:color w:val="000000"/>
          <w:sz w:val="36"/>
          <w:szCs w:val="36"/>
        </w:rPr>
        <w:t>sum, ikincisi,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xüsusi bir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 xml:space="preserve"> üçüncüsü, “Ulul-</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sumun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olmalıdır</w:t>
      </w:r>
      <w:r>
        <w:rPr>
          <w:rStyle w:val="contenttext"/>
          <w:rFonts w:cs="B Zar" w:hint="cs"/>
          <w:color w:val="000000"/>
          <w:sz w:val="36"/>
          <w:szCs w:val="36"/>
          <w:rtl/>
        </w:rPr>
        <w:t>.</w:t>
      </w:r>
    </w:p>
    <w:p w:rsidR="00000000" w:rsidRDefault="00A11CBC" w:rsidP="002E152D">
      <w:pPr>
        <w:pStyle w:val="contentparagraph"/>
        <w:jc w:val="both"/>
        <w:divId w:val="1884049753"/>
        <w:rPr>
          <w:rFonts w:cs="B Zar" w:hint="cs"/>
          <w:color w:val="000000"/>
          <w:sz w:val="36"/>
          <w:szCs w:val="36"/>
          <w:rtl/>
        </w:rPr>
      </w:pPr>
      <w:r>
        <w:rPr>
          <w:rStyle w:val="contenttext"/>
          <w:rFonts w:cs="B Zar" w:hint="cs"/>
          <w:color w:val="000000"/>
          <w:sz w:val="36"/>
          <w:szCs w:val="36"/>
        </w:rPr>
        <w:t>Burada b</w:t>
      </w:r>
      <w:r>
        <w:rPr>
          <w:rStyle w:val="contenttext"/>
          <w:rFonts w:cs="B Zar" w:hint="cs"/>
          <w:color w:val="000000"/>
          <w:sz w:val="36"/>
          <w:szCs w:val="36"/>
        </w:rPr>
        <w:t>ə</w:t>
      </w:r>
      <w:r>
        <w:rPr>
          <w:rStyle w:val="contenttext"/>
          <w:rFonts w:cs="B Zar" w:hint="cs"/>
          <w:color w:val="000000"/>
          <w:sz w:val="36"/>
          <w:szCs w:val="36"/>
        </w:rPr>
        <w:t>hsimizin ikinci qismin</w:t>
      </w:r>
      <w:r>
        <w:rPr>
          <w:rStyle w:val="contenttext"/>
          <w:rFonts w:cs="B Zar" w:hint="cs"/>
          <w:color w:val="000000"/>
          <w:sz w:val="36"/>
          <w:szCs w:val="36"/>
        </w:rPr>
        <w:t>ə</w:t>
      </w:r>
      <w:r>
        <w:rPr>
          <w:rStyle w:val="contenttext"/>
          <w:rFonts w:cs="B Zar" w:hint="cs"/>
          <w:color w:val="000000"/>
          <w:sz w:val="36"/>
          <w:szCs w:val="36"/>
        </w:rPr>
        <w:t xml:space="preserve"> – y</w:t>
      </w:r>
      <w:r>
        <w:rPr>
          <w:rStyle w:val="contenttext"/>
          <w:rFonts w:cs="B Zar" w:hint="cs"/>
          <w:color w:val="000000"/>
          <w:sz w:val="36"/>
          <w:szCs w:val="36"/>
        </w:rPr>
        <w:t>ə</w:t>
      </w:r>
      <w:r>
        <w:rPr>
          <w:rStyle w:val="contenttext"/>
          <w:rFonts w:cs="B Zar" w:hint="cs"/>
          <w:color w:val="000000"/>
          <w:sz w:val="36"/>
          <w:szCs w:val="36"/>
        </w:rPr>
        <w:t>ni,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liyik ki,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“Ulul-</w:t>
      </w:r>
      <w:r>
        <w:rPr>
          <w:rStyle w:val="contenttext"/>
          <w:rFonts w:cs="B Zar" w:hint="cs"/>
          <w:color w:val="000000"/>
          <w:sz w:val="36"/>
          <w:szCs w:val="36"/>
        </w:rPr>
        <w:t>ə</w:t>
      </w:r>
      <w:r>
        <w:rPr>
          <w:rStyle w:val="contenttext"/>
          <w:rFonts w:cs="B Zar" w:hint="cs"/>
          <w:color w:val="000000"/>
          <w:sz w:val="36"/>
          <w:szCs w:val="36"/>
        </w:rPr>
        <w:t>mr”in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olunmuş,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sumu t</w:t>
      </w:r>
      <w:r>
        <w:rPr>
          <w:rStyle w:val="contenttext"/>
          <w:rFonts w:cs="B Zar" w:hint="cs"/>
          <w:color w:val="000000"/>
          <w:sz w:val="36"/>
          <w:szCs w:val="36"/>
        </w:rPr>
        <w:t>ə</w:t>
      </w:r>
      <w:r>
        <w:rPr>
          <w:rStyle w:val="contenttext"/>
          <w:rFonts w:cs="B Zar" w:hint="cs"/>
          <w:color w:val="000000"/>
          <w:sz w:val="36"/>
          <w:szCs w:val="36"/>
        </w:rPr>
        <w:t>yin etmişdirmi</w:t>
      </w:r>
      <w:r>
        <w:rPr>
          <w:rStyle w:val="contenttext"/>
          <w:rFonts w:cs="B Zar" w:hint="cs"/>
          <w:color w:val="000000"/>
          <w:sz w:val="36"/>
          <w:szCs w:val="36"/>
          <w:rtl/>
        </w:rPr>
        <w:t>?</w:t>
      </w:r>
    </w:p>
    <w:p w:rsidR="00000000" w:rsidRDefault="00A11CBC" w:rsidP="002E152D">
      <w:pPr>
        <w:pStyle w:val="Heading6"/>
        <w:shd w:val="clear" w:color="auto" w:fill="FFFFFF"/>
        <w:jc w:val="both"/>
        <w:divId w:val="460347014"/>
        <w:rPr>
          <w:rFonts w:eastAsia="Times New Roman" w:cs="B Titr" w:hint="cs"/>
          <w:b w:val="0"/>
          <w:bCs w:val="0"/>
          <w:color w:val="FF0000"/>
          <w:sz w:val="29"/>
          <w:szCs w:val="29"/>
          <w:rtl/>
        </w:rPr>
      </w:pPr>
      <w:r>
        <w:rPr>
          <w:rFonts w:eastAsia="Times New Roman" w:cs="B Titr" w:hint="cs"/>
          <w:b w:val="0"/>
          <w:bCs w:val="0"/>
          <w:color w:val="FF0000"/>
          <w:sz w:val="29"/>
          <w:szCs w:val="29"/>
        </w:rPr>
        <w:t>Ayənin rəvayətlər sayəsində təfsir edilməsi</w:t>
      </w:r>
    </w:p>
    <w:p w:rsidR="00000000" w:rsidRDefault="00A11CBC" w:rsidP="002E152D">
      <w:pPr>
        <w:pStyle w:val="contentparagraph"/>
        <w:jc w:val="both"/>
        <w:divId w:val="460347014"/>
        <w:rPr>
          <w:rFonts w:cs="B Zar" w:hint="cs"/>
          <w:color w:val="000000"/>
          <w:sz w:val="36"/>
          <w:szCs w:val="36"/>
          <w:rtl/>
        </w:rPr>
      </w:pPr>
      <w:r>
        <w:rPr>
          <w:rStyle w:val="contenttext"/>
          <w:rFonts w:cs="B Zar" w:hint="cs"/>
          <w:color w:val="000000"/>
          <w:sz w:val="36"/>
          <w:szCs w:val="36"/>
          <w:rtl/>
        </w:rPr>
        <w:t>{...أَطِیعُوا اللَّهَ...}</w:t>
      </w:r>
    </w:p>
    <w:p w:rsidR="00000000" w:rsidRDefault="00A11CBC" w:rsidP="002E152D">
      <w:pPr>
        <w:pStyle w:val="contentparagraph"/>
        <w:jc w:val="both"/>
        <w:divId w:val="460347014"/>
        <w:rPr>
          <w:rFonts w:cs="B Zar" w:hint="cs"/>
          <w:color w:val="000000"/>
          <w:sz w:val="36"/>
          <w:szCs w:val="36"/>
          <w:rtl/>
        </w:rPr>
      </w:pPr>
      <w:r>
        <w:rPr>
          <w:rStyle w:val="contenttext"/>
          <w:rFonts w:cs="B Zar" w:hint="cs"/>
          <w:color w:val="000000"/>
          <w:sz w:val="36"/>
          <w:szCs w:val="36"/>
        </w:rPr>
        <w:t>(Allaha ita</w:t>
      </w:r>
      <w:r>
        <w:rPr>
          <w:rStyle w:val="contenttext"/>
          <w:rFonts w:cs="B Zar" w:hint="cs"/>
          <w:color w:val="000000"/>
          <w:sz w:val="36"/>
          <w:szCs w:val="36"/>
        </w:rPr>
        <w:t>ə</w:t>
      </w:r>
      <w:r>
        <w:rPr>
          <w:rStyle w:val="contenttext"/>
          <w:rFonts w:cs="B Zar" w:hint="cs"/>
          <w:color w:val="000000"/>
          <w:sz w:val="36"/>
          <w:szCs w:val="36"/>
        </w:rPr>
        <w:t>t edin) – ay</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olan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xsin</w:t>
      </w:r>
    </w:p>
    <w:p w:rsidR="00000000" w:rsidRDefault="00A11CBC" w:rsidP="002E152D">
      <w:pPr>
        <w:pStyle w:val="contentparagraph"/>
        <w:jc w:val="both"/>
        <w:divId w:val="46034701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h:105</w:t>
      </w:r>
    </w:p>
    <w:p w:rsidR="00000000" w:rsidRDefault="00A11CBC" w:rsidP="002E152D">
      <w:pPr>
        <w:pStyle w:val="contentparagraph"/>
        <w:jc w:val="both"/>
        <w:divId w:val="693458456"/>
        <w:rPr>
          <w:rFonts w:cs="B Zar" w:hint="cs"/>
          <w:color w:val="000000"/>
          <w:sz w:val="36"/>
          <w:szCs w:val="36"/>
          <w:rtl/>
        </w:rPr>
      </w:pPr>
      <w:r>
        <w:rPr>
          <w:rStyle w:val="contenttext"/>
          <w:rFonts w:cs="B Zar" w:hint="cs"/>
          <w:color w:val="000000"/>
          <w:sz w:val="36"/>
          <w:szCs w:val="36"/>
        </w:rPr>
        <w:t>tanıtdırılması il</w:t>
      </w:r>
      <w:r>
        <w:rPr>
          <w:rStyle w:val="contenttext"/>
          <w:rFonts w:cs="B Zar" w:hint="cs"/>
          <w:color w:val="000000"/>
          <w:sz w:val="36"/>
          <w:szCs w:val="36"/>
        </w:rPr>
        <w:t>ə</w:t>
      </w:r>
      <w:r>
        <w:rPr>
          <w:rStyle w:val="contenttext"/>
          <w:rFonts w:cs="B Zar" w:hint="cs"/>
          <w:color w:val="000000"/>
          <w:sz w:val="36"/>
          <w:szCs w:val="36"/>
        </w:rPr>
        <w:t xml:space="preserve"> bağlı müxt</w:t>
      </w:r>
      <w:r>
        <w:rPr>
          <w:rStyle w:val="contenttext"/>
          <w:rFonts w:cs="B Zar" w:hint="cs"/>
          <w:color w:val="000000"/>
          <w:sz w:val="36"/>
          <w:szCs w:val="36"/>
        </w:rPr>
        <w:t>ə</w:t>
      </w:r>
      <w:r>
        <w:rPr>
          <w:rStyle w:val="contenttext"/>
          <w:rFonts w:cs="B Zar" w:hint="cs"/>
          <w:color w:val="000000"/>
          <w:sz w:val="36"/>
          <w:szCs w:val="36"/>
        </w:rPr>
        <w:t>lif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v</w:t>
      </w:r>
      <w:r>
        <w:rPr>
          <w:rStyle w:val="contenttext"/>
          <w:rFonts w:cs="B Zar" w:hint="cs"/>
          <w:color w:val="000000"/>
          <w:sz w:val="36"/>
          <w:szCs w:val="36"/>
        </w:rPr>
        <w:t>ə</w:t>
      </w:r>
      <w:r>
        <w:rPr>
          <w:rStyle w:val="contenttext"/>
          <w:rFonts w:cs="B Zar" w:hint="cs"/>
          <w:color w:val="000000"/>
          <w:sz w:val="36"/>
          <w:szCs w:val="36"/>
        </w:rPr>
        <w:t xml:space="preserve"> onlardan </w:t>
      </w:r>
      <w:r>
        <w:rPr>
          <w:rStyle w:val="contenttext"/>
          <w:rFonts w:cs="B Zar" w:hint="cs"/>
          <w:color w:val="000000"/>
          <w:sz w:val="36"/>
          <w:szCs w:val="36"/>
        </w:rPr>
        <w:t>ə</w:t>
      </w:r>
      <w:r>
        <w:rPr>
          <w:rStyle w:val="contenttext"/>
          <w:rFonts w:cs="B Zar" w:hint="cs"/>
          <w:color w:val="000000"/>
          <w:sz w:val="36"/>
          <w:szCs w:val="36"/>
        </w:rPr>
        <w:t>n ön</w:t>
      </w:r>
      <w:r>
        <w:rPr>
          <w:rStyle w:val="contenttext"/>
          <w:rFonts w:cs="B Zar" w:hint="cs"/>
          <w:color w:val="000000"/>
          <w:sz w:val="36"/>
          <w:szCs w:val="36"/>
        </w:rPr>
        <w:t>ə</w:t>
      </w:r>
      <w:r>
        <w:rPr>
          <w:rStyle w:val="contenttext"/>
          <w:rFonts w:cs="B Zar" w:hint="cs"/>
          <w:color w:val="000000"/>
          <w:sz w:val="36"/>
          <w:szCs w:val="36"/>
        </w:rPr>
        <w:t>mlisi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disidir</w:t>
      </w:r>
      <w:r>
        <w:rPr>
          <w:rStyle w:val="contenttext"/>
          <w:rFonts w:cs="B Zar" w:hint="cs"/>
          <w:color w:val="000000"/>
          <w:sz w:val="36"/>
          <w:szCs w:val="36"/>
          <w:rtl/>
        </w:rPr>
        <w:t>.</w:t>
      </w:r>
    </w:p>
    <w:p w:rsidR="00000000" w:rsidRDefault="00A11CBC" w:rsidP="002E152D">
      <w:pPr>
        <w:pStyle w:val="contentparagraph"/>
        <w:jc w:val="both"/>
        <w:divId w:val="693458456"/>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uyğun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 (s) mübar</w:t>
      </w:r>
      <w:r>
        <w:rPr>
          <w:rStyle w:val="contenttext"/>
          <w:rFonts w:cs="B Zar" w:hint="cs"/>
          <w:color w:val="000000"/>
          <w:sz w:val="36"/>
          <w:szCs w:val="36"/>
        </w:rPr>
        <w:t>ə</w:t>
      </w:r>
      <w:r>
        <w:rPr>
          <w:rStyle w:val="contenttext"/>
          <w:rFonts w:cs="B Zar" w:hint="cs"/>
          <w:color w:val="000000"/>
          <w:sz w:val="36"/>
          <w:szCs w:val="36"/>
        </w:rPr>
        <w:t>k ömrünün sonlarında buyurmuşdur</w:t>
      </w:r>
      <w:r>
        <w:rPr>
          <w:rStyle w:val="contenttext"/>
          <w:rFonts w:cs="B Zar" w:hint="cs"/>
          <w:color w:val="000000"/>
          <w:sz w:val="36"/>
          <w:szCs w:val="36"/>
          <w:rtl/>
        </w:rPr>
        <w:t>:</w:t>
      </w:r>
    </w:p>
    <w:p w:rsidR="00000000" w:rsidRDefault="00A11CBC" w:rsidP="002E152D">
      <w:pPr>
        <w:pStyle w:val="contentparagraph"/>
        <w:jc w:val="both"/>
        <w:divId w:val="693458456"/>
        <w:rPr>
          <w:rFonts w:cs="B Zar" w:hint="cs"/>
          <w:color w:val="000000"/>
          <w:sz w:val="36"/>
          <w:szCs w:val="36"/>
          <w:rtl/>
        </w:rPr>
      </w:pPr>
      <w:r>
        <w:rPr>
          <w:rStyle w:val="contenttext"/>
          <w:rFonts w:cs="B Zar" w:hint="cs"/>
          <w:color w:val="000000"/>
          <w:sz w:val="36"/>
          <w:szCs w:val="36"/>
          <w:rtl/>
        </w:rPr>
        <w:t xml:space="preserve">إِنّی قَدْ تَرَکْتُ فِیکُمُ الثِّقْلَیْنِ م_ا إنْ </w:t>
      </w:r>
      <w:r>
        <w:rPr>
          <w:rStyle w:val="contenttext"/>
          <w:rFonts w:cs="B Zar" w:hint="cs"/>
          <w:color w:val="000000"/>
          <w:sz w:val="36"/>
          <w:szCs w:val="36"/>
          <w:rtl/>
        </w:rPr>
        <w:t>تَمَسَّکْتُمْ بِهِم_ا لَنْ تَضِلُّوا بَعْدِی... کِت_ابَ اللهِ... وَعِتْرَتِی أَهْلَ بَیْتِی</w:t>
      </w:r>
      <w:hyperlink w:anchor="content_note_103_1" w:tooltip=" [1] . “Mizanul-hikmət”, bölmə 161, hədis 917. " w:history="1">
        <w:r>
          <w:rPr>
            <w:rStyle w:val="Hyperlink"/>
            <w:rFonts w:cs="B Zar" w:hint="cs"/>
            <w:sz w:val="36"/>
            <w:szCs w:val="36"/>
            <w:rtl/>
          </w:rPr>
          <w:t>(1)</w:t>
        </w:r>
      </w:hyperlink>
    </w:p>
    <w:p w:rsidR="00000000" w:rsidRDefault="00A11CBC" w:rsidP="002E152D">
      <w:pPr>
        <w:pStyle w:val="contentparagraph"/>
        <w:jc w:val="both"/>
        <w:divId w:val="6934584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sizi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aranızda iki ağır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qoyuram. Kim onlardan yapışsa,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heç vaxt doğru yoldan azmaz ... Allahın kitabı ... v</w:t>
      </w:r>
      <w:r>
        <w:rPr>
          <w:rStyle w:val="contenttext"/>
          <w:rFonts w:cs="B Zar" w:hint="cs"/>
          <w:color w:val="000000"/>
          <w:sz w:val="36"/>
          <w:szCs w:val="36"/>
        </w:rPr>
        <w:t>ə</w:t>
      </w:r>
      <w:r>
        <w:rPr>
          <w:rStyle w:val="contenttext"/>
          <w:rFonts w:cs="B Zar" w:hint="cs"/>
          <w:color w:val="000000"/>
          <w:sz w:val="36"/>
          <w:szCs w:val="36"/>
        </w:rPr>
        <w:t xml:space="preserve"> itr</w:t>
      </w:r>
      <w:r>
        <w:rPr>
          <w:rStyle w:val="contenttext"/>
          <w:rFonts w:cs="B Zar" w:hint="cs"/>
          <w:color w:val="000000"/>
          <w:sz w:val="36"/>
          <w:szCs w:val="36"/>
        </w:rPr>
        <w:t>ə</w:t>
      </w:r>
      <w:r>
        <w:rPr>
          <w:rStyle w:val="contenttext"/>
          <w:rFonts w:cs="B Zar" w:hint="cs"/>
          <w:color w:val="000000"/>
          <w:sz w:val="36"/>
          <w:szCs w:val="36"/>
        </w:rPr>
        <w:t>tim (Əhli-beytim)</w:t>
      </w:r>
      <w:r>
        <w:rPr>
          <w:rStyle w:val="contenttext"/>
          <w:rFonts w:cs="B Zar" w:hint="cs"/>
          <w:color w:val="000000"/>
          <w:sz w:val="36"/>
          <w:szCs w:val="36"/>
          <w:rtl/>
        </w:rPr>
        <w:t>”.</w:t>
      </w:r>
    </w:p>
    <w:p w:rsidR="00000000" w:rsidRDefault="00A11CBC" w:rsidP="002E152D">
      <w:pPr>
        <w:pStyle w:val="contentparagraph"/>
        <w:jc w:val="both"/>
        <w:divId w:val="69345845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disin m</w:t>
      </w:r>
      <w:r>
        <w:rPr>
          <w:rStyle w:val="contenttext"/>
          <w:rFonts w:cs="B Zar" w:hint="cs"/>
          <w:color w:val="000000"/>
          <w:sz w:val="36"/>
          <w:szCs w:val="36"/>
        </w:rPr>
        <w:t>ə</w:t>
      </w:r>
      <w:r>
        <w:rPr>
          <w:rStyle w:val="contenttext"/>
          <w:rFonts w:cs="B Zar" w:hint="cs"/>
          <w:color w:val="000000"/>
          <w:sz w:val="36"/>
          <w:szCs w:val="36"/>
        </w:rPr>
        <w:t>nası Quranın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tadan qorunmuş olması v</w:t>
      </w:r>
      <w:r>
        <w:rPr>
          <w:rStyle w:val="contenttext"/>
          <w:rFonts w:cs="B Zar" w:hint="cs"/>
          <w:color w:val="000000"/>
          <w:sz w:val="36"/>
          <w:szCs w:val="36"/>
        </w:rPr>
        <w:t>ə</w:t>
      </w:r>
      <w:r>
        <w:rPr>
          <w:rStyle w:val="contenttext"/>
          <w:rFonts w:cs="B Zar" w:hint="cs"/>
          <w:color w:val="000000"/>
          <w:sz w:val="36"/>
          <w:szCs w:val="36"/>
        </w:rPr>
        <w:t xml:space="preserve"> onun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günahlardan amanda qalacağıdır. Bu baxımdan, Əhli-beyt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olmalıdır ki, onlardan yapışanlar da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tadan amanda qalsınlar. Yoxsa, onlar m</w:t>
      </w:r>
      <w:r>
        <w:rPr>
          <w:rStyle w:val="contenttext"/>
          <w:rFonts w:cs="B Zar" w:hint="cs"/>
          <w:color w:val="000000"/>
          <w:sz w:val="36"/>
          <w:szCs w:val="36"/>
        </w:rPr>
        <w:t>ə</w:t>
      </w:r>
      <w:r>
        <w:rPr>
          <w:rStyle w:val="contenttext"/>
          <w:rFonts w:cs="B Zar" w:hint="cs"/>
          <w:color w:val="000000"/>
          <w:sz w:val="36"/>
          <w:szCs w:val="36"/>
        </w:rPr>
        <w:t>sum olmadığı halda, onlara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günahlardan amanda qala bilm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ümkün deyil. Dem</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Əhli-beyt (</w:t>
      </w:r>
      <w:r>
        <w:rPr>
          <w:rStyle w:val="contenttext"/>
          <w:rFonts w:cs="B Zar" w:hint="cs"/>
          <w:color w:val="000000"/>
          <w:sz w:val="36"/>
          <w:szCs w:val="36"/>
        </w:rPr>
        <w:t>ə</w:t>
      </w:r>
      <w:r>
        <w:rPr>
          <w:rStyle w:val="contenttext"/>
          <w:rFonts w:cs="B Zar" w:hint="cs"/>
          <w:color w:val="000000"/>
          <w:sz w:val="36"/>
          <w:szCs w:val="36"/>
        </w:rPr>
        <w:t>) ism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har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sumdur, eyni zamanda</w:t>
      </w:r>
      <w:r>
        <w:rPr>
          <w:rStyle w:val="contenttext"/>
          <w:rFonts w:cs="B Zar" w:hint="cs"/>
          <w:color w:val="000000"/>
          <w:sz w:val="36"/>
          <w:szCs w:val="36"/>
          <w:rtl/>
        </w:rPr>
        <w:t xml:space="preserve">, {...أَطِیعُوا اللَّهَ...}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xml:space="preserve"> dedikl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“Ulul-</w:t>
      </w:r>
      <w:r>
        <w:rPr>
          <w:rStyle w:val="contenttext"/>
          <w:rFonts w:cs="B Zar" w:hint="cs"/>
          <w:color w:val="000000"/>
          <w:sz w:val="36"/>
          <w:szCs w:val="36"/>
        </w:rPr>
        <w:t>ə</w:t>
      </w:r>
      <w:r>
        <w:rPr>
          <w:rStyle w:val="contenttext"/>
          <w:rFonts w:cs="B Zar" w:hint="cs"/>
          <w:color w:val="000000"/>
          <w:sz w:val="36"/>
          <w:szCs w:val="36"/>
        </w:rPr>
        <w:t>mr”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seçilmiş m</w:t>
      </w:r>
      <w:r>
        <w:rPr>
          <w:rStyle w:val="contenttext"/>
          <w:rFonts w:cs="B Zar" w:hint="cs"/>
          <w:color w:val="000000"/>
          <w:sz w:val="36"/>
          <w:szCs w:val="36"/>
        </w:rPr>
        <w:t>ə</w:t>
      </w:r>
      <w:r>
        <w:rPr>
          <w:rStyle w:val="contenttext"/>
          <w:rFonts w:cs="B Zar" w:hint="cs"/>
          <w:color w:val="000000"/>
          <w:sz w:val="36"/>
          <w:szCs w:val="36"/>
        </w:rPr>
        <w:t>sum bir f</w:t>
      </w:r>
      <w:r>
        <w:rPr>
          <w:rStyle w:val="contenttext"/>
          <w:rFonts w:cs="B Zar" w:hint="cs"/>
          <w:color w:val="000000"/>
          <w:sz w:val="36"/>
          <w:szCs w:val="36"/>
        </w:rPr>
        <w:t>ə</w:t>
      </w:r>
      <w:r>
        <w:rPr>
          <w:rStyle w:val="contenttext"/>
          <w:rFonts w:cs="B Zar" w:hint="cs"/>
          <w:color w:val="000000"/>
          <w:sz w:val="36"/>
          <w:szCs w:val="36"/>
        </w:rPr>
        <w:t>rd olmalıdır.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onların bir-birinin ardınca m</w:t>
      </w:r>
      <w:r>
        <w:rPr>
          <w:rStyle w:val="contenttext"/>
          <w:rFonts w:cs="B Zar" w:hint="cs"/>
          <w:color w:val="000000"/>
          <w:sz w:val="36"/>
          <w:szCs w:val="36"/>
        </w:rPr>
        <w:t>ə</w:t>
      </w:r>
      <w:r>
        <w:rPr>
          <w:rStyle w:val="contenttext"/>
          <w:rFonts w:cs="B Zar" w:hint="cs"/>
          <w:color w:val="000000"/>
          <w:sz w:val="36"/>
          <w:szCs w:val="36"/>
        </w:rPr>
        <w:t>sum imamlar olduğu aydın olur</w:t>
      </w:r>
      <w:r>
        <w:rPr>
          <w:rStyle w:val="contenttext"/>
          <w:rFonts w:cs="B Zar" w:hint="cs"/>
          <w:color w:val="000000"/>
          <w:sz w:val="36"/>
          <w:szCs w:val="36"/>
          <w:rtl/>
        </w:rPr>
        <w:t>.</w:t>
      </w:r>
    </w:p>
    <w:p w:rsidR="00000000" w:rsidRDefault="00A11CBC" w:rsidP="002E152D">
      <w:pPr>
        <w:pStyle w:val="Heading6"/>
        <w:shd w:val="clear" w:color="auto" w:fill="FFFFFF"/>
        <w:jc w:val="both"/>
        <w:divId w:val="1550217535"/>
        <w:rPr>
          <w:rFonts w:eastAsia="Times New Roman" w:cs="B Titr" w:hint="cs"/>
          <w:b w:val="0"/>
          <w:bCs w:val="0"/>
          <w:color w:val="FF0000"/>
          <w:sz w:val="29"/>
          <w:szCs w:val="29"/>
          <w:rtl/>
        </w:rPr>
      </w:pPr>
      <w:r>
        <w:rPr>
          <w:rFonts w:eastAsia="Times New Roman" w:cs="B Titr" w:hint="cs"/>
          <w:b w:val="0"/>
          <w:bCs w:val="0"/>
          <w:color w:val="FF0000"/>
          <w:sz w:val="29"/>
          <w:szCs w:val="29"/>
          <w:rtl/>
        </w:rPr>
        <w:t>“</w:t>
      </w:r>
      <w:r>
        <w:rPr>
          <w:rFonts w:eastAsia="Times New Roman" w:cs="B Titr" w:hint="cs"/>
          <w:b w:val="0"/>
          <w:bCs w:val="0"/>
          <w:color w:val="FF0000"/>
          <w:sz w:val="29"/>
          <w:szCs w:val="29"/>
        </w:rPr>
        <w:t>Səqəleyn” hədisinin əhəmiyyəti</w:t>
      </w:r>
    </w:p>
    <w:p w:rsidR="00000000" w:rsidRDefault="00A11CBC" w:rsidP="002E152D">
      <w:pPr>
        <w:pStyle w:val="contentparagraph"/>
        <w:jc w:val="both"/>
        <w:divId w:val="15502175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mövzusu il</w:t>
      </w:r>
      <w:r>
        <w:rPr>
          <w:rStyle w:val="contenttext"/>
          <w:rFonts w:cs="B Zar" w:hint="cs"/>
          <w:color w:val="000000"/>
          <w:sz w:val="36"/>
          <w:szCs w:val="36"/>
        </w:rPr>
        <w:t>ə</w:t>
      </w:r>
      <w:r>
        <w:rPr>
          <w:rStyle w:val="contenttext"/>
          <w:rFonts w:cs="B Zar" w:hint="cs"/>
          <w:color w:val="000000"/>
          <w:sz w:val="36"/>
          <w:szCs w:val="36"/>
        </w:rPr>
        <w:t xml:space="preserve"> bağlı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n artıq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onun tayı-b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yoxdur. Bu h</w:t>
      </w:r>
      <w:r>
        <w:rPr>
          <w:rStyle w:val="contenttext"/>
          <w:rFonts w:cs="B Zar" w:hint="cs"/>
          <w:color w:val="000000"/>
          <w:sz w:val="36"/>
          <w:szCs w:val="36"/>
        </w:rPr>
        <w:t>ə</w:t>
      </w:r>
      <w:r>
        <w:rPr>
          <w:rStyle w:val="contenttext"/>
          <w:rFonts w:cs="B Zar" w:hint="cs"/>
          <w:color w:val="000000"/>
          <w:sz w:val="36"/>
          <w:szCs w:val="36"/>
        </w:rPr>
        <w:t>dis d</w:t>
      </w:r>
      <w:r>
        <w:rPr>
          <w:rStyle w:val="contenttext"/>
          <w:rFonts w:cs="B Zar" w:hint="cs"/>
          <w:color w:val="000000"/>
          <w:sz w:val="36"/>
          <w:szCs w:val="36"/>
        </w:rPr>
        <w:t>ə</w:t>
      </w:r>
      <w:r>
        <w:rPr>
          <w:rStyle w:val="contenttext"/>
          <w:rFonts w:cs="B Zar" w:hint="cs"/>
          <w:color w:val="000000"/>
          <w:sz w:val="36"/>
          <w:szCs w:val="36"/>
        </w:rPr>
        <w:t>lil baxımından tutarlı v</w:t>
      </w:r>
      <w:r>
        <w:rPr>
          <w:rStyle w:val="contenttext"/>
          <w:rFonts w:cs="B Zar" w:hint="cs"/>
          <w:color w:val="000000"/>
          <w:sz w:val="36"/>
          <w:szCs w:val="36"/>
        </w:rPr>
        <w:t>ə</w:t>
      </w:r>
      <w:r>
        <w:rPr>
          <w:rStyle w:val="contenttext"/>
          <w:rFonts w:cs="B Zar" w:hint="cs"/>
          <w:color w:val="000000"/>
          <w:sz w:val="36"/>
          <w:szCs w:val="36"/>
        </w:rPr>
        <w:t xml:space="preserve"> gücl</w:t>
      </w:r>
      <w:r>
        <w:rPr>
          <w:rStyle w:val="contenttext"/>
          <w:rFonts w:cs="B Zar" w:hint="cs"/>
          <w:color w:val="000000"/>
          <w:sz w:val="36"/>
          <w:szCs w:val="36"/>
        </w:rPr>
        <w:t>ü sübutlara malikdir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vatir v</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saldıqda,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onu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deyil,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diyi m</w:t>
      </w:r>
      <w:r>
        <w:rPr>
          <w:rStyle w:val="contenttext"/>
          <w:rFonts w:cs="B Zar" w:hint="cs"/>
          <w:color w:val="000000"/>
          <w:sz w:val="36"/>
          <w:szCs w:val="36"/>
        </w:rPr>
        <w:t>ə</w:t>
      </w:r>
      <w:r>
        <w:rPr>
          <w:rStyle w:val="contenttext"/>
          <w:rFonts w:cs="B Zar" w:hint="cs"/>
          <w:color w:val="000000"/>
          <w:sz w:val="36"/>
          <w:szCs w:val="36"/>
        </w:rPr>
        <w:t>lum olur. Qeyd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 h</w:t>
      </w:r>
      <w:r>
        <w:rPr>
          <w:rStyle w:val="contenttext"/>
          <w:rFonts w:cs="B Zar" w:hint="cs"/>
          <w:color w:val="000000"/>
          <w:sz w:val="36"/>
          <w:szCs w:val="36"/>
        </w:rPr>
        <w:t>ə</w:t>
      </w:r>
      <w:r>
        <w:rPr>
          <w:rStyle w:val="contenttext"/>
          <w:rFonts w:cs="B Zar" w:hint="cs"/>
          <w:color w:val="000000"/>
          <w:sz w:val="36"/>
          <w:szCs w:val="36"/>
        </w:rPr>
        <w:t>m şi</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hzibul</w:t>
      </w:r>
      <w:r>
        <w:rPr>
          <w:rStyle w:val="contenttext"/>
          <w:rFonts w:cs="B Zar" w:hint="cs"/>
          <w:color w:val="000000"/>
          <w:sz w:val="36"/>
          <w:szCs w:val="36"/>
          <w:rtl/>
        </w:rPr>
        <w:t>-</w:t>
      </w:r>
    </w:p>
    <w:p w:rsidR="00000000" w:rsidRDefault="00A11CBC" w:rsidP="002E152D">
      <w:pPr>
        <w:pStyle w:val="contentparagraph"/>
        <w:jc w:val="both"/>
        <w:divId w:val="15502175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11CBC" w:rsidP="002E152D">
      <w:pPr>
        <w:jc w:val="both"/>
        <w:divId w:val="173411242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Mizanul-hikmət”, bölmə 161, hədis 917</w:t>
      </w:r>
      <w:r>
        <w:rPr>
          <w:rFonts w:eastAsia="Times New Roman" w:cs="B Zar" w:hint="cs"/>
          <w:color w:val="000000"/>
          <w:sz w:val="36"/>
          <w:szCs w:val="36"/>
          <w:rtl/>
        </w:rPr>
        <w:t xml:space="preserve">. </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xbar”, “Əl-İstibsar”, “Əl-Kafi”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la y</w:t>
      </w:r>
      <w:r>
        <w:rPr>
          <w:rStyle w:val="contenttext"/>
          <w:rFonts w:cs="B Zar" w:hint="cs"/>
          <w:color w:val="000000"/>
          <w:sz w:val="36"/>
          <w:szCs w:val="36"/>
        </w:rPr>
        <w:t>ə</w:t>
      </w:r>
      <w:r>
        <w:rPr>
          <w:rStyle w:val="contenttext"/>
          <w:rFonts w:cs="B Zar" w:hint="cs"/>
          <w:color w:val="000000"/>
          <w:sz w:val="36"/>
          <w:szCs w:val="36"/>
        </w:rPr>
        <w:t>hzurul-f</w:t>
      </w:r>
      <w:r>
        <w:rPr>
          <w:rStyle w:val="contenttext"/>
          <w:rFonts w:cs="B Zar" w:hint="cs"/>
          <w:color w:val="000000"/>
          <w:sz w:val="36"/>
          <w:szCs w:val="36"/>
        </w:rPr>
        <w:t>ə</w:t>
      </w:r>
      <w:r>
        <w:rPr>
          <w:rStyle w:val="contenttext"/>
          <w:rFonts w:cs="B Zar" w:hint="cs"/>
          <w:color w:val="000000"/>
          <w:sz w:val="36"/>
          <w:szCs w:val="36"/>
        </w:rPr>
        <w:t>qih</w:t>
      </w:r>
      <w:r>
        <w:rPr>
          <w:rStyle w:val="contenttext"/>
          <w:rFonts w:cs="B Zar" w:hint="cs"/>
          <w:color w:val="000000"/>
          <w:sz w:val="36"/>
          <w:szCs w:val="36"/>
          <w:rtl/>
        </w:rPr>
        <w:t>”)</w:t>
      </w:r>
      <w:hyperlink w:anchor="content_note_104_1" w:tooltip=" [1] . “Təhzibul-əxbar”, “Əl-İstibsar” Şeyx Tusinin, “Əl-Kafi” mərhum Kuleyninin və “Mən la yəhzurul-fəqih” Şeyx Səduqun əsrlərindəndir və hər üç əsər şiənin ən dəyərli və mötəbər mənbələrindən hesab edilir. Xatırladırıq ki, həmin kitabların şiənin ən mötəbər kitabları olduğunu demək oradakı hədislərin araşdırmaya ehtiyaclı olmadığı mənasında deyil, əksinə həmin kitablardakı hədislərin sənədləri araşdırıldıqda, mötəbərliyi aydın ol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“Sihahe sitt</w:t>
      </w:r>
      <w:r>
        <w:rPr>
          <w:rStyle w:val="contenttext"/>
          <w:rFonts w:cs="B Zar" w:hint="cs"/>
          <w:color w:val="000000"/>
          <w:sz w:val="36"/>
          <w:szCs w:val="36"/>
        </w:rPr>
        <w:t>ə</w:t>
      </w:r>
      <w:r>
        <w:rPr>
          <w:rStyle w:val="contenttext"/>
          <w:rFonts w:cs="B Zar" w:hint="cs"/>
          <w:color w:val="000000"/>
          <w:sz w:val="36"/>
          <w:szCs w:val="36"/>
        </w:rPr>
        <w:t>” kitablarında g</w:t>
      </w:r>
      <w:r>
        <w:rPr>
          <w:rStyle w:val="contenttext"/>
          <w:rFonts w:cs="B Zar" w:hint="cs"/>
          <w:color w:val="000000"/>
          <w:sz w:val="36"/>
          <w:szCs w:val="36"/>
        </w:rPr>
        <w:t>ə</w:t>
      </w:r>
      <w:r>
        <w:rPr>
          <w:rStyle w:val="contenttext"/>
          <w:rFonts w:cs="B Zar" w:hint="cs"/>
          <w:color w:val="000000"/>
          <w:sz w:val="36"/>
          <w:szCs w:val="36"/>
        </w:rPr>
        <w:t>lmişdir. “Sihahe</w:t>
      </w:r>
      <w:r>
        <w:rPr>
          <w:rStyle w:val="contenttext"/>
          <w:rFonts w:cs="B Zar" w:hint="cs"/>
          <w:color w:val="000000"/>
          <w:sz w:val="36"/>
          <w:szCs w:val="36"/>
        </w:rPr>
        <w:t xml:space="preserve"> sitt</w:t>
      </w:r>
      <w:r>
        <w:rPr>
          <w:rStyle w:val="contenttext"/>
          <w:rFonts w:cs="B Zar" w:hint="cs"/>
          <w:color w:val="000000"/>
          <w:sz w:val="36"/>
          <w:szCs w:val="36"/>
        </w:rPr>
        <w:t>ə</w:t>
      </w:r>
      <w:r>
        <w:rPr>
          <w:rStyle w:val="contenttext"/>
          <w:rFonts w:cs="B Zar" w:hint="cs"/>
          <w:color w:val="000000"/>
          <w:sz w:val="36"/>
          <w:szCs w:val="36"/>
        </w:rPr>
        <w:t>” bunlardan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Buxari” – h</w:t>
      </w:r>
      <w:r>
        <w:rPr>
          <w:rStyle w:val="contenttext"/>
          <w:rFonts w:cs="B Zar" w:hint="cs"/>
          <w:color w:val="000000"/>
          <w:sz w:val="36"/>
          <w:szCs w:val="36"/>
        </w:rPr>
        <w:t>ə</w:t>
      </w:r>
      <w:r>
        <w:rPr>
          <w:rStyle w:val="contenttext"/>
          <w:rFonts w:cs="B Zar" w:hint="cs"/>
          <w:color w:val="000000"/>
          <w:sz w:val="36"/>
          <w:szCs w:val="36"/>
        </w:rPr>
        <w:t xml:space="preserve">min altı kitab arasında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tlisidir v</w:t>
      </w:r>
      <w:r>
        <w:rPr>
          <w:rStyle w:val="contenttext"/>
          <w:rFonts w:cs="B Zar" w:hint="cs"/>
          <w:color w:val="000000"/>
          <w:sz w:val="36"/>
          <w:szCs w:val="36"/>
        </w:rPr>
        <w:t>ə</w:t>
      </w:r>
      <w:r>
        <w:rPr>
          <w:rStyle w:val="contenttext"/>
          <w:rFonts w:cs="B Zar" w:hint="cs"/>
          <w:color w:val="000000"/>
          <w:sz w:val="36"/>
          <w:szCs w:val="36"/>
        </w:rPr>
        <w:t xml:space="preserve"> onun mü</w:t>
      </w:r>
      <w:r>
        <w:rPr>
          <w:rStyle w:val="contenttext"/>
          <w:rFonts w:cs="B Zar" w:hint="cs"/>
          <w:color w:val="000000"/>
          <w:sz w:val="36"/>
          <w:szCs w:val="36"/>
        </w:rPr>
        <w:t>ə</w:t>
      </w:r>
      <w:r>
        <w:rPr>
          <w:rStyle w:val="contenttext"/>
          <w:rFonts w:cs="B Zar" w:hint="cs"/>
          <w:color w:val="000000"/>
          <w:sz w:val="36"/>
          <w:szCs w:val="36"/>
        </w:rPr>
        <w:t>llifi Buxari hicri-q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256-cı 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 etmişdir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Müslim” – “S</w:t>
      </w:r>
      <w:r>
        <w:rPr>
          <w:rStyle w:val="contenttext"/>
          <w:rFonts w:cs="B Zar" w:hint="cs"/>
          <w:color w:val="000000"/>
          <w:sz w:val="36"/>
          <w:szCs w:val="36"/>
        </w:rPr>
        <w:t>ə</w:t>
      </w:r>
      <w:r>
        <w:rPr>
          <w:rStyle w:val="contenttext"/>
          <w:rFonts w:cs="B Zar" w:hint="cs"/>
          <w:color w:val="000000"/>
          <w:sz w:val="36"/>
          <w:szCs w:val="36"/>
        </w:rPr>
        <w:t>hih Buxari”d</w:t>
      </w:r>
      <w:r>
        <w:rPr>
          <w:rStyle w:val="contenttext"/>
          <w:rFonts w:cs="B Zar" w:hint="cs"/>
          <w:color w:val="000000"/>
          <w:sz w:val="36"/>
          <w:szCs w:val="36"/>
        </w:rPr>
        <w:t>ə</w:t>
      </w:r>
      <w:r>
        <w:rPr>
          <w:rStyle w:val="contenttext"/>
          <w:rFonts w:cs="B Zar" w:hint="cs"/>
          <w:color w:val="000000"/>
          <w:sz w:val="36"/>
          <w:szCs w:val="36"/>
        </w:rPr>
        <w:t xml:space="preserve">n sonra </w:t>
      </w:r>
      <w:r>
        <w:rPr>
          <w:rStyle w:val="contenttext"/>
          <w:rFonts w:cs="B Zar" w:hint="cs"/>
          <w:color w:val="000000"/>
          <w:sz w:val="36"/>
          <w:szCs w:val="36"/>
        </w:rPr>
        <w:t>ə</w:t>
      </w:r>
      <w:r>
        <w:rPr>
          <w:rStyle w:val="contenttext"/>
          <w:rFonts w:cs="B Zar" w:hint="cs"/>
          <w:color w:val="000000"/>
          <w:sz w:val="36"/>
          <w:szCs w:val="36"/>
        </w:rPr>
        <w:t>n etibarlı kitabdır. Kitabın mü</w:t>
      </w:r>
      <w:r>
        <w:rPr>
          <w:rStyle w:val="contenttext"/>
          <w:rFonts w:cs="B Zar" w:hint="cs"/>
          <w:color w:val="000000"/>
          <w:sz w:val="36"/>
          <w:szCs w:val="36"/>
        </w:rPr>
        <w:t>ə</w:t>
      </w:r>
      <w:r>
        <w:rPr>
          <w:rStyle w:val="contenttext"/>
          <w:rFonts w:cs="B Zar" w:hint="cs"/>
          <w:color w:val="000000"/>
          <w:sz w:val="36"/>
          <w:szCs w:val="36"/>
        </w:rPr>
        <w:t>llifi Müslim ibn Hi</w:t>
      </w:r>
      <w:r>
        <w:rPr>
          <w:rStyle w:val="contenttext"/>
          <w:rFonts w:cs="B Zar" w:hint="cs"/>
          <w:color w:val="000000"/>
          <w:sz w:val="36"/>
          <w:szCs w:val="36"/>
        </w:rPr>
        <w:t>car hicri-q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261-ci 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 etmişdir. Bu iki kitabı “S</w:t>
      </w:r>
      <w:r>
        <w:rPr>
          <w:rStyle w:val="contenttext"/>
          <w:rFonts w:cs="B Zar" w:hint="cs"/>
          <w:color w:val="000000"/>
          <w:sz w:val="36"/>
          <w:szCs w:val="36"/>
        </w:rPr>
        <w:t>ə</w:t>
      </w:r>
      <w:r>
        <w:rPr>
          <w:rStyle w:val="contenttext"/>
          <w:rFonts w:cs="B Zar" w:hint="cs"/>
          <w:color w:val="000000"/>
          <w:sz w:val="36"/>
          <w:szCs w:val="36"/>
        </w:rPr>
        <w:t>hiheyn”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llifl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“Şeyxeyn” adlandırırlar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ne İbn Davud” – İbn Davudun. v</w:t>
      </w:r>
      <w:r>
        <w:rPr>
          <w:rStyle w:val="contenttext"/>
          <w:rFonts w:cs="B Zar" w:hint="cs"/>
          <w:color w:val="000000"/>
          <w:sz w:val="36"/>
          <w:szCs w:val="36"/>
        </w:rPr>
        <w:t>ə</w:t>
      </w:r>
      <w:r>
        <w:rPr>
          <w:rStyle w:val="contenttext"/>
          <w:rFonts w:cs="B Zar" w:hint="cs"/>
          <w:color w:val="000000"/>
          <w:sz w:val="36"/>
          <w:szCs w:val="36"/>
        </w:rPr>
        <w:t>fat etdiyi il hicri-q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275-ci ildir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ne Tirmizi” – Tirmizi hicri-q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279-cu 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fat </w:t>
      </w:r>
      <w:r>
        <w:rPr>
          <w:rStyle w:val="contenttext"/>
          <w:rFonts w:cs="B Zar" w:hint="cs"/>
          <w:color w:val="000000"/>
          <w:sz w:val="36"/>
          <w:szCs w:val="36"/>
        </w:rPr>
        <w:t>etmişdir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ne N</w:t>
      </w:r>
      <w:r>
        <w:rPr>
          <w:rStyle w:val="contenttext"/>
          <w:rFonts w:cs="B Zar" w:hint="cs"/>
          <w:color w:val="000000"/>
          <w:sz w:val="36"/>
          <w:szCs w:val="36"/>
        </w:rPr>
        <w:t>ə</w:t>
      </w:r>
      <w:r>
        <w:rPr>
          <w:rStyle w:val="contenttext"/>
          <w:rFonts w:cs="B Zar" w:hint="cs"/>
          <w:color w:val="000000"/>
          <w:sz w:val="36"/>
          <w:szCs w:val="36"/>
        </w:rPr>
        <w:t>sai” – N</w:t>
      </w:r>
      <w:r>
        <w:rPr>
          <w:rStyle w:val="contenttext"/>
          <w:rFonts w:cs="B Zar" w:hint="cs"/>
          <w:color w:val="000000"/>
          <w:sz w:val="36"/>
          <w:szCs w:val="36"/>
        </w:rPr>
        <w:t>ə</w:t>
      </w:r>
      <w:r>
        <w:rPr>
          <w:rStyle w:val="contenttext"/>
          <w:rFonts w:cs="B Zar" w:hint="cs"/>
          <w:color w:val="000000"/>
          <w:sz w:val="36"/>
          <w:szCs w:val="36"/>
        </w:rPr>
        <w:t>sai hicri-q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303-cü 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 etmişdir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ne İbn Mace” – İbn Macenin v</w:t>
      </w:r>
      <w:r>
        <w:rPr>
          <w:rStyle w:val="contenttext"/>
          <w:rFonts w:cs="B Zar" w:hint="cs"/>
          <w:color w:val="000000"/>
          <w:sz w:val="36"/>
          <w:szCs w:val="36"/>
        </w:rPr>
        <w:t>ə</w:t>
      </w:r>
      <w:r>
        <w:rPr>
          <w:rStyle w:val="contenttext"/>
          <w:rFonts w:cs="B Zar" w:hint="cs"/>
          <w:color w:val="000000"/>
          <w:sz w:val="36"/>
          <w:szCs w:val="36"/>
        </w:rPr>
        <w:t>fat etdiyi il 273-cü hicri-q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 ilidir</w:t>
      </w:r>
      <w:r>
        <w:rPr>
          <w:rStyle w:val="contenttext"/>
          <w:rFonts w:cs="B Zar" w:hint="cs"/>
          <w:color w:val="000000"/>
          <w:sz w:val="36"/>
          <w:szCs w:val="36"/>
          <w:rtl/>
        </w:rPr>
        <w:t>.</w:t>
      </w:r>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yuxarıdakı altı kitabın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hamısı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bu kitablarla m</w:t>
      </w:r>
      <w:r>
        <w:rPr>
          <w:rStyle w:val="contenttext"/>
          <w:rFonts w:cs="B Zar" w:hint="cs"/>
          <w:color w:val="000000"/>
          <w:sz w:val="36"/>
          <w:szCs w:val="36"/>
        </w:rPr>
        <w:t>ə</w:t>
      </w:r>
      <w:r>
        <w:rPr>
          <w:rStyle w:val="contenttext"/>
          <w:rFonts w:cs="B Zar" w:hint="cs"/>
          <w:color w:val="000000"/>
          <w:sz w:val="36"/>
          <w:szCs w:val="36"/>
        </w:rPr>
        <w:t>hdudlaşmır. Hakim adlı bir ş</w:t>
      </w:r>
      <w:r>
        <w:rPr>
          <w:rStyle w:val="contenttext"/>
          <w:rFonts w:cs="B Zar" w:hint="cs"/>
          <w:color w:val="000000"/>
          <w:sz w:val="36"/>
          <w:szCs w:val="36"/>
        </w:rPr>
        <w:t>ə</w:t>
      </w:r>
      <w:r>
        <w:rPr>
          <w:rStyle w:val="contenttext"/>
          <w:rFonts w:cs="B Zar" w:hint="cs"/>
          <w:color w:val="000000"/>
          <w:sz w:val="36"/>
          <w:szCs w:val="36"/>
        </w:rPr>
        <w:t>xs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 kitabını yazaraq “S</w:t>
      </w:r>
      <w:r>
        <w:rPr>
          <w:rStyle w:val="contenttext"/>
          <w:rFonts w:cs="B Zar" w:hint="cs"/>
          <w:color w:val="000000"/>
          <w:sz w:val="36"/>
          <w:szCs w:val="36"/>
        </w:rPr>
        <w:t>ə</w:t>
      </w:r>
      <w:r>
        <w:rPr>
          <w:rStyle w:val="contenttext"/>
          <w:rFonts w:cs="B Zar" w:hint="cs"/>
          <w:color w:val="000000"/>
          <w:sz w:val="36"/>
          <w:szCs w:val="36"/>
        </w:rPr>
        <w:t>hih Müslim”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 Buxari”d</w:t>
      </w:r>
      <w:r>
        <w:rPr>
          <w:rStyle w:val="contenttext"/>
          <w:rFonts w:cs="B Zar" w:hint="cs"/>
          <w:color w:val="000000"/>
          <w:sz w:val="36"/>
          <w:szCs w:val="36"/>
        </w:rPr>
        <w:t>ə</w:t>
      </w:r>
      <w:r>
        <w:rPr>
          <w:rStyle w:val="contenttext"/>
          <w:rFonts w:cs="B Zar" w:hint="cs"/>
          <w:color w:val="000000"/>
          <w:sz w:val="36"/>
          <w:szCs w:val="36"/>
        </w:rPr>
        <w:t xml:space="preserve"> olmayan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orada toplamışdır</w:t>
      </w:r>
      <w:r>
        <w:rPr>
          <w:rStyle w:val="contenttext"/>
          <w:rFonts w:cs="B Zar" w:hint="cs"/>
          <w:color w:val="000000"/>
          <w:sz w:val="36"/>
          <w:szCs w:val="36"/>
          <w:rtl/>
        </w:rPr>
        <w:t>.</w:t>
      </w:r>
      <w:hyperlink w:anchor="content_note_104_2" w:tooltip=" [2] . İbn Əbil Hədid deyir: “Ustadım Əbdül Vəhhabdan soruşdum ki, bütün səhih və mötəbər hədislər “Səhihe sittə” də gəlmişdirmi və ya həmin hədislər bu kitabda olanlarla bitmirmi? Cavab verdi ki, çoxlu sayda digər mötəbər hədislər bu kitablarda qeyd edilməmişdir. Mən soruşdum: “Peyğəmbərdən (s) nəql edilən (Zülfüqar kimi qılınc və Əli (ə) kimi qəhrəman yoxdur) لا سیف الاّ ذو الفقار و لافتی الاّ علی (Əli ibn Əbutalibin (ə) şənində nəql edilmişdir) hədisi mötəbərdirmi? “Bəli” deyərək onu təsdiqlədi və bildirdi ki, “Səhihe-sittə” də gəlməyən coxlu səhih hədislər mövcuddur””. " w:history="1">
        <w:r>
          <w:rPr>
            <w:rStyle w:val="Hyperlink"/>
            <w:rFonts w:cs="B Zar" w:hint="cs"/>
            <w:sz w:val="36"/>
            <w:szCs w:val="36"/>
            <w:rtl/>
          </w:rPr>
          <w:t>(2)</w:t>
        </w:r>
      </w:hyperlink>
    </w:p>
    <w:p w:rsidR="00000000" w:rsidRDefault="00A11CBC" w:rsidP="002E152D">
      <w:pPr>
        <w:pStyle w:val="contentparagraph"/>
        <w:jc w:val="both"/>
        <w:divId w:val="18727624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11CBC" w:rsidP="002E152D">
      <w:pPr>
        <w:jc w:val="both"/>
        <w:divId w:val="176976432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Təhzibul-əxbar”, “Əl-İstibsar” Şeyx Tusinin, “Əl-Kafi” mərhum Kuleyninin və “Mən la yəhzurul-fəqih” Şeyx Səduqun əsrlərindəndir və hər üç əsər şiənin ən dəyərli və mötəbər mənbələrindən hesab edilir. Xatırladır</w:t>
      </w:r>
      <w:r>
        <w:rPr>
          <w:rFonts w:eastAsia="Times New Roman" w:cs="B Zar" w:hint="cs"/>
          <w:color w:val="000000"/>
          <w:sz w:val="36"/>
          <w:szCs w:val="36"/>
        </w:rPr>
        <w:t>ıq ki, həmin kitabların şiənin ən mötəbər kitabları olduğunu demək oradakı hədislərin araşdırmaya ehtiyaclı olmadığı mənasında deyil, əksinə həmin kitablardakı hədislərin sənədləri araşdırıldıqda, mötəbərliyi aydın olur</w:t>
      </w:r>
      <w:r>
        <w:rPr>
          <w:rFonts w:eastAsia="Times New Roman" w:cs="B Zar" w:hint="cs"/>
          <w:color w:val="000000"/>
          <w:sz w:val="36"/>
          <w:szCs w:val="36"/>
          <w:rtl/>
        </w:rPr>
        <w:t xml:space="preserve">. </w:t>
      </w:r>
    </w:p>
    <w:p w:rsidR="00000000" w:rsidRDefault="00A11CBC" w:rsidP="002E152D">
      <w:pPr>
        <w:jc w:val="both"/>
        <w:divId w:val="213883574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İbn Əbil Hədid deyir: “Us</w:t>
      </w:r>
      <w:r>
        <w:rPr>
          <w:rFonts w:eastAsia="Times New Roman" w:cs="B Zar" w:hint="cs"/>
          <w:color w:val="000000"/>
          <w:sz w:val="36"/>
          <w:szCs w:val="36"/>
        </w:rPr>
        <w:t>tadım Əbdül Vəhhabdan soruşdum ki, bütün səhih və mötəbər hədislər “Səhihe sittə” də gəlmişdirmi və ya həmin hədislər bu kitabda olanlarla bitmirmi? Cavab verdi ki, çoxlu sayda digər mötəbər hədislər bu kitablarda qeyd edilməmişdir. Mən soruşdum: “Peyğəmbə</w:t>
      </w:r>
      <w:r>
        <w:rPr>
          <w:rFonts w:eastAsia="Times New Roman" w:cs="B Zar" w:hint="cs"/>
          <w:color w:val="000000"/>
          <w:sz w:val="36"/>
          <w:szCs w:val="36"/>
        </w:rPr>
        <w:t>rdən (s) nəql edilən (Zülfüqar kimi qılınc və Əli (ə) kimi qəhrəman yoxdur</w:t>
      </w:r>
      <w:r>
        <w:rPr>
          <w:rFonts w:eastAsia="Times New Roman" w:cs="B Zar" w:hint="cs"/>
          <w:color w:val="000000"/>
          <w:sz w:val="36"/>
          <w:szCs w:val="36"/>
          <w:rtl/>
        </w:rPr>
        <w:t>) لا سیف الاّ ذو الفقار و لافتی الاّ علی (</w:t>
      </w:r>
      <w:r>
        <w:rPr>
          <w:rFonts w:eastAsia="Times New Roman" w:cs="B Zar" w:hint="cs"/>
          <w:color w:val="000000"/>
          <w:sz w:val="36"/>
          <w:szCs w:val="36"/>
        </w:rPr>
        <w:t>Əli ibn Əbutalibin (ə) şənində nəql edilmişdir) hədisi mötəbərdirmi? “Bəli” deyərək onu təsdiqlədi və bildirdi ki, “Səhihe-sittə” də gəlməyə</w:t>
      </w:r>
      <w:r>
        <w:rPr>
          <w:rFonts w:eastAsia="Times New Roman" w:cs="B Zar" w:hint="cs"/>
          <w:color w:val="000000"/>
          <w:sz w:val="36"/>
          <w:szCs w:val="36"/>
        </w:rPr>
        <w:t>n coxlu səhih hədislər mövcuddur</w:t>
      </w:r>
      <w:r>
        <w:rPr>
          <w:rFonts w:eastAsia="Times New Roman" w:cs="B Zar" w:hint="cs"/>
          <w:color w:val="000000"/>
          <w:sz w:val="36"/>
          <w:szCs w:val="36"/>
          <w:rtl/>
        </w:rPr>
        <w:t xml:space="preserve">””. </w:t>
      </w:r>
    </w:p>
    <w:p w:rsidR="00000000" w:rsidRDefault="00A11CBC" w:rsidP="002E152D">
      <w:pPr>
        <w:pStyle w:val="contentparagraph"/>
        <w:jc w:val="both"/>
        <w:divId w:val="382950534"/>
        <w:rPr>
          <w:rFonts w:cs="B Zar" w:hint="cs"/>
          <w:color w:val="000000"/>
          <w:sz w:val="36"/>
          <w:szCs w:val="36"/>
          <w:rtl/>
        </w:rPr>
      </w:pPr>
      <w:r>
        <w:rPr>
          <w:rStyle w:val="contenttext"/>
          <w:rFonts w:cs="B Zar" w:hint="cs"/>
          <w:color w:val="000000"/>
          <w:sz w:val="36"/>
          <w:szCs w:val="36"/>
        </w:rPr>
        <w:t>Bu kitabın mü</w:t>
      </w:r>
      <w:r>
        <w:rPr>
          <w:rStyle w:val="contenttext"/>
          <w:rFonts w:cs="B Zar" w:hint="cs"/>
          <w:color w:val="000000"/>
          <w:sz w:val="36"/>
          <w:szCs w:val="36"/>
        </w:rPr>
        <w:t>ə</w:t>
      </w:r>
      <w:r>
        <w:rPr>
          <w:rStyle w:val="contenttext"/>
          <w:rFonts w:cs="B Zar" w:hint="cs"/>
          <w:color w:val="000000"/>
          <w:sz w:val="36"/>
          <w:szCs w:val="36"/>
        </w:rPr>
        <w:t>llifi deyir: “M</w:t>
      </w:r>
      <w:r>
        <w:rPr>
          <w:rStyle w:val="contenttext"/>
          <w:rFonts w:cs="B Zar" w:hint="cs"/>
          <w:color w:val="000000"/>
          <w:sz w:val="36"/>
          <w:szCs w:val="36"/>
        </w:rPr>
        <w:t>ə</w:t>
      </w:r>
      <w:r>
        <w:rPr>
          <w:rStyle w:val="contenttext"/>
          <w:rFonts w:cs="B Zar" w:hint="cs"/>
          <w:color w:val="000000"/>
          <w:sz w:val="36"/>
          <w:szCs w:val="36"/>
        </w:rPr>
        <w:t>nim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 kitabında topladığım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Buxari v</w:t>
      </w:r>
      <w:r>
        <w:rPr>
          <w:rStyle w:val="contenttext"/>
          <w:rFonts w:cs="B Zar" w:hint="cs"/>
          <w:color w:val="000000"/>
          <w:sz w:val="36"/>
          <w:szCs w:val="36"/>
        </w:rPr>
        <w:t>ə</w:t>
      </w:r>
      <w:r>
        <w:rPr>
          <w:rStyle w:val="contenttext"/>
          <w:rFonts w:cs="B Zar" w:hint="cs"/>
          <w:color w:val="000000"/>
          <w:sz w:val="36"/>
          <w:szCs w:val="36"/>
        </w:rPr>
        <w:t xml:space="preserve"> Müslimin meyarlarına uyğundur</w:t>
      </w:r>
      <w:r>
        <w:rPr>
          <w:rStyle w:val="contenttext"/>
          <w:rFonts w:cs="B Zar" w:hint="cs"/>
          <w:color w:val="000000"/>
          <w:sz w:val="36"/>
          <w:szCs w:val="36"/>
          <w:rtl/>
        </w:rPr>
        <w:t>”.</w:t>
      </w:r>
    </w:p>
    <w:p w:rsidR="00000000" w:rsidRDefault="00A11CBC" w:rsidP="002E152D">
      <w:pPr>
        <w:pStyle w:val="contentparagraph"/>
        <w:jc w:val="both"/>
        <w:divId w:val="3829505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 yeddilik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yuxarıdakı kitabların üçünd</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hih M</w:t>
      </w:r>
      <w:r>
        <w:rPr>
          <w:rStyle w:val="contenttext"/>
          <w:rFonts w:cs="B Zar" w:hint="cs"/>
          <w:color w:val="000000"/>
          <w:sz w:val="36"/>
          <w:szCs w:val="36"/>
        </w:rPr>
        <w:t>üslim”, “Sün</w:t>
      </w:r>
      <w:r>
        <w:rPr>
          <w:rStyle w:val="contenttext"/>
          <w:rFonts w:cs="B Zar" w:hint="cs"/>
          <w:color w:val="000000"/>
          <w:sz w:val="36"/>
          <w:szCs w:val="36"/>
        </w:rPr>
        <w:t>ə</w:t>
      </w:r>
      <w:r>
        <w:rPr>
          <w:rStyle w:val="contenttext"/>
          <w:rFonts w:cs="B Zar" w:hint="cs"/>
          <w:color w:val="000000"/>
          <w:sz w:val="36"/>
          <w:szCs w:val="36"/>
        </w:rPr>
        <w:t>ne Tirmizi</w:t>
      </w:r>
      <w:r>
        <w:rPr>
          <w:rStyle w:val="contenttext"/>
          <w:rFonts w:cs="B Zar" w:hint="cs"/>
          <w:color w:val="000000"/>
          <w:sz w:val="36"/>
          <w:szCs w:val="36"/>
          <w:rtl/>
        </w:rPr>
        <w:t>”</w:t>
      </w:r>
      <w:hyperlink w:anchor="content_note_105_1" w:tooltip=" [1] . “Sünəne-Tirmizi”, c.5, səh.662, hədis 3786 (“Quranın mesajları” kitabına istinadən nəql edi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yn”d</w:t>
      </w:r>
      <w:r>
        <w:rPr>
          <w:rStyle w:val="contenttext"/>
          <w:rFonts w:cs="B Zar" w:hint="cs"/>
          <w:color w:val="000000"/>
          <w:sz w:val="36"/>
          <w:szCs w:val="36"/>
        </w:rPr>
        <w:t>ə</w:t>
      </w:r>
      <w:hyperlink w:anchor="content_note_105_2" w:tooltip=" [2] . “Müstədrəkus-səhihəyn”, c.1, səh.93 və c.3, səh.10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qeyd edilmişdir. “S</w:t>
      </w:r>
      <w:r>
        <w:rPr>
          <w:rStyle w:val="contenttext"/>
          <w:rFonts w:cs="B Zar" w:hint="cs"/>
          <w:color w:val="000000"/>
          <w:sz w:val="36"/>
          <w:szCs w:val="36"/>
        </w:rPr>
        <w:t>ə</w:t>
      </w:r>
      <w:r>
        <w:rPr>
          <w:rStyle w:val="contenttext"/>
          <w:rFonts w:cs="B Zar" w:hint="cs"/>
          <w:color w:val="000000"/>
          <w:sz w:val="36"/>
          <w:szCs w:val="36"/>
        </w:rPr>
        <w:t>hih Müslim”d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3829505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Yezid ibn H</w:t>
      </w:r>
      <w:r>
        <w:rPr>
          <w:rStyle w:val="contenttext"/>
          <w:rFonts w:cs="B Zar" w:hint="cs"/>
          <w:color w:val="000000"/>
          <w:sz w:val="36"/>
          <w:szCs w:val="36"/>
        </w:rPr>
        <w:t>ə</w:t>
      </w:r>
      <w:r>
        <w:rPr>
          <w:rStyle w:val="contenttext"/>
          <w:rFonts w:cs="B Zar" w:hint="cs"/>
          <w:color w:val="000000"/>
          <w:sz w:val="36"/>
          <w:szCs w:val="36"/>
        </w:rPr>
        <w:t>yyan deyir: “Hüseyn ibn S</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ibn Müsliml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Zeyd ib</w:t>
      </w:r>
      <w:r>
        <w:rPr>
          <w:rStyle w:val="contenttext"/>
          <w:rFonts w:cs="B Zar" w:hint="cs"/>
          <w:color w:val="000000"/>
          <w:sz w:val="36"/>
          <w:szCs w:val="36"/>
        </w:rPr>
        <w:t>n Ərq</w:t>
      </w:r>
      <w:r>
        <w:rPr>
          <w:rStyle w:val="contenttext"/>
          <w:rFonts w:cs="B Zar" w:hint="cs"/>
          <w:color w:val="000000"/>
          <w:sz w:val="36"/>
          <w:szCs w:val="36"/>
        </w:rPr>
        <w:t>ə</w:t>
      </w:r>
      <w:r>
        <w:rPr>
          <w:rStyle w:val="contenttext"/>
          <w:rFonts w:cs="B Zar" w:hint="cs"/>
          <w:color w:val="000000"/>
          <w:sz w:val="36"/>
          <w:szCs w:val="36"/>
        </w:rPr>
        <w:t xml:space="preserve">min yanına getdik. Onun yanında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şdiyimiz zaman, Hüseyn ona dedi ki, ey Zeyd ibn Ərq</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ə</w:t>
      </w:r>
      <w:r>
        <w:rPr>
          <w:rStyle w:val="contenttext"/>
          <w:rFonts w:cs="B Zar" w:hint="cs"/>
          <w:color w:val="000000"/>
          <w:sz w:val="36"/>
          <w:szCs w:val="36"/>
        </w:rPr>
        <w:t>n böyük bir iftixara maliks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çox ziyar</w:t>
      </w:r>
      <w:r>
        <w:rPr>
          <w:rStyle w:val="contenttext"/>
          <w:rFonts w:cs="B Zar" w:hint="cs"/>
          <w:color w:val="000000"/>
          <w:sz w:val="36"/>
          <w:szCs w:val="36"/>
        </w:rPr>
        <w:t>ə</w:t>
      </w:r>
      <w:r>
        <w:rPr>
          <w:rStyle w:val="contenttext"/>
          <w:rFonts w:cs="B Zar" w:hint="cs"/>
          <w:color w:val="000000"/>
          <w:sz w:val="36"/>
          <w:szCs w:val="36"/>
        </w:rPr>
        <w:t>t etmiş, ondan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eşitmiş,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k</w:t>
      </w:r>
      <w:r>
        <w:rPr>
          <w:rStyle w:val="contenttext"/>
          <w:rFonts w:cs="B Zar" w:hint="cs"/>
          <w:color w:val="000000"/>
          <w:sz w:val="36"/>
          <w:szCs w:val="36"/>
        </w:rPr>
        <w:t>ə</w:t>
      </w:r>
      <w:r>
        <w:rPr>
          <w:rStyle w:val="contenttext"/>
          <w:rFonts w:cs="B Zar" w:hint="cs"/>
          <w:color w:val="000000"/>
          <w:sz w:val="36"/>
          <w:szCs w:val="36"/>
        </w:rPr>
        <w:t>narında döyüşmüş v</w:t>
      </w:r>
      <w:r>
        <w:rPr>
          <w:rStyle w:val="contenttext"/>
          <w:rFonts w:cs="B Zar" w:hint="cs"/>
          <w:color w:val="000000"/>
          <w:sz w:val="36"/>
          <w:szCs w:val="36"/>
        </w:rPr>
        <w:t>ə</w:t>
      </w:r>
      <w:r>
        <w:rPr>
          <w:rStyle w:val="contenttext"/>
          <w:rFonts w:cs="B Zar" w:hint="cs"/>
          <w:color w:val="000000"/>
          <w:sz w:val="36"/>
          <w:szCs w:val="36"/>
        </w:rPr>
        <w:t xml:space="preserve"> onun arxasında namaz qılmı</w:t>
      </w:r>
      <w:r>
        <w:rPr>
          <w:rStyle w:val="contenttext"/>
          <w:rFonts w:cs="B Zar" w:hint="cs"/>
          <w:color w:val="000000"/>
          <w:sz w:val="36"/>
          <w:szCs w:val="36"/>
        </w:rPr>
        <w:t>san.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bu, böyük f</w:t>
      </w:r>
      <w:r>
        <w:rPr>
          <w:rStyle w:val="contenttext"/>
          <w:rFonts w:cs="B Zar" w:hint="cs"/>
          <w:color w:val="000000"/>
          <w:sz w:val="36"/>
          <w:szCs w:val="36"/>
        </w:rPr>
        <w:t>ə</w:t>
      </w:r>
      <w:r>
        <w:rPr>
          <w:rStyle w:val="contenttext"/>
          <w:rFonts w:cs="B Zar" w:hint="cs"/>
          <w:color w:val="000000"/>
          <w:sz w:val="36"/>
          <w:szCs w:val="36"/>
        </w:rPr>
        <w:t>xrdir. İndi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eşitdiyin hansısa bir h</w:t>
      </w:r>
      <w:r>
        <w:rPr>
          <w:rStyle w:val="contenttext"/>
          <w:rFonts w:cs="B Zar" w:hint="cs"/>
          <w:color w:val="000000"/>
          <w:sz w:val="36"/>
          <w:szCs w:val="36"/>
        </w:rPr>
        <w:t>ə</w:t>
      </w:r>
      <w:r>
        <w:rPr>
          <w:rStyle w:val="contenttext"/>
          <w:rFonts w:cs="B Zar" w:hint="cs"/>
          <w:color w:val="000000"/>
          <w:sz w:val="36"/>
          <w:szCs w:val="36"/>
        </w:rPr>
        <w:t>disi biz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 Zeyd ibn Ərq</w:t>
      </w:r>
      <w:r>
        <w:rPr>
          <w:rStyle w:val="contenttext"/>
          <w:rFonts w:cs="B Zar" w:hint="cs"/>
          <w:color w:val="000000"/>
          <w:sz w:val="36"/>
          <w:szCs w:val="36"/>
        </w:rPr>
        <w:t>ə</w:t>
      </w:r>
      <w:r>
        <w:rPr>
          <w:rStyle w:val="contenttext"/>
          <w:rFonts w:cs="B Zar" w:hint="cs"/>
          <w:color w:val="000000"/>
          <w:sz w:val="36"/>
          <w:szCs w:val="36"/>
        </w:rPr>
        <w:t>m dedi: “M</w:t>
      </w:r>
      <w:r>
        <w:rPr>
          <w:rStyle w:val="contenttext"/>
          <w:rFonts w:cs="B Zar" w:hint="cs"/>
          <w:color w:val="000000"/>
          <w:sz w:val="36"/>
          <w:szCs w:val="36"/>
        </w:rPr>
        <w:t>ə</w:t>
      </w:r>
      <w:r>
        <w:rPr>
          <w:rStyle w:val="contenttext"/>
          <w:rFonts w:cs="B Zar" w:hint="cs"/>
          <w:color w:val="000000"/>
          <w:sz w:val="36"/>
          <w:szCs w:val="36"/>
        </w:rPr>
        <w:t>nim yaşım artmış v</w:t>
      </w:r>
      <w:r>
        <w:rPr>
          <w:rStyle w:val="contenttext"/>
          <w:rFonts w:cs="B Zar" w:hint="cs"/>
          <w:color w:val="000000"/>
          <w:sz w:val="36"/>
          <w:szCs w:val="36"/>
        </w:rPr>
        <w:t>ə</w:t>
      </w:r>
      <w:r>
        <w:rPr>
          <w:rStyle w:val="contenttext"/>
          <w:rFonts w:cs="B Zar" w:hint="cs"/>
          <w:color w:val="000000"/>
          <w:sz w:val="36"/>
          <w:szCs w:val="36"/>
        </w:rPr>
        <w:t xml:space="preserve"> qocalıq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eşitdikl</w:t>
      </w:r>
      <w:r>
        <w:rPr>
          <w:rStyle w:val="contenttext"/>
          <w:rFonts w:cs="B Zar" w:hint="cs"/>
          <w:color w:val="000000"/>
          <w:sz w:val="36"/>
          <w:szCs w:val="36"/>
        </w:rPr>
        <w:t>ə</w:t>
      </w:r>
      <w:r>
        <w:rPr>
          <w:rStyle w:val="contenttext"/>
          <w:rFonts w:cs="B Zar" w:hint="cs"/>
          <w:color w:val="000000"/>
          <w:sz w:val="36"/>
          <w:szCs w:val="36"/>
        </w:rPr>
        <w:t>rimin b</w:t>
      </w:r>
      <w:r>
        <w:rPr>
          <w:rStyle w:val="contenttext"/>
          <w:rFonts w:cs="B Zar" w:hint="cs"/>
          <w:color w:val="000000"/>
          <w:sz w:val="36"/>
          <w:szCs w:val="36"/>
        </w:rPr>
        <w:t>ə</w:t>
      </w:r>
      <w:r>
        <w:rPr>
          <w:rStyle w:val="contenttext"/>
          <w:rFonts w:cs="B Zar" w:hint="cs"/>
          <w:color w:val="000000"/>
          <w:sz w:val="36"/>
          <w:szCs w:val="36"/>
        </w:rPr>
        <w:t>zisini unutmuşam. Sonra o, aşağıdakı h</w:t>
      </w:r>
      <w:r>
        <w:rPr>
          <w:rStyle w:val="contenttext"/>
          <w:rFonts w:cs="B Zar" w:hint="cs"/>
          <w:color w:val="000000"/>
          <w:sz w:val="36"/>
          <w:szCs w:val="36"/>
        </w:rPr>
        <w:t>ə</w:t>
      </w:r>
      <w:r>
        <w:rPr>
          <w:rStyle w:val="contenttext"/>
          <w:rFonts w:cs="B Zar" w:hint="cs"/>
          <w:color w:val="000000"/>
          <w:sz w:val="36"/>
          <w:szCs w:val="36"/>
        </w:rPr>
        <w:t>disi biz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w:t>
      </w:r>
      <w:r>
        <w:rPr>
          <w:rStyle w:val="contenttext"/>
          <w:rFonts w:cs="B Zar" w:hint="cs"/>
          <w:color w:val="000000"/>
          <w:sz w:val="36"/>
          <w:szCs w:val="36"/>
        </w:rPr>
        <w:t>tdi: “Bir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Q</w:t>
      </w:r>
      <w:r>
        <w:rPr>
          <w:rStyle w:val="contenttext"/>
          <w:rFonts w:cs="B Zar" w:hint="cs"/>
          <w:color w:val="000000"/>
          <w:sz w:val="36"/>
          <w:szCs w:val="36"/>
        </w:rPr>
        <w:t>ə</w:t>
      </w:r>
      <w:r>
        <w:rPr>
          <w:rStyle w:val="contenttext"/>
          <w:rFonts w:cs="B Zar" w:hint="cs"/>
          <w:color w:val="000000"/>
          <w:sz w:val="36"/>
          <w:szCs w:val="36"/>
        </w:rPr>
        <w:t>dir-Xum s</w:t>
      </w:r>
      <w:r>
        <w:rPr>
          <w:rStyle w:val="contenttext"/>
          <w:rFonts w:cs="B Zar" w:hint="cs"/>
          <w:color w:val="000000"/>
          <w:sz w:val="36"/>
          <w:szCs w:val="36"/>
        </w:rPr>
        <w:t>ə</w:t>
      </w:r>
      <w:r>
        <w:rPr>
          <w:rStyle w:val="contenttext"/>
          <w:rFonts w:cs="B Zar" w:hint="cs"/>
          <w:color w:val="000000"/>
          <w:sz w:val="36"/>
          <w:szCs w:val="36"/>
        </w:rPr>
        <w:t>hrasında söz</w:t>
      </w:r>
      <w:r>
        <w:rPr>
          <w:rStyle w:val="contenttext"/>
          <w:rFonts w:cs="B Zar" w:hint="cs"/>
          <w:color w:val="000000"/>
          <w:sz w:val="36"/>
          <w:szCs w:val="36"/>
        </w:rPr>
        <w:t>ə</w:t>
      </w:r>
      <w:r>
        <w:rPr>
          <w:rStyle w:val="contenttext"/>
          <w:rFonts w:cs="B Zar" w:hint="cs"/>
          <w:color w:val="000000"/>
          <w:sz w:val="36"/>
          <w:szCs w:val="36"/>
        </w:rPr>
        <w:t xml:space="preserve"> başlayaraq Allaha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na dedi v</w:t>
      </w:r>
      <w:r>
        <w:rPr>
          <w:rStyle w:val="contenttext"/>
          <w:rFonts w:cs="B Zar" w:hint="cs"/>
          <w:color w:val="000000"/>
          <w:sz w:val="36"/>
          <w:szCs w:val="36"/>
        </w:rPr>
        <w:t>ə</w:t>
      </w:r>
      <w:r>
        <w:rPr>
          <w:rStyle w:val="contenttext"/>
          <w:rFonts w:cs="B Zar" w:hint="cs"/>
          <w:color w:val="000000"/>
          <w:sz w:val="36"/>
          <w:szCs w:val="36"/>
        </w:rPr>
        <w:t xml:space="preserve"> camaata moiz</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n sonra buyurdu</w:t>
      </w:r>
      <w:r>
        <w:rPr>
          <w:rStyle w:val="contenttext"/>
          <w:rFonts w:cs="B Zar" w:hint="cs"/>
          <w:color w:val="000000"/>
          <w:sz w:val="36"/>
          <w:szCs w:val="36"/>
          <w:rtl/>
        </w:rPr>
        <w:t>:</w:t>
      </w:r>
    </w:p>
    <w:p w:rsidR="00000000" w:rsidRDefault="00A11CBC" w:rsidP="002E152D">
      <w:pPr>
        <w:pStyle w:val="contentparagraph"/>
        <w:jc w:val="both"/>
        <w:divId w:val="382950534"/>
        <w:rPr>
          <w:rFonts w:cs="B Zar" w:hint="cs"/>
          <w:color w:val="000000"/>
          <w:sz w:val="36"/>
          <w:szCs w:val="36"/>
          <w:rtl/>
        </w:rPr>
      </w:pPr>
      <w:r>
        <w:rPr>
          <w:rStyle w:val="contenttext"/>
          <w:rFonts w:cs="B Zar" w:hint="cs"/>
          <w:color w:val="000000"/>
          <w:sz w:val="36"/>
          <w:szCs w:val="36"/>
          <w:rtl/>
        </w:rPr>
        <w:t>أَیُّهَا النّ_اسُ! فَإِنَّما أَنَا بَشَرٌ یُوشَکُ أَنْ یَأْتِیَ رَسُولُ رَبّی فَأُجِیبَ وَأَنَا ت_ارِکٌ فِیکُمْ ثِقْلَیْنِ أَ</w:t>
      </w:r>
      <w:r>
        <w:rPr>
          <w:rStyle w:val="contenttext"/>
          <w:rFonts w:cs="B Zar" w:hint="cs"/>
          <w:color w:val="000000"/>
          <w:sz w:val="36"/>
          <w:szCs w:val="36"/>
          <w:rtl/>
        </w:rPr>
        <w:t>وَّلُهُما کِت_ابُ اللهِ فِیهِ الْهُدی وَالنُّورُ فَخُذُوا بِکِت_ابِ اللهِ وَاسْتَمْسِکُوا بِه فَحَثَّ عَلی کِتابِ اللهِ وَرَغَّبَ فِیهِ» ثُمَّ قالَ: «وَأَهْلُ بَیْتی اُذَکِّرُکُمُ اللهَ فِی أَهْل ِبَیْتِی... .</w:t>
      </w:r>
    </w:p>
    <w:p w:rsidR="00000000" w:rsidRDefault="00A11CBC" w:rsidP="002E152D">
      <w:pPr>
        <w:pStyle w:val="contentparagraph"/>
        <w:jc w:val="both"/>
        <w:divId w:val="3829505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camaat!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sizin kimi bir insanam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ezlikl</w:t>
      </w:r>
      <w:r>
        <w:rPr>
          <w:rStyle w:val="contenttext"/>
          <w:rFonts w:cs="B Zar" w:hint="cs"/>
          <w:color w:val="000000"/>
          <w:sz w:val="36"/>
          <w:szCs w:val="36"/>
        </w:rPr>
        <w:t>ə</w:t>
      </w:r>
      <w:r>
        <w:rPr>
          <w:rStyle w:val="contenttext"/>
          <w:rFonts w:cs="B Zar" w:hint="cs"/>
          <w:color w:val="000000"/>
          <w:sz w:val="36"/>
          <w:szCs w:val="36"/>
        </w:rPr>
        <w:t xml:space="preserve"> Allahın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fat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 sizin</w:t>
      </w:r>
    </w:p>
    <w:p w:rsidR="00000000" w:rsidRDefault="00A11CBC" w:rsidP="002E152D">
      <w:pPr>
        <w:pStyle w:val="contentparagraph"/>
        <w:jc w:val="both"/>
        <w:divId w:val="3829505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11CBC" w:rsidP="002E152D">
      <w:pPr>
        <w:jc w:val="both"/>
        <w:divId w:val="56029213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Sünəne-Tirmizi”, c.5, səh.662, hədis 3786 (“Quranın mesajları” kitabına istinadən nəql edilmişdir)</w:t>
      </w:r>
      <w:r>
        <w:rPr>
          <w:rFonts w:eastAsia="Times New Roman" w:cs="B Zar" w:hint="cs"/>
          <w:color w:val="000000"/>
          <w:sz w:val="36"/>
          <w:szCs w:val="36"/>
          <w:rtl/>
        </w:rPr>
        <w:t xml:space="preserve">. </w:t>
      </w:r>
    </w:p>
    <w:p w:rsidR="00000000" w:rsidRDefault="00A11CBC" w:rsidP="002E152D">
      <w:pPr>
        <w:jc w:val="both"/>
        <w:divId w:val="179263105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 xml:space="preserve">Müstədrəkus-səhihəyn”, </w:t>
      </w:r>
      <w:r>
        <w:rPr>
          <w:rFonts w:eastAsia="Times New Roman" w:cs="B Zar" w:hint="cs"/>
          <w:color w:val="000000"/>
          <w:sz w:val="36"/>
          <w:szCs w:val="36"/>
        </w:rPr>
        <w:t>c.1, səh.93 və c.3, səh.109</w:t>
      </w:r>
      <w:r>
        <w:rPr>
          <w:rFonts w:eastAsia="Times New Roman" w:cs="B Zar" w:hint="cs"/>
          <w:color w:val="000000"/>
          <w:sz w:val="36"/>
          <w:szCs w:val="36"/>
          <w:rtl/>
        </w:rPr>
        <w:t xml:space="preserve">. </w:t>
      </w:r>
    </w:p>
    <w:p w:rsidR="00000000" w:rsidRDefault="00A11CBC" w:rsidP="002E152D">
      <w:pPr>
        <w:pStyle w:val="contentparagraph"/>
        <w:jc w:val="both"/>
        <w:divId w:val="54086465"/>
        <w:rPr>
          <w:rFonts w:cs="B Zar" w:hint="cs"/>
          <w:color w:val="000000"/>
          <w:sz w:val="36"/>
          <w:szCs w:val="36"/>
          <w:rtl/>
        </w:rPr>
      </w:pPr>
      <w:r>
        <w:rPr>
          <w:rStyle w:val="contenttext"/>
          <w:rFonts w:cs="B Zar" w:hint="cs"/>
          <w:color w:val="000000"/>
          <w:sz w:val="36"/>
          <w:szCs w:val="36"/>
        </w:rPr>
        <w:t>aranızda iki qiym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ağır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qoyuram. Onlardan birincisi, nur v</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 olan Allahın kitabıdır. Onu q</w:t>
      </w:r>
      <w:r>
        <w:rPr>
          <w:rStyle w:val="contenttext"/>
          <w:rFonts w:cs="B Zar" w:hint="cs"/>
          <w:color w:val="000000"/>
          <w:sz w:val="36"/>
          <w:szCs w:val="36"/>
        </w:rPr>
        <w:t>ə</w:t>
      </w:r>
      <w:r>
        <w:rPr>
          <w:rStyle w:val="contenttext"/>
          <w:rFonts w:cs="B Zar" w:hint="cs"/>
          <w:color w:val="000000"/>
          <w:sz w:val="36"/>
          <w:szCs w:val="36"/>
        </w:rPr>
        <w:t>bul edin v</w:t>
      </w:r>
      <w:r>
        <w:rPr>
          <w:rStyle w:val="contenttext"/>
          <w:rFonts w:cs="B Zar" w:hint="cs"/>
          <w:color w:val="000000"/>
          <w:sz w:val="36"/>
          <w:szCs w:val="36"/>
        </w:rPr>
        <w:t>ə</w:t>
      </w:r>
      <w:r>
        <w:rPr>
          <w:rStyle w:val="contenttext"/>
          <w:rFonts w:cs="B Zar" w:hint="cs"/>
          <w:color w:val="000000"/>
          <w:sz w:val="36"/>
          <w:szCs w:val="36"/>
        </w:rPr>
        <w:t xml:space="preserve"> ondan möhk</w:t>
      </w:r>
      <w:r>
        <w:rPr>
          <w:rStyle w:val="contenttext"/>
          <w:rFonts w:cs="B Zar" w:hint="cs"/>
          <w:color w:val="000000"/>
          <w:sz w:val="36"/>
          <w:szCs w:val="36"/>
        </w:rPr>
        <w:t>ə</w:t>
      </w:r>
      <w:r>
        <w:rPr>
          <w:rStyle w:val="contenttext"/>
          <w:rFonts w:cs="B Zar" w:hint="cs"/>
          <w:color w:val="000000"/>
          <w:sz w:val="36"/>
          <w:szCs w:val="36"/>
        </w:rPr>
        <w:t xml:space="preserve">m yapışın”. Zeyd ardınca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Allahın kitabı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camaatı t</w:t>
      </w:r>
      <w:r>
        <w:rPr>
          <w:rStyle w:val="contenttext"/>
          <w:rFonts w:cs="B Zar" w:hint="cs"/>
          <w:color w:val="000000"/>
          <w:sz w:val="36"/>
          <w:szCs w:val="36"/>
        </w:rPr>
        <w:t>ə</w:t>
      </w:r>
      <w:r>
        <w:rPr>
          <w:rStyle w:val="contenttext"/>
          <w:rFonts w:cs="B Zar" w:hint="cs"/>
          <w:color w:val="000000"/>
          <w:sz w:val="36"/>
          <w:szCs w:val="36"/>
        </w:rPr>
        <w:t xml:space="preserve">şviq </w:t>
      </w: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buyurdu: “İkincisi is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nim Əhli-beytimdir ki, onları siz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qoyuram. Sonra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“Əhli-beytiml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ftarınızda Allahı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tutmağınızı siz</w:t>
      </w:r>
      <w:r>
        <w:rPr>
          <w:rStyle w:val="contenttext"/>
          <w:rFonts w:cs="B Zar" w:hint="cs"/>
          <w:color w:val="000000"/>
          <w:sz w:val="36"/>
          <w:szCs w:val="36"/>
        </w:rPr>
        <w:t>ə</w:t>
      </w:r>
      <w:r>
        <w:rPr>
          <w:rStyle w:val="contenttext"/>
          <w:rFonts w:cs="B Zar" w:hint="cs"/>
          <w:color w:val="000000"/>
          <w:sz w:val="36"/>
          <w:szCs w:val="36"/>
        </w:rPr>
        <w:t xml:space="preserve"> xatırladıram</w:t>
      </w:r>
      <w:r>
        <w:rPr>
          <w:rStyle w:val="contenttext"/>
          <w:rFonts w:cs="B Zar" w:hint="cs"/>
          <w:color w:val="000000"/>
          <w:sz w:val="36"/>
          <w:szCs w:val="36"/>
          <w:rtl/>
        </w:rPr>
        <w:t>”</w:t>
      </w:r>
      <w:hyperlink w:anchor="content_note_106_1" w:tooltip=" [1] . “Səhih Müslim”, c.4, səh.187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dedi</w:t>
      </w:r>
      <w:r>
        <w:rPr>
          <w:rStyle w:val="contenttext"/>
          <w:rFonts w:cs="B Zar" w:hint="cs"/>
          <w:color w:val="000000"/>
          <w:sz w:val="36"/>
          <w:szCs w:val="36"/>
          <w:rtl/>
        </w:rPr>
        <w:t>””.</w:t>
      </w:r>
    </w:p>
    <w:p w:rsidR="00000000" w:rsidRDefault="00A11CBC" w:rsidP="002E152D">
      <w:pPr>
        <w:pStyle w:val="contentparagraph"/>
        <w:jc w:val="both"/>
        <w:divId w:val="54086465"/>
        <w:rPr>
          <w:rFonts w:cs="B Zar" w:hint="cs"/>
          <w:color w:val="000000"/>
          <w:sz w:val="36"/>
          <w:szCs w:val="36"/>
          <w:rtl/>
        </w:rPr>
      </w:pPr>
      <w:r>
        <w:rPr>
          <w:rStyle w:val="contenttext"/>
          <w:rFonts w:cs="B Zar" w:hint="cs"/>
          <w:color w:val="000000"/>
          <w:sz w:val="36"/>
          <w:szCs w:val="36"/>
        </w:rPr>
        <w:t xml:space="preserve">Yuxarıdakı üç kitabdan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xatırlatdığımız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“X</w:t>
      </w:r>
      <w:r>
        <w:rPr>
          <w:rStyle w:val="contenttext"/>
          <w:rFonts w:cs="B Zar" w:hint="cs"/>
          <w:color w:val="000000"/>
          <w:sz w:val="36"/>
          <w:szCs w:val="36"/>
        </w:rPr>
        <w:t>ə</w:t>
      </w:r>
      <w:r>
        <w:rPr>
          <w:rStyle w:val="contenttext"/>
          <w:rFonts w:cs="B Zar" w:hint="cs"/>
          <w:color w:val="000000"/>
          <w:sz w:val="36"/>
          <w:szCs w:val="36"/>
        </w:rPr>
        <w:t>saisun-N</w:t>
      </w:r>
      <w:r>
        <w:rPr>
          <w:rStyle w:val="contenttext"/>
          <w:rFonts w:cs="B Zar" w:hint="cs"/>
          <w:color w:val="000000"/>
          <w:sz w:val="36"/>
          <w:szCs w:val="36"/>
        </w:rPr>
        <w:t>ə</w:t>
      </w:r>
      <w:r>
        <w:rPr>
          <w:rStyle w:val="contenttext"/>
          <w:rFonts w:cs="B Zar" w:hint="cs"/>
          <w:color w:val="000000"/>
          <w:sz w:val="36"/>
          <w:szCs w:val="36"/>
        </w:rPr>
        <w:t>sai” adlı kitabda qeyd edilmişdir</w:t>
      </w:r>
      <w:r>
        <w:rPr>
          <w:rStyle w:val="contenttext"/>
          <w:rFonts w:cs="B Zar" w:hint="cs"/>
          <w:color w:val="000000"/>
          <w:sz w:val="36"/>
          <w:szCs w:val="36"/>
          <w:rtl/>
        </w:rPr>
        <w:t>.</w:t>
      </w:r>
      <w:hyperlink w:anchor="content_note_106_2" w:tooltip=" [2] . “Xəsaisun-Nisai”, səh.20 (“Quranın mesajları” kitabı, c.9, səh 66-da nəql edilənlərə əsasən).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əə</w:t>
      </w:r>
      <w:r>
        <w:rPr>
          <w:rStyle w:val="contenttext"/>
          <w:rFonts w:cs="B Zar" w:hint="cs"/>
          <w:color w:val="000000"/>
          <w:sz w:val="36"/>
          <w:szCs w:val="36"/>
        </w:rPr>
        <w:t>ccüblü burasındadır ki, 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t</w:t>
      </w:r>
      <w:r>
        <w:rPr>
          <w:rStyle w:val="contenttext"/>
          <w:rFonts w:cs="B Zar" w:hint="cs"/>
          <w:color w:val="000000"/>
          <w:sz w:val="36"/>
          <w:szCs w:val="36"/>
        </w:rPr>
        <w:t>əə</w:t>
      </w:r>
      <w:r>
        <w:rPr>
          <w:rStyle w:val="contenttext"/>
          <w:rFonts w:cs="B Zar" w:hint="cs"/>
          <w:color w:val="000000"/>
          <w:sz w:val="36"/>
          <w:szCs w:val="36"/>
        </w:rPr>
        <w:t>ssübkeş biri olmasına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“Əs-S</w:t>
      </w:r>
      <w:r>
        <w:rPr>
          <w:rStyle w:val="contenttext"/>
          <w:rFonts w:cs="B Zar" w:hint="cs"/>
          <w:color w:val="000000"/>
          <w:sz w:val="36"/>
          <w:szCs w:val="36"/>
        </w:rPr>
        <w:t>ə</w:t>
      </w:r>
      <w:r>
        <w:rPr>
          <w:rStyle w:val="contenttext"/>
          <w:rFonts w:cs="B Zar" w:hint="cs"/>
          <w:color w:val="000000"/>
          <w:sz w:val="36"/>
          <w:szCs w:val="36"/>
        </w:rPr>
        <w:t>vaiqul-müh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adlı bir kitab yazmasına baxmayaraq, o da öz kitabında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almışdır</w:t>
      </w:r>
      <w:r>
        <w:rPr>
          <w:rStyle w:val="contenttext"/>
          <w:rFonts w:cs="B Zar" w:hint="cs"/>
          <w:color w:val="000000"/>
          <w:sz w:val="36"/>
          <w:szCs w:val="36"/>
          <w:rtl/>
        </w:rPr>
        <w:t>.</w:t>
      </w:r>
      <w:hyperlink w:anchor="content_note_106_3" w:tooltip=" [3] . “Əs-Səvaiqul-mühərrəqə”, Misir “Əbdüllətif” nəriyyatı, səh.226 (“Quranın mesajları” kitabı, c.9, səh 67-də nəql edilənlərə əsasən). " w:history="1">
        <w:r>
          <w:rPr>
            <w:rStyle w:val="Hyperlink"/>
            <w:rFonts w:cs="B Zar" w:hint="cs"/>
            <w:sz w:val="36"/>
            <w:szCs w:val="36"/>
            <w:rtl/>
          </w:rPr>
          <w:t>(3)</w:t>
        </w:r>
      </w:hyperlink>
    </w:p>
    <w:p w:rsidR="00000000" w:rsidRDefault="00A11CBC" w:rsidP="002E152D">
      <w:pPr>
        <w:pStyle w:val="contentparagraph"/>
        <w:jc w:val="both"/>
        <w:divId w:val="54086465"/>
        <w:rPr>
          <w:rFonts w:cs="B Zar" w:hint="cs"/>
          <w:color w:val="000000"/>
          <w:sz w:val="36"/>
          <w:szCs w:val="36"/>
          <w:rtl/>
        </w:rPr>
      </w:pPr>
      <w:r>
        <w:rPr>
          <w:rStyle w:val="contenttext"/>
          <w:rFonts w:cs="B Zar" w:hint="cs"/>
          <w:color w:val="000000"/>
          <w:sz w:val="36"/>
          <w:szCs w:val="36"/>
        </w:rPr>
        <w:t>Yolundan azmış v</w:t>
      </w:r>
      <w:r>
        <w:rPr>
          <w:rStyle w:val="contenttext"/>
          <w:rFonts w:cs="B Zar" w:hint="cs"/>
          <w:color w:val="000000"/>
          <w:sz w:val="36"/>
          <w:szCs w:val="36"/>
        </w:rPr>
        <w:t>ə</w:t>
      </w:r>
      <w:r>
        <w:rPr>
          <w:rStyle w:val="contenttext"/>
          <w:rFonts w:cs="B Zar" w:hint="cs"/>
          <w:color w:val="000000"/>
          <w:sz w:val="36"/>
          <w:szCs w:val="36"/>
        </w:rPr>
        <w:t>hhabi firq</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sasını qoyan İbn Teymiyy</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 xml:space="preserve"> “Minhacus-sünn</w:t>
      </w:r>
      <w:r>
        <w:rPr>
          <w:rStyle w:val="contenttext"/>
          <w:rFonts w:cs="B Zar" w:hint="cs"/>
          <w:color w:val="000000"/>
          <w:sz w:val="36"/>
          <w:szCs w:val="36"/>
        </w:rPr>
        <w:t>ə</w:t>
      </w:r>
      <w:r>
        <w:rPr>
          <w:rStyle w:val="contenttext"/>
          <w:rFonts w:cs="B Zar" w:hint="cs"/>
          <w:color w:val="000000"/>
          <w:sz w:val="36"/>
          <w:szCs w:val="36"/>
        </w:rPr>
        <w:t>” adlı kitabında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disini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çox maraqlıdır</w:t>
      </w:r>
      <w:r>
        <w:rPr>
          <w:rStyle w:val="contenttext"/>
          <w:rFonts w:cs="B Zar" w:hint="cs"/>
          <w:color w:val="000000"/>
          <w:sz w:val="36"/>
          <w:szCs w:val="36"/>
          <w:rtl/>
        </w:rPr>
        <w:t>.</w:t>
      </w:r>
      <w:hyperlink w:anchor="content_note_106_4" w:tooltip=" [4] . “Minhacus-sünnə”, c.4, səh.104 (“Quranın mesajları” kitabı, c.9, səh 69-da nəql edilənlərə əsasən). " w:history="1">
        <w:r>
          <w:rPr>
            <w:rStyle w:val="Hyperlink"/>
            <w:rFonts w:cs="B Zar" w:hint="cs"/>
            <w:sz w:val="36"/>
            <w:szCs w:val="36"/>
            <w:rtl/>
          </w:rPr>
          <w:t>(4)</w:t>
        </w:r>
      </w:hyperlink>
    </w:p>
    <w:p w:rsidR="00000000" w:rsidRDefault="00A11CBC" w:rsidP="002E152D">
      <w:pPr>
        <w:pStyle w:val="contentparagraph"/>
        <w:jc w:val="both"/>
        <w:divId w:val="54086465"/>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yüks</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nalı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 xml:space="preserve">disinin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müt</w:t>
      </w:r>
      <w:r>
        <w:rPr>
          <w:rStyle w:val="contenttext"/>
          <w:rFonts w:cs="B Zar" w:hint="cs"/>
          <w:color w:val="000000"/>
          <w:sz w:val="36"/>
          <w:szCs w:val="36"/>
        </w:rPr>
        <w:t>ə</w:t>
      </w:r>
      <w:r>
        <w:rPr>
          <w:rStyle w:val="contenttext"/>
          <w:rFonts w:cs="B Zar" w:hint="cs"/>
          <w:color w:val="000000"/>
          <w:sz w:val="36"/>
          <w:szCs w:val="36"/>
        </w:rPr>
        <w:t>vatir h</w:t>
      </w:r>
      <w:r>
        <w:rPr>
          <w:rStyle w:val="contenttext"/>
          <w:rFonts w:cs="B Zar" w:hint="cs"/>
          <w:color w:val="000000"/>
          <w:sz w:val="36"/>
          <w:szCs w:val="36"/>
        </w:rPr>
        <w:t>ə</w:t>
      </w:r>
      <w:r>
        <w:rPr>
          <w:rStyle w:val="contenttext"/>
          <w:rFonts w:cs="B Zar" w:hint="cs"/>
          <w:color w:val="000000"/>
          <w:sz w:val="36"/>
          <w:szCs w:val="36"/>
        </w:rPr>
        <w:t>dis olduğu anlaşılır</w:t>
      </w:r>
      <w:r>
        <w:rPr>
          <w:rStyle w:val="contenttext"/>
          <w:rFonts w:cs="B Zar" w:hint="cs"/>
          <w:color w:val="000000"/>
          <w:sz w:val="36"/>
          <w:szCs w:val="36"/>
          <w:rtl/>
        </w:rPr>
        <w:t>.</w:t>
      </w:r>
      <w:hyperlink w:anchor="content_note_106_5" w:tooltip=" [5] . Qeyd edilən yuxarıdakı kitablardan əlavə, “Səqəleyn” hədisini əhli-sünnənin digər mötəbər kitablarında tapmaq olar. Bu mətləbin şərhini “Quranın mesajları” kitabı, c.9, səh 62-dən sonra və “Ehqaqul-həqq” kitabı, c.4, səh.438-dən sonra müatliə edə bilərsiniz. " w:history="1">
        <w:r>
          <w:rPr>
            <w:rStyle w:val="Hyperlink"/>
            <w:rFonts w:cs="B Zar" w:hint="cs"/>
            <w:sz w:val="36"/>
            <w:szCs w:val="36"/>
            <w:rtl/>
          </w:rPr>
          <w:t>(5)</w:t>
        </w:r>
      </w:hyperlink>
    </w:p>
    <w:p w:rsidR="00000000" w:rsidRDefault="00A11CBC" w:rsidP="002E152D">
      <w:pPr>
        <w:pStyle w:val="contentparagraph"/>
        <w:jc w:val="both"/>
        <w:divId w:val="54086465"/>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disinin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n artıq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olduğunu nişan verir. M</w:t>
      </w:r>
      <w:r>
        <w:rPr>
          <w:rStyle w:val="contenttext"/>
          <w:rFonts w:cs="B Zar" w:hint="cs"/>
          <w:color w:val="000000"/>
          <w:sz w:val="36"/>
          <w:szCs w:val="36"/>
        </w:rPr>
        <w:t>ə</w:t>
      </w:r>
      <w:r>
        <w:rPr>
          <w:rStyle w:val="contenttext"/>
          <w:rFonts w:cs="B Zar" w:hint="cs"/>
          <w:color w:val="000000"/>
          <w:sz w:val="36"/>
          <w:szCs w:val="36"/>
        </w:rPr>
        <w:t>rhum imam Xomeyni (r.</w:t>
      </w:r>
      <w:r>
        <w:rPr>
          <w:rStyle w:val="contenttext"/>
          <w:rFonts w:cs="B Zar" w:hint="cs"/>
          <w:color w:val="000000"/>
          <w:sz w:val="36"/>
          <w:szCs w:val="36"/>
        </w:rPr>
        <w:t>ə</w:t>
      </w:r>
      <w:r>
        <w:rPr>
          <w:rStyle w:val="contenttext"/>
          <w:rFonts w:cs="B Zar" w:hint="cs"/>
          <w:color w:val="000000"/>
          <w:sz w:val="36"/>
          <w:szCs w:val="36"/>
        </w:rPr>
        <w:t>) özünün tarixi v</w:t>
      </w:r>
      <w:r>
        <w:rPr>
          <w:rStyle w:val="contenttext"/>
          <w:rFonts w:cs="B Zar" w:hint="cs"/>
          <w:color w:val="000000"/>
          <w:sz w:val="36"/>
          <w:szCs w:val="36"/>
        </w:rPr>
        <w:t>ə</w:t>
      </w:r>
      <w:r>
        <w:rPr>
          <w:rStyle w:val="contenttext"/>
          <w:rFonts w:cs="B Zar" w:hint="cs"/>
          <w:color w:val="000000"/>
          <w:sz w:val="36"/>
          <w:szCs w:val="36"/>
        </w:rPr>
        <w:t>siyy</w:t>
      </w:r>
      <w:r>
        <w:rPr>
          <w:rStyle w:val="contenttext"/>
          <w:rFonts w:cs="B Zar" w:hint="cs"/>
          <w:color w:val="000000"/>
          <w:sz w:val="36"/>
          <w:szCs w:val="36"/>
        </w:rPr>
        <w:t>ə</w:t>
      </w:r>
      <w:r>
        <w:rPr>
          <w:rStyle w:val="contenttext"/>
          <w:rFonts w:cs="B Zar" w:hint="cs"/>
          <w:color w:val="000000"/>
          <w:sz w:val="36"/>
          <w:szCs w:val="36"/>
        </w:rPr>
        <w:t>tnam</w:t>
      </w:r>
      <w:r>
        <w:rPr>
          <w:rStyle w:val="contenttext"/>
          <w:rFonts w:cs="B Zar" w:hint="cs"/>
          <w:color w:val="000000"/>
          <w:sz w:val="36"/>
          <w:szCs w:val="36"/>
        </w:rPr>
        <w:t>ə</w:t>
      </w:r>
      <w:r>
        <w:rPr>
          <w:rStyle w:val="contenttext"/>
          <w:rFonts w:cs="B Zar" w:hint="cs"/>
          <w:color w:val="000000"/>
          <w:sz w:val="36"/>
          <w:szCs w:val="36"/>
        </w:rPr>
        <w:t>sini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 başlamışdır, çünki o, söz s</w:t>
      </w:r>
      <w:r>
        <w:rPr>
          <w:rStyle w:val="contenttext"/>
          <w:rFonts w:cs="B Zar" w:hint="cs"/>
          <w:color w:val="000000"/>
          <w:sz w:val="36"/>
          <w:szCs w:val="36"/>
        </w:rPr>
        <w:t>ə</w:t>
      </w:r>
      <w:r>
        <w:rPr>
          <w:rStyle w:val="contenttext"/>
          <w:rFonts w:cs="B Zar" w:hint="cs"/>
          <w:color w:val="000000"/>
          <w:sz w:val="36"/>
          <w:szCs w:val="36"/>
        </w:rPr>
        <w:t>rrafıdır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disin tutarlı bir h</w:t>
      </w:r>
      <w:r>
        <w:rPr>
          <w:rStyle w:val="contenttext"/>
          <w:rFonts w:cs="B Zar" w:hint="cs"/>
          <w:color w:val="000000"/>
          <w:sz w:val="36"/>
          <w:szCs w:val="36"/>
        </w:rPr>
        <w:t>ə</w:t>
      </w:r>
      <w:r>
        <w:rPr>
          <w:rStyle w:val="contenttext"/>
          <w:rFonts w:cs="B Zar" w:hint="cs"/>
          <w:color w:val="000000"/>
          <w:sz w:val="36"/>
          <w:szCs w:val="36"/>
        </w:rPr>
        <w:t>dis ol</w:t>
      </w:r>
      <w:r>
        <w:rPr>
          <w:rStyle w:val="contenttext"/>
          <w:rFonts w:cs="B Zar" w:hint="cs"/>
          <w:color w:val="000000"/>
          <w:sz w:val="36"/>
          <w:szCs w:val="36"/>
        </w:rPr>
        <w:t>duğunu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p>
    <w:p w:rsidR="00000000" w:rsidRDefault="00A11CBC" w:rsidP="002E152D">
      <w:pPr>
        <w:pStyle w:val="contentparagraph"/>
        <w:jc w:val="both"/>
        <w:divId w:val="540864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A11CBC" w:rsidP="002E152D">
      <w:pPr>
        <w:jc w:val="both"/>
        <w:divId w:val="46288741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Səhih Müslim”, c.4, səh.1873</w:t>
      </w:r>
      <w:r>
        <w:rPr>
          <w:rFonts w:eastAsia="Times New Roman" w:cs="B Zar" w:hint="cs"/>
          <w:color w:val="000000"/>
          <w:sz w:val="36"/>
          <w:szCs w:val="36"/>
          <w:rtl/>
        </w:rPr>
        <w:t xml:space="preserve">. </w:t>
      </w:r>
    </w:p>
    <w:p w:rsidR="00000000" w:rsidRDefault="00A11CBC" w:rsidP="002E152D">
      <w:pPr>
        <w:jc w:val="both"/>
        <w:divId w:val="128693245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Xəsaisun-Nisai”, səh.20 (“Quranın mesajları” kitabı, c.9, səh 66-da nəql edilənlərə əsasən)</w:t>
      </w:r>
      <w:r>
        <w:rPr>
          <w:rFonts w:eastAsia="Times New Roman" w:cs="B Zar" w:hint="cs"/>
          <w:color w:val="000000"/>
          <w:sz w:val="36"/>
          <w:szCs w:val="36"/>
          <w:rtl/>
        </w:rPr>
        <w:t xml:space="preserve">. </w:t>
      </w:r>
    </w:p>
    <w:p w:rsidR="00000000" w:rsidRDefault="00A11CBC" w:rsidP="002E152D">
      <w:pPr>
        <w:jc w:val="both"/>
        <w:divId w:val="3986548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Əs-Səvaiqul-mühərrəqə</w:t>
      </w:r>
      <w:r>
        <w:rPr>
          <w:rFonts w:eastAsia="Times New Roman" w:cs="B Zar" w:hint="cs"/>
          <w:color w:val="000000"/>
          <w:sz w:val="36"/>
          <w:szCs w:val="36"/>
        </w:rPr>
        <w:t>”, Misir “Əbdüllətif” nəriyyatı, səh.226 (“Quranın mesajları” kitabı, c.9, səh 67-də nəql edilənlərə əsasən)</w:t>
      </w:r>
      <w:r>
        <w:rPr>
          <w:rFonts w:eastAsia="Times New Roman" w:cs="B Zar" w:hint="cs"/>
          <w:color w:val="000000"/>
          <w:sz w:val="36"/>
          <w:szCs w:val="36"/>
          <w:rtl/>
        </w:rPr>
        <w:t xml:space="preserve">. </w:t>
      </w:r>
    </w:p>
    <w:p w:rsidR="00000000" w:rsidRDefault="00A11CBC" w:rsidP="002E152D">
      <w:pPr>
        <w:jc w:val="both"/>
        <w:divId w:val="1408696651"/>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Minhacus-sünnə”, c.4, səh.104 (“Quranın mesajları” kitabı, c.9, səh 69-da nəql edilənlərə əsasən)</w:t>
      </w:r>
      <w:r>
        <w:rPr>
          <w:rFonts w:eastAsia="Times New Roman" w:cs="B Zar" w:hint="cs"/>
          <w:color w:val="000000"/>
          <w:sz w:val="36"/>
          <w:szCs w:val="36"/>
          <w:rtl/>
        </w:rPr>
        <w:t xml:space="preserve">. </w:t>
      </w:r>
    </w:p>
    <w:p w:rsidR="00000000" w:rsidRDefault="00A11CBC" w:rsidP="002E152D">
      <w:pPr>
        <w:jc w:val="both"/>
        <w:divId w:val="522936508"/>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Qeyd edilən yuxarıdakı kit</w:t>
      </w:r>
      <w:r>
        <w:rPr>
          <w:rFonts w:eastAsia="Times New Roman" w:cs="B Zar" w:hint="cs"/>
          <w:color w:val="000000"/>
          <w:sz w:val="36"/>
          <w:szCs w:val="36"/>
        </w:rPr>
        <w:t>ablardan əlavə, “Səqəleyn” hədisini əhli-sünnənin digər mötəbər kitablarında tapmaq olar. Bu mətləbin şərhini “Quranın mesajları” kitabı, c.9, səh 62-dən sonra və “Ehqaqul-həqq” kitabı, c.4, səh.438-dən sonra müatliə edə bilərsiniz</w:t>
      </w:r>
      <w:r>
        <w:rPr>
          <w:rFonts w:eastAsia="Times New Roman" w:cs="B Zar" w:hint="cs"/>
          <w:color w:val="000000"/>
          <w:sz w:val="36"/>
          <w:szCs w:val="36"/>
          <w:rtl/>
        </w:rPr>
        <w:t xml:space="preserve">. </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Pr>
        <w:t>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yaxşı b</w:t>
      </w:r>
      <w:r>
        <w:rPr>
          <w:rStyle w:val="contenttext"/>
          <w:rFonts w:cs="B Zar" w:hint="cs"/>
          <w:color w:val="000000"/>
          <w:sz w:val="36"/>
          <w:szCs w:val="36"/>
        </w:rPr>
        <w:t>ilirdi</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mr”in m</w:t>
      </w:r>
      <w:r>
        <w:rPr>
          <w:rStyle w:val="contenttext"/>
          <w:rFonts w:cs="B Zar" w:hint="cs"/>
          <w:color w:val="000000"/>
          <w:sz w:val="36"/>
          <w:szCs w:val="36"/>
        </w:rPr>
        <w:t>ə</w:t>
      </w:r>
      <w:r>
        <w:rPr>
          <w:rStyle w:val="contenttext"/>
          <w:rFonts w:cs="B Zar" w:hint="cs"/>
          <w:color w:val="000000"/>
          <w:sz w:val="36"/>
          <w:szCs w:val="36"/>
        </w:rPr>
        <w:t>sum v</w:t>
      </w:r>
      <w:r>
        <w:rPr>
          <w:rStyle w:val="contenttext"/>
          <w:rFonts w:cs="B Zar" w:hint="cs"/>
          <w:color w:val="000000"/>
          <w:sz w:val="36"/>
          <w:szCs w:val="36"/>
        </w:rPr>
        <w:t>ə</w:t>
      </w:r>
      <w:r>
        <w:rPr>
          <w:rStyle w:val="contenttext"/>
          <w:rFonts w:cs="B Zar" w:hint="cs"/>
          <w:color w:val="000000"/>
          <w:sz w:val="36"/>
          <w:szCs w:val="36"/>
        </w:rPr>
        <w:t xml:space="preserve"> tahir, h</w:t>
      </w:r>
      <w:r>
        <w:rPr>
          <w:rStyle w:val="contenttext"/>
          <w:rFonts w:cs="B Zar" w:hint="cs"/>
          <w:color w:val="000000"/>
          <w:sz w:val="36"/>
          <w:szCs w:val="36"/>
        </w:rPr>
        <w:t>ə</w:t>
      </w:r>
      <w:r>
        <w:rPr>
          <w:rStyle w:val="contenttext"/>
          <w:rFonts w:cs="B Zar" w:hint="cs"/>
          <w:color w:val="000000"/>
          <w:sz w:val="36"/>
          <w:szCs w:val="36"/>
        </w:rPr>
        <w:t>mçinin, öz zamanılarında onların h</w:t>
      </w:r>
      <w:r>
        <w:rPr>
          <w:rStyle w:val="contenttext"/>
          <w:rFonts w:cs="B Zar" w:hint="cs"/>
          <w:color w:val="000000"/>
          <w:sz w:val="36"/>
          <w:szCs w:val="36"/>
        </w:rPr>
        <w:t>ə</w:t>
      </w:r>
      <w:r>
        <w:rPr>
          <w:rStyle w:val="contenttext"/>
          <w:rFonts w:cs="B Zar" w:hint="cs"/>
          <w:color w:val="000000"/>
          <w:sz w:val="36"/>
          <w:szCs w:val="36"/>
        </w:rPr>
        <w:t>r birin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si vacib olan v</w:t>
      </w:r>
      <w:r>
        <w:rPr>
          <w:rStyle w:val="contenttext"/>
          <w:rFonts w:cs="B Zar" w:hint="cs"/>
          <w:color w:val="000000"/>
          <w:sz w:val="36"/>
          <w:szCs w:val="36"/>
        </w:rPr>
        <w:t>ə</w:t>
      </w:r>
      <w:r>
        <w:rPr>
          <w:rStyle w:val="contenttext"/>
          <w:rFonts w:cs="B Zar" w:hint="cs"/>
          <w:color w:val="000000"/>
          <w:sz w:val="36"/>
          <w:szCs w:val="36"/>
        </w:rPr>
        <w:t xml:space="preserve"> bu baxımdan (ita</w:t>
      </w:r>
      <w:r>
        <w:rPr>
          <w:rStyle w:val="contenttext"/>
          <w:rFonts w:cs="B Zar" w:hint="cs"/>
          <w:color w:val="000000"/>
          <w:sz w:val="36"/>
          <w:szCs w:val="36"/>
        </w:rPr>
        <w:t>ə</w:t>
      </w:r>
      <w:r>
        <w:rPr>
          <w:rStyle w:val="contenttext"/>
          <w:rFonts w:cs="B Zar" w:hint="cs"/>
          <w:color w:val="000000"/>
          <w:sz w:val="36"/>
          <w:szCs w:val="36"/>
        </w:rPr>
        <w:t>t) heç bir qeyd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 xml:space="preserve"> ehtiyac duyulmayan imamlar olduğu m</w:t>
      </w:r>
      <w:r>
        <w:rPr>
          <w:rStyle w:val="contenttext"/>
          <w:rFonts w:cs="B Zar" w:hint="cs"/>
          <w:color w:val="000000"/>
          <w:sz w:val="36"/>
          <w:szCs w:val="36"/>
        </w:rPr>
        <w:t>ə</w:t>
      </w:r>
      <w:r>
        <w:rPr>
          <w:rStyle w:val="contenttext"/>
          <w:rFonts w:cs="B Zar" w:hint="cs"/>
          <w:color w:val="000000"/>
          <w:sz w:val="36"/>
          <w:szCs w:val="36"/>
        </w:rPr>
        <w:t>lumdur</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xüsusi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mövcuddur. Burada onların iki nümaun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Şeyx Süleyman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 Qunduzi “Y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h”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116-cı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imam Əli ibn Əbutalibd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soruşdu: “İnsanı doğru yoldan yayındıran v</w:t>
      </w:r>
      <w:r>
        <w:rPr>
          <w:rStyle w:val="contenttext"/>
          <w:rFonts w:cs="B Zar" w:hint="cs"/>
          <w:color w:val="000000"/>
          <w:sz w:val="36"/>
          <w:szCs w:val="36"/>
        </w:rPr>
        <w:t>ə</w:t>
      </w:r>
      <w:r>
        <w:rPr>
          <w:rStyle w:val="contenttext"/>
          <w:rFonts w:cs="B Zar" w:hint="cs"/>
          <w:color w:val="000000"/>
          <w:sz w:val="36"/>
          <w:szCs w:val="36"/>
        </w:rPr>
        <w:t xml:space="preserve"> azğınlardan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 olan </w:t>
      </w:r>
      <w:r>
        <w:rPr>
          <w:rStyle w:val="contenttext"/>
          <w:rFonts w:cs="B Zar" w:hint="cs"/>
          <w:color w:val="000000"/>
          <w:sz w:val="36"/>
          <w:szCs w:val="36"/>
        </w:rPr>
        <w:t>ə</w:t>
      </w:r>
      <w:r>
        <w:rPr>
          <w:rStyle w:val="contenttext"/>
          <w:rFonts w:cs="B Zar" w:hint="cs"/>
          <w:color w:val="000000"/>
          <w:sz w:val="36"/>
          <w:szCs w:val="36"/>
        </w:rPr>
        <w:t>n aşağı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cavabında buyurdu: “Allahın höcc</w:t>
      </w:r>
      <w:r>
        <w:rPr>
          <w:rStyle w:val="contenttext"/>
          <w:rFonts w:cs="B Zar" w:hint="cs"/>
          <w:color w:val="000000"/>
          <w:sz w:val="36"/>
          <w:szCs w:val="36"/>
        </w:rPr>
        <w:t>ə</w:t>
      </w:r>
      <w:r>
        <w:rPr>
          <w:rStyle w:val="contenttext"/>
          <w:rFonts w:cs="B Zar" w:hint="cs"/>
          <w:color w:val="000000"/>
          <w:sz w:val="36"/>
          <w:szCs w:val="36"/>
        </w:rPr>
        <w:t>tini görm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kdir.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Allahın höcc</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i</w:t>
      </w:r>
      <w:r>
        <w:rPr>
          <w:rStyle w:val="contenttext"/>
          <w:rFonts w:cs="B Zar" w:hint="cs"/>
          <w:color w:val="000000"/>
          <w:sz w:val="36"/>
          <w:szCs w:val="36"/>
        </w:rPr>
        <w:t>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azğındır”.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yenid</w:t>
      </w:r>
      <w:r>
        <w:rPr>
          <w:rStyle w:val="contenttext"/>
          <w:rFonts w:cs="B Zar" w:hint="cs"/>
          <w:color w:val="000000"/>
          <w:sz w:val="36"/>
          <w:szCs w:val="36"/>
        </w:rPr>
        <w:t>ə</w:t>
      </w:r>
      <w:r>
        <w:rPr>
          <w:rStyle w:val="contenttext"/>
          <w:rFonts w:cs="B Zar" w:hint="cs"/>
          <w:color w:val="000000"/>
          <w:sz w:val="36"/>
          <w:szCs w:val="36"/>
        </w:rPr>
        <w:t>n soruşdu ki,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artıq izah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 höc</w:t>
      </w:r>
      <w:r>
        <w:rPr>
          <w:rStyle w:val="contenttext"/>
          <w:rFonts w:cs="B Zar" w:hint="cs"/>
          <w:color w:val="000000"/>
          <w:sz w:val="36"/>
          <w:szCs w:val="36"/>
        </w:rPr>
        <w:t>ə</w:t>
      </w:r>
      <w:r>
        <w:rPr>
          <w:rStyle w:val="contenttext"/>
          <w:rFonts w:cs="B Zar" w:hint="cs"/>
          <w:color w:val="000000"/>
          <w:sz w:val="36"/>
          <w:szCs w:val="36"/>
        </w:rPr>
        <w:t>tinin kim olduğunu bildirin?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ona cavabında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“Nisa” sur</w:t>
      </w:r>
      <w:r>
        <w:rPr>
          <w:rStyle w:val="contenttext"/>
          <w:rFonts w:cs="B Zar" w:hint="cs"/>
          <w:color w:val="000000"/>
          <w:sz w:val="36"/>
          <w:szCs w:val="36"/>
        </w:rPr>
        <w:t>ə</w:t>
      </w:r>
      <w:r>
        <w:rPr>
          <w:rStyle w:val="contenttext"/>
          <w:rFonts w:cs="B Zar" w:hint="cs"/>
          <w:color w:val="000000"/>
          <w:sz w:val="36"/>
          <w:szCs w:val="36"/>
        </w:rPr>
        <w:t>sinin 59-cu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 kimi tanıtdırılanlar olduğunu söyl</w:t>
      </w:r>
      <w:r>
        <w:rPr>
          <w:rStyle w:val="contenttext"/>
          <w:rFonts w:cs="B Zar" w:hint="cs"/>
          <w:color w:val="000000"/>
          <w:sz w:val="36"/>
          <w:szCs w:val="36"/>
        </w:rPr>
        <w:t>ə</w:t>
      </w:r>
      <w:r>
        <w:rPr>
          <w:rStyle w:val="contenttext"/>
          <w:rFonts w:cs="B Zar" w:hint="cs"/>
          <w:color w:val="000000"/>
          <w:sz w:val="36"/>
          <w:szCs w:val="36"/>
        </w:rPr>
        <w:t>di. Sual v</w:t>
      </w:r>
      <w:r>
        <w:rPr>
          <w:rStyle w:val="contenttext"/>
          <w:rFonts w:cs="B Zar" w:hint="cs"/>
          <w:color w:val="000000"/>
          <w:sz w:val="36"/>
          <w:szCs w:val="36"/>
        </w:rPr>
        <w:t>er</w:t>
      </w:r>
      <w:r>
        <w:rPr>
          <w:rStyle w:val="contenttext"/>
          <w:rFonts w:cs="B Zar" w:hint="cs"/>
          <w:color w:val="000000"/>
          <w:sz w:val="36"/>
          <w:szCs w:val="36"/>
        </w:rPr>
        <w:t>ə</w:t>
      </w:r>
      <w:r>
        <w:rPr>
          <w:rStyle w:val="contenttext"/>
          <w:rFonts w:cs="B Zar" w:hint="cs"/>
          <w:color w:val="000000"/>
          <w:sz w:val="36"/>
          <w:szCs w:val="36"/>
        </w:rPr>
        <w:t>n bir daha “Ulul-</w:t>
      </w:r>
      <w:r>
        <w:rPr>
          <w:rStyle w:val="contenttext"/>
          <w:rFonts w:cs="B Zar" w:hint="cs"/>
          <w:color w:val="000000"/>
          <w:sz w:val="36"/>
          <w:szCs w:val="36"/>
        </w:rPr>
        <w:t>ə</w:t>
      </w:r>
      <w:r>
        <w:rPr>
          <w:rStyle w:val="contenttext"/>
          <w:rFonts w:cs="B Zar" w:hint="cs"/>
          <w:color w:val="000000"/>
          <w:sz w:val="36"/>
          <w:szCs w:val="36"/>
        </w:rPr>
        <w:t>mr”in kim olduğunu soruşdu. İmam cavabında dedi ki</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إِنّی تَرَکْتُ فِیکُمْ أَمْرَیْنِ لَنْ تَضِلّوا بَعْدِی إِنْ تَمَسَّکْتُمْ بِهِم_ا کِت_ابَ اللهِ عَزَّوَجَلَّ وَعِتْرَتِ</w:t>
      </w:r>
      <w:r>
        <w:rPr>
          <w:rStyle w:val="contenttext"/>
          <w:rFonts w:cs="B Zar" w:hint="cs"/>
          <w:color w:val="000000"/>
          <w:sz w:val="36"/>
          <w:szCs w:val="36"/>
          <w:rtl/>
        </w:rPr>
        <w:t>ی أَهْلَ بَیْتی</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höcc</w:t>
      </w:r>
      <w:r>
        <w:rPr>
          <w:rStyle w:val="contenttext"/>
          <w:rFonts w:cs="B Zar" w:hint="cs"/>
          <w:color w:val="000000"/>
          <w:sz w:val="36"/>
          <w:szCs w:val="36"/>
        </w:rPr>
        <w:t>ə</w:t>
      </w:r>
      <w:r>
        <w:rPr>
          <w:rStyle w:val="contenttext"/>
          <w:rFonts w:cs="B Zar" w:hint="cs"/>
          <w:color w:val="000000"/>
          <w:sz w:val="36"/>
          <w:szCs w:val="36"/>
        </w:rPr>
        <w:t>t bu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“Ulul-</w:t>
      </w:r>
      <w:r>
        <w:rPr>
          <w:rStyle w:val="contenttext"/>
          <w:rFonts w:cs="B Zar" w:hint="cs"/>
          <w:color w:val="000000"/>
          <w:sz w:val="36"/>
          <w:szCs w:val="36"/>
        </w:rPr>
        <w:t>ə</w:t>
      </w:r>
      <w:r>
        <w:rPr>
          <w:rStyle w:val="contenttext"/>
          <w:rFonts w:cs="B Zar" w:hint="cs"/>
          <w:color w:val="000000"/>
          <w:sz w:val="36"/>
          <w:szCs w:val="36"/>
        </w:rPr>
        <w:t>mr”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sdir</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 il</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mr”in irtibatı aşkar v</w:t>
      </w:r>
      <w:r>
        <w:rPr>
          <w:rStyle w:val="contenttext"/>
          <w:rFonts w:cs="B Zar" w:hint="cs"/>
          <w:color w:val="000000"/>
          <w:sz w:val="36"/>
          <w:szCs w:val="36"/>
        </w:rPr>
        <w:t>ə</w:t>
      </w:r>
      <w:r>
        <w:rPr>
          <w:rStyle w:val="contenttext"/>
          <w:rFonts w:cs="B Zar" w:hint="cs"/>
          <w:color w:val="000000"/>
          <w:sz w:val="36"/>
          <w:szCs w:val="36"/>
        </w:rPr>
        <w:t xml:space="preserve">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edilmişdir</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kr Mömin Şirazi İbn Abbasdan b</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 (s) “T</w:t>
      </w:r>
      <w:r>
        <w:rPr>
          <w:rStyle w:val="contenttext"/>
          <w:rFonts w:cs="B Zar" w:hint="cs"/>
          <w:color w:val="000000"/>
          <w:sz w:val="36"/>
          <w:szCs w:val="36"/>
        </w:rPr>
        <w:t>ə</w:t>
      </w:r>
      <w:r>
        <w:rPr>
          <w:rStyle w:val="contenttext"/>
          <w:rFonts w:cs="B Zar" w:hint="cs"/>
          <w:color w:val="000000"/>
          <w:sz w:val="36"/>
          <w:szCs w:val="36"/>
        </w:rPr>
        <w:t>buk” döyüşün</w:t>
      </w:r>
      <w:r>
        <w:rPr>
          <w:rStyle w:val="contenttext"/>
          <w:rFonts w:cs="B Zar" w:hint="cs"/>
          <w:color w:val="000000"/>
          <w:sz w:val="36"/>
          <w:szCs w:val="36"/>
        </w:rPr>
        <w:t>ə</w:t>
      </w:r>
      <w:r>
        <w:rPr>
          <w:rStyle w:val="contenttext"/>
          <w:rFonts w:cs="B Zar" w:hint="cs"/>
          <w:color w:val="000000"/>
          <w:sz w:val="36"/>
          <w:szCs w:val="36"/>
        </w:rPr>
        <w:t xml:space="preserve"> yola düşdüyü zaman,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yerind</w:t>
      </w:r>
      <w:r>
        <w:rPr>
          <w:rStyle w:val="contenttext"/>
          <w:rFonts w:cs="B Zar" w:hint="cs"/>
          <w:color w:val="000000"/>
          <w:sz w:val="36"/>
          <w:szCs w:val="36"/>
        </w:rPr>
        <w:t>ə</w:t>
      </w:r>
      <w:r>
        <w:rPr>
          <w:rStyle w:val="contenttext"/>
          <w:rFonts w:cs="B Zar" w:hint="cs"/>
          <w:color w:val="000000"/>
          <w:sz w:val="36"/>
          <w:szCs w:val="36"/>
        </w:rPr>
        <w:t xml:space="preserve"> saxlamaq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lmanlarla döyüş meydanına getm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rarına</w:t>
      </w:r>
    </w:p>
    <w:p w:rsidR="00000000" w:rsidRDefault="00A11CBC" w:rsidP="002E152D">
      <w:pPr>
        <w:pStyle w:val="contentparagraph"/>
        <w:jc w:val="both"/>
        <w:divId w:val="7300759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h:110</w:t>
      </w:r>
    </w:p>
    <w:p w:rsidR="00000000" w:rsidRDefault="00A11CBC" w:rsidP="002E152D">
      <w:pPr>
        <w:pStyle w:val="contentparagraph"/>
        <w:jc w:val="both"/>
        <w:divId w:val="118498859"/>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lir</w:t>
      </w:r>
      <w:r>
        <w:rPr>
          <w:rStyle w:val="contenttext"/>
          <w:rFonts w:cs="B Zar" w:hint="cs"/>
          <w:color w:val="000000"/>
          <w:sz w:val="36"/>
          <w:szCs w:val="36"/>
          <w:rtl/>
        </w:rPr>
        <w:t>.</w:t>
      </w:r>
      <w:hyperlink w:anchor="content_note_108_1" w:tooltip=" [1] . Peyğəmbərin (s) həzrət Əlini (ə) öz yerinə Mədinədə qalmasını istəməsinə səbəb “Təbuk” döyüşünün Mədinədən uzaq bir məsafədə yerləşməsi idi və ehtimal var idi ki, Mədinə daxilindəki münafiqlər Peyğəmbər (s) və müsəlmanların olmamasından istifadə edərək Mədinədən xaricdəki münafiqlərlə əlbir olsun və hakimiyyəti ələ keçirmək üçün üsyan qaldırsınlar. Bu baxımdan, ümmətin ən güclü və şücaətli fərdini öz yerinə təyin etd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 işinin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sini bildiyi halda, münafiql</w:t>
      </w:r>
      <w:r>
        <w:rPr>
          <w:rStyle w:val="contenttext"/>
          <w:rFonts w:cs="B Zar" w:hint="cs"/>
          <w:color w:val="000000"/>
          <w:sz w:val="36"/>
          <w:szCs w:val="36"/>
        </w:rPr>
        <w:t>ə</w:t>
      </w:r>
      <w:r>
        <w:rPr>
          <w:rStyle w:val="contenttext"/>
          <w:rFonts w:cs="B Zar" w:hint="cs"/>
          <w:color w:val="000000"/>
          <w:sz w:val="36"/>
          <w:szCs w:val="36"/>
        </w:rPr>
        <w:t>rin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fi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w:t>
      </w:r>
      <w:r>
        <w:rPr>
          <w:rStyle w:val="contenttext"/>
          <w:rFonts w:cs="B Zar" w:hint="cs"/>
          <w:color w:val="000000"/>
          <w:sz w:val="36"/>
          <w:szCs w:val="36"/>
        </w:rPr>
        <w:t>ə</w:t>
      </w:r>
      <w:r>
        <w:rPr>
          <w:rStyle w:val="contenttext"/>
          <w:rFonts w:cs="B Zar" w:hint="cs"/>
          <w:color w:val="000000"/>
          <w:sz w:val="36"/>
          <w:szCs w:val="36"/>
        </w:rPr>
        <w:t xml:space="preserve"> üçün m</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qadın v</w:t>
      </w:r>
      <w:r>
        <w:rPr>
          <w:rStyle w:val="contenttext"/>
          <w:rFonts w:cs="B Zar" w:hint="cs"/>
          <w:color w:val="000000"/>
          <w:sz w:val="36"/>
          <w:szCs w:val="36"/>
        </w:rPr>
        <w:t>ə</w:t>
      </w:r>
      <w:r>
        <w:rPr>
          <w:rStyle w:val="contenttext"/>
          <w:rFonts w:cs="B Zar" w:hint="cs"/>
          <w:color w:val="000000"/>
          <w:sz w:val="36"/>
          <w:szCs w:val="36"/>
        </w:rPr>
        <w:t xml:space="preserve"> uşaqlarla qoyur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lmanlarla döyüş</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hrum olmağımı ist</w:t>
      </w:r>
      <w:r>
        <w:rPr>
          <w:rStyle w:val="contenttext"/>
          <w:rFonts w:cs="B Zar" w:hint="cs"/>
          <w:color w:val="000000"/>
          <w:sz w:val="36"/>
          <w:szCs w:val="36"/>
        </w:rPr>
        <w:t>ə</w:t>
      </w:r>
      <w:r>
        <w:rPr>
          <w:rStyle w:val="contenttext"/>
          <w:rFonts w:cs="B Zar" w:hint="cs"/>
          <w:color w:val="000000"/>
          <w:sz w:val="36"/>
          <w:szCs w:val="36"/>
        </w:rPr>
        <w:t>yirsiniz?” – deyir.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cavabında buyurur</w:t>
      </w:r>
      <w:r>
        <w:rPr>
          <w:rStyle w:val="contenttext"/>
          <w:rFonts w:cs="B Zar" w:hint="cs"/>
          <w:color w:val="000000"/>
          <w:sz w:val="36"/>
          <w:szCs w:val="36"/>
          <w:rtl/>
        </w:rPr>
        <w:t>:</w:t>
      </w:r>
    </w:p>
    <w:p w:rsidR="00000000" w:rsidRDefault="00A11CBC" w:rsidP="002E152D">
      <w:pPr>
        <w:pStyle w:val="contentparagraph"/>
        <w:jc w:val="both"/>
        <w:divId w:val="118498859"/>
        <w:rPr>
          <w:rFonts w:cs="B Zar" w:hint="cs"/>
          <w:color w:val="000000"/>
          <w:sz w:val="36"/>
          <w:szCs w:val="36"/>
          <w:rtl/>
        </w:rPr>
      </w:pPr>
      <w:r>
        <w:rPr>
          <w:rStyle w:val="contenttext"/>
          <w:rFonts w:cs="B Zar" w:hint="cs"/>
          <w:color w:val="000000"/>
          <w:sz w:val="36"/>
          <w:szCs w:val="36"/>
          <w:rtl/>
        </w:rPr>
        <w:t>أَم_ا تَرْضی أَنْ تَکُونَ مِنِّی بِ</w:t>
      </w:r>
      <w:r>
        <w:rPr>
          <w:rStyle w:val="contenttext"/>
          <w:rFonts w:cs="B Zar" w:hint="cs"/>
          <w:color w:val="000000"/>
          <w:sz w:val="36"/>
          <w:szCs w:val="36"/>
          <w:rtl/>
        </w:rPr>
        <w:t>مَنْزَلَهِ ه_ارُونَ مِنْ مُوسی، حِینَ ق_الَ: اُخْلُفْنِی فی قَوْمِی وَأَصْلِحْ، فَق_الَ عَزَّ وَجَلَّ وَاُولُوا الاَْمْرِ مِنْکُمْ</w:t>
      </w:r>
    </w:p>
    <w:p w:rsidR="00000000" w:rsidRDefault="00A11CBC" w:rsidP="002E152D">
      <w:pPr>
        <w:pStyle w:val="contentparagraph"/>
        <w:jc w:val="both"/>
        <w:divId w:val="1184988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olan nisb</w:t>
      </w:r>
      <w:r>
        <w:rPr>
          <w:rStyle w:val="contenttext"/>
          <w:rFonts w:cs="B Zar" w:hint="cs"/>
          <w:color w:val="000000"/>
          <w:sz w:val="36"/>
          <w:szCs w:val="36"/>
        </w:rPr>
        <w:t>ə</w:t>
      </w:r>
      <w:r>
        <w:rPr>
          <w:rStyle w:val="contenttext"/>
          <w:rFonts w:cs="B Zar" w:hint="cs"/>
          <w:color w:val="000000"/>
          <w:sz w:val="36"/>
          <w:szCs w:val="36"/>
        </w:rPr>
        <w:t>tinin Harunun (</w:t>
      </w:r>
      <w:r>
        <w:rPr>
          <w:rStyle w:val="contenttext"/>
          <w:rFonts w:cs="B Zar" w:hint="cs"/>
          <w:color w:val="000000"/>
          <w:sz w:val="36"/>
          <w:szCs w:val="36"/>
        </w:rPr>
        <w:t>ə</w:t>
      </w:r>
      <w:r>
        <w:rPr>
          <w:rStyle w:val="contenttext"/>
          <w:rFonts w:cs="B Zar" w:hint="cs"/>
          <w:color w:val="000000"/>
          <w:sz w:val="36"/>
          <w:szCs w:val="36"/>
        </w:rPr>
        <w:t>) Musaya (</w:t>
      </w:r>
      <w:r>
        <w:rPr>
          <w:rStyle w:val="contenttext"/>
          <w:rFonts w:cs="B Zar" w:hint="cs"/>
          <w:color w:val="000000"/>
          <w:sz w:val="36"/>
          <w:szCs w:val="36"/>
        </w:rPr>
        <w:t>ə</w:t>
      </w:r>
      <w:r>
        <w:rPr>
          <w:rStyle w:val="contenttext"/>
          <w:rFonts w:cs="B Zar" w:hint="cs"/>
          <w:color w:val="000000"/>
          <w:sz w:val="36"/>
          <w:szCs w:val="36"/>
        </w:rPr>
        <w:t>) olan m</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Pr>
        <w:t>ə</w:t>
      </w:r>
      <w:r>
        <w:rPr>
          <w:rStyle w:val="contenttext"/>
          <w:rFonts w:cs="B Zar" w:hint="cs"/>
          <w:color w:val="000000"/>
          <w:sz w:val="36"/>
          <w:szCs w:val="36"/>
        </w:rPr>
        <w:t>ti kimi olmasını ist</w:t>
      </w:r>
      <w:r>
        <w:rPr>
          <w:rStyle w:val="contenttext"/>
          <w:rFonts w:cs="B Zar" w:hint="cs"/>
          <w:color w:val="000000"/>
          <w:sz w:val="36"/>
          <w:szCs w:val="36"/>
        </w:rPr>
        <w:t>ə</w:t>
      </w:r>
      <w:r>
        <w:rPr>
          <w:rStyle w:val="contenttext"/>
          <w:rFonts w:cs="B Zar" w:hint="cs"/>
          <w:color w:val="000000"/>
          <w:sz w:val="36"/>
          <w:szCs w:val="36"/>
        </w:rPr>
        <w:t>mirs</w:t>
      </w:r>
      <w:r>
        <w:rPr>
          <w:rStyle w:val="contenttext"/>
          <w:rFonts w:cs="B Zar" w:hint="cs"/>
          <w:color w:val="000000"/>
          <w:sz w:val="36"/>
          <w:szCs w:val="36"/>
        </w:rPr>
        <w:t>ə</w:t>
      </w:r>
      <w:r>
        <w:rPr>
          <w:rStyle w:val="contenttext"/>
          <w:rFonts w:cs="B Zar" w:hint="cs"/>
          <w:color w:val="000000"/>
          <w:sz w:val="36"/>
          <w:szCs w:val="36"/>
        </w:rPr>
        <w:t>nmi? O, Tur dağına yola düşm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zaman (qövmü arasında ixtilaf yaranacağından qorxurdu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oldu v</w:t>
      </w:r>
      <w:r>
        <w:rPr>
          <w:rStyle w:val="contenttext"/>
          <w:rFonts w:cs="B Zar" w:hint="cs"/>
          <w:color w:val="000000"/>
          <w:sz w:val="36"/>
          <w:szCs w:val="36"/>
        </w:rPr>
        <w:t>ə</w:t>
      </w:r>
      <w:r>
        <w:rPr>
          <w:rStyle w:val="contenttext"/>
          <w:rFonts w:cs="B Zar" w:hint="cs"/>
          <w:color w:val="000000"/>
          <w:sz w:val="36"/>
          <w:szCs w:val="36"/>
        </w:rPr>
        <w:t xml:space="preserve"> Samirinin buzovu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meydana çıxdı.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qardaşı Haruna (</w:t>
      </w:r>
      <w:r>
        <w:rPr>
          <w:rStyle w:val="contenttext"/>
          <w:rFonts w:cs="B Zar" w:hint="cs"/>
          <w:color w:val="000000"/>
          <w:sz w:val="36"/>
          <w:szCs w:val="36"/>
        </w:rPr>
        <w:t>ə</w:t>
      </w:r>
      <w:r>
        <w:rPr>
          <w:rStyle w:val="contenttext"/>
          <w:rFonts w:cs="B Zar" w:hint="cs"/>
          <w:color w:val="000000"/>
          <w:sz w:val="36"/>
          <w:szCs w:val="36"/>
        </w:rPr>
        <w:t>) dedi ki,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 qayıdana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yerim</w:t>
      </w:r>
      <w:r>
        <w:rPr>
          <w:rStyle w:val="contenttext"/>
          <w:rFonts w:cs="B Zar" w:hint="cs"/>
          <w:color w:val="000000"/>
          <w:sz w:val="36"/>
          <w:szCs w:val="36"/>
        </w:rPr>
        <w:t>ə</w:t>
      </w:r>
      <w:r>
        <w:rPr>
          <w:rStyle w:val="contenttext"/>
          <w:rFonts w:cs="B Zar" w:hint="cs"/>
          <w:color w:val="000000"/>
          <w:sz w:val="36"/>
          <w:szCs w:val="36"/>
        </w:rPr>
        <w:t xml:space="preserve"> qövmüm arasında canişinim ol. Allah da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ki</w:t>
      </w:r>
      <w:r>
        <w:rPr>
          <w:rStyle w:val="contenttext"/>
          <w:rFonts w:cs="B Zar" w:hint="cs"/>
          <w:color w:val="000000"/>
          <w:sz w:val="36"/>
          <w:szCs w:val="36"/>
          <w:rtl/>
        </w:rPr>
        <w:t>”,</w:t>
      </w:r>
      <w:hyperlink w:anchor="content_note_108_2" w:tooltip=" [2] . “Ehqaqul-həqq”, c.3, səh.435. " w:history="1">
        <w:r>
          <w:rPr>
            <w:rStyle w:val="Hyperlink"/>
            <w:rFonts w:cs="B Zar" w:hint="cs"/>
            <w:sz w:val="36"/>
            <w:szCs w:val="36"/>
            <w:rtl/>
          </w:rPr>
          <w:t>(2)</w:t>
        </w:r>
      </w:hyperlink>
      <w:r>
        <w:rPr>
          <w:rStyle w:val="contenttext"/>
          <w:rFonts w:cs="B Zar" w:hint="cs"/>
          <w:color w:val="000000"/>
          <w:sz w:val="36"/>
          <w:szCs w:val="36"/>
          <w:rtl/>
        </w:rPr>
        <w:t xml:space="preserve"> {...وَأُولِی الْأَمْرِ مِنْکُمْ...}.</w:t>
      </w:r>
    </w:p>
    <w:p w:rsidR="00000000" w:rsidRDefault="00A11CBC" w:rsidP="002E152D">
      <w:pPr>
        <w:pStyle w:val="contentparagraph"/>
        <w:jc w:val="both"/>
        <w:divId w:val="118498859"/>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n “Ulul-</w:t>
      </w:r>
      <w:r>
        <w:rPr>
          <w:rStyle w:val="contenttext"/>
          <w:rFonts w:cs="B Zar" w:hint="cs"/>
          <w:color w:val="000000"/>
          <w:sz w:val="36"/>
          <w:szCs w:val="36"/>
        </w:rPr>
        <w:t>ə</w:t>
      </w:r>
      <w:r>
        <w:rPr>
          <w:rStyle w:val="contenttext"/>
          <w:rFonts w:cs="B Zar" w:hint="cs"/>
          <w:color w:val="000000"/>
          <w:sz w:val="36"/>
          <w:szCs w:val="36"/>
        </w:rPr>
        <w:t>mr”s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 iş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almadıqda,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“Ulul-</w:t>
      </w:r>
      <w:r>
        <w:rPr>
          <w:rStyle w:val="contenttext"/>
          <w:rFonts w:cs="B Zar" w:hint="cs"/>
          <w:color w:val="000000"/>
          <w:sz w:val="36"/>
          <w:szCs w:val="36"/>
        </w:rPr>
        <w:t>ə</w:t>
      </w:r>
      <w:r>
        <w:rPr>
          <w:rStyle w:val="contenttext"/>
          <w:rFonts w:cs="B Zar" w:hint="cs"/>
          <w:color w:val="000000"/>
          <w:sz w:val="36"/>
          <w:szCs w:val="36"/>
        </w:rPr>
        <w:t>mr”in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edilmiş m</w:t>
      </w:r>
      <w:r>
        <w:rPr>
          <w:rStyle w:val="contenttext"/>
          <w:rFonts w:cs="B Zar" w:hint="cs"/>
          <w:color w:val="000000"/>
          <w:sz w:val="36"/>
          <w:szCs w:val="36"/>
        </w:rPr>
        <w:t>ə</w:t>
      </w:r>
      <w:r>
        <w:rPr>
          <w:rStyle w:val="contenttext"/>
          <w:rFonts w:cs="B Zar" w:hint="cs"/>
          <w:color w:val="000000"/>
          <w:sz w:val="36"/>
          <w:szCs w:val="36"/>
        </w:rPr>
        <w:t>sum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lirik.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edilmiş m</w:t>
      </w:r>
      <w:r>
        <w:rPr>
          <w:rStyle w:val="contenttext"/>
          <w:rFonts w:cs="B Zar" w:hint="cs"/>
          <w:color w:val="000000"/>
          <w:sz w:val="36"/>
          <w:szCs w:val="36"/>
        </w:rPr>
        <w:t>ə</w:t>
      </w:r>
      <w:r>
        <w:rPr>
          <w:rStyle w:val="contenttext"/>
          <w:rFonts w:cs="B Zar" w:hint="cs"/>
          <w:color w:val="000000"/>
          <w:sz w:val="36"/>
          <w:szCs w:val="36"/>
        </w:rPr>
        <w:t>sum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xsin şi</w:t>
      </w:r>
      <w:r>
        <w:rPr>
          <w:rStyle w:val="contenttext"/>
          <w:rFonts w:cs="B Zar" w:hint="cs"/>
          <w:color w:val="000000"/>
          <w:sz w:val="36"/>
          <w:szCs w:val="36"/>
        </w:rPr>
        <w:t>ə</w:t>
      </w:r>
      <w:r>
        <w:rPr>
          <w:rStyle w:val="contenttext"/>
          <w:rFonts w:cs="B Zar" w:hint="cs"/>
          <w:color w:val="000000"/>
          <w:sz w:val="36"/>
          <w:szCs w:val="36"/>
        </w:rPr>
        <w:t>nin on iki imamı, y</w:t>
      </w:r>
      <w:r>
        <w:rPr>
          <w:rStyle w:val="contenttext"/>
          <w:rFonts w:cs="B Zar" w:hint="cs"/>
          <w:color w:val="000000"/>
          <w:sz w:val="36"/>
          <w:szCs w:val="36"/>
        </w:rPr>
        <w:t>ə</w:t>
      </w:r>
      <w:r>
        <w:rPr>
          <w:rStyle w:val="contenttext"/>
          <w:rFonts w:cs="B Zar" w:hint="cs"/>
          <w:color w:val="000000"/>
          <w:sz w:val="36"/>
          <w:szCs w:val="36"/>
        </w:rPr>
        <w:t>ni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on bir övladının olmasını anlayırıq</w:t>
      </w:r>
      <w:r>
        <w:rPr>
          <w:rStyle w:val="contenttext"/>
          <w:rFonts w:cs="B Zar" w:hint="cs"/>
          <w:color w:val="000000"/>
          <w:sz w:val="36"/>
          <w:szCs w:val="36"/>
          <w:rtl/>
        </w:rPr>
        <w:t>.</w:t>
      </w:r>
    </w:p>
    <w:p w:rsidR="00000000" w:rsidRDefault="00A11CBC" w:rsidP="002E152D">
      <w:pPr>
        <w:pStyle w:val="Heading6"/>
        <w:shd w:val="clear" w:color="auto" w:fill="FFFFFF"/>
        <w:jc w:val="both"/>
        <w:divId w:val="1573273001"/>
        <w:rPr>
          <w:rFonts w:eastAsia="Times New Roman" w:cs="B Titr" w:hint="cs"/>
          <w:b w:val="0"/>
          <w:bCs w:val="0"/>
          <w:color w:val="FF0000"/>
          <w:sz w:val="29"/>
          <w:szCs w:val="29"/>
          <w:rtl/>
        </w:rPr>
      </w:pPr>
      <w:r>
        <w:rPr>
          <w:rFonts w:eastAsia="Times New Roman" w:cs="B Titr" w:hint="cs"/>
          <w:b w:val="0"/>
          <w:bCs w:val="0"/>
          <w:color w:val="FF0000"/>
          <w:sz w:val="29"/>
          <w:szCs w:val="29"/>
        </w:rPr>
        <w:t>Suallar və cavabl</w:t>
      </w:r>
      <w:r>
        <w:rPr>
          <w:rFonts w:eastAsia="Times New Roman" w:cs="B Titr" w:hint="cs"/>
          <w:b w:val="0"/>
          <w:bCs w:val="0"/>
          <w:color w:val="FF0000"/>
          <w:sz w:val="29"/>
          <w:szCs w:val="29"/>
        </w:rPr>
        <w:t>ar</w:t>
      </w:r>
    </w:p>
    <w:p w:rsidR="00000000" w:rsidRDefault="00A11CBC" w:rsidP="002E152D">
      <w:pPr>
        <w:pStyle w:val="contentparagraph"/>
        <w:jc w:val="both"/>
        <w:divId w:val="157327300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v</w:t>
      </w:r>
      <w:r>
        <w:rPr>
          <w:rStyle w:val="contenttext"/>
          <w:rFonts w:cs="B Zar" w:hint="cs"/>
          <w:color w:val="000000"/>
          <w:sz w:val="36"/>
          <w:szCs w:val="36"/>
        </w:rPr>
        <w:t>ə</w:t>
      </w:r>
      <w:r>
        <w:rPr>
          <w:rStyle w:val="contenttext"/>
          <w:rFonts w:cs="B Zar" w:hint="cs"/>
          <w:color w:val="000000"/>
          <w:sz w:val="36"/>
          <w:szCs w:val="36"/>
        </w:rPr>
        <w:t xml:space="preserve"> çoxlu sayda suallar</w:t>
      </w:r>
    </w:p>
    <w:p w:rsidR="00000000" w:rsidRDefault="00A11CBC" w:rsidP="002E152D">
      <w:pPr>
        <w:pStyle w:val="contentparagraph"/>
        <w:jc w:val="both"/>
        <w:divId w:val="15732730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A11CBC" w:rsidP="002E152D">
      <w:pPr>
        <w:jc w:val="both"/>
        <w:divId w:val="120182531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Peyğəmbərin (s) həzrət Əlini (ə) öz yerinə Mədinədə qalmasını istəməsinə səbəb “Təbuk” döyüşünün Mədinədən uzaq bir məsafədə yerləşməsi idi və ehtimal va</w:t>
      </w:r>
      <w:r>
        <w:rPr>
          <w:rFonts w:eastAsia="Times New Roman" w:cs="B Zar" w:hint="cs"/>
          <w:color w:val="000000"/>
          <w:sz w:val="36"/>
          <w:szCs w:val="36"/>
        </w:rPr>
        <w:t>r idi ki, Mədinə daxilindəki münafiqlər Peyğəmbər (s) və müsəlmanların olmamasından istifadə edərək Mədinədən xaricdəki münafiqlərlə əlbir olsun və hakimiyyəti ələ keçirmək üçün üsyan qaldırsınlar. Bu baxımdan, ümmətin ən güclü və şücaətli fərdini öz yerin</w:t>
      </w:r>
      <w:r>
        <w:rPr>
          <w:rFonts w:eastAsia="Times New Roman" w:cs="B Zar" w:hint="cs"/>
          <w:color w:val="000000"/>
          <w:sz w:val="36"/>
          <w:szCs w:val="36"/>
        </w:rPr>
        <w:t>ə təyin etdi</w:t>
      </w:r>
      <w:r>
        <w:rPr>
          <w:rFonts w:eastAsia="Times New Roman" w:cs="B Zar" w:hint="cs"/>
          <w:color w:val="000000"/>
          <w:sz w:val="36"/>
          <w:szCs w:val="36"/>
          <w:rtl/>
        </w:rPr>
        <w:t xml:space="preserve">. </w:t>
      </w:r>
    </w:p>
    <w:p w:rsidR="00000000" w:rsidRDefault="00A11CBC" w:rsidP="002E152D">
      <w:pPr>
        <w:jc w:val="both"/>
        <w:divId w:val="80072700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səh.435</w:t>
      </w:r>
      <w:r>
        <w:rPr>
          <w:rFonts w:eastAsia="Times New Roman" w:cs="B Zar" w:hint="cs"/>
          <w:color w:val="000000"/>
          <w:sz w:val="36"/>
          <w:szCs w:val="36"/>
          <w:rtl/>
        </w:rPr>
        <w:t xml:space="preserve">. </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 xml:space="preserve">verilmişdir ki, onlardan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sas v</w:t>
      </w:r>
      <w:r>
        <w:rPr>
          <w:rStyle w:val="contenttext"/>
          <w:rFonts w:cs="B Zar" w:hint="cs"/>
          <w:color w:val="000000"/>
          <w:sz w:val="36"/>
          <w:szCs w:val="36"/>
        </w:rPr>
        <w:t>ə</w:t>
      </w:r>
      <w:r>
        <w:rPr>
          <w:rStyle w:val="contenttext"/>
          <w:rFonts w:cs="B Zar" w:hint="cs"/>
          <w:color w:val="000000"/>
          <w:sz w:val="36"/>
          <w:szCs w:val="36"/>
        </w:rPr>
        <w:t xml:space="preserve"> mühümü üç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ddir. H</w:t>
      </w:r>
      <w:r>
        <w:rPr>
          <w:rStyle w:val="contenttext"/>
          <w:rFonts w:cs="B Zar" w:hint="cs"/>
          <w:color w:val="000000"/>
          <w:sz w:val="36"/>
          <w:szCs w:val="36"/>
        </w:rPr>
        <w:t>ə</w:t>
      </w:r>
      <w:r>
        <w:rPr>
          <w:rStyle w:val="contenttext"/>
          <w:rFonts w:cs="B Zar" w:hint="cs"/>
          <w:color w:val="000000"/>
          <w:sz w:val="36"/>
          <w:szCs w:val="36"/>
        </w:rPr>
        <w:t>min suallara v</w:t>
      </w:r>
      <w:r>
        <w:rPr>
          <w:rStyle w:val="contenttext"/>
          <w:rFonts w:cs="B Zar" w:hint="cs"/>
          <w:color w:val="000000"/>
          <w:sz w:val="36"/>
          <w:szCs w:val="36"/>
        </w:rPr>
        <w:t>ə</w:t>
      </w:r>
      <w:r>
        <w:rPr>
          <w:rStyle w:val="contenttext"/>
          <w:rFonts w:cs="B Zar" w:hint="cs"/>
          <w:color w:val="000000"/>
          <w:sz w:val="36"/>
          <w:szCs w:val="36"/>
        </w:rPr>
        <w:t xml:space="preserve"> onların cavablarına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Birinci sual: Şi</w:t>
      </w:r>
      <w:r>
        <w:rPr>
          <w:rStyle w:val="contenttext"/>
          <w:rFonts w:cs="B Zar" w:hint="cs"/>
          <w:color w:val="000000"/>
          <w:sz w:val="36"/>
          <w:szCs w:val="36"/>
        </w:rPr>
        <w:t>ə</w:t>
      </w:r>
      <w:r>
        <w:rPr>
          <w:rStyle w:val="contenttext"/>
          <w:rFonts w:cs="B Zar" w:hint="cs"/>
          <w:color w:val="000000"/>
          <w:sz w:val="36"/>
          <w:szCs w:val="36"/>
        </w:rPr>
        <w:t>nin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diyi kimi,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onda,</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ona ita</w:t>
      </w:r>
      <w:r>
        <w:rPr>
          <w:rStyle w:val="contenttext"/>
          <w:rFonts w:cs="B Zar" w:hint="cs"/>
          <w:color w:val="000000"/>
          <w:sz w:val="36"/>
          <w:szCs w:val="36"/>
        </w:rPr>
        <w:t>ə</w:t>
      </w:r>
      <w:r>
        <w:rPr>
          <w:rStyle w:val="contenttext"/>
          <w:rFonts w:cs="B Zar" w:hint="cs"/>
          <w:color w:val="000000"/>
          <w:sz w:val="36"/>
          <w:szCs w:val="36"/>
        </w:rPr>
        <w:t>t vacib deyildi, halbuki,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ita</w:t>
      </w:r>
      <w:r>
        <w:rPr>
          <w:rStyle w:val="contenttext"/>
          <w:rFonts w:cs="B Zar" w:hint="cs"/>
          <w:color w:val="000000"/>
          <w:sz w:val="36"/>
          <w:szCs w:val="36"/>
        </w:rPr>
        <w:t>ə</w:t>
      </w:r>
      <w:r>
        <w:rPr>
          <w:rStyle w:val="contenttext"/>
          <w:rFonts w:cs="B Zar" w:hint="cs"/>
          <w:color w:val="000000"/>
          <w:sz w:val="36"/>
          <w:szCs w:val="36"/>
        </w:rPr>
        <w:t>t kimi vacib hesab edilmişdir? Başqa sözl</w:t>
      </w:r>
      <w:r>
        <w:rPr>
          <w:rStyle w:val="contenttext"/>
          <w:rFonts w:cs="B Zar" w:hint="cs"/>
          <w:color w:val="000000"/>
          <w:sz w:val="36"/>
          <w:szCs w:val="36"/>
        </w:rPr>
        <w:t>ə</w:t>
      </w:r>
      <w:r>
        <w:rPr>
          <w:rStyle w:val="contenttext"/>
          <w:rFonts w:cs="B Zar" w:hint="cs"/>
          <w:color w:val="000000"/>
          <w:sz w:val="36"/>
          <w:szCs w:val="36"/>
        </w:rPr>
        <w: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müs</w:t>
      </w:r>
      <w:r>
        <w:rPr>
          <w:rStyle w:val="contenttext"/>
          <w:rFonts w:cs="B Zar" w:hint="cs"/>
          <w:color w:val="000000"/>
          <w:sz w:val="36"/>
          <w:szCs w:val="36"/>
        </w:rPr>
        <w:t>ə</w:t>
      </w:r>
      <w:r>
        <w:rPr>
          <w:rStyle w:val="contenttext"/>
          <w:rFonts w:cs="B Zar" w:hint="cs"/>
          <w:color w:val="000000"/>
          <w:sz w:val="36"/>
          <w:szCs w:val="36"/>
        </w:rPr>
        <w:t>lmanların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vacib olan ş</w:t>
      </w:r>
      <w:r>
        <w:rPr>
          <w:rStyle w:val="contenttext"/>
          <w:rFonts w:cs="B Zar" w:hint="cs"/>
          <w:color w:val="000000"/>
          <w:sz w:val="36"/>
          <w:szCs w:val="36"/>
        </w:rPr>
        <w:t>ə</w:t>
      </w:r>
      <w:r>
        <w:rPr>
          <w:rStyle w:val="contenttext"/>
          <w:rFonts w:cs="B Zar" w:hint="cs"/>
          <w:color w:val="000000"/>
          <w:sz w:val="36"/>
          <w:szCs w:val="36"/>
        </w:rPr>
        <w:t>xs deyil, onun</w:t>
      </w:r>
      <w:r>
        <w:rPr>
          <w:rStyle w:val="contenttext"/>
          <w:rFonts w:cs="B Zar" w:hint="cs"/>
          <w:color w:val="000000"/>
          <w:sz w:val="36"/>
          <w:szCs w:val="36"/>
        </w:rPr>
        <w:t xml:space="preserve"> özü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idi.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yuxarıdakı kimi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tin vacibliyi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w:t>
      </w:r>
      <w:r>
        <w:rPr>
          <w:rStyle w:val="contenttext"/>
          <w:rFonts w:cs="B Zar" w:hint="cs"/>
          <w:color w:val="000000"/>
          <w:sz w:val="36"/>
          <w:szCs w:val="36"/>
          <w:rtl/>
        </w:rPr>
        <w:t>.</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Cavab: Bu irada iki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cavab verm</w:t>
      </w:r>
      <w:r>
        <w:rPr>
          <w:rStyle w:val="contenttext"/>
          <w:rFonts w:cs="B Zar" w:hint="cs"/>
          <w:color w:val="000000"/>
          <w:sz w:val="36"/>
          <w:szCs w:val="36"/>
        </w:rPr>
        <w:t>ə</w:t>
      </w:r>
      <w:r>
        <w:rPr>
          <w:rStyle w:val="contenttext"/>
          <w:rFonts w:cs="B Zar" w:hint="cs"/>
          <w:color w:val="000000"/>
          <w:sz w:val="36"/>
          <w:szCs w:val="36"/>
        </w:rPr>
        <w:t>k mümkündür</w:t>
      </w:r>
      <w:r>
        <w:rPr>
          <w:rStyle w:val="contenttext"/>
          <w:rFonts w:cs="B Zar" w:hint="cs"/>
          <w:color w:val="000000"/>
          <w:sz w:val="36"/>
          <w:szCs w:val="36"/>
          <w:rtl/>
        </w:rPr>
        <w:t>:</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A) Əvv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sul” v</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Əg</w:t>
      </w:r>
      <w:r>
        <w:rPr>
          <w:rStyle w:val="contenttext"/>
          <w:rFonts w:cs="B Zar" w:hint="cs"/>
          <w:color w:val="000000"/>
          <w:sz w:val="36"/>
          <w:szCs w:val="36"/>
        </w:rPr>
        <w:t>ə</w:t>
      </w:r>
      <w:r>
        <w:rPr>
          <w:rStyle w:val="contenttext"/>
          <w:rFonts w:cs="B Zar" w:hint="cs"/>
          <w:color w:val="000000"/>
          <w:sz w:val="36"/>
          <w:szCs w:val="36"/>
        </w:rPr>
        <w:t>r bu iki sözün f</w:t>
      </w:r>
      <w:r>
        <w:rPr>
          <w:rStyle w:val="contenttext"/>
          <w:rFonts w:cs="B Zar" w:hint="cs"/>
          <w:color w:val="000000"/>
          <w:sz w:val="36"/>
          <w:szCs w:val="36"/>
        </w:rPr>
        <w:t>ə</w:t>
      </w:r>
      <w:r>
        <w:rPr>
          <w:rStyle w:val="contenttext"/>
          <w:rFonts w:cs="B Zar" w:hint="cs"/>
          <w:color w:val="000000"/>
          <w:sz w:val="36"/>
          <w:szCs w:val="36"/>
        </w:rPr>
        <w:t>rqini anl</w:t>
      </w:r>
      <w:r>
        <w:rPr>
          <w:rStyle w:val="contenttext"/>
          <w:rFonts w:cs="B Zar" w:hint="cs"/>
          <w:color w:val="000000"/>
          <w:sz w:val="36"/>
          <w:szCs w:val="36"/>
        </w:rPr>
        <w:t>aya bils</w:t>
      </w:r>
      <w:r>
        <w:rPr>
          <w:rStyle w:val="contenttext"/>
          <w:rFonts w:cs="B Zar" w:hint="cs"/>
          <w:color w:val="000000"/>
          <w:sz w:val="36"/>
          <w:szCs w:val="36"/>
        </w:rPr>
        <w:t>ə</w:t>
      </w:r>
      <w:r>
        <w:rPr>
          <w:rStyle w:val="contenttext"/>
          <w:rFonts w:cs="B Zar" w:hint="cs"/>
          <w:color w:val="000000"/>
          <w:sz w:val="36"/>
          <w:szCs w:val="36"/>
        </w:rPr>
        <w:t>k, onda, yuxarıdakı sualın cavabı da aydın olacaq. “R</w:t>
      </w:r>
      <w:r>
        <w:rPr>
          <w:rStyle w:val="contenttext"/>
          <w:rFonts w:cs="B Zar" w:hint="cs"/>
          <w:color w:val="000000"/>
          <w:sz w:val="36"/>
          <w:szCs w:val="36"/>
        </w:rPr>
        <w:t>ə</w:t>
      </w:r>
      <w:r>
        <w:rPr>
          <w:rStyle w:val="contenttext"/>
          <w:rFonts w:cs="B Zar" w:hint="cs"/>
          <w:color w:val="000000"/>
          <w:sz w:val="36"/>
          <w:szCs w:val="36"/>
        </w:rPr>
        <w:t>sul” –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dinin t</w:t>
      </w:r>
      <w:r>
        <w:rPr>
          <w:rStyle w:val="contenttext"/>
          <w:rFonts w:cs="B Zar" w:hint="cs"/>
          <w:color w:val="000000"/>
          <w:sz w:val="36"/>
          <w:szCs w:val="36"/>
        </w:rPr>
        <w:t>ə</w:t>
      </w:r>
      <w:r>
        <w:rPr>
          <w:rStyle w:val="contenttext"/>
          <w:rFonts w:cs="B Zar" w:hint="cs"/>
          <w:color w:val="000000"/>
          <w:sz w:val="36"/>
          <w:szCs w:val="36"/>
        </w:rPr>
        <w:t>bliği, ilahi hökml</w:t>
      </w:r>
      <w:r>
        <w:rPr>
          <w:rStyle w:val="contenttext"/>
          <w:rFonts w:cs="B Zar" w:hint="cs"/>
          <w:color w:val="000000"/>
          <w:sz w:val="36"/>
          <w:szCs w:val="36"/>
        </w:rPr>
        <w:t>ə</w:t>
      </w:r>
      <w:r>
        <w:rPr>
          <w:rStyle w:val="contenttext"/>
          <w:rFonts w:cs="B Zar" w:hint="cs"/>
          <w:color w:val="000000"/>
          <w:sz w:val="36"/>
          <w:szCs w:val="36"/>
        </w:rPr>
        <w:t>rin çatdırılması v</w:t>
      </w:r>
      <w:r>
        <w:rPr>
          <w:rStyle w:val="contenttext"/>
          <w:rFonts w:cs="B Zar" w:hint="cs"/>
          <w:color w:val="000000"/>
          <w:sz w:val="36"/>
          <w:szCs w:val="36"/>
        </w:rPr>
        <w:t>ə</w:t>
      </w:r>
      <w:r>
        <w:rPr>
          <w:rStyle w:val="contenttext"/>
          <w:rFonts w:cs="B Zar" w:hint="cs"/>
          <w:color w:val="000000"/>
          <w:sz w:val="36"/>
          <w:szCs w:val="36"/>
        </w:rPr>
        <w:t xml:space="preserve"> camaatın qorxudulması (qiyam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üçün gönd</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xsdir. Y</w:t>
      </w:r>
      <w:r>
        <w:rPr>
          <w:rStyle w:val="contenttext"/>
          <w:rFonts w:cs="B Zar" w:hint="cs"/>
          <w:color w:val="000000"/>
          <w:sz w:val="36"/>
          <w:szCs w:val="36"/>
        </w:rPr>
        <w:t>ə</w:t>
      </w:r>
      <w:r>
        <w:rPr>
          <w:rStyle w:val="contenttext"/>
          <w:rFonts w:cs="B Zar" w:hint="cs"/>
          <w:color w:val="000000"/>
          <w:sz w:val="36"/>
          <w:szCs w:val="36"/>
        </w:rPr>
        <w:t>ni, o, nübuvv</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hkam v</w:t>
      </w:r>
      <w:r>
        <w:rPr>
          <w:rStyle w:val="contenttext"/>
          <w:rFonts w:cs="B Zar" w:hint="cs"/>
          <w:color w:val="000000"/>
          <w:sz w:val="36"/>
          <w:szCs w:val="36"/>
        </w:rPr>
        <w:t>ə</w:t>
      </w:r>
      <w:r>
        <w:rPr>
          <w:rStyle w:val="contenttext"/>
          <w:rFonts w:cs="B Zar" w:hint="cs"/>
          <w:color w:val="000000"/>
          <w:sz w:val="36"/>
          <w:szCs w:val="36"/>
        </w:rPr>
        <w:t xml:space="preserve"> dinin t</w:t>
      </w:r>
      <w:r>
        <w:rPr>
          <w:rStyle w:val="contenttext"/>
          <w:rFonts w:cs="B Zar" w:hint="cs"/>
          <w:color w:val="000000"/>
          <w:sz w:val="36"/>
          <w:szCs w:val="36"/>
        </w:rPr>
        <w:t>ə</w:t>
      </w:r>
      <w:r>
        <w:rPr>
          <w:rStyle w:val="contenttext"/>
          <w:rFonts w:cs="B Zar" w:hint="cs"/>
          <w:color w:val="000000"/>
          <w:sz w:val="36"/>
          <w:szCs w:val="36"/>
        </w:rPr>
        <w:t>bliği v</w:t>
      </w:r>
      <w:r>
        <w:rPr>
          <w:rStyle w:val="contenttext"/>
          <w:rFonts w:cs="B Zar" w:hint="cs"/>
          <w:color w:val="000000"/>
          <w:sz w:val="36"/>
          <w:szCs w:val="36"/>
        </w:rPr>
        <w:t>ə</w:t>
      </w:r>
      <w:r>
        <w:rPr>
          <w:rStyle w:val="contenttext"/>
          <w:rFonts w:cs="B Zar" w:hint="cs"/>
          <w:color w:val="000000"/>
          <w:sz w:val="36"/>
          <w:szCs w:val="36"/>
        </w:rPr>
        <w:t xml:space="preserve"> camaata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onları ç</w:t>
      </w:r>
      <w:r>
        <w:rPr>
          <w:rStyle w:val="contenttext"/>
          <w:rFonts w:cs="B Zar" w:hint="cs"/>
          <w:color w:val="000000"/>
          <w:sz w:val="36"/>
          <w:szCs w:val="36"/>
        </w:rPr>
        <w:t>ə</w:t>
      </w:r>
      <w:r>
        <w:rPr>
          <w:rStyle w:val="contenttext"/>
          <w:rFonts w:cs="B Zar" w:hint="cs"/>
          <w:color w:val="000000"/>
          <w:sz w:val="36"/>
          <w:szCs w:val="36"/>
        </w:rPr>
        <w:t>kindirm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daha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anlaşıqlı dill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“R</w:t>
      </w:r>
      <w:r>
        <w:rPr>
          <w:rStyle w:val="contenttext"/>
          <w:rFonts w:cs="B Zar" w:hint="cs"/>
          <w:color w:val="000000"/>
          <w:sz w:val="36"/>
          <w:szCs w:val="36"/>
        </w:rPr>
        <w:t>ə</w:t>
      </w:r>
      <w:r>
        <w:rPr>
          <w:rStyle w:val="contenttext"/>
          <w:rFonts w:cs="B Zar" w:hint="cs"/>
          <w:color w:val="000000"/>
          <w:sz w:val="36"/>
          <w:szCs w:val="36"/>
        </w:rPr>
        <w:t xml:space="preserve">sul” </w:t>
      </w:r>
      <w:r>
        <w:rPr>
          <w:rStyle w:val="contenttext"/>
          <w:rFonts w:cs="B Zar" w:hint="cs"/>
          <w:color w:val="000000"/>
          <w:sz w:val="36"/>
          <w:szCs w:val="36"/>
        </w:rPr>
        <w:t>ə</w:t>
      </w:r>
      <w:r>
        <w:rPr>
          <w:rStyle w:val="contenttext"/>
          <w:rFonts w:cs="B Zar" w:hint="cs"/>
          <w:color w:val="000000"/>
          <w:sz w:val="36"/>
          <w:szCs w:val="36"/>
        </w:rPr>
        <w:t>hkamın b</w:t>
      </w:r>
      <w:r>
        <w:rPr>
          <w:rStyle w:val="contenttext"/>
          <w:rFonts w:cs="B Zar" w:hint="cs"/>
          <w:color w:val="000000"/>
          <w:sz w:val="36"/>
          <w:szCs w:val="36"/>
        </w:rPr>
        <w:t>ə</w:t>
      </w:r>
      <w:r>
        <w:rPr>
          <w:rStyle w:val="contenttext"/>
          <w:rFonts w:cs="B Zar" w:hint="cs"/>
          <w:color w:val="000000"/>
          <w:sz w:val="36"/>
          <w:szCs w:val="36"/>
        </w:rPr>
        <w:t>yanı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bliği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Amma “Ulul-</w:t>
      </w:r>
      <w:r>
        <w:rPr>
          <w:rStyle w:val="contenttext"/>
          <w:rFonts w:cs="B Zar" w:hint="cs"/>
          <w:color w:val="000000"/>
          <w:sz w:val="36"/>
          <w:szCs w:val="36"/>
        </w:rPr>
        <w:t>ə</w:t>
      </w:r>
      <w:r>
        <w:rPr>
          <w:rStyle w:val="contenttext"/>
          <w:rFonts w:cs="B Zar" w:hint="cs"/>
          <w:color w:val="000000"/>
          <w:sz w:val="36"/>
          <w:szCs w:val="36"/>
        </w:rPr>
        <w:t>mr” – qanun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malik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 mövcud olan h</w:t>
      </w:r>
      <w:r>
        <w:rPr>
          <w:rStyle w:val="contenttext"/>
          <w:rFonts w:cs="B Zar" w:hint="cs"/>
          <w:color w:val="000000"/>
          <w:sz w:val="36"/>
          <w:szCs w:val="36"/>
        </w:rPr>
        <w:t>ə</w:t>
      </w:r>
      <w:r>
        <w:rPr>
          <w:rStyle w:val="contenttext"/>
          <w:rFonts w:cs="B Zar" w:hint="cs"/>
          <w:color w:val="000000"/>
          <w:sz w:val="36"/>
          <w:szCs w:val="36"/>
        </w:rPr>
        <w:t>min qanunlar</w:t>
      </w:r>
      <w:r>
        <w:rPr>
          <w:rStyle w:val="contenttext"/>
          <w:rFonts w:cs="B Zar" w:hint="cs"/>
          <w:color w:val="000000"/>
          <w:sz w:val="36"/>
          <w:szCs w:val="36"/>
        </w:rPr>
        <w:t>ı qorumaq v</w:t>
      </w:r>
      <w:r>
        <w:rPr>
          <w:rStyle w:val="contenttext"/>
          <w:rFonts w:cs="B Zar" w:hint="cs"/>
          <w:color w:val="000000"/>
          <w:sz w:val="36"/>
          <w:szCs w:val="36"/>
        </w:rPr>
        <w:t>ə</w:t>
      </w:r>
      <w:r>
        <w:rPr>
          <w:rStyle w:val="contenttext"/>
          <w:rFonts w:cs="B Zar" w:hint="cs"/>
          <w:color w:val="000000"/>
          <w:sz w:val="36"/>
          <w:szCs w:val="36"/>
        </w:rPr>
        <w:t xml:space="preserve"> iş</w:t>
      </w:r>
      <w:r>
        <w:rPr>
          <w:rStyle w:val="contenttext"/>
          <w:rFonts w:cs="B Zar" w:hint="cs"/>
          <w:color w:val="000000"/>
          <w:sz w:val="36"/>
          <w:szCs w:val="36"/>
        </w:rPr>
        <w:t>ə</w:t>
      </w:r>
      <w:r>
        <w:rPr>
          <w:rStyle w:val="contenttext"/>
          <w:rFonts w:cs="B Zar" w:hint="cs"/>
          <w:color w:val="000000"/>
          <w:sz w:val="36"/>
          <w:szCs w:val="36"/>
        </w:rPr>
        <w:t xml:space="preserve"> salmaqla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ndirilmişl</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aydın bir cüml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“qanun t</w:t>
      </w:r>
      <w:r>
        <w:rPr>
          <w:rStyle w:val="contenttext"/>
          <w:rFonts w:cs="B Zar" w:hint="cs"/>
          <w:color w:val="000000"/>
          <w:sz w:val="36"/>
          <w:szCs w:val="36"/>
        </w:rPr>
        <w:t>ə</w:t>
      </w:r>
      <w:r>
        <w:rPr>
          <w:rStyle w:val="contenttext"/>
          <w:rFonts w:cs="B Zar" w:hint="cs"/>
          <w:color w:val="000000"/>
          <w:sz w:val="36"/>
          <w:szCs w:val="36"/>
        </w:rPr>
        <w:t>yinedicisi” v</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mr”in is</w:t>
      </w:r>
      <w:r>
        <w:rPr>
          <w:rStyle w:val="contenttext"/>
          <w:rFonts w:cs="B Zar" w:hint="cs"/>
          <w:color w:val="000000"/>
          <w:sz w:val="36"/>
          <w:szCs w:val="36"/>
        </w:rPr>
        <w:t>ə</w:t>
      </w:r>
      <w:r>
        <w:rPr>
          <w:rStyle w:val="contenttext"/>
          <w:rFonts w:cs="B Zar" w:hint="cs"/>
          <w:color w:val="000000"/>
          <w:sz w:val="36"/>
          <w:szCs w:val="36"/>
        </w:rPr>
        <w:t xml:space="preserve"> “qanun icraçısı”na b</w:t>
      </w:r>
      <w:r>
        <w:rPr>
          <w:rStyle w:val="contenttext"/>
          <w:rFonts w:cs="B Zar" w:hint="cs"/>
          <w:color w:val="000000"/>
          <w:sz w:val="36"/>
          <w:szCs w:val="36"/>
        </w:rPr>
        <w:t>ə</w:t>
      </w:r>
      <w:r>
        <w:rPr>
          <w:rStyle w:val="contenttext"/>
          <w:rFonts w:cs="B Zar" w:hint="cs"/>
          <w:color w:val="000000"/>
          <w:sz w:val="36"/>
          <w:szCs w:val="36"/>
        </w:rPr>
        <w:t>nzdiyini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 xml:space="preserve">rik. Verdiyimiz izaha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özünün h</w:t>
      </w:r>
      <w:r>
        <w:rPr>
          <w:rStyle w:val="contenttext"/>
          <w:rFonts w:cs="B Zar" w:hint="cs"/>
          <w:color w:val="000000"/>
          <w:sz w:val="36"/>
          <w:szCs w:val="36"/>
        </w:rPr>
        <w:t>ə</w:t>
      </w:r>
      <w:r>
        <w:rPr>
          <w:rStyle w:val="contenttext"/>
          <w:rFonts w:cs="B Zar" w:hint="cs"/>
          <w:color w:val="000000"/>
          <w:sz w:val="36"/>
          <w:szCs w:val="36"/>
        </w:rPr>
        <w:t>min zamanda “qanunu t</w:t>
      </w:r>
      <w:r>
        <w:rPr>
          <w:rStyle w:val="contenttext"/>
          <w:rFonts w:cs="B Zar" w:hint="cs"/>
          <w:color w:val="000000"/>
          <w:sz w:val="36"/>
          <w:szCs w:val="36"/>
        </w:rPr>
        <w:t>ə</w:t>
      </w:r>
      <w:r>
        <w:rPr>
          <w:rStyle w:val="contenttext"/>
          <w:rFonts w:cs="B Zar" w:hint="cs"/>
          <w:color w:val="000000"/>
          <w:sz w:val="36"/>
          <w:szCs w:val="36"/>
        </w:rPr>
        <w:t>yined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olduğu aydın olur. Eyni zamanda, qanunun mühafiz</w:t>
      </w:r>
      <w:r>
        <w:rPr>
          <w:rStyle w:val="contenttext"/>
          <w:rFonts w:cs="B Zar" w:hint="cs"/>
          <w:color w:val="000000"/>
          <w:sz w:val="36"/>
          <w:szCs w:val="36"/>
        </w:rPr>
        <w:t>ə</w:t>
      </w:r>
      <w:r>
        <w:rPr>
          <w:rStyle w:val="contenttext"/>
          <w:rFonts w:cs="B Zar" w:hint="cs"/>
          <w:color w:val="000000"/>
          <w:sz w:val="36"/>
          <w:szCs w:val="36"/>
        </w:rPr>
        <w:t>çi v</w:t>
      </w:r>
      <w:r>
        <w:rPr>
          <w:rStyle w:val="contenttext"/>
          <w:rFonts w:cs="B Zar" w:hint="cs"/>
          <w:color w:val="000000"/>
          <w:sz w:val="36"/>
          <w:szCs w:val="36"/>
        </w:rPr>
        <w:t>ə</w:t>
      </w:r>
      <w:r>
        <w:rPr>
          <w:rStyle w:val="contenttext"/>
          <w:rFonts w:cs="B Zar" w:hint="cs"/>
          <w:color w:val="000000"/>
          <w:sz w:val="36"/>
          <w:szCs w:val="36"/>
        </w:rPr>
        <w:t xml:space="preserve"> icraçısı da,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özü idi</w:t>
      </w:r>
      <w:r>
        <w:rPr>
          <w:rStyle w:val="contenttext"/>
          <w:rFonts w:cs="B Zar" w:hint="cs"/>
          <w:color w:val="000000"/>
          <w:sz w:val="36"/>
          <w:szCs w:val="36"/>
          <w:rtl/>
        </w:rPr>
        <w:t>.</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Quranda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Ulul-</w:t>
      </w:r>
      <w:r>
        <w:rPr>
          <w:rStyle w:val="contenttext"/>
          <w:rFonts w:cs="B Zar" w:hint="cs"/>
          <w:color w:val="000000"/>
          <w:sz w:val="36"/>
          <w:szCs w:val="36"/>
        </w:rPr>
        <w:t>ə</w:t>
      </w:r>
      <w:r>
        <w:rPr>
          <w:rStyle w:val="contenttext"/>
          <w:rFonts w:cs="B Zar" w:hint="cs"/>
          <w:color w:val="000000"/>
          <w:sz w:val="36"/>
          <w:szCs w:val="36"/>
        </w:rPr>
        <w:t>zm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olması v</w:t>
      </w:r>
      <w:r>
        <w:rPr>
          <w:rStyle w:val="contenttext"/>
          <w:rFonts w:cs="B Zar" w:hint="cs"/>
          <w:color w:val="000000"/>
          <w:sz w:val="36"/>
          <w:szCs w:val="36"/>
        </w:rPr>
        <w:t>ə</w:t>
      </w:r>
      <w:r>
        <w:rPr>
          <w:rStyle w:val="contenttext"/>
          <w:rFonts w:cs="B Zar" w:hint="cs"/>
          <w:color w:val="000000"/>
          <w:sz w:val="36"/>
          <w:szCs w:val="36"/>
        </w:rPr>
        <w:t xml:space="preserve"> imam t</w:t>
      </w:r>
      <w:r>
        <w:rPr>
          <w:rStyle w:val="contenttext"/>
          <w:rFonts w:cs="B Zar" w:hint="cs"/>
          <w:color w:val="000000"/>
          <w:sz w:val="36"/>
          <w:szCs w:val="36"/>
        </w:rPr>
        <w:t>ə</w:t>
      </w:r>
      <w:r>
        <w:rPr>
          <w:rStyle w:val="contenttext"/>
          <w:rFonts w:cs="B Zar" w:hint="cs"/>
          <w:color w:val="000000"/>
          <w:sz w:val="36"/>
          <w:szCs w:val="36"/>
        </w:rPr>
        <w:t>yin edildiyini bildiyimiz kimi,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yatda olduğu za</w:t>
      </w:r>
      <w:r>
        <w:rPr>
          <w:rStyle w:val="contenttext"/>
          <w:rFonts w:cs="B Zar" w:hint="cs"/>
          <w:color w:val="000000"/>
          <w:sz w:val="36"/>
          <w:szCs w:val="36"/>
        </w:rPr>
        <w:t>manda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özü h</w:t>
      </w:r>
      <w:r>
        <w:rPr>
          <w:rStyle w:val="contenttext"/>
          <w:rFonts w:cs="B Zar" w:hint="cs"/>
          <w:color w:val="000000"/>
          <w:sz w:val="36"/>
          <w:szCs w:val="36"/>
        </w:rPr>
        <w:t>ə</w:t>
      </w:r>
      <w:r>
        <w:rPr>
          <w:rStyle w:val="contenttext"/>
          <w:rFonts w:cs="B Zar" w:hint="cs"/>
          <w:color w:val="000000"/>
          <w:sz w:val="36"/>
          <w:szCs w:val="36"/>
        </w:rPr>
        <w:t>m “R</w:t>
      </w:r>
      <w:r>
        <w:rPr>
          <w:rStyle w:val="contenttext"/>
          <w:rFonts w:cs="B Zar" w:hint="cs"/>
          <w:color w:val="000000"/>
          <w:sz w:val="36"/>
          <w:szCs w:val="36"/>
        </w:rPr>
        <w:t>ə</w:t>
      </w:r>
      <w:r>
        <w:rPr>
          <w:rStyle w:val="contenttext"/>
          <w:rFonts w:cs="B Zar" w:hint="cs"/>
          <w:color w:val="000000"/>
          <w:sz w:val="36"/>
          <w:szCs w:val="36"/>
        </w:rPr>
        <w:t>sul” idi,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 Y</w:t>
      </w:r>
      <w:r>
        <w:rPr>
          <w:rStyle w:val="contenttext"/>
          <w:rFonts w:cs="B Zar" w:hint="cs"/>
          <w:color w:val="000000"/>
          <w:sz w:val="36"/>
          <w:szCs w:val="36"/>
        </w:rPr>
        <w:t>ə</w:t>
      </w:r>
      <w:r>
        <w:rPr>
          <w:rStyle w:val="contenttext"/>
          <w:rFonts w:cs="B Zar" w:hint="cs"/>
          <w:color w:val="000000"/>
          <w:sz w:val="36"/>
          <w:szCs w:val="36"/>
        </w:rPr>
        <w:t>ni, qanunu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onun icraçısı idi. Risal</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qanunun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v</w:t>
      </w:r>
      <w:r>
        <w:rPr>
          <w:rStyle w:val="contenttext"/>
          <w:rFonts w:cs="B Zar" w:hint="cs"/>
          <w:color w:val="000000"/>
          <w:sz w:val="36"/>
          <w:szCs w:val="36"/>
        </w:rPr>
        <w:t>ə</w:t>
      </w:r>
    </w:p>
    <w:p w:rsidR="00000000" w:rsidRDefault="00A11CBC" w:rsidP="002E152D">
      <w:pPr>
        <w:pStyle w:val="contentparagraph"/>
        <w:jc w:val="both"/>
        <w:divId w:val="10137988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h:112</w:t>
      </w:r>
    </w:p>
    <w:p w:rsidR="00000000" w:rsidRDefault="00A11CBC" w:rsidP="002E152D">
      <w:pPr>
        <w:pStyle w:val="contentparagraph"/>
        <w:jc w:val="both"/>
        <w:divId w:val="16815402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Ulul-</w:t>
      </w:r>
      <w:r>
        <w:rPr>
          <w:rStyle w:val="contenttext"/>
          <w:rFonts w:cs="B Zar" w:hint="cs"/>
          <w:color w:val="000000"/>
          <w:sz w:val="36"/>
          <w:szCs w:val="36"/>
        </w:rPr>
        <w:t>ə</w:t>
      </w:r>
      <w:r>
        <w:rPr>
          <w:rStyle w:val="contenttext"/>
          <w:rFonts w:cs="B Zar" w:hint="cs"/>
          <w:color w:val="000000"/>
          <w:sz w:val="36"/>
          <w:szCs w:val="36"/>
        </w:rPr>
        <w:t>mr” is</w:t>
      </w:r>
      <w:r>
        <w:rPr>
          <w:rStyle w:val="contenttext"/>
          <w:rFonts w:cs="B Zar" w:hint="cs"/>
          <w:color w:val="000000"/>
          <w:sz w:val="36"/>
          <w:szCs w:val="36"/>
        </w:rPr>
        <w:t>ə</w:t>
      </w:r>
      <w:r>
        <w:rPr>
          <w:rStyle w:val="contenttext"/>
          <w:rFonts w:cs="B Zar" w:hint="cs"/>
          <w:color w:val="000000"/>
          <w:sz w:val="36"/>
          <w:szCs w:val="36"/>
        </w:rPr>
        <w:t xml:space="preserve"> qanunun icra edilm</w:t>
      </w:r>
      <w:r>
        <w:rPr>
          <w:rStyle w:val="contenttext"/>
          <w:rFonts w:cs="B Zar" w:hint="cs"/>
          <w:color w:val="000000"/>
          <w:sz w:val="36"/>
          <w:szCs w:val="36"/>
        </w:rPr>
        <w:t>ə</w:t>
      </w:r>
      <w:r>
        <w:rPr>
          <w:rStyle w:val="contenttext"/>
          <w:rFonts w:cs="B Zar" w:hint="cs"/>
          <w:color w:val="000000"/>
          <w:sz w:val="36"/>
          <w:szCs w:val="36"/>
        </w:rPr>
        <w:t>si üçündür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olduğu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“R</w:t>
      </w:r>
      <w:r>
        <w:rPr>
          <w:rStyle w:val="contenttext"/>
          <w:rFonts w:cs="B Zar" w:hint="cs"/>
          <w:color w:val="000000"/>
          <w:sz w:val="36"/>
          <w:szCs w:val="36"/>
        </w:rPr>
        <w:t>ə</w:t>
      </w:r>
      <w:r>
        <w:rPr>
          <w:rStyle w:val="contenttext"/>
          <w:rFonts w:cs="B Zar" w:hint="cs"/>
          <w:color w:val="000000"/>
          <w:sz w:val="36"/>
          <w:szCs w:val="36"/>
        </w:rPr>
        <w:t>sul” idi,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 amma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fatından sonra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edilmiş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 “Ulul-</w:t>
      </w:r>
      <w:r>
        <w:rPr>
          <w:rStyle w:val="contenttext"/>
          <w:rFonts w:cs="B Zar" w:hint="cs"/>
          <w:color w:val="000000"/>
          <w:sz w:val="36"/>
          <w:szCs w:val="36"/>
        </w:rPr>
        <w:t>ə</w:t>
      </w:r>
      <w:r>
        <w:rPr>
          <w:rStyle w:val="contenttext"/>
          <w:rFonts w:cs="B Zar" w:hint="cs"/>
          <w:color w:val="000000"/>
          <w:sz w:val="36"/>
          <w:szCs w:val="36"/>
        </w:rPr>
        <w:t>mr”dir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onda</w:t>
      </w:r>
      <w:r>
        <w:rPr>
          <w:rStyle w:val="contenttext"/>
          <w:rFonts w:cs="B Zar" w:hint="cs"/>
          <w:color w:val="000000"/>
          <w:sz w:val="36"/>
          <w:szCs w:val="36"/>
        </w:rPr>
        <w:t>n sonra bir-birinin ardınca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imamlardan başqası deyil, çünki onlardan başqa,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üçün bu m</w:t>
      </w:r>
      <w:r>
        <w:rPr>
          <w:rStyle w:val="contenttext"/>
          <w:rFonts w:cs="B Zar" w:hint="cs"/>
          <w:color w:val="000000"/>
          <w:sz w:val="36"/>
          <w:szCs w:val="36"/>
        </w:rPr>
        <w:t>ə</w:t>
      </w:r>
      <w:r>
        <w:rPr>
          <w:rStyle w:val="contenttext"/>
          <w:rFonts w:cs="B Zar" w:hint="cs"/>
          <w:color w:val="000000"/>
          <w:sz w:val="36"/>
          <w:szCs w:val="36"/>
        </w:rPr>
        <w:t>qamın t</w:t>
      </w:r>
      <w:r>
        <w:rPr>
          <w:rStyle w:val="contenttext"/>
          <w:rFonts w:cs="B Zar" w:hint="cs"/>
          <w:color w:val="000000"/>
          <w:sz w:val="36"/>
          <w:szCs w:val="36"/>
        </w:rPr>
        <w:t>ə</w:t>
      </w:r>
      <w:r>
        <w:rPr>
          <w:rStyle w:val="contenttext"/>
          <w:rFonts w:cs="B Zar" w:hint="cs"/>
          <w:color w:val="000000"/>
          <w:sz w:val="36"/>
          <w:szCs w:val="36"/>
        </w:rPr>
        <w:t>yin edildiyi iddia edilm</w:t>
      </w:r>
      <w:r>
        <w:rPr>
          <w:rStyle w:val="contenttext"/>
          <w:rFonts w:cs="B Zar" w:hint="cs"/>
          <w:color w:val="000000"/>
          <w:sz w:val="36"/>
          <w:szCs w:val="36"/>
        </w:rPr>
        <w:t>ə</w:t>
      </w:r>
      <w:r>
        <w:rPr>
          <w:rStyle w:val="contenttext"/>
          <w:rFonts w:cs="B Zar" w:hint="cs"/>
          <w:color w:val="000000"/>
          <w:sz w:val="36"/>
          <w:szCs w:val="36"/>
        </w:rPr>
        <w:t>yib.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aydın olduğu kimi,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tin vacibliyi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(s) v</w:t>
      </w:r>
      <w:r>
        <w:rPr>
          <w:rStyle w:val="contenttext"/>
          <w:rFonts w:cs="B Zar" w:hint="cs"/>
          <w:color w:val="000000"/>
          <w:sz w:val="36"/>
          <w:szCs w:val="36"/>
        </w:rPr>
        <w:t>ə</w:t>
      </w:r>
      <w:r>
        <w:rPr>
          <w:rStyle w:val="contenttext"/>
          <w:rFonts w:cs="B Zar" w:hint="cs"/>
          <w:color w:val="000000"/>
          <w:sz w:val="36"/>
          <w:szCs w:val="36"/>
        </w:rPr>
        <w:t>fatından qabaq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şmir, h</w:t>
      </w:r>
      <w:r>
        <w:rPr>
          <w:rStyle w:val="contenttext"/>
          <w:rFonts w:cs="B Zar" w:hint="cs"/>
          <w:color w:val="000000"/>
          <w:sz w:val="36"/>
          <w:szCs w:val="36"/>
        </w:rPr>
        <w:t>ə</w:t>
      </w:r>
      <w:r>
        <w:rPr>
          <w:rStyle w:val="contenttext"/>
          <w:rFonts w:cs="B Zar" w:hint="cs"/>
          <w:color w:val="000000"/>
          <w:sz w:val="36"/>
          <w:szCs w:val="36"/>
        </w:rPr>
        <w:t>mçinin,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övladları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rlidir</w:t>
      </w:r>
      <w:r>
        <w:rPr>
          <w:rStyle w:val="contenttext"/>
          <w:rFonts w:cs="B Zar" w:hint="cs"/>
          <w:color w:val="000000"/>
          <w:sz w:val="36"/>
          <w:szCs w:val="36"/>
          <w:rtl/>
        </w:rPr>
        <w:t>.</w:t>
      </w:r>
    </w:p>
    <w:p w:rsidR="00000000" w:rsidRDefault="00A11CBC" w:rsidP="002E152D">
      <w:pPr>
        <w:pStyle w:val="contentparagraph"/>
        <w:jc w:val="both"/>
        <w:divId w:val="1681540244"/>
        <w:rPr>
          <w:rFonts w:cs="B Zar" w:hint="cs"/>
          <w:color w:val="000000"/>
          <w:sz w:val="36"/>
          <w:szCs w:val="36"/>
          <w:rtl/>
        </w:rPr>
      </w:pPr>
      <w:r>
        <w:rPr>
          <w:rStyle w:val="contenttext"/>
          <w:rFonts w:cs="B Zar" w:hint="cs"/>
          <w:color w:val="000000"/>
          <w:sz w:val="36"/>
          <w:szCs w:val="36"/>
        </w:rPr>
        <w:t>B) İkinci cavabımız budur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olduğu zamanlarda bir müdd</w:t>
      </w:r>
      <w:r>
        <w:rPr>
          <w:rStyle w:val="contenttext"/>
          <w:rFonts w:cs="B Zar" w:hint="cs"/>
          <w:color w:val="000000"/>
          <w:sz w:val="36"/>
          <w:szCs w:val="36"/>
        </w:rPr>
        <w:t>ə</w:t>
      </w:r>
      <w:r>
        <w:rPr>
          <w:rStyle w:val="contenttext"/>
          <w:rFonts w:cs="B Zar" w:hint="cs"/>
          <w:color w:val="000000"/>
          <w:sz w:val="36"/>
          <w:szCs w:val="36"/>
        </w:rPr>
        <w:t>t “Ulul-</w:t>
      </w:r>
      <w:r>
        <w:rPr>
          <w:rStyle w:val="contenttext"/>
          <w:rFonts w:cs="B Zar" w:hint="cs"/>
          <w:color w:val="000000"/>
          <w:sz w:val="36"/>
          <w:szCs w:val="36"/>
        </w:rPr>
        <w:t>ə</w:t>
      </w:r>
      <w:r>
        <w:rPr>
          <w:rStyle w:val="contenttext"/>
          <w:rFonts w:cs="B Zar" w:hint="cs"/>
          <w:color w:val="000000"/>
          <w:sz w:val="36"/>
          <w:szCs w:val="36"/>
        </w:rPr>
        <w:t>mr” funksiyasını daşımışdır. Misal olara</w:t>
      </w:r>
      <w:r>
        <w:rPr>
          <w:rStyle w:val="contenttext"/>
          <w:rFonts w:cs="B Zar" w:hint="cs"/>
          <w:color w:val="000000"/>
          <w:sz w:val="36"/>
          <w:szCs w:val="36"/>
        </w:rPr>
        <w:t>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“T</w:t>
      </w:r>
      <w:r>
        <w:rPr>
          <w:rStyle w:val="contenttext"/>
          <w:rFonts w:cs="B Zar" w:hint="cs"/>
          <w:color w:val="000000"/>
          <w:sz w:val="36"/>
          <w:szCs w:val="36"/>
        </w:rPr>
        <w:t>ə</w:t>
      </w:r>
      <w:r>
        <w:rPr>
          <w:rStyle w:val="contenttext"/>
          <w:rFonts w:cs="B Zar" w:hint="cs"/>
          <w:color w:val="000000"/>
          <w:sz w:val="36"/>
          <w:szCs w:val="36"/>
        </w:rPr>
        <w:t>buk” döyüşün</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yerin</w:t>
      </w:r>
      <w:r>
        <w:rPr>
          <w:rStyle w:val="contenttext"/>
          <w:rFonts w:cs="B Zar" w:hint="cs"/>
          <w:color w:val="000000"/>
          <w:sz w:val="36"/>
          <w:szCs w:val="36"/>
        </w:rPr>
        <w:t>ə</w:t>
      </w:r>
      <w:r>
        <w:rPr>
          <w:rStyle w:val="contenttext"/>
          <w:rFonts w:cs="B Zar" w:hint="cs"/>
          <w:color w:val="000000"/>
          <w:sz w:val="36"/>
          <w:szCs w:val="36"/>
        </w:rPr>
        <w:t xml:space="preserve"> çanişin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sini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daha da aydın olması üçün “T</w:t>
      </w:r>
      <w:r>
        <w:rPr>
          <w:rStyle w:val="contenttext"/>
          <w:rFonts w:cs="B Zar" w:hint="cs"/>
          <w:color w:val="000000"/>
          <w:sz w:val="36"/>
          <w:szCs w:val="36"/>
        </w:rPr>
        <w:t>ə</w:t>
      </w:r>
      <w:r>
        <w:rPr>
          <w:rStyle w:val="contenttext"/>
          <w:rFonts w:cs="B Zar" w:hint="cs"/>
          <w:color w:val="000000"/>
          <w:sz w:val="36"/>
          <w:szCs w:val="36"/>
        </w:rPr>
        <w:t>buk” döyüşü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bir izaha ehtiyac vardır</w:t>
      </w:r>
      <w:r>
        <w:rPr>
          <w:rStyle w:val="contenttext"/>
          <w:rFonts w:cs="B Zar" w:hint="cs"/>
          <w:color w:val="000000"/>
          <w:sz w:val="36"/>
          <w:szCs w:val="36"/>
          <w:rtl/>
        </w:rPr>
        <w:t>:</w:t>
      </w:r>
    </w:p>
    <w:p w:rsidR="00000000" w:rsidRDefault="00A11CBC" w:rsidP="002E152D">
      <w:pPr>
        <w:pStyle w:val="Heading6"/>
        <w:shd w:val="clear" w:color="auto" w:fill="FFFFFF"/>
        <w:jc w:val="both"/>
        <w:divId w:val="460735425"/>
        <w:rPr>
          <w:rFonts w:eastAsia="Times New Roman" w:cs="B Titr" w:hint="cs"/>
          <w:b w:val="0"/>
          <w:bCs w:val="0"/>
          <w:color w:val="FF0000"/>
          <w:sz w:val="29"/>
          <w:szCs w:val="29"/>
          <w:rtl/>
        </w:rPr>
      </w:pPr>
      <w:r>
        <w:rPr>
          <w:rFonts w:eastAsia="Times New Roman" w:cs="B Titr" w:hint="cs"/>
          <w:b w:val="0"/>
          <w:bCs w:val="0"/>
          <w:color w:val="FF0000"/>
          <w:sz w:val="29"/>
          <w:szCs w:val="29"/>
          <w:rtl/>
        </w:rPr>
        <w:t>“</w:t>
      </w:r>
      <w:r>
        <w:rPr>
          <w:rFonts w:eastAsia="Times New Roman" w:cs="B Titr" w:hint="cs"/>
          <w:b w:val="0"/>
          <w:bCs w:val="0"/>
          <w:color w:val="FF0000"/>
          <w:sz w:val="29"/>
          <w:szCs w:val="29"/>
        </w:rPr>
        <w:t>Təbuk” döyüşü</w:t>
      </w:r>
    </w:p>
    <w:p w:rsidR="00000000" w:rsidRDefault="00A11CBC" w:rsidP="002E152D">
      <w:pPr>
        <w:pStyle w:val="contentparagraph"/>
        <w:jc w:val="both"/>
        <w:divId w:val="4607354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buk” döyüşü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ri</w:t>
      </w:r>
      <w:r>
        <w:rPr>
          <w:rStyle w:val="contenttext"/>
          <w:rFonts w:cs="B Zar" w:hint="cs"/>
          <w:color w:val="000000"/>
          <w:sz w:val="36"/>
          <w:szCs w:val="36"/>
        </w:rPr>
        <w:t>sal</w:t>
      </w:r>
      <w:r>
        <w:rPr>
          <w:rStyle w:val="contenttext"/>
          <w:rFonts w:cs="B Zar" w:hint="cs"/>
          <w:color w:val="000000"/>
          <w:sz w:val="36"/>
          <w:szCs w:val="36"/>
        </w:rPr>
        <w:t>ə</w:t>
      </w:r>
      <w:r>
        <w:rPr>
          <w:rStyle w:val="contenttext"/>
          <w:rFonts w:cs="B Zar" w:hint="cs"/>
          <w:color w:val="000000"/>
          <w:sz w:val="36"/>
          <w:szCs w:val="36"/>
        </w:rPr>
        <w:t>ti boyunca v</w:t>
      </w:r>
      <w:r>
        <w:rPr>
          <w:rStyle w:val="contenttext"/>
          <w:rFonts w:cs="B Zar" w:hint="cs"/>
          <w:color w:val="000000"/>
          <w:sz w:val="36"/>
          <w:szCs w:val="36"/>
        </w:rPr>
        <w:t>ə</w:t>
      </w:r>
      <w:r>
        <w:rPr>
          <w:rStyle w:val="contenttext"/>
          <w:rFonts w:cs="B Zar" w:hint="cs"/>
          <w:color w:val="000000"/>
          <w:sz w:val="36"/>
          <w:szCs w:val="36"/>
        </w:rPr>
        <w:t xml:space="preserve"> ömrünün son 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yata keçirdiyi </w:t>
      </w:r>
      <w:r>
        <w:rPr>
          <w:rStyle w:val="contenttext"/>
          <w:rFonts w:cs="B Zar" w:hint="cs"/>
          <w:color w:val="000000"/>
          <w:sz w:val="36"/>
          <w:szCs w:val="36"/>
        </w:rPr>
        <w:t>ə</w:t>
      </w:r>
      <w:r>
        <w:rPr>
          <w:rStyle w:val="contenttext"/>
          <w:rFonts w:cs="B Zar" w:hint="cs"/>
          <w:color w:val="000000"/>
          <w:sz w:val="36"/>
          <w:szCs w:val="36"/>
        </w:rPr>
        <w:t xml:space="preserve">n axırıncı döyüşdür. Bu döyüş Hicazın </w:t>
      </w:r>
      <w:r>
        <w:rPr>
          <w:rStyle w:val="contenttext"/>
          <w:rFonts w:cs="B Zar" w:hint="cs"/>
          <w:color w:val="000000"/>
          <w:sz w:val="36"/>
          <w:szCs w:val="36"/>
        </w:rPr>
        <w:t>ə</w:t>
      </w:r>
      <w:r>
        <w:rPr>
          <w:rStyle w:val="contenttext"/>
          <w:rFonts w:cs="B Zar" w:hint="cs"/>
          <w:color w:val="000000"/>
          <w:sz w:val="36"/>
          <w:szCs w:val="36"/>
        </w:rPr>
        <w:t xml:space="preserve">n şimal </w:t>
      </w:r>
      <w:r>
        <w:rPr>
          <w:rStyle w:val="contenttext"/>
          <w:rFonts w:cs="B Zar" w:hint="cs"/>
          <w:color w:val="000000"/>
          <w:sz w:val="36"/>
          <w:szCs w:val="36"/>
        </w:rPr>
        <w:t>ə</w:t>
      </w:r>
      <w:r>
        <w:rPr>
          <w:rStyle w:val="contenttext"/>
          <w:rFonts w:cs="B Zar" w:hint="cs"/>
          <w:color w:val="000000"/>
          <w:sz w:val="36"/>
          <w:szCs w:val="36"/>
        </w:rPr>
        <w:t>razisind</w:t>
      </w:r>
      <w:r>
        <w:rPr>
          <w:rStyle w:val="contenttext"/>
          <w:rFonts w:cs="B Zar" w:hint="cs"/>
          <w:color w:val="000000"/>
          <w:sz w:val="36"/>
          <w:szCs w:val="36"/>
        </w:rPr>
        <w:t>ə</w:t>
      </w:r>
      <w:r>
        <w:rPr>
          <w:rStyle w:val="contenttext"/>
          <w:rFonts w:cs="B Zar" w:hint="cs"/>
          <w:color w:val="000000"/>
          <w:sz w:val="36"/>
          <w:szCs w:val="36"/>
        </w:rPr>
        <w:t xml:space="preserve"> – Hicazla Ş</w:t>
      </w:r>
      <w:r>
        <w:rPr>
          <w:rStyle w:val="contenttext"/>
          <w:rFonts w:cs="B Zar" w:hint="cs"/>
          <w:color w:val="000000"/>
          <w:sz w:val="36"/>
          <w:szCs w:val="36"/>
        </w:rPr>
        <w:t>ə</w:t>
      </w:r>
      <w:r>
        <w:rPr>
          <w:rStyle w:val="contenttext"/>
          <w:rFonts w:cs="B Zar" w:hint="cs"/>
          <w:color w:val="000000"/>
          <w:sz w:val="36"/>
          <w:szCs w:val="36"/>
        </w:rPr>
        <w:t>rqi-Romanın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ddi olan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 baş vermişdir</w:t>
      </w:r>
      <w:r>
        <w:rPr>
          <w:rStyle w:val="contenttext"/>
          <w:rFonts w:cs="B Zar" w:hint="cs"/>
          <w:color w:val="000000"/>
          <w:sz w:val="36"/>
          <w:szCs w:val="36"/>
          <w:rtl/>
        </w:rPr>
        <w:t>.</w:t>
      </w:r>
    </w:p>
    <w:p w:rsidR="00000000" w:rsidRDefault="00A11CBC" w:rsidP="002E152D">
      <w:pPr>
        <w:pStyle w:val="contentparagraph"/>
        <w:jc w:val="both"/>
        <w:divId w:val="460735425"/>
        <w:rPr>
          <w:rFonts w:cs="B Zar" w:hint="cs"/>
          <w:color w:val="000000"/>
          <w:sz w:val="36"/>
          <w:szCs w:val="36"/>
          <w:rtl/>
        </w:rPr>
      </w:pPr>
      <w:r>
        <w:rPr>
          <w:rStyle w:val="contenttext"/>
          <w:rFonts w:cs="B Zar" w:hint="cs"/>
          <w:color w:val="000000"/>
          <w:sz w:val="36"/>
          <w:szCs w:val="36"/>
        </w:rPr>
        <w:t>İslam get-ged</w:t>
      </w:r>
      <w:r>
        <w:rPr>
          <w:rStyle w:val="contenttext"/>
          <w:rFonts w:cs="B Zar" w:hint="cs"/>
          <w:color w:val="000000"/>
          <w:sz w:val="36"/>
          <w:szCs w:val="36"/>
        </w:rPr>
        <w:t>ə</w:t>
      </w:r>
      <w:r>
        <w:rPr>
          <w:rStyle w:val="contenttext"/>
          <w:rFonts w:cs="B Zar" w:hint="cs"/>
          <w:color w:val="000000"/>
          <w:sz w:val="36"/>
          <w:szCs w:val="36"/>
        </w:rPr>
        <w:t xml:space="preserve"> genişl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dayaqlarını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tdikc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ks-s</w:t>
      </w:r>
      <w:r>
        <w:rPr>
          <w:rStyle w:val="contenttext"/>
          <w:rFonts w:cs="B Zar" w:hint="cs"/>
          <w:color w:val="000000"/>
          <w:sz w:val="36"/>
          <w:szCs w:val="36"/>
        </w:rPr>
        <w:t>ə</w:t>
      </w:r>
      <w:r>
        <w:rPr>
          <w:rStyle w:val="contenttext"/>
          <w:rFonts w:cs="B Zar" w:hint="cs"/>
          <w:color w:val="000000"/>
          <w:sz w:val="36"/>
          <w:szCs w:val="36"/>
        </w:rPr>
        <w:t>dası bütün dünyaya yayıldıqca, islami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qonşuları – xüsus</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rqi-Roma,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min Şamat (F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stin v</w:t>
      </w:r>
      <w:r>
        <w:rPr>
          <w:rStyle w:val="contenttext"/>
          <w:rFonts w:cs="B Zar" w:hint="cs"/>
          <w:color w:val="000000"/>
          <w:sz w:val="36"/>
          <w:szCs w:val="36"/>
        </w:rPr>
        <w:t>ə</w:t>
      </w:r>
      <w:r>
        <w:rPr>
          <w:rStyle w:val="contenttext"/>
          <w:rFonts w:cs="B Zar" w:hint="cs"/>
          <w:color w:val="000000"/>
          <w:sz w:val="36"/>
          <w:szCs w:val="36"/>
        </w:rPr>
        <w:t xml:space="preserve"> Suriya) – onu özl</w:t>
      </w:r>
      <w:r>
        <w:rPr>
          <w:rStyle w:val="contenttext"/>
          <w:rFonts w:cs="B Zar" w:hint="cs"/>
          <w:color w:val="000000"/>
          <w:sz w:val="36"/>
          <w:szCs w:val="36"/>
        </w:rPr>
        <w:t>ə</w:t>
      </w:r>
      <w:r>
        <w:rPr>
          <w:rStyle w:val="contenttext"/>
          <w:rFonts w:cs="B Zar" w:hint="cs"/>
          <w:color w:val="000000"/>
          <w:sz w:val="36"/>
          <w:szCs w:val="36"/>
        </w:rPr>
        <w:t>ri üçün bir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 hesab etmiş v</w:t>
      </w:r>
      <w:r>
        <w:rPr>
          <w:rStyle w:val="contenttext"/>
          <w:rFonts w:cs="B Zar" w:hint="cs"/>
          <w:color w:val="000000"/>
          <w:sz w:val="36"/>
          <w:szCs w:val="36"/>
        </w:rPr>
        <w:t>ə</w:t>
      </w:r>
      <w:r>
        <w:rPr>
          <w:rStyle w:val="contenttext"/>
          <w:rFonts w:cs="B Zar" w:hint="cs"/>
          <w:color w:val="000000"/>
          <w:sz w:val="36"/>
          <w:szCs w:val="36"/>
        </w:rPr>
        <w:t xml:space="preserve"> İslamın onların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nüfuz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hakimiyy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460735425"/>
        <w:rPr>
          <w:rFonts w:cs="B Zar" w:hint="cs"/>
          <w:color w:val="000000"/>
          <w:sz w:val="36"/>
          <w:szCs w:val="36"/>
          <w:rtl/>
        </w:rPr>
      </w:pPr>
      <w:r>
        <w:rPr>
          <w:rStyle w:val="contenttext"/>
          <w:rFonts w:cs="B Zar" w:hint="cs"/>
          <w:color w:val="000000"/>
          <w:sz w:val="36"/>
          <w:szCs w:val="36"/>
        </w:rPr>
        <w:t xml:space="preserve">taxt-tacı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keçirm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in qarşısını almaq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h</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fikrin</w:t>
      </w:r>
      <w:r>
        <w:rPr>
          <w:rStyle w:val="contenttext"/>
          <w:rFonts w:cs="B Zar" w:hint="cs"/>
          <w:color w:val="000000"/>
          <w:sz w:val="36"/>
          <w:szCs w:val="36"/>
        </w:rPr>
        <w:t>ə</w:t>
      </w:r>
      <w:r>
        <w:rPr>
          <w:rStyle w:val="contenttext"/>
          <w:rFonts w:cs="B Zar" w:hint="cs"/>
          <w:color w:val="000000"/>
          <w:sz w:val="36"/>
          <w:szCs w:val="36"/>
        </w:rPr>
        <w:t xml:space="preserve"> düşümşdül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10_1" w:tooltip=" [1] . Hicaz İslamdan əvvəl dünyanın qüdrətli dövlətlərindən heç birinin diqqət mərkəzində olmamışdır. Bu cəhətdən, oranın əhalisi nə hansısa bir təhlükəylə üzləşirdi, nə də orada inkişaf etmiş iqtisadiyyat, mədəniyyət və din vardı, əksinə Hicaz əhalisi yarıvəhşi bir camaat kimi tanınırdı, çünki onlar daimən bi-biri ilə ixtilaf və müharibədə idilər. Bu səbəbdən, onlaı heç bir təhlükə gözləmirdi. Əgər Hicazı müft belə olsa, hansısa bir qüdrətli dövlətə təqdim etsəydilər, onu qəbul etməzdi və o, fatehlərin diqqətini də cəlb etmirdi. Amma İslamın meydana çıxması, müsəlmanların birlik və vəhdəti, həmçinin, yeni yaranan mədəniyyət düşmənlər üçün xətər hesab edilməyə başladı.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Onlar bu</w:t>
      </w:r>
    </w:p>
    <w:p w:rsidR="00000000" w:rsidRDefault="00A11CBC" w:rsidP="002E152D">
      <w:pPr>
        <w:pStyle w:val="contentparagraph"/>
        <w:jc w:val="both"/>
        <w:divId w:val="4607354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A11CBC" w:rsidP="002E152D">
      <w:pPr>
        <w:jc w:val="both"/>
        <w:divId w:val="9328204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Hicaz İslamdan əvvəl dünyanın qüdrətli dövlətlərindən heç birinin diqqət mərkəzində olmamışdır. Bu cəhətdən, oranın əhalisi nə hansısa bir təhlükəylə üzləşirdi, nə də orada inkişaf etmiş iqtisadiyyat, mədəniyyət və din vardı, əksinə Hicaz əhalisi </w:t>
      </w:r>
      <w:r>
        <w:rPr>
          <w:rFonts w:eastAsia="Times New Roman" w:cs="B Zar" w:hint="cs"/>
          <w:color w:val="000000"/>
          <w:sz w:val="36"/>
          <w:szCs w:val="36"/>
        </w:rPr>
        <w:t xml:space="preserve">yarıvəhşi bir camaat kimi tanınırdı, çünki onlar daimən bi-biri ilə ixtilaf və müharibədə idilər. Bu səbəbdən, onlaı heç bir təhlükə gözləmirdi. Əgər Hicazı müft belə olsa, hansısa bir qüdrətli dövlətə təqdim etsəydilər, onu qəbul etməzdi və o, fatehlərin </w:t>
      </w:r>
      <w:r>
        <w:rPr>
          <w:rFonts w:eastAsia="Times New Roman" w:cs="B Zar" w:hint="cs"/>
          <w:color w:val="000000"/>
          <w:sz w:val="36"/>
          <w:szCs w:val="36"/>
        </w:rPr>
        <w:t>diqqətini də cəlb etmirdi. Amma İslamın meydana çıxması, müsəlmanların birlik və vəhdəti, həmçinin, yeni yaranan mədəniyyət düşmənlər üçün xətər hesab edilməyə başladı</w:t>
      </w:r>
      <w:r>
        <w:rPr>
          <w:rFonts w:eastAsia="Times New Roman" w:cs="B Zar" w:hint="cs"/>
          <w:color w:val="000000"/>
          <w:sz w:val="36"/>
          <w:szCs w:val="36"/>
          <w:rtl/>
        </w:rPr>
        <w:t xml:space="preserve">. </w:t>
      </w:r>
    </w:p>
    <w:p w:rsidR="00000000" w:rsidRDefault="00A11CBC" w:rsidP="002E152D">
      <w:pPr>
        <w:pStyle w:val="contentparagraph"/>
        <w:jc w:val="both"/>
        <w:divId w:val="9255817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qırx min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tamam</w:t>
      </w:r>
      <w:r>
        <w:rPr>
          <w:rStyle w:val="contenttext"/>
          <w:rFonts w:cs="B Zar" w:hint="cs"/>
          <w:color w:val="000000"/>
          <w:sz w:val="36"/>
          <w:szCs w:val="36"/>
        </w:rPr>
        <w:t>ə</w:t>
      </w:r>
      <w:r>
        <w:rPr>
          <w:rStyle w:val="contenttext"/>
          <w:rFonts w:cs="B Zar" w:hint="cs"/>
          <w:color w:val="000000"/>
          <w:sz w:val="36"/>
          <w:szCs w:val="36"/>
        </w:rPr>
        <w:t>n hazırlıqlı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olan bir orduyla Hicaza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başladılar</w:t>
      </w:r>
      <w:r>
        <w:rPr>
          <w:rStyle w:val="contenttext"/>
          <w:rFonts w:cs="B Zar" w:hint="cs"/>
          <w:color w:val="000000"/>
          <w:sz w:val="36"/>
          <w:szCs w:val="36"/>
          <w:rtl/>
        </w:rPr>
        <w:t>.</w:t>
      </w:r>
    </w:p>
    <w:p w:rsidR="00000000" w:rsidRDefault="00A11CBC" w:rsidP="002E152D">
      <w:pPr>
        <w:pStyle w:val="contentparagraph"/>
        <w:jc w:val="both"/>
        <w:divId w:val="92558175"/>
        <w:rPr>
          <w:rFonts w:cs="B Zar" w:hint="cs"/>
          <w:color w:val="000000"/>
          <w:sz w:val="36"/>
          <w:szCs w:val="36"/>
          <w:rtl/>
        </w:rPr>
      </w:pPr>
      <w:r>
        <w:rPr>
          <w:rStyle w:val="contenttext"/>
          <w:rFonts w:cs="B Zar" w:hint="cs"/>
          <w:color w:val="000000"/>
          <w:sz w:val="36"/>
          <w:szCs w:val="36"/>
        </w:rPr>
        <w:t>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yetişdi.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 (s) müs</w:t>
      </w:r>
      <w:r>
        <w:rPr>
          <w:rStyle w:val="contenttext"/>
          <w:rFonts w:cs="B Zar" w:hint="cs"/>
          <w:color w:val="000000"/>
          <w:sz w:val="36"/>
          <w:szCs w:val="36"/>
        </w:rPr>
        <w:t>ə</w:t>
      </w:r>
      <w:r>
        <w:rPr>
          <w:rStyle w:val="contenttext"/>
          <w:rFonts w:cs="B Zar" w:hint="cs"/>
          <w:color w:val="000000"/>
          <w:sz w:val="36"/>
          <w:szCs w:val="36"/>
        </w:rPr>
        <w:t>lmanları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qalaraq düşm</w:t>
      </w:r>
      <w:r>
        <w:rPr>
          <w:rStyle w:val="contenttext"/>
          <w:rFonts w:cs="B Zar" w:hint="cs"/>
          <w:color w:val="000000"/>
          <w:sz w:val="36"/>
          <w:szCs w:val="36"/>
        </w:rPr>
        <w:t>ə</w:t>
      </w:r>
      <w:r>
        <w:rPr>
          <w:rStyle w:val="contenttext"/>
          <w:rFonts w:cs="B Zar" w:hint="cs"/>
          <w:color w:val="000000"/>
          <w:sz w:val="36"/>
          <w:szCs w:val="36"/>
        </w:rPr>
        <w:t>nin onlara h</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sini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ni qarşılamağa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 xml:space="preserve">şviq etdi. Bu özü </w:t>
      </w:r>
      <w:r>
        <w:rPr>
          <w:rStyle w:val="contenttext"/>
          <w:rFonts w:cs="B Zar" w:hint="cs"/>
          <w:color w:val="000000"/>
          <w:sz w:val="36"/>
          <w:szCs w:val="36"/>
        </w:rPr>
        <w:t>ə</w:t>
      </w:r>
      <w:r>
        <w:rPr>
          <w:rStyle w:val="contenttext"/>
          <w:rFonts w:cs="B Zar" w:hint="cs"/>
          <w:color w:val="000000"/>
          <w:sz w:val="36"/>
          <w:szCs w:val="36"/>
        </w:rPr>
        <w:t>n yaxşı d</w:t>
      </w:r>
      <w:r>
        <w:rPr>
          <w:rStyle w:val="contenttext"/>
          <w:rFonts w:cs="B Zar" w:hint="cs"/>
          <w:color w:val="000000"/>
          <w:sz w:val="36"/>
          <w:szCs w:val="36"/>
        </w:rPr>
        <w:t>öyüş taktikası idi, çünki döyüşd</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taktikası h</w:t>
      </w:r>
      <w:r>
        <w:rPr>
          <w:rStyle w:val="contenttext"/>
          <w:rFonts w:cs="B Zar" w:hint="cs"/>
          <w:color w:val="000000"/>
          <w:sz w:val="36"/>
          <w:szCs w:val="36"/>
        </w:rPr>
        <w:t>ə</w:t>
      </w:r>
      <w:r>
        <w:rPr>
          <w:rStyle w:val="contenttext"/>
          <w:rFonts w:cs="B Zar" w:hint="cs"/>
          <w:color w:val="000000"/>
          <w:sz w:val="36"/>
          <w:szCs w:val="36"/>
        </w:rPr>
        <w:t>mis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qbul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nin hücumu müqabilind</w:t>
      </w:r>
      <w:r>
        <w:rPr>
          <w:rStyle w:val="contenttext"/>
          <w:rFonts w:cs="B Zar" w:hint="cs"/>
          <w:color w:val="000000"/>
          <w:sz w:val="36"/>
          <w:szCs w:val="36"/>
        </w:rPr>
        <w:t>ə</w:t>
      </w:r>
      <w:r>
        <w:rPr>
          <w:rStyle w:val="contenttext"/>
          <w:rFonts w:cs="B Zar" w:hint="cs"/>
          <w:color w:val="000000"/>
          <w:sz w:val="36"/>
          <w:szCs w:val="36"/>
        </w:rPr>
        <w:t xml:space="preserve"> hücum etm</w:t>
      </w:r>
      <w:r>
        <w:rPr>
          <w:rStyle w:val="contenttext"/>
          <w:rFonts w:cs="B Zar" w:hint="cs"/>
          <w:color w:val="000000"/>
          <w:sz w:val="36"/>
          <w:szCs w:val="36"/>
        </w:rPr>
        <w:t>ə</w:t>
      </w:r>
      <w:r>
        <w:rPr>
          <w:rStyle w:val="contenttext"/>
          <w:rFonts w:cs="B Zar" w:hint="cs"/>
          <w:color w:val="000000"/>
          <w:sz w:val="36"/>
          <w:szCs w:val="36"/>
        </w:rPr>
        <w:t>k lazımdır</w:t>
      </w:r>
      <w:r>
        <w:rPr>
          <w:rStyle w:val="contenttext"/>
          <w:rFonts w:cs="B Zar" w:hint="cs"/>
          <w:color w:val="000000"/>
          <w:sz w:val="36"/>
          <w:szCs w:val="36"/>
          <w:rtl/>
        </w:rPr>
        <w:t>.</w:t>
      </w:r>
    </w:p>
    <w:p w:rsidR="00000000" w:rsidRDefault="00A11CBC" w:rsidP="002E152D">
      <w:pPr>
        <w:pStyle w:val="contentparagraph"/>
        <w:jc w:val="both"/>
        <w:divId w:val="92558175"/>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buk” döyüşü münasib bir zamanda baş verm</w:t>
      </w:r>
      <w:r>
        <w:rPr>
          <w:rStyle w:val="contenttext"/>
          <w:rFonts w:cs="B Zar" w:hint="cs"/>
          <w:color w:val="000000"/>
          <w:sz w:val="36"/>
          <w:szCs w:val="36"/>
        </w:rPr>
        <w:t>ə</w:t>
      </w:r>
      <w:r>
        <w:rPr>
          <w:rStyle w:val="contenttext"/>
          <w:rFonts w:cs="B Zar" w:hint="cs"/>
          <w:color w:val="000000"/>
          <w:sz w:val="36"/>
          <w:szCs w:val="36"/>
        </w:rPr>
        <w:t>mişdi.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Ər</w:t>
      </w:r>
      <w:r>
        <w:rPr>
          <w:rStyle w:val="contenttext"/>
          <w:rFonts w:cs="B Zar" w:hint="cs"/>
          <w:color w:val="000000"/>
          <w:sz w:val="36"/>
          <w:szCs w:val="36"/>
        </w:rPr>
        <w:t>ə</w:t>
      </w:r>
      <w:r>
        <w:rPr>
          <w:rStyle w:val="contenttext"/>
          <w:rFonts w:cs="B Zar" w:hint="cs"/>
          <w:color w:val="000000"/>
          <w:sz w:val="36"/>
          <w:szCs w:val="36"/>
        </w:rPr>
        <w:t>bistan yarımadasının yandırıcı v</w:t>
      </w:r>
      <w:r>
        <w:rPr>
          <w:rStyle w:val="contenttext"/>
          <w:rFonts w:cs="B Zar" w:hint="cs"/>
          <w:color w:val="000000"/>
          <w:sz w:val="36"/>
          <w:szCs w:val="36"/>
        </w:rPr>
        <w:t>ə</w:t>
      </w:r>
      <w:r>
        <w:rPr>
          <w:rStyle w:val="contenttext"/>
          <w:rFonts w:cs="B Zar" w:hint="cs"/>
          <w:color w:val="000000"/>
          <w:sz w:val="36"/>
          <w:szCs w:val="36"/>
        </w:rPr>
        <w:t xml:space="preserve"> qız</w:t>
      </w:r>
      <w:r>
        <w:rPr>
          <w:rStyle w:val="contenttext"/>
          <w:rFonts w:cs="B Zar" w:hint="cs"/>
          <w:color w:val="000000"/>
          <w:sz w:val="36"/>
          <w:szCs w:val="36"/>
        </w:rPr>
        <w:t>mar istisi,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keç</w:t>
      </w:r>
      <w:r>
        <w:rPr>
          <w:rStyle w:val="contenttext"/>
          <w:rFonts w:cs="B Zar" w:hint="cs"/>
          <w:color w:val="000000"/>
          <w:sz w:val="36"/>
          <w:szCs w:val="36"/>
        </w:rPr>
        <w:t>ə</w:t>
      </w:r>
      <w:r>
        <w:rPr>
          <w:rStyle w:val="contenttext"/>
          <w:rFonts w:cs="B Zar" w:hint="cs"/>
          <w:color w:val="000000"/>
          <w:sz w:val="36"/>
          <w:szCs w:val="36"/>
        </w:rPr>
        <w:t>n ild</w:t>
      </w:r>
      <w:r>
        <w:rPr>
          <w:rStyle w:val="contenttext"/>
          <w:rFonts w:cs="B Zar" w:hint="cs"/>
          <w:color w:val="000000"/>
          <w:sz w:val="36"/>
          <w:szCs w:val="36"/>
        </w:rPr>
        <w:t>ə</w:t>
      </w:r>
      <w:r>
        <w:rPr>
          <w:rStyle w:val="contenttext"/>
          <w:rFonts w:cs="B Zar" w:hint="cs"/>
          <w:color w:val="000000"/>
          <w:sz w:val="36"/>
          <w:szCs w:val="36"/>
        </w:rPr>
        <w:t xml:space="preserve">n qalan </w:t>
      </w:r>
      <w:r>
        <w:rPr>
          <w:rStyle w:val="contenttext"/>
          <w:rFonts w:cs="B Zar" w:hint="cs"/>
          <w:color w:val="000000"/>
          <w:sz w:val="36"/>
          <w:szCs w:val="36"/>
        </w:rPr>
        <w:t>ə</w:t>
      </w:r>
      <w:r>
        <w:rPr>
          <w:rStyle w:val="contenttext"/>
          <w:rFonts w:cs="B Zar" w:hint="cs"/>
          <w:color w:val="000000"/>
          <w:sz w:val="36"/>
          <w:szCs w:val="36"/>
        </w:rPr>
        <w:t>rzaq ehtiyyatının bitm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yeni </w:t>
      </w:r>
      <w:r>
        <w:rPr>
          <w:rStyle w:val="contenttext"/>
          <w:rFonts w:cs="B Zar" w:hint="cs"/>
          <w:color w:val="000000"/>
          <w:sz w:val="36"/>
          <w:szCs w:val="36"/>
        </w:rPr>
        <w:t>ə</w:t>
      </w:r>
      <w:r>
        <w:rPr>
          <w:rStyle w:val="contenttext"/>
          <w:rFonts w:cs="B Zar" w:hint="cs"/>
          <w:color w:val="000000"/>
          <w:sz w:val="36"/>
          <w:szCs w:val="36"/>
        </w:rPr>
        <w:t>rzaq t</w:t>
      </w:r>
      <w:r>
        <w:rPr>
          <w:rStyle w:val="contenttext"/>
          <w:rFonts w:cs="B Zar" w:hint="cs"/>
          <w:color w:val="000000"/>
          <w:sz w:val="36"/>
          <w:szCs w:val="36"/>
        </w:rPr>
        <w:t>ə</w:t>
      </w:r>
      <w:r>
        <w:rPr>
          <w:rStyle w:val="contenttext"/>
          <w:rFonts w:cs="B Zar" w:hint="cs"/>
          <w:color w:val="000000"/>
          <w:sz w:val="36"/>
          <w:szCs w:val="36"/>
        </w:rPr>
        <w:t>darükünün görülm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mçinin,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buk” döyüşü olan </w:t>
      </w:r>
      <w:r>
        <w:rPr>
          <w:rStyle w:val="contenttext"/>
          <w:rFonts w:cs="B Zar" w:hint="cs"/>
          <w:color w:val="000000"/>
          <w:sz w:val="36"/>
          <w:szCs w:val="36"/>
        </w:rPr>
        <w:t>ə</w:t>
      </w:r>
      <w:r>
        <w:rPr>
          <w:rStyle w:val="contenttext"/>
          <w:rFonts w:cs="B Zar" w:hint="cs"/>
          <w:color w:val="000000"/>
          <w:sz w:val="36"/>
          <w:szCs w:val="36"/>
        </w:rPr>
        <w:t>razi arasında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fasil</w:t>
      </w:r>
      <w:r>
        <w:rPr>
          <w:rStyle w:val="contenttext"/>
          <w:rFonts w:cs="B Zar" w:hint="cs"/>
          <w:color w:val="000000"/>
          <w:sz w:val="36"/>
          <w:szCs w:val="36"/>
        </w:rPr>
        <w:t>ə</w:t>
      </w:r>
      <w:r>
        <w:rPr>
          <w:rStyle w:val="contenttext"/>
          <w:rFonts w:cs="B Zar" w:hint="cs"/>
          <w:color w:val="000000"/>
          <w:sz w:val="36"/>
          <w:szCs w:val="36"/>
        </w:rPr>
        <w:t>nin olması müs</w:t>
      </w:r>
      <w:r>
        <w:rPr>
          <w:rStyle w:val="contenttext"/>
          <w:rFonts w:cs="B Zar" w:hint="cs"/>
          <w:color w:val="000000"/>
          <w:sz w:val="36"/>
          <w:szCs w:val="36"/>
        </w:rPr>
        <w:t>ə</w:t>
      </w:r>
      <w:r>
        <w:rPr>
          <w:rStyle w:val="contenttext"/>
          <w:rFonts w:cs="B Zar" w:hint="cs"/>
          <w:color w:val="000000"/>
          <w:sz w:val="36"/>
          <w:szCs w:val="36"/>
        </w:rPr>
        <w:t>lmanların ora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piyada getm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olaraq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ç</w:t>
      </w:r>
      <w:r>
        <w:rPr>
          <w:rStyle w:val="contenttext"/>
          <w:rFonts w:cs="B Zar" w:hint="cs"/>
          <w:color w:val="000000"/>
          <w:sz w:val="36"/>
          <w:szCs w:val="36"/>
        </w:rPr>
        <w:t>ə</w:t>
      </w:r>
      <w:r>
        <w:rPr>
          <w:rStyle w:val="contenttext"/>
          <w:rFonts w:cs="B Zar" w:hint="cs"/>
          <w:color w:val="000000"/>
          <w:sz w:val="36"/>
          <w:szCs w:val="36"/>
        </w:rPr>
        <w:t>tinl</w:t>
      </w:r>
      <w:r>
        <w:rPr>
          <w:rStyle w:val="contenttext"/>
          <w:rFonts w:cs="B Zar" w:hint="cs"/>
          <w:color w:val="000000"/>
          <w:sz w:val="36"/>
          <w:szCs w:val="36"/>
        </w:rPr>
        <w:t>ə</w:t>
      </w:r>
      <w:r>
        <w:rPr>
          <w:rStyle w:val="contenttext"/>
          <w:rFonts w:cs="B Zar" w:hint="cs"/>
          <w:color w:val="000000"/>
          <w:sz w:val="36"/>
          <w:szCs w:val="36"/>
        </w:rPr>
        <w:t>şdirirdi. Çünki müs</w:t>
      </w:r>
      <w:r>
        <w:rPr>
          <w:rStyle w:val="contenttext"/>
          <w:rFonts w:cs="B Zar" w:hint="cs"/>
          <w:color w:val="000000"/>
          <w:sz w:val="36"/>
          <w:szCs w:val="36"/>
        </w:rPr>
        <w:t>ə</w:t>
      </w:r>
      <w:r>
        <w:rPr>
          <w:rStyle w:val="contenttext"/>
          <w:rFonts w:cs="B Zar" w:hint="cs"/>
          <w:color w:val="000000"/>
          <w:sz w:val="36"/>
          <w:szCs w:val="36"/>
        </w:rPr>
        <w:t>lmanlardan on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birinin minik vasit</w:t>
      </w:r>
      <w:r>
        <w:rPr>
          <w:rStyle w:val="contenttext"/>
          <w:rFonts w:cs="B Zar" w:hint="cs"/>
          <w:color w:val="000000"/>
          <w:sz w:val="36"/>
          <w:szCs w:val="36"/>
        </w:rPr>
        <w:t>ə</w:t>
      </w:r>
      <w:r>
        <w:rPr>
          <w:rStyle w:val="contenttext"/>
          <w:rFonts w:cs="B Zar" w:hint="cs"/>
          <w:color w:val="000000"/>
          <w:sz w:val="36"/>
          <w:szCs w:val="36"/>
        </w:rPr>
        <w:t>si (at,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vardı v</w:t>
      </w:r>
      <w:r>
        <w:rPr>
          <w:rStyle w:val="contenttext"/>
          <w:rFonts w:cs="B Zar" w:hint="cs"/>
          <w:color w:val="000000"/>
          <w:sz w:val="36"/>
          <w:szCs w:val="36"/>
        </w:rPr>
        <w:t>ə</w:t>
      </w:r>
      <w:r>
        <w:rPr>
          <w:rStyle w:val="contenttext"/>
          <w:rFonts w:cs="B Zar" w:hint="cs"/>
          <w:color w:val="000000"/>
          <w:sz w:val="36"/>
          <w:szCs w:val="36"/>
        </w:rPr>
        <w:t xml:space="preserve"> onlar növb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ona minm</w:t>
      </w:r>
      <w:r>
        <w:rPr>
          <w:rStyle w:val="contenttext"/>
          <w:rFonts w:cs="B Zar" w:hint="cs"/>
          <w:color w:val="000000"/>
          <w:sz w:val="36"/>
          <w:szCs w:val="36"/>
        </w:rPr>
        <w:t>ə</w:t>
      </w:r>
      <w:r>
        <w:rPr>
          <w:rStyle w:val="contenttext"/>
          <w:rFonts w:cs="B Zar" w:hint="cs"/>
          <w:color w:val="000000"/>
          <w:sz w:val="36"/>
          <w:szCs w:val="36"/>
        </w:rPr>
        <w:t>li olacaqdılar.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döyüş</w:t>
      </w:r>
      <w:r>
        <w:rPr>
          <w:rStyle w:val="contenttext"/>
          <w:rFonts w:cs="B Zar" w:hint="cs"/>
          <w:color w:val="000000"/>
          <w:sz w:val="36"/>
          <w:szCs w:val="36"/>
        </w:rPr>
        <w:t>ə</w:t>
      </w:r>
      <w:r>
        <w:rPr>
          <w:rStyle w:val="contenttext"/>
          <w:rFonts w:cs="B Zar" w:hint="cs"/>
          <w:color w:val="000000"/>
          <w:sz w:val="36"/>
          <w:szCs w:val="36"/>
        </w:rPr>
        <w:t xml:space="preserve"> hazır olmaq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rzaq t</w:t>
      </w:r>
      <w:r>
        <w:rPr>
          <w:rStyle w:val="contenttext"/>
          <w:rFonts w:cs="B Zar" w:hint="cs"/>
          <w:color w:val="000000"/>
          <w:sz w:val="36"/>
          <w:szCs w:val="36"/>
        </w:rPr>
        <w:t>ə</w:t>
      </w:r>
      <w:r>
        <w:rPr>
          <w:rStyle w:val="contenttext"/>
          <w:rFonts w:cs="B Zar" w:hint="cs"/>
          <w:color w:val="000000"/>
          <w:sz w:val="36"/>
          <w:szCs w:val="36"/>
        </w:rPr>
        <w:t>darükünün görülm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 xml:space="preserve">mri verildi. Amma anbarlarda olan </w:t>
      </w:r>
      <w:r>
        <w:rPr>
          <w:rStyle w:val="contenttext"/>
          <w:rFonts w:cs="B Zar" w:hint="cs"/>
          <w:color w:val="000000"/>
          <w:sz w:val="36"/>
          <w:szCs w:val="36"/>
        </w:rPr>
        <w:t>ə</w:t>
      </w:r>
      <w:r>
        <w:rPr>
          <w:rStyle w:val="contenttext"/>
          <w:rFonts w:cs="B Zar" w:hint="cs"/>
          <w:color w:val="000000"/>
          <w:sz w:val="36"/>
          <w:szCs w:val="36"/>
        </w:rPr>
        <w:t>rzaq</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miqdarda qurumuş v</w:t>
      </w:r>
      <w:r>
        <w:rPr>
          <w:rStyle w:val="contenttext"/>
          <w:rFonts w:cs="B Zar" w:hint="cs"/>
          <w:color w:val="000000"/>
          <w:sz w:val="36"/>
          <w:szCs w:val="36"/>
        </w:rPr>
        <w:t>ə</w:t>
      </w:r>
      <w:r>
        <w:rPr>
          <w:rStyle w:val="contenttext"/>
          <w:rFonts w:cs="B Zar" w:hint="cs"/>
          <w:color w:val="000000"/>
          <w:sz w:val="36"/>
          <w:szCs w:val="36"/>
        </w:rPr>
        <w:t xml:space="preserve"> xarab olmuş xurmalardan başqa, bir şey deyildi</w:t>
      </w:r>
      <w:r>
        <w:rPr>
          <w:rStyle w:val="contenttext"/>
          <w:rFonts w:cs="B Zar" w:hint="cs"/>
          <w:color w:val="000000"/>
          <w:sz w:val="36"/>
          <w:szCs w:val="36"/>
          <w:rtl/>
        </w:rPr>
        <w:t>.</w:t>
      </w:r>
    </w:p>
    <w:p w:rsidR="00000000" w:rsidRDefault="00A11CBC" w:rsidP="002E152D">
      <w:pPr>
        <w:pStyle w:val="contentparagraph"/>
        <w:jc w:val="both"/>
        <w:divId w:val="92558175"/>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otuz minlik qoşunu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başçılığı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buk meydanına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yola düşdü. Aclıq v</w:t>
      </w:r>
      <w:r>
        <w:rPr>
          <w:rStyle w:val="contenttext"/>
          <w:rFonts w:cs="B Zar" w:hint="cs"/>
          <w:color w:val="000000"/>
          <w:sz w:val="36"/>
          <w:szCs w:val="36"/>
        </w:rPr>
        <w:t>ə</w:t>
      </w:r>
      <w:r>
        <w:rPr>
          <w:rStyle w:val="contenttext"/>
          <w:rFonts w:cs="B Zar" w:hint="cs"/>
          <w:color w:val="000000"/>
          <w:sz w:val="36"/>
          <w:szCs w:val="36"/>
        </w:rPr>
        <w:t xml:space="preserve"> susuzluq İslam qoşununa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taq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salmış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sg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piyada yol</w:t>
      </w:r>
    </w:p>
    <w:p w:rsidR="00000000" w:rsidRDefault="00A11CBC" w:rsidP="002E152D">
      <w:pPr>
        <w:pStyle w:val="contentparagraph"/>
        <w:jc w:val="both"/>
        <w:divId w:val="925581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h:114</w:t>
      </w:r>
    </w:p>
    <w:p w:rsidR="00000000" w:rsidRDefault="00A11CBC" w:rsidP="002E152D">
      <w:pPr>
        <w:pStyle w:val="contentparagraph"/>
        <w:jc w:val="both"/>
        <w:divId w:val="1916239494"/>
        <w:rPr>
          <w:rFonts w:cs="B Zar" w:hint="cs"/>
          <w:color w:val="000000"/>
          <w:sz w:val="36"/>
          <w:szCs w:val="36"/>
          <w:rtl/>
        </w:rPr>
      </w:pPr>
      <w:r>
        <w:rPr>
          <w:rStyle w:val="contenttext"/>
          <w:rFonts w:cs="B Zar" w:hint="cs"/>
          <w:color w:val="000000"/>
          <w:sz w:val="36"/>
          <w:szCs w:val="36"/>
        </w:rPr>
        <w:t>getm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ayaqları şişmişdi. Amma buna baxmayaraq, onlar yollarına davam edirdi. İslam qoşunu döyüş</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qayıtmaqda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düçar oldu ki, onlara “Ceyşul-usr</w:t>
      </w:r>
      <w:r>
        <w:rPr>
          <w:rStyle w:val="contenttext"/>
          <w:rFonts w:cs="B Zar" w:hint="cs"/>
          <w:color w:val="000000"/>
          <w:sz w:val="36"/>
          <w:szCs w:val="36"/>
        </w:rPr>
        <w:t>ə</w:t>
      </w:r>
      <w:r>
        <w:rPr>
          <w:rStyle w:val="contenttext"/>
          <w:rFonts w:cs="B Zar" w:hint="cs"/>
          <w:color w:val="000000"/>
          <w:sz w:val="36"/>
          <w:szCs w:val="36"/>
        </w:rPr>
        <w:t>h” (ç</w:t>
      </w:r>
      <w:r>
        <w:rPr>
          <w:rStyle w:val="contenttext"/>
          <w:rFonts w:cs="B Zar" w:hint="cs"/>
          <w:color w:val="000000"/>
          <w:sz w:val="36"/>
          <w:szCs w:val="36"/>
        </w:rPr>
        <w:t>ə</w:t>
      </w:r>
      <w:r>
        <w:rPr>
          <w:rStyle w:val="contenttext"/>
          <w:rFonts w:cs="B Zar" w:hint="cs"/>
          <w:color w:val="000000"/>
          <w:sz w:val="36"/>
          <w:szCs w:val="36"/>
        </w:rPr>
        <w:t xml:space="preserve">tinlik qoşunu) adı </w:t>
      </w:r>
      <w:r>
        <w:rPr>
          <w:rStyle w:val="contenttext"/>
          <w:rFonts w:cs="B Zar" w:hint="cs"/>
          <w:color w:val="000000"/>
          <w:sz w:val="36"/>
          <w:szCs w:val="36"/>
        </w:rPr>
        <w:t>verdil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12_1" w:tooltip=" [1] . Şübhəsiz ki, həmin qoşunun çətinliklərə dözümü və səbr etməsi olmasaydı, bu gün İslam bizim əlimizə gəlib çatmazdı. Bu səbəbdən, İslamı asanlıqla əldən vermək olmaz, çünki o, bizə çətinliklə gəlib çatmış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Rum (Roma) qoşunu İslam ordusunun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saf</w:t>
      </w:r>
      <w:r>
        <w:rPr>
          <w:rStyle w:val="contenttext"/>
          <w:rFonts w:cs="B Zar" w:hint="cs"/>
          <w:color w:val="000000"/>
          <w:sz w:val="36"/>
          <w:szCs w:val="36"/>
        </w:rPr>
        <w:t>ə</w:t>
      </w:r>
      <w:r>
        <w:rPr>
          <w:rStyle w:val="contenttext"/>
          <w:rFonts w:cs="B Zar" w:hint="cs"/>
          <w:color w:val="000000"/>
          <w:sz w:val="36"/>
          <w:szCs w:val="36"/>
        </w:rPr>
        <w:t>ni piyada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az minik vasit</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malik olduqları halda v</w:t>
      </w:r>
      <w:r>
        <w:rPr>
          <w:rStyle w:val="contenttext"/>
          <w:rFonts w:cs="B Zar" w:hint="cs"/>
          <w:color w:val="000000"/>
          <w:sz w:val="36"/>
          <w:szCs w:val="36"/>
        </w:rPr>
        <w:t>ə</w:t>
      </w:r>
      <w:r>
        <w:rPr>
          <w:rStyle w:val="contenttext"/>
          <w:rFonts w:cs="B Zar" w:hint="cs"/>
          <w:color w:val="000000"/>
          <w:sz w:val="36"/>
          <w:szCs w:val="36"/>
        </w:rPr>
        <w:t xml:space="preserve"> otuz min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rlik qoşunla onlarla döyüşm</w:t>
      </w:r>
      <w:r>
        <w:rPr>
          <w:rStyle w:val="contenttext"/>
          <w:rFonts w:cs="B Zar" w:hint="cs"/>
          <w:color w:val="000000"/>
          <w:sz w:val="36"/>
          <w:szCs w:val="36"/>
        </w:rPr>
        <w:t>ə</w:t>
      </w:r>
      <w:r>
        <w:rPr>
          <w:rStyle w:val="contenttext"/>
          <w:rFonts w:cs="B Zar" w:hint="cs"/>
          <w:color w:val="000000"/>
          <w:sz w:val="36"/>
          <w:szCs w:val="36"/>
        </w:rPr>
        <w:t>k üçün g</w:t>
      </w:r>
      <w:r>
        <w:rPr>
          <w:rStyle w:val="contenttext"/>
          <w:rFonts w:cs="B Zar" w:hint="cs"/>
          <w:color w:val="000000"/>
          <w:sz w:val="36"/>
          <w:szCs w:val="36"/>
        </w:rPr>
        <w:t>ə</w:t>
      </w:r>
      <w:r>
        <w:rPr>
          <w:rStyle w:val="contenttext"/>
          <w:rFonts w:cs="B Zar" w:hint="cs"/>
          <w:color w:val="000000"/>
          <w:sz w:val="36"/>
          <w:szCs w:val="36"/>
        </w:rPr>
        <w:t>ldiyind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tutduqda, geri ç</w:t>
      </w:r>
      <w:r>
        <w:rPr>
          <w:rStyle w:val="contenttext"/>
          <w:rFonts w:cs="B Zar" w:hint="cs"/>
          <w:color w:val="000000"/>
          <w:sz w:val="36"/>
          <w:szCs w:val="36"/>
        </w:rPr>
        <w:t>ə</w:t>
      </w:r>
      <w:r>
        <w:rPr>
          <w:rStyle w:val="contenttext"/>
          <w:rFonts w:cs="B Zar" w:hint="cs"/>
          <w:color w:val="000000"/>
          <w:sz w:val="36"/>
          <w:szCs w:val="36"/>
        </w:rPr>
        <w:t>kilm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ldi. Rum s</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si geri ç</w:t>
      </w:r>
      <w:r>
        <w:rPr>
          <w:rStyle w:val="contenttext"/>
          <w:rFonts w:cs="B Zar" w:hint="cs"/>
          <w:color w:val="000000"/>
          <w:sz w:val="36"/>
          <w:szCs w:val="36"/>
        </w:rPr>
        <w:t>ə</w:t>
      </w:r>
      <w:r>
        <w:rPr>
          <w:rStyle w:val="contenttext"/>
          <w:rFonts w:cs="B Zar" w:hint="cs"/>
          <w:color w:val="000000"/>
          <w:sz w:val="36"/>
          <w:szCs w:val="36"/>
        </w:rPr>
        <w:t>kilm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mri verdi. Müs</w:t>
      </w:r>
      <w:r>
        <w:rPr>
          <w:rStyle w:val="contenttext"/>
          <w:rFonts w:cs="B Zar" w:hint="cs"/>
          <w:color w:val="000000"/>
          <w:sz w:val="36"/>
          <w:szCs w:val="36"/>
        </w:rPr>
        <w:t>ə</w:t>
      </w:r>
      <w:r>
        <w:rPr>
          <w:rStyle w:val="contenttext"/>
          <w:rFonts w:cs="B Zar" w:hint="cs"/>
          <w:color w:val="000000"/>
          <w:sz w:val="36"/>
          <w:szCs w:val="36"/>
        </w:rPr>
        <w:t>lmanlar T</w:t>
      </w:r>
      <w:r>
        <w:rPr>
          <w:rStyle w:val="contenttext"/>
          <w:rFonts w:cs="B Zar" w:hint="cs"/>
          <w:color w:val="000000"/>
          <w:sz w:val="36"/>
          <w:szCs w:val="36"/>
        </w:rPr>
        <w:t>ə</w:t>
      </w:r>
      <w:r>
        <w:rPr>
          <w:rStyle w:val="contenttext"/>
          <w:rFonts w:cs="B Zar" w:hint="cs"/>
          <w:color w:val="000000"/>
          <w:sz w:val="36"/>
          <w:szCs w:val="36"/>
        </w:rPr>
        <w:t>buk çölün</w:t>
      </w:r>
      <w:r>
        <w:rPr>
          <w:rStyle w:val="contenttext"/>
          <w:rFonts w:cs="B Zar" w:hint="cs"/>
          <w:color w:val="000000"/>
          <w:sz w:val="36"/>
          <w:szCs w:val="36"/>
        </w:rPr>
        <w:t>ə</w:t>
      </w:r>
      <w:r>
        <w:rPr>
          <w:rStyle w:val="contenttext"/>
          <w:rFonts w:cs="B Zar" w:hint="cs"/>
          <w:color w:val="000000"/>
          <w:sz w:val="36"/>
          <w:szCs w:val="36"/>
        </w:rPr>
        <w:t xml:space="preserve"> yetişdikd</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nin geri ç</w:t>
      </w:r>
      <w:r>
        <w:rPr>
          <w:rStyle w:val="contenttext"/>
          <w:rFonts w:cs="B Zar" w:hint="cs"/>
          <w:color w:val="000000"/>
          <w:sz w:val="36"/>
          <w:szCs w:val="36"/>
        </w:rPr>
        <w:t>ə</w:t>
      </w:r>
      <w:r>
        <w:rPr>
          <w:rStyle w:val="contenttext"/>
          <w:rFonts w:cs="B Zar" w:hint="cs"/>
          <w:color w:val="000000"/>
          <w:sz w:val="36"/>
          <w:szCs w:val="36"/>
        </w:rPr>
        <w:t>kildiyini bildi v</w:t>
      </w:r>
      <w:r>
        <w:rPr>
          <w:rStyle w:val="contenttext"/>
          <w:rFonts w:cs="B Zar" w:hint="cs"/>
          <w:color w:val="000000"/>
          <w:sz w:val="36"/>
          <w:szCs w:val="36"/>
        </w:rPr>
        <w:t>ə</w:t>
      </w:r>
      <w:r>
        <w:rPr>
          <w:rStyle w:val="contenttext"/>
          <w:rFonts w:cs="B Zar" w:hint="cs"/>
          <w:color w:val="000000"/>
          <w:sz w:val="36"/>
          <w:szCs w:val="36"/>
        </w:rPr>
        <w:t xml:space="preserve"> bu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Allaha şükr etdil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müs</w:t>
      </w:r>
      <w:r>
        <w:rPr>
          <w:rStyle w:val="contenttext"/>
          <w:rFonts w:cs="B Zar" w:hint="cs"/>
          <w:color w:val="000000"/>
          <w:sz w:val="36"/>
          <w:szCs w:val="36"/>
        </w:rPr>
        <w:t>ə</w:t>
      </w:r>
      <w:r>
        <w:rPr>
          <w:rStyle w:val="contenttext"/>
          <w:rFonts w:cs="B Zar" w:hint="cs"/>
          <w:color w:val="000000"/>
          <w:sz w:val="36"/>
          <w:szCs w:val="36"/>
        </w:rPr>
        <w:t>lmanlarla geri qayıtmaq v</w:t>
      </w:r>
      <w:r>
        <w:rPr>
          <w:rStyle w:val="contenttext"/>
          <w:rFonts w:cs="B Zar" w:hint="cs"/>
          <w:color w:val="000000"/>
          <w:sz w:val="36"/>
          <w:szCs w:val="36"/>
        </w:rPr>
        <w:t>ə</w:t>
      </w:r>
      <w:r>
        <w:rPr>
          <w:rStyle w:val="contenttext"/>
          <w:rFonts w:cs="B Zar" w:hint="cs"/>
          <w:color w:val="000000"/>
          <w:sz w:val="36"/>
          <w:szCs w:val="36"/>
        </w:rPr>
        <w:t xml:space="preserve"> ya Rum qoşununu t</w:t>
      </w:r>
      <w:r>
        <w:rPr>
          <w:rStyle w:val="contenttext"/>
          <w:rFonts w:cs="B Zar" w:hint="cs"/>
          <w:color w:val="000000"/>
          <w:sz w:val="36"/>
          <w:szCs w:val="36"/>
        </w:rPr>
        <w:t>ə</w:t>
      </w:r>
      <w:r>
        <w:rPr>
          <w:rStyle w:val="contenttext"/>
          <w:rFonts w:cs="B Zar" w:hint="cs"/>
          <w:color w:val="000000"/>
          <w:sz w:val="36"/>
          <w:szCs w:val="36"/>
        </w:rPr>
        <w:t>qib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Şamatda onlarla döyüşm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şv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 etdi</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geri qayıtmaq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ldil</w:t>
      </w:r>
      <w:r>
        <w:rPr>
          <w:rStyle w:val="contenttext"/>
          <w:rFonts w:cs="B Zar" w:hint="cs"/>
          <w:color w:val="000000"/>
          <w:sz w:val="36"/>
          <w:szCs w:val="36"/>
        </w:rPr>
        <w:t>ə</w:t>
      </w:r>
      <w:r>
        <w:rPr>
          <w:rStyle w:val="contenttext"/>
          <w:rFonts w:cs="B Zar" w:hint="cs"/>
          <w:color w:val="000000"/>
          <w:sz w:val="36"/>
          <w:szCs w:val="36"/>
        </w:rPr>
        <w:t>r. İslam h</w:t>
      </w:r>
      <w:r>
        <w:rPr>
          <w:rStyle w:val="contenttext"/>
          <w:rFonts w:cs="B Zar" w:hint="cs"/>
          <w:color w:val="000000"/>
          <w:sz w:val="36"/>
          <w:szCs w:val="36"/>
        </w:rPr>
        <w:t>ə</w:t>
      </w:r>
      <w:r>
        <w:rPr>
          <w:rStyle w:val="contenttext"/>
          <w:rFonts w:cs="B Zar" w:hint="cs"/>
          <w:color w:val="000000"/>
          <w:sz w:val="36"/>
          <w:szCs w:val="36"/>
        </w:rPr>
        <w:t>min zamanlarda g</w:t>
      </w:r>
      <w:r>
        <w:rPr>
          <w:rStyle w:val="contenttext"/>
          <w:rFonts w:cs="B Zar" w:hint="cs"/>
          <w:color w:val="000000"/>
          <w:sz w:val="36"/>
          <w:szCs w:val="36"/>
        </w:rPr>
        <w:t>ə</w:t>
      </w:r>
      <w:r>
        <w:rPr>
          <w:rStyle w:val="contenttext"/>
          <w:rFonts w:cs="B Zar" w:hint="cs"/>
          <w:color w:val="000000"/>
          <w:sz w:val="36"/>
          <w:szCs w:val="36"/>
        </w:rPr>
        <w:t>nc idi v</w:t>
      </w:r>
      <w:r>
        <w:rPr>
          <w:rStyle w:val="contenttext"/>
          <w:rFonts w:cs="B Zar" w:hint="cs"/>
          <w:color w:val="000000"/>
          <w:sz w:val="36"/>
          <w:szCs w:val="36"/>
        </w:rPr>
        <w:t>ə</w:t>
      </w:r>
      <w:r>
        <w:rPr>
          <w:rStyle w:val="contenttext"/>
          <w:rFonts w:cs="B Zar" w:hint="cs"/>
          <w:color w:val="000000"/>
          <w:sz w:val="36"/>
          <w:szCs w:val="36"/>
        </w:rPr>
        <w:t xml:space="preserve">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f</w:t>
      </w:r>
      <w:r>
        <w:rPr>
          <w:rStyle w:val="contenttext"/>
          <w:rFonts w:cs="B Zar" w:hint="cs"/>
          <w:color w:val="000000"/>
          <w:sz w:val="36"/>
          <w:szCs w:val="36"/>
        </w:rPr>
        <w:t>ə</w:t>
      </w:r>
      <w:r>
        <w:rPr>
          <w:rStyle w:val="contenttext"/>
          <w:rFonts w:cs="B Zar" w:hint="cs"/>
          <w:color w:val="000000"/>
          <w:sz w:val="36"/>
          <w:szCs w:val="36"/>
        </w:rPr>
        <w:t>th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kifay</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deyildi v</w:t>
      </w:r>
      <w:r>
        <w:rPr>
          <w:rStyle w:val="contenttext"/>
          <w:rFonts w:cs="B Zar" w:hint="cs"/>
          <w:color w:val="000000"/>
          <w:sz w:val="36"/>
          <w:szCs w:val="36"/>
        </w:rPr>
        <w:t>ə</w:t>
      </w:r>
      <w:r>
        <w:rPr>
          <w:rStyle w:val="contenttext"/>
          <w:rFonts w:cs="B Zar" w:hint="cs"/>
          <w:color w:val="000000"/>
          <w:sz w:val="36"/>
          <w:szCs w:val="36"/>
        </w:rPr>
        <w:t xml:space="preserve"> onlar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addım atmaqla yenic</w:t>
      </w:r>
      <w:r>
        <w:rPr>
          <w:rStyle w:val="contenttext"/>
          <w:rFonts w:cs="B Zar" w:hint="cs"/>
          <w:color w:val="000000"/>
          <w:sz w:val="36"/>
          <w:szCs w:val="36"/>
        </w:rPr>
        <w:t>ə</w:t>
      </w:r>
      <w:r>
        <w:rPr>
          <w:rStyle w:val="contenttext"/>
          <w:rFonts w:cs="B Zar" w:hint="cs"/>
          <w:color w:val="000000"/>
          <w:sz w:val="36"/>
          <w:szCs w:val="36"/>
        </w:rPr>
        <w:t xml:space="preserve"> çiç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İslama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yarada bil</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916239494"/>
        <w:rPr>
          <w:rFonts w:cs="B Zar" w:hint="cs"/>
          <w:color w:val="000000"/>
          <w:sz w:val="36"/>
          <w:szCs w:val="36"/>
          <w:rtl/>
        </w:rPr>
      </w:pPr>
      <w:r>
        <w:rPr>
          <w:rStyle w:val="contenttext"/>
          <w:rFonts w:cs="B Zar" w:hint="cs"/>
          <w:color w:val="000000"/>
          <w:sz w:val="36"/>
          <w:szCs w:val="36"/>
        </w:rPr>
        <w:t>Verdiyimiz ş</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buk” döyüşünün müxt</w:t>
      </w:r>
      <w:r>
        <w:rPr>
          <w:rStyle w:val="contenttext"/>
          <w:rFonts w:cs="B Zar" w:hint="cs"/>
          <w:color w:val="000000"/>
          <w:sz w:val="36"/>
          <w:szCs w:val="36"/>
        </w:rPr>
        <w:t>ə</w:t>
      </w:r>
      <w:r>
        <w:rPr>
          <w:rStyle w:val="contenttext"/>
          <w:rFonts w:cs="B Zar" w:hint="cs"/>
          <w:color w:val="000000"/>
          <w:sz w:val="36"/>
          <w:szCs w:val="36"/>
        </w:rPr>
        <w:t>lif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 xüsus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buk arasındakı m</w:t>
      </w:r>
      <w:r>
        <w:rPr>
          <w:rStyle w:val="contenttext"/>
          <w:rFonts w:cs="B Zar" w:hint="cs"/>
          <w:color w:val="000000"/>
          <w:sz w:val="36"/>
          <w:szCs w:val="36"/>
        </w:rPr>
        <w:t>ə</w:t>
      </w:r>
      <w:r>
        <w:rPr>
          <w:rStyle w:val="contenttext"/>
          <w:rFonts w:cs="B Zar" w:hint="cs"/>
          <w:color w:val="000000"/>
          <w:sz w:val="36"/>
          <w:szCs w:val="36"/>
        </w:rPr>
        <w:t>saf</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çoxluğu v</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lmanların iştirak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baş vermiş bütün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olduğunu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qarşı terror aktının h</w:t>
      </w:r>
      <w:r>
        <w:rPr>
          <w:rStyle w:val="contenttext"/>
          <w:rFonts w:cs="B Zar" w:hint="cs"/>
          <w:color w:val="000000"/>
          <w:sz w:val="36"/>
          <w:szCs w:val="36"/>
        </w:rPr>
        <w:t>ə</w:t>
      </w:r>
      <w:r>
        <w:rPr>
          <w:rStyle w:val="contenttext"/>
          <w:rFonts w:cs="B Zar" w:hint="cs"/>
          <w:color w:val="000000"/>
          <w:sz w:val="36"/>
          <w:szCs w:val="36"/>
        </w:rPr>
        <w:t>yata keçirilm</w:t>
      </w:r>
      <w:r>
        <w:rPr>
          <w:rStyle w:val="contenttext"/>
          <w:rFonts w:cs="B Zar" w:hint="cs"/>
          <w:color w:val="000000"/>
          <w:sz w:val="36"/>
          <w:szCs w:val="36"/>
        </w:rPr>
        <w:t>ə</w:t>
      </w:r>
      <w:r>
        <w:rPr>
          <w:rStyle w:val="contenttext"/>
          <w:rFonts w:cs="B Zar" w:hint="cs"/>
          <w:color w:val="000000"/>
          <w:sz w:val="36"/>
          <w:szCs w:val="36"/>
        </w:rPr>
        <w:t>si, eyni zamanda,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münafiql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xaricd</w:t>
      </w:r>
      <w:r>
        <w:rPr>
          <w:rStyle w:val="contenttext"/>
          <w:rFonts w:cs="B Zar" w:hint="cs"/>
          <w:color w:val="000000"/>
          <w:sz w:val="36"/>
          <w:szCs w:val="36"/>
        </w:rPr>
        <w:t>ə</w:t>
      </w:r>
      <w:r>
        <w:rPr>
          <w:rStyle w:val="contenttext"/>
          <w:rFonts w:cs="B Zar" w:hint="cs"/>
          <w:color w:val="000000"/>
          <w:sz w:val="36"/>
          <w:szCs w:val="36"/>
        </w:rPr>
        <w:t>ki münafiql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lbir olaraq üsyan qaldırması ehtimalının olmasını anlayırıq</w:t>
      </w:r>
      <w:r>
        <w:rPr>
          <w:rStyle w:val="contenttext"/>
          <w:rFonts w:cs="B Zar" w:hint="cs"/>
          <w:color w:val="000000"/>
          <w:sz w:val="36"/>
          <w:szCs w:val="36"/>
          <w:rtl/>
        </w:rPr>
        <w:t>.</w:t>
      </w:r>
    </w:p>
    <w:p w:rsidR="00000000" w:rsidRDefault="00A11CBC" w:rsidP="002E152D">
      <w:pPr>
        <w:pStyle w:val="contentparagraph"/>
        <w:jc w:val="both"/>
        <w:divId w:val="1916239494"/>
        <w:rPr>
          <w:rFonts w:cs="B Zar" w:hint="cs"/>
          <w:color w:val="000000"/>
          <w:sz w:val="36"/>
          <w:szCs w:val="36"/>
          <w:rtl/>
        </w:rPr>
      </w:pP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yerin</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olmadığı zaman müs</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 xml:space="preserve">anlardan </w:t>
      </w:r>
      <w:r>
        <w:rPr>
          <w:rStyle w:val="contenttext"/>
          <w:rFonts w:cs="B Zar" w:hint="cs"/>
          <w:color w:val="000000"/>
          <w:sz w:val="36"/>
          <w:szCs w:val="36"/>
        </w:rPr>
        <w:t>ə</w:t>
      </w:r>
      <w:r>
        <w:rPr>
          <w:rStyle w:val="contenttext"/>
          <w:rFonts w:cs="B Zar" w:hint="cs"/>
          <w:color w:val="000000"/>
          <w:sz w:val="36"/>
          <w:szCs w:val="36"/>
        </w:rPr>
        <w:t>n güclü ş</w:t>
      </w:r>
      <w:r>
        <w:rPr>
          <w:rStyle w:val="contenttext"/>
          <w:rFonts w:cs="B Zar" w:hint="cs"/>
          <w:color w:val="000000"/>
          <w:sz w:val="36"/>
          <w:szCs w:val="36"/>
        </w:rPr>
        <w:t>ə</w:t>
      </w:r>
      <w:r>
        <w:rPr>
          <w:rStyle w:val="contenttext"/>
          <w:rFonts w:cs="B Zar" w:hint="cs"/>
          <w:color w:val="000000"/>
          <w:sz w:val="36"/>
          <w:szCs w:val="36"/>
        </w:rPr>
        <w:t>xsin İslamın paytaxtı olan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ni münafiql</w:t>
      </w:r>
      <w:r>
        <w:rPr>
          <w:rStyle w:val="contenttext"/>
          <w:rFonts w:cs="B Zar" w:hint="cs"/>
          <w:color w:val="000000"/>
          <w:sz w:val="36"/>
          <w:szCs w:val="36"/>
        </w:rPr>
        <w:t>ə</w:t>
      </w:r>
      <w:r>
        <w:rPr>
          <w:rStyle w:val="contenttext"/>
          <w:rFonts w:cs="B Zar" w:hint="cs"/>
          <w:color w:val="000000"/>
          <w:sz w:val="36"/>
          <w:szCs w:val="36"/>
        </w:rPr>
        <w:t>rin ehtimal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qoruması üçün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191623949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A11CBC" w:rsidP="002E152D">
      <w:pPr>
        <w:jc w:val="both"/>
        <w:divId w:val="201210093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Şübhəsiz ki, həmin qoşunun çətinliklərə dözümü və səbr etməsi olmasaydı, bu</w:t>
      </w:r>
      <w:r>
        <w:rPr>
          <w:rFonts w:eastAsia="Times New Roman" w:cs="B Zar" w:hint="cs"/>
          <w:color w:val="000000"/>
          <w:sz w:val="36"/>
          <w:szCs w:val="36"/>
        </w:rPr>
        <w:t xml:space="preserve"> gün İslam bizim əlimizə gəlib çatmazdı. Bu səbəbdən, İslamı asanlıqla əldən vermək olmaz, çünki o, bizə çətinliklə gəlib çatmışdır</w:t>
      </w:r>
      <w:r>
        <w:rPr>
          <w:rFonts w:eastAsia="Times New Roman" w:cs="B Zar" w:hint="cs"/>
          <w:color w:val="000000"/>
          <w:sz w:val="36"/>
          <w:szCs w:val="36"/>
          <w:rtl/>
        </w:rPr>
        <w:t xml:space="preserve">. </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ruri idi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başqası ola bilm</w:t>
      </w:r>
      <w:r>
        <w:rPr>
          <w:rStyle w:val="contenttext"/>
          <w:rFonts w:cs="B Zar" w:hint="cs"/>
          <w:color w:val="000000"/>
          <w:sz w:val="36"/>
          <w:szCs w:val="36"/>
        </w:rPr>
        <w:t>ə</w:t>
      </w:r>
      <w:r>
        <w:rPr>
          <w:rStyle w:val="contenttext"/>
          <w:rFonts w:cs="B Zar" w:hint="cs"/>
          <w:color w:val="000000"/>
          <w:sz w:val="36"/>
          <w:szCs w:val="36"/>
        </w:rPr>
        <w:t>zdi.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öz yerin</w:t>
      </w:r>
      <w:r>
        <w:rPr>
          <w:rStyle w:val="contenttext"/>
          <w:rFonts w:cs="B Zar" w:hint="cs"/>
          <w:color w:val="000000"/>
          <w:sz w:val="36"/>
          <w:szCs w:val="36"/>
        </w:rPr>
        <w:t>ə</w:t>
      </w:r>
      <w:r>
        <w:rPr>
          <w:rStyle w:val="contenttext"/>
          <w:rFonts w:cs="B Zar" w:hint="cs"/>
          <w:color w:val="000000"/>
          <w:sz w:val="36"/>
          <w:szCs w:val="36"/>
        </w:rPr>
        <w:t xml:space="preserve"> çanişin t</w:t>
      </w:r>
      <w:r>
        <w:rPr>
          <w:rStyle w:val="contenttext"/>
          <w:rFonts w:cs="B Zar" w:hint="cs"/>
          <w:color w:val="000000"/>
          <w:sz w:val="36"/>
          <w:szCs w:val="36"/>
        </w:rPr>
        <w:t>ə</w:t>
      </w:r>
      <w:r>
        <w:rPr>
          <w:rStyle w:val="contenttext"/>
          <w:rFonts w:cs="B Zar" w:hint="cs"/>
          <w:color w:val="000000"/>
          <w:sz w:val="36"/>
          <w:szCs w:val="36"/>
        </w:rPr>
        <w:t>yi</w:t>
      </w:r>
      <w:r>
        <w:rPr>
          <w:rStyle w:val="contenttext"/>
          <w:rFonts w:cs="B Zar" w:hint="cs"/>
          <w:color w:val="000000"/>
          <w:sz w:val="36"/>
          <w:szCs w:val="36"/>
        </w:rPr>
        <w:t>n edir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 Mömin Şirazinin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onu “Ulul-</w:t>
      </w:r>
      <w:r>
        <w:rPr>
          <w:rStyle w:val="contenttext"/>
          <w:rFonts w:cs="B Zar" w:hint="cs"/>
          <w:color w:val="000000"/>
          <w:sz w:val="36"/>
          <w:szCs w:val="36"/>
        </w:rPr>
        <w:t>ə</w:t>
      </w:r>
      <w:r>
        <w:rPr>
          <w:rStyle w:val="contenttext"/>
          <w:rFonts w:cs="B Zar" w:hint="cs"/>
          <w:color w:val="000000"/>
          <w:sz w:val="36"/>
          <w:szCs w:val="36"/>
        </w:rPr>
        <w:t>mr” adlandırır</w:t>
      </w:r>
      <w:r>
        <w:rPr>
          <w:rStyle w:val="contenttext"/>
          <w:rFonts w:cs="B Zar" w:hint="cs"/>
          <w:color w:val="000000"/>
          <w:sz w:val="36"/>
          <w:szCs w:val="36"/>
          <w:rtl/>
        </w:rPr>
        <w:t>.</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olsa bel</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lmanlarına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iata</w:t>
      </w:r>
      <w:r>
        <w:rPr>
          <w:rStyle w:val="contenttext"/>
          <w:rFonts w:cs="B Zar" w:hint="cs"/>
          <w:color w:val="000000"/>
          <w:sz w:val="36"/>
          <w:szCs w:val="36"/>
        </w:rPr>
        <w:t>ə</w:t>
      </w:r>
      <w:r>
        <w:rPr>
          <w:rStyle w:val="contenttext"/>
          <w:rFonts w:cs="B Zar" w:hint="cs"/>
          <w:color w:val="000000"/>
          <w:sz w:val="36"/>
          <w:szCs w:val="36"/>
        </w:rPr>
        <w:t>tin vacibliyi kimi z</w:t>
      </w:r>
      <w:r>
        <w:rPr>
          <w:rStyle w:val="contenttext"/>
          <w:rFonts w:cs="B Zar" w:hint="cs"/>
          <w:color w:val="000000"/>
          <w:sz w:val="36"/>
          <w:szCs w:val="36"/>
        </w:rPr>
        <w:t>ə</w:t>
      </w:r>
      <w:r>
        <w:rPr>
          <w:rStyle w:val="contenttext"/>
          <w:rFonts w:cs="B Zar" w:hint="cs"/>
          <w:color w:val="000000"/>
          <w:sz w:val="36"/>
          <w:szCs w:val="36"/>
        </w:rPr>
        <w:t>ruri olduğunu başa düşürük.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ita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tutulan irad veril</w:t>
      </w:r>
      <w:r>
        <w:rPr>
          <w:rStyle w:val="contenttext"/>
          <w:rFonts w:cs="B Zar" w:hint="cs"/>
          <w:color w:val="000000"/>
          <w:sz w:val="36"/>
          <w:szCs w:val="36"/>
        </w:rPr>
        <w:t>ə</w:t>
      </w:r>
      <w:r>
        <w:rPr>
          <w:rStyle w:val="contenttext"/>
          <w:rFonts w:cs="B Zar" w:hint="cs"/>
          <w:color w:val="000000"/>
          <w:sz w:val="36"/>
          <w:szCs w:val="36"/>
        </w:rPr>
        <w:t>n iki cavabla aydın oldu</w:t>
      </w:r>
      <w:r>
        <w:rPr>
          <w:rStyle w:val="contenttext"/>
          <w:rFonts w:cs="B Zar" w:hint="cs"/>
          <w:color w:val="000000"/>
          <w:sz w:val="36"/>
          <w:szCs w:val="36"/>
          <w:rtl/>
        </w:rPr>
        <w:t>.</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İkinci sual: “Ulul-</w:t>
      </w:r>
      <w:r>
        <w:rPr>
          <w:rStyle w:val="contenttext"/>
          <w:rFonts w:cs="B Zar" w:hint="cs"/>
          <w:color w:val="000000"/>
          <w:sz w:val="36"/>
          <w:szCs w:val="36"/>
        </w:rPr>
        <w:t>ə</w:t>
      </w:r>
      <w:r>
        <w:rPr>
          <w:rStyle w:val="contenttext"/>
          <w:rFonts w:cs="B Zar" w:hint="cs"/>
          <w:color w:val="000000"/>
          <w:sz w:val="36"/>
          <w:szCs w:val="36"/>
        </w:rPr>
        <w:t>mr”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artıq deyil,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 ibn Əbutalibdirmi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Cavab: “Ulul-</w:t>
      </w:r>
      <w:r>
        <w:rPr>
          <w:rStyle w:val="contenttext"/>
          <w:rFonts w:cs="B Zar" w:hint="cs"/>
          <w:color w:val="000000"/>
          <w:sz w:val="36"/>
          <w:szCs w:val="36"/>
        </w:rPr>
        <w:t>ə</w:t>
      </w:r>
      <w:r>
        <w:rPr>
          <w:rStyle w:val="contenttext"/>
          <w:rFonts w:cs="B Zar" w:hint="cs"/>
          <w:color w:val="000000"/>
          <w:sz w:val="36"/>
          <w:szCs w:val="36"/>
        </w:rPr>
        <w:t>mr” in c</w:t>
      </w:r>
      <w:r>
        <w:rPr>
          <w:rStyle w:val="contenttext"/>
          <w:rFonts w:cs="B Zar" w:hint="cs"/>
          <w:color w:val="000000"/>
          <w:sz w:val="36"/>
          <w:szCs w:val="36"/>
        </w:rPr>
        <w:t>ə</w:t>
      </w:r>
      <w:r>
        <w:rPr>
          <w:rStyle w:val="contenttext"/>
          <w:rFonts w:cs="B Zar" w:hint="cs"/>
          <w:color w:val="000000"/>
          <w:sz w:val="36"/>
          <w:szCs w:val="36"/>
        </w:rPr>
        <w:t>m olmasına baxmayaraq, onda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nin bütün on iki imamıdır. Misal olaraq,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ki,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عِتْرَتِی أَهْلَ بَیْتی </w:t>
      </w:r>
      <w:r>
        <w:rPr>
          <w:rStyle w:val="contenttext"/>
          <w:rFonts w:cs="B Zar" w:hint="cs"/>
          <w:color w:val="000000"/>
          <w:sz w:val="36"/>
          <w:szCs w:val="36"/>
        </w:rPr>
        <w:t>(itr</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hl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yti) s</w:t>
      </w:r>
      <w:r>
        <w:rPr>
          <w:rStyle w:val="contenttext"/>
          <w:rFonts w:cs="B Zar" w:hint="cs"/>
          <w:color w:val="000000"/>
          <w:sz w:val="36"/>
          <w:szCs w:val="36"/>
        </w:rPr>
        <w:t>özü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şamil olmadığı kimi, bütün m</w:t>
      </w:r>
      <w:r>
        <w:rPr>
          <w:rStyle w:val="contenttext"/>
          <w:rFonts w:cs="B Zar" w:hint="cs"/>
          <w:color w:val="000000"/>
          <w:sz w:val="36"/>
          <w:szCs w:val="36"/>
        </w:rPr>
        <w:t>ə</w:t>
      </w:r>
      <w:r>
        <w:rPr>
          <w:rStyle w:val="contenttext"/>
          <w:rFonts w:cs="B Zar" w:hint="cs"/>
          <w:color w:val="000000"/>
          <w:sz w:val="36"/>
          <w:szCs w:val="36"/>
        </w:rPr>
        <w:t>sum imamlara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xsusdur. Sözümüz</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olaraq “Y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h”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rhll</w:t>
      </w:r>
      <w:r>
        <w:rPr>
          <w:rStyle w:val="contenttext"/>
          <w:rFonts w:cs="B Zar" w:hint="cs"/>
          <w:color w:val="000000"/>
          <w:sz w:val="36"/>
          <w:szCs w:val="36"/>
        </w:rPr>
        <w:t>ə</w:t>
      </w:r>
      <w:r>
        <w:rPr>
          <w:rStyle w:val="contenttext"/>
          <w:rFonts w:cs="B Zar" w:hint="cs"/>
          <w:color w:val="000000"/>
          <w:sz w:val="36"/>
          <w:szCs w:val="36"/>
        </w:rPr>
        <w:t xml:space="preserve"> verdiyimiz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t</w:t>
      </w:r>
      <w:r>
        <w:rPr>
          <w:rStyle w:val="contenttext"/>
          <w:rFonts w:cs="B Zar" w:hint="cs"/>
          <w:color w:val="000000"/>
          <w:sz w:val="36"/>
          <w:szCs w:val="36"/>
        </w:rPr>
        <w:t>ə</w:t>
      </w:r>
      <w:r>
        <w:rPr>
          <w:rStyle w:val="contenttext"/>
          <w:rFonts w:cs="B Zar" w:hint="cs"/>
          <w:color w:val="000000"/>
          <w:sz w:val="36"/>
          <w:szCs w:val="36"/>
        </w:rPr>
        <w:t>fsir edilmişdir v</w:t>
      </w:r>
      <w:r>
        <w:rPr>
          <w:rStyle w:val="contenttext"/>
          <w:rFonts w:cs="B Zar" w:hint="cs"/>
          <w:color w:val="000000"/>
          <w:sz w:val="36"/>
          <w:szCs w:val="36"/>
        </w:rPr>
        <w:t>ə</w:t>
      </w:r>
      <w:r>
        <w:rPr>
          <w:rStyle w:val="contenttext"/>
          <w:rFonts w:cs="B Zar" w:hint="cs"/>
          <w:color w:val="000000"/>
          <w:sz w:val="36"/>
          <w:szCs w:val="36"/>
          <w:rtl/>
        </w:rPr>
        <w:t xml:space="preserve"> عِتْرَتِی أَهْلَ بَیْتی </w:t>
      </w:r>
      <w:r>
        <w:rPr>
          <w:rStyle w:val="contenttext"/>
          <w:rFonts w:cs="B Zar" w:hint="cs"/>
          <w:color w:val="000000"/>
          <w:sz w:val="36"/>
          <w:szCs w:val="36"/>
        </w:rPr>
        <w:t>sözünün bütün 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 olduğunu söyl</w:t>
      </w:r>
      <w:r>
        <w:rPr>
          <w:rStyle w:val="contenttext"/>
          <w:rFonts w:cs="B Zar" w:hint="cs"/>
          <w:color w:val="000000"/>
          <w:sz w:val="36"/>
          <w:szCs w:val="36"/>
        </w:rPr>
        <w:t>ə</w:t>
      </w:r>
      <w:r>
        <w:rPr>
          <w:rStyle w:val="contenttext"/>
          <w:rFonts w:cs="B Zar" w:hint="cs"/>
          <w:color w:val="000000"/>
          <w:sz w:val="36"/>
          <w:szCs w:val="36"/>
        </w:rPr>
        <w:t>mişdik.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şi</w:t>
      </w:r>
      <w:r>
        <w:rPr>
          <w:rStyle w:val="contenttext"/>
          <w:rFonts w:cs="B Zar" w:hint="cs"/>
          <w:color w:val="000000"/>
          <w:sz w:val="36"/>
          <w:szCs w:val="36"/>
        </w:rPr>
        <w:t>ə</w:t>
      </w:r>
      <w:r>
        <w:rPr>
          <w:rStyle w:val="contenttext"/>
          <w:rFonts w:cs="B Zar" w:hint="cs"/>
          <w:color w:val="000000"/>
          <w:sz w:val="36"/>
          <w:szCs w:val="36"/>
        </w:rPr>
        <w:t>nin bütün on iki imamı olduğu v</w:t>
      </w:r>
      <w:r>
        <w:rPr>
          <w:rStyle w:val="contenttext"/>
          <w:rFonts w:cs="B Zar" w:hint="cs"/>
          <w:color w:val="000000"/>
          <w:sz w:val="36"/>
          <w:szCs w:val="36"/>
        </w:rPr>
        <w:t>ə</w:t>
      </w:r>
      <w:r>
        <w:rPr>
          <w:rStyle w:val="contenttext"/>
          <w:rFonts w:cs="B Zar" w:hint="cs"/>
          <w:color w:val="000000"/>
          <w:sz w:val="36"/>
          <w:szCs w:val="36"/>
        </w:rPr>
        <w:t xml:space="preserve"> onların imam olduqları zamanlarda h</w:t>
      </w:r>
      <w:r>
        <w:rPr>
          <w:rStyle w:val="contenttext"/>
          <w:rFonts w:cs="B Zar" w:hint="cs"/>
          <w:color w:val="000000"/>
          <w:sz w:val="36"/>
          <w:szCs w:val="36"/>
        </w:rPr>
        <w:t>ə</w:t>
      </w:r>
      <w:r>
        <w:rPr>
          <w:rStyle w:val="contenttext"/>
          <w:rFonts w:cs="B Zar" w:hint="cs"/>
          <w:color w:val="000000"/>
          <w:sz w:val="36"/>
          <w:szCs w:val="36"/>
        </w:rPr>
        <w:t>r birin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tin qeydsiz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 xml:space="preserve">rtsiz hamıya vacibliyi </w:t>
      </w:r>
      <w:r>
        <w:rPr>
          <w:rStyle w:val="contenttext"/>
          <w:rFonts w:cs="B Zar" w:hint="cs"/>
          <w:color w:val="000000"/>
          <w:sz w:val="36"/>
          <w:szCs w:val="36"/>
        </w:rPr>
        <w:t>anlaşılır</w:t>
      </w:r>
      <w:r>
        <w:rPr>
          <w:rStyle w:val="contenttext"/>
          <w:rFonts w:cs="B Zar" w:hint="cs"/>
          <w:color w:val="000000"/>
          <w:sz w:val="36"/>
          <w:szCs w:val="36"/>
          <w:rtl/>
        </w:rPr>
        <w:t>.</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Üçüncü sual: N</w:t>
      </w:r>
      <w:r>
        <w:rPr>
          <w:rStyle w:val="contenttext"/>
          <w:rFonts w:cs="B Zar" w:hint="cs"/>
          <w:color w:val="000000"/>
          <w:sz w:val="36"/>
          <w:szCs w:val="36"/>
        </w:rPr>
        <w:t>ə</w:t>
      </w:r>
      <w:r>
        <w:rPr>
          <w:rStyle w:val="contenttext"/>
          <w:rFonts w:cs="B Zar" w:hint="cs"/>
          <w:color w:val="000000"/>
          <w:sz w:val="36"/>
          <w:szCs w:val="36"/>
        </w:rPr>
        <w:t xml:space="preserve"> üçün “Ulul-</w:t>
      </w:r>
      <w:r>
        <w:rPr>
          <w:rStyle w:val="contenttext"/>
          <w:rFonts w:cs="B Zar" w:hint="cs"/>
          <w:color w:val="000000"/>
          <w:sz w:val="36"/>
          <w:szCs w:val="36"/>
        </w:rPr>
        <w:t>ə</w:t>
      </w:r>
      <w:r>
        <w:rPr>
          <w:rStyle w:val="contenttext"/>
          <w:rFonts w:cs="B Zar" w:hint="cs"/>
          <w:color w:val="000000"/>
          <w:sz w:val="36"/>
          <w:szCs w:val="36"/>
        </w:rPr>
        <w:t>mr” müs</w:t>
      </w:r>
      <w:r>
        <w:rPr>
          <w:rStyle w:val="contenttext"/>
          <w:rFonts w:cs="B Zar" w:hint="cs"/>
          <w:color w:val="000000"/>
          <w:sz w:val="36"/>
          <w:szCs w:val="36"/>
        </w:rPr>
        <w:t>ə</w:t>
      </w:r>
      <w:r>
        <w:rPr>
          <w:rStyle w:val="contenttext"/>
          <w:rFonts w:cs="B Zar" w:hint="cs"/>
          <w:color w:val="000000"/>
          <w:sz w:val="36"/>
          <w:szCs w:val="36"/>
        </w:rPr>
        <w:t>lmanların ixtilaflarının h</w:t>
      </w:r>
      <w:r>
        <w:rPr>
          <w:rStyle w:val="contenttext"/>
          <w:rFonts w:cs="B Zar" w:hint="cs"/>
          <w:color w:val="000000"/>
          <w:sz w:val="36"/>
          <w:szCs w:val="36"/>
        </w:rPr>
        <w:t>ə</w:t>
      </w:r>
      <w:r>
        <w:rPr>
          <w:rStyle w:val="contenttext"/>
          <w:rFonts w:cs="B Zar" w:hint="cs"/>
          <w:color w:val="000000"/>
          <w:sz w:val="36"/>
          <w:szCs w:val="36"/>
        </w:rPr>
        <w:t>ll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li olan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ni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nin altınada t</w:t>
      </w:r>
      <w:r>
        <w:rPr>
          <w:rStyle w:val="contenttext"/>
          <w:rFonts w:cs="B Zar" w:hint="cs"/>
          <w:color w:val="000000"/>
          <w:sz w:val="36"/>
          <w:szCs w:val="36"/>
        </w:rPr>
        <w:t>ə</w:t>
      </w:r>
      <w:r>
        <w:rPr>
          <w:rStyle w:val="contenttext"/>
          <w:rFonts w:cs="B Zar" w:hint="cs"/>
          <w:color w:val="000000"/>
          <w:sz w:val="36"/>
          <w:szCs w:val="36"/>
        </w:rPr>
        <w:t>krar olaraq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o da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ünvanında qeyd edilm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Cavab: Birincisi, bu irad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aid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ona cavab verm</w:t>
      </w:r>
      <w:r>
        <w:rPr>
          <w:rStyle w:val="contenttext"/>
          <w:rFonts w:cs="B Zar" w:hint="cs"/>
          <w:color w:val="000000"/>
          <w:sz w:val="36"/>
          <w:szCs w:val="36"/>
        </w:rPr>
        <w:t>ə</w:t>
      </w:r>
      <w:r>
        <w:rPr>
          <w:rStyle w:val="contenttext"/>
          <w:rFonts w:cs="B Zar" w:hint="cs"/>
          <w:color w:val="000000"/>
          <w:sz w:val="36"/>
          <w:szCs w:val="36"/>
        </w:rPr>
        <w:t>lidir, çünki onlar “Ulul-</w:t>
      </w:r>
      <w:r>
        <w:rPr>
          <w:rStyle w:val="contenttext"/>
          <w:rFonts w:cs="B Zar" w:hint="cs"/>
          <w:color w:val="000000"/>
          <w:sz w:val="36"/>
          <w:szCs w:val="36"/>
        </w:rPr>
        <w:t>ə</w:t>
      </w:r>
      <w:r>
        <w:rPr>
          <w:rStyle w:val="contenttext"/>
          <w:rFonts w:cs="B Zar" w:hint="cs"/>
          <w:color w:val="000000"/>
          <w:sz w:val="36"/>
          <w:szCs w:val="36"/>
        </w:rPr>
        <w:t>mr”i hansı m</w:t>
      </w:r>
      <w:r>
        <w:rPr>
          <w:rStyle w:val="contenttext"/>
          <w:rFonts w:cs="B Zar" w:hint="cs"/>
          <w:color w:val="000000"/>
          <w:sz w:val="36"/>
          <w:szCs w:val="36"/>
        </w:rPr>
        <w:t>ə</w:t>
      </w:r>
      <w:r>
        <w:rPr>
          <w:rStyle w:val="contenttext"/>
          <w:rFonts w:cs="B Zar" w:hint="cs"/>
          <w:color w:val="000000"/>
          <w:sz w:val="36"/>
          <w:szCs w:val="36"/>
        </w:rPr>
        <w:t>naya t</w:t>
      </w:r>
      <w:r>
        <w:rPr>
          <w:rStyle w:val="contenttext"/>
          <w:rFonts w:cs="B Zar" w:hint="cs"/>
          <w:color w:val="000000"/>
          <w:sz w:val="36"/>
          <w:szCs w:val="36"/>
        </w:rPr>
        <w:t>ə</w:t>
      </w:r>
      <w:r>
        <w:rPr>
          <w:rStyle w:val="contenttext"/>
          <w:rFonts w:cs="B Zar" w:hint="cs"/>
          <w:color w:val="000000"/>
          <w:sz w:val="36"/>
          <w:szCs w:val="36"/>
        </w:rPr>
        <w:t>fsir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bu probleml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li olacaqlar. İkincisi, “Ulul-</w:t>
      </w:r>
      <w:r>
        <w:rPr>
          <w:rStyle w:val="contenttext"/>
          <w:rFonts w:cs="B Zar" w:hint="cs"/>
          <w:color w:val="000000"/>
          <w:sz w:val="36"/>
          <w:szCs w:val="36"/>
        </w:rPr>
        <w:t>ə</w:t>
      </w:r>
      <w:r>
        <w:rPr>
          <w:rStyle w:val="contenttext"/>
          <w:rFonts w:cs="B Zar" w:hint="cs"/>
          <w:color w:val="000000"/>
          <w:sz w:val="36"/>
          <w:szCs w:val="36"/>
        </w:rPr>
        <w:t>mr”in ay</w:t>
      </w:r>
      <w:r>
        <w:rPr>
          <w:rStyle w:val="contenttext"/>
          <w:rFonts w:cs="B Zar" w:hint="cs"/>
          <w:color w:val="000000"/>
          <w:sz w:val="36"/>
          <w:szCs w:val="36"/>
        </w:rPr>
        <w:t>ə</w:t>
      </w:r>
      <w:r>
        <w:rPr>
          <w:rStyle w:val="contenttext"/>
          <w:rFonts w:cs="B Zar" w:hint="cs"/>
          <w:color w:val="000000"/>
          <w:sz w:val="36"/>
          <w:szCs w:val="36"/>
        </w:rPr>
        <w:t>nin son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olaraq</w:t>
      </w:r>
    </w:p>
    <w:p w:rsidR="00000000" w:rsidRDefault="00A11CBC" w:rsidP="002E152D">
      <w:pPr>
        <w:pStyle w:val="contentparagraph"/>
        <w:jc w:val="both"/>
        <w:divId w:val="19349702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h:116</w:t>
      </w:r>
    </w:p>
    <w:p w:rsidR="00000000" w:rsidRDefault="00A11CBC" w:rsidP="002E152D">
      <w:pPr>
        <w:pStyle w:val="contentparagraph"/>
        <w:jc w:val="both"/>
        <w:divId w:val="7685151"/>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binin “R</w:t>
      </w:r>
      <w:r>
        <w:rPr>
          <w:rStyle w:val="contenttext"/>
          <w:rFonts w:cs="B Zar" w:hint="cs"/>
          <w:color w:val="000000"/>
          <w:sz w:val="36"/>
          <w:szCs w:val="36"/>
        </w:rPr>
        <w:t>ə</w:t>
      </w:r>
      <w:r>
        <w:rPr>
          <w:rStyle w:val="contenttext"/>
          <w:rFonts w:cs="B Zar" w:hint="cs"/>
          <w:color w:val="000000"/>
          <w:sz w:val="36"/>
          <w:szCs w:val="36"/>
        </w:rPr>
        <w:t>sul” v</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 sözl</w:t>
      </w:r>
      <w:r>
        <w:rPr>
          <w:rStyle w:val="contenttext"/>
          <w:rFonts w:cs="B Zar" w:hint="cs"/>
          <w:color w:val="000000"/>
          <w:sz w:val="36"/>
          <w:szCs w:val="36"/>
        </w:rPr>
        <w:t>ə</w:t>
      </w:r>
      <w:r>
        <w:rPr>
          <w:rStyle w:val="contenttext"/>
          <w:rFonts w:cs="B Zar" w:hint="cs"/>
          <w:color w:val="000000"/>
          <w:sz w:val="36"/>
          <w:szCs w:val="36"/>
        </w:rPr>
        <w:t>rinin f</w:t>
      </w:r>
      <w:r>
        <w:rPr>
          <w:rStyle w:val="contenttext"/>
          <w:rFonts w:cs="B Zar" w:hint="cs"/>
          <w:color w:val="000000"/>
          <w:sz w:val="36"/>
          <w:szCs w:val="36"/>
        </w:rPr>
        <w:t>ə</w:t>
      </w:r>
      <w:r>
        <w:rPr>
          <w:rStyle w:val="contenttext"/>
          <w:rFonts w:cs="B Zar" w:hint="cs"/>
          <w:color w:val="000000"/>
          <w:sz w:val="36"/>
          <w:szCs w:val="36"/>
        </w:rPr>
        <w:t>rqi il</w:t>
      </w:r>
      <w:r>
        <w:rPr>
          <w:rStyle w:val="contenttext"/>
          <w:rFonts w:cs="B Zar" w:hint="cs"/>
          <w:color w:val="000000"/>
          <w:sz w:val="36"/>
          <w:szCs w:val="36"/>
        </w:rPr>
        <w:t>ə</w:t>
      </w:r>
      <w:r>
        <w:rPr>
          <w:rStyle w:val="contenttext"/>
          <w:rFonts w:cs="B Zar" w:hint="cs"/>
          <w:color w:val="000000"/>
          <w:sz w:val="36"/>
          <w:szCs w:val="36"/>
        </w:rPr>
        <w:t xml:space="preserve"> bağlı verdiyimiz izahda bildirmişdik. Demişdik ki, “R</w:t>
      </w:r>
      <w:r>
        <w:rPr>
          <w:rStyle w:val="contenttext"/>
          <w:rFonts w:cs="B Zar" w:hint="cs"/>
          <w:color w:val="000000"/>
          <w:sz w:val="36"/>
          <w:szCs w:val="36"/>
        </w:rPr>
        <w:t>ə</w:t>
      </w:r>
      <w:r>
        <w:rPr>
          <w:rStyle w:val="contenttext"/>
          <w:rFonts w:cs="B Zar" w:hint="cs"/>
          <w:color w:val="000000"/>
          <w:sz w:val="36"/>
          <w:szCs w:val="36"/>
        </w:rPr>
        <w:t xml:space="preserve">sul” </w:t>
      </w:r>
      <w:r>
        <w:rPr>
          <w:rStyle w:val="contenttext"/>
          <w:rFonts w:cs="B Zar" w:hint="cs"/>
          <w:color w:val="000000"/>
          <w:sz w:val="36"/>
          <w:szCs w:val="36"/>
        </w:rPr>
        <w:t>ə</w:t>
      </w:r>
      <w:r>
        <w:rPr>
          <w:rStyle w:val="contenttext"/>
          <w:rFonts w:cs="B Zar" w:hint="cs"/>
          <w:color w:val="000000"/>
          <w:sz w:val="36"/>
          <w:szCs w:val="36"/>
        </w:rPr>
        <w:t>hkamı b</w:t>
      </w:r>
      <w:r>
        <w:rPr>
          <w:rStyle w:val="contenttext"/>
          <w:rFonts w:cs="B Zar" w:hint="cs"/>
          <w:color w:val="000000"/>
          <w:sz w:val="36"/>
          <w:szCs w:val="36"/>
        </w:rPr>
        <w:t>ə</w:t>
      </w:r>
      <w:r>
        <w:rPr>
          <w:rStyle w:val="contenttext"/>
          <w:rFonts w:cs="B Zar" w:hint="cs"/>
          <w:color w:val="000000"/>
          <w:sz w:val="36"/>
          <w:szCs w:val="36"/>
        </w:rPr>
        <w:t>yan v</w:t>
      </w:r>
      <w:r>
        <w:rPr>
          <w:rStyle w:val="contenttext"/>
          <w:rFonts w:cs="B Zar" w:hint="cs"/>
          <w:color w:val="000000"/>
          <w:sz w:val="36"/>
          <w:szCs w:val="36"/>
        </w:rPr>
        <w:t>ə</w:t>
      </w:r>
      <w:r>
        <w:rPr>
          <w:rStyle w:val="contenttext"/>
          <w:rFonts w:cs="B Zar" w:hint="cs"/>
          <w:color w:val="000000"/>
          <w:sz w:val="36"/>
          <w:szCs w:val="36"/>
        </w:rPr>
        <w:t xml:space="preserve"> qanunu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“Ulul-</w:t>
      </w:r>
      <w:r>
        <w:rPr>
          <w:rStyle w:val="contenttext"/>
          <w:rFonts w:cs="B Zar" w:hint="cs"/>
          <w:color w:val="000000"/>
          <w:sz w:val="36"/>
          <w:szCs w:val="36"/>
        </w:rPr>
        <w:t>ə</w:t>
      </w:r>
      <w:r>
        <w:rPr>
          <w:rStyle w:val="contenttext"/>
          <w:rFonts w:cs="B Zar" w:hint="cs"/>
          <w:color w:val="000000"/>
          <w:sz w:val="36"/>
          <w:szCs w:val="36"/>
        </w:rPr>
        <w:t>mr” is</w:t>
      </w:r>
      <w:r>
        <w:rPr>
          <w:rStyle w:val="contenttext"/>
          <w:rFonts w:cs="B Zar" w:hint="cs"/>
          <w:color w:val="000000"/>
          <w:sz w:val="36"/>
          <w:szCs w:val="36"/>
        </w:rPr>
        <w:t>ə</w:t>
      </w:r>
      <w:r>
        <w:rPr>
          <w:rStyle w:val="contenttext"/>
          <w:rFonts w:cs="B Zar" w:hint="cs"/>
          <w:color w:val="000000"/>
          <w:sz w:val="36"/>
          <w:szCs w:val="36"/>
        </w:rPr>
        <w:t xml:space="preserve"> qanunu icra ed</w:t>
      </w:r>
      <w:r>
        <w:rPr>
          <w:rStyle w:val="contenttext"/>
          <w:rFonts w:cs="B Zar" w:hint="cs"/>
          <w:color w:val="000000"/>
          <w:sz w:val="36"/>
          <w:szCs w:val="36"/>
        </w:rPr>
        <w:t>ə</w:t>
      </w:r>
      <w:r>
        <w:rPr>
          <w:rStyle w:val="contenttext"/>
          <w:rFonts w:cs="B Zar" w:hint="cs"/>
          <w:color w:val="000000"/>
          <w:sz w:val="36"/>
          <w:szCs w:val="36"/>
        </w:rPr>
        <w:t>ndir.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kims</w:t>
      </w:r>
      <w:r>
        <w:rPr>
          <w:rStyle w:val="contenttext"/>
          <w:rFonts w:cs="B Zar" w:hint="cs"/>
          <w:color w:val="000000"/>
          <w:sz w:val="36"/>
          <w:szCs w:val="36"/>
        </w:rPr>
        <w:t>ə</w:t>
      </w:r>
      <w:r>
        <w:rPr>
          <w:rStyle w:val="contenttext"/>
          <w:rFonts w:cs="B Zar" w:hint="cs"/>
          <w:color w:val="000000"/>
          <w:sz w:val="36"/>
          <w:szCs w:val="36"/>
        </w:rPr>
        <w:t xml:space="preserve"> ilahi hökml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hansısa biri il</w:t>
      </w:r>
      <w:r>
        <w:rPr>
          <w:rStyle w:val="contenttext"/>
          <w:rFonts w:cs="B Zar" w:hint="cs"/>
          <w:color w:val="000000"/>
          <w:sz w:val="36"/>
          <w:szCs w:val="36"/>
        </w:rPr>
        <w:t>ə</w:t>
      </w:r>
      <w:r>
        <w:rPr>
          <w:rStyle w:val="contenttext"/>
          <w:rFonts w:cs="B Zar" w:hint="cs"/>
          <w:color w:val="000000"/>
          <w:sz w:val="36"/>
          <w:szCs w:val="36"/>
        </w:rPr>
        <w:t xml:space="preserve"> bağ</w:t>
      </w:r>
      <w:r>
        <w:rPr>
          <w:rStyle w:val="contenttext"/>
          <w:rFonts w:cs="B Zar" w:hint="cs"/>
          <w:color w:val="000000"/>
          <w:sz w:val="36"/>
          <w:szCs w:val="36"/>
        </w:rPr>
        <w:t>lı ş</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qanun icraçısının deyil, qanunvericinin ardınca getm</w:t>
      </w:r>
      <w:r>
        <w:rPr>
          <w:rStyle w:val="contenttext"/>
          <w:rFonts w:cs="B Zar" w:hint="cs"/>
          <w:color w:val="000000"/>
          <w:sz w:val="36"/>
          <w:szCs w:val="36"/>
        </w:rPr>
        <w:t>ə</w:t>
      </w:r>
      <w:r>
        <w:rPr>
          <w:rStyle w:val="contenttext"/>
          <w:rFonts w:cs="B Zar" w:hint="cs"/>
          <w:color w:val="000000"/>
          <w:sz w:val="36"/>
          <w:szCs w:val="36"/>
        </w:rPr>
        <w:t>lidir. Dem</w:t>
      </w:r>
      <w:r>
        <w:rPr>
          <w:rStyle w:val="contenttext"/>
          <w:rFonts w:cs="B Zar" w:hint="cs"/>
          <w:color w:val="000000"/>
          <w:sz w:val="36"/>
          <w:szCs w:val="36"/>
        </w:rPr>
        <w:t>ə</w:t>
      </w:r>
      <w:r>
        <w:rPr>
          <w:rStyle w:val="contenttext"/>
          <w:rFonts w:cs="B Zar" w:hint="cs"/>
          <w:color w:val="000000"/>
          <w:sz w:val="36"/>
          <w:szCs w:val="36"/>
        </w:rPr>
        <w:t>li,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krara yol verilm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si onun üçün naqislik hesab olunmur,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Quranın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tini nişan verir</w:t>
      </w:r>
      <w:r>
        <w:rPr>
          <w:rStyle w:val="contenttext"/>
          <w:rFonts w:cs="B Zar" w:hint="cs"/>
          <w:color w:val="000000"/>
          <w:sz w:val="36"/>
          <w:szCs w:val="36"/>
          <w:rtl/>
        </w:rPr>
        <w:t>.</w:t>
      </w:r>
    </w:p>
    <w:p w:rsidR="00000000" w:rsidRDefault="00A11CBC" w:rsidP="002E152D">
      <w:pPr>
        <w:pStyle w:val="contentparagraph"/>
        <w:jc w:val="both"/>
        <w:divId w:val="7685151"/>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edil</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bütün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İslam qa</w:t>
      </w:r>
      <w:r>
        <w:rPr>
          <w:rStyle w:val="contenttext"/>
          <w:rFonts w:cs="B Zar" w:hint="cs"/>
          <w:color w:val="000000"/>
          <w:sz w:val="36"/>
          <w:szCs w:val="36"/>
        </w:rPr>
        <w:t>nunlarının icraçısı olmasıdır v</w:t>
      </w:r>
      <w:r>
        <w:rPr>
          <w:rStyle w:val="contenttext"/>
          <w:rFonts w:cs="B Zar" w:hint="cs"/>
          <w:color w:val="000000"/>
          <w:sz w:val="36"/>
          <w:szCs w:val="36"/>
        </w:rPr>
        <w:t>ə</w:t>
      </w:r>
      <w:r>
        <w:rPr>
          <w:rStyle w:val="contenttext"/>
          <w:rFonts w:cs="B Zar" w:hint="cs"/>
          <w:color w:val="000000"/>
          <w:sz w:val="36"/>
          <w:szCs w:val="36"/>
        </w:rPr>
        <w:t xml:space="preserve"> onlar hansısa bir islami hökmü b</w:t>
      </w:r>
      <w:r>
        <w:rPr>
          <w:rStyle w:val="contenttext"/>
          <w:rFonts w:cs="B Zar" w:hint="cs"/>
          <w:color w:val="000000"/>
          <w:sz w:val="36"/>
          <w:szCs w:val="36"/>
        </w:rPr>
        <w:t>ə</w:t>
      </w:r>
      <w:r>
        <w:rPr>
          <w:rStyle w:val="contenttext"/>
          <w:rFonts w:cs="B Zar" w:hint="cs"/>
          <w:color w:val="000000"/>
          <w:sz w:val="36"/>
          <w:szCs w:val="36"/>
        </w:rPr>
        <w:t>yan edirdil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öyr</w:t>
      </w:r>
      <w:r>
        <w:rPr>
          <w:rStyle w:val="contenttext"/>
          <w:rFonts w:cs="B Zar" w:hint="cs"/>
          <w:color w:val="000000"/>
          <w:sz w:val="36"/>
          <w:szCs w:val="36"/>
        </w:rPr>
        <w:t>ə</w:t>
      </w:r>
      <w:r>
        <w:rPr>
          <w:rStyle w:val="contenttext"/>
          <w:rFonts w:cs="B Zar" w:hint="cs"/>
          <w:color w:val="000000"/>
          <w:sz w:val="36"/>
          <w:szCs w:val="36"/>
        </w:rPr>
        <w:t>nmişdil</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6851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Camiu </w:t>
      </w:r>
      <w:r>
        <w:rPr>
          <w:rStyle w:val="contenttext"/>
          <w:rFonts w:cs="B Zar" w:hint="cs"/>
          <w:color w:val="000000"/>
          <w:sz w:val="36"/>
          <w:szCs w:val="36"/>
        </w:rPr>
        <w:t>ə</w:t>
      </w:r>
      <w:r>
        <w:rPr>
          <w:rStyle w:val="contenttext"/>
          <w:rFonts w:cs="B Zar" w:hint="cs"/>
          <w:color w:val="000000"/>
          <w:sz w:val="36"/>
          <w:szCs w:val="36"/>
        </w:rPr>
        <w:t>hadisuş-şi</w:t>
      </w:r>
      <w:r>
        <w:rPr>
          <w:rStyle w:val="contenttext"/>
          <w:rFonts w:cs="B Zar" w:hint="cs"/>
          <w:color w:val="000000"/>
          <w:sz w:val="36"/>
          <w:szCs w:val="36"/>
        </w:rPr>
        <w:t>ə</w:t>
      </w:r>
      <w:r>
        <w:rPr>
          <w:rStyle w:val="contenttext"/>
          <w:rFonts w:cs="B Zar" w:hint="cs"/>
          <w:color w:val="000000"/>
          <w:sz w:val="36"/>
          <w:szCs w:val="36"/>
        </w:rPr>
        <w:t>” kitabının birinci cildi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 xml:space="preserve"> yüz s</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üçd</w:t>
      </w:r>
      <w:r>
        <w:rPr>
          <w:rStyle w:val="contenttext"/>
          <w:rFonts w:cs="B Zar" w:hint="cs"/>
          <w:color w:val="000000"/>
          <w:sz w:val="36"/>
          <w:szCs w:val="36"/>
        </w:rPr>
        <w:t>ə</w:t>
      </w:r>
      <w:r>
        <w:rPr>
          <w:rStyle w:val="contenttext"/>
          <w:rFonts w:cs="B Zar" w:hint="cs"/>
          <w:color w:val="000000"/>
          <w:sz w:val="36"/>
          <w:szCs w:val="36"/>
        </w:rPr>
        <w:t xml:space="preserve"> “bütün hiday</w:t>
      </w:r>
      <w:r>
        <w:rPr>
          <w:rStyle w:val="contenttext"/>
          <w:rFonts w:cs="B Zar" w:hint="cs"/>
          <w:color w:val="000000"/>
          <w:sz w:val="36"/>
          <w:szCs w:val="36"/>
        </w:rPr>
        <w:t>ə</w:t>
      </w:r>
      <w:r>
        <w:rPr>
          <w:rStyle w:val="contenttext"/>
          <w:rFonts w:cs="B Zar" w:hint="cs"/>
          <w:color w:val="000000"/>
          <w:sz w:val="36"/>
          <w:szCs w:val="36"/>
        </w:rPr>
        <w:t>tçi imamların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hkamla bağlı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rini” bildir</w:t>
      </w:r>
      <w:r>
        <w:rPr>
          <w:rStyle w:val="contenttext"/>
          <w:rFonts w:cs="B Zar" w:hint="cs"/>
          <w:color w:val="000000"/>
          <w:sz w:val="36"/>
          <w:szCs w:val="36"/>
        </w:rPr>
        <w:t>ə</w:t>
      </w:r>
      <w:r>
        <w:rPr>
          <w:rStyle w:val="contenttext"/>
          <w:rFonts w:cs="B Zar" w:hint="cs"/>
          <w:color w:val="000000"/>
          <w:sz w:val="36"/>
          <w:szCs w:val="36"/>
        </w:rPr>
        <w:t>n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mövcuddur.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“Ulul-</w:t>
      </w:r>
      <w:r>
        <w:rPr>
          <w:rStyle w:val="contenttext"/>
          <w:rFonts w:cs="B Zar" w:hint="cs"/>
          <w:color w:val="000000"/>
          <w:sz w:val="36"/>
          <w:szCs w:val="36"/>
        </w:rPr>
        <w:t>ə</w:t>
      </w:r>
      <w:r>
        <w:rPr>
          <w:rStyle w:val="contenttext"/>
          <w:rFonts w:cs="B Zar" w:hint="cs"/>
          <w:color w:val="000000"/>
          <w:sz w:val="36"/>
          <w:szCs w:val="36"/>
        </w:rPr>
        <w:t>mr”in qanunverici deyil, qanun icraçısı olması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son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kararlanmadığı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çatırıq</w:t>
      </w:r>
      <w:r>
        <w:rPr>
          <w:rStyle w:val="contenttext"/>
          <w:rFonts w:cs="B Zar" w:hint="cs"/>
          <w:color w:val="000000"/>
          <w:sz w:val="36"/>
          <w:szCs w:val="36"/>
          <w:rtl/>
        </w:rPr>
        <w:t>.</w:t>
      </w:r>
    </w:p>
    <w:p w:rsidR="00000000" w:rsidRDefault="00A11CBC" w:rsidP="002E152D">
      <w:pPr>
        <w:pStyle w:val="Heading6"/>
        <w:shd w:val="clear" w:color="auto" w:fill="FFFFFF"/>
        <w:jc w:val="both"/>
        <w:divId w:val="1041050730"/>
        <w:rPr>
          <w:rFonts w:eastAsia="Times New Roman" w:cs="B Titr" w:hint="cs"/>
          <w:b w:val="0"/>
          <w:bCs w:val="0"/>
          <w:color w:val="FF0000"/>
          <w:sz w:val="29"/>
          <w:szCs w:val="29"/>
          <w:rtl/>
        </w:rPr>
      </w:pPr>
      <w:r>
        <w:rPr>
          <w:rFonts w:eastAsia="Times New Roman" w:cs="B Titr" w:hint="cs"/>
          <w:b w:val="0"/>
          <w:bCs w:val="0"/>
          <w:color w:val="FF0000"/>
          <w:sz w:val="29"/>
          <w:szCs w:val="29"/>
        </w:rPr>
        <w:t>Ayənin verdiyi mesajlar</w:t>
      </w:r>
    </w:p>
    <w:p w:rsidR="00000000" w:rsidRDefault="00A11CBC" w:rsidP="002E152D">
      <w:pPr>
        <w:pStyle w:val="contentparagraph"/>
        <w:jc w:val="both"/>
        <w:divId w:val="104105073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nin verdiyi </w:t>
      </w:r>
      <w:r>
        <w:rPr>
          <w:rStyle w:val="contenttext"/>
          <w:rFonts w:cs="B Zar" w:hint="cs"/>
          <w:color w:val="000000"/>
          <w:sz w:val="36"/>
          <w:szCs w:val="36"/>
        </w:rPr>
        <w:t>ə</w:t>
      </w:r>
      <w:r>
        <w:rPr>
          <w:rStyle w:val="contenttext"/>
          <w:rFonts w:cs="B Zar" w:hint="cs"/>
          <w:color w:val="000000"/>
          <w:sz w:val="36"/>
          <w:szCs w:val="36"/>
        </w:rPr>
        <w:t>n mühüm mesaj müs</w:t>
      </w:r>
      <w:r>
        <w:rPr>
          <w:rStyle w:val="contenttext"/>
          <w:rFonts w:cs="B Zar" w:hint="cs"/>
          <w:color w:val="000000"/>
          <w:sz w:val="36"/>
          <w:szCs w:val="36"/>
        </w:rPr>
        <w:t>ə</w:t>
      </w:r>
      <w:r>
        <w:rPr>
          <w:rStyle w:val="contenttext"/>
          <w:rFonts w:cs="B Zar" w:hint="cs"/>
          <w:color w:val="000000"/>
          <w:sz w:val="36"/>
          <w:szCs w:val="36"/>
        </w:rPr>
        <w:t>lmanların islami hökml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olması,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sorğu-sualsız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z</w:t>
      </w:r>
      <w:r>
        <w:rPr>
          <w:rStyle w:val="contenttext"/>
          <w:rFonts w:cs="B Zar" w:hint="cs"/>
          <w:color w:val="000000"/>
          <w:sz w:val="36"/>
          <w:szCs w:val="36"/>
        </w:rPr>
        <w:t>ə</w:t>
      </w:r>
      <w:r>
        <w:rPr>
          <w:rStyle w:val="contenttext"/>
          <w:rFonts w:cs="B Zar" w:hint="cs"/>
          <w:color w:val="000000"/>
          <w:sz w:val="36"/>
          <w:szCs w:val="36"/>
        </w:rPr>
        <w:t>ruriliyidir. Onlar özl</w:t>
      </w:r>
      <w:r>
        <w:rPr>
          <w:rStyle w:val="contenttext"/>
          <w:rFonts w:cs="B Zar" w:hint="cs"/>
          <w:color w:val="000000"/>
          <w:sz w:val="36"/>
          <w:szCs w:val="36"/>
        </w:rPr>
        <w:t>ə</w:t>
      </w:r>
      <w:r>
        <w:rPr>
          <w:rStyle w:val="contenttext"/>
          <w:rFonts w:cs="B Zar" w:hint="cs"/>
          <w:color w:val="000000"/>
          <w:sz w:val="36"/>
          <w:szCs w:val="36"/>
        </w:rPr>
        <w:t>rinin meyl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ona t</w:t>
      </w:r>
      <w:r>
        <w:rPr>
          <w:rStyle w:val="contenttext"/>
          <w:rFonts w:cs="B Zar" w:hint="cs"/>
          <w:color w:val="000000"/>
          <w:sz w:val="36"/>
          <w:szCs w:val="36"/>
        </w:rPr>
        <w:t>ə</w:t>
      </w:r>
      <w:r>
        <w:rPr>
          <w:rStyle w:val="contenttext"/>
          <w:rFonts w:cs="B Zar" w:hint="cs"/>
          <w:color w:val="000000"/>
          <w:sz w:val="36"/>
          <w:szCs w:val="36"/>
        </w:rPr>
        <w:t xml:space="preserve">slim olmamalıdırlar. Bunların </w:t>
      </w:r>
      <w:r>
        <w:rPr>
          <w:rStyle w:val="contenttext"/>
          <w:rFonts w:cs="B Zar" w:hint="cs"/>
          <w:color w:val="000000"/>
          <w:sz w:val="36"/>
          <w:szCs w:val="36"/>
        </w:rPr>
        <w:t>ə</w:t>
      </w:r>
      <w:r>
        <w:rPr>
          <w:rStyle w:val="contenttext"/>
          <w:rFonts w:cs="B Zar" w:hint="cs"/>
          <w:color w:val="000000"/>
          <w:sz w:val="36"/>
          <w:szCs w:val="36"/>
        </w:rPr>
        <w:t>ksini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qiqi müs</w:t>
      </w:r>
      <w:r>
        <w:rPr>
          <w:rStyle w:val="contenttext"/>
          <w:rFonts w:cs="B Zar" w:hint="cs"/>
          <w:color w:val="000000"/>
          <w:sz w:val="36"/>
          <w:szCs w:val="36"/>
        </w:rPr>
        <w:t>ə</w:t>
      </w:r>
      <w:r>
        <w:rPr>
          <w:rStyle w:val="contenttext"/>
          <w:rFonts w:cs="B Zar" w:hint="cs"/>
          <w:color w:val="000000"/>
          <w:sz w:val="36"/>
          <w:szCs w:val="36"/>
        </w:rPr>
        <w:t>lman v</w:t>
      </w:r>
      <w:r>
        <w:rPr>
          <w:rStyle w:val="contenttext"/>
          <w:rFonts w:cs="B Zar" w:hint="cs"/>
          <w:color w:val="000000"/>
          <w:sz w:val="36"/>
          <w:szCs w:val="36"/>
        </w:rPr>
        <w:t>ə</w:t>
      </w:r>
      <w:r>
        <w:rPr>
          <w:rStyle w:val="contenttext"/>
          <w:rFonts w:cs="B Zar" w:hint="cs"/>
          <w:color w:val="000000"/>
          <w:sz w:val="36"/>
          <w:szCs w:val="36"/>
        </w:rPr>
        <w:t xml:space="preserve"> mömin deyill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41050730"/>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rimin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Allah-taala “Nisa” sur</w:t>
      </w:r>
      <w:r>
        <w:rPr>
          <w:rStyle w:val="contenttext"/>
          <w:rFonts w:cs="B Zar" w:hint="cs"/>
          <w:color w:val="000000"/>
          <w:sz w:val="36"/>
          <w:szCs w:val="36"/>
        </w:rPr>
        <w:t>ə</w:t>
      </w:r>
      <w:r>
        <w:rPr>
          <w:rStyle w:val="contenttext"/>
          <w:rFonts w:cs="B Zar" w:hint="cs"/>
          <w:color w:val="000000"/>
          <w:sz w:val="36"/>
          <w:szCs w:val="36"/>
        </w:rPr>
        <w:t>sinin 65-ci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041050730"/>
        <w:rPr>
          <w:rFonts w:cs="B Zar" w:hint="cs"/>
          <w:color w:val="000000"/>
          <w:sz w:val="36"/>
          <w:szCs w:val="36"/>
          <w:rtl/>
        </w:rPr>
      </w:pPr>
      <w:r>
        <w:rPr>
          <w:rStyle w:val="contenttext"/>
          <w:rFonts w:cs="B Zar" w:hint="cs"/>
          <w:color w:val="000000"/>
          <w:sz w:val="36"/>
          <w:szCs w:val="36"/>
          <w:rtl/>
        </w:rPr>
        <w:t>{فَلَا وَرَبِّکَ لَا یؤْمِنُونَ حَتَّی یحَکِّمُوکَ فِیمَ</w:t>
      </w:r>
      <w:r>
        <w:rPr>
          <w:rStyle w:val="contenttext"/>
          <w:rFonts w:cs="B Zar" w:hint="cs"/>
          <w:color w:val="000000"/>
          <w:sz w:val="36"/>
          <w:szCs w:val="36"/>
          <w:rtl/>
        </w:rPr>
        <w:t>ا شَجَرَ بَینَهُمْ ثُمَّ لَا یجِدُوا فِی أَنْفُسِهِمْ حَرَجًا مِمَّا قَضَیتَ وَیسَلِّمُوا تَسْلِیمًا}</w:t>
      </w:r>
    </w:p>
    <w:p w:rsidR="00000000" w:rsidRDefault="00A11CBC" w:rsidP="002E152D">
      <w:pPr>
        <w:pStyle w:val="contentparagraph"/>
        <w:jc w:val="both"/>
        <w:divId w:val="10410507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Amma bel</w:t>
      </w:r>
      <w:r>
        <w:rPr>
          <w:rStyle w:val="contenttext"/>
          <w:rFonts w:cs="B Zar" w:hint="cs"/>
          <w:color w:val="000000"/>
          <w:sz w:val="36"/>
          <w:szCs w:val="36"/>
        </w:rPr>
        <w:t>ə</w:t>
      </w:r>
      <w:r>
        <w:rPr>
          <w:rStyle w:val="contenttext"/>
          <w:rFonts w:cs="B Zar" w:hint="cs"/>
          <w:color w:val="000000"/>
          <w:sz w:val="36"/>
          <w:szCs w:val="36"/>
        </w:rPr>
        <w:t xml:space="preserve"> deyildir (onların imanları yoxdur)! S</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and olsun ki, onlar aralarındakı ixtilaflarda s</w:t>
      </w:r>
      <w:r>
        <w:rPr>
          <w:rStyle w:val="contenttext"/>
          <w:rFonts w:cs="B Zar" w:hint="cs"/>
          <w:color w:val="000000"/>
          <w:sz w:val="36"/>
          <w:szCs w:val="36"/>
        </w:rPr>
        <w:t>ə</w:t>
      </w:r>
      <w:r>
        <w:rPr>
          <w:rStyle w:val="contenttext"/>
          <w:rFonts w:cs="B Zar" w:hint="cs"/>
          <w:color w:val="000000"/>
          <w:sz w:val="36"/>
          <w:szCs w:val="36"/>
        </w:rPr>
        <w:t>ni hakim etm</w:t>
      </w:r>
      <w:r>
        <w:rPr>
          <w:rStyle w:val="contenttext"/>
          <w:rFonts w:cs="B Zar" w:hint="cs"/>
          <w:color w:val="000000"/>
          <w:sz w:val="36"/>
          <w:szCs w:val="36"/>
        </w:rPr>
        <w:t>ə</w:t>
      </w:r>
      <w:r>
        <w:rPr>
          <w:rStyle w:val="contenttext"/>
          <w:rFonts w:cs="B Zar" w:hint="cs"/>
          <w:color w:val="000000"/>
          <w:sz w:val="36"/>
          <w:szCs w:val="36"/>
        </w:rPr>
        <w:t>yinc</w:t>
      </w:r>
      <w:r>
        <w:rPr>
          <w:rStyle w:val="contenttext"/>
          <w:rFonts w:cs="B Zar" w:hint="cs"/>
          <w:color w:val="000000"/>
          <w:sz w:val="36"/>
          <w:szCs w:val="36"/>
        </w:rPr>
        <w:t>ə</w:t>
      </w:r>
      <w:r>
        <w:rPr>
          <w:rStyle w:val="contenttext"/>
          <w:rFonts w:cs="B Zar" w:hint="cs"/>
          <w:color w:val="000000"/>
          <w:sz w:val="36"/>
          <w:szCs w:val="36"/>
        </w:rPr>
        <w:t>, sonra is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nin verdiyin </w:t>
      </w:r>
      <w:r>
        <w:rPr>
          <w:rStyle w:val="contenttext"/>
          <w:rFonts w:cs="B Zar" w:hint="cs"/>
          <w:color w:val="000000"/>
          <w:sz w:val="36"/>
          <w:szCs w:val="36"/>
        </w:rPr>
        <w:t>hökm</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p>
    <w:p w:rsidR="00000000" w:rsidRDefault="00A11CBC" w:rsidP="002E152D">
      <w:pPr>
        <w:pStyle w:val="contentparagraph"/>
        <w:jc w:val="both"/>
        <w:divId w:val="10410507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h:117</w:t>
      </w:r>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Pr>
        <w:t>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heç bir sıxıntı v</w:t>
      </w:r>
      <w:r>
        <w:rPr>
          <w:rStyle w:val="contenttext"/>
          <w:rFonts w:cs="B Zar" w:hint="cs"/>
          <w:color w:val="000000"/>
          <w:sz w:val="36"/>
          <w:szCs w:val="36"/>
        </w:rPr>
        <w:t>ə</w:t>
      </w:r>
      <w:r>
        <w:rPr>
          <w:rStyle w:val="contenttext"/>
          <w:rFonts w:cs="B Zar" w:hint="cs"/>
          <w:color w:val="000000"/>
          <w:sz w:val="36"/>
          <w:szCs w:val="36"/>
        </w:rPr>
        <w:t xml:space="preserve"> narahatlıq duymayıb tamamil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olmayınca,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 xml:space="preserve"> insanın ilahi hökml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hansı miqdarda t</w:t>
      </w:r>
      <w:r>
        <w:rPr>
          <w:rStyle w:val="contenttext"/>
          <w:rFonts w:cs="B Zar" w:hint="cs"/>
          <w:color w:val="000000"/>
          <w:sz w:val="36"/>
          <w:szCs w:val="36"/>
        </w:rPr>
        <w:t>ə</w:t>
      </w:r>
      <w:r>
        <w:rPr>
          <w:rStyle w:val="contenttext"/>
          <w:rFonts w:cs="B Zar" w:hint="cs"/>
          <w:color w:val="000000"/>
          <w:sz w:val="36"/>
          <w:szCs w:val="36"/>
        </w:rPr>
        <w:t>slim olduğunu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etm</w:t>
      </w:r>
      <w:r>
        <w:rPr>
          <w:rStyle w:val="contenttext"/>
          <w:rFonts w:cs="B Zar" w:hint="cs"/>
          <w:color w:val="000000"/>
          <w:sz w:val="36"/>
          <w:szCs w:val="36"/>
        </w:rPr>
        <w:t>ə</w:t>
      </w:r>
      <w:r>
        <w:rPr>
          <w:rStyle w:val="contenttext"/>
          <w:rFonts w:cs="B Zar" w:hint="cs"/>
          <w:color w:val="000000"/>
          <w:sz w:val="36"/>
          <w:szCs w:val="36"/>
        </w:rPr>
        <w:t xml:space="preserve">k üçün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qiq meyardır</w:t>
      </w:r>
      <w:r>
        <w:rPr>
          <w:rStyle w:val="contenttext"/>
          <w:rFonts w:cs="B Zar" w:hint="cs"/>
          <w:color w:val="000000"/>
          <w:sz w:val="36"/>
          <w:szCs w:val="36"/>
          <w:rtl/>
        </w:rPr>
        <w:t>.</w:t>
      </w:r>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olaraq,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qiqi müs</w:t>
      </w:r>
      <w:r>
        <w:rPr>
          <w:rStyle w:val="contenttext"/>
          <w:rFonts w:cs="B Zar" w:hint="cs"/>
          <w:color w:val="000000"/>
          <w:sz w:val="36"/>
          <w:szCs w:val="36"/>
        </w:rPr>
        <w:t>ə</w:t>
      </w:r>
      <w:r>
        <w:rPr>
          <w:rStyle w:val="contenttext"/>
          <w:rFonts w:cs="B Zar" w:hint="cs"/>
          <w:color w:val="000000"/>
          <w:sz w:val="36"/>
          <w:szCs w:val="36"/>
        </w:rPr>
        <w:t>lmanlar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onların ixtalıfı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hökm verdiyind</w:t>
      </w:r>
      <w:r>
        <w:rPr>
          <w:rStyle w:val="contenttext"/>
          <w:rFonts w:cs="B Zar" w:hint="cs"/>
          <w:color w:val="000000"/>
          <w:sz w:val="36"/>
          <w:szCs w:val="36"/>
        </w:rPr>
        <w:t>ə</w:t>
      </w:r>
      <w:r>
        <w:rPr>
          <w:rStyle w:val="contenttext"/>
          <w:rFonts w:cs="B Zar" w:hint="cs"/>
          <w:color w:val="000000"/>
          <w:sz w:val="36"/>
          <w:szCs w:val="36"/>
        </w:rPr>
        <w:t xml:space="preserve"> onların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olsa bel</w:t>
      </w:r>
      <w:r>
        <w:rPr>
          <w:rStyle w:val="contenttext"/>
          <w:rFonts w:cs="B Zar" w:hint="cs"/>
          <w:color w:val="000000"/>
          <w:sz w:val="36"/>
          <w:szCs w:val="36"/>
        </w:rPr>
        <w:t>ə</w:t>
      </w:r>
      <w:r>
        <w:rPr>
          <w:rStyle w:val="contenttext"/>
          <w:rFonts w:cs="B Zar" w:hint="cs"/>
          <w:color w:val="000000"/>
          <w:sz w:val="36"/>
          <w:szCs w:val="36"/>
        </w:rPr>
        <w:t xml:space="preserve">, narazı olmazlar,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 t</w:t>
      </w:r>
      <w:r>
        <w:rPr>
          <w:rStyle w:val="contenttext"/>
          <w:rFonts w:cs="B Zar" w:hint="cs"/>
          <w:color w:val="000000"/>
          <w:sz w:val="36"/>
          <w:szCs w:val="36"/>
        </w:rPr>
        <w:t>ə</w:t>
      </w:r>
      <w:r>
        <w:rPr>
          <w:rStyle w:val="contenttext"/>
          <w:rFonts w:cs="B Zar" w:hint="cs"/>
          <w:color w:val="000000"/>
          <w:sz w:val="36"/>
          <w:szCs w:val="36"/>
        </w:rPr>
        <w:t>slim (rizay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qamının el</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yetişmişl</w:t>
      </w:r>
      <w:r>
        <w:rPr>
          <w:rStyle w:val="contenttext"/>
          <w:rFonts w:cs="B Zar" w:hint="cs"/>
          <w:color w:val="000000"/>
          <w:sz w:val="36"/>
          <w:szCs w:val="36"/>
        </w:rPr>
        <w:t>ə</w:t>
      </w:r>
      <w:r>
        <w:rPr>
          <w:rStyle w:val="contenttext"/>
          <w:rFonts w:cs="B Zar" w:hint="cs"/>
          <w:color w:val="000000"/>
          <w:sz w:val="36"/>
          <w:szCs w:val="36"/>
        </w:rPr>
        <w:t>r ki,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rinliyind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narazı v</w:t>
      </w:r>
      <w:r>
        <w:rPr>
          <w:rStyle w:val="contenttext"/>
          <w:rFonts w:cs="B Zar" w:hint="cs"/>
          <w:color w:val="000000"/>
          <w:sz w:val="36"/>
          <w:szCs w:val="36"/>
        </w:rPr>
        <w:t>ə</w:t>
      </w:r>
      <w:r>
        <w:rPr>
          <w:rStyle w:val="contenttext"/>
          <w:rFonts w:cs="B Zar" w:hint="cs"/>
          <w:color w:val="000000"/>
          <w:sz w:val="36"/>
          <w:szCs w:val="36"/>
        </w:rPr>
        <w:t xml:space="preserve"> narahat olmazlar, 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Allaha t</w:t>
      </w:r>
      <w:r>
        <w:rPr>
          <w:rStyle w:val="contenttext"/>
          <w:rFonts w:cs="B Zar" w:hint="cs"/>
          <w:color w:val="000000"/>
          <w:sz w:val="36"/>
          <w:szCs w:val="36"/>
        </w:rPr>
        <w:t>ə</w:t>
      </w:r>
      <w:r>
        <w:rPr>
          <w:rStyle w:val="contenttext"/>
          <w:rFonts w:cs="B Zar" w:hint="cs"/>
          <w:color w:val="000000"/>
          <w:sz w:val="36"/>
          <w:szCs w:val="36"/>
        </w:rPr>
        <w:t>slim olarlar. Əg</w:t>
      </w:r>
      <w:r>
        <w:rPr>
          <w:rStyle w:val="contenttext"/>
          <w:rFonts w:cs="B Zar" w:hint="cs"/>
          <w:color w:val="000000"/>
          <w:sz w:val="36"/>
          <w:szCs w:val="36"/>
        </w:rPr>
        <w:t>ə</w:t>
      </w:r>
      <w:r>
        <w:rPr>
          <w:rStyle w:val="contenttext"/>
          <w:rFonts w:cs="B Zar" w:hint="cs"/>
          <w:color w:val="000000"/>
          <w:sz w:val="36"/>
          <w:szCs w:val="36"/>
        </w:rPr>
        <w:t>r islami hökml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lbinin d</w:t>
      </w:r>
      <w:r>
        <w:rPr>
          <w:rStyle w:val="contenttext"/>
          <w:rFonts w:cs="B Zar" w:hint="cs"/>
          <w:color w:val="000000"/>
          <w:sz w:val="36"/>
          <w:szCs w:val="36"/>
        </w:rPr>
        <w:t>ə</w:t>
      </w:r>
      <w:r>
        <w:rPr>
          <w:rStyle w:val="contenttext"/>
          <w:rFonts w:cs="B Zar" w:hint="cs"/>
          <w:color w:val="000000"/>
          <w:sz w:val="36"/>
          <w:szCs w:val="36"/>
        </w:rPr>
        <w:t>rinliyind</w:t>
      </w:r>
      <w:r>
        <w:rPr>
          <w:rStyle w:val="contenttext"/>
          <w:rFonts w:cs="B Zar" w:hint="cs"/>
          <w:color w:val="000000"/>
          <w:sz w:val="36"/>
          <w:szCs w:val="36"/>
        </w:rPr>
        <w:t>ə</w:t>
      </w:r>
      <w:r>
        <w:rPr>
          <w:rStyle w:val="contenttext"/>
          <w:rFonts w:cs="B Zar" w:hint="cs"/>
          <w:color w:val="000000"/>
          <w:sz w:val="36"/>
          <w:szCs w:val="36"/>
        </w:rPr>
        <w:t xml:space="preserve"> narahat v</w:t>
      </w:r>
      <w:r>
        <w:rPr>
          <w:rStyle w:val="contenttext"/>
          <w:rFonts w:cs="B Zar" w:hint="cs"/>
          <w:color w:val="000000"/>
          <w:sz w:val="36"/>
          <w:szCs w:val="36"/>
        </w:rPr>
        <w:t>ə</w:t>
      </w:r>
      <w:r>
        <w:rPr>
          <w:rStyle w:val="contenttext"/>
          <w:rFonts w:cs="B Zar" w:hint="cs"/>
          <w:color w:val="000000"/>
          <w:sz w:val="36"/>
          <w:szCs w:val="36"/>
        </w:rPr>
        <w:t xml:space="preserve"> narazı olsa, dem</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Allaha t</w:t>
      </w:r>
      <w:r>
        <w:rPr>
          <w:rStyle w:val="contenttext"/>
          <w:rFonts w:cs="B Zar" w:hint="cs"/>
          <w:color w:val="000000"/>
          <w:sz w:val="36"/>
          <w:szCs w:val="36"/>
        </w:rPr>
        <w:t>ə</w:t>
      </w:r>
      <w:r>
        <w:rPr>
          <w:rStyle w:val="contenttext"/>
          <w:rFonts w:cs="B Zar" w:hint="cs"/>
          <w:color w:val="000000"/>
          <w:sz w:val="36"/>
          <w:szCs w:val="36"/>
        </w:rPr>
        <w:t>slim olmamışdır. Müs</w:t>
      </w:r>
      <w:r>
        <w:rPr>
          <w:rStyle w:val="contenttext"/>
          <w:rFonts w:cs="B Zar" w:hint="cs"/>
          <w:color w:val="000000"/>
          <w:sz w:val="36"/>
          <w:szCs w:val="36"/>
        </w:rPr>
        <w:t>ə</w:t>
      </w:r>
      <w:r>
        <w:rPr>
          <w:rStyle w:val="contenttext"/>
          <w:rFonts w:cs="B Zar" w:hint="cs"/>
          <w:color w:val="000000"/>
          <w:sz w:val="36"/>
          <w:szCs w:val="36"/>
        </w:rPr>
        <w:t>lmanlar Allahın onlar üçün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ndiyini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inki, n</w:t>
      </w:r>
      <w:r>
        <w:rPr>
          <w:rStyle w:val="contenttext"/>
          <w:rFonts w:cs="B Zar" w:hint="cs"/>
          <w:color w:val="000000"/>
          <w:sz w:val="36"/>
          <w:szCs w:val="36"/>
        </w:rPr>
        <w:t>ə</w:t>
      </w:r>
      <w:r>
        <w:rPr>
          <w:rStyle w:val="contenttext"/>
          <w:rFonts w:cs="B Zar" w:hint="cs"/>
          <w:color w:val="000000"/>
          <w:sz w:val="36"/>
          <w:szCs w:val="36"/>
        </w:rPr>
        <w:t>fsl</w:t>
      </w:r>
      <w:r>
        <w:rPr>
          <w:rStyle w:val="contenttext"/>
          <w:rFonts w:cs="B Zar" w:hint="cs"/>
          <w:color w:val="000000"/>
          <w:sz w:val="36"/>
          <w:szCs w:val="36"/>
        </w:rPr>
        <w:t>ə</w:t>
      </w:r>
      <w:r>
        <w:rPr>
          <w:rStyle w:val="contenttext"/>
          <w:rFonts w:cs="B Zar" w:hint="cs"/>
          <w:color w:val="000000"/>
          <w:sz w:val="36"/>
          <w:szCs w:val="36"/>
        </w:rPr>
        <w:t>rinin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w:t>
      </w:r>
      <w:r>
        <w:rPr>
          <w:rStyle w:val="contenttext"/>
          <w:rFonts w:cs="B Zar" w:hint="cs"/>
          <w:color w:val="000000"/>
          <w:sz w:val="36"/>
          <w:szCs w:val="36"/>
          <w:rtl/>
        </w:rPr>
        <w:t>.</w:t>
      </w:r>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rinin birind</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tl/>
        </w:rPr>
        <w:t>لاَنْسُبَنَّ الاِْسْلامَ نِسْبَهً لَمْ یَنْسُبْه_ا أَحَدٌ قَبْلی: الاْسْلامُ هُوَ التَّسْلِیمُ، وَالتَّسْلِیمُ هُوَ الْیَقینُ، وَالْیقینُ هُوَ التَّصْدِیقُ، وَالتَّصْدِیقُ هُوَ الاِْقرارُ</w:t>
      </w:r>
      <w:r>
        <w:rPr>
          <w:rStyle w:val="contenttext"/>
          <w:rFonts w:cs="B Zar" w:hint="cs"/>
          <w:color w:val="000000"/>
          <w:sz w:val="36"/>
          <w:szCs w:val="36"/>
          <w:rtl/>
        </w:rPr>
        <w:t>، وَالاْقرارُ هُوَ اْلأَداءُ، وَالاَْداءُ هُوَ الْعَمَلُ.</w:t>
      </w:r>
      <w:hyperlink w:anchor="content_note_115_1" w:tooltip=" [1] . “Nəhcül-bəlağə”, qısa (lakonik) cümlələr, cümlə 125. " w:history="1">
        <w:r>
          <w:rPr>
            <w:rStyle w:val="Hyperlink"/>
            <w:rFonts w:cs="B Zar" w:hint="cs"/>
            <w:sz w:val="36"/>
            <w:szCs w:val="36"/>
            <w:rtl/>
          </w:rPr>
          <w:t>(1)</w:t>
        </w:r>
      </w:hyperlink>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İslamı sizin üçün el</w:t>
      </w:r>
      <w:r>
        <w:rPr>
          <w:rStyle w:val="contenttext"/>
          <w:rFonts w:cs="B Zar" w:hint="cs"/>
          <w:color w:val="000000"/>
          <w:sz w:val="36"/>
          <w:szCs w:val="36"/>
        </w:rPr>
        <w:t>ə</w:t>
      </w:r>
      <w:r>
        <w:rPr>
          <w:rStyle w:val="contenttext"/>
          <w:rFonts w:cs="B Zar" w:hint="cs"/>
          <w:color w:val="000000"/>
          <w:sz w:val="36"/>
          <w:szCs w:val="36"/>
        </w:rPr>
        <w:t xml:space="preserve"> izah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ki,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heç k</w:t>
      </w:r>
      <w:r>
        <w:rPr>
          <w:rStyle w:val="contenttext"/>
          <w:rFonts w:cs="B Zar" w:hint="cs"/>
          <w:color w:val="000000"/>
          <w:sz w:val="36"/>
          <w:szCs w:val="36"/>
        </w:rPr>
        <w:t>ə</w:t>
      </w:r>
      <w:r>
        <w:rPr>
          <w:rStyle w:val="contenttext"/>
          <w:rFonts w:cs="B Zar" w:hint="cs"/>
          <w:color w:val="000000"/>
          <w:sz w:val="36"/>
          <w:szCs w:val="36"/>
        </w:rPr>
        <w:t>s bel</w:t>
      </w:r>
      <w:r>
        <w:rPr>
          <w:rStyle w:val="contenttext"/>
          <w:rFonts w:cs="B Zar" w:hint="cs"/>
          <w:color w:val="000000"/>
          <w:sz w:val="36"/>
          <w:szCs w:val="36"/>
        </w:rPr>
        <w:t>ə</w:t>
      </w:r>
      <w:r>
        <w:rPr>
          <w:rStyle w:val="contenttext"/>
          <w:rFonts w:cs="B Zar" w:hint="cs"/>
          <w:color w:val="000000"/>
          <w:sz w:val="36"/>
          <w:szCs w:val="36"/>
        </w:rPr>
        <w:t xml:space="preserve"> izah etm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Pr>
        <w:t xml:space="preserve">. İslam Allahın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 müqabilind</w:t>
      </w:r>
      <w:r>
        <w:rPr>
          <w:rStyle w:val="contenttext"/>
          <w:rFonts w:cs="B Zar" w:hint="cs"/>
          <w:color w:val="000000"/>
          <w:sz w:val="36"/>
          <w:szCs w:val="36"/>
        </w:rPr>
        <w:t>ə</w:t>
      </w:r>
      <w:r>
        <w:rPr>
          <w:rStyle w:val="contenttext"/>
          <w:rFonts w:cs="B Zar" w:hint="cs"/>
          <w:color w:val="000000"/>
          <w:sz w:val="36"/>
          <w:szCs w:val="36"/>
        </w:rPr>
        <w:t xml:space="preserve"> sorğu-sualsız v</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(bütün vücudu il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slim olmaqdır. T</w:t>
      </w:r>
      <w:r>
        <w:rPr>
          <w:rStyle w:val="contenttext"/>
          <w:rFonts w:cs="B Zar" w:hint="cs"/>
          <w:color w:val="000000"/>
          <w:sz w:val="36"/>
          <w:szCs w:val="36"/>
        </w:rPr>
        <w:t>ə</w:t>
      </w:r>
      <w:r>
        <w:rPr>
          <w:rStyle w:val="contenttext"/>
          <w:rFonts w:cs="B Zar" w:hint="cs"/>
          <w:color w:val="000000"/>
          <w:sz w:val="36"/>
          <w:szCs w:val="36"/>
        </w:rPr>
        <w:t>slim y</w:t>
      </w:r>
      <w:r>
        <w:rPr>
          <w:rStyle w:val="contenttext"/>
          <w:rFonts w:cs="B Zar" w:hint="cs"/>
          <w:color w:val="000000"/>
          <w:sz w:val="36"/>
          <w:szCs w:val="36"/>
        </w:rPr>
        <w:t>ə</w:t>
      </w:r>
      <w:r>
        <w:rPr>
          <w:rStyle w:val="contenttext"/>
          <w:rFonts w:cs="B Zar" w:hint="cs"/>
          <w:color w:val="000000"/>
          <w:sz w:val="36"/>
          <w:szCs w:val="36"/>
        </w:rPr>
        <w:t>qind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(çünki insan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 etm</w:t>
      </w:r>
      <w:r>
        <w:rPr>
          <w:rStyle w:val="contenttext"/>
          <w:rFonts w:cs="B Zar" w:hint="cs"/>
          <w:color w:val="000000"/>
          <w:sz w:val="36"/>
          <w:szCs w:val="36"/>
        </w:rPr>
        <w:t>ə</w:t>
      </w:r>
      <w:r>
        <w:rPr>
          <w:rStyle w:val="contenttext"/>
          <w:rFonts w:cs="B Zar" w:hint="cs"/>
          <w:color w:val="000000"/>
          <w:sz w:val="36"/>
          <w:szCs w:val="36"/>
        </w:rPr>
        <w:t>dikc</w:t>
      </w:r>
      <w:r>
        <w:rPr>
          <w:rStyle w:val="contenttext"/>
          <w:rFonts w:cs="B Zar" w:hint="cs"/>
          <w:color w:val="000000"/>
          <w:sz w:val="36"/>
          <w:szCs w:val="36"/>
        </w:rPr>
        <w:t>ə</w:t>
      </w:r>
      <w:r>
        <w:rPr>
          <w:rStyle w:val="contenttext"/>
          <w:rFonts w:cs="B Zar" w:hint="cs"/>
          <w:color w:val="000000"/>
          <w:sz w:val="36"/>
          <w:szCs w:val="36"/>
        </w:rPr>
        <w:t>, ona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ola bilm</w:t>
      </w:r>
      <w:r>
        <w:rPr>
          <w:rStyle w:val="contenttext"/>
          <w:rFonts w:cs="B Zar" w:hint="cs"/>
          <w:color w:val="000000"/>
          <w:sz w:val="36"/>
          <w:szCs w:val="36"/>
        </w:rPr>
        <w:t>ə</w:t>
      </w:r>
      <w:r>
        <w:rPr>
          <w:rStyle w:val="contenttext"/>
          <w:rFonts w:cs="B Zar" w:hint="cs"/>
          <w:color w:val="000000"/>
          <w:sz w:val="36"/>
          <w:szCs w:val="36"/>
        </w:rPr>
        <w:t>z, dem</w:t>
      </w:r>
      <w:r>
        <w:rPr>
          <w:rStyle w:val="contenttext"/>
          <w:rFonts w:cs="B Zar" w:hint="cs"/>
          <w:color w:val="000000"/>
          <w:sz w:val="36"/>
          <w:szCs w:val="36"/>
        </w:rPr>
        <w:t>ə</w:t>
      </w:r>
      <w:r>
        <w:rPr>
          <w:rStyle w:val="contenttext"/>
          <w:rFonts w:cs="B Zar" w:hint="cs"/>
          <w:color w:val="000000"/>
          <w:sz w:val="36"/>
          <w:szCs w:val="36"/>
        </w:rPr>
        <w:t>li, t</w:t>
      </w:r>
      <w:r>
        <w:rPr>
          <w:rStyle w:val="contenttext"/>
          <w:rFonts w:cs="B Zar" w:hint="cs"/>
          <w:color w:val="000000"/>
          <w:sz w:val="36"/>
          <w:szCs w:val="36"/>
        </w:rPr>
        <w:t>ə</w:t>
      </w:r>
      <w:r>
        <w:rPr>
          <w:rStyle w:val="contenttext"/>
          <w:rFonts w:cs="B Zar" w:hint="cs"/>
          <w:color w:val="000000"/>
          <w:sz w:val="36"/>
          <w:szCs w:val="36"/>
        </w:rPr>
        <w:t>slim y</w:t>
      </w:r>
      <w:r>
        <w:rPr>
          <w:rStyle w:val="contenttext"/>
          <w:rFonts w:cs="B Zar" w:hint="cs"/>
          <w:color w:val="000000"/>
          <w:sz w:val="36"/>
          <w:szCs w:val="36"/>
        </w:rPr>
        <w:t>ə</w:t>
      </w:r>
      <w:r>
        <w:rPr>
          <w:rStyle w:val="contenttext"/>
          <w:rFonts w:cs="B Zar" w:hint="cs"/>
          <w:color w:val="000000"/>
          <w:sz w:val="36"/>
          <w:szCs w:val="36"/>
        </w:rPr>
        <w:t>qind</w:t>
      </w:r>
      <w:r>
        <w:rPr>
          <w:rStyle w:val="contenttext"/>
          <w:rFonts w:cs="B Zar" w:hint="cs"/>
          <w:color w:val="000000"/>
          <w:sz w:val="36"/>
          <w:szCs w:val="36"/>
        </w:rPr>
        <w:t>ə</w:t>
      </w:r>
      <w:r>
        <w:rPr>
          <w:rStyle w:val="contenttext"/>
          <w:rFonts w:cs="B Zar" w:hint="cs"/>
          <w:color w:val="000000"/>
          <w:sz w:val="36"/>
          <w:szCs w:val="36"/>
        </w:rPr>
        <w:t>n yaranır)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 elm</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sdiqd</w:t>
      </w:r>
      <w:r>
        <w:rPr>
          <w:rStyle w:val="contenttext"/>
          <w:rFonts w:cs="B Zar" w:hint="cs"/>
          <w:color w:val="000000"/>
          <w:sz w:val="36"/>
          <w:szCs w:val="36"/>
        </w:rPr>
        <w:t>ə</w:t>
      </w:r>
      <w:r>
        <w:rPr>
          <w:rStyle w:val="contenttext"/>
          <w:rFonts w:cs="B Zar" w:hint="cs"/>
          <w:color w:val="000000"/>
          <w:sz w:val="36"/>
          <w:szCs w:val="36"/>
        </w:rPr>
        <w:t>n doğur (elm olmadıqca, y</w:t>
      </w:r>
      <w:r>
        <w:rPr>
          <w:rStyle w:val="contenttext"/>
          <w:rFonts w:cs="B Zar" w:hint="cs"/>
          <w:color w:val="000000"/>
          <w:sz w:val="36"/>
          <w:szCs w:val="36"/>
        </w:rPr>
        <w:t>ə</w:t>
      </w:r>
      <w:r>
        <w:rPr>
          <w:rStyle w:val="contenttext"/>
          <w:rFonts w:cs="B Zar" w:hint="cs"/>
          <w:color w:val="000000"/>
          <w:sz w:val="36"/>
          <w:szCs w:val="36"/>
        </w:rPr>
        <w:t>qin hasil olmaz). İqrar olmadıqca elm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yoxdur (y</w:t>
      </w:r>
      <w:r>
        <w:rPr>
          <w:rStyle w:val="contenttext"/>
          <w:rFonts w:cs="B Zar" w:hint="cs"/>
          <w:color w:val="000000"/>
          <w:sz w:val="36"/>
          <w:szCs w:val="36"/>
        </w:rPr>
        <w:t>ə</w:t>
      </w:r>
      <w:r>
        <w:rPr>
          <w:rStyle w:val="contenttext"/>
          <w:rFonts w:cs="B Zar" w:hint="cs"/>
          <w:color w:val="000000"/>
          <w:sz w:val="36"/>
          <w:szCs w:val="36"/>
        </w:rPr>
        <w:t>ni,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olan elm yayılmadıqca, qiym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minm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iqrar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hissidir (iqrar v</w:t>
      </w:r>
      <w:r>
        <w:rPr>
          <w:rStyle w:val="contenttext"/>
          <w:rFonts w:cs="B Zar" w:hint="cs"/>
          <w:color w:val="000000"/>
          <w:sz w:val="36"/>
          <w:szCs w:val="36"/>
        </w:rPr>
        <w:t>ə</w:t>
      </w:r>
      <w:r>
        <w:rPr>
          <w:rStyle w:val="contenttext"/>
          <w:rFonts w:cs="B Zar" w:hint="cs"/>
          <w:color w:val="000000"/>
          <w:sz w:val="36"/>
          <w:szCs w:val="36"/>
        </w:rPr>
        <w:t xml:space="preserve"> elmin yayılması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hissi il</w:t>
      </w:r>
      <w:r>
        <w:rPr>
          <w:rStyle w:val="contenttext"/>
          <w:rFonts w:cs="B Zar" w:hint="cs"/>
          <w:color w:val="000000"/>
          <w:sz w:val="36"/>
          <w:szCs w:val="36"/>
        </w:rPr>
        <w:t>ə</w:t>
      </w:r>
      <w:r>
        <w:rPr>
          <w:rStyle w:val="contenttext"/>
          <w:rFonts w:cs="B Zar" w:hint="cs"/>
          <w:color w:val="000000"/>
          <w:sz w:val="36"/>
          <w:szCs w:val="36"/>
        </w:rPr>
        <w:t xml:space="preserve"> yanaşı olmalıdır). M</w:t>
      </w:r>
      <w:r>
        <w:rPr>
          <w:rStyle w:val="contenttext"/>
          <w:rFonts w:cs="B Zar" w:hint="cs"/>
          <w:color w:val="000000"/>
          <w:sz w:val="36"/>
          <w:szCs w:val="36"/>
        </w:rPr>
        <w:t>ə</w:t>
      </w:r>
      <w:r>
        <w:rPr>
          <w:rStyle w:val="contenttext"/>
          <w:rFonts w:cs="B Zar" w:hint="cs"/>
          <w:color w:val="000000"/>
          <w:sz w:val="36"/>
          <w:szCs w:val="36"/>
        </w:rPr>
        <w:t>suli</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t hissi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kdir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 xml:space="preserve">t hissi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lsiz olarasa, onun heç bir m</w:t>
      </w:r>
      <w:r>
        <w:rPr>
          <w:rStyle w:val="contenttext"/>
          <w:rFonts w:cs="B Zar" w:hint="cs"/>
          <w:color w:val="000000"/>
          <w:sz w:val="36"/>
          <w:szCs w:val="36"/>
        </w:rPr>
        <w:t>ə</w:t>
      </w:r>
      <w:r>
        <w:rPr>
          <w:rStyle w:val="contenttext"/>
          <w:rFonts w:cs="B Zar" w:hint="cs"/>
          <w:color w:val="000000"/>
          <w:sz w:val="36"/>
          <w:szCs w:val="36"/>
        </w:rPr>
        <w:t>nası yoxdur)</w:t>
      </w:r>
      <w:r>
        <w:rPr>
          <w:rStyle w:val="contenttext"/>
          <w:rFonts w:cs="B Zar" w:hint="cs"/>
          <w:color w:val="000000"/>
          <w:sz w:val="36"/>
          <w:szCs w:val="36"/>
          <w:rtl/>
        </w:rPr>
        <w:t>”</w:t>
      </w:r>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Pr>
        <w:t>Bu göz</w:t>
      </w:r>
      <w:r>
        <w:rPr>
          <w:rStyle w:val="contenttext"/>
          <w:rFonts w:cs="B Zar" w:hint="cs"/>
          <w:color w:val="000000"/>
          <w:sz w:val="36"/>
          <w:szCs w:val="36"/>
        </w:rPr>
        <w:t>ə</w:t>
      </w:r>
      <w:r>
        <w:rPr>
          <w:rStyle w:val="contenttext"/>
          <w:rFonts w:cs="B Zar" w:hint="cs"/>
          <w:color w:val="000000"/>
          <w:sz w:val="36"/>
          <w:szCs w:val="36"/>
        </w:rPr>
        <w:t>l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İslam insanın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yaranır, daha sonra coşaraq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keçir v</w:t>
      </w:r>
      <w:r>
        <w:rPr>
          <w:rStyle w:val="contenttext"/>
          <w:rFonts w:cs="B Zar" w:hint="cs"/>
          <w:color w:val="000000"/>
          <w:sz w:val="36"/>
          <w:szCs w:val="36"/>
        </w:rPr>
        <w:t>ə</w:t>
      </w:r>
    </w:p>
    <w:p w:rsidR="00000000" w:rsidRDefault="00A11CBC" w:rsidP="002E152D">
      <w:pPr>
        <w:pStyle w:val="contentparagraph"/>
        <w:jc w:val="both"/>
        <w:divId w:val="21379436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A11CBC" w:rsidP="002E152D">
      <w:pPr>
        <w:jc w:val="both"/>
        <w:divId w:val="159496872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 “</w:t>
      </w:r>
      <w:r>
        <w:rPr>
          <w:rFonts w:eastAsia="Times New Roman" w:cs="B Zar" w:hint="cs"/>
          <w:color w:val="000000"/>
          <w:sz w:val="36"/>
          <w:szCs w:val="36"/>
        </w:rPr>
        <w:t>Nəhcül-bəlağə”, qısa (lakonik) cümlələr, cümlə 125</w:t>
      </w:r>
      <w:r>
        <w:rPr>
          <w:rFonts w:eastAsia="Times New Roman" w:cs="B Zar" w:hint="cs"/>
          <w:color w:val="000000"/>
          <w:sz w:val="36"/>
          <w:szCs w:val="36"/>
          <w:rtl/>
        </w:rPr>
        <w:t xml:space="preserve">. </w:t>
      </w:r>
    </w:p>
    <w:p w:rsidR="00000000" w:rsidRDefault="00A11CBC" w:rsidP="002E152D">
      <w:pPr>
        <w:pStyle w:val="contentparagraph"/>
        <w:jc w:val="both"/>
        <w:divId w:val="1827893114"/>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yetişir. Y</w:t>
      </w:r>
      <w:r>
        <w:rPr>
          <w:rStyle w:val="contenttext"/>
          <w:rFonts w:cs="B Zar" w:hint="cs"/>
          <w:color w:val="000000"/>
          <w:sz w:val="36"/>
          <w:szCs w:val="36"/>
        </w:rPr>
        <w:t>ə</w:t>
      </w:r>
      <w:r>
        <w:rPr>
          <w:rStyle w:val="contenttext"/>
          <w:rFonts w:cs="B Zar" w:hint="cs"/>
          <w:color w:val="000000"/>
          <w:sz w:val="36"/>
          <w:szCs w:val="36"/>
        </w:rPr>
        <w:t>ni, İslam q</w:t>
      </w:r>
      <w:r>
        <w:rPr>
          <w:rStyle w:val="contenttext"/>
          <w:rFonts w:cs="B Zar" w:hint="cs"/>
          <w:color w:val="000000"/>
          <w:sz w:val="36"/>
          <w:szCs w:val="36"/>
        </w:rPr>
        <w:t>ə</w:t>
      </w:r>
      <w:r>
        <w:rPr>
          <w:rStyle w:val="contenttext"/>
          <w:rFonts w:cs="B Zar" w:hint="cs"/>
          <w:color w:val="000000"/>
          <w:sz w:val="36"/>
          <w:szCs w:val="36"/>
        </w:rPr>
        <w:t>lbi etiqad olmadan,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nmir.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etiqadlar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tsiz kifay</w:t>
      </w:r>
      <w:r>
        <w:rPr>
          <w:rStyle w:val="contenttext"/>
          <w:rFonts w:cs="B Zar" w:hint="cs"/>
          <w:color w:val="000000"/>
          <w:sz w:val="36"/>
          <w:szCs w:val="36"/>
        </w:rPr>
        <w:t>ə</w:t>
      </w:r>
      <w:r>
        <w:rPr>
          <w:rStyle w:val="contenttext"/>
          <w:rFonts w:cs="B Zar" w:hint="cs"/>
          <w:color w:val="000000"/>
          <w:sz w:val="36"/>
          <w:szCs w:val="36"/>
        </w:rPr>
        <w:t>t deyil. İslam</w:t>
      </w:r>
      <w:r>
        <w:rPr>
          <w:rStyle w:val="contenttext"/>
          <w:rFonts w:cs="B Zar" w:hint="cs"/>
          <w:color w:val="000000"/>
          <w:sz w:val="36"/>
          <w:szCs w:val="36"/>
        </w:rPr>
        <w:t xml:space="preserve"> etiqad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cmusundan ibar</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onların h</w:t>
      </w:r>
      <w:r>
        <w:rPr>
          <w:rStyle w:val="contenttext"/>
          <w:rFonts w:cs="B Zar" w:hint="cs"/>
          <w:color w:val="000000"/>
          <w:sz w:val="36"/>
          <w:szCs w:val="36"/>
        </w:rPr>
        <w:t>ə</w:t>
      </w:r>
      <w:r>
        <w:rPr>
          <w:rStyle w:val="contenttext"/>
          <w:rFonts w:cs="B Zar" w:hint="cs"/>
          <w:color w:val="000000"/>
          <w:sz w:val="36"/>
          <w:szCs w:val="36"/>
        </w:rPr>
        <w:t>r ikisin</w:t>
      </w:r>
      <w:r>
        <w:rPr>
          <w:rStyle w:val="contenttext"/>
          <w:rFonts w:cs="B Zar" w:hint="cs"/>
          <w:color w:val="000000"/>
          <w:sz w:val="36"/>
          <w:szCs w:val="36"/>
        </w:rPr>
        <w:t>ə</w:t>
      </w:r>
      <w:r>
        <w:rPr>
          <w:rStyle w:val="contenttext"/>
          <w:rFonts w:cs="B Zar" w:hint="cs"/>
          <w:color w:val="000000"/>
          <w:sz w:val="36"/>
          <w:szCs w:val="36"/>
        </w:rPr>
        <w:t xml:space="preserve"> ehtiyaclıdır</w:t>
      </w:r>
      <w:r>
        <w:rPr>
          <w:rStyle w:val="contenttext"/>
          <w:rFonts w:cs="B Zar" w:hint="cs"/>
          <w:color w:val="000000"/>
          <w:sz w:val="36"/>
          <w:szCs w:val="36"/>
          <w:rtl/>
        </w:rPr>
        <w:t>.</w:t>
      </w:r>
    </w:p>
    <w:p w:rsidR="00000000" w:rsidRDefault="00A11CBC" w:rsidP="002E152D">
      <w:pPr>
        <w:pStyle w:val="contentparagraph"/>
        <w:jc w:val="both"/>
        <w:divId w:val="1827893114"/>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Ə</w:t>
      </w:r>
      <w:r>
        <w:rPr>
          <w:rStyle w:val="contenttext"/>
          <w:rFonts w:cs="B Zar" w:hint="cs"/>
          <w:color w:val="000000"/>
          <w:sz w:val="36"/>
          <w:szCs w:val="36"/>
        </w:rPr>
        <w:t>mr”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müsb</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nalıdır v</w:t>
      </w:r>
      <w:r>
        <w:rPr>
          <w:rStyle w:val="contenttext"/>
          <w:rFonts w:cs="B Zar" w:hint="cs"/>
          <w:color w:val="000000"/>
          <w:sz w:val="36"/>
          <w:szCs w:val="36"/>
        </w:rPr>
        <w:t>ə</w:t>
      </w:r>
      <w:r>
        <w:rPr>
          <w:rStyle w:val="contenttext"/>
          <w:rFonts w:cs="B Zar" w:hint="cs"/>
          <w:color w:val="000000"/>
          <w:sz w:val="36"/>
          <w:szCs w:val="36"/>
        </w:rPr>
        <w:t xml:space="preserve"> bu sözd</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t yerl</w:t>
      </w:r>
      <w:r>
        <w:rPr>
          <w:rStyle w:val="contenttext"/>
          <w:rFonts w:cs="B Zar" w:hint="cs"/>
          <w:color w:val="000000"/>
          <w:sz w:val="36"/>
          <w:szCs w:val="36"/>
        </w:rPr>
        <w:t>ə</w:t>
      </w:r>
      <w:r>
        <w:rPr>
          <w:rStyle w:val="contenttext"/>
          <w:rFonts w:cs="B Zar" w:hint="cs"/>
          <w:color w:val="000000"/>
          <w:sz w:val="36"/>
          <w:szCs w:val="36"/>
        </w:rPr>
        <w:t>şdirilmişdir. Bu söz “Ulul-</w:t>
      </w:r>
      <w:r>
        <w:rPr>
          <w:rStyle w:val="contenttext"/>
          <w:rFonts w:cs="B Zar" w:hint="cs"/>
          <w:color w:val="000000"/>
          <w:sz w:val="36"/>
          <w:szCs w:val="36"/>
        </w:rPr>
        <w:t>ə</w:t>
      </w:r>
      <w:r>
        <w:rPr>
          <w:rStyle w:val="contenttext"/>
          <w:rFonts w:cs="B Zar" w:hint="cs"/>
          <w:color w:val="000000"/>
          <w:sz w:val="36"/>
          <w:szCs w:val="36"/>
        </w:rPr>
        <w:t>mr”in camaatdan xahiş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nna etm</w:t>
      </w:r>
      <w:r>
        <w:rPr>
          <w:rStyle w:val="contenttext"/>
          <w:rFonts w:cs="B Zar" w:hint="cs"/>
          <w:color w:val="000000"/>
          <w:sz w:val="36"/>
          <w:szCs w:val="36"/>
        </w:rPr>
        <w:t>ə</w:t>
      </w:r>
      <w:r>
        <w:rPr>
          <w:rStyle w:val="contenttext"/>
          <w:rFonts w:cs="B Zar" w:hint="cs"/>
          <w:color w:val="000000"/>
          <w:sz w:val="36"/>
          <w:szCs w:val="36"/>
        </w:rPr>
        <w:t>si deyil, onların qüdr</w:t>
      </w:r>
      <w:r>
        <w:rPr>
          <w:rStyle w:val="contenttext"/>
          <w:rFonts w:cs="B Zar" w:hint="cs"/>
          <w:color w:val="000000"/>
          <w:sz w:val="36"/>
          <w:szCs w:val="36"/>
        </w:rPr>
        <w:t>ə</w:t>
      </w:r>
      <w:r>
        <w:rPr>
          <w:rStyle w:val="contenttext"/>
          <w:rFonts w:cs="B Zar" w:hint="cs"/>
          <w:color w:val="000000"/>
          <w:sz w:val="36"/>
          <w:szCs w:val="36"/>
        </w:rPr>
        <w:t>t, qüvv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 mövqeyind</w:t>
      </w:r>
      <w:r>
        <w:rPr>
          <w:rStyle w:val="contenttext"/>
          <w:rFonts w:cs="B Zar" w:hint="cs"/>
          <w:color w:val="000000"/>
          <w:sz w:val="36"/>
          <w:szCs w:val="36"/>
        </w:rPr>
        <w:t>ə</w:t>
      </w:r>
      <w:r>
        <w:rPr>
          <w:rStyle w:val="contenttext"/>
          <w:rFonts w:cs="B Zar" w:hint="cs"/>
          <w:color w:val="000000"/>
          <w:sz w:val="36"/>
          <w:szCs w:val="36"/>
        </w:rPr>
        <w:t>n çıxış etm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açır.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na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ruf”da (yaxşı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da mövcuddur</w:t>
      </w:r>
      <w:r>
        <w:rPr>
          <w:rStyle w:val="contenttext"/>
          <w:rFonts w:cs="B Zar" w:hint="cs"/>
          <w:color w:val="000000"/>
          <w:sz w:val="36"/>
          <w:szCs w:val="36"/>
          <w:rtl/>
        </w:rPr>
        <w:t>.</w:t>
      </w:r>
    </w:p>
    <w:p w:rsidR="00000000" w:rsidRDefault="00A11CBC" w:rsidP="002E152D">
      <w:pPr>
        <w:pStyle w:val="contentparagraph"/>
        <w:jc w:val="both"/>
        <w:divId w:val="182789311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 qüdr</w:t>
      </w:r>
      <w:r>
        <w:rPr>
          <w:rStyle w:val="contenttext"/>
          <w:rFonts w:cs="B Zar" w:hint="cs"/>
          <w:color w:val="000000"/>
          <w:sz w:val="36"/>
          <w:szCs w:val="36"/>
        </w:rPr>
        <w:t>ə</w:t>
      </w:r>
      <w:r>
        <w:rPr>
          <w:rStyle w:val="contenttext"/>
          <w:rFonts w:cs="B Zar" w:hint="cs"/>
          <w:color w:val="000000"/>
          <w:sz w:val="36"/>
          <w:szCs w:val="36"/>
        </w:rPr>
        <w:t>t mövqeyind</w:t>
      </w:r>
      <w:r>
        <w:rPr>
          <w:rStyle w:val="contenttext"/>
          <w:rFonts w:cs="B Zar" w:hint="cs"/>
          <w:color w:val="000000"/>
          <w:sz w:val="36"/>
          <w:szCs w:val="36"/>
        </w:rPr>
        <w:t>ə</w:t>
      </w:r>
      <w:r>
        <w:rPr>
          <w:rStyle w:val="contenttext"/>
          <w:rFonts w:cs="B Zar" w:hint="cs"/>
          <w:color w:val="000000"/>
          <w:sz w:val="36"/>
          <w:szCs w:val="36"/>
        </w:rPr>
        <w:t>n çıxış etm</w:t>
      </w:r>
      <w:r>
        <w:rPr>
          <w:rStyle w:val="contenttext"/>
          <w:rFonts w:cs="B Zar" w:hint="cs"/>
          <w:color w:val="000000"/>
          <w:sz w:val="36"/>
          <w:szCs w:val="36"/>
        </w:rPr>
        <w:t>ə</w:t>
      </w:r>
      <w:r>
        <w:rPr>
          <w:rStyle w:val="contenttext"/>
          <w:rFonts w:cs="B Zar" w:hint="cs"/>
          <w:color w:val="000000"/>
          <w:sz w:val="36"/>
          <w:szCs w:val="36"/>
        </w:rPr>
        <w:t>lidir. Amma diqq</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lidir ki, qüdr</w:t>
      </w:r>
      <w:r>
        <w:rPr>
          <w:rStyle w:val="contenttext"/>
          <w:rFonts w:cs="B Zar" w:hint="cs"/>
          <w:color w:val="000000"/>
          <w:sz w:val="36"/>
          <w:szCs w:val="36"/>
        </w:rPr>
        <w:t>ə</w:t>
      </w:r>
      <w:r>
        <w:rPr>
          <w:rStyle w:val="contenttext"/>
          <w:rFonts w:cs="B Zar" w:hint="cs"/>
          <w:color w:val="000000"/>
          <w:sz w:val="36"/>
          <w:szCs w:val="36"/>
        </w:rPr>
        <w:t>tli olmaq mövqeyind</w:t>
      </w:r>
      <w:r>
        <w:rPr>
          <w:rStyle w:val="contenttext"/>
          <w:rFonts w:cs="B Zar" w:hint="cs"/>
          <w:color w:val="000000"/>
          <w:sz w:val="36"/>
          <w:szCs w:val="36"/>
        </w:rPr>
        <w:t>ə</w:t>
      </w:r>
      <w:r>
        <w:rPr>
          <w:rStyle w:val="contenttext"/>
          <w:rFonts w:cs="B Zar" w:hint="cs"/>
          <w:color w:val="000000"/>
          <w:sz w:val="36"/>
          <w:szCs w:val="36"/>
        </w:rPr>
        <w:t>n çıxış etm</w:t>
      </w:r>
      <w:r>
        <w:rPr>
          <w:rStyle w:val="contenttext"/>
          <w:rFonts w:cs="B Zar" w:hint="cs"/>
          <w:color w:val="000000"/>
          <w:sz w:val="36"/>
          <w:szCs w:val="36"/>
        </w:rPr>
        <w:t>ə</w:t>
      </w:r>
      <w:r>
        <w:rPr>
          <w:rStyle w:val="contenttext"/>
          <w:rFonts w:cs="B Zar" w:hint="cs"/>
          <w:color w:val="000000"/>
          <w:sz w:val="36"/>
          <w:szCs w:val="36"/>
        </w:rPr>
        <w:t>yin mülayim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anlaşma il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yoxdur.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bağlı bir hadis</w:t>
      </w:r>
      <w:r>
        <w:rPr>
          <w:rStyle w:val="contenttext"/>
          <w:rFonts w:cs="B Zar" w:hint="cs"/>
          <w:color w:val="000000"/>
          <w:sz w:val="36"/>
          <w:szCs w:val="36"/>
        </w:rPr>
        <w:t>ə</w:t>
      </w:r>
      <w:r>
        <w:rPr>
          <w:rStyle w:val="contenttext"/>
          <w:rFonts w:cs="B Zar" w:hint="cs"/>
          <w:color w:val="000000"/>
          <w:sz w:val="36"/>
          <w:szCs w:val="36"/>
        </w:rPr>
        <w:t xml:space="preserve"> dediyimiz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 şahiddir.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 “Şamda Müaviyy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xan</w:t>
      </w:r>
      <w:r>
        <w:rPr>
          <w:rStyle w:val="contenttext"/>
          <w:rFonts w:cs="B Zar" w:hint="cs"/>
          <w:color w:val="000000"/>
          <w:sz w:val="36"/>
          <w:szCs w:val="36"/>
        </w:rPr>
        <w:t>ə</w:t>
      </w:r>
      <w:r>
        <w:rPr>
          <w:rStyle w:val="contenttext"/>
          <w:rFonts w:cs="B Zar" w:hint="cs"/>
          <w:color w:val="000000"/>
          <w:sz w:val="36"/>
          <w:szCs w:val="36"/>
        </w:rPr>
        <w:t>danına qarşı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rli t</w:t>
      </w:r>
      <w:r>
        <w:rPr>
          <w:rStyle w:val="contenttext"/>
          <w:rFonts w:cs="B Zar" w:hint="cs"/>
          <w:color w:val="000000"/>
          <w:sz w:val="36"/>
          <w:szCs w:val="36"/>
        </w:rPr>
        <w:t>ə</w:t>
      </w:r>
      <w:r>
        <w:rPr>
          <w:rStyle w:val="contenttext"/>
          <w:rFonts w:cs="B Zar" w:hint="cs"/>
          <w:color w:val="000000"/>
          <w:sz w:val="36"/>
          <w:szCs w:val="36"/>
        </w:rPr>
        <w:t>bliğatı özünün zirv</w:t>
      </w:r>
      <w:r>
        <w:rPr>
          <w:rStyle w:val="contenttext"/>
          <w:rFonts w:cs="B Zar" w:hint="cs"/>
          <w:color w:val="000000"/>
          <w:sz w:val="36"/>
          <w:szCs w:val="36"/>
        </w:rPr>
        <w:t>ə</w:t>
      </w:r>
      <w:r>
        <w:rPr>
          <w:rStyle w:val="contenttext"/>
          <w:rFonts w:cs="B Zar" w:hint="cs"/>
          <w:color w:val="000000"/>
          <w:sz w:val="36"/>
          <w:szCs w:val="36"/>
        </w:rPr>
        <w:t xml:space="preserve"> nöqt</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çatmışdı.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cüm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namazlarından tutmuş m</w:t>
      </w:r>
      <w:r>
        <w:rPr>
          <w:rStyle w:val="contenttext"/>
          <w:rFonts w:cs="B Zar" w:hint="cs"/>
          <w:color w:val="000000"/>
          <w:sz w:val="36"/>
          <w:szCs w:val="36"/>
        </w:rPr>
        <w:t>ə</w:t>
      </w:r>
      <w:r>
        <w:rPr>
          <w:rStyle w:val="contenttext"/>
          <w:rFonts w:cs="B Zar" w:hint="cs"/>
          <w:color w:val="000000"/>
          <w:sz w:val="36"/>
          <w:szCs w:val="36"/>
        </w:rPr>
        <w:t>scidl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hamı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sözl</w:t>
      </w:r>
      <w:r>
        <w:rPr>
          <w:rStyle w:val="contenttext"/>
          <w:rFonts w:cs="B Zar" w:hint="cs"/>
          <w:color w:val="000000"/>
          <w:sz w:val="36"/>
          <w:szCs w:val="36"/>
        </w:rPr>
        <w:t>ə</w:t>
      </w:r>
      <w:r>
        <w:rPr>
          <w:rStyle w:val="contenttext"/>
          <w:rFonts w:cs="B Zar" w:hint="cs"/>
          <w:color w:val="000000"/>
          <w:sz w:val="36"/>
          <w:szCs w:val="36"/>
        </w:rPr>
        <w:t>r danışır v</w:t>
      </w:r>
      <w:r>
        <w:rPr>
          <w:rStyle w:val="contenttext"/>
          <w:rFonts w:cs="B Zar" w:hint="cs"/>
          <w:color w:val="000000"/>
          <w:sz w:val="36"/>
          <w:szCs w:val="36"/>
        </w:rPr>
        <w:t>ə</w:t>
      </w:r>
      <w:r>
        <w:rPr>
          <w:rStyle w:val="contenttext"/>
          <w:rFonts w:cs="B Zar" w:hint="cs"/>
          <w:color w:val="000000"/>
          <w:sz w:val="36"/>
          <w:szCs w:val="36"/>
        </w:rPr>
        <w:t xml:space="preserve"> onu pis xatir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yad edirdil</w:t>
      </w:r>
      <w:r>
        <w:rPr>
          <w:rStyle w:val="contenttext"/>
          <w:rFonts w:cs="B Zar" w:hint="cs"/>
          <w:color w:val="000000"/>
          <w:sz w:val="36"/>
          <w:szCs w:val="36"/>
        </w:rPr>
        <w:t>ə</w:t>
      </w:r>
      <w:r>
        <w:rPr>
          <w:rStyle w:val="contenttext"/>
          <w:rFonts w:cs="B Zar" w:hint="cs"/>
          <w:color w:val="000000"/>
          <w:sz w:val="36"/>
          <w:szCs w:val="36"/>
        </w:rPr>
        <w:t>r. Bu t</w:t>
      </w:r>
      <w:r>
        <w:rPr>
          <w:rStyle w:val="contenttext"/>
          <w:rFonts w:cs="B Zar" w:hint="cs"/>
          <w:color w:val="000000"/>
          <w:sz w:val="36"/>
          <w:szCs w:val="36"/>
        </w:rPr>
        <w:t>ə</w:t>
      </w:r>
      <w:r>
        <w:rPr>
          <w:rStyle w:val="contenttext"/>
          <w:rFonts w:cs="B Zar" w:hint="cs"/>
          <w:color w:val="000000"/>
          <w:sz w:val="36"/>
          <w:szCs w:val="36"/>
        </w:rPr>
        <w:t>bliğat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qarşı hamıda kin v</w:t>
      </w:r>
      <w:r>
        <w:rPr>
          <w:rStyle w:val="contenttext"/>
          <w:rFonts w:cs="B Zar" w:hint="cs"/>
          <w:color w:val="000000"/>
          <w:sz w:val="36"/>
          <w:szCs w:val="36"/>
        </w:rPr>
        <w:t>ə</w:t>
      </w:r>
      <w:r>
        <w:rPr>
          <w:rStyle w:val="contenttext"/>
          <w:rFonts w:cs="B Zar" w:hint="cs"/>
          <w:color w:val="000000"/>
          <w:sz w:val="36"/>
          <w:szCs w:val="36"/>
        </w:rPr>
        <w:t xml:space="preserve"> nifr</w:t>
      </w:r>
      <w:r>
        <w:rPr>
          <w:rStyle w:val="contenttext"/>
          <w:rFonts w:cs="B Zar" w:hint="cs"/>
          <w:color w:val="000000"/>
          <w:sz w:val="36"/>
          <w:szCs w:val="36"/>
        </w:rPr>
        <w:t>ə</w:t>
      </w:r>
      <w:r>
        <w:rPr>
          <w:rStyle w:val="contenttext"/>
          <w:rFonts w:cs="B Zar" w:hint="cs"/>
          <w:color w:val="000000"/>
          <w:sz w:val="36"/>
          <w:szCs w:val="36"/>
        </w:rPr>
        <w:t>t meydana g</w:t>
      </w:r>
      <w:r>
        <w:rPr>
          <w:rStyle w:val="contenttext"/>
          <w:rFonts w:cs="B Zar" w:hint="cs"/>
          <w:color w:val="000000"/>
          <w:sz w:val="36"/>
          <w:szCs w:val="36"/>
        </w:rPr>
        <w:t>ə</w:t>
      </w:r>
      <w:r>
        <w:rPr>
          <w:rStyle w:val="contenttext"/>
          <w:rFonts w:cs="B Zar" w:hint="cs"/>
          <w:color w:val="000000"/>
          <w:sz w:val="36"/>
          <w:szCs w:val="36"/>
        </w:rPr>
        <w:t>lmişdi. H</w:t>
      </w:r>
      <w:r>
        <w:rPr>
          <w:rStyle w:val="contenttext"/>
          <w:rFonts w:cs="B Zar" w:hint="cs"/>
          <w:color w:val="000000"/>
          <w:sz w:val="36"/>
          <w:szCs w:val="36"/>
        </w:rPr>
        <w:t>ə</w:t>
      </w:r>
      <w:r>
        <w:rPr>
          <w:rStyle w:val="contenttext"/>
          <w:rFonts w:cs="B Zar" w:hint="cs"/>
          <w:color w:val="000000"/>
          <w:sz w:val="36"/>
          <w:szCs w:val="36"/>
        </w:rPr>
        <w:t>min zamanlarda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rib g</w:t>
      </w:r>
      <w:r>
        <w:rPr>
          <w:rStyle w:val="contenttext"/>
          <w:rFonts w:cs="B Zar" w:hint="cs"/>
          <w:color w:val="000000"/>
          <w:sz w:val="36"/>
          <w:szCs w:val="36"/>
        </w:rPr>
        <w:t>ə</w:t>
      </w:r>
      <w:r>
        <w:rPr>
          <w:rStyle w:val="contenttext"/>
          <w:rFonts w:cs="B Zar" w:hint="cs"/>
          <w:color w:val="000000"/>
          <w:sz w:val="36"/>
          <w:szCs w:val="36"/>
        </w:rPr>
        <w:t>lir. O,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camaatla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xsi müşahid</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soruşur ki,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kimdir? Cavab verirl</w:t>
      </w:r>
      <w:r>
        <w:rPr>
          <w:rStyle w:val="contenttext"/>
          <w:rFonts w:cs="B Zar" w:hint="cs"/>
          <w:color w:val="000000"/>
          <w:sz w:val="36"/>
          <w:szCs w:val="36"/>
        </w:rPr>
        <w:t>ə</w:t>
      </w:r>
      <w:r>
        <w:rPr>
          <w:rStyle w:val="contenttext"/>
          <w:rFonts w:cs="B Zar" w:hint="cs"/>
          <w:color w:val="000000"/>
          <w:sz w:val="36"/>
          <w:szCs w:val="36"/>
        </w:rPr>
        <w:t>r ki,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ibn Əli ibn Əbutalibdir (</w:t>
      </w:r>
      <w:r>
        <w:rPr>
          <w:rStyle w:val="contenttext"/>
          <w:rFonts w:cs="B Zar" w:hint="cs"/>
          <w:color w:val="000000"/>
          <w:sz w:val="36"/>
          <w:szCs w:val="36"/>
        </w:rPr>
        <w:t>ə</w:t>
      </w:r>
      <w:r>
        <w:rPr>
          <w:rStyle w:val="contenttext"/>
          <w:rFonts w:cs="B Zar" w:hint="cs"/>
          <w:color w:val="000000"/>
          <w:sz w:val="36"/>
          <w:szCs w:val="36"/>
        </w:rPr>
        <w:t>). şamlı ş</w:t>
      </w:r>
      <w:r>
        <w:rPr>
          <w:rStyle w:val="contenttext"/>
          <w:rFonts w:cs="B Zar" w:hint="cs"/>
          <w:color w:val="000000"/>
          <w:sz w:val="36"/>
          <w:szCs w:val="36"/>
        </w:rPr>
        <w:t>ə</w:t>
      </w:r>
      <w:r>
        <w:rPr>
          <w:rStyle w:val="contenttext"/>
          <w:rFonts w:cs="B Zar" w:hint="cs"/>
          <w:color w:val="000000"/>
          <w:sz w:val="36"/>
          <w:szCs w:val="36"/>
        </w:rPr>
        <w:t>xs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Əlinin (</w:t>
      </w:r>
      <w:r>
        <w:rPr>
          <w:rStyle w:val="contenttext"/>
          <w:rFonts w:cs="B Zar" w:hint="cs"/>
          <w:color w:val="000000"/>
          <w:sz w:val="36"/>
          <w:szCs w:val="36"/>
        </w:rPr>
        <w:t>ə</w:t>
      </w:r>
      <w:r>
        <w:rPr>
          <w:rStyle w:val="contenttext"/>
          <w:rFonts w:cs="B Zar" w:hint="cs"/>
          <w:color w:val="000000"/>
          <w:sz w:val="36"/>
          <w:szCs w:val="36"/>
        </w:rPr>
        <w:t>) övladlarından olduğunu bildikd</w:t>
      </w:r>
      <w:r>
        <w:rPr>
          <w:rStyle w:val="contenttext"/>
          <w:rFonts w:cs="B Zar" w:hint="cs"/>
          <w:color w:val="000000"/>
          <w:sz w:val="36"/>
          <w:szCs w:val="36"/>
        </w:rPr>
        <w:t>ə</w:t>
      </w:r>
      <w:r>
        <w:rPr>
          <w:rStyle w:val="contenttext"/>
          <w:rFonts w:cs="B Zar" w:hint="cs"/>
          <w:color w:val="000000"/>
          <w:sz w:val="36"/>
          <w:szCs w:val="36"/>
        </w:rPr>
        <w:t>, a</w:t>
      </w:r>
      <w:r>
        <w:rPr>
          <w:rStyle w:val="contenttext"/>
          <w:rFonts w:cs="B Zar" w:hint="cs"/>
          <w:color w:val="000000"/>
          <w:sz w:val="36"/>
          <w:szCs w:val="36"/>
        </w:rPr>
        <w:t>ğzını Allah yolunda qoyaraq ona olmazın sözl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hörm</w:t>
      </w:r>
      <w:r>
        <w:rPr>
          <w:rStyle w:val="contenttext"/>
          <w:rFonts w:cs="B Zar" w:hint="cs"/>
          <w:color w:val="000000"/>
          <w:sz w:val="36"/>
          <w:szCs w:val="36"/>
        </w:rPr>
        <w:t>ə</w:t>
      </w:r>
      <w:r>
        <w:rPr>
          <w:rStyle w:val="contenttext"/>
          <w:rFonts w:cs="B Zar" w:hint="cs"/>
          <w:color w:val="000000"/>
          <w:sz w:val="36"/>
          <w:szCs w:val="36"/>
        </w:rPr>
        <w:t>tsizlik etdi.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onun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qulaq asdı. Şamlının sözl</w:t>
      </w:r>
      <w:r>
        <w:rPr>
          <w:rStyle w:val="contenttext"/>
          <w:rFonts w:cs="B Zar" w:hint="cs"/>
          <w:color w:val="000000"/>
          <w:sz w:val="36"/>
          <w:szCs w:val="36"/>
        </w:rPr>
        <w:t>ə</w:t>
      </w:r>
      <w:r>
        <w:rPr>
          <w:rStyle w:val="contenttext"/>
          <w:rFonts w:cs="B Zar" w:hint="cs"/>
          <w:color w:val="000000"/>
          <w:sz w:val="36"/>
          <w:szCs w:val="36"/>
        </w:rPr>
        <w:t>ri bitdikd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onu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imkanı olmasına baxmayaraq, onu bağışladı v</w:t>
      </w:r>
      <w:r>
        <w:rPr>
          <w:rStyle w:val="contenttext"/>
          <w:rFonts w:cs="B Zar" w:hint="cs"/>
          <w:color w:val="000000"/>
          <w:sz w:val="36"/>
          <w:szCs w:val="36"/>
        </w:rPr>
        <w:t>ə</w:t>
      </w:r>
      <w:r>
        <w:rPr>
          <w:rStyle w:val="contenttext"/>
          <w:rFonts w:cs="B Zar" w:hint="cs"/>
          <w:color w:val="000000"/>
          <w:sz w:val="36"/>
          <w:szCs w:val="36"/>
        </w:rPr>
        <w:t>) ona dedi: “S</w:t>
      </w:r>
      <w:r>
        <w:rPr>
          <w:rStyle w:val="contenttext"/>
          <w:rFonts w:cs="B Zar" w:hint="cs"/>
          <w:color w:val="000000"/>
          <w:sz w:val="36"/>
          <w:szCs w:val="36"/>
        </w:rPr>
        <w:t>ə</w:t>
      </w:r>
      <w:r>
        <w:rPr>
          <w:rStyle w:val="contenttext"/>
          <w:rFonts w:cs="B Zar" w:hint="cs"/>
          <w:color w:val="000000"/>
          <w:sz w:val="36"/>
          <w:szCs w:val="36"/>
        </w:rPr>
        <w:t>nin geyimind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olur ki,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li deyils</w:t>
      </w:r>
      <w:r>
        <w:rPr>
          <w:rStyle w:val="contenttext"/>
          <w:rFonts w:cs="B Zar" w:hint="cs"/>
          <w:color w:val="000000"/>
          <w:sz w:val="36"/>
          <w:szCs w:val="36"/>
        </w:rPr>
        <w:t>ə</w:t>
      </w:r>
      <w:r>
        <w:rPr>
          <w:rStyle w:val="contenttext"/>
          <w:rFonts w:cs="B Zar" w:hint="cs"/>
          <w:color w:val="000000"/>
          <w:sz w:val="36"/>
          <w:szCs w:val="36"/>
        </w:rPr>
        <w:t>n, bu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müsafirs</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rib) v</w:t>
      </w:r>
      <w:r>
        <w:rPr>
          <w:rStyle w:val="contenttext"/>
          <w:rFonts w:cs="B Zar" w:hint="cs"/>
          <w:color w:val="000000"/>
          <w:sz w:val="36"/>
          <w:szCs w:val="36"/>
        </w:rPr>
        <w:t>ə</w:t>
      </w:r>
      <w:r>
        <w:rPr>
          <w:rStyle w:val="contenttext"/>
          <w:rFonts w:cs="B Zar" w:hint="cs"/>
          <w:color w:val="000000"/>
          <w:sz w:val="36"/>
          <w:szCs w:val="36"/>
        </w:rPr>
        <w:t xml:space="preserve"> qalmağa bir yerin yoxdur. G</w:t>
      </w:r>
      <w:r>
        <w:rPr>
          <w:rStyle w:val="contenttext"/>
          <w:rFonts w:cs="B Zar" w:hint="cs"/>
          <w:color w:val="000000"/>
          <w:sz w:val="36"/>
          <w:szCs w:val="36"/>
        </w:rPr>
        <w:t>ə</w:t>
      </w:r>
      <w:r>
        <w:rPr>
          <w:rStyle w:val="contenttext"/>
          <w:rFonts w:cs="B Zar" w:hint="cs"/>
          <w:color w:val="000000"/>
          <w:sz w:val="36"/>
          <w:szCs w:val="36"/>
        </w:rPr>
        <w:t>l biz</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bizim qonağımız ol. Bizim qapımız q</w:t>
      </w:r>
      <w:r>
        <w:rPr>
          <w:rStyle w:val="contenttext"/>
          <w:rFonts w:cs="B Zar" w:hint="cs"/>
          <w:color w:val="000000"/>
          <w:sz w:val="36"/>
          <w:szCs w:val="36"/>
        </w:rPr>
        <w:t>ə</w:t>
      </w:r>
      <w:r>
        <w:rPr>
          <w:rStyle w:val="contenttext"/>
          <w:rFonts w:cs="B Zar" w:hint="cs"/>
          <w:color w:val="000000"/>
          <w:sz w:val="36"/>
          <w:szCs w:val="36"/>
        </w:rPr>
        <w:t>ribl</w:t>
      </w:r>
      <w:r>
        <w:rPr>
          <w:rStyle w:val="contenttext"/>
          <w:rFonts w:cs="B Zar" w:hint="cs"/>
          <w:color w:val="000000"/>
          <w:sz w:val="36"/>
          <w:szCs w:val="36"/>
        </w:rPr>
        <w:t>ə</w:t>
      </w:r>
      <w:r>
        <w:rPr>
          <w:rStyle w:val="contenttext"/>
          <w:rFonts w:cs="B Zar" w:hint="cs"/>
          <w:color w:val="000000"/>
          <w:sz w:val="36"/>
          <w:szCs w:val="36"/>
        </w:rPr>
        <w:t>rin üzün</w:t>
      </w:r>
      <w:r>
        <w:rPr>
          <w:rStyle w:val="contenttext"/>
          <w:rFonts w:cs="B Zar" w:hint="cs"/>
          <w:color w:val="000000"/>
          <w:sz w:val="36"/>
          <w:szCs w:val="36"/>
        </w:rPr>
        <w:t>ə</w:t>
      </w:r>
      <w:r>
        <w:rPr>
          <w:rStyle w:val="contenttext"/>
          <w:rFonts w:cs="B Zar" w:hint="cs"/>
          <w:color w:val="000000"/>
          <w:sz w:val="36"/>
          <w:szCs w:val="36"/>
        </w:rPr>
        <w:t xml:space="preserve"> açıqdır, s</w:t>
      </w:r>
      <w:r>
        <w:rPr>
          <w:rStyle w:val="contenttext"/>
          <w:rFonts w:cs="B Zar" w:hint="cs"/>
          <w:color w:val="000000"/>
          <w:sz w:val="36"/>
          <w:szCs w:val="36"/>
        </w:rPr>
        <w:t>ə</w:t>
      </w:r>
      <w:r>
        <w:rPr>
          <w:rStyle w:val="contenttext"/>
          <w:rFonts w:cs="B Zar" w:hint="cs"/>
          <w:color w:val="000000"/>
          <w:sz w:val="36"/>
          <w:szCs w:val="36"/>
        </w:rPr>
        <w:t>ni yaxşı qarşılayar, borcun varsa</w:t>
      </w:r>
    </w:p>
    <w:p w:rsidR="00000000" w:rsidRDefault="00A11CBC" w:rsidP="002E152D">
      <w:pPr>
        <w:pStyle w:val="contentparagraph"/>
        <w:jc w:val="both"/>
        <w:divId w:val="182789311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h:119</w:t>
      </w:r>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Pr>
        <w:t>onu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nin s</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qib edirs</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ni müdafi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rik v</w:t>
      </w:r>
      <w:r>
        <w:rPr>
          <w:rStyle w:val="contenttext"/>
          <w:rFonts w:cs="B Zar" w:hint="cs"/>
          <w:color w:val="000000"/>
          <w:sz w:val="36"/>
          <w:szCs w:val="36"/>
        </w:rPr>
        <w:t>ə</w:t>
      </w:r>
      <w:r>
        <w:rPr>
          <w:rStyle w:val="contenttext"/>
          <w:rFonts w:cs="B Zar" w:hint="cs"/>
          <w:color w:val="000000"/>
          <w:sz w:val="36"/>
          <w:szCs w:val="36"/>
        </w:rPr>
        <w:t xml:space="preserve"> bağışlanmağı da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ets</w:t>
      </w:r>
      <w:r>
        <w:rPr>
          <w:rStyle w:val="contenttext"/>
          <w:rFonts w:cs="B Zar" w:hint="cs"/>
          <w:color w:val="000000"/>
          <w:sz w:val="36"/>
          <w:szCs w:val="36"/>
        </w:rPr>
        <w:t>ə</w:t>
      </w:r>
      <w:r>
        <w:rPr>
          <w:rStyle w:val="contenttext"/>
          <w:rFonts w:cs="B Zar" w:hint="cs"/>
          <w:color w:val="000000"/>
          <w:sz w:val="36"/>
          <w:szCs w:val="36"/>
        </w:rPr>
        <w:t>n, günahlarından keç</w:t>
      </w:r>
      <w:r>
        <w:rPr>
          <w:rStyle w:val="contenttext"/>
          <w:rFonts w:cs="B Zar" w:hint="cs"/>
          <w:color w:val="000000"/>
          <w:sz w:val="36"/>
          <w:szCs w:val="36"/>
        </w:rPr>
        <w:t>ə</w:t>
      </w:r>
      <w:r>
        <w:rPr>
          <w:rStyle w:val="contenttext"/>
          <w:rFonts w:cs="B Zar" w:hint="cs"/>
          <w:color w:val="000000"/>
          <w:sz w:val="36"/>
          <w:szCs w:val="36"/>
        </w:rPr>
        <w:t>rik”.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qaynar kür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şamlı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bu cür ilahi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müqabilind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hirsi soyudu, sanki yerind</w:t>
      </w:r>
      <w:r>
        <w:rPr>
          <w:rStyle w:val="contenttext"/>
          <w:rFonts w:cs="B Zar" w:hint="cs"/>
          <w:color w:val="000000"/>
          <w:sz w:val="36"/>
          <w:szCs w:val="36"/>
        </w:rPr>
        <w:t>ə</w:t>
      </w:r>
      <w:r>
        <w:rPr>
          <w:rStyle w:val="contenttext"/>
          <w:rFonts w:cs="B Zar" w:hint="cs"/>
          <w:color w:val="000000"/>
          <w:sz w:val="36"/>
          <w:szCs w:val="36"/>
        </w:rPr>
        <w:t xml:space="preserve"> donub q</w:t>
      </w:r>
      <w:r>
        <w:rPr>
          <w:rStyle w:val="contenttext"/>
          <w:rFonts w:cs="B Zar" w:hint="cs"/>
          <w:color w:val="000000"/>
          <w:sz w:val="36"/>
          <w:szCs w:val="36"/>
        </w:rPr>
        <w:t>aldı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bil onun üstün</w:t>
      </w:r>
      <w:r>
        <w:rPr>
          <w:rStyle w:val="contenttext"/>
          <w:rFonts w:cs="B Zar" w:hint="cs"/>
          <w:color w:val="000000"/>
          <w:sz w:val="36"/>
          <w:szCs w:val="36"/>
        </w:rPr>
        <w:t>ə</w:t>
      </w:r>
      <w:r>
        <w:rPr>
          <w:rStyle w:val="contenttext"/>
          <w:rFonts w:cs="B Zar" w:hint="cs"/>
          <w:color w:val="000000"/>
          <w:sz w:val="36"/>
          <w:szCs w:val="36"/>
        </w:rPr>
        <w:t xml:space="preserve"> soyuq su s</w:t>
      </w:r>
      <w:r>
        <w:rPr>
          <w:rStyle w:val="contenttext"/>
          <w:rFonts w:cs="B Zar" w:hint="cs"/>
          <w:color w:val="000000"/>
          <w:sz w:val="36"/>
          <w:szCs w:val="36"/>
        </w:rPr>
        <w:t>ə</w:t>
      </w:r>
      <w:r>
        <w:rPr>
          <w:rStyle w:val="contenttext"/>
          <w:rFonts w:cs="B Zar" w:hint="cs"/>
          <w:color w:val="000000"/>
          <w:sz w:val="36"/>
          <w:szCs w:val="36"/>
        </w:rPr>
        <w:t>pdil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o, öz-özün</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şdi ki, ilahi, bu qüdr</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nim sözl</w:t>
      </w:r>
      <w:r>
        <w:rPr>
          <w:rStyle w:val="contenttext"/>
          <w:rFonts w:cs="B Zar" w:hint="cs"/>
          <w:color w:val="000000"/>
          <w:sz w:val="36"/>
          <w:szCs w:val="36"/>
        </w:rPr>
        <w:t>ə</w:t>
      </w:r>
      <w:r>
        <w:rPr>
          <w:rStyle w:val="contenttext"/>
          <w:rFonts w:cs="B Zar" w:hint="cs"/>
          <w:color w:val="000000"/>
          <w:sz w:val="36"/>
          <w:szCs w:val="36"/>
        </w:rPr>
        <w:t>rim müqabilind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c</w:t>
      </w:r>
      <w:r>
        <w:rPr>
          <w:rStyle w:val="contenttext"/>
          <w:rFonts w:cs="B Zar" w:hint="cs"/>
          <w:color w:val="000000"/>
          <w:sz w:val="36"/>
          <w:szCs w:val="36"/>
        </w:rPr>
        <w:t>ə</w:t>
      </w:r>
      <w:r>
        <w:rPr>
          <w:rStyle w:val="contenttext"/>
          <w:rFonts w:cs="B Zar" w:hint="cs"/>
          <w:color w:val="000000"/>
          <w:sz w:val="36"/>
          <w:szCs w:val="36"/>
        </w:rPr>
        <w:t>zalandıra bil</w:t>
      </w:r>
      <w:r>
        <w:rPr>
          <w:rStyle w:val="contenttext"/>
          <w:rFonts w:cs="B Zar" w:hint="cs"/>
          <w:color w:val="000000"/>
          <w:sz w:val="36"/>
          <w:szCs w:val="36"/>
        </w:rPr>
        <w:t>ə</w:t>
      </w:r>
      <w:r>
        <w:rPr>
          <w:rStyle w:val="contenttext"/>
          <w:rFonts w:cs="B Zar" w:hint="cs"/>
          <w:color w:val="000000"/>
          <w:sz w:val="36"/>
          <w:szCs w:val="36"/>
        </w:rPr>
        <w:t>rdi, amma bunu etm</w:t>
      </w:r>
      <w:r>
        <w:rPr>
          <w:rStyle w:val="contenttext"/>
          <w:rFonts w:cs="B Zar" w:hint="cs"/>
          <w:color w:val="000000"/>
          <w:sz w:val="36"/>
          <w:szCs w:val="36"/>
        </w:rPr>
        <w:t>ə</w:t>
      </w:r>
      <w:r>
        <w:rPr>
          <w:rStyle w:val="contenttext"/>
          <w:rFonts w:cs="B Zar" w:hint="cs"/>
          <w:color w:val="000000"/>
          <w:sz w:val="36"/>
          <w:szCs w:val="36"/>
        </w:rPr>
        <w:t>di. O,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ş</w:t>
      </w:r>
      <w:r>
        <w:rPr>
          <w:rStyle w:val="contenttext"/>
          <w:rFonts w:cs="B Zar" w:hint="cs"/>
          <w:color w:val="000000"/>
          <w:sz w:val="36"/>
          <w:szCs w:val="36"/>
        </w:rPr>
        <w:t>ə</w:t>
      </w:r>
      <w:r>
        <w:rPr>
          <w:rStyle w:val="contenttext"/>
          <w:rFonts w:cs="B Zar" w:hint="cs"/>
          <w:color w:val="000000"/>
          <w:sz w:val="36"/>
          <w:szCs w:val="36"/>
        </w:rPr>
        <w:t>xsdir! Şamlı dedi: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 Sizi</w:t>
      </w:r>
      <w:r>
        <w:rPr>
          <w:rStyle w:val="contenttext"/>
          <w:rFonts w:cs="B Zar" w:hint="cs"/>
          <w:color w:val="000000"/>
          <w:sz w:val="36"/>
          <w:szCs w:val="36"/>
        </w:rPr>
        <w:t xml:space="preserve"> birinci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gördüyümd</w:t>
      </w:r>
      <w:r>
        <w:rPr>
          <w:rStyle w:val="contenttext"/>
          <w:rFonts w:cs="B Zar" w:hint="cs"/>
          <w:color w:val="000000"/>
          <w:sz w:val="36"/>
          <w:szCs w:val="36"/>
        </w:rPr>
        <w:t>ə</w:t>
      </w:r>
      <w:r>
        <w:rPr>
          <w:rStyle w:val="contenttext"/>
          <w:rFonts w:cs="B Zar" w:hint="cs"/>
          <w:color w:val="000000"/>
          <w:sz w:val="36"/>
          <w:szCs w:val="36"/>
        </w:rPr>
        <w:t>, Şamdakı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rli t</w:t>
      </w:r>
      <w:r>
        <w:rPr>
          <w:rStyle w:val="contenttext"/>
          <w:rFonts w:cs="B Zar" w:hint="cs"/>
          <w:color w:val="000000"/>
          <w:sz w:val="36"/>
          <w:szCs w:val="36"/>
        </w:rPr>
        <w:t>ə</w:t>
      </w:r>
      <w:r>
        <w:rPr>
          <w:rStyle w:val="contenttext"/>
          <w:rFonts w:cs="B Zar" w:hint="cs"/>
          <w:color w:val="000000"/>
          <w:sz w:val="36"/>
          <w:szCs w:val="36"/>
        </w:rPr>
        <w:t>bliğatların t</w:t>
      </w:r>
      <w:r>
        <w:rPr>
          <w:rStyle w:val="contenttext"/>
          <w:rFonts w:cs="B Zar" w:hint="cs"/>
          <w:color w:val="000000"/>
          <w:sz w:val="36"/>
          <w:szCs w:val="36"/>
        </w:rPr>
        <w:t>ə</w:t>
      </w:r>
      <w:r>
        <w:rPr>
          <w:rStyle w:val="contenttext"/>
          <w:rFonts w:cs="B Zar" w:hint="cs"/>
          <w:color w:val="000000"/>
          <w:sz w:val="36"/>
          <w:szCs w:val="36"/>
        </w:rPr>
        <w:t>siril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gözümd</w:t>
      </w:r>
      <w:r>
        <w:rPr>
          <w:rStyle w:val="contenttext"/>
          <w:rFonts w:cs="B Zar" w:hint="cs"/>
          <w:color w:val="000000"/>
          <w:sz w:val="36"/>
          <w:szCs w:val="36"/>
        </w:rPr>
        <w:t>ə</w:t>
      </w:r>
      <w:r>
        <w:rPr>
          <w:rStyle w:val="contenttext"/>
          <w:rFonts w:cs="B Zar" w:hint="cs"/>
          <w:color w:val="000000"/>
          <w:sz w:val="36"/>
          <w:szCs w:val="36"/>
        </w:rPr>
        <w:t xml:space="preserve"> camaatın </w:t>
      </w:r>
      <w:r>
        <w:rPr>
          <w:rStyle w:val="contenttext"/>
          <w:rFonts w:cs="B Zar" w:hint="cs"/>
          <w:color w:val="000000"/>
          <w:sz w:val="36"/>
          <w:szCs w:val="36"/>
        </w:rPr>
        <w:t>ə</w:t>
      </w:r>
      <w:r>
        <w:rPr>
          <w:rStyle w:val="contenttext"/>
          <w:rFonts w:cs="B Zar" w:hint="cs"/>
          <w:color w:val="000000"/>
          <w:sz w:val="36"/>
          <w:szCs w:val="36"/>
        </w:rPr>
        <w:t>n pisi idiniz. Amma indi m</w:t>
      </w:r>
      <w:r>
        <w:rPr>
          <w:rStyle w:val="contenttext"/>
          <w:rFonts w:cs="B Zar" w:hint="cs"/>
          <w:color w:val="000000"/>
          <w:sz w:val="36"/>
          <w:szCs w:val="36"/>
        </w:rPr>
        <w:t>ə</w:t>
      </w:r>
      <w:r>
        <w:rPr>
          <w:rStyle w:val="contenttext"/>
          <w:rFonts w:cs="B Zar" w:hint="cs"/>
          <w:color w:val="000000"/>
          <w:sz w:val="36"/>
          <w:szCs w:val="36"/>
        </w:rPr>
        <w:t>nim gözl</w:t>
      </w:r>
      <w:r>
        <w:rPr>
          <w:rStyle w:val="contenttext"/>
          <w:rFonts w:cs="B Zar" w:hint="cs"/>
          <w:color w:val="000000"/>
          <w:sz w:val="36"/>
          <w:szCs w:val="36"/>
        </w:rPr>
        <w:t>ə</w:t>
      </w:r>
      <w:r>
        <w:rPr>
          <w:rStyle w:val="contenttext"/>
          <w:rFonts w:cs="B Zar" w:hint="cs"/>
          <w:color w:val="000000"/>
          <w:sz w:val="36"/>
          <w:szCs w:val="36"/>
        </w:rPr>
        <w:t xml:space="preserve">diyimin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bu cür r</w:t>
      </w:r>
      <w:r>
        <w:rPr>
          <w:rStyle w:val="contenttext"/>
          <w:rFonts w:cs="B Zar" w:hint="cs"/>
          <w:color w:val="000000"/>
          <w:sz w:val="36"/>
          <w:szCs w:val="36"/>
        </w:rPr>
        <w:t>ə</w:t>
      </w:r>
      <w:r>
        <w:rPr>
          <w:rStyle w:val="contenttext"/>
          <w:rFonts w:cs="B Zar" w:hint="cs"/>
          <w:color w:val="000000"/>
          <w:sz w:val="36"/>
          <w:szCs w:val="36"/>
        </w:rPr>
        <w:t>ftar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dünyanın </w:t>
      </w:r>
      <w:r>
        <w:rPr>
          <w:rStyle w:val="contenttext"/>
          <w:rFonts w:cs="B Zar" w:hint="cs"/>
          <w:color w:val="000000"/>
          <w:sz w:val="36"/>
          <w:szCs w:val="36"/>
        </w:rPr>
        <w:t>ə</w:t>
      </w:r>
      <w:r>
        <w:rPr>
          <w:rStyle w:val="contenttext"/>
          <w:rFonts w:cs="B Zar" w:hint="cs"/>
          <w:color w:val="000000"/>
          <w:sz w:val="36"/>
          <w:szCs w:val="36"/>
        </w:rPr>
        <w:t>n yaxşı insanısınız</w:t>
      </w:r>
      <w:r>
        <w:rPr>
          <w:rStyle w:val="contenttext"/>
          <w:rFonts w:cs="B Zar" w:hint="cs"/>
          <w:color w:val="000000"/>
          <w:sz w:val="36"/>
          <w:szCs w:val="36"/>
          <w:rtl/>
        </w:rPr>
        <w:t>”.</w:t>
      </w:r>
      <w:hyperlink w:anchor="content_note_117_1" w:tooltip=" [1] . “Muntəhil-amal”, c.1, səh.417. " w:history="1">
        <w:r>
          <w:rPr>
            <w:rStyle w:val="Hyperlink"/>
            <w:rFonts w:cs="B Zar" w:hint="cs"/>
            <w:sz w:val="36"/>
            <w:szCs w:val="36"/>
            <w:rtl/>
          </w:rPr>
          <w:t>(1)</w:t>
        </w:r>
      </w:hyperlink>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oxucular! Yer üzünd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 xml:space="preserve">n yaxşı camaatla </w:t>
      </w:r>
      <w:r>
        <w:rPr>
          <w:rStyle w:val="contenttext"/>
          <w:rFonts w:cs="B Zar" w:hint="cs"/>
          <w:color w:val="000000"/>
          <w:sz w:val="36"/>
          <w:szCs w:val="36"/>
        </w:rPr>
        <w:t>ə</w:t>
      </w:r>
      <w:r>
        <w:rPr>
          <w:rStyle w:val="contenttext"/>
          <w:rFonts w:cs="B Zar" w:hint="cs"/>
          <w:color w:val="000000"/>
          <w:sz w:val="36"/>
          <w:szCs w:val="36"/>
        </w:rPr>
        <w:t>n pis camaat arasındakı fasil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artıqdır. Amma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Müct</w:t>
      </w:r>
      <w:r>
        <w:rPr>
          <w:rStyle w:val="contenttext"/>
          <w:rFonts w:cs="B Zar" w:hint="cs"/>
          <w:color w:val="000000"/>
          <w:sz w:val="36"/>
          <w:szCs w:val="36"/>
        </w:rPr>
        <w:t>ə</w:t>
      </w:r>
      <w:r>
        <w:rPr>
          <w:rStyle w:val="contenttext"/>
          <w:rFonts w:cs="B Zar" w:hint="cs"/>
          <w:color w:val="000000"/>
          <w:sz w:val="36"/>
          <w:szCs w:val="36"/>
        </w:rPr>
        <w:t>ba (</w:t>
      </w:r>
      <w:r>
        <w:rPr>
          <w:rStyle w:val="contenttext"/>
          <w:rFonts w:cs="B Zar" w:hint="cs"/>
          <w:color w:val="000000"/>
          <w:sz w:val="36"/>
          <w:szCs w:val="36"/>
        </w:rPr>
        <w:t>ə</w:t>
      </w:r>
      <w:r>
        <w:rPr>
          <w:rStyle w:val="contenttext"/>
          <w:rFonts w:cs="B Zar" w:hint="cs"/>
          <w:color w:val="000000"/>
          <w:sz w:val="36"/>
          <w:szCs w:val="36"/>
        </w:rPr>
        <w:t>) özünün düzgün v</w:t>
      </w:r>
      <w:r>
        <w:rPr>
          <w:rStyle w:val="contenttext"/>
          <w:rFonts w:cs="B Zar" w:hint="cs"/>
          <w:color w:val="000000"/>
          <w:sz w:val="36"/>
          <w:szCs w:val="36"/>
        </w:rPr>
        <w:t>ə</w:t>
      </w:r>
      <w:r>
        <w:rPr>
          <w:rStyle w:val="contenttext"/>
          <w:rFonts w:cs="B Zar" w:hint="cs"/>
          <w:color w:val="000000"/>
          <w:sz w:val="36"/>
          <w:szCs w:val="36"/>
        </w:rPr>
        <w:t xml:space="preserve"> yerind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rufu”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uzun fasil</w:t>
      </w:r>
      <w:r>
        <w:rPr>
          <w:rStyle w:val="contenttext"/>
          <w:rFonts w:cs="B Zar" w:hint="cs"/>
          <w:color w:val="000000"/>
          <w:sz w:val="36"/>
          <w:szCs w:val="36"/>
        </w:rPr>
        <w:t>ə</w:t>
      </w:r>
      <w:r>
        <w:rPr>
          <w:rStyle w:val="contenttext"/>
          <w:rFonts w:cs="B Zar" w:hint="cs"/>
          <w:color w:val="000000"/>
          <w:sz w:val="36"/>
          <w:szCs w:val="36"/>
        </w:rPr>
        <w:t>ni aradan qaldırmışdır</w:t>
      </w:r>
      <w:r>
        <w:rPr>
          <w:rStyle w:val="contenttext"/>
          <w:rFonts w:cs="B Zar" w:hint="cs"/>
          <w:color w:val="000000"/>
          <w:sz w:val="36"/>
          <w:szCs w:val="36"/>
          <w:rtl/>
        </w:rPr>
        <w:t>.</w:t>
      </w:r>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Pr>
        <w:t>Biz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rs almalı v</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liyik ki, bizim müxalifl</w:t>
      </w:r>
      <w:r>
        <w:rPr>
          <w:rStyle w:val="contenttext"/>
          <w:rFonts w:cs="B Zar" w:hint="cs"/>
          <w:color w:val="000000"/>
          <w:sz w:val="36"/>
          <w:szCs w:val="36"/>
        </w:rPr>
        <w:t>ə</w:t>
      </w:r>
      <w:r>
        <w:rPr>
          <w:rStyle w:val="contenttext"/>
          <w:rFonts w:cs="B Zar" w:hint="cs"/>
          <w:color w:val="000000"/>
          <w:sz w:val="36"/>
          <w:szCs w:val="36"/>
        </w:rPr>
        <w:t>rimiz iki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Xatakarlar (günahkarlar)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ks-t</w:t>
      </w:r>
      <w:r>
        <w:rPr>
          <w:rStyle w:val="contenttext"/>
          <w:rFonts w:cs="B Zar" w:hint="cs"/>
          <w:color w:val="000000"/>
          <w:sz w:val="36"/>
          <w:szCs w:val="36"/>
        </w:rPr>
        <w:t>ə</w:t>
      </w:r>
      <w:r>
        <w:rPr>
          <w:rStyle w:val="contenttext"/>
          <w:rFonts w:cs="B Zar" w:hint="cs"/>
          <w:color w:val="000000"/>
          <w:sz w:val="36"/>
          <w:szCs w:val="36"/>
        </w:rPr>
        <w:t>bliğat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qeyri-münasib v</w:t>
      </w:r>
      <w:r>
        <w:rPr>
          <w:rStyle w:val="contenttext"/>
          <w:rFonts w:cs="B Zar" w:hint="cs"/>
          <w:color w:val="000000"/>
          <w:sz w:val="36"/>
          <w:szCs w:val="36"/>
        </w:rPr>
        <w:t>ə</w:t>
      </w:r>
      <w:r>
        <w:rPr>
          <w:rStyle w:val="contenttext"/>
          <w:rFonts w:cs="B Zar" w:hint="cs"/>
          <w:color w:val="000000"/>
          <w:sz w:val="36"/>
          <w:szCs w:val="36"/>
        </w:rPr>
        <w:t xml:space="preserve">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r</w:t>
      </w:r>
      <w:r>
        <w:rPr>
          <w:rStyle w:val="contenttext"/>
          <w:rFonts w:cs="B Zar" w:hint="cs"/>
          <w:color w:val="000000"/>
          <w:sz w:val="36"/>
          <w:szCs w:val="36"/>
        </w:rPr>
        <w:t>ə</w:t>
      </w:r>
      <w:r>
        <w:rPr>
          <w:rStyle w:val="contenttext"/>
          <w:rFonts w:cs="B Zar" w:hint="cs"/>
          <w:color w:val="000000"/>
          <w:sz w:val="36"/>
          <w:szCs w:val="36"/>
        </w:rPr>
        <w:t>ftarlar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şamlıyla r</w:t>
      </w:r>
      <w:r>
        <w:rPr>
          <w:rStyle w:val="contenttext"/>
          <w:rFonts w:cs="B Zar" w:hint="cs"/>
          <w:color w:val="000000"/>
          <w:sz w:val="36"/>
          <w:szCs w:val="36"/>
        </w:rPr>
        <w:t>ə</w:t>
      </w:r>
      <w:r>
        <w:rPr>
          <w:rStyle w:val="contenttext"/>
          <w:rFonts w:cs="B Zar" w:hint="cs"/>
          <w:color w:val="000000"/>
          <w:sz w:val="36"/>
          <w:szCs w:val="36"/>
        </w:rPr>
        <w:t>ftar etdiyi kimi r</w:t>
      </w:r>
      <w:r>
        <w:rPr>
          <w:rStyle w:val="contenttext"/>
          <w:rFonts w:cs="B Zar" w:hint="cs"/>
          <w:color w:val="000000"/>
          <w:sz w:val="36"/>
          <w:szCs w:val="36"/>
        </w:rPr>
        <w:t>ə</w:t>
      </w:r>
      <w:r>
        <w:rPr>
          <w:rStyle w:val="contenttext"/>
          <w:rFonts w:cs="B Zar" w:hint="cs"/>
          <w:color w:val="000000"/>
          <w:sz w:val="36"/>
          <w:szCs w:val="36"/>
        </w:rPr>
        <w:t>ftar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onları doğru yola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liyik. H</w:t>
      </w:r>
      <w:r>
        <w:rPr>
          <w:rStyle w:val="contenttext"/>
          <w:rFonts w:cs="B Zar" w:hint="cs"/>
          <w:color w:val="000000"/>
          <w:sz w:val="36"/>
          <w:szCs w:val="36"/>
        </w:rPr>
        <w:t>ə</w:t>
      </w:r>
      <w:r>
        <w:rPr>
          <w:rStyle w:val="contenttext"/>
          <w:rFonts w:cs="B Zar" w:hint="cs"/>
          <w:color w:val="000000"/>
          <w:sz w:val="36"/>
          <w:szCs w:val="36"/>
        </w:rPr>
        <w:t>min şamlı ş</w:t>
      </w:r>
      <w:r>
        <w:rPr>
          <w:rStyle w:val="contenttext"/>
          <w:rFonts w:cs="B Zar" w:hint="cs"/>
          <w:color w:val="000000"/>
          <w:sz w:val="36"/>
          <w:szCs w:val="36"/>
        </w:rPr>
        <w:t>ə</w:t>
      </w:r>
      <w:r>
        <w:rPr>
          <w:rStyle w:val="contenttext"/>
          <w:rFonts w:cs="B Zar" w:hint="cs"/>
          <w:color w:val="000000"/>
          <w:sz w:val="36"/>
          <w:szCs w:val="36"/>
        </w:rPr>
        <w:t>xs günahkarlardan idi v</w:t>
      </w:r>
      <w:r>
        <w:rPr>
          <w:rStyle w:val="contenttext"/>
          <w:rFonts w:cs="B Zar" w:hint="cs"/>
          <w:color w:val="000000"/>
          <w:sz w:val="36"/>
          <w:szCs w:val="36"/>
        </w:rPr>
        <w:t>ə</w:t>
      </w:r>
      <w:r>
        <w:rPr>
          <w:rStyle w:val="contenttext"/>
          <w:rFonts w:cs="B Zar" w:hint="cs"/>
          <w:color w:val="000000"/>
          <w:sz w:val="36"/>
          <w:szCs w:val="36"/>
        </w:rPr>
        <w:t xml:space="preserve"> im</w:t>
      </w:r>
      <w:r>
        <w:rPr>
          <w:rStyle w:val="contenttext"/>
          <w:rFonts w:cs="B Zar" w:hint="cs"/>
          <w:color w:val="000000"/>
          <w:sz w:val="36"/>
          <w:szCs w:val="36"/>
        </w:rPr>
        <w:t>amın r</w:t>
      </w:r>
      <w:r>
        <w:rPr>
          <w:rStyle w:val="contenttext"/>
          <w:rFonts w:cs="B Zar" w:hint="cs"/>
          <w:color w:val="000000"/>
          <w:sz w:val="36"/>
          <w:szCs w:val="36"/>
        </w:rPr>
        <w:t>ə</w:t>
      </w:r>
      <w:r>
        <w:rPr>
          <w:rStyle w:val="contenttext"/>
          <w:rFonts w:cs="B Zar" w:hint="cs"/>
          <w:color w:val="000000"/>
          <w:sz w:val="36"/>
          <w:szCs w:val="36"/>
        </w:rPr>
        <w:t>ftarı il</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 oldu</w:t>
      </w:r>
      <w:r>
        <w:rPr>
          <w:rStyle w:val="contenttext"/>
          <w:rFonts w:cs="B Zar" w:hint="cs"/>
          <w:color w:val="000000"/>
          <w:sz w:val="36"/>
          <w:szCs w:val="36"/>
          <w:rtl/>
        </w:rPr>
        <w:t>.</w:t>
      </w:r>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elml</w:t>
      </w:r>
      <w:r>
        <w:rPr>
          <w:rStyle w:val="contenttext"/>
          <w:rFonts w:cs="B Zar" w:hint="cs"/>
          <w:color w:val="000000"/>
          <w:sz w:val="36"/>
          <w:szCs w:val="36"/>
        </w:rPr>
        <w:t>ə</w:t>
      </w:r>
      <w:r>
        <w:rPr>
          <w:rStyle w:val="contenttext"/>
          <w:rFonts w:cs="B Zar" w:hint="cs"/>
          <w:color w:val="000000"/>
          <w:sz w:val="36"/>
          <w:szCs w:val="36"/>
        </w:rPr>
        <w:t>ri olduğu halda, q</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müxalif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Bu yerd</w:t>
      </w:r>
      <w:r>
        <w:rPr>
          <w:rStyle w:val="contenttext"/>
          <w:rFonts w:cs="B Zar" w:hint="cs"/>
          <w:color w:val="000000"/>
          <w:sz w:val="36"/>
          <w:szCs w:val="36"/>
        </w:rPr>
        <w:t>ə</w:t>
      </w:r>
      <w:r>
        <w:rPr>
          <w:rStyle w:val="contenttext"/>
          <w:rFonts w:cs="B Zar" w:hint="cs"/>
          <w:color w:val="000000"/>
          <w:sz w:val="36"/>
          <w:szCs w:val="36"/>
        </w:rPr>
        <w:t xml:space="preserve"> anlaşıqlı v</w:t>
      </w:r>
      <w:r>
        <w:rPr>
          <w:rStyle w:val="contenttext"/>
          <w:rFonts w:cs="B Zar" w:hint="cs"/>
          <w:color w:val="000000"/>
          <w:sz w:val="36"/>
          <w:szCs w:val="36"/>
        </w:rPr>
        <w:t>ə</w:t>
      </w:r>
      <w:r>
        <w:rPr>
          <w:rStyle w:val="contenttext"/>
          <w:rFonts w:cs="B Zar" w:hint="cs"/>
          <w:color w:val="000000"/>
          <w:sz w:val="36"/>
          <w:szCs w:val="36"/>
        </w:rPr>
        <w:t xml:space="preserve"> mülayim r</w:t>
      </w:r>
      <w:r>
        <w:rPr>
          <w:rStyle w:val="contenttext"/>
          <w:rFonts w:cs="B Zar" w:hint="cs"/>
          <w:color w:val="000000"/>
          <w:sz w:val="36"/>
          <w:szCs w:val="36"/>
        </w:rPr>
        <w:t>ə</w:t>
      </w:r>
      <w:r>
        <w:rPr>
          <w:rStyle w:val="contenttext"/>
          <w:rFonts w:cs="B Zar" w:hint="cs"/>
          <w:color w:val="000000"/>
          <w:sz w:val="36"/>
          <w:szCs w:val="36"/>
        </w:rPr>
        <w:t>ftar m</w:t>
      </w:r>
      <w:r>
        <w:rPr>
          <w:rStyle w:val="contenttext"/>
          <w:rFonts w:cs="B Zar" w:hint="cs"/>
          <w:color w:val="000000"/>
          <w:sz w:val="36"/>
          <w:szCs w:val="36"/>
        </w:rPr>
        <w:t>ə</w:t>
      </w:r>
      <w:r>
        <w:rPr>
          <w:rStyle w:val="contenttext"/>
          <w:rFonts w:cs="B Zar" w:hint="cs"/>
          <w:color w:val="000000"/>
          <w:sz w:val="36"/>
          <w:szCs w:val="36"/>
        </w:rPr>
        <w:t>nasızdır. Bel</w:t>
      </w:r>
      <w:r>
        <w:rPr>
          <w:rStyle w:val="contenttext"/>
          <w:rFonts w:cs="B Zar" w:hint="cs"/>
          <w:color w:val="000000"/>
          <w:sz w:val="36"/>
          <w:szCs w:val="36"/>
        </w:rPr>
        <w:t>ə</w:t>
      </w:r>
      <w:r>
        <w:rPr>
          <w:rStyle w:val="contenttext"/>
          <w:rFonts w:cs="B Zar" w:hint="cs"/>
          <w:color w:val="000000"/>
          <w:sz w:val="36"/>
          <w:szCs w:val="36"/>
        </w:rPr>
        <w:t xml:space="preserve"> hallarda q</w:t>
      </w:r>
      <w:r>
        <w:rPr>
          <w:rStyle w:val="contenttext"/>
          <w:rFonts w:cs="B Zar" w:hint="cs"/>
          <w:color w:val="000000"/>
          <w:sz w:val="36"/>
          <w:szCs w:val="36"/>
        </w:rPr>
        <w:t>ə</w:t>
      </w:r>
      <w:r>
        <w:rPr>
          <w:rStyle w:val="contenttext"/>
          <w:rFonts w:cs="B Zar" w:hint="cs"/>
          <w:color w:val="000000"/>
          <w:sz w:val="36"/>
          <w:szCs w:val="36"/>
        </w:rPr>
        <w:t>tiyy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skin r</w:t>
      </w:r>
      <w:r>
        <w:rPr>
          <w:rStyle w:val="contenttext"/>
          <w:rFonts w:cs="B Zar" w:hint="cs"/>
          <w:color w:val="000000"/>
          <w:sz w:val="36"/>
          <w:szCs w:val="36"/>
        </w:rPr>
        <w:t>ə</w:t>
      </w:r>
      <w:r>
        <w:rPr>
          <w:rStyle w:val="contenttext"/>
          <w:rFonts w:cs="B Zar" w:hint="cs"/>
          <w:color w:val="000000"/>
          <w:sz w:val="36"/>
          <w:szCs w:val="36"/>
        </w:rPr>
        <w:t>ftar etm</w:t>
      </w:r>
      <w:r>
        <w:rPr>
          <w:rStyle w:val="contenttext"/>
          <w:rFonts w:cs="B Zar" w:hint="cs"/>
          <w:color w:val="000000"/>
          <w:sz w:val="36"/>
          <w:szCs w:val="36"/>
        </w:rPr>
        <w:t>ə</w:t>
      </w:r>
      <w:r>
        <w:rPr>
          <w:rStyle w:val="contenttext"/>
          <w:rFonts w:cs="B Zar" w:hint="cs"/>
          <w:color w:val="000000"/>
          <w:sz w:val="36"/>
          <w:szCs w:val="36"/>
        </w:rPr>
        <w:t>k lazımdır. Bu iki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bir-birind</w:t>
      </w:r>
      <w:r>
        <w:rPr>
          <w:rStyle w:val="contenttext"/>
          <w:rFonts w:cs="B Zar" w:hint="cs"/>
          <w:color w:val="000000"/>
          <w:sz w:val="36"/>
          <w:szCs w:val="36"/>
        </w:rPr>
        <w:t>ə</w:t>
      </w:r>
      <w:r>
        <w:rPr>
          <w:rStyle w:val="contenttext"/>
          <w:rFonts w:cs="B Zar" w:hint="cs"/>
          <w:color w:val="000000"/>
          <w:sz w:val="36"/>
          <w:szCs w:val="36"/>
        </w:rPr>
        <w:t>n ayırıb seç</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 z</w:t>
      </w:r>
      <w:r>
        <w:rPr>
          <w:rStyle w:val="contenttext"/>
          <w:rFonts w:cs="B Zar" w:hint="cs"/>
          <w:color w:val="000000"/>
          <w:sz w:val="36"/>
          <w:szCs w:val="36"/>
        </w:rPr>
        <w:t>ə</w:t>
      </w:r>
      <w:r>
        <w:rPr>
          <w:rStyle w:val="contenttext"/>
          <w:rFonts w:cs="B Zar" w:hint="cs"/>
          <w:color w:val="000000"/>
          <w:sz w:val="36"/>
          <w:szCs w:val="36"/>
        </w:rPr>
        <w:t>ruri, d</w:t>
      </w:r>
      <w:r>
        <w:rPr>
          <w:rStyle w:val="contenttext"/>
          <w:rFonts w:cs="B Zar" w:hint="cs"/>
          <w:color w:val="000000"/>
          <w:sz w:val="36"/>
          <w:szCs w:val="36"/>
        </w:rPr>
        <w:t>ə</w:t>
      </w:r>
      <w:r>
        <w:rPr>
          <w:rStyle w:val="contenttext"/>
          <w:rFonts w:cs="B Zar" w:hint="cs"/>
          <w:color w:val="000000"/>
          <w:sz w:val="36"/>
          <w:szCs w:val="36"/>
        </w:rPr>
        <w:t>qiq v</w:t>
      </w:r>
      <w:r>
        <w:rPr>
          <w:rStyle w:val="contenttext"/>
          <w:rFonts w:cs="B Zar" w:hint="cs"/>
          <w:color w:val="000000"/>
          <w:sz w:val="36"/>
          <w:szCs w:val="36"/>
        </w:rPr>
        <w:t>ə</w:t>
      </w:r>
      <w:r>
        <w:rPr>
          <w:rStyle w:val="contenttext"/>
          <w:rFonts w:cs="B Zar" w:hint="cs"/>
          <w:color w:val="000000"/>
          <w:sz w:val="36"/>
          <w:szCs w:val="36"/>
        </w:rPr>
        <w:t xml:space="preserve"> inc</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Pr>
        <w:t>İlahi! Biz</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 müqabilind</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ola bilm</w:t>
      </w:r>
      <w:r>
        <w:rPr>
          <w:rStyle w:val="contenttext"/>
          <w:rFonts w:cs="B Zar" w:hint="cs"/>
          <w:color w:val="000000"/>
          <w:sz w:val="36"/>
          <w:szCs w:val="36"/>
        </w:rPr>
        <w:t>ə</w:t>
      </w:r>
      <w:r>
        <w:rPr>
          <w:rStyle w:val="contenttext"/>
          <w:rFonts w:cs="B Zar" w:hint="cs"/>
          <w:color w:val="000000"/>
          <w:sz w:val="36"/>
          <w:szCs w:val="36"/>
        </w:rPr>
        <w:t xml:space="preserve">k tofiqi </w:t>
      </w:r>
      <w:r>
        <w:rPr>
          <w:rStyle w:val="contenttext"/>
          <w:rFonts w:cs="B Zar" w:hint="cs"/>
          <w:color w:val="000000"/>
          <w:sz w:val="36"/>
          <w:szCs w:val="36"/>
        </w:rPr>
        <w:t>ə</w:t>
      </w:r>
      <w:r>
        <w:rPr>
          <w:rStyle w:val="contenttext"/>
          <w:rFonts w:cs="B Zar" w:hint="cs"/>
          <w:color w:val="000000"/>
          <w:sz w:val="36"/>
          <w:szCs w:val="36"/>
        </w:rPr>
        <w:t>ta et. Bizi vacibat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olan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w:t>
      </w:r>
    </w:p>
    <w:p w:rsidR="00000000" w:rsidRDefault="00A11CBC" w:rsidP="002E152D">
      <w:pPr>
        <w:pStyle w:val="contentparagraph"/>
        <w:jc w:val="both"/>
        <w:divId w:val="8963583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A11CBC" w:rsidP="002E152D">
      <w:pPr>
        <w:jc w:val="both"/>
        <w:divId w:val="183988700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Muntəhil-amal”, c.1, səh.417</w:t>
      </w:r>
      <w:r>
        <w:rPr>
          <w:rFonts w:eastAsia="Times New Roman" w:cs="B Zar" w:hint="cs"/>
          <w:color w:val="000000"/>
          <w:sz w:val="36"/>
          <w:szCs w:val="36"/>
          <w:rtl/>
        </w:rPr>
        <w:t xml:space="preserve">. </w:t>
      </w:r>
    </w:p>
    <w:p w:rsidR="00000000" w:rsidRDefault="00A11CBC" w:rsidP="002E152D">
      <w:pPr>
        <w:pStyle w:val="contentparagraph"/>
        <w:jc w:val="both"/>
        <w:divId w:val="726077062"/>
        <w:rPr>
          <w:rFonts w:cs="B Zar" w:hint="cs"/>
          <w:color w:val="000000"/>
          <w:sz w:val="36"/>
          <w:szCs w:val="36"/>
          <w:rtl/>
        </w:rPr>
      </w:pPr>
      <w:r>
        <w:rPr>
          <w:rStyle w:val="contenttext"/>
          <w:rFonts w:cs="B Zar" w:hint="cs"/>
          <w:color w:val="000000"/>
          <w:sz w:val="36"/>
          <w:szCs w:val="36"/>
        </w:rPr>
        <w:t>münk</w:t>
      </w:r>
      <w:r>
        <w:rPr>
          <w:rStyle w:val="contenttext"/>
          <w:rFonts w:cs="B Zar" w:hint="cs"/>
          <w:color w:val="000000"/>
          <w:sz w:val="36"/>
          <w:szCs w:val="36"/>
        </w:rPr>
        <w:t>ə</w:t>
      </w:r>
      <w:r>
        <w:rPr>
          <w:rStyle w:val="contenttext"/>
          <w:rFonts w:cs="B Zar" w:hint="cs"/>
          <w:color w:val="000000"/>
          <w:sz w:val="36"/>
          <w:szCs w:val="36"/>
        </w:rPr>
        <w:t xml:space="preserve">r” kimi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İslamın buyurduğu kimi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 et</w:t>
      </w:r>
      <w:r>
        <w:rPr>
          <w:rStyle w:val="contenttext"/>
          <w:rFonts w:cs="B Zar" w:hint="cs"/>
          <w:color w:val="000000"/>
          <w:sz w:val="36"/>
          <w:szCs w:val="36"/>
          <w:rtl/>
        </w:rPr>
        <w:t>.</w:t>
      </w:r>
    </w:p>
    <w:p w:rsidR="00000000" w:rsidRDefault="00A11CBC" w:rsidP="002E152D">
      <w:pPr>
        <w:pStyle w:val="Heading3"/>
        <w:shd w:val="clear" w:color="auto" w:fill="FFFFFF"/>
        <w:jc w:val="both"/>
        <w:divId w:val="1764885001"/>
        <w:rPr>
          <w:rFonts w:eastAsia="Times New Roman" w:cs="B Titr" w:hint="cs"/>
          <w:b w:val="0"/>
          <w:bCs w:val="0"/>
          <w:color w:val="FF0080"/>
          <w:sz w:val="30"/>
          <w:szCs w:val="30"/>
          <w:rtl/>
        </w:rPr>
      </w:pPr>
      <w:r>
        <w:rPr>
          <w:rFonts w:eastAsia="Times New Roman" w:cs="B Titr" w:hint="cs"/>
          <w:b w:val="0"/>
          <w:bCs w:val="0"/>
          <w:color w:val="FF0080"/>
          <w:sz w:val="30"/>
          <w:szCs w:val="30"/>
          <w:rtl/>
        </w:rPr>
        <w:t>5. “</w:t>
      </w:r>
      <w:r>
        <w:rPr>
          <w:rFonts w:eastAsia="Times New Roman" w:cs="B Titr" w:hint="cs"/>
          <w:b w:val="0"/>
          <w:bCs w:val="0"/>
          <w:color w:val="FF0080"/>
          <w:sz w:val="30"/>
          <w:szCs w:val="30"/>
        </w:rPr>
        <w:t>SADİQİN” (DOĞRU DANIŞANLAR) AYƏSİ</w:t>
      </w:r>
    </w:p>
    <w:p w:rsidR="00000000" w:rsidRDefault="00A11CBC" w:rsidP="002E152D">
      <w:pPr>
        <w:pStyle w:val="Heading4"/>
        <w:shd w:val="clear" w:color="auto" w:fill="FFFFFF"/>
        <w:jc w:val="both"/>
        <w:divId w:val="554585547"/>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554585547"/>
        <w:rPr>
          <w:rFonts w:cs="B Zar" w:hint="cs"/>
          <w:color w:val="000000"/>
          <w:sz w:val="36"/>
          <w:szCs w:val="36"/>
          <w:rtl/>
        </w:rPr>
      </w:pPr>
      <w:r>
        <w:rPr>
          <w:rStyle w:val="contenttext"/>
          <w:rFonts w:cs="B Zar" w:hint="cs"/>
          <w:color w:val="000000"/>
          <w:sz w:val="36"/>
          <w:szCs w:val="36"/>
          <w:rtl/>
        </w:rPr>
        <w:t>{یا أَیهَا الَّذِینَ آمَنُوا اتَّقُوا اللَّهَ وَکُونُوا مَعَ الصَّادِقِی</w:t>
      </w:r>
      <w:r>
        <w:rPr>
          <w:rStyle w:val="contenttext"/>
          <w:rFonts w:cs="B Zar" w:hint="cs"/>
          <w:color w:val="000000"/>
          <w:sz w:val="36"/>
          <w:szCs w:val="36"/>
          <w:rtl/>
        </w:rPr>
        <w:t>نَ}</w:t>
      </w:r>
    </w:p>
    <w:p w:rsidR="00000000" w:rsidRDefault="00A11CBC" w:rsidP="002E152D">
      <w:pPr>
        <w:pStyle w:val="contentparagraph"/>
        <w:jc w:val="both"/>
        <w:divId w:val="5545855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Allahdan qorxun v</w:t>
      </w:r>
      <w:r>
        <w:rPr>
          <w:rStyle w:val="contenttext"/>
          <w:rFonts w:cs="B Zar" w:hint="cs"/>
          <w:color w:val="000000"/>
          <w:sz w:val="36"/>
          <w:szCs w:val="36"/>
        </w:rPr>
        <w:t>ə</w:t>
      </w:r>
      <w:r>
        <w:rPr>
          <w:rStyle w:val="contenttext"/>
          <w:rFonts w:cs="B Zar" w:hint="cs"/>
          <w:color w:val="000000"/>
          <w:sz w:val="36"/>
          <w:szCs w:val="36"/>
        </w:rPr>
        <w:t xml:space="preserve"> doğruçularla birg</w:t>
      </w:r>
      <w:r>
        <w:rPr>
          <w:rStyle w:val="contenttext"/>
          <w:rFonts w:cs="B Zar" w:hint="cs"/>
          <w:color w:val="000000"/>
          <w:sz w:val="36"/>
          <w:szCs w:val="36"/>
        </w:rPr>
        <w:t>ə</w:t>
      </w:r>
      <w:r>
        <w:rPr>
          <w:rStyle w:val="contenttext"/>
          <w:rFonts w:cs="B Zar" w:hint="cs"/>
          <w:color w:val="000000"/>
          <w:sz w:val="36"/>
          <w:szCs w:val="36"/>
        </w:rPr>
        <w:t xml:space="preserve"> olun (ki, onların </w:t>
      </w:r>
      <w:r>
        <w:rPr>
          <w:rStyle w:val="contenttext"/>
          <w:rFonts w:cs="B Zar" w:hint="cs"/>
          <w:color w:val="000000"/>
          <w:sz w:val="36"/>
          <w:szCs w:val="36"/>
        </w:rPr>
        <w:t>ə</w:t>
      </w:r>
      <w:r>
        <w:rPr>
          <w:rStyle w:val="contenttext"/>
          <w:rFonts w:cs="B Zar" w:hint="cs"/>
          <w:color w:val="000000"/>
          <w:sz w:val="36"/>
          <w:szCs w:val="36"/>
        </w:rPr>
        <w:t>n bariz nümun</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sum Əhli-beytidir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hyperlink w:anchor="content_note_118_1" w:tooltip=" [1] . “Tövbə” surəsi, ayə 119. " w:history="1">
        <w:r>
          <w:rPr>
            <w:rStyle w:val="Hyperlink"/>
            <w:rFonts w:cs="B Zar" w:hint="cs"/>
            <w:sz w:val="36"/>
            <w:szCs w:val="36"/>
            <w:rtl/>
          </w:rPr>
          <w:t>(1)</w:t>
        </w:r>
      </w:hyperlink>
    </w:p>
    <w:p w:rsidR="00000000" w:rsidRDefault="00A11CBC" w:rsidP="002E152D">
      <w:pPr>
        <w:pStyle w:val="Heading4"/>
        <w:shd w:val="clear" w:color="auto" w:fill="FFFFFF"/>
        <w:jc w:val="both"/>
        <w:divId w:val="58095072"/>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58095072"/>
        <w:rPr>
          <w:rFonts w:cs="B Zar" w:hint="cs"/>
          <w:color w:val="000000"/>
          <w:sz w:val="36"/>
          <w:szCs w:val="36"/>
          <w:rtl/>
        </w:rPr>
      </w:pPr>
      <w:r>
        <w:rPr>
          <w:rStyle w:val="contenttext"/>
          <w:rFonts w:cs="B Zar" w:hint="cs"/>
          <w:color w:val="000000"/>
          <w:sz w:val="36"/>
          <w:szCs w:val="36"/>
        </w:rPr>
        <w:t>Yuxarıdak</w:t>
      </w:r>
      <w:r>
        <w:rPr>
          <w:rStyle w:val="contenttext"/>
          <w:rFonts w:cs="B Zar" w:hint="cs"/>
          <w:color w:val="000000"/>
          <w:sz w:val="36"/>
          <w:szCs w:val="36"/>
        </w:rPr>
        <w:t>ı ay</w:t>
      </w:r>
      <w:r>
        <w:rPr>
          <w:rStyle w:val="contenttext"/>
          <w:rFonts w:cs="B Zar" w:hint="cs"/>
          <w:color w:val="000000"/>
          <w:sz w:val="36"/>
          <w:szCs w:val="36"/>
        </w:rPr>
        <w:t>ə</w:t>
      </w:r>
      <w:r>
        <w:rPr>
          <w:rStyle w:val="contenttext"/>
          <w:rFonts w:cs="B Zar" w:hint="cs"/>
          <w:color w:val="000000"/>
          <w:sz w:val="36"/>
          <w:szCs w:val="36"/>
        </w:rPr>
        <w:t xml:space="preserve"> “Sadiqin” adı il</w:t>
      </w:r>
      <w:r>
        <w:rPr>
          <w:rStyle w:val="contenttext"/>
          <w:rFonts w:cs="B Zar" w:hint="cs"/>
          <w:color w:val="000000"/>
          <w:sz w:val="36"/>
          <w:szCs w:val="36"/>
        </w:rPr>
        <w:t>ə</w:t>
      </w:r>
      <w:r>
        <w:rPr>
          <w:rStyle w:val="contenttext"/>
          <w:rFonts w:cs="B Zar" w:hint="cs"/>
          <w:color w:val="000000"/>
          <w:sz w:val="36"/>
          <w:szCs w:val="36"/>
        </w:rPr>
        <w:t xml:space="preserve"> tanınır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on bir övladının “vilay</w:t>
      </w:r>
      <w:r>
        <w:rPr>
          <w:rStyle w:val="contenttext"/>
          <w:rFonts w:cs="B Zar" w:hint="cs"/>
          <w:color w:val="000000"/>
          <w:sz w:val="36"/>
          <w:szCs w:val="36"/>
        </w:rPr>
        <w:t>ə</w:t>
      </w:r>
      <w:r>
        <w:rPr>
          <w:rStyle w:val="contenttext"/>
          <w:rFonts w:cs="B Zar" w:hint="cs"/>
          <w:color w:val="000000"/>
          <w:sz w:val="36"/>
          <w:szCs w:val="36"/>
        </w:rPr>
        <w:t>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“ism</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olan çoxlu saydakı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Allah-taala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 döğruçu olanlara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tabe olmağa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doğru</w:t>
      </w:r>
      <w:r>
        <w:rPr>
          <w:rStyle w:val="contenttext"/>
          <w:rFonts w:cs="B Zar" w:hint="cs"/>
          <w:color w:val="000000"/>
          <w:sz w:val="36"/>
          <w:szCs w:val="36"/>
        </w:rPr>
        <w:t xml:space="preserve"> danışanlar (sadiqin) kiml</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onların hansı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vardır? Bunlar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danışacağıq</w:t>
      </w:r>
      <w:r>
        <w:rPr>
          <w:rStyle w:val="contenttext"/>
          <w:rFonts w:cs="B Zar" w:hint="cs"/>
          <w:color w:val="000000"/>
          <w:sz w:val="36"/>
          <w:szCs w:val="36"/>
          <w:rtl/>
        </w:rPr>
        <w:t>.</w:t>
      </w:r>
    </w:p>
    <w:p w:rsidR="00000000" w:rsidRDefault="00A11CBC" w:rsidP="002E152D">
      <w:pPr>
        <w:pStyle w:val="Heading4"/>
        <w:shd w:val="clear" w:color="auto" w:fill="FFFFFF"/>
        <w:jc w:val="both"/>
        <w:divId w:val="962463544"/>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Tövbə” surəsi ilə icmali şəkildə tanışlıq</w:t>
      </w:r>
    </w:p>
    <w:p w:rsidR="00000000" w:rsidRDefault="00A11CBC" w:rsidP="002E152D">
      <w:pPr>
        <w:pStyle w:val="contentparagraph"/>
        <w:jc w:val="both"/>
        <w:divId w:val="962463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 ay</w:t>
      </w:r>
      <w:r>
        <w:rPr>
          <w:rStyle w:val="contenttext"/>
          <w:rFonts w:cs="B Zar" w:hint="cs"/>
          <w:color w:val="000000"/>
          <w:sz w:val="36"/>
          <w:szCs w:val="36"/>
        </w:rPr>
        <w:t>ə</w:t>
      </w:r>
      <w:r>
        <w:rPr>
          <w:rStyle w:val="contenttext"/>
          <w:rFonts w:cs="B Zar" w:hint="cs"/>
          <w:color w:val="000000"/>
          <w:sz w:val="36"/>
          <w:szCs w:val="36"/>
        </w:rPr>
        <w:t>sinin n</w:t>
      </w:r>
      <w:r>
        <w:rPr>
          <w:rStyle w:val="contenttext"/>
          <w:rFonts w:cs="B Zar" w:hint="cs"/>
          <w:color w:val="000000"/>
          <w:sz w:val="36"/>
          <w:szCs w:val="36"/>
        </w:rPr>
        <w:t>ə</w:t>
      </w:r>
      <w:r>
        <w:rPr>
          <w:rStyle w:val="contenttext"/>
          <w:rFonts w:cs="B Zar" w:hint="cs"/>
          <w:color w:val="000000"/>
          <w:sz w:val="36"/>
          <w:szCs w:val="36"/>
        </w:rPr>
        <w:t xml:space="preserve"> üçün nazil olduğunu bilm</w:t>
      </w:r>
      <w:r>
        <w:rPr>
          <w:rStyle w:val="contenttext"/>
          <w:rFonts w:cs="B Zar" w:hint="cs"/>
          <w:color w:val="000000"/>
          <w:sz w:val="36"/>
          <w:szCs w:val="36"/>
        </w:rPr>
        <w:t>ə</w:t>
      </w:r>
      <w:r>
        <w:rPr>
          <w:rStyle w:val="contenttext"/>
          <w:rFonts w:cs="B Zar" w:hint="cs"/>
          <w:color w:val="000000"/>
          <w:sz w:val="36"/>
          <w:szCs w:val="36"/>
        </w:rPr>
        <w:t>k üçün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xülas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qısa ş</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tanış olmaq lazımdır. Bu baxımdan, bir neç</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izah etm</w:t>
      </w:r>
      <w:r>
        <w:rPr>
          <w:rStyle w:val="contenttext"/>
          <w:rFonts w:cs="B Zar" w:hint="cs"/>
          <w:color w:val="000000"/>
          <w:sz w:val="36"/>
          <w:szCs w:val="36"/>
        </w:rPr>
        <w:t>ə</w:t>
      </w:r>
      <w:r>
        <w:rPr>
          <w:rStyle w:val="contenttext"/>
          <w:rFonts w:cs="B Zar" w:hint="cs"/>
          <w:color w:val="000000"/>
          <w:sz w:val="36"/>
          <w:szCs w:val="36"/>
        </w:rPr>
        <w:t>k lazımdır</w:t>
      </w:r>
      <w:r>
        <w:rPr>
          <w:rStyle w:val="contenttext"/>
          <w:rFonts w:cs="B Zar" w:hint="cs"/>
          <w:color w:val="000000"/>
          <w:sz w:val="36"/>
          <w:szCs w:val="36"/>
          <w:rtl/>
        </w:rPr>
        <w:t>:</w:t>
      </w:r>
    </w:p>
    <w:p w:rsidR="00000000" w:rsidRDefault="00A11CBC" w:rsidP="002E152D">
      <w:pPr>
        <w:pStyle w:val="contentparagraph"/>
        <w:jc w:val="both"/>
        <w:divId w:val="962463544"/>
        <w:rPr>
          <w:rFonts w:cs="B Zar" w:hint="cs"/>
          <w:color w:val="000000"/>
          <w:sz w:val="36"/>
          <w:szCs w:val="36"/>
          <w:rtl/>
        </w:rPr>
      </w:pPr>
      <w:r>
        <w:rPr>
          <w:rStyle w:val="contenttext"/>
          <w:rFonts w:cs="B Zar" w:hint="cs"/>
          <w:color w:val="000000"/>
          <w:sz w:val="36"/>
          <w:szCs w:val="36"/>
        </w:rPr>
        <w:t>A)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adları v</w:t>
      </w:r>
      <w:r>
        <w:rPr>
          <w:rStyle w:val="contenttext"/>
          <w:rFonts w:cs="B Zar" w:hint="cs"/>
          <w:color w:val="000000"/>
          <w:sz w:val="36"/>
          <w:szCs w:val="36"/>
        </w:rPr>
        <w:t>ə</w:t>
      </w:r>
      <w:r>
        <w:rPr>
          <w:rStyle w:val="contenttext"/>
          <w:rFonts w:cs="B Zar" w:hint="cs"/>
          <w:color w:val="000000"/>
          <w:sz w:val="36"/>
          <w:szCs w:val="36"/>
        </w:rPr>
        <w:t xml:space="preserve"> adlandırılmasının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Bu sur</w:t>
      </w:r>
      <w:r>
        <w:rPr>
          <w:rStyle w:val="contenttext"/>
          <w:rFonts w:cs="B Zar" w:hint="cs"/>
          <w:color w:val="000000"/>
          <w:sz w:val="36"/>
          <w:szCs w:val="36"/>
        </w:rPr>
        <w:t>ə</w:t>
      </w:r>
      <w:r>
        <w:rPr>
          <w:rStyle w:val="contenttext"/>
          <w:rFonts w:cs="B Zar" w:hint="cs"/>
          <w:color w:val="000000"/>
          <w:sz w:val="36"/>
          <w:szCs w:val="36"/>
        </w:rPr>
        <w:t>nin müxt</w:t>
      </w:r>
      <w:r>
        <w:rPr>
          <w:rStyle w:val="contenttext"/>
          <w:rFonts w:cs="B Zar" w:hint="cs"/>
          <w:color w:val="000000"/>
          <w:sz w:val="36"/>
          <w:szCs w:val="36"/>
        </w:rPr>
        <w:t>ə</w:t>
      </w:r>
      <w:r>
        <w:rPr>
          <w:rStyle w:val="contenttext"/>
          <w:rFonts w:cs="B Zar" w:hint="cs"/>
          <w:color w:val="000000"/>
          <w:sz w:val="36"/>
          <w:szCs w:val="36"/>
        </w:rPr>
        <w:t>lif v</w:t>
      </w:r>
      <w:r>
        <w:rPr>
          <w:rStyle w:val="contenttext"/>
          <w:rFonts w:cs="B Zar" w:hint="cs"/>
          <w:color w:val="000000"/>
          <w:sz w:val="36"/>
          <w:szCs w:val="36"/>
        </w:rPr>
        <w:t>ə</w:t>
      </w:r>
      <w:r>
        <w:rPr>
          <w:rStyle w:val="contenttext"/>
          <w:rFonts w:cs="B Zar" w:hint="cs"/>
          <w:color w:val="000000"/>
          <w:sz w:val="36"/>
          <w:szCs w:val="36"/>
        </w:rPr>
        <w:t xml:space="preserve"> bir-birin</w:t>
      </w:r>
      <w:r>
        <w:rPr>
          <w:rStyle w:val="contenttext"/>
          <w:rFonts w:cs="B Zar" w:hint="cs"/>
          <w:color w:val="000000"/>
          <w:sz w:val="36"/>
          <w:szCs w:val="36"/>
        </w:rPr>
        <w:t>ə</w:t>
      </w:r>
      <w:r>
        <w:rPr>
          <w:rStyle w:val="contenttext"/>
          <w:rFonts w:cs="B Zar" w:hint="cs"/>
          <w:color w:val="000000"/>
          <w:sz w:val="36"/>
          <w:szCs w:val="36"/>
        </w:rPr>
        <w:t xml:space="preserve"> antonim (</w:t>
      </w:r>
      <w:r>
        <w:rPr>
          <w:rStyle w:val="contenttext"/>
          <w:rFonts w:cs="B Zar" w:hint="cs"/>
          <w:color w:val="000000"/>
          <w:sz w:val="36"/>
          <w:szCs w:val="36"/>
        </w:rPr>
        <w:t>ə</w:t>
      </w:r>
      <w:r>
        <w:rPr>
          <w:rStyle w:val="contenttext"/>
          <w:rFonts w:cs="B Zar" w:hint="cs"/>
          <w:color w:val="000000"/>
          <w:sz w:val="36"/>
          <w:szCs w:val="36"/>
        </w:rPr>
        <w:t>ks) olan iki adı vardır: “Tövb</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9624635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adlandırılmasının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sur</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sözü il</w:t>
      </w:r>
      <w:r>
        <w:rPr>
          <w:rStyle w:val="contenttext"/>
          <w:rFonts w:cs="B Zar" w:hint="cs"/>
          <w:color w:val="000000"/>
          <w:sz w:val="36"/>
          <w:szCs w:val="36"/>
        </w:rPr>
        <w:t>ə</w:t>
      </w:r>
      <w:r>
        <w:rPr>
          <w:rStyle w:val="contenttext"/>
          <w:rFonts w:cs="B Zar" w:hint="cs"/>
          <w:color w:val="000000"/>
          <w:sz w:val="36"/>
          <w:szCs w:val="36"/>
        </w:rPr>
        <w:t xml:space="preserve"> başlamasında, h</w:t>
      </w:r>
      <w:r>
        <w:rPr>
          <w:rStyle w:val="contenttext"/>
          <w:rFonts w:cs="B Zar" w:hint="cs"/>
          <w:color w:val="000000"/>
          <w:sz w:val="36"/>
          <w:szCs w:val="36"/>
        </w:rPr>
        <w:t>ə</w:t>
      </w:r>
      <w:r>
        <w:rPr>
          <w:rStyle w:val="contenttext"/>
          <w:rFonts w:cs="B Zar" w:hint="cs"/>
          <w:color w:val="000000"/>
          <w:sz w:val="36"/>
          <w:szCs w:val="36"/>
        </w:rPr>
        <w:t>mçinin,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 olmağın lazım g</w:t>
      </w:r>
      <w:r>
        <w:rPr>
          <w:rStyle w:val="contenttext"/>
          <w:rFonts w:cs="B Zar" w:hint="cs"/>
          <w:color w:val="000000"/>
          <w:sz w:val="36"/>
          <w:szCs w:val="36"/>
        </w:rPr>
        <w:t>ə</w:t>
      </w:r>
      <w:r>
        <w:rPr>
          <w:rStyle w:val="contenttext"/>
          <w:rFonts w:cs="B Zar" w:hint="cs"/>
          <w:color w:val="000000"/>
          <w:sz w:val="36"/>
          <w:szCs w:val="36"/>
        </w:rPr>
        <w:t>ldiyinin bildirilm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sur</w:t>
      </w:r>
      <w:r>
        <w:rPr>
          <w:rStyle w:val="contenttext"/>
          <w:rFonts w:cs="B Zar" w:hint="cs"/>
          <w:color w:val="000000"/>
          <w:sz w:val="36"/>
          <w:szCs w:val="36"/>
        </w:rPr>
        <w:t>ə</w:t>
      </w:r>
      <w:r>
        <w:rPr>
          <w:rStyle w:val="contenttext"/>
          <w:rFonts w:cs="B Zar" w:hint="cs"/>
          <w:color w:val="000000"/>
          <w:sz w:val="36"/>
          <w:szCs w:val="36"/>
        </w:rPr>
        <w:t xml:space="preserve">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hmaniyy</w:t>
      </w:r>
      <w:r>
        <w:rPr>
          <w:rStyle w:val="contenttext"/>
          <w:rFonts w:cs="B Zar" w:hint="cs"/>
          <w:color w:val="000000"/>
          <w:sz w:val="36"/>
          <w:szCs w:val="36"/>
        </w:rPr>
        <w:t>ə</w:t>
      </w:r>
      <w:r>
        <w:rPr>
          <w:rStyle w:val="contenttext"/>
          <w:rFonts w:cs="B Zar" w:hint="cs"/>
          <w:color w:val="000000"/>
          <w:sz w:val="36"/>
          <w:szCs w:val="36"/>
        </w:rPr>
        <w:t>tinin nişan</w:t>
      </w:r>
      <w:r>
        <w:rPr>
          <w:rStyle w:val="contenttext"/>
          <w:rFonts w:cs="B Zar" w:hint="cs"/>
          <w:color w:val="000000"/>
          <w:sz w:val="36"/>
          <w:szCs w:val="36"/>
        </w:rPr>
        <w:t>ə</w:t>
      </w:r>
      <w:r>
        <w:rPr>
          <w:rStyle w:val="contenttext"/>
          <w:rFonts w:cs="B Zar" w:hint="cs"/>
          <w:color w:val="000000"/>
          <w:sz w:val="36"/>
          <w:szCs w:val="36"/>
        </w:rPr>
        <w:t>si olan “Bismillahir R</w:t>
      </w:r>
      <w:r>
        <w:rPr>
          <w:rStyle w:val="contenttext"/>
          <w:rFonts w:cs="B Zar" w:hint="cs"/>
          <w:color w:val="000000"/>
          <w:sz w:val="36"/>
          <w:szCs w:val="36"/>
        </w:rPr>
        <w:t>ə</w:t>
      </w:r>
      <w:r>
        <w:rPr>
          <w:rStyle w:val="contenttext"/>
          <w:rFonts w:cs="B Zar" w:hint="cs"/>
          <w:color w:val="000000"/>
          <w:sz w:val="36"/>
          <w:szCs w:val="36"/>
        </w:rPr>
        <w:t>hmanir</w:t>
      </w:r>
    </w:p>
    <w:p w:rsidR="00000000" w:rsidRDefault="00A11CBC" w:rsidP="002E152D">
      <w:pPr>
        <w:pStyle w:val="contentparagraph"/>
        <w:jc w:val="both"/>
        <w:divId w:val="9624635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A11CBC" w:rsidP="002E152D">
      <w:pPr>
        <w:jc w:val="both"/>
        <w:divId w:val="107211658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Tövbə” surəsi, ayə 119</w:t>
      </w:r>
      <w:r>
        <w:rPr>
          <w:rFonts w:eastAsia="Times New Roman" w:cs="B Zar" w:hint="cs"/>
          <w:color w:val="000000"/>
          <w:sz w:val="36"/>
          <w:szCs w:val="36"/>
          <w:rtl/>
        </w:rPr>
        <w:t xml:space="preserve">. </w:t>
      </w:r>
    </w:p>
    <w:p w:rsidR="00000000" w:rsidRDefault="00A11CBC" w:rsidP="002E152D">
      <w:pPr>
        <w:pStyle w:val="contentparagraph"/>
        <w:jc w:val="both"/>
        <w:divId w:val="715541195"/>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him” sözl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başlanmamışdır</w:t>
      </w:r>
      <w:r>
        <w:rPr>
          <w:rStyle w:val="contenttext"/>
          <w:rFonts w:cs="B Zar" w:hint="cs"/>
          <w:color w:val="000000"/>
          <w:sz w:val="36"/>
          <w:szCs w:val="36"/>
          <w:rtl/>
        </w:rPr>
        <w:t>.</w:t>
      </w:r>
    </w:p>
    <w:p w:rsidR="00000000" w:rsidRDefault="00A11CBC" w:rsidP="002E152D">
      <w:pPr>
        <w:pStyle w:val="contentparagraph"/>
        <w:jc w:val="both"/>
        <w:divId w:val="7155411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adlandırılmasının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is</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nin bir çox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insanların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Allaha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qayıtmağa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sinin b</w:t>
      </w:r>
      <w:r>
        <w:rPr>
          <w:rStyle w:val="contenttext"/>
          <w:rFonts w:cs="B Zar" w:hint="cs"/>
          <w:color w:val="000000"/>
          <w:sz w:val="36"/>
          <w:szCs w:val="36"/>
        </w:rPr>
        <w:t>ə</w:t>
      </w:r>
      <w:r>
        <w:rPr>
          <w:rStyle w:val="contenttext"/>
          <w:rFonts w:cs="B Zar" w:hint="cs"/>
          <w:color w:val="000000"/>
          <w:sz w:val="36"/>
          <w:szCs w:val="36"/>
        </w:rPr>
        <w:t>yan edilm</w:t>
      </w:r>
      <w:r>
        <w:rPr>
          <w:rStyle w:val="contenttext"/>
          <w:rFonts w:cs="B Zar" w:hint="cs"/>
          <w:color w:val="000000"/>
          <w:sz w:val="36"/>
          <w:szCs w:val="36"/>
        </w:rPr>
        <w:t>ə</w:t>
      </w:r>
      <w:r>
        <w:rPr>
          <w:rStyle w:val="contenttext"/>
          <w:rFonts w:cs="B Zar" w:hint="cs"/>
          <w:color w:val="000000"/>
          <w:sz w:val="36"/>
          <w:szCs w:val="36"/>
        </w:rPr>
        <w:t>sidir. Sur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uzaqlıq v</w:t>
      </w:r>
      <w:r>
        <w:rPr>
          <w:rStyle w:val="contenttext"/>
          <w:rFonts w:cs="B Zar" w:hint="cs"/>
          <w:color w:val="000000"/>
          <w:sz w:val="36"/>
          <w:szCs w:val="36"/>
        </w:rPr>
        <w:t>ə</w:t>
      </w:r>
      <w:r>
        <w:rPr>
          <w:rStyle w:val="contenttext"/>
          <w:rFonts w:cs="B Zar" w:hint="cs"/>
          <w:color w:val="000000"/>
          <w:sz w:val="36"/>
          <w:szCs w:val="36"/>
        </w:rPr>
        <w:t xml:space="preserve"> onlarla döyüşm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yanaşı, onun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yan olunmuşdur. Bel</w:t>
      </w:r>
      <w:r>
        <w:rPr>
          <w:rStyle w:val="contenttext"/>
          <w:rFonts w:cs="B Zar" w:hint="cs"/>
          <w:color w:val="000000"/>
          <w:sz w:val="36"/>
          <w:szCs w:val="36"/>
        </w:rPr>
        <w:t>ə</w:t>
      </w:r>
      <w:r>
        <w:rPr>
          <w:rStyle w:val="contenttext"/>
          <w:rFonts w:cs="B Zar" w:hint="cs"/>
          <w:color w:val="000000"/>
          <w:sz w:val="36"/>
          <w:szCs w:val="36"/>
        </w:rPr>
        <w:t xml:space="preserve"> ki, düşm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müharib</w:t>
      </w:r>
      <w:r>
        <w:rPr>
          <w:rStyle w:val="contenttext"/>
          <w:rFonts w:cs="B Zar" w:hint="cs"/>
          <w:color w:val="000000"/>
          <w:sz w:val="36"/>
          <w:szCs w:val="36"/>
        </w:rPr>
        <w:t>ə</w:t>
      </w:r>
      <w:r>
        <w:rPr>
          <w:rStyle w:val="contenttext"/>
          <w:rFonts w:cs="B Zar" w:hint="cs"/>
          <w:color w:val="000000"/>
          <w:sz w:val="36"/>
          <w:szCs w:val="36"/>
        </w:rPr>
        <w:t>nin elan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sonra, beşinci ay</w:t>
      </w:r>
      <w:r>
        <w:rPr>
          <w:rStyle w:val="contenttext"/>
          <w:rFonts w:cs="B Zar" w:hint="cs"/>
          <w:color w:val="000000"/>
          <w:sz w:val="36"/>
          <w:szCs w:val="36"/>
        </w:rPr>
        <w:t>ə</w:t>
      </w:r>
      <w:r>
        <w:rPr>
          <w:rStyle w:val="contenttext"/>
          <w:rFonts w:cs="B Zar" w:hint="cs"/>
          <w:color w:val="000000"/>
          <w:sz w:val="36"/>
          <w:szCs w:val="36"/>
        </w:rPr>
        <w:t>nin sonunda</w:t>
      </w:r>
      <w:hyperlink w:anchor="content_note_119_1" w:tooltip=" [1] . Tövbə məsələsi bu ayədən əvvəl ikinci ayədə də bəyan edi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oxuyuruq</w:t>
      </w:r>
      <w:r>
        <w:rPr>
          <w:rStyle w:val="contenttext"/>
          <w:rFonts w:cs="B Zar" w:hint="cs"/>
          <w:color w:val="000000"/>
          <w:sz w:val="36"/>
          <w:szCs w:val="36"/>
          <w:rtl/>
        </w:rPr>
        <w:t>:</w:t>
      </w:r>
    </w:p>
    <w:p w:rsidR="00000000" w:rsidRDefault="00A11CBC" w:rsidP="002E152D">
      <w:pPr>
        <w:pStyle w:val="contentparagraph"/>
        <w:jc w:val="both"/>
        <w:divId w:val="715541195"/>
        <w:rPr>
          <w:rFonts w:cs="B Zar" w:hint="cs"/>
          <w:color w:val="000000"/>
          <w:sz w:val="36"/>
          <w:szCs w:val="36"/>
          <w:rtl/>
        </w:rPr>
      </w:pPr>
      <w:r>
        <w:rPr>
          <w:rStyle w:val="contenttext"/>
          <w:rFonts w:cs="B Zar" w:hint="cs"/>
          <w:color w:val="000000"/>
          <w:sz w:val="36"/>
          <w:szCs w:val="36"/>
          <w:rtl/>
        </w:rPr>
        <w:t>{...فَإِنْ تَابُوا وَأَقَامُوا الصَّلَاهَ وَآتَوُا الزَّکَاهَ فَخَلُّوا سَبِیلَهُمْ إِنَّ اللَّهَ غَفُورٌ رَحِیمٌ}</w:t>
      </w:r>
    </w:p>
    <w:p w:rsidR="00000000" w:rsidRDefault="00A11CBC" w:rsidP="002E152D">
      <w:pPr>
        <w:pStyle w:val="contentparagraph"/>
        <w:jc w:val="both"/>
        <w:divId w:val="7155411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tövb</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namaz qılsalar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kat vers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yollarını açın 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çox bağışlayan v</w:t>
      </w:r>
      <w:r>
        <w:rPr>
          <w:rStyle w:val="contenttext"/>
          <w:rFonts w:cs="B Zar" w:hint="cs"/>
          <w:color w:val="000000"/>
          <w:sz w:val="36"/>
          <w:szCs w:val="36"/>
        </w:rPr>
        <w:t>ə</w:t>
      </w:r>
      <w:r>
        <w:rPr>
          <w:rStyle w:val="contenttext"/>
          <w:rFonts w:cs="B Zar" w:hint="cs"/>
          <w:color w:val="000000"/>
          <w:sz w:val="36"/>
          <w:szCs w:val="36"/>
        </w:rPr>
        <w:t xml:space="preserve"> meh</w:t>
      </w:r>
      <w:r>
        <w:rPr>
          <w:rStyle w:val="contenttext"/>
          <w:rFonts w:cs="B Zar" w:hint="cs"/>
          <w:color w:val="000000"/>
          <w:sz w:val="36"/>
          <w:szCs w:val="36"/>
        </w:rPr>
        <w:t>ribandır</w:t>
      </w:r>
      <w:r>
        <w:rPr>
          <w:rStyle w:val="contenttext"/>
          <w:rFonts w:cs="B Zar" w:hint="cs"/>
          <w:color w:val="000000"/>
          <w:sz w:val="36"/>
          <w:szCs w:val="36"/>
          <w:rtl/>
        </w:rPr>
        <w:t>”.</w:t>
      </w:r>
    </w:p>
    <w:p w:rsidR="00000000" w:rsidRDefault="00A11CBC" w:rsidP="002E152D">
      <w:pPr>
        <w:pStyle w:val="contentparagraph"/>
        <w:jc w:val="both"/>
        <w:divId w:val="715541195"/>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müşrik v</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rin müs</w:t>
      </w:r>
      <w:r>
        <w:rPr>
          <w:rStyle w:val="contenttext"/>
          <w:rFonts w:cs="B Zar" w:hint="cs"/>
          <w:color w:val="000000"/>
          <w:sz w:val="36"/>
          <w:szCs w:val="36"/>
        </w:rPr>
        <w:t>ə</w:t>
      </w:r>
      <w:r>
        <w:rPr>
          <w:rStyle w:val="contenttext"/>
          <w:rFonts w:cs="B Zar" w:hint="cs"/>
          <w:color w:val="000000"/>
          <w:sz w:val="36"/>
          <w:szCs w:val="36"/>
        </w:rPr>
        <w:t xml:space="preserve">lmanlar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çoxlu sayda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cinay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 xml:space="preserve">kib olmalarına baxmayaraq,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tövb</w:t>
      </w:r>
      <w:r>
        <w:rPr>
          <w:rStyle w:val="contenttext"/>
          <w:rFonts w:cs="B Zar" w:hint="cs"/>
          <w:color w:val="000000"/>
          <w:sz w:val="36"/>
          <w:szCs w:val="36"/>
        </w:rPr>
        <w:t>ə</w:t>
      </w:r>
      <w:r>
        <w:rPr>
          <w:rStyle w:val="contenttext"/>
          <w:rFonts w:cs="B Zar" w:hint="cs"/>
          <w:color w:val="000000"/>
          <w:sz w:val="36"/>
          <w:szCs w:val="36"/>
        </w:rPr>
        <w:t xml:space="preserve"> edib İslamın hökml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olsalar, onların tövb</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edin (onları bağışlayın). Bu sur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üçün iki müxt</w:t>
      </w:r>
      <w:r>
        <w:rPr>
          <w:rStyle w:val="contenttext"/>
          <w:rFonts w:cs="B Zar" w:hint="cs"/>
          <w:color w:val="000000"/>
          <w:sz w:val="36"/>
          <w:szCs w:val="36"/>
        </w:rPr>
        <w:t>ə</w:t>
      </w:r>
      <w:r>
        <w:rPr>
          <w:rStyle w:val="contenttext"/>
          <w:rFonts w:cs="B Zar" w:hint="cs"/>
          <w:color w:val="000000"/>
          <w:sz w:val="36"/>
          <w:szCs w:val="36"/>
        </w:rPr>
        <w:t>lif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zad (bir-birin</w:t>
      </w:r>
      <w:r>
        <w:rPr>
          <w:rStyle w:val="contenttext"/>
          <w:rFonts w:cs="B Zar" w:hint="cs"/>
          <w:color w:val="000000"/>
          <w:sz w:val="36"/>
          <w:szCs w:val="36"/>
        </w:rPr>
        <w:t>ə</w:t>
      </w:r>
      <w:r>
        <w:rPr>
          <w:rStyle w:val="contenttext"/>
          <w:rFonts w:cs="B Zar" w:hint="cs"/>
          <w:color w:val="000000"/>
          <w:sz w:val="36"/>
          <w:szCs w:val="36"/>
        </w:rPr>
        <w:t xml:space="preserve"> zidd) adların verilm</w:t>
      </w:r>
      <w:r>
        <w:rPr>
          <w:rStyle w:val="contenttext"/>
          <w:rFonts w:cs="B Zar" w:hint="cs"/>
          <w:color w:val="000000"/>
          <w:sz w:val="36"/>
          <w:szCs w:val="36"/>
        </w:rPr>
        <w:t>ə</w:t>
      </w:r>
      <w:r>
        <w:rPr>
          <w:rStyle w:val="contenttext"/>
          <w:rFonts w:cs="B Zar" w:hint="cs"/>
          <w:color w:val="000000"/>
          <w:sz w:val="36"/>
          <w:szCs w:val="36"/>
        </w:rPr>
        <w:t>si döyüşl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arasında çoxlu sayda tövb</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olmasıdır v</w:t>
      </w:r>
      <w:r>
        <w:rPr>
          <w:rStyle w:val="contenttext"/>
          <w:rFonts w:cs="B Zar" w:hint="cs"/>
          <w:color w:val="000000"/>
          <w:sz w:val="36"/>
          <w:szCs w:val="36"/>
        </w:rPr>
        <w:t>ə</w:t>
      </w:r>
      <w:r>
        <w:rPr>
          <w:rStyle w:val="contenttext"/>
          <w:rFonts w:cs="B Zar" w:hint="cs"/>
          <w:color w:val="000000"/>
          <w:sz w:val="36"/>
          <w:szCs w:val="36"/>
        </w:rPr>
        <w:t xml:space="preserve"> sanki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İslamda günahkarların Allaha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qayıtması üçün qapıların bağlanmadığı bildir</w:t>
      </w:r>
      <w:r>
        <w:rPr>
          <w:rStyle w:val="contenttext"/>
          <w:rFonts w:cs="B Zar" w:hint="cs"/>
          <w:color w:val="000000"/>
          <w:sz w:val="36"/>
          <w:szCs w:val="36"/>
        </w:rPr>
        <w:t>ilir, h</w:t>
      </w:r>
      <w:r>
        <w:rPr>
          <w:rStyle w:val="contenttext"/>
          <w:rFonts w:cs="B Zar" w:hint="cs"/>
          <w:color w:val="000000"/>
          <w:sz w:val="36"/>
          <w:szCs w:val="36"/>
        </w:rPr>
        <w:t>ə</w:t>
      </w:r>
      <w:r>
        <w:rPr>
          <w:rStyle w:val="contenttext"/>
          <w:rFonts w:cs="B Zar" w:hint="cs"/>
          <w:color w:val="000000"/>
          <w:sz w:val="36"/>
          <w:szCs w:val="36"/>
        </w:rPr>
        <w:t>tta, döyüş v</w:t>
      </w:r>
      <w:r>
        <w:rPr>
          <w:rStyle w:val="contenttext"/>
          <w:rFonts w:cs="B Zar" w:hint="cs"/>
          <w:color w:val="000000"/>
          <w:sz w:val="36"/>
          <w:szCs w:val="36"/>
        </w:rPr>
        <w:t>ə</w:t>
      </w:r>
      <w:r>
        <w:rPr>
          <w:rStyle w:val="contenttext"/>
          <w:rFonts w:cs="B Zar" w:hint="cs"/>
          <w:color w:val="000000"/>
          <w:sz w:val="36"/>
          <w:szCs w:val="36"/>
        </w:rPr>
        <w:t xml:space="preserve"> onun oxşarı kimi hallar olsa da bel</w:t>
      </w:r>
      <w:r>
        <w:rPr>
          <w:rStyle w:val="contenttext"/>
          <w:rFonts w:cs="B Zar" w:hint="cs"/>
          <w:color w:val="000000"/>
          <w:sz w:val="36"/>
          <w:szCs w:val="36"/>
        </w:rPr>
        <w:t>ə</w:t>
      </w:r>
      <w:r>
        <w:rPr>
          <w:rStyle w:val="contenttext"/>
          <w:rFonts w:cs="B Zar" w:hint="cs"/>
          <w:color w:val="000000"/>
          <w:sz w:val="36"/>
          <w:szCs w:val="36"/>
        </w:rPr>
        <w:t>. İslamın heç kimd</w:t>
      </w:r>
      <w:r>
        <w:rPr>
          <w:rStyle w:val="contenttext"/>
          <w:rFonts w:cs="B Zar" w:hint="cs"/>
          <w:color w:val="000000"/>
          <w:sz w:val="36"/>
          <w:szCs w:val="36"/>
        </w:rPr>
        <w:t>ə</w:t>
      </w:r>
      <w:r>
        <w:rPr>
          <w:rStyle w:val="contenttext"/>
          <w:rFonts w:cs="B Zar" w:hint="cs"/>
          <w:color w:val="000000"/>
          <w:sz w:val="36"/>
          <w:szCs w:val="36"/>
        </w:rPr>
        <w:t xml:space="preserve">n intiqam almaq fikri yoxdur,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İslamın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camaatı islah etm</w:t>
      </w:r>
      <w:r>
        <w:rPr>
          <w:rStyle w:val="contenttext"/>
          <w:rFonts w:cs="B Zar" w:hint="cs"/>
          <w:color w:val="000000"/>
          <w:sz w:val="36"/>
          <w:szCs w:val="36"/>
        </w:rPr>
        <w:t>ə</w:t>
      </w:r>
      <w:r>
        <w:rPr>
          <w:rStyle w:val="contenttext"/>
          <w:rFonts w:cs="B Zar" w:hint="cs"/>
          <w:color w:val="000000"/>
          <w:sz w:val="36"/>
          <w:szCs w:val="36"/>
        </w:rPr>
        <w:t>kdir. Bu baxımdan,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döyüş zamanı tövb</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bunu nişan vers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İslam onlarla döyüşm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 himay</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 Başqa sözl</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rkibi v</w:t>
      </w:r>
      <w:r>
        <w:rPr>
          <w:rStyle w:val="contenttext"/>
          <w:rFonts w:cs="B Zar" w:hint="cs"/>
          <w:color w:val="000000"/>
          <w:sz w:val="36"/>
          <w:szCs w:val="36"/>
        </w:rPr>
        <w:t>ə</w:t>
      </w:r>
      <w:r>
        <w:rPr>
          <w:rStyle w:val="contenttext"/>
          <w:rFonts w:cs="B Zar" w:hint="cs"/>
          <w:color w:val="000000"/>
          <w:sz w:val="36"/>
          <w:szCs w:val="36"/>
        </w:rPr>
        <w:t xml:space="preserve"> ona iki adın verilm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aşağıdakı mühüm bir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anlamış oluruq: “T</w:t>
      </w:r>
      <w:r>
        <w:rPr>
          <w:rStyle w:val="contenttext"/>
          <w:rFonts w:cs="B Zar" w:hint="cs"/>
          <w:color w:val="000000"/>
          <w:sz w:val="36"/>
          <w:szCs w:val="36"/>
        </w:rPr>
        <w:t>ə</w:t>
      </w:r>
      <w:r>
        <w:rPr>
          <w:rStyle w:val="contenttext"/>
          <w:rFonts w:cs="B Zar" w:hint="cs"/>
          <w:color w:val="000000"/>
          <w:sz w:val="36"/>
          <w:szCs w:val="36"/>
        </w:rPr>
        <w:t>lim-t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anlayış</w:t>
      </w:r>
    </w:p>
    <w:p w:rsidR="00000000" w:rsidRDefault="00A11CBC" w:rsidP="002E152D">
      <w:pPr>
        <w:pStyle w:val="contentparagraph"/>
        <w:jc w:val="both"/>
        <w:divId w:val="7155411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A11CBC" w:rsidP="002E152D">
      <w:pPr>
        <w:jc w:val="both"/>
        <w:divId w:val="16474679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Tövbə məsələsi bu ayədən əvvəl ikinci ayədə də bəyan edilmişdir</w:t>
      </w:r>
      <w:r>
        <w:rPr>
          <w:rFonts w:eastAsia="Times New Roman" w:cs="B Zar" w:hint="cs"/>
          <w:color w:val="000000"/>
          <w:sz w:val="36"/>
          <w:szCs w:val="36"/>
          <w:rtl/>
        </w:rPr>
        <w:t xml:space="preserve">. </w:t>
      </w:r>
    </w:p>
    <w:p w:rsidR="00000000" w:rsidRDefault="00A11CBC" w:rsidP="002E152D">
      <w:pPr>
        <w:pStyle w:val="contentparagraph"/>
        <w:jc w:val="both"/>
        <w:divId w:val="932081412"/>
        <w:rPr>
          <w:rFonts w:cs="B Zar" w:hint="cs"/>
          <w:color w:val="000000"/>
          <w:sz w:val="36"/>
          <w:szCs w:val="36"/>
          <w:rtl/>
        </w:rPr>
      </w:pPr>
      <w:r>
        <w:rPr>
          <w:rStyle w:val="contenttext"/>
          <w:rFonts w:cs="B Zar" w:hint="cs"/>
          <w:color w:val="000000"/>
          <w:sz w:val="36"/>
          <w:szCs w:val="36"/>
        </w:rPr>
        <w:t>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rt davranmaq – bunların h</w:t>
      </w:r>
      <w:r>
        <w:rPr>
          <w:rStyle w:val="contenttext"/>
          <w:rFonts w:cs="B Zar" w:hint="cs"/>
          <w:color w:val="000000"/>
          <w:sz w:val="36"/>
          <w:szCs w:val="36"/>
        </w:rPr>
        <w:t>ə</w:t>
      </w:r>
      <w:r>
        <w:rPr>
          <w:rStyle w:val="contenttext"/>
          <w:rFonts w:cs="B Zar" w:hint="cs"/>
          <w:color w:val="000000"/>
          <w:sz w:val="36"/>
          <w:szCs w:val="36"/>
        </w:rPr>
        <w:t>r ikisi lazımdır.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yerd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rtlikd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olunarsa, insanlar 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olar v</w:t>
      </w:r>
      <w:r>
        <w:rPr>
          <w:rStyle w:val="contenttext"/>
          <w:rFonts w:cs="B Zar" w:hint="cs"/>
          <w:color w:val="000000"/>
          <w:sz w:val="36"/>
          <w:szCs w:val="36"/>
        </w:rPr>
        <w:t>ə</w:t>
      </w:r>
      <w:r>
        <w:rPr>
          <w:rStyle w:val="contenttext"/>
          <w:rFonts w:cs="B Zar" w:hint="cs"/>
          <w:color w:val="000000"/>
          <w:sz w:val="36"/>
          <w:szCs w:val="36"/>
        </w:rPr>
        <w:t xml:space="preserve"> İslamdan qaçar. H</w:t>
      </w:r>
      <w:r>
        <w:rPr>
          <w:rStyle w:val="contenttext"/>
          <w:rFonts w:cs="B Zar" w:hint="cs"/>
          <w:color w:val="000000"/>
          <w:sz w:val="36"/>
          <w:szCs w:val="36"/>
        </w:rPr>
        <w:t>ə</w:t>
      </w:r>
      <w:r>
        <w:rPr>
          <w:rStyle w:val="contenttext"/>
          <w:rFonts w:cs="B Zar" w:hint="cs"/>
          <w:color w:val="000000"/>
          <w:sz w:val="36"/>
          <w:szCs w:val="36"/>
        </w:rPr>
        <w:t>mçinin, bütün h</w:t>
      </w:r>
      <w:r>
        <w:rPr>
          <w:rStyle w:val="contenttext"/>
          <w:rFonts w:cs="B Zar" w:hint="cs"/>
          <w:color w:val="000000"/>
          <w:sz w:val="36"/>
          <w:szCs w:val="36"/>
        </w:rPr>
        <w:t>allarda mülayimlik göst</w:t>
      </w:r>
      <w:r>
        <w:rPr>
          <w:rStyle w:val="contenttext"/>
          <w:rFonts w:cs="B Zar" w:hint="cs"/>
          <w:color w:val="000000"/>
          <w:sz w:val="36"/>
          <w:szCs w:val="36"/>
        </w:rPr>
        <w:t>ə</w:t>
      </w:r>
      <w:r>
        <w:rPr>
          <w:rStyle w:val="contenttext"/>
          <w:rFonts w:cs="B Zar" w:hint="cs"/>
          <w:color w:val="000000"/>
          <w:sz w:val="36"/>
          <w:szCs w:val="36"/>
        </w:rPr>
        <w:t>rils</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bundan sui-istifad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çirkin işl</w:t>
      </w:r>
      <w:r>
        <w:rPr>
          <w:rStyle w:val="contenttext"/>
          <w:rFonts w:cs="B Zar" w:hint="cs"/>
          <w:color w:val="000000"/>
          <w:sz w:val="36"/>
          <w:szCs w:val="36"/>
        </w:rPr>
        <w:t>ə</w:t>
      </w:r>
      <w:r>
        <w:rPr>
          <w:rStyle w:val="contenttext"/>
          <w:rFonts w:cs="B Zar" w:hint="cs"/>
          <w:color w:val="000000"/>
          <w:sz w:val="36"/>
          <w:szCs w:val="36"/>
        </w:rPr>
        <w:t>rini c</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davam etdir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Amma h</w:t>
      </w:r>
      <w:r>
        <w:rPr>
          <w:rStyle w:val="contenttext"/>
          <w:rFonts w:cs="B Zar" w:hint="cs"/>
          <w:color w:val="000000"/>
          <w:sz w:val="36"/>
          <w:szCs w:val="36"/>
        </w:rPr>
        <w:t>ə</w:t>
      </w:r>
      <w:r>
        <w:rPr>
          <w:rStyle w:val="contenttext"/>
          <w:rFonts w:cs="B Zar" w:hint="cs"/>
          <w:color w:val="000000"/>
          <w:sz w:val="36"/>
          <w:szCs w:val="36"/>
        </w:rPr>
        <w:t>min iki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yerind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bu problemi ortadan qaldırır. Bu baxımdan, mülayimlik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rtlik, c</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xml:space="preserve"> – onların h</w:t>
      </w:r>
      <w:r>
        <w:rPr>
          <w:rStyle w:val="contenttext"/>
          <w:rFonts w:cs="B Zar" w:hint="cs"/>
          <w:color w:val="000000"/>
          <w:sz w:val="36"/>
          <w:szCs w:val="36"/>
        </w:rPr>
        <w:t>ə</w:t>
      </w:r>
      <w:r>
        <w:rPr>
          <w:rStyle w:val="contenttext"/>
          <w:rFonts w:cs="B Zar" w:hint="cs"/>
          <w:color w:val="000000"/>
          <w:sz w:val="36"/>
          <w:szCs w:val="36"/>
        </w:rPr>
        <w:t>r ikisi z</w:t>
      </w:r>
      <w:r>
        <w:rPr>
          <w:rStyle w:val="contenttext"/>
          <w:rFonts w:cs="B Zar" w:hint="cs"/>
          <w:color w:val="000000"/>
          <w:sz w:val="36"/>
          <w:szCs w:val="36"/>
        </w:rPr>
        <w:t>ə</w:t>
      </w:r>
      <w:r>
        <w:rPr>
          <w:rStyle w:val="contenttext"/>
          <w:rFonts w:cs="B Zar" w:hint="cs"/>
          <w:color w:val="000000"/>
          <w:sz w:val="36"/>
          <w:szCs w:val="36"/>
        </w:rPr>
        <w:t>ruridir</w:t>
      </w:r>
      <w:r>
        <w:rPr>
          <w:rStyle w:val="contenttext"/>
          <w:rFonts w:cs="B Zar" w:hint="cs"/>
          <w:color w:val="000000"/>
          <w:sz w:val="36"/>
          <w:szCs w:val="36"/>
          <w:rtl/>
        </w:rPr>
        <w:t>”.</w:t>
      </w:r>
    </w:p>
    <w:p w:rsidR="00000000" w:rsidRDefault="00A11CBC" w:rsidP="002E152D">
      <w:pPr>
        <w:pStyle w:val="contentparagraph"/>
        <w:jc w:val="both"/>
        <w:divId w:val="932081412"/>
        <w:rPr>
          <w:rFonts w:cs="B Zar" w:hint="cs"/>
          <w:color w:val="000000"/>
          <w:sz w:val="36"/>
          <w:szCs w:val="36"/>
          <w:rtl/>
        </w:rPr>
      </w:pPr>
      <w:r>
        <w:rPr>
          <w:rStyle w:val="contenttext"/>
          <w:rFonts w:cs="B Zar" w:hint="cs"/>
          <w:color w:val="000000"/>
          <w:sz w:val="36"/>
          <w:szCs w:val="36"/>
        </w:rPr>
        <w:t>B)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nazil olduğu zaman: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 xml:space="preserve">fatından bir il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nazil edilmişdir.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 xml:space="preserve">rin yazdıqlarına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 xml:space="preserve"> maraqlı bir mac</w:t>
      </w:r>
      <w:r>
        <w:rPr>
          <w:rStyle w:val="contenttext"/>
          <w:rFonts w:cs="B Zar" w:hint="cs"/>
          <w:color w:val="000000"/>
          <w:sz w:val="36"/>
          <w:szCs w:val="36"/>
        </w:rPr>
        <w:t>ə</w:t>
      </w:r>
      <w:r>
        <w:rPr>
          <w:rStyle w:val="contenttext"/>
          <w:rFonts w:cs="B Zar" w:hint="cs"/>
          <w:color w:val="000000"/>
          <w:sz w:val="36"/>
          <w:szCs w:val="36"/>
        </w:rPr>
        <w:t>rayla</w:t>
      </w:r>
      <w:hyperlink w:anchor="content_note_120_1" w:tooltip=" [1] . Haradasa, bütün təfsirçi və tarixçilər fikir birliyinə malikdirlər ki, bu surə – və ya onun ilkin ayələri – nazil olduğunda, Peyğəmbərin (s) müşriklərlə bağladığı müqavilə ləğv edildi. Peyğəmbəri-Əkrəm (s) onu həcc mərasimində ümumi camaata elan etməsi üçün Əbu Bəkrə həvalə etdi. Daha sonra onu Əbu Bəkrdən geri alaraq həzrət Əliyə (ə) tapşırdı və o həzrət həcc mərasimində məsələni camaata bildirdi. Bəzilərinin gizlətməyə çalışdığı bu məsələnin şərhini ətraflı şəkildə “Təfsire nümunə”, c.7, səh.257-dən sonra mütaliə edə bilərsiniz.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dörd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elan etm</w:t>
      </w:r>
      <w:r>
        <w:rPr>
          <w:rStyle w:val="contenttext"/>
          <w:rFonts w:cs="B Zar" w:hint="cs"/>
          <w:color w:val="000000"/>
          <w:sz w:val="36"/>
          <w:szCs w:val="36"/>
        </w:rPr>
        <w:t>ə</w:t>
      </w:r>
      <w:r>
        <w:rPr>
          <w:rStyle w:val="contenttext"/>
          <w:rFonts w:cs="B Zar" w:hint="cs"/>
          <w:color w:val="000000"/>
          <w:sz w:val="36"/>
          <w:szCs w:val="36"/>
        </w:rPr>
        <w:t>si üçün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ndirdi</w:t>
      </w:r>
      <w:r>
        <w:rPr>
          <w:rStyle w:val="contenttext"/>
          <w:rFonts w:cs="B Zar" w:hint="cs"/>
          <w:color w:val="000000"/>
          <w:sz w:val="36"/>
          <w:szCs w:val="36"/>
          <w:rtl/>
        </w:rPr>
        <w:t>:</w:t>
      </w:r>
    </w:p>
    <w:p w:rsidR="00000000" w:rsidRDefault="00A11CBC" w:rsidP="002E152D">
      <w:pPr>
        <w:pStyle w:val="contentparagraph"/>
        <w:jc w:val="both"/>
        <w:divId w:val="93208141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eç k</w:t>
      </w:r>
      <w:r>
        <w:rPr>
          <w:rStyle w:val="contenttext"/>
          <w:rFonts w:cs="B Zar" w:hint="cs"/>
          <w:color w:val="000000"/>
          <w:sz w:val="36"/>
          <w:szCs w:val="36"/>
        </w:rPr>
        <w:t>ə</w:t>
      </w:r>
      <w:r>
        <w:rPr>
          <w:rStyle w:val="contenttext"/>
          <w:rFonts w:cs="B Zar" w:hint="cs"/>
          <w:color w:val="000000"/>
          <w:sz w:val="36"/>
          <w:szCs w:val="36"/>
        </w:rPr>
        <w:t>sin lüt v</w:t>
      </w:r>
      <w:r>
        <w:rPr>
          <w:rStyle w:val="contenttext"/>
          <w:rFonts w:cs="B Zar" w:hint="cs"/>
          <w:color w:val="000000"/>
          <w:sz w:val="36"/>
          <w:szCs w:val="36"/>
        </w:rPr>
        <w:t>ə</w:t>
      </w:r>
      <w:r>
        <w:rPr>
          <w:rStyle w:val="contenttext"/>
          <w:rFonts w:cs="B Zar" w:hint="cs"/>
          <w:color w:val="000000"/>
          <w:sz w:val="36"/>
          <w:szCs w:val="36"/>
        </w:rPr>
        <w:t xml:space="preserve"> çılpaq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fav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ixtiyarı yoxdur</w:t>
      </w:r>
      <w:r>
        <w:rPr>
          <w:rStyle w:val="contenttext"/>
          <w:rFonts w:cs="B Zar" w:hint="cs"/>
          <w:color w:val="000000"/>
          <w:sz w:val="36"/>
          <w:szCs w:val="36"/>
          <w:rtl/>
        </w:rPr>
        <w:t>.</w:t>
      </w:r>
    </w:p>
    <w:p w:rsidR="00000000" w:rsidRDefault="00A11CBC" w:rsidP="002E152D">
      <w:pPr>
        <w:pStyle w:val="contentparagraph"/>
        <w:jc w:val="both"/>
        <w:divId w:val="932081412"/>
        <w:rPr>
          <w:rFonts w:cs="B Zar" w:hint="cs"/>
          <w:color w:val="000000"/>
          <w:sz w:val="36"/>
          <w:szCs w:val="36"/>
          <w:rtl/>
        </w:rPr>
      </w:pPr>
      <w:r>
        <w:rPr>
          <w:rStyle w:val="contenttext"/>
          <w:rFonts w:cs="B Zar" w:hint="cs"/>
          <w:color w:val="000000"/>
          <w:sz w:val="36"/>
          <w:szCs w:val="36"/>
        </w:rPr>
        <w:t>Sual: Doğrudan da, h</w:t>
      </w:r>
      <w:r>
        <w:rPr>
          <w:rStyle w:val="contenttext"/>
          <w:rFonts w:cs="B Zar" w:hint="cs"/>
          <w:color w:val="000000"/>
          <w:sz w:val="36"/>
          <w:szCs w:val="36"/>
        </w:rPr>
        <w:t>ə</w:t>
      </w:r>
      <w:r>
        <w:rPr>
          <w:rStyle w:val="contenttext"/>
          <w:rFonts w:cs="B Zar" w:hint="cs"/>
          <w:color w:val="000000"/>
          <w:sz w:val="36"/>
          <w:szCs w:val="36"/>
        </w:rPr>
        <w:t>min zamana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çılpaq halda t</w:t>
      </w:r>
      <w:r>
        <w:rPr>
          <w:rStyle w:val="contenttext"/>
          <w:rFonts w:cs="B Zar" w:hint="cs"/>
          <w:color w:val="000000"/>
          <w:sz w:val="36"/>
          <w:szCs w:val="36"/>
        </w:rPr>
        <w:t>ə</w:t>
      </w:r>
      <w:r>
        <w:rPr>
          <w:rStyle w:val="contenttext"/>
          <w:rFonts w:cs="B Zar" w:hint="cs"/>
          <w:color w:val="000000"/>
          <w:sz w:val="36"/>
          <w:szCs w:val="36"/>
        </w:rPr>
        <w:t>vaf edirdil</w:t>
      </w:r>
      <w:r>
        <w:rPr>
          <w:rStyle w:val="contenttext"/>
          <w:rFonts w:cs="B Zar" w:hint="cs"/>
          <w:color w:val="000000"/>
          <w:sz w:val="36"/>
          <w:szCs w:val="36"/>
        </w:rPr>
        <w:t>ə</w:t>
      </w:r>
      <w:r>
        <w:rPr>
          <w:rStyle w:val="contenttext"/>
          <w:rFonts w:cs="B Zar" w:hint="cs"/>
          <w:color w:val="000000"/>
          <w:sz w:val="36"/>
          <w:szCs w:val="36"/>
        </w:rPr>
        <w:t>rmi v</w:t>
      </w:r>
      <w:r>
        <w:rPr>
          <w:rStyle w:val="contenttext"/>
          <w:rFonts w:cs="B Zar" w:hint="cs"/>
          <w:color w:val="000000"/>
          <w:sz w:val="36"/>
          <w:szCs w:val="36"/>
        </w:rPr>
        <w:t>ə</w:t>
      </w:r>
      <w:r>
        <w:rPr>
          <w:rStyle w:val="contenttext"/>
          <w:rFonts w:cs="B Zar" w:hint="cs"/>
          <w:color w:val="000000"/>
          <w:sz w:val="36"/>
          <w:szCs w:val="36"/>
        </w:rPr>
        <w:t xml:space="preserve"> buna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n</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A11CBC" w:rsidP="002E152D">
      <w:pPr>
        <w:pStyle w:val="contentparagraph"/>
        <w:jc w:val="both"/>
        <w:divId w:val="932081412"/>
        <w:rPr>
          <w:rFonts w:cs="B Zar" w:hint="cs"/>
          <w:color w:val="000000"/>
          <w:sz w:val="36"/>
          <w:szCs w:val="36"/>
          <w:rtl/>
        </w:rPr>
      </w:pPr>
      <w:r>
        <w:rPr>
          <w:rStyle w:val="contenttext"/>
          <w:rFonts w:cs="B Zar" w:hint="cs"/>
          <w:color w:val="000000"/>
          <w:sz w:val="36"/>
          <w:szCs w:val="36"/>
        </w:rPr>
        <w:t>Cavab: B</w:t>
      </w:r>
      <w:r>
        <w:rPr>
          <w:rStyle w:val="contenttext"/>
          <w:rFonts w:cs="B Zar" w:hint="cs"/>
          <w:color w:val="000000"/>
          <w:sz w:val="36"/>
          <w:szCs w:val="36"/>
        </w:rPr>
        <w:t>ə</w:t>
      </w:r>
      <w:r>
        <w:rPr>
          <w:rStyle w:val="contenttext"/>
          <w:rFonts w:cs="B Zar" w:hint="cs"/>
          <w:color w:val="000000"/>
          <w:sz w:val="36"/>
          <w:szCs w:val="36"/>
        </w:rPr>
        <w:t>li, kişi v</w:t>
      </w:r>
      <w:r>
        <w:rPr>
          <w:rStyle w:val="contenttext"/>
          <w:rFonts w:cs="B Zar" w:hint="cs"/>
          <w:color w:val="000000"/>
          <w:sz w:val="36"/>
          <w:szCs w:val="36"/>
        </w:rPr>
        <w:t>ə</w:t>
      </w:r>
      <w:r>
        <w:rPr>
          <w:rStyle w:val="contenttext"/>
          <w:rFonts w:cs="B Zar" w:hint="cs"/>
          <w:color w:val="000000"/>
          <w:sz w:val="36"/>
          <w:szCs w:val="36"/>
        </w:rPr>
        <w:t xml:space="preserve"> qadınların b</w:t>
      </w:r>
      <w:r>
        <w:rPr>
          <w:rStyle w:val="contenttext"/>
          <w:rFonts w:cs="B Zar" w:hint="cs"/>
          <w:color w:val="000000"/>
          <w:sz w:val="36"/>
          <w:szCs w:val="36"/>
        </w:rPr>
        <w:t>ə</w:t>
      </w:r>
      <w:r>
        <w:rPr>
          <w:rStyle w:val="contenttext"/>
          <w:rFonts w:cs="B Zar" w:hint="cs"/>
          <w:color w:val="000000"/>
          <w:sz w:val="36"/>
          <w:szCs w:val="36"/>
        </w:rPr>
        <w:t>zisi anadang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lüt halda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fav edirdil</w:t>
      </w:r>
      <w:r>
        <w:rPr>
          <w:rStyle w:val="contenttext"/>
          <w:rFonts w:cs="B Zar" w:hint="cs"/>
          <w:color w:val="000000"/>
          <w:sz w:val="36"/>
          <w:szCs w:val="36"/>
        </w:rPr>
        <w:t>ə</w:t>
      </w:r>
      <w:r>
        <w:rPr>
          <w:rStyle w:val="contenttext"/>
          <w:rFonts w:cs="B Zar" w:hint="cs"/>
          <w:color w:val="000000"/>
          <w:sz w:val="36"/>
          <w:szCs w:val="36"/>
        </w:rPr>
        <w:t>r. Çünk</w:t>
      </w:r>
      <w:r>
        <w:rPr>
          <w:rStyle w:val="contenttext"/>
          <w:rFonts w:cs="B Zar" w:hint="cs"/>
          <w:color w:val="000000"/>
          <w:sz w:val="36"/>
          <w:szCs w:val="36"/>
        </w:rPr>
        <w:t>i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rin xürafat olan etiqadına gör</w:t>
      </w:r>
      <w:r>
        <w:rPr>
          <w:rStyle w:val="contenttext"/>
          <w:rFonts w:cs="B Zar" w:hint="cs"/>
          <w:color w:val="000000"/>
          <w:sz w:val="36"/>
          <w:szCs w:val="36"/>
        </w:rPr>
        <w:t>ə</w:t>
      </w:r>
      <w:r>
        <w:rPr>
          <w:rStyle w:val="contenttext"/>
          <w:rFonts w:cs="B Zar" w:hint="cs"/>
          <w:color w:val="000000"/>
          <w:sz w:val="36"/>
          <w:szCs w:val="36"/>
        </w:rPr>
        <w:t>,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paltarda t</w:t>
      </w:r>
      <w:r>
        <w:rPr>
          <w:rStyle w:val="contenttext"/>
          <w:rFonts w:cs="B Zar" w:hint="cs"/>
          <w:color w:val="000000"/>
          <w:sz w:val="36"/>
          <w:szCs w:val="36"/>
        </w:rPr>
        <w:t>ə</w:t>
      </w:r>
      <w:r>
        <w:rPr>
          <w:rStyle w:val="contenttext"/>
          <w:rFonts w:cs="B Zar" w:hint="cs"/>
          <w:color w:val="000000"/>
          <w:sz w:val="36"/>
          <w:szCs w:val="36"/>
        </w:rPr>
        <w:t>vaf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t</w:t>
      </w:r>
      <w:r>
        <w:rPr>
          <w:rStyle w:val="contenttext"/>
          <w:rFonts w:cs="B Zar" w:hint="cs"/>
          <w:color w:val="000000"/>
          <w:sz w:val="36"/>
          <w:szCs w:val="36"/>
        </w:rPr>
        <w:t>ə</w:t>
      </w:r>
      <w:r>
        <w:rPr>
          <w:rStyle w:val="contenttext"/>
          <w:rFonts w:cs="B Zar" w:hint="cs"/>
          <w:color w:val="000000"/>
          <w:sz w:val="36"/>
          <w:szCs w:val="36"/>
        </w:rPr>
        <w:t>vaf başa çatdıqdan sonra öz libasını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li idi.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bird</w:t>
      </w:r>
      <w:r>
        <w:rPr>
          <w:rStyle w:val="contenttext"/>
          <w:rFonts w:cs="B Zar" w:hint="cs"/>
          <w:color w:val="000000"/>
          <w:sz w:val="36"/>
          <w:szCs w:val="36"/>
        </w:rPr>
        <w:t>ə</w:t>
      </w:r>
      <w:r>
        <w:rPr>
          <w:rStyle w:val="contenttext"/>
          <w:rFonts w:cs="B Zar" w:hint="cs"/>
          <w:color w:val="000000"/>
          <w:sz w:val="36"/>
          <w:szCs w:val="36"/>
        </w:rPr>
        <w:t>n artıq paltarı olmayanlar geyinm</w:t>
      </w:r>
      <w:r>
        <w:rPr>
          <w:rStyle w:val="contenttext"/>
          <w:rFonts w:cs="B Zar" w:hint="cs"/>
          <w:color w:val="000000"/>
          <w:sz w:val="36"/>
          <w:szCs w:val="36"/>
        </w:rPr>
        <w:t>ə</w:t>
      </w:r>
      <w:r>
        <w:rPr>
          <w:rStyle w:val="contenttext"/>
          <w:rFonts w:cs="B Zar" w:hint="cs"/>
          <w:color w:val="000000"/>
          <w:sz w:val="36"/>
          <w:szCs w:val="36"/>
        </w:rPr>
        <w:t>k üçün paltar icar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vaf edirdil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hökm onlara</w:t>
      </w:r>
    </w:p>
    <w:p w:rsidR="00000000" w:rsidRDefault="00A11CBC" w:rsidP="002E152D">
      <w:pPr>
        <w:pStyle w:val="contentparagraph"/>
        <w:jc w:val="both"/>
        <w:divId w:val="9320814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A11CBC" w:rsidP="002E152D">
      <w:pPr>
        <w:jc w:val="both"/>
        <w:divId w:val="52120935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Haradasa, bütün təfsirçi və tarixçilər fikir birliyinə malikdirlər ki, bu surə – və ya onun ilkin ayələri – nazil olduğunda, Peyğəmbərin (s) müşriklərlə bağladığı müqavilə ləğv edildi</w:t>
      </w:r>
      <w:r>
        <w:rPr>
          <w:rFonts w:eastAsia="Times New Roman" w:cs="B Zar" w:hint="cs"/>
          <w:color w:val="000000"/>
          <w:sz w:val="36"/>
          <w:szCs w:val="36"/>
        </w:rPr>
        <w:t>. Peyğəmbəri-Əkrəm (s) onu həcc mərasimində ümumi camaata elan etməsi üçün Əbu Bəkrə həvalə etdi. Daha sonra onu Əbu Bəkrdən geri alaraq həzrət Əliyə (ə) tapşırdı və o həzrət həcc mərasimində məsələni camaata bildirdi. Bəzilərinin gizlətməyə çalışdığı bu m</w:t>
      </w:r>
      <w:r>
        <w:rPr>
          <w:rFonts w:eastAsia="Times New Roman" w:cs="B Zar" w:hint="cs"/>
          <w:color w:val="000000"/>
          <w:sz w:val="36"/>
          <w:szCs w:val="36"/>
        </w:rPr>
        <w:t>əsələnin şərhini ətraflı şəkildə “Təfsire nümunə”, c.7, səh.257-dən sonra mütaliə edə bilərsiniz</w:t>
      </w:r>
      <w:r>
        <w:rPr>
          <w:rFonts w:eastAsia="Times New Roman" w:cs="B Zar" w:hint="cs"/>
          <w:color w:val="000000"/>
          <w:sz w:val="36"/>
          <w:szCs w:val="36"/>
          <w:rtl/>
        </w:rPr>
        <w:t xml:space="preserve">. </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Pr>
        <w:t>şamil olmasın. Libas kiray</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lüt v</w:t>
      </w:r>
      <w:r>
        <w:rPr>
          <w:rStyle w:val="contenttext"/>
          <w:rFonts w:cs="B Zar" w:hint="cs"/>
          <w:color w:val="000000"/>
          <w:sz w:val="36"/>
          <w:szCs w:val="36"/>
        </w:rPr>
        <w:t>ə</w:t>
      </w:r>
      <w:r>
        <w:rPr>
          <w:rStyle w:val="contenttext"/>
          <w:rFonts w:cs="B Zar" w:hint="cs"/>
          <w:color w:val="000000"/>
          <w:sz w:val="36"/>
          <w:szCs w:val="36"/>
        </w:rPr>
        <w:t xml:space="preserve"> çılpaq halda t</w:t>
      </w:r>
      <w:r>
        <w:rPr>
          <w:rStyle w:val="contenttext"/>
          <w:rFonts w:cs="B Zar" w:hint="cs"/>
          <w:color w:val="000000"/>
          <w:sz w:val="36"/>
          <w:szCs w:val="36"/>
        </w:rPr>
        <w:t>ə</w:t>
      </w:r>
      <w:r>
        <w:rPr>
          <w:rStyle w:val="contenttext"/>
          <w:rFonts w:cs="B Zar" w:hint="cs"/>
          <w:color w:val="000000"/>
          <w:sz w:val="36"/>
          <w:szCs w:val="36"/>
        </w:rPr>
        <w:t>vaf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idil</w:t>
      </w:r>
      <w:r>
        <w:rPr>
          <w:rStyle w:val="contenttext"/>
          <w:rFonts w:cs="B Zar" w:hint="cs"/>
          <w:color w:val="000000"/>
          <w:sz w:val="36"/>
          <w:szCs w:val="36"/>
        </w:rPr>
        <w:t>ə</w:t>
      </w:r>
      <w:r>
        <w:rPr>
          <w:rStyle w:val="contenttext"/>
          <w:rFonts w:cs="B Zar" w:hint="cs"/>
          <w:color w:val="000000"/>
          <w:sz w:val="36"/>
          <w:szCs w:val="36"/>
        </w:rPr>
        <w:t>r, yoxsa, onlar öz libaslarını t</w:t>
      </w:r>
      <w:r>
        <w:rPr>
          <w:rStyle w:val="contenttext"/>
          <w:rFonts w:cs="B Zar" w:hint="cs"/>
          <w:color w:val="000000"/>
          <w:sz w:val="36"/>
          <w:szCs w:val="36"/>
        </w:rPr>
        <w:t>ə</w:t>
      </w:r>
      <w:r>
        <w:rPr>
          <w:rStyle w:val="contenttext"/>
          <w:rFonts w:cs="B Zar" w:hint="cs"/>
          <w:color w:val="000000"/>
          <w:sz w:val="36"/>
          <w:szCs w:val="36"/>
        </w:rPr>
        <w:t>vafdan son</w:t>
      </w:r>
      <w:r>
        <w:rPr>
          <w:rStyle w:val="contenttext"/>
          <w:rFonts w:cs="B Zar" w:hint="cs"/>
          <w:color w:val="000000"/>
          <w:sz w:val="36"/>
          <w:szCs w:val="36"/>
        </w:rPr>
        <w:t>ra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li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 bundan sonra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vaf etm</w:t>
      </w:r>
      <w:r>
        <w:rPr>
          <w:rStyle w:val="contenttext"/>
          <w:rFonts w:cs="B Zar" w:hint="cs"/>
          <w:color w:val="000000"/>
          <w:sz w:val="36"/>
          <w:szCs w:val="36"/>
        </w:rPr>
        <w:t>ə</w:t>
      </w:r>
      <w:r>
        <w:rPr>
          <w:rStyle w:val="contenttext"/>
          <w:rFonts w:cs="B Zar" w:hint="cs"/>
          <w:color w:val="000000"/>
          <w:sz w:val="36"/>
          <w:szCs w:val="36"/>
        </w:rPr>
        <w:t>k haqqına malik deyill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Pr>
        <w:t>Sual: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İslam azad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bli olanları q</w:t>
      </w:r>
      <w:r>
        <w:rPr>
          <w:rStyle w:val="contenttext"/>
          <w:rFonts w:cs="B Zar" w:hint="cs"/>
          <w:color w:val="000000"/>
          <w:sz w:val="36"/>
          <w:szCs w:val="36"/>
        </w:rPr>
        <w:t>ə</w:t>
      </w:r>
      <w:r>
        <w:rPr>
          <w:rStyle w:val="contenttext"/>
          <w:rFonts w:cs="B Zar" w:hint="cs"/>
          <w:color w:val="000000"/>
          <w:sz w:val="36"/>
          <w:szCs w:val="36"/>
        </w:rPr>
        <w:t>bul etmirmi? Əg</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bul edirs</w:t>
      </w:r>
      <w:r>
        <w:rPr>
          <w:rStyle w:val="contenttext"/>
          <w:rFonts w:cs="B Zar" w:hint="cs"/>
          <w:color w:val="000000"/>
          <w:sz w:val="36"/>
          <w:szCs w:val="36"/>
        </w:rPr>
        <w:t>ə</w:t>
      </w:r>
      <w:r>
        <w:rPr>
          <w:rStyle w:val="contenttext"/>
          <w:rFonts w:cs="B Zar" w:hint="cs"/>
          <w:color w:val="000000"/>
          <w:sz w:val="36"/>
          <w:szCs w:val="36"/>
        </w:rPr>
        <w:t>, onda, n</w:t>
      </w:r>
      <w:r>
        <w:rPr>
          <w:rStyle w:val="contenttext"/>
          <w:rFonts w:cs="B Zar" w:hint="cs"/>
          <w:color w:val="000000"/>
          <w:sz w:val="36"/>
          <w:szCs w:val="36"/>
        </w:rPr>
        <w:t>ə</w:t>
      </w:r>
      <w:r>
        <w:rPr>
          <w:rStyle w:val="contenttext"/>
          <w:rFonts w:cs="B Zar" w:hint="cs"/>
          <w:color w:val="000000"/>
          <w:sz w:val="36"/>
          <w:szCs w:val="36"/>
        </w:rPr>
        <w:t xml:space="preserve"> üçün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blil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vaf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mane olur</w:t>
      </w:r>
      <w:r>
        <w:rPr>
          <w:rStyle w:val="contenttext"/>
          <w:rFonts w:cs="B Zar" w:hint="cs"/>
          <w:color w:val="000000"/>
          <w:sz w:val="36"/>
          <w:szCs w:val="36"/>
          <w:rtl/>
        </w:rPr>
        <w:t>?</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Pr>
        <w:t>Cavab: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din azadlığı doğrudur. Amma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 din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 hesab edilmir,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cürb</w:t>
      </w:r>
      <w:r>
        <w:rPr>
          <w:rStyle w:val="contenttext"/>
          <w:rFonts w:cs="B Zar" w:hint="cs"/>
          <w:color w:val="000000"/>
          <w:sz w:val="36"/>
          <w:szCs w:val="36"/>
        </w:rPr>
        <w:t>ə</w:t>
      </w:r>
      <w:r>
        <w:rPr>
          <w:rStyle w:val="contenttext"/>
          <w:rFonts w:cs="B Zar" w:hint="cs"/>
          <w:color w:val="000000"/>
          <w:sz w:val="36"/>
          <w:szCs w:val="36"/>
        </w:rPr>
        <w:t>cür xürafat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sassız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qarışığıdır</w:t>
      </w:r>
      <w:r>
        <w:rPr>
          <w:rStyle w:val="contenttext"/>
          <w:rFonts w:cs="B Zar" w:hint="cs"/>
          <w:color w:val="000000"/>
          <w:sz w:val="36"/>
          <w:szCs w:val="36"/>
          <w:rtl/>
        </w:rPr>
        <w:t>.</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 müşrikl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imzaladıqları saziş</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edilmiş müdd</w:t>
      </w:r>
      <w:r>
        <w:rPr>
          <w:rStyle w:val="contenttext"/>
          <w:rFonts w:cs="B Zar" w:hint="cs"/>
          <w:color w:val="000000"/>
          <w:sz w:val="36"/>
          <w:szCs w:val="36"/>
        </w:rPr>
        <w:t>ə</w:t>
      </w:r>
      <w:r>
        <w:rPr>
          <w:rStyle w:val="contenttext"/>
          <w:rFonts w:cs="B Zar" w:hint="cs"/>
          <w:color w:val="000000"/>
          <w:sz w:val="36"/>
          <w:szCs w:val="36"/>
        </w:rPr>
        <w:t>tin sonuna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vafa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amma müdd</w:t>
      </w:r>
      <w:r>
        <w:rPr>
          <w:rStyle w:val="contenttext"/>
          <w:rFonts w:cs="B Zar" w:hint="cs"/>
          <w:color w:val="000000"/>
          <w:sz w:val="36"/>
          <w:szCs w:val="36"/>
        </w:rPr>
        <w:t>ə</w:t>
      </w:r>
      <w:r>
        <w:rPr>
          <w:rStyle w:val="contenttext"/>
          <w:rFonts w:cs="B Zar" w:hint="cs"/>
          <w:color w:val="000000"/>
          <w:sz w:val="36"/>
          <w:szCs w:val="36"/>
        </w:rPr>
        <w:t>t bitdikd</w:t>
      </w:r>
      <w:r>
        <w:rPr>
          <w:rStyle w:val="contenttext"/>
          <w:rFonts w:cs="B Zar" w:hint="cs"/>
          <w:color w:val="000000"/>
          <w:sz w:val="36"/>
          <w:szCs w:val="36"/>
        </w:rPr>
        <w:t>ə</w:t>
      </w:r>
      <w:r>
        <w:rPr>
          <w:rStyle w:val="contenttext"/>
          <w:rFonts w:cs="B Zar" w:hint="cs"/>
          <w:color w:val="000000"/>
          <w:sz w:val="36"/>
          <w:szCs w:val="36"/>
        </w:rPr>
        <w:t>n sonra onlar arasında heç bir müqavil</w:t>
      </w:r>
      <w:r>
        <w:rPr>
          <w:rStyle w:val="contenttext"/>
          <w:rFonts w:cs="B Zar" w:hint="cs"/>
          <w:color w:val="000000"/>
          <w:sz w:val="36"/>
          <w:szCs w:val="36"/>
        </w:rPr>
        <w:t>ə</w:t>
      </w:r>
      <w:r>
        <w:rPr>
          <w:rStyle w:val="contenttext"/>
          <w:rFonts w:cs="B Zar" w:hint="cs"/>
          <w:color w:val="000000"/>
          <w:sz w:val="36"/>
          <w:szCs w:val="36"/>
        </w:rPr>
        <w:t xml:space="preserve"> yoxdur v</w:t>
      </w:r>
      <w:r>
        <w:rPr>
          <w:rStyle w:val="contenttext"/>
          <w:rFonts w:cs="B Zar" w:hint="cs"/>
          <w:color w:val="000000"/>
          <w:sz w:val="36"/>
          <w:szCs w:val="36"/>
        </w:rPr>
        <w:t>ə</w:t>
      </w:r>
      <w:r>
        <w:rPr>
          <w:rStyle w:val="contenttext"/>
          <w:rFonts w:cs="B Zar" w:hint="cs"/>
          <w:color w:val="000000"/>
          <w:sz w:val="36"/>
          <w:szCs w:val="36"/>
        </w:rPr>
        <w:t xml:space="preserve"> o, bir daha yenil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lmanlarla heç bir müqavil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saziş</w:t>
      </w:r>
      <w:r>
        <w:rPr>
          <w:rStyle w:val="contenttext"/>
          <w:rFonts w:cs="B Zar" w:hint="cs"/>
          <w:color w:val="000000"/>
          <w:sz w:val="36"/>
          <w:szCs w:val="36"/>
        </w:rPr>
        <w:t>ə</w:t>
      </w:r>
      <w:r>
        <w:rPr>
          <w:rStyle w:val="contenttext"/>
          <w:rFonts w:cs="B Zar" w:hint="cs"/>
          <w:color w:val="000000"/>
          <w:sz w:val="36"/>
          <w:szCs w:val="36"/>
        </w:rPr>
        <w:t xml:space="preserve"> malik olmayan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 dörd ay müdd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öz etiqad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islah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irl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lmanlar onlarla döyüş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72668144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halda,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 onun m</w:t>
      </w:r>
      <w:r>
        <w:rPr>
          <w:rStyle w:val="contenttext"/>
          <w:rFonts w:cs="B Zar" w:hint="cs"/>
          <w:color w:val="000000"/>
          <w:sz w:val="36"/>
          <w:szCs w:val="36"/>
        </w:rPr>
        <w:t>ə</w:t>
      </w:r>
      <w:r>
        <w:rPr>
          <w:rStyle w:val="contenttext"/>
          <w:rFonts w:cs="B Zar" w:hint="cs"/>
          <w:color w:val="000000"/>
          <w:sz w:val="36"/>
          <w:szCs w:val="36"/>
        </w:rPr>
        <w:t>zmununa işar</w:t>
      </w:r>
      <w:r>
        <w:rPr>
          <w:rStyle w:val="contenttext"/>
          <w:rFonts w:cs="B Zar" w:hint="cs"/>
          <w:color w:val="000000"/>
          <w:sz w:val="36"/>
          <w:szCs w:val="36"/>
        </w:rPr>
        <w:t>ə</w:t>
      </w:r>
      <w:r>
        <w:rPr>
          <w:rStyle w:val="contenttext"/>
          <w:rFonts w:cs="B Zar" w:hint="cs"/>
          <w:color w:val="000000"/>
          <w:sz w:val="36"/>
          <w:szCs w:val="36"/>
        </w:rPr>
        <w:t xml:space="preserve"> etdik – hicr</w:t>
      </w:r>
      <w:r>
        <w:rPr>
          <w:rStyle w:val="contenttext"/>
          <w:rFonts w:cs="B Zar" w:hint="cs"/>
          <w:color w:val="000000"/>
          <w:sz w:val="36"/>
          <w:szCs w:val="36"/>
        </w:rPr>
        <w:t>ə</w:t>
      </w:r>
      <w:r>
        <w:rPr>
          <w:rStyle w:val="contenttext"/>
          <w:rFonts w:cs="B Zar" w:hint="cs"/>
          <w:color w:val="000000"/>
          <w:sz w:val="36"/>
          <w:szCs w:val="36"/>
        </w:rPr>
        <w:t>tin doqquzuncu ilinin sonlarında nazil olmuşdur v</w:t>
      </w:r>
      <w:r>
        <w:rPr>
          <w:rStyle w:val="contenttext"/>
          <w:rFonts w:cs="B Zar" w:hint="cs"/>
          <w:color w:val="000000"/>
          <w:sz w:val="36"/>
          <w:szCs w:val="36"/>
        </w:rPr>
        <w:t>ə</w:t>
      </w:r>
      <w:r>
        <w:rPr>
          <w:rStyle w:val="contenttext"/>
          <w:rFonts w:cs="B Zar" w:hint="cs"/>
          <w:color w:val="000000"/>
          <w:sz w:val="36"/>
          <w:szCs w:val="36"/>
        </w:rPr>
        <w:t xml:space="preserve"> böyük ehtimalla sur</w:t>
      </w:r>
      <w:r>
        <w:rPr>
          <w:rStyle w:val="contenttext"/>
          <w:rFonts w:cs="B Zar" w:hint="cs"/>
          <w:color w:val="000000"/>
          <w:sz w:val="36"/>
          <w:szCs w:val="36"/>
        </w:rPr>
        <w:t>ə</w:t>
      </w:r>
      <w:r>
        <w:rPr>
          <w:rStyle w:val="contenttext"/>
          <w:rFonts w:cs="B Zar" w:hint="cs"/>
          <w:color w:val="000000"/>
          <w:sz w:val="36"/>
          <w:szCs w:val="36"/>
        </w:rPr>
        <w:t>nin ardı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 onuncu ili,</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ömrünün axırında nazil edilmişdir.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“Sadiqin” ay</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mübar</w:t>
      </w:r>
      <w:r>
        <w:rPr>
          <w:rStyle w:val="contenttext"/>
          <w:rFonts w:cs="B Zar" w:hint="cs"/>
          <w:color w:val="000000"/>
          <w:sz w:val="36"/>
          <w:szCs w:val="36"/>
        </w:rPr>
        <w:t>ə</w:t>
      </w:r>
      <w:r>
        <w:rPr>
          <w:rStyle w:val="contenttext"/>
          <w:rFonts w:cs="B Zar" w:hint="cs"/>
          <w:color w:val="000000"/>
          <w:sz w:val="36"/>
          <w:szCs w:val="36"/>
        </w:rPr>
        <w:t>k ömrünün sonlarında nazil olaraq Əli ibn Əbutalibin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 xml:space="preserve"> yaratmaq rolunu oynayır</w:t>
      </w:r>
      <w:r>
        <w:rPr>
          <w:rStyle w:val="contenttext"/>
          <w:rFonts w:cs="B Zar" w:hint="cs"/>
          <w:color w:val="000000"/>
          <w:sz w:val="36"/>
          <w:szCs w:val="36"/>
          <w:rtl/>
        </w:rPr>
        <w:t>.</w:t>
      </w:r>
    </w:p>
    <w:p w:rsidR="00000000" w:rsidRDefault="00A11CBC" w:rsidP="002E152D">
      <w:pPr>
        <w:pStyle w:val="Heading4"/>
        <w:shd w:val="clear" w:color="auto" w:fill="FFFFFF"/>
        <w:jc w:val="both"/>
        <w:divId w:val="411968083"/>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411968083"/>
        <w:rPr>
          <w:rFonts w:cs="B Zar" w:hint="cs"/>
          <w:color w:val="000000"/>
          <w:sz w:val="36"/>
          <w:szCs w:val="36"/>
          <w:rtl/>
        </w:rPr>
      </w:pPr>
      <w:r>
        <w:rPr>
          <w:rStyle w:val="contenttext"/>
          <w:rFonts w:cs="B Zar" w:hint="cs"/>
          <w:color w:val="000000"/>
          <w:sz w:val="36"/>
          <w:szCs w:val="36"/>
          <w:rtl/>
        </w:rPr>
        <w:t>{...یا أَیهَا ا</w:t>
      </w:r>
      <w:r>
        <w:rPr>
          <w:rStyle w:val="contenttext"/>
          <w:rFonts w:cs="B Zar" w:hint="cs"/>
          <w:color w:val="000000"/>
          <w:sz w:val="36"/>
          <w:szCs w:val="36"/>
          <w:rtl/>
        </w:rPr>
        <w:t>لَّذِینَ آمَنُوا اتَّقُوا اللَّهَ وَکُونُوا مَعَ الصَّادِقِینَ...}</w:t>
      </w:r>
    </w:p>
    <w:p w:rsidR="00000000" w:rsidRDefault="00A11CBC" w:rsidP="002E152D">
      <w:pPr>
        <w:pStyle w:val="contentparagraph"/>
        <w:jc w:val="both"/>
        <w:divId w:val="411968083"/>
        <w:rPr>
          <w:rFonts w:cs="B Zar" w:hint="cs"/>
          <w:color w:val="000000"/>
          <w:sz w:val="36"/>
          <w:szCs w:val="36"/>
          <w:rtl/>
        </w:rPr>
      </w:pP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Allahdan qorxun v</w:t>
      </w:r>
      <w:r>
        <w:rPr>
          <w:rStyle w:val="contenttext"/>
          <w:rFonts w:cs="B Zar" w:hint="cs"/>
          <w:color w:val="000000"/>
          <w:sz w:val="36"/>
          <w:szCs w:val="36"/>
        </w:rPr>
        <w:t>ə</w:t>
      </w:r>
      <w:r>
        <w:rPr>
          <w:rStyle w:val="contenttext"/>
          <w:rFonts w:cs="B Zar" w:hint="cs"/>
          <w:color w:val="000000"/>
          <w:sz w:val="36"/>
          <w:szCs w:val="36"/>
        </w:rPr>
        <w:t xml:space="preserve"> doğruçularla birg</w:t>
      </w:r>
      <w:r>
        <w:rPr>
          <w:rStyle w:val="contenttext"/>
          <w:rFonts w:cs="B Zar" w:hint="cs"/>
          <w:color w:val="000000"/>
          <w:sz w:val="36"/>
          <w:szCs w:val="36"/>
        </w:rPr>
        <w:t>ə</w:t>
      </w:r>
      <w:r>
        <w:rPr>
          <w:rStyle w:val="contenttext"/>
          <w:rFonts w:cs="B Zar" w:hint="cs"/>
          <w:color w:val="000000"/>
          <w:sz w:val="36"/>
          <w:szCs w:val="36"/>
        </w:rPr>
        <w:t xml:space="preserve"> olun) – Xitabı müs</w:t>
      </w:r>
      <w:r>
        <w:rPr>
          <w:rStyle w:val="contenttext"/>
          <w:rFonts w:cs="B Zar" w:hint="cs"/>
          <w:color w:val="000000"/>
          <w:sz w:val="36"/>
          <w:szCs w:val="36"/>
        </w:rPr>
        <w:t>ə</w:t>
      </w:r>
      <w:r>
        <w:rPr>
          <w:rStyle w:val="contenttext"/>
          <w:rFonts w:cs="B Zar" w:hint="cs"/>
          <w:color w:val="000000"/>
          <w:sz w:val="36"/>
          <w:szCs w:val="36"/>
        </w:rPr>
        <w:t>lman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 olan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Allah-taala onlara iki göst</w:t>
      </w:r>
      <w:r>
        <w:rPr>
          <w:rStyle w:val="contenttext"/>
          <w:rFonts w:cs="B Zar" w:hint="cs"/>
          <w:color w:val="000000"/>
          <w:sz w:val="36"/>
          <w:szCs w:val="36"/>
        </w:rPr>
        <w:t>ə</w:t>
      </w:r>
      <w:r>
        <w:rPr>
          <w:rStyle w:val="contenttext"/>
          <w:rFonts w:cs="B Zar" w:hint="cs"/>
          <w:color w:val="000000"/>
          <w:sz w:val="36"/>
          <w:szCs w:val="36"/>
        </w:rPr>
        <w:t>riş verir</w:t>
      </w:r>
      <w:r>
        <w:rPr>
          <w:rStyle w:val="contenttext"/>
          <w:rFonts w:cs="B Zar" w:hint="cs"/>
          <w:color w:val="000000"/>
          <w:sz w:val="36"/>
          <w:szCs w:val="36"/>
          <w:rtl/>
        </w:rPr>
        <w:t>:</w:t>
      </w:r>
    </w:p>
    <w:p w:rsidR="00000000" w:rsidRDefault="00A11CBC" w:rsidP="002E152D">
      <w:pPr>
        <w:pStyle w:val="contentparagraph"/>
        <w:jc w:val="both"/>
        <w:divId w:val="4119680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h:124</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Pr>
        <w:t>Birincisi, müs</w:t>
      </w:r>
      <w:r>
        <w:rPr>
          <w:rStyle w:val="contenttext"/>
          <w:rFonts w:cs="B Zar" w:hint="cs"/>
          <w:color w:val="000000"/>
          <w:sz w:val="36"/>
          <w:szCs w:val="36"/>
        </w:rPr>
        <w:t>ə</w:t>
      </w:r>
      <w:r>
        <w:rPr>
          <w:rStyle w:val="contenttext"/>
          <w:rFonts w:cs="B Zar" w:hint="cs"/>
          <w:color w:val="000000"/>
          <w:sz w:val="36"/>
          <w:szCs w:val="36"/>
        </w:rPr>
        <w:t xml:space="preserve">lmanlar </w:t>
      </w:r>
      <w:r>
        <w:rPr>
          <w:rStyle w:val="contenttext"/>
          <w:rFonts w:cs="B Zar" w:hint="cs"/>
          <w:color w:val="000000"/>
          <w:sz w:val="36"/>
          <w:szCs w:val="36"/>
        </w:rPr>
        <w:t>ə</w:t>
      </w:r>
      <w:r>
        <w:rPr>
          <w:rStyle w:val="contenttext"/>
          <w:rFonts w:cs="B Zar" w:hint="cs"/>
          <w:color w:val="000000"/>
          <w:sz w:val="36"/>
          <w:szCs w:val="36"/>
        </w:rPr>
        <w:t>n üstün s</w:t>
      </w:r>
      <w:r>
        <w:rPr>
          <w:rStyle w:val="contenttext"/>
          <w:rFonts w:cs="B Zar" w:hint="cs"/>
          <w:color w:val="000000"/>
          <w:sz w:val="36"/>
          <w:szCs w:val="36"/>
        </w:rPr>
        <w:t>ə</w:t>
      </w:r>
      <w:r>
        <w:rPr>
          <w:rStyle w:val="contenttext"/>
          <w:rFonts w:cs="B Zar" w:hint="cs"/>
          <w:color w:val="000000"/>
          <w:sz w:val="36"/>
          <w:szCs w:val="36"/>
        </w:rPr>
        <w:t>rmay</w:t>
      </w:r>
      <w:r>
        <w:rPr>
          <w:rStyle w:val="contenttext"/>
          <w:rFonts w:cs="B Zar" w:hint="cs"/>
          <w:color w:val="000000"/>
          <w:sz w:val="36"/>
          <w:szCs w:val="36"/>
        </w:rPr>
        <w:t>ə</w:t>
      </w:r>
      <w:r>
        <w:rPr>
          <w:rStyle w:val="contenttext"/>
          <w:rFonts w:cs="B Zar" w:hint="cs"/>
          <w:color w:val="000000"/>
          <w:sz w:val="36"/>
          <w:szCs w:val="36"/>
        </w:rPr>
        <w:t xml:space="preserve"> hesab edil</w:t>
      </w:r>
      <w:r>
        <w:rPr>
          <w:rStyle w:val="contenttext"/>
          <w:rFonts w:cs="B Zar" w:hint="cs"/>
          <w:color w:val="000000"/>
          <w:sz w:val="36"/>
          <w:szCs w:val="36"/>
        </w:rPr>
        <w:t>ə</w:t>
      </w:r>
      <w:r>
        <w:rPr>
          <w:rStyle w:val="contenttext"/>
          <w:rFonts w:cs="B Zar" w:hint="cs"/>
          <w:color w:val="000000"/>
          <w:sz w:val="36"/>
          <w:szCs w:val="36"/>
        </w:rPr>
        <w:t>n ilahi t</w:t>
      </w:r>
      <w:r>
        <w:rPr>
          <w:rStyle w:val="contenttext"/>
          <w:rFonts w:cs="B Zar" w:hint="cs"/>
          <w:color w:val="000000"/>
          <w:sz w:val="36"/>
          <w:szCs w:val="36"/>
        </w:rPr>
        <w:t>ə</w:t>
      </w:r>
      <w:r>
        <w:rPr>
          <w:rStyle w:val="contenttext"/>
          <w:rFonts w:cs="B Zar" w:hint="cs"/>
          <w:color w:val="000000"/>
          <w:sz w:val="36"/>
          <w:szCs w:val="36"/>
        </w:rPr>
        <w:t>qvaya sahib olmalıdırlar. T</w:t>
      </w:r>
      <w:r>
        <w:rPr>
          <w:rStyle w:val="contenttext"/>
          <w:rFonts w:cs="B Zar" w:hint="cs"/>
          <w:color w:val="000000"/>
          <w:sz w:val="36"/>
          <w:szCs w:val="36"/>
        </w:rPr>
        <w:t>ə</w:t>
      </w:r>
      <w:r>
        <w:rPr>
          <w:rStyle w:val="contenttext"/>
          <w:rFonts w:cs="B Zar" w:hint="cs"/>
          <w:color w:val="000000"/>
          <w:sz w:val="36"/>
          <w:szCs w:val="36"/>
        </w:rPr>
        <w:t>qva Allaha yaxınlıq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sinin meyarıdır, insan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yüks</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qvaya malik olarsa, Allaha bi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yaxınlaşmış v</w:t>
      </w:r>
      <w:r>
        <w:rPr>
          <w:rStyle w:val="contenttext"/>
          <w:rFonts w:cs="B Zar" w:hint="cs"/>
          <w:color w:val="000000"/>
          <w:sz w:val="36"/>
          <w:szCs w:val="36"/>
        </w:rPr>
        <w:t>ə</w:t>
      </w:r>
      <w:r>
        <w:rPr>
          <w:rStyle w:val="contenttext"/>
          <w:rFonts w:cs="B Zar" w:hint="cs"/>
          <w:color w:val="000000"/>
          <w:sz w:val="36"/>
          <w:szCs w:val="36"/>
        </w:rPr>
        <w:t xml:space="preserve"> az t</w:t>
      </w:r>
      <w:r>
        <w:rPr>
          <w:rStyle w:val="contenttext"/>
          <w:rFonts w:cs="B Zar" w:hint="cs"/>
          <w:color w:val="000000"/>
          <w:sz w:val="36"/>
          <w:szCs w:val="36"/>
        </w:rPr>
        <w:t>ə</w:t>
      </w:r>
      <w:r>
        <w:rPr>
          <w:rStyle w:val="contenttext"/>
          <w:rFonts w:cs="B Zar" w:hint="cs"/>
          <w:color w:val="000000"/>
          <w:sz w:val="36"/>
          <w:szCs w:val="36"/>
        </w:rPr>
        <w:t>qvaya sahib olarsa, bir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Allahdan u</w:t>
      </w:r>
      <w:r>
        <w:rPr>
          <w:rStyle w:val="contenttext"/>
          <w:rFonts w:cs="B Zar" w:hint="cs"/>
          <w:color w:val="000000"/>
          <w:sz w:val="36"/>
          <w:szCs w:val="36"/>
        </w:rPr>
        <w:t>zaqlaşmış olar</w:t>
      </w:r>
      <w:r>
        <w:rPr>
          <w:rStyle w:val="contenttext"/>
          <w:rFonts w:cs="B Zar" w:hint="cs"/>
          <w:color w:val="000000"/>
          <w:sz w:val="36"/>
          <w:szCs w:val="36"/>
          <w:rtl/>
        </w:rPr>
        <w:t>.</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Hucurat” sur</w:t>
      </w:r>
      <w:r>
        <w:rPr>
          <w:rStyle w:val="contenttext"/>
          <w:rFonts w:cs="B Zar" w:hint="cs"/>
          <w:color w:val="000000"/>
          <w:sz w:val="36"/>
          <w:szCs w:val="36"/>
        </w:rPr>
        <w:t>ə</w:t>
      </w:r>
      <w:r>
        <w:rPr>
          <w:rStyle w:val="contenttext"/>
          <w:rFonts w:cs="B Zar" w:hint="cs"/>
          <w:color w:val="000000"/>
          <w:sz w:val="36"/>
          <w:szCs w:val="36"/>
        </w:rPr>
        <w:t>sinin 13-cü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deyilir</w:t>
      </w:r>
      <w:r>
        <w:rPr>
          <w:rStyle w:val="contenttext"/>
          <w:rFonts w:cs="B Zar" w:hint="cs"/>
          <w:color w:val="000000"/>
          <w:sz w:val="36"/>
          <w:szCs w:val="36"/>
          <w:rtl/>
        </w:rPr>
        <w:t>:</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tl/>
        </w:rPr>
        <w:t>{یا أَیهَا النَّاسُ إِنَّا خَلَقْنَاکُمْ مِنْ ذَکَرٍ وَأُنْثَی وَجَعَلْنَاکُمْ شُعُوبًا وَقَبَائِلَ لِتَعَارَفُوا إِنَّ أَکْرَمَکُمْ عِنْدَ اللَّهِ أَتْقَاکُمْ إِنَّ اللَّهَ عَلِیمٌ خَبِیرٌ}</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w:t>
      </w:r>
      <w:r>
        <w:rPr>
          <w:rStyle w:val="contenttext"/>
          <w:rFonts w:cs="B Zar" w:hint="cs"/>
          <w:color w:val="000000"/>
          <w:sz w:val="36"/>
          <w:szCs w:val="36"/>
        </w:rPr>
        <w:t>nsanlar! Biz sizi bir kişi v</w:t>
      </w:r>
      <w:r>
        <w:rPr>
          <w:rStyle w:val="contenttext"/>
          <w:rFonts w:cs="B Zar" w:hint="cs"/>
          <w:color w:val="000000"/>
          <w:sz w:val="36"/>
          <w:szCs w:val="36"/>
        </w:rPr>
        <w:t>ə</w:t>
      </w:r>
      <w:r>
        <w:rPr>
          <w:rStyle w:val="contenttext"/>
          <w:rFonts w:cs="B Zar" w:hint="cs"/>
          <w:color w:val="000000"/>
          <w:sz w:val="36"/>
          <w:szCs w:val="36"/>
        </w:rPr>
        <w:t xml:space="preserve"> bir qadından (Ad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vvadan) yaratdıq. Sonra bir-birinizi tanıyasınız (kimliyinizi bil</w:t>
      </w:r>
      <w:r>
        <w:rPr>
          <w:rStyle w:val="contenttext"/>
          <w:rFonts w:cs="B Zar" w:hint="cs"/>
          <w:color w:val="000000"/>
          <w:sz w:val="36"/>
          <w:szCs w:val="36"/>
        </w:rPr>
        <w:t>ə</w:t>
      </w:r>
      <w:r>
        <w:rPr>
          <w:rStyle w:val="contenttext"/>
          <w:rFonts w:cs="B Zar" w:hint="cs"/>
          <w:color w:val="000000"/>
          <w:sz w:val="36"/>
          <w:szCs w:val="36"/>
        </w:rPr>
        <w:t>siniz) dey</w:t>
      </w:r>
      <w:r>
        <w:rPr>
          <w:rStyle w:val="contenttext"/>
          <w:rFonts w:cs="B Zar" w:hint="cs"/>
          <w:color w:val="000000"/>
          <w:sz w:val="36"/>
          <w:szCs w:val="36"/>
        </w:rPr>
        <w:t>ə</w:t>
      </w:r>
      <w:r>
        <w:rPr>
          <w:rStyle w:val="contenttext"/>
          <w:rFonts w:cs="B Zar" w:hint="cs"/>
          <w:color w:val="000000"/>
          <w:sz w:val="36"/>
          <w:szCs w:val="36"/>
        </w:rPr>
        <w:t>, sizi xalqlara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ayırdıq. Allah yanında </w:t>
      </w:r>
      <w:r>
        <w:rPr>
          <w:rStyle w:val="contenttext"/>
          <w:rFonts w:cs="B Zar" w:hint="cs"/>
          <w:color w:val="000000"/>
          <w:sz w:val="36"/>
          <w:szCs w:val="36"/>
        </w:rPr>
        <w:t>ə</w:t>
      </w:r>
      <w:r>
        <w:rPr>
          <w:rStyle w:val="contenttext"/>
          <w:rFonts w:cs="B Zar" w:hint="cs"/>
          <w:color w:val="000000"/>
          <w:sz w:val="36"/>
          <w:szCs w:val="36"/>
        </w:rPr>
        <w:t>n hörm</w:t>
      </w:r>
      <w:r>
        <w:rPr>
          <w:rStyle w:val="contenttext"/>
          <w:rFonts w:cs="B Zar" w:hint="cs"/>
          <w:color w:val="000000"/>
          <w:sz w:val="36"/>
          <w:szCs w:val="36"/>
        </w:rPr>
        <w:t>ə</w:t>
      </w:r>
      <w:r>
        <w:rPr>
          <w:rStyle w:val="contenttext"/>
          <w:rFonts w:cs="B Zar" w:hint="cs"/>
          <w:color w:val="000000"/>
          <w:sz w:val="36"/>
          <w:szCs w:val="36"/>
        </w:rPr>
        <w:t xml:space="preserve">tli olanınız Allahdan </w:t>
      </w:r>
      <w:r>
        <w:rPr>
          <w:rStyle w:val="contenttext"/>
          <w:rFonts w:cs="B Zar" w:hint="cs"/>
          <w:color w:val="000000"/>
          <w:sz w:val="36"/>
          <w:szCs w:val="36"/>
        </w:rPr>
        <w:t>ə</w:t>
      </w:r>
      <w:r>
        <w:rPr>
          <w:rStyle w:val="contenttext"/>
          <w:rFonts w:cs="B Zar" w:hint="cs"/>
          <w:color w:val="000000"/>
          <w:sz w:val="36"/>
          <w:szCs w:val="36"/>
        </w:rPr>
        <w:t xml:space="preserve">n çox qorxanınızdır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ço</w:t>
      </w:r>
      <w:r>
        <w:rPr>
          <w:rStyle w:val="contenttext"/>
          <w:rFonts w:cs="B Zar" w:hint="cs"/>
          <w:color w:val="000000"/>
          <w:sz w:val="36"/>
          <w:szCs w:val="36"/>
        </w:rPr>
        <w:t>x ç</w:t>
      </w:r>
      <w:r>
        <w:rPr>
          <w:rStyle w:val="contenttext"/>
          <w:rFonts w:cs="B Zar" w:hint="cs"/>
          <w:color w:val="000000"/>
          <w:sz w:val="36"/>
          <w:szCs w:val="36"/>
        </w:rPr>
        <w:t>ə</w:t>
      </w:r>
      <w:r>
        <w:rPr>
          <w:rStyle w:val="contenttext"/>
          <w:rFonts w:cs="B Zar" w:hint="cs"/>
          <w:color w:val="000000"/>
          <w:sz w:val="36"/>
          <w:szCs w:val="36"/>
        </w:rPr>
        <w:t>kin</w:t>
      </w:r>
      <w:r>
        <w:rPr>
          <w:rStyle w:val="contenttext"/>
          <w:rFonts w:cs="B Zar" w:hint="cs"/>
          <w:color w:val="000000"/>
          <w:sz w:val="36"/>
          <w:szCs w:val="36"/>
        </w:rPr>
        <w:t>ə</w:t>
      </w:r>
      <w:r>
        <w:rPr>
          <w:rStyle w:val="contenttext"/>
          <w:rFonts w:cs="B Zar" w:hint="cs"/>
          <w:color w:val="000000"/>
          <w:sz w:val="36"/>
          <w:szCs w:val="36"/>
        </w:rPr>
        <w:t>ninizdir).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(h</w:t>
      </w:r>
      <w:r>
        <w:rPr>
          <w:rStyle w:val="contenttext"/>
          <w:rFonts w:cs="B Zar" w:hint="cs"/>
          <w:color w:val="000000"/>
          <w:sz w:val="36"/>
          <w:szCs w:val="36"/>
        </w:rPr>
        <w:t>ə</w:t>
      </w:r>
      <w:r>
        <w:rPr>
          <w:rStyle w:val="contenttext"/>
          <w:rFonts w:cs="B Zar" w:hint="cs"/>
          <w:color w:val="000000"/>
          <w:sz w:val="36"/>
          <w:szCs w:val="36"/>
        </w:rPr>
        <w:t>r şeyi) bil</w:t>
      </w:r>
      <w:r>
        <w:rPr>
          <w:rStyle w:val="contenttext"/>
          <w:rFonts w:cs="B Zar" w:hint="cs"/>
          <w:color w:val="000000"/>
          <w:sz w:val="36"/>
          <w:szCs w:val="36"/>
        </w:rPr>
        <w:t>ə</w:t>
      </w:r>
      <w:r>
        <w:rPr>
          <w:rStyle w:val="contenttext"/>
          <w:rFonts w:cs="B Zar" w:hint="cs"/>
          <w:color w:val="000000"/>
          <w:sz w:val="36"/>
          <w:szCs w:val="36"/>
        </w:rPr>
        <w:t>ndir, (h</w:t>
      </w:r>
      <w:r>
        <w:rPr>
          <w:rStyle w:val="contenttext"/>
          <w:rFonts w:cs="B Zar" w:hint="cs"/>
          <w:color w:val="000000"/>
          <w:sz w:val="36"/>
          <w:szCs w:val="36"/>
        </w:rPr>
        <w:t>ə</w:t>
      </w:r>
      <w:r>
        <w:rPr>
          <w:rStyle w:val="contenttext"/>
          <w:rFonts w:cs="B Zar" w:hint="cs"/>
          <w:color w:val="000000"/>
          <w:sz w:val="36"/>
          <w:szCs w:val="36"/>
        </w:rPr>
        <w:t>r şeyd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rdardır</w:t>
      </w:r>
      <w:r>
        <w:rPr>
          <w:rStyle w:val="contenttext"/>
          <w:rFonts w:cs="B Zar" w:hint="cs"/>
          <w:color w:val="000000"/>
          <w:sz w:val="36"/>
          <w:szCs w:val="36"/>
          <w:rtl/>
        </w:rPr>
        <w:t>”.</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sur</w:t>
      </w:r>
      <w:r>
        <w:rPr>
          <w:rStyle w:val="contenttext"/>
          <w:rFonts w:cs="B Zar" w:hint="cs"/>
          <w:color w:val="000000"/>
          <w:sz w:val="36"/>
          <w:szCs w:val="36"/>
        </w:rPr>
        <w:t>ə</w:t>
      </w:r>
      <w:r>
        <w:rPr>
          <w:rStyle w:val="contenttext"/>
          <w:rFonts w:cs="B Zar" w:hint="cs"/>
          <w:color w:val="000000"/>
          <w:sz w:val="36"/>
          <w:szCs w:val="36"/>
        </w:rPr>
        <w:t>sinin 63-cü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giriş v</w:t>
      </w:r>
      <w:r>
        <w:rPr>
          <w:rStyle w:val="contenttext"/>
          <w:rFonts w:cs="B Zar" w:hint="cs"/>
          <w:color w:val="000000"/>
          <w:sz w:val="36"/>
          <w:szCs w:val="36"/>
        </w:rPr>
        <w:t>ə</w:t>
      </w:r>
      <w:r>
        <w:rPr>
          <w:rStyle w:val="contenttext"/>
          <w:rFonts w:cs="B Zar" w:hint="cs"/>
          <w:color w:val="000000"/>
          <w:sz w:val="36"/>
          <w:szCs w:val="36"/>
        </w:rPr>
        <w:t>siq</w:t>
      </w:r>
      <w:r>
        <w:rPr>
          <w:rStyle w:val="contenttext"/>
          <w:rFonts w:cs="B Zar" w:hint="cs"/>
          <w:color w:val="000000"/>
          <w:sz w:val="36"/>
          <w:szCs w:val="36"/>
        </w:rPr>
        <w:t>ə</w:t>
      </w:r>
      <w:r>
        <w:rPr>
          <w:rStyle w:val="contenttext"/>
          <w:rFonts w:cs="B Zar" w:hint="cs"/>
          <w:color w:val="000000"/>
          <w:sz w:val="36"/>
          <w:szCs w:val="36"/>
        </w:rPr>
        <w:t>si hesab edilmişdir</w:t>
      </w:r>
      <w:r>
        <w:rPr>
          <w:rStyle w:val="contenttext"/>
          <w:rFonts w:cs="B Zar" w:hint="cs"/>
          <w:color w:val="000000"/>
          <w:sz w:val="36"/>
          <w:szCs w:val="36"/>
          <w:rtl/>
        </w:rPr>
        <w:t>:</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tl/>
        </w:rPr>
        <w:t>{تِلْکَ الْجَنَّهُ الَّتِی نُورِثُ مِنْ عِبَادِنَا مَنْ کَانَ تَقِیا}</w:t>
      </w:r>
    </w:p>
    <w:p w:rsidR="00000000" w:rsidRDefault="00A11CBC" w:rsidP="002E152D">
      <w:pPr>
        <w:pStyle w:val="contentparagraph"/>
        <w:jc w:val="both"/>
        <w:divId w:val="10753971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qvalı olan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si varis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yimiz h</w:t>
      </w:r>
      <w:r>
        <w:rPr>
          <w:rStyle w:val="contenttext"/>
          <w:rFonts w:cs="B Zar" w:hint="cs"/>
          <w:color w:val="000000"/>
          <w:sz w:val="36"/>
          <w:szCs w:val="36"/>
        </w:rPr>
        <w:t>ə</w:t>
      </w:r>
      <w:r>
        <w:rPr>
          <w:rStyle w:val="contenttext"/>
          <w:rFonts w:cs="B Zar" w:hint="cs"/>
          <w:color w:val="000000"/>
          <w:sz w:val="36"/>
          <w:szCs w:val="36"/>
        </w:rPr>
        <w:t>min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tdir”.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çox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olan t</w:t>
      </w:r>
      <w:r>
        <w:rPr>
          <w:rStyle w:val="contenttext"/>
          <w:rFonts w:cs="B Zar" w:hint="cs"/>
          <w:color w:val="000000"/>
          <w:sz w:val="36"/>
          <w:szCs w:val="36"/>
        </w:rPr>
        <w:t>ə</w:t>
      </w:r>
      <w:r>
        <w:rPr>
          <w:rStyle w:val="contenttext"/>
          <w:rFonts w:cs="B Zar" w:hint="cs"/>
          <w:color w:val="000000"/>
          <w:sz w:val="36"/>
          <w:szCs w:val="36"/>
        </w:rPr>
        <w:t>qva günahlar müqabilind</w:t>
      </w:r>
      <w:r>
        <w:rPr>
          <w:rStyle w:val="contenttext"/>
          <w:rFonts w:cs="B Zar" w:hint="cs"/>
          <w:color w:val="000000"/>
          <w:sz w:val="36"/>
          <w:szCs w:val="36"/>
        </w:rPr>
        <w:t>ə</w:t>
      </w:r>
      <w:r>
        <w:rPr>
          <w:rStyle w:val="contenttext"/>
          <w:rFonts w:cs="B Zar" w:hint="cs"/>
          <w:color w:val="000000"/>
          <w:sz w:val="36"/>
          <w:szCs w:val="36"/>
        </w:rPr>
        <w:t xml:space="preserve"> insanın özünü cilovlayıb kontrol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batini Allah qorxusu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xaricd</w:t>
      </w:r>
      <w:r>
        <w:rPr>
          <w:rStyle w:val="contenttext"/>
          <w:rFonts w:cs="B Zar" w:hint="cs"/>
          <w:color w:val="000000"/>
          <w:sz w:val="36"/>
          <w:szCs w:val="36"/>
        </w:rPr>
        <w:t>ə</w:t>
      </w:r>
      <w:r>
        <w:rPr>
          <w:rStyle w:val="contenttext"/>
          <w:rFonts w:cs="B Zar" w:hint="cs"/>
          <w:color w:val="000000"/>
          <w:sz w:val="36"/>
          <w:szCs w:val="36"/>
        </w:rPr>
        <w:t>n idar</w:t>
      </w:r>
      <w:r>
        <w:rPr>
          <w:rStyle w:val="contenttext"/>
          <w:rFonts w:cs="B Zar" w:hint="cs"/>
          <w:color w:val="000000"/>
          <w:sz w:val="36"/>
          <w:szCs w:val="36"/>
        </w:rPr>
        <w:t>ə</w:t>
      </w:r>
      <w:r>
        <w:rPr>
          <w:rStyle w:val="contenttext"/>
          <w:rFonts w:cs="B Zar" w:hint="cs"/>
          <w:color w:val="000000"/>
          <w:sz w:val="36"/>
          <w:szCs w:val="36"/>
        </w:rPr>
        <w:t xml:space="preserve"> olunmağa ehtiyac</w:t>
      </w:r>
      <w:r>
        <w:rPr>
          <w:rStyle w:val="contenttext"/>
          <w:rFonts w:cs="B Zar" w:hint="cs"/>
          <w:color w:val="000000"/>
          <w:sz w:val="36"/>
          <w:szCs w:val="36"/>
        </w:rPr>
        <w:t xml:space="preserve"> yoxdur. Allah-taalanın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mömin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verdiyi ikinci göst</w:t>
      </w:r>
      <w:r>
        <w:rPr>
          <w:rStyle w:val="contenttext"/>
          <w:rFonts w:cs="B Zar" w:hint="cs"/>
          <w:color w:val="000000"/>
          <w:sz w:val="36"/>
          <w:szCs w:val="36"/>
        </w:rPr>
        <w:t>ə</w:t>
      </w:r>
      <w:r>
        <w:rPr>
          <w:rStyle w:val="contenttext"/>
          <w:rFonts w:cs="B Zar" w:hint="cs"/>
          <w:color w:val="000000"/>
          <w:sz w:val="36"/>
          <w:szCs w:val="36"/>
        </w:rPr>
        <w:t>riş onların doğru danışanlarla birlikd</w:t>
      </w:r>
      <w:r>
        <w:rPr>
          <w:rStyle w:val="contenttext"/>
          <w:rFonts w:cs="B Zar" w:hint="cs"/>
          <w:color w:val="000000"/>
          <w:sz w:val="36"/>
          <w:szCs w:val="36"/>
        </w:rPr>
        <w:t>ə</w:t>
      </w:r>
      <w:r>
        <w:rPr>
          <w:rStyle w:val="contenttext"/>
          <w:rFonts w:cs="B Zar" w:hint="cs"/>
          <w:color w:val="000000"/>
          <w:sz w:val="36"/>
          <w:szCs w:val="36"/>
        </w:rPr>
        <w:t xml:space="preserve"> olmalarıdır</w:t>
      </w:r>
      <w:r>
        <w:rPr>
          <w:rStyle w:val="contenttext"/>
          <w:rFonts w:cs="B Zar" w:hint="cs"/>
          <w:color w:val="000000"/>
          <w:sz w:val="36"/>
          <w:szCs w:val="36"/>
          <w:rtl/>
        </w:rPr>
        <w:t>.</w:t>
      </w:r>
    </w:p>
    <w:p w:rsidR="00000000" w:rsidRDefault="00A11CBC" w:rsidP="002E152D">
      <w:pPr>
        <w:pStyle w:val="Heading4"/>
        <w:shd w:val="clear" w:color="auto" w:fill="FFFFFF"/>
        <w:jc w:val="both"/>
        <w:divId w:val="816189039"/>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Sadiqin” (doğru danışanlar) kimlərdir</w:t>
      </w:r>
      <w:r>
        <w:rPr>
          <w:rFonts w:eastAsia="Times New Roman" w:cs="B Titr" w:hint="cs"/>
          <w:b w:val="0"/>
          <w:bCs w:val="0"/>
          <w:color w:val="0080C0"/>
          <w:sz w:val="29"/>
          <w:szCs w:val="29"/>
          <w:rtl/>
        </w:rPr>
        <w:t>?</w:t>
      </w:r>
    </w:p>
    <w:p w:rsidR="00000000" w:rsidRDefault="00A11CBC" w:rsidP="002E152D">
      <w:pPr>
        <w:pStyle w:val="contentparagraph"/>
        <w:jc w:val="both"/>
        <w:divId w:val="816189039"/>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lmanların onlara tabe olmasını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tutan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“Sadiqin”d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w:t>
      </w:r>
      <w:r>
        <w:rPr>
          <w:rStyle w:val="contenttext"/>
          <w:rFonts w:cs="B Zar" w:hint="cs"/>
          <w:color w:val="000000"/>
          <w:sz w:val="36"/>
          <w:szCs w:val="36"/>
        </w:rPr>
        <w:t>üsusi insanlardır, yoxsa, bu hökm onun lüğ</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nasını ver</w:t>
      </w:r>
      <w:r>
        <w:rPr>
          <w:rStyle w:val="contenttext"/>
          <w:rFonts w:cs="B Zar" w:hint="cs"/>
          <w:color w:val="000000"/>
          <w:sz w:val="36"/>
          <w:szCs w:val="36"/>
        </w:rPr>
        <w:t>ə</w:t>
      </w:r>
      <w:r>
        <w:rPr>
          <w:rStyle w:val="contenttext"/>
          <w:rFonts w:cs="B Zar" w:hint="cs"/>
          <w:color w:val="000000"/>
          <w:sz w:val="36"/>
          <w:szCs w:val="36"/>
        </w:rPr>
        <w:t>n bütün doğru danışanlara şamildirmi</w:t>
      </w:r>
      <w:r>
        <w:rPr>
          <w:rStyle w:val="contenttext"/>
          <w:rFonts w:cs="B Zar" w:hint="cs"/>
          <w:color w:val="000000"/>
          <w:sz w:val="36"/>
          <w:szCs w:val="36"/>
          <w:rtl/>
        </w:rPr>
        <w:t>?</w:t>
      </w:r>
    </w:p>
    <w:p w:rsidR="00000000" w:rsidRDefault="00A11CBC" w:rsidP="002E152D">
      <w:pPr>
        <w:pStyle w:val="contentparagraph"/>
        <w:jc w:val="both"/>
        <w:divId w:val="816189039"/>
        <w:rPr>
          <w:rFonts w:cs="B Zar" w:hint="cs"/>
          <w:color w:val="000000"/>
          <w:sz w:val="36"/>
          <w:szCs w:val="36"/>
          <w:rtl/>
        </w:rPr>
      </w:pPr>
      <w:r>
        <w:rPr>
          <w:rStyle w:val="contenttext"/>
          <w:rFonts w:cs="B Zar" w:hint="cs"/>
          <w:color w:val="000000"/>
          <w:sz w:val="36"/>
          <w:szCs w:val="36"/>
        </w:rPr>
        <w:t>Cavab: Biz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“Sadiqin”d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din hansısa bir doğru danışan insan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onların xüsusi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olmasına etiqadlıyıq. Bu iddianı</w:t>
      </w:r>
      <w:r>
        <w:rPr>
          <w:rStyle w:val="contenttext"/>
          <w:rFonts w:cs="B Zar" w:hint="cs"/>
          <w:color w:val="000000"/>
          <w:sz w:val="36"/>
          <w:szCs w:val="36"/>
        </w:rPr>
        <w:t xml:space="preserve"> sübut etm</w:t>
      </w:r>
      <w:r>
        <w:rPr>
          <w:rStyle w:val="contenttext"/>
          <w:rFonts w:cs="B Zar" w:hint="cs"/>
          <w:color w:val="000000"/>
          <w:sz w:val="36"/>
          <w:szCs w:val="36"/>
        </w:rPr>
        <w:t>ə</w:t>
      </w:r>
      <w:r>
        <w:rPr>
          <w:rStyle w:val="contenttext"/>
          <w:rFonts w:cs="B Zar" w:hint="cs"/>
          <w:color w:val="000000"/>
          <w:sz w:val="36"/>
          <w:szCs w:val="36"/>
        </w:rPr>
        <w:t>k üçün iki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şahid mövcuddur</w:t>
      </w:r>
      <w:r>
        <w:rPr>
          <w:rStyle w:val="contenttext"/>
          <w:rFonts w:cs="B Zar" w:hint="cs"/>
          <w:color w:val="000000"/>
          <w:sz w:val="36"/>
          <w:szCs w:val="36"/>
          <w:rtl/>
        </w:rPr>
        <w:t>:</w:t>
      </w:r>
    </w:p>
    <w:p w:rsidR="00000000" w:rsidRDefault="00A11CBC" w:rsidP="002E152D">
      <w:pPr>
        <w:pStyle w:val="contentparagraph"/>
        <w:jc w:val="both"/>
        <w:divId w:val="8161890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h:125</w:t>
      </w:r>
    </w:p>
    <w:p w:rsidR="00000000" w:rsidRDefault="00A11CBC" w:rsidP="002E152D">
      <w:pPr>
        <w:pStyle w:val="contentparagraph"/>
        <w:jc w:val="both"/>
        <w:divId w:val="109563199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 xml:space="preserve">Birincisi,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“Sadiqin”d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xüsusi insanları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tutmayaraq onun ümumi m</w:t>
      </w:r>
      <w:r>
        <w:rPr>
          <w:rStyle w:val="contenttext"/>
          <w:rFonts w:cs="B Zar" w:hint="cs"/>
          <w:color w:val="000000"/>
          <w:sz w:val="36"/>
          <w:szCs w:val="36"/>
        </w:rPr>
        <w:t>ə</w:t>
      </w:r>
      <w:r>
        <w:rPr>
          <w:rStyle w:val="contenttext"/>
          <w:rFonts w:cs="B Zar" w:hint="cs"/>
          <w:color w:val="000000"/>
          <w:sz w:val="36"/>
          <w:szCs w:val="36"/>
        </w:rPr>
        <w:t>nasındadırsa, onda, ay</w:t>
      </w:r>
      <w:r>
        <w:rPr>
          <w:rStyle w:val="contenttext"/>
          <w:rFonts w:cs="B Zar" w:hint="cs"/>
          <w:color w:val="000000"/>
          <w:sz w:val="36"/>
          <w:szCs w:val="36"/>
        </w:rPr>
        <w:t>ə</w:t>
      </w:r>
      <w:r>
        <w:rPr>
          <w:rStyle w:val="contenttext"/>
          <w:rFonts w:cs="B Zar" w:hint="cs"/>
          <w:color w:val="000000"/>
          <w:sz w:val="36"/>
          <w:szCs w:val="36"/>
          <w:rtl/>
        </w:rPr>
        <w:t xml:space="preserve"> {...کُونُوا مَعَ الصَّادِقِینَ} </w:t>
      </w:r>
      <w:r>
        <w:rPr>
          <w:rStyle w:val="contenttext"/>
          <w:rFonts w:cs="B Zar" w:hint="cs"/>
          <w:color w:val="000000"/>
          <w:sz w:val="36"/>
          <w:szCs w:val="36"/>
        </w:rPr>
        <w:t>(kunu min</w:t>
      </w:r>
      <w:r>
        <w:rPr>
          <w:rStyle w:val="contenttext"/>
          <w:rFonts w:cs="B Zar" w:hint="cs"/>
          <w:color w:val="000000"/>
          <w:sz w:val="36"/>
          <w:szCs w:val="36"/>
        </w:rPr>
        <w:t>ə</w:t>
      </w:r>
      <w:r>
        <w:rPr>
          <w:rStyle w:val="contenttext"/>
          <w:rFonts w:cs="B Zar" w:hint="cs"/>
          <w:color w:val="000000"/>
          <w:sz w:val="36"/>
          <w:szCs w:val="36"/>
        </w:rPr>
        <w:t>s-sadiqin) kimi olmalı idi, n</w:t>
      </w:r>
      <w:r>
        <w:rPr>
          <w:rStyle w:val="contenttext"/>
          <w:rFonts w:cs="B Zar" w:hint="cs"/>
          <w:color w:val="000000"/>
          <w:sz w:val="36"/>
          <w:szCs w:val="36"/>
        </w:rPr>
        <w:t>ə</w:t>
      </w:r>
      <w:r>
        <w:rPr>
          <w:rStyle w:val="contenttext"/>
          <w:rFonts w:cs="B Zar" w:hint="cs"/>
          <w:color w:val="000000"/>
          <w:sz w:val="36"/>
          <w:szCs w:val="36"/>
        </w:rPr>
        <w:t>inki</w:t>
      </w:r>
      <w:r>
        <w:rPr>
          <w:rStyle w:val="contenttext"/>
          <w:rFonts w:cs="B Zar" w:hint="cs"/>
          <w:color w:val="000000"/>
          <w:sz w:val="36"/>
          <w:szCs w:val="36"/>
          <w:rtl/>
        </w:rPr>
        <w:t>, {...کُون</w:t>
      </w:r>
      <w:r>
        <w:rPr>
          <w:rStyle w:val="contenttext"/>
          <w:rFonts w:cs="B Zar" w:hint="cs"/>
          <w:color w:val="000000"/>
          <w:sz w:val="36"/>
          <w:szCs w:val="36"/>
          <w:rtl/>
        </w:rPr>
        <w:t xml:space="preserve">ُوا مَعَ الصَّادِقِینَ} </w:t>
      </w:r>
      <w:r>
        <w:rPr>
          <w:rStyle w:val="contenttext"/>
          <w:rFonts w:cs="B Zar" w:hint="cs"/>
          <w:color w:val="000000"/>
          <w:sz w:val="36"/>
          <w:szCs w:val="36"/>
        </w:rPr>
        <w:t>(kunu m</w:t>
      </w:r>
      <w:r>
        <w:rPr>
          <w:rStyle w:val="contenttext"/>
          <w:rFonts w:cs="B Zar" w:hint="cs"/>
          <w:color w:val="000000"/>
          <w:sz w:val="36"/>
          <w:szCs w:val="36"/>
        </w:rPr>
        <w:t>əə</w:t>
      </w:r>
      <w:r>
        <w:rPr>
          <w:rStyle w:val="contenttext"/>
          <w:rFonts w:cs="B Zar" w:hint="cs"/>
          <w:color w:val="000000"/>
          <w:sz w:val="36"/>
          <w:szCs w:val="36"/>
        </w:rPr>
        <w:t>s-sadiqin), y</w:t>
      </w:r>
      <w:r>
        <w:rPr>
          <w:rStyle w:val="contenttext"/>
          <w:rFonts w:cs="B Zar" w:hint="cs"/>
          <w:color w:val="000000"/>
          <w:sz w:val="36"/>
          <w:szCs w:val="36"/>
        </w:rPr>
        <w:t>ə</w:t>
      </w:r>
      <w:r>
        <w:rPr>
          <w:rStyle w:val="contenttext"/>
          <w:rFonts w:cs="B Zar" w:hint="cs"/>
          <w:color w:val="000000"/>
          <w:sz w:val="36"/>
          <w:szCs w:val="36"/>
        </w:rPr>
        <w:t>ni hamı doğru danışanlarla birg</w:t>
      </w:r>
      <w:r>
        <w:rPr>
          <w:rStyle w:val="contenttext"/>
          <w:rFonts w:cs="B Zar" w:hint="cs"/>
          <w:color w:val="000000"/>
          <w:sz w:val="36"/>
          <w:szCs w:val="36"/>
        </w:rPr>
        <w:t>ə</w:t>
      </w:r>
      <w:r>
        <w:rPr>
          <w:rStyle w:val="contenttext"/>
          <w:rFonts w:cs="B Zar" w:hint="cs"/>
          <w:color w:val="000000"/>
          <w:sz w:val="36"/>
          <w:szCs w:val="36"/>
        </w:rPr>
        <w:t xml:space="preserve"> deyil, onların özl</w:t>
      </w:r>
      <w:r>
        <w:rPr>
          <w:rStyle w:val="contenttext"/>
          <w:rFonts w:cs="B Zar" w:hint="cs"/>
          <w:color w:val="000000"/>
          <w:sz w:val="36"/>
          <w:szCs w:val="36"/>
        </w:rPr>
        <w:t>ə</w:t>
      </w:r>
      <w:r>
        <w:rPr>
          <w:rStyle w:val="contenttext"/>
          <w:rFonts w:cs="B Zar" w:hint="cs"/>
          <w:color w:val="000000"/>
          <w:sz w:val="36"/>
          <w:szCs w:val="36"/>
        </w:rPr>
        <w:t>ri doğru danışan olmalıdır</w:t>
      </w:r>
      <w:r>
        <w:rPr>
          <w:rStyle w:val="contenttext"/>
          <w:rFonts w:cs="B Zar" w:hint="cs"/>
          <w:color w:val="000000"/>
          <w:sz w:val="36"/>
          <w:szCs w:val="36"/>
          <w:rtl/>
        </w:rPr>
        <w:t>.</w:t>
      </w:r>
    </w:p>
    <w:p w:rsidR="00000000" w:rsidRDefault="00A11CBC" w:rsidP="002E152D">
      <w:pPr>
        <w:pStyle w:val="contentparagraph"/>
        <w:jc w:val="both"/>
        <w:divId w:val="1095631997"/>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tl/>
        </w:rPr>
        <w:t xml:space="preserve"> {...کُونُوا مَعَ الصَّادِقِینَ} </w:t>
      </w:r>
      <w:r>
        <w:rPr>
          <w:rStyle w:val="contenttext"/>
          <w:rFonts w:cs="B Zar" w:hint="cs"/>
          <w:color w:val="000000"/>
          <w:sz w:val="36"/>
          <w:szCs w:val="36"/>
        </w:rPr>
        <w:t>kimi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onlara ita</w:t>
      </w:r>
      <w:r>
        <w:rPr>
          <w:rStyle w:val="contenttext"/>
          <w:rFonts w:cs="B Zar" w:hint="cs"/>
          <w:color w:val="000000"/>
          <w:sz w:val="36"/>
          <w:szCs w:val="36"/>
        </w:rPr>
        <w:t>ə</w:t>
      </w:r>
      <w:r>
        <w:rPr>
          <w:rStyle w:val="contenttext"/>
          <w:rFonts w:cs="B Zar" w:hint="cs"/>
          <w:color w:val="000000"/>
          <w:sz w:val="36"/>
          <w:szCs w:val="36"/>
        </w:rPr>
        <w:t>tin lazımlığı bildirildiyind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xüsusi v</w:t>
      </w:r>
      <w:r>
        <w:rPr>
          <w:rStyle w:val="contenttext"/>
          <w:rFonts w:cs="B Zar" w:hint="cs"/>
          <w:color w:val="000000"/>
          <w:sz w:val="36"/>
          <w:szCs w:val="36"/>
        </w:rPr>
        <w:t>ə</w:t>
      </w:r>
      <w:r>
        <w:rPr>
          <w:rStyle w:val="contenttext"/>
          <w:rFonts w:cs="B Zar" w:hint="cs"/>
          <w:color w:val="000000"/>
          <w:sz w:val="36"/>
          <w:szCs w:val="36"/>
        </w:rPr>
        <w:t xml:space="preserve"> seçi</w:t>
      </w:r>
      <w:r>
        <w:rPr>
          <w:rStyle w:val="contenttext"/>
          <w:rFonts w:cs="B Zar" w:hint="cs"/>
          <w:color w:val="000000"/>
          <w:sz w:val="36"/>
          <w:szCs w:val="36"/>
        </w:rPr>
        <w:t>lmiş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olduğu v</w:t>
      </w:r>
      <w:r>
        <w:rPr>
          <w:rStyle w:val="contenttext"/>
          <w:rFonts w:cs="B Zar" w:hint="cs"/>
          <w:color w:val="000000"/>
          <w:sz w:val="36"/>
          <w:szCs w:val="36"/>
        </w:rPr>
        <w:t>ə</w:t>
      </w:r>
      <w:r>
        <w:rPr>
          <w:rStyle w:val="contenttext"/>
          <w:rFonts w:cs="B Zar" w:hint="cs"/>
          <w:color w:val="000000"/>
          <w:sz w:val="36"/>
          <w:szCs w:val="36"/>
        </w:rPr>
        <w:t xml:space="preserve"> onlara tabeçiliyin z</w:t>
      </w:r>
      <w:r>
        <w:rPr>
          <w:rStyle w:val="contenttext"/>
          <w:rFonts w:cs="B Zar" w:hint="cs"/>
          <w:color w:val="000000"/>
          <w:sz w:val="36"/>
          <w:szCs w:val="36"/>
        </w:rPr>
        <w:t>ə</w:t>
      </w:r>
      <w:r>
        <w:rPr>
          <w:rStyle w:val="contenttext"/>
          <w:rFonts w:cs="B Zar" w:hint="cs"/>
          <w:color w:val="000000"/>
          <w:sz w:val="36"/>
          <w:szCs w:val="36"/>
        </w:rPr>
        <w:t>ruriliyi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109563199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İkinci şahid ay</w:t>
      </w:r>
      <w:r>
        <w:rPr>
          <w:rStyle w:val="contenttext"/>
          <w:rFonts w:cs="B Zar" w:hint="cs"/>
          <w:color w:val="000000"/>
          <w:sz w:val="36"/>
          <w:szCs w:val="36"/>
        </w:rPr>
        <w:t>ə</w:t>
      </w:r>
      <w:r>
        <w:rPr>
          <w:rStyle w:val="contenttext"/>
          <w:rFonts w:cs="B Zar" w:hint="cs"/>
          <w:color w:val="000000"/>
          <w:sz w:val="36"/>
          <w:szCs w:val="36"/>
        </w:rPr>
        <w:t>nin zahirinin “Sadiqin”l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olmağı qeydsiz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rtsiz olaraq nişan verm</w:t>
      </w:r>
      <w:r>
        <w:rPr>
          <w:rStyle w:val="contenttext"/>
          <w:rFonts w:cs="B Zar" w:hint="cs"/>
          <w:color w:val="000000"/>
          <w:sz w:val="36"/>
          <w:szCs w:val="36"/>
        </w:rPr>
        <w:t>ə</w:t>
      </w:r>
      <w:r>
        <w:rPr>
          <w:rStyle w:val="contenttext"/>
          <w:rFonts w:cs="B Zar" w:hint="cs"/>
          <w:color w:val="000000"/>
          <w:sz w:val="36"/>
          <w:szCs w:val="36"/>
        </w:rPr>
        <w:t>sidir. Dem</w:t>
      </w:r>
      <w:r>
        <w:rPr>
          <w:rStyle w:val="contenttext"/>
          <w:rFonts w:cs="B Zar" w:hint="cs"/>
          <w:color w:val="000000"/>
          <w:sz w:val="36"/>
          <w:szCs w:val="36"/>
        </w:rPr>
        <w:t>ə</w:t>
      </w:r>
      <w:r>
        <w:rPr>
          <w:rStyle w:val="contenttext"/>
          <w:rFonts w:cs="B Zar" w:hint="cs"/>
          <w:color w:val="000000"/>
          <w:sz w:val="36"/>
          <w:szCs w:val="36"/>
        </w:rPr>
        <w:t>li, onlarla birg</w:t>
      </w:r>
      <w:r>
        <w:rPr>
          <w:rStyle w:val="contenttext"/>
          <w:rFonts w:cs="B Zar" w:hint="cs"/>
          <w:color w:val="000000"/>
          <w:sz w:val="36"/>
          <w:szCs w:val="36"/>
        </w:rPr>
        <w:t>ə</w:t>
      </w:r>
      <w:r>
        <w:rPr>
          <w:rStyle w:val="contenttext"/>
          <w:rFonts w:cs="B Zar" w:hint="cs"/>
          <w:color w:val="000000"/>
          <w:sz w:val="36"/>
          <w:szCs w:val="36"/>
        </w:rPr>
        <w:t xml:space="preserve"> olmaqda heç bir qeyd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 bildirilm</w:t>
      </w:r>
      <w:r>
        <w:rPr>
          <w:rStyle w:val="contenttext"/>
          <w:rFonts w:cs="B Zar" w:hint="cs"/>
          <w:color w:val="000000"/>
          <w:sz w:val="36"/>
          <w:szCs w:val="36"/>
        </w:rPr>
        <w:t>ə</w:t>
      </w:r>
      <w:r>
        <w:rPr>
          <w:rStyle w:val="contenttext"/>
          <w:rFonts w:cs="B Zar" w:hint="cs"/>
          <w:color w:val="000000"/>
          <w:sz w:val="36"/>
          <w:szCs w:val="36"/>
        </w:rPr>
        <w:t>diyind</w:t>
      </w:r>
      <w:r>
        <w:rPr>
          <w:rStyle w:val="contenttext"/>
          <w:rFonts w:cs="B Zar" w:hint="cs"/>
          <w:color w:val="000000"/>
          <w:sz w:val="36"/>
          <w:szCs w:val="36"/>
        </w:rPr>
        <w:t>ə</w:t>
      </w:r>
      <w:r>
        <w:rPr>
          <w:rStyle w:val="contenttext"/>
          <w:rFonts w:cs="B Zar" w:hint="cs"/>
          <w:color w:val="000000"/>
          <w:sz w:val="36"/>
          <w:szCs w:val="36"/>
        </w:rPr>
        <w:t>n, “Sadiqin”d</w:t>
      </w:r>
      <w:r>
        <w:rPr>
          <w:rStyle w:val="contenttext"/>
          <w:rFonts w:cs="B Zar" w:hint="cs"/>
          <w:color w:val="000000"/>
          <w:sz w:val="36"/>
          <w:szCs w:val="36"/>
        </w:rPr>
        <w:t>ə</w:t>
      </w:r>
      <w:r>
        <w:rPr>
          <w:rStyle w:val="contenttext"/>
          <w:rFonts w:cs="B Zar" w:hint="cs"/>
          <w:color w:val="000000"/>
          <w:sz w:val="36"/>
          <w:szCs w:val="36"/>
        </w:rPr>
        <w:t xml:space="preserve">n olan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x</w:t>
      </w:r>
      <w:r>
        <w:rPr>
          <w:rStyle w:val="contenttext"/>
          <w:rFonts w:cs="B Zar" w:hint="cs"/>
          <w:color w:val="000000"/>
          <w:sz w:val="36"/>
          <w:szCs w:val="36"/>
        </w:rPr>
        <w:t>ə</w:t>
      </w:r>
      <w:r>
        <w:rPr>
          <w:rStyle w:val="contenttext"/>
          <w:rFonts w:cs="B Zar" w:hint="cs"/>
          <w:color w:val="000000"/>
          <w:sz w:val="36"/>
          <w:szCs w:val="36"/>
        </w:rPr>
        <w:t>ta v</w:t>
      </w:r>
      <w:r>
        <w:rPr>
          <w:rStyle w:val="contenttext"/>
          <w:rFonts w:cs="B Zar" w:hint="cs"/>
          <w:color w:val="000000"/>
          <w:sz w:val="36"/>
          <w:szCs w:val="36"/>
        </w:rPr>
        <w:t>ə</w:t>
      </w:r>
      <w:r>
        <w:rPr>
          <w:rStyle w:val="contenttext"/>
          <w:rFonts w:cs="B Zar" w:hint="cs"/>
          <w:color w:val="000000"/>
          <w:sz w:val="36"/>
          <w:szCs w:val="36"/>
        </w:rPr>
        <w:t xml:space="preserve"> günahdan amanda qaldıqları v</w:t>
      </w:r>
      <w:r>
        <w:rPr>
          <w:rStyle w:val="contenttext"/>
          <w:rFonts w:cs="B Zar" w:hint="cs"/>
          <w:color w:val="000000"/>
          <w:sz w:val="36"/>
          <w:szCs w:val="36"/>
        </w:rPr>
        <w:t>ə</w:t>
      </w:r>
      <w:r>
        <w:rPr>
          <w:rStyle w:val="contenttext"/>
          <w:rFonts w:cs="B Zar" w:hint="cs"/>
          <w:color w:val="000000"/>
          <w:sz w:val="36"/>
          <w:szCs w:val="36"/>
        </w:rPr>
        <w:t xml:space="preserve"> buna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verildiyi m</w:t>
      </w:r>
      <w:r>
        <w:rPr>
          <w:rStyle w:val="contenttext"/>
          <w:rFonts w:cs="B Zar" w:hint="cs"/>
          <w:color w:val="000000"/>
          <w:sz w:val="36"/>
          <w:szCs w:val="36"/>
        </w:rPr>
        <w:t>ə</w:t>
      </w:r>
      <w:r>
        <w:rPr>
          <w:rStyle w:val="contenttext"/>
          <w:rFonts w:cs="B Zar" w:hint="cs"/>
          <w:color w:val="000000"/>
          <w:sz w:val="36"/>
          <w:szCs w:val="36"/>
        </w:rPr>
        <w:t>lum olur. Çünki onlar m</w:t>
      </w:r>
      <w:r>
        <w:rPr>
          <w:rStyle w:val="contenttext"/>
          <w:rFonts w:cs="B Zar" w:hint="cs"/>
          <w:color w:val="000000"/>
          <w:sz w:val="36"/>
          <w:szCs w:val="36"/>
        </w:rPr>
        <w:t>ə</w:t>
      </w:r>
      <w:r>
        <w:rPr>
          <w:rStyle w:val="contenttext"/>
          <w:rFonts w:cs="B Zar" w:hint="cs"/>
          <w:color w:val="000000"/>
          <w:sz w:val="36"/>
          <w:szCs w:val="36"/>
        </w:rPr>
        <w:t>sum olmasalar, müs</w:t>
      </w:r>
      <w:r>
        <w:rPr>
          <w:rStyle w:val="contenttext"/>
          <w:rFonts w:cs="B Zar" w:hint="cs"/>
          <w:color w:val="000000"/>
          <w:sz w:val="36"/>
          <w:szCs w:val="36"/>
        </w:rPr>
        <w:t>ə</w:t>
      </w:r>
      <w:r>
        <w:rPr>
          <w:rStyle w:val="contenttext"/>
          <w:rFonts w:cs="B Zar" w:hint="cs"/>
          <w:color w:val="000000"/>
          <w:sz w:val="36"/>
          <w:szCs w:val="36"/>
        </w:rPr>
        <w:t>lmanların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onlara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 xml:space="preserve">si mümkün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günah etdikl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onlardan ayrılmalıdırlar.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“Sadiqin”</w:t>
      </w:r>
      <w:r>
        <w:rPr>
          <w:rStyle w:val="contenttext"/>
          <w:rFonts w:cs="B Zar" w:hint="cs"/>
          <w:color w:val="000000"/>
          <w:sz w:val="36"/>
          <w:szCs w:val="36"/>
        </w:rPr>
        <w:t>ə</w:t>
      </w:r>
      <w:r>
        <w:rPr>
          <w:rStyle w:val="contenttext"/>
          <w:rFonts w:cs="B Zar" w:hint="cs"/>
          <w:color w:val="000000"/>
          <w:sz w:val="36"/>
          <w:szCs w:val="36"/>
        </w:rPr>
        <w:t xml:space="preserve"> iat</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tabeçilik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qeyd edildiyind</w:t>
      </w:r>
      <w:r>
        <w:rPr>
          <w:rStyle w:val="contenttext"/>
          <w:rFonts w:cs="B Zar" w:hint="cs"/>
          <w:color w:val="000000"/>
          <w:sz w:val="36"/>
          <w:szCs w:val="36"/>
        </w:rPr>
        <w:t>ə</w:t>
      </w:r>
      <w:r>
        <w:rPr>
          <w:rStyle w:val="contenttext"/>
          <w:rFonts w:cs="B Zar" w:hint="cs"/>
          <w:color w:val="000000"/>
          <w:sz w:val="36"/>
          <w:szCs w:val="36"/>
        </w:rPr>
        <w:t>n, bu işin h</w:t>
      </w:r>
      <w:r>
        <w:rPr>
          <w:rStyle w:val="contenttext"/>
          <w:rFonts w:cs="B Zar" w:hint="cs"/>
          <w:color w:val="000000"/>
          <w:sz w:val="36"/>
          <w:szCs w:val="36"/>
        </w:rPr>
        <w:t>ə</w:t>
      </w:r>
      <w:r>
        <w:rPr>
          <w:rStyle w:val="contenttext"/>
          <w:rFonts w:cs="B Zar" w:hint="cs"/>
          <w:color w:val="000000"/>
          <w:sz w:val="36"/>
          <w:szCs w:val="36"/>
        </w:rPr>
        <w:t>yata keçirilm</w:t>
      </w:r>
      <w:r>
        <w:rPr>
          <w:rStyle w:val="contenttext"/>
          <w:rFonts w:cs="B Zar" w:hint="cs"/>
          <w:color w:val="000000"/>
          <w:sz w:val="36"/>
          <w:szCs w:val="36"/>
        </w:rPr>
        <w:t>ə</w:t>
      </w:r>
      <w:r>
        <w:rPr>
          <w:rStyle w:val="contenttext"/>
          <w:rFonts w:cs="B Zar" w:hint="cs"/>
          <w:color w:val="000000"/>
          <w:sz w:val="36"/>
          <w:szCs w:val="36"/>
        </w:rPr>
        <w:t>si üçün onların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tadan amanda qalan m</w:t>
      </w:r>
      <w:r>
        <w:rPr>
          <w:rStyle w:val="contenttext"/>
          <w:rFonts w:cs="B Zar" w:hint="cs"/>
          <w:color w:val="000000"/>
          <w:sz w:val="36"/>
          <w:szCs w:val="36"/>
        </w:rPr>
        <w:t>ə</w:t>
      </w:r>
      <w:r>
        <w:rPr>
          <w:rStyle w:val="contenttext"/>
          <w:rFonts w:cs="B Zar" w:hint="cs"/>
          <w:color w:val="000000"/>
          <w:sz w:val="36"/>
          <w:szCs w:val="36"/>
        </w:rPr>
        <w:t>sum v</w:t>
      </w:r>
      <w:r>
        <w:rPr>
          <w:rStyle w:val="contenttext"/>
          <w:rFonts w:cs="B Zar" w:hint="cs"/>
          <w:color w:val="000000"/>
          <w:sz w:val="36"/>
          <w:szCs w:val="36"/>
        </w:rPr>
        <w:t>ə</w:t>
      </w:r>
      <w:r>
        <w:rPr>
          <w:rStyle w:val="contenttext"/>
          <w:rFonts w:cs="B Zar" w:hint="cs"/>
          <w:color w:val="000000"/>
          <w:sz w:val="36"/>
          <w:szCs w:val="36"/>
        </w:rPr>
        <w:t xml:space="preserve">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olması z</w:t>
      </w:r>
      <w:r>
        <w:rPr>
          <w:rStyle w:val="contenttext"/>
          <w:rFonts w:cs="B Zar" w:hint="cs"/>
          <w:color w:val="000000"/>
          <w:sz w:val="36"/>
          <w:szCs w:val="36"/>
        </w:rPr>
        <w:t>ə</w:t>
      </w:r>
      <w:r>
        <w:rPr>
          <w:rStyle w:val="contenttext"/>
          <w:rFonts w:cs="B Zar" w:hint="cs"/>
          <w:color w:val="000000"/>
          <w:sz w:val="36"/>
          <w:szCs w:val="36"/>
        </w:rPr>
        <w:t>ruridir</w:t>
      </w:r>
      <w:r>
        <w:rPr>
          <w:rStyle w:val="contenttext"/>
          <w:rFonts w:cs="B Zar" w:hint="cs"/>
          <w:color w:val="000000"/>
          <w:sz w:val="36"/>
          <w:szCs w:val="36"/>
          <w:rtl/>
        </w:rPr>
        <w:t>.</w:t>
      </w:r>
    </w:p>
    <w:p w:rsidR="00000000" w:rsidRDefault="00A11CBC" w:rsidP="002E152D">
      <w:pPr>
        <w:pStyle w:val="contentparagraph"/>
        <w:jc w:val="both"/>
        <w:divId w:val="1095631997"/>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ya “Sadiqin”</w:t>
      </w:r>
      <w:r>
        <w:rPr>
          <w:rStyle w:val="contenttext"/>
          <w:rFonts w:cs="B Zar" w:hint="cs"/>
          <w:color w:val="000000"/>
          <w:sz w:val="36"/>
          <w:szCs w:val="36"/>
        </w:rPr>
        <w:t>ə</w:t>
      </w:r>
      <w:r>
        <w:rPr>
          <w:rStyle w:val="contenttext"/>
          <w:rFonts w:cs="B Zar" w:hint="cs"/>
          <w:color w:val="000000"/>
          <w:sz w:val="36"/>
          <w:szCs w:val="36"/>
        </w:rPr>
        <w:t xml:space="preserve"> tabeçilik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“Sadiqi</w:t>
      </w:r>
      <w:r>
        <w:rPr>
          <w:rStyle w:val="contenttext"/>
          <w:rFonts w:cs="B Zar" w:hint="cs"/>
          <w:color w:val="000000"/>
          <w:sz w:val="36"/>
          <w:szCs w:val="36"/>
        </w:rPr>
        <w:t>n”in özü d</w:t>
      </w:r>
      <w:r>
        <w:rPr>
          <w:rStyle w:val="contenttext"/>
          <w:rFonts w:cs="B Zar" w:hint="cs"/>
          <w:color w:val="000000"/>
          <w:sz w:val="36"/>
          <w:szCs w:val="36"/>
        </w:rPr>
        <w:t>ə</w:t>
      </w:r>
      <w:r>
        <w:rPr>
          <w:rStyle w:val="contenttext"/>
          <w:rFonts w:cs="B Zar" w:hint="cs"/>
          <w:color w:val="000000"/>
          <w:sz w:val="36"/>
          <w:szCs w:val="36"/>
        </w:rPr>
        <w:t xml:space="preserve">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olmalıdır, ya da “Sadiqin”in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bütün doğru danışanlara şamil olmalı v</w:t>
      </w:r>
      <w:r>
        <w:rPr>
          <w:rStyle w:val="contenttext"/>
          <w:rFonts w:cs="B Zar" w:hint="cs"/>
          <w:color w:val="000000"/>
          <w:sz w:val="36"/>
          <w:szCs w:val="36"/>
        </w:rPr>
        <w:t>ə</w:t>
      </w:r>
      <w:r>
        <w:rPr>
          <w:rStyle w:val="contenttext"/>
          <w:rFonts w:cs="B Zar" w:hint="cs"/>
          <w:color w:val="000000"/>
          <w:sz w:val="36"/>
          <w:szCs w:val="36"/>
        </w:rPr>
        <w:t xml:space="preserve"> onlara tabeçilik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qeyd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saslanmalıdır. Qeyd etdiyimiz iki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birinci ehtimal daha düzgündür. Dem</w:t>
      </w:r>
      <w:r>
        <w:rPr>
          <w:rStyle w:val="contenttext"/>
          <w:rFonts w:cs="B Zar" w:hint="cs"/>
          <w:color w:val="000000"/>
          <w:sz w:val="36"/>
          <w:szCs w:val="36"/>
        </w:rPr>
        <w:t>ə</w:t>
      </w:r>
      <w:r>
        <w:rPr>
          <w:rStyle w:val="contenttext"/>
          <w:rFonts w:cs="B Zar" w:hint="cs"/>
          <w:color w:val="000000"/>
          <w:sz w:val="36"/>
          <w:szCs w:val="36"/>
        </w:rPr>
        <w:t>li, “Sadiqin”in qeyd</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onda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rdir.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min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tabeçilik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Heading4"/>
        <w:shd w:val="clear" w:color="auto" w:fill="FFFFFF"/>
        <w:jc w:val="both"/>
        <w:divId w:val="1340426967"/>
        <w:rPr>
          <w:rFonts w:eastAsia="Times New Roman" w:cs="B Titr" w:hint="cs"/>
          <w:b w:val="0"/>
          <w:bCs w:val="0"/>
          <w:color w:val="0080C0"/>
          <w:sz w:val="29"/>
          <w:szCs w:val="29"/>
          <w:rtl/>
        </w:rPr>
      </w:pPr>
      <w:r>
        <w:rPr>
          <w:rFonts w:eastAsia="Times New Roman" w:cs="B Titr" w:hint="cs"/>
          <w:b w:val="0"/>
          <w:bCs w:val="0"/>
          <w:color w:val="0080C0"/>
          <w:sz w:val="29"/>
          <w:szCs w:val="29"/>
        </w:rPr>
        <w:t>Əhli-sünnə alimlərinin nəzərləri</w:t>
      </w:r>
    </w:p>
    <w:p w:rsidR="00000000" w:rsidRDefault="00A11CBC" w:rsidP="002E152D">
      <w:pPr>
        <w:pStyle w:val="contentparagraph"/>
        <w:jc w:val="both"/>
        <w:divId w:val="134042696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umumilikd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iki qrupa bölünürl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340426967"/>
        <w:rPr>
          <w:rFonts w:cs="B Zar" w:hint="cs"/>
          <w:color w:val="000000"/>
          <w:sz w:val="36"/>
          <w:szCs w:val="36"/>
          <w:rtl/>
        </w:rPr>
      </w:pPr>
      <w:r>
        <w:rPr>
          <w:rStyle w:val="contenttext"/>
          <w:rFonts w:cs="B Zar" w:hint="cs"/>
          <w:color w:val="000000"/>
          <w:sz w:val="36"/>
          <w:szCs w:val="36"/>
        </w:rPr>
        <w:t>Onlardan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ay</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narından çox sad</w:t>
      </w:r>
      <w:r>
        <w:rPr>
          <w:rStyle w:val="contenttext"/>
          <w:rFonts w:cs="B Zar" w:hint="cs"/>
          <w:color w:val="000000"/>
          <w:sz w:val="36"/>
          <w:szCs w:val="36"/>
        </w:rPr>
        <w:t>ə</w:t>
      </w:r>
    </w:p>
    <w:p w:rsidR="00000000" w:rsidRDefault="00A11CBC" w:rsidP="002E152D">
      <w:pPr>
        <w:pStyle w:val="contentparagraph"/>
        <w:jc w:val="both"/>
        <w:divId w:val="13404269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h:126</w:t>
      </w:r>
    </w:p>
    <w:p w:rsidR="00000000" w:rsidRDefault="00A11CBC" w:rsidP="002E152D">
      <w:pPr>
        <w:pStyle w:val="contentparagraph"/>
        <w:jc w:val="both"/>
        <w:divId w:val="1009942489"/>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“Sadiqin” sözü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 verm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İkinci qrup is</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etmiş v</w:t>
      </w:r>
      <w:r>
        <w:rPr>
          <w:rStyle w:val="contenttext"/>
          <w:rFonts w:cs="B Zar" w:hint="cs"/>
          <w:color w:val="000000"/>
          <w:sz w:val="36"/>
          <w:szCs w:val="36"/>
        </w:rPr>
        <w:t>ə</w:t>
      </w:r>
      <w:r>
        <w:rPr>
          <w:rStyle w:val="contenttext"/>
          <w:rFonts w:cs="B Zar" w:hint="cs"/>
          <w:color w:val="000000"/>
          <w:sz w:val="36"/>
          <w:szCs w:val="36"/>
        </w:rPr>
        <w:t xml:space="preserve">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ir</w:t>
      </w:r>
      <w:r>
        <w:rPr>
          <w:rStyle w:val="contenttext"/>
          <w:rFonts w:cs="B Zar" w:hint="cs"/>
          <w:color w:val="000000"/>
          <w:sz w:val="36"/>
          <w:szCs w:val="36"/>
        </w:rPr>
        <w:t>ə</w:t>
      </w:r>
      <w:r>
        <w:rPr>
          <w:rStyle w:val="contenttext"/>
          <w:rFonts w:cs="B Zar" w:hint="cs"/>
          <w:color w:val="000000"/>
          <w:sz w:val="36"/>
          <w:szCs w:val="36"/>
        </w:rPr>
        <w:t>li ged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“Sadiqin”in m</w:t>
      </w:r>
      <w:r>
        <w:rPr>
          <w:rStyle w:val="contenttext"/>
          <w:rFonts w:cs="B Zar" w:hint="cs"/>
          <w:color w:val="000000"/>
          <w:sz w:val="36"/>
          <w:szCs w:val="36"/>
        </w:rPr>
        <w:t>ə</w:t>
      </w:r>
      <w:r>
        <w:rPr>
          <w:rStyle w:val="contenttext"/>
          <w:rFonts w:cs="B Zar" w:hint="cs"/>
          <w:color w:val="000000"/>
          <w:sz w:val="36"/>
          <w:szCs w:val="36"/>
        </w:rPr>
        <w:t>sum olmasını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çünki m</w:t>
      </w:r>
      <w:r>
        <w:rPr>
          <w:rStyle w:val="contenttext"/>
          <w:rFonts w:cs="B Zar" w:hint="cs"/>
          <w:color w:val="000000"/>
          <w:sz w:val="36"/>
          <w:szCs w:val="36"/>
        </w:rPr>
        <w:t>ə</w:t>
      </w:r>
      <w:r>
        <w:rPr>
          <w:rStyle w:val="contenttext"/>
          <w:rFonts w:cs="B Zar" w:hint="cs"/>
          <w:color w:val="000000"/>
          <w:sz w:val="36"/>
          <w:szCs w:val="36"/>
        </w:rPr>
        <w:t>sumdan başqasına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düzgün deyil. Amma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əə</w:t>
      </w:r>
      <w:r>
        <w:rPr>
          <w:rStyle w:val="contenttext"/>
          <w:rFonts w:cs="B Zar" w:hint="cs"/>
          <w:color w:val="000000"/>
          <w:sz w:val="36"/>
          <w:szCs w:val="36"/>
        </w:rPr>
        <w:t>ssübkeşl</w:t>
      </w:r>
      <w:r>
        <w:rPr>
          <w:rStyle w:val="contenttext"/>
          <w:rFonts w:cs="B Zar" w:hint="cs"/>
          <w:color w:val="000000"/>
          <w:sz w:val="36"/>
          <w:szCs w:val="36"/>
        </w:rPr>
        <w:t>ə</w:t>
      </w:r>
      <w:r>
        <w:rPr>
          <w:rStyle w:val="contenttext"/>
          <w:rFonts w:cs="B Zar" w:hint="cs"/>
          <w:color w:val="000000"/>
          <w:sz w:val="36"/>
          <w:szCs w:val="36"/>
        </w:rPr>
        <w:t>r onların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imkan verm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09942489"/>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 ikinci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O, “Sadiqin”in m</w:t>
      </w:r>
      <w:r>
        <w:rPr>
          <w:rStyle w:val="contenttext"/>
          <w:rFonts w:cs="B Zar" w:hint="cs"/>
          <w:color w:val="000000"/>
          <w:sz w:val="36"/>
          <w:szCs w:val="36"/>
        </w:rPr>
        <w:t>ə</w:t>
      </w:r>
      <w:r>
        <w:rPr>
          <w:rStyle w:val="contenttext"/>
          <w:rFonts w:cs="B Zar" w:hint="cs"/>
          <w:color w:val="000000"/>
          <w:sz w:val="36"/>
          <w:szCs w:val="36"/>
        </w:rPr>
        <w:t>sum olması fikrind</w:t>
      </w:r>
      <w:r>
        <w:rPr>
          <w:rStyle w:val="contenttext"/>
          <w:rFonts w:cs="B Zar" w:hint="cs"/>
          <w:color w:val="000000"/>
          <w:sz w:val="36"/>
          <w:szCs w:val="36"/>
        </w:rPr>
        <w:t>ə</w:t>
      </w:r>
      <w:r>
        <w:rPr>
          <w:rStyle w:val="contenttext"/>
          <w:rFonts w:cs="B Zar" w:hint="cs"/>
          <w:color w:val="000000"/>
          <w:sz w:val="36"/>
          <w:szCs w:val="36"/>
        </w:rPr>
        <w:t xml:space="preserve"> olmaqdan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zamanına aid olmaması, </w:t>
      </w:r>
      <w:r>
        <w:rPr>
          <w:rStyle w:val="contenttext"/>
          <w:rFonts w:cs="B Zar" w:hint="cs"/>
          <w:color w:val="000000"/>
          <w:sz w:val="36"/>
          <w:szCs w:val="36"/>
        </w:rPr>
        <w:t>ə</w:t>
      </w:r>
      <w:r>
        <w:rPr>
          <w:rStyle w:val="contenttext"/>
          <w:rFonts w:cs="B Zar" w:hint="cs"/>
          <w:color w:val="000000"/>
          <w:sz w:val="36"/>
          <w:szCs w:val="36"/>
        </w:rPr>
        <w:t>ksi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zamanda ita</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si vacib olan “m</w:t>
      </w:r>
      <w:r>
        <w:rPr>
          <w:rStyle w:val="contenttext"/>
          <w:rFonts w:cs="B Zar" w:hint="cs"/>
          <w:color w:val="000000"/>
          <w:sz w:val="36"/>
          <w:szCs w:val="36"/>
        </w:rPr>
        <w:t>ə</w:t>
      </w:r>
      <w:r>
        <w:rPr>
          <w:rStyle w:val="contenttext"/>
          <w:rFonts w:cs="B Zar" w:hint="cs"/>
          <w:color w:val="000000"/>
          <w:sz w:val="36"/>
          <w:szCs w:val="36"/>
        </w:rPr>
        <w:t>sum doğru danışanlar”ın mövcudluğu düşünc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Amma “Sadiqin”in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zamanı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əə</w:t>
      </w:r>
      <w:r>
        <w:rPr>
          <w:rStyle w:val="contenttext"/>
          <w:rFonts w:cs="B Zar" w:hint="cs"/>
          <w:color w:val="000000"/>
          <w:sz w:val="36"/>
          <w:szCs w:val="36"/>
        </w:rPr>
        <w:t>ssüb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deyir: “Biz “Sadiqin”in xüsusi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olmasını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rik. Bel</w:t>
      </w:r>
      <w:r>
        <w:rPr>
          <w:rStyle w:val="contenttext"/>
          <w:rFonts w:cs="B Zar" w:hint="cs"/>
          <w:color w:val="000000"/>
          <w:sz w:val="36"/>
          <w:szCs w:val="36"/>
        </w:rPr>
        <w:t>ə</w:t>
      </w:r>
      <w:r>
        <w:rPr>
          <w:rStyle w:val="contenttext"/>
          <w:rFonts w:cs="B Zar" w:hint="cs"/>
          <w:color w:val="000000"/>
          <w:sz w:val="36"/>
          <w:szCs w:val="36"/>
        </w:rPr>
        <w:t xml:space="preserve"> olan halda, onların bütün İslam ümm</w:t>
      </w:r>
      <w:r>
        <w:rPr>
          <w:rStyle w:val="contenttext"/>
          <w:rFonts w:cs="B Zar" w:hint="cs"/>
          <w:color w:val="000000"/>
          <w:sz w:val="36"/>
          <w:szCs w:val="36"/>
        </w:rPr>
        <w:t>ə</w:t>
      </w:r>
      <w:r>
        <w:rPr>
          <w:rStyle w:val="contenttext"/>
          <w:rFonts w:cs="B Zar" w:hint="cs"/>
          <w:color w:val="000000"/>
          <w:sz w:val="36"/>
          <w:szCs w:val="36"/>
        </w:rPr>
        <w:t>ti olduğunu dem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yik”. Y</w:t>
      </w:r>
      <w:r>
        <w:rPr>
          <w:rStyle w:val="contenttext"/>
          <w:rFonts w:cs="B Zar" w:hint="cs"/>
          <w:color w:val="000000"/>
          <w:sz w:val="36"/>
          <w:szCs w:val="36"/>
        </w:rPr>
        <w:t>ə</w:t>
      </w:r>
      <w:r>
        <w:rPr>
          <w:rStyle w:val="contenttext"/>
          <w:rFonts w:cs="B Zar" w:hint="cs"/>
          <w:color w:val="000000"/>
          <w:sz w:val="36"/>
          <w:szCs w:val="36"/>
        </w:rPr>
        <w:t>ni, İslam ümm</w:t>
      </w:r>
      <w:r>
        <w:rPr>
          <w:rStyle w:val="contenttext"/>
          <w:rFonts w:cs="B Zar" w:hint="cs"/>
          <w:color w:val="000000"/>
          <w:sz w:val="36"/>
          <w:szCs w:val="36"/>
        </w:rPr>
        <w:t>ə</w:t>
      </w:r>
      <w:r>
        <w:rPr>
          <w:rStyle w:val="contenttext"/>
          <w:rFonts w:cs="B Zar" w:hint="cs"/>
          <w:color w:val="000000"/>
          <w:sz w:val="36"/>
          <w:szCs w:val="36"/>
        </w:rPr>
        <w:t>ti hansısa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fikir birliyin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hamının ona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vacibdir</w:t>
      </w:r>
      <w:r>
        <w:rPr>
          <w:rStyle w:val="contenttext"/>
          <w:rFonts w:cs="B Zar" w:hint="cs"/>
          <w:color w:val="000000"/>
          <w:sz w:val="36"/>
          <w:szCs w:val="36"/>
          <w:rtl/>
        </w:rPr>
        <w:t>.</w:t>
      </w:r>
    </w:p>
    <w:p w:rsidR="00000000" w:rsidRDefault="00A11CBC" w:rsidP="002E152D">
      <w:pPr>
        <w:pStyle w:val="contentparagraph"/>
        <w:jc w:val="both"/>
        <w:divId w:val="1009942489"/>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 xml:space="preserve">xri Razinin etiqadına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{...کُونُ</w:t>
      </w:r>
      <w:r>
        <w:rPr>
          <w:rStyle w:val="contenttext"/>
          <w:rFonts w:cs="B Zar" w:hint="cs"/>
          <w:color w:val="000000"/>
          <w:sz w:val="36"/>
          <w:szCs w:val="36"/>
          <w:rtl/>
        </w:rPr>
        <w:t xml:space="preserve">وا مَعَ الصَّادِقِینَ} </w:t>
      </w:r>
      <w:r>
        <w:rPr>
          <w:rStyle w:val="contenttext"/>
          <w:rFonts w:cs="B Zar" w:hint="cs"/>
          <w:color w:val="000000"/>
          <w:sz w:val="36"/>
          <w:szCs w:val="36"/>
        </w:rPr>
        <w:t>(kunu m</w:t>
      </w:r>
      <w:r>
        <w:rPr>
          <w:rStyle w:val="contenttext"/>
          <w:rFonts w:cs="B Zar" w:hint="cs"/>
          <w:color w:val="000000"/>
          <w:sz w:val="36"/>
          <w:szCs w:val="36"/>
        </w:rPr>
        <w:t>əə</w:t>
      </w:r>
      <w:r>
        <w:rPr>
          <w:rStyle w:val="contenttext"/>
          <w:rFonts w:cs="B Zar" w:hint="cs"/>
          <w:color w:val="000000"/>
          <w:sz w:val="36"/>
          <w:szCs w:val="36"/>
        </w:rPr>
        <w:t>s-sadiqin) h</w:t>
      </w:r>
      <w:r>
        <w:rPr>
          <w:rStyle w:val="contenttext"/>
          <w:rFonts w:cs="B Zar" w:hint="cs"/>
          <w:color w:val="000000"/>
          <w:sz w:val="36"/>
          <w:szCs w:val="36"/>
        </w:rPr>
        <w:t>ə</w:t>
      </w:r>
      <w:r>
        <w:rPr>
          <w:rStyle w:val="contenttext"/>
          <w:rFonts w:cs="B Zar" w:hint="cs"/>
          <w:color w:val="000000"/>
          <w:sz w:val="36"/>
          <w:szCs w:val="36"/>
        </w:rPr>
        <w:t>r bir zaman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mövcud olan “İslam ümm</w:t>
      </w:r>
      <w:r>
        <w:rPr>
          <w:rStyle w:val="contenttext"/>
          <w:rFonts w:cs="B Zar" w:hint="cs"/>
          <w:color w:val="000000"/>
          <w:sz w:val="36"/>
          <w:szCs w:val="36"/>
        </w:rPr>
        <w:t>ə</w:t>
      </w:r>
      <w:r>
        <w:rPr>
          <w:rStyle w:val="contenttext"/>
          <w:rFonts w:cs="B Zar" w:hint="cs"/>
          <w:color w:val="000000"/>
          <w:sz w:val="36"/>
          <w:szCs w:val="36"/>
        </w:rPr>
        <w:t>ti”dir</w:t>
      </w:r>
      <w:r>
        <w:rPr>
          <w:rStyle w:val="contenttext"/>
          <w:rFonts w:cs="B Zar" w:hint="cs"/>
          <w:color w:val="000000"/>
          <w:sz w:val="36"/>
          <w:szCs w:val="36"/>
          <w:rtl/>
        </w:rPr>
        <w:t>.</w:t>
      </w:r>
    </w:p>
    <w:p w:rsidR="00000000" w:rsidRDefault="00A11CBC" w:rsidP="002E152D">
      <w:pPr>
        <w:pStyle w:val="contentparagraph"/>
        <w:jc w:val="both"/>
        <w:divId w:val="1009942489"/>
        <w:rPr>
          <w:rFonts w:cs="B Zar" w:hint="cs"/>
          <w:color w:val="000000"/>
          <w:sz w:val="36"/>
          <w:szCs w:val="36"/>
          <w:rtl/>
        </w:rPr>
      </w:pPr>
      <w:r>
        <w:rPr>
          <w:rStyle w:val="contenttext"/>
          <w:rFonts w:cs="B Zar" w:hint="cs"/>
          <w:color w:val="000000"/>
          <w:sz w:val="36"/>
          <w:szCs w:val="36"/>
        </w:rPr>
        <w:t>Amma biz F</w:t>
      </w:r>
      <w:r>
        <w:rPr>
          <w:rStyle w:val="contenttext"/>
          <w:rFonts w:cs="B Zar" w:hint="cs"/>
          <w:color w:val="000000"/>
          <w:sz w:val="36"/>
          <w:szCs w:val="36"/>
        </w:rPr>
        <w:t>ə</w:t>
      </w:r>
      <w:r>
        <w:rPr>
          <w:rStyle w:val="contenttext"/>
          <w:rFonts w:cs="B Zar" w:hint="cs"/>
          <w:color w:val="000000"/>
          <w:sz w:val="36"/>
          <w:szCs w:val="36"/>
        </w:rPr>
        <w:t>xri Razid</w:t>
      </w:r>
      <w:r>
        <w:rPr>
          <w:rStyle w:val="contenttext"/>
          <w:rFonts w:cs="B Zar" w:hint="cs"/>
          <w:color w:val="000000"/>
          <w:sz w:val="36"/>
          <w:szCs w:val="36"/>
        </w:rPr>
        <w:t>ə</w:t>
      </w:r>
      <w:r>
        <w:rPr>
          <w:rStyle w:val="contenttext"/>
          <w:rFonts w:cs="B Zar" w:hint="cs"/>
          <w:color w:val="000000"/>
          <w:sz w:val="36"/>
          <w:szCs w:val="36"/>
        </w:rPr>
        <w:t>n soruşuruq: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sizin ay</w:t>
      </w:r>
      <w:r>
        <w:rPr>
          <w:rStyle w:val="contenttext"/>
          <w:rFonts w:cs="B Zar" w:hint="cs"/>
          <w:color w:val="000000"/>
          <w:sz w:val="36"/>
          <w:szCs w:val="36"/>
        </w:rPr>
        <w:t>ə</w:t>
      </w:r>
      <w:r>
        <w:rPr>
          <w:rStyle w:val="contenttext"/>
          <w:rFonts w:cs="B Zar" w:hint="cs"/>
          <w:color w:val="000000"/>
          <w:sz w:val="36"/>
          <w:szCs w:val="36"/>
        </w:rPr>
        <w:t>ni bu cür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yiniz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nazil olark</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ağlına batar v</w:t>
      </w:r>
      <w:r>
        <w:rPr>
          <w:rStyle w:val="contenttext"/>
          <w:rFonts w:cs="B Zar" w:hint="cs"/>
          <w:color w:val="000000"/>
          <w:sz w:val="36"/>
          <w:szCs w:val="36"/>
        </w:rPr>
        <w:t>ə</w:t>
      </w:r>
      <w:r>
        <w:rPr>
          <w:rStyle w:val="contenttext"/>
          <w:rFonts w:cs="B Zar" w:hint="cs"/>
          <w:color w:val="000000"/>
          <w:sz w:val="36"/>
          <w:szCs w:val="36"/>
        </w:rPr>
        <w:t xml:space="preserve"> onu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rmi?” Əslind</w:t>
      </w:r>
      <w:r>
        <w:rPr>
          <w:rStyle w:val="contenttext"/>
          <w:rFonts w:cs="B Zar" w:hint="cs"/>
          <w:color w:val="000000"/>
          <w:sz w:val="36"/>
          <w:szCs w:val="36"/>
        </w:rPr>
        <w:t>ə</w:t>
      </w:r>
      <w:r>
        <w:rPr>
          <w:rStyle w:val="contenttext"/>
          <w:rFonts w:cs="B Zar" w:hint="cs"/>
          <w:color w:val="000000"/>
          <w:sz w:val="36"/>
          <w:szCs w:val="36"/>
        </w:rPr>
        <w:t>, icma (ümm</w:t>
      </w:r>
      <w:r>
        <w:rPr>
          <w:rStyle w:val="contenttext"/>
          <w:rFonts w:cs="B Zar" w:hint="cs"/>
          <w:color w:val="000000"/>
          <w:sz w:val="36"/>
          <w:szCs w:val="36"/>
        </w:rPr>
        <w:t>ə</w:t>
      </w:r>
      <w:r>
        <w:rPr>
          <w:rStyle w:val="contenttext"/>
          <w:rFonts w:cs="B Zar" w:hint="cs"/>
          <w:color w:val="000000"/>
          <w:sz w:val="36"/>
          <w:szCs w:val="36"/>
        </w:rPr>
        <w:t>tin fikir birliyi)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si birinci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n neç</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 sonra meydana çıxmışdır,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o zamana aid olan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“ümm</w:t>
      </w:r>
      <w:r>
        <w:rPr>
          <w:rStyle w:val="contenttext"/>
          <w:rFonts w:cs="B Zar" w:hint="cs"/>
          <w:color w:val="000000"/>
          <w:sz w:val="36"/>
          <w:szCs w:val="36"/>
        </w:rPr>
        <w:t>ə</w:t>
      </w:r>
      <w:r>
        <w:rPr>
          <w:rStyle w:val="contenttext"/>
          <w:rFonts w:cs="B Zar" w:hint="cs"/>
          <w:color w:val="000000"/>
          <w:sz w:val="36"/>
          <w:szCs w:val="36"/>
        </w:rPr>
        <w:t>tin icması”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edirsiniz (istinbat e</w:t>
      </w:r>
      <w:r>
        <w:rPr>
          <w:rStyle w:val="contenttext"/>
          <w:rFonts w:cs="B Zar" w:hint="cs"/>
          <w:color w:val="000000"/>
          <w:sz w:val="36"/>
          <w:szCs w:val="36"/>
        </w:rPr>
        <w:t>dirsiniz)?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cür t</w:t>
      </w:r>
      <w:r>
        <w:rPr>
          <w:rStyle w:val="contenttext"/>
          <w:rFonts w:cs="B Zar" w:hint="cs"/>
          <w:color w:val="000000"/>
          <w:sz w:val="36"/>
          <w:szCs w:val="36"/>
        </w:rPr>
        <w:t>ə</w:t>
      </w:r>
      <w:r>
        <w:rPr>
          <w:rStyle w:val="contenttext"/>
          <w:rFonts w:cs="B Zar" w:hint="cs"/>
          <w:color w:val="000000"/>
          <w:sz w:val="36"/>
          <w:szCs w:val="36"/>
        </w:rPr>
        <w:t>fsir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yanlışdır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“Sadiqin”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onun hökmünün xüsusi v</w:t>
      </w:r>
      <w:r>
        <w:rPr>
          <w:rStyle w:val="contenttext"/>
          <w:rFonts w:cs="B Zar" w:hint="cs"/>
          <w:color w:val="000000"/>
          <w:sz w:val="36"/>
          <w:szCs w:val="36"/>
        </w:rPr>
        <w:t>ə</w:t>
      </w:r>
      <w:r>
        <w:rPr>
          <w:rStyle w:val="contenttext"/>
          <w:rFonts w:cs="B Zar" w:hint="cs"/>
          <w:color w:val="000000"/>
          <w:sz w:val="36"/>
          <w:szCs w:val="36"/>
        </w:rPr>
        <w:t xml:space="preserve">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sum) m</w:t>
      </w:r>
      <w:r>
        <w:rPr>
          <w:rStyle w:val="contenttext"/>
          <w:rFonts w:cs="B Zar" w:hint="cs"/>
          <w:color w:val="000000"/>
          <w:sz w:val="36"/>
          <w:szCs w:val="36"/>
        </w:rPr>
        <w:t>ə</w:t>
      </w:r>
      <w:r>
        <w:rPr>
          <w:rStyle w:val="contenttext"/>
          <w:rFonts w:cs="B Zar" w:hint="cs"/>
          <w:color w:val="000000"/>
          <w:sz w:val="36"/>
          <w:szCs w:val="36"/>
        </w:rPr>
        <w:t>qamına malik olan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olduğunu anlayırdılar</w:t>
      </w:r>
      <w:r>
        <w:rPr>
          <w:rStyle w:val="contenttext"/>
          <w:rFonts w:cs="B Zar" w:hint="cs"/>
          <w:color w:val="000000"/>
          <w:sz w:val="36"/>
          <w:szCs w:val="36"/>
          <w:rtl/>
        </w:rPr>
        <w:t>.</w:t>
      </w:r>
    </w:p>
    <w:p w:rsidR="00000000" w:rsidRDefault="00A11CBC" w:rsidP="002E152D">
      <w:pPr>
        <w:pStyle w:val="contentparagraph"/>
        <w:jc w:val="both"/>
        <w:divId w:val="1009942489"/>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“Sadiqin”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malik v</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tadan amandadırlar. İkincisi, H</w:t>
      </w:r>
      <w:r>
        <w:rPr>
          <w:rStyle w:val="contenttext"/>
          <w:rFonts w:cs="B Zar" w:hint="cs"/>
          <w:color w:val="000000"/>
          <w:sz w:val="36"/>
          <w:szCs w:val="36"/>
        </w:rPr>
        <w:t>ə</w:t>
      </w:r>
      <w:r>
        <w:rPr>
          <w:rStyle w:val="contenttext"/>
          <w:rFonts w:cs="B Zar" w:hint="cs"/>
          <w:color w:val="000000"/>
          <w:sz w:val="36"/>
          <w:szCs w:val="36"/>
        </w:rPr>
        <w:t xml:space="preserve">r bir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p>
    <w:p w:rsidR="00000000" w:rsidRDefault="00A11CBC" w:rsidP="002E152D">
      <w:pPr>
        <w:pStyle w:val="contentparagraph"/>
        <w:jc w:val="both"/>
        <w:divId w:val="10099424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h:127</w:t>
      </w:r>
    </w:p>
    <w:p w:rsidR="00000000" w:rsidRDefault="00A11CBC" w:rsidP="002E152D">
      <w:pPr>
        <w:pStyle w:val="contentparagraph"/>
        <w:jc w:val="both"/>
        <w:divId w:val="2038238975"/>
        <w:rPr>
          <w:rFonts w:cs="B Zar" w:hint="cs"/>
          <w:color w:val="000000"/>
          <w:sz w:val="36"/>
          <w:szCs w:val="36"/>
          <w:rtl/>
        </w:rPr>
      </w:pPr>
      <w:r>
        <w:rPr>
          <w:rStyle w:val="contenttext"/>
          <w:rFonts w:cs="B Zar" w:hint="cs"/>
          <w:color w:val="000000"/>
          <w:sz w:val="36"/>
          <w:szCs w:val="36"/>
        </w:rPr>
        <w:t>vardırlar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zamanına m</w:t>
      </w:r>
      <w:r>
        <w:rPr>
          <w:rStyle w:val="contenttext"/>
          <w:rFonts w:cs="B Zar" w:hint="cs"/>
          <w:color w:val="000000"/>
          <w:sz w:val="36"/>
          <w:szCs w:val="36"/>
        </w:rPr>
        <w:t>ə</w:t>
      </w:r>
      <w:r>
        <w:rPr>
          <w:rStyle w:val="contenttext"/>
          <w:rFonts w:cs="B Zar" w:hint="cs"/>
          <w:color w:val="000000"/>
          <w:sz w:val="36"/>
          <w:szCs w:val="36"/>
        </w:rPr>
        <w:t>xsus deyill</w:t>
      </w:r>
      <w:r>
        <w:rPr>
          <w:rStyle w:val="contenttext"/>
          <w:rFonts w:cs="B Zar" w:hint="cs"/>
          <w:color w:val="000000"/>
          <w:sz w:val="36"/>
          <w:szCs w:val="36"/>
        </w:rPr>
        <w:t>ə</w:t>
      </w:r>
      <w:r>
        <w:rPr>
          <w:rStyle w:val="contenttext"/>
          <w:rFonts w:cs="B Zar" w:hint="cs"/>
          <w:color w:val="000000"/>
          <w:sz w:val="36"/>
          <w:szCs w:val="36"/>
        </w:rPr>
        <w:t>r. Üçüncüsü, xüsusi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03823897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özünd</w:t>
      </w:r>
      <w:r>
        <w:rPr>
          <w:rStyle w:val="contenttext"/>
          <w:rFonts w:cs="B Zar" w:hint="cs"/>
          <w:color w:val="000000"/>
          <w:sz w:val="36"/>
          <w:szCs w:val="36"/>
        </w:rPr>
        <w:t>ə</w:t>
      </w:r>
      <w:r>
        <w:rPr>
          <w:rStyle w:val="contenttext"/>
          <w:rFonts w:cs="B Zar" w:hint="cs"/>
          <w:color w:val="000000"/>
          <w:sz w:val="36"/>
          <w:szCs w:val="36"/>
        </w:rPr>
        <w:t>n yuxarıda qeyd edil</w:t>
      </w:r>
      <w:r>
        <w:rPr>
          <w:rStyle w:val="contenttext"/>
          <w:rFonts w:cs="B Zar" w:hint="cs"/>
          <w:color w:val="000000"/>
          <w:sz w:val="36"/>
          <w:szCs w:val="36"/>
        </w:rPr>
        <w:t>ə</w:t>
      </w:r>
      <w:r>
        <w:rPr>
          <w:rStyle w:val="contenttext"/>
          <w:rFonts w:cs="B Zar" w:hint="cs"/>
          <w:color w:val="000000"/>
          <w:sz w:val="36"/>
          <w:szCs w:val="36"/>
        </w:rPr>
        <w:t>n bu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 onu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yan etdik –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edilir</w:t>
      </w:r>
      <w:r>
        <w:rPr>
          <w:rStyle w:val="contenttext"/>
          <w:rFonts w:cs="B Zar" w:hint="cs"/>
          <w:color w:val="000000"/>
          <w:sz w:val="36"/>
          <w:szCs w:val="36"/>
          <w:rtl/>
        </w:rPr>
        <w:t>.</w:t>
      </w:r>
      <w:hyperlink w:anchor="content_note_125_1" w:tooltip=" [1] . Təəssübkeşlik olmadan yuxarıdakı ayələr və ona bənzərləri barədə təfəkkür edənlər çox yaxşı nəticələr əldə etmişlər. Həmin şəxslərdən biri əhli-sünnə alimi doktor Səmavi Ticanidir. O, təəssübkeşliyə yol vermədən belə ayələr barədə dəqiq mütaliələr etməklə hidayət olmuş və ondan “nə üçün şiə olmusunuz?” deyə soruşanlara cavab olaraq “Doğru danışanlarla birgə olmaq istəyirəm” adlı kitab yazmışdır. Həmin kitab daha çox “Sadiqin” ayəsi barəsində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Amma “Sadiqin” ay</w:t>
      </w:r>
      <w:r>
        <w:rPr>
          <w:rStyle w:val="contenttext"/>
          <w:rFonts w:cs="B Zar" w:hint="cs"/>
          <w:color w:val="000000"/>
          <w:sz w:val="36"/>
          <w:szCs w:val="36"/>
        </w:rPr>
        <w:t>ə</w:t>
      </w:r>
      <w:r>
        <w:rPr>
          <w:rStyle w:val="contenttext"/>
          <w:rFonts w:cs="B Zar" w:hint="cs"/>
          <w:color w:val="000000"/>
          <w:sz w:val="36"/>
          <w:szCs w:val="36"/>
        </w:rPr>
        <w:t>sinin nümun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misdaqı ay</w:t>
      </w:r>
      <w:r>
        <w:rPr>
          <w:rStyle w:val="contenttext"/>
          <w:rFonts w:cs="B Zar" w:hint="cs"/>
          <w:color w:val="000000"/>
          <w:sz w:val="36"/>
          <w:szCs w:val="36"/>
        </w:rPr>
        <w:t>ə</w:t>
      </w:r>
      <w:r>
        <w:rPr>
          <w:rStyle w:val="contenttext"/>
          <w:rFonts w:cs="B Zar" w:hint="cs"/>
          <w:color w:val="000000"/>
          <w:sz w:val="36"/>
          <w:szCs w:val="36"/>
        </w:rPr>
        <w:t>nin özünd</w:t>
      </w:r>
      <w:r>
        <w:rPr>
          <w:rStyle w:val="contenttext"/>
          <w:rFonts w:cs="B Zar" w:hint="cs"/>
          <w:color w:val="000000"/>
          <w:sz w:val="36"/>
          <w:szCs w:val="36"/>
        </w:rPr>
        <w:t>ə</w:t>
      </w:r>
      <w:r>
        <w:rPr>
          <w:rStyle w:val="contenttext"/>
          <w:rFonts w:cs="B Zar" w:hint="cs"/>
          <w:color w:val="000000"/>
          <w:sz w:val="36"/>
          <w:szCs w:val="36"/>
        </w:rPr>
        <w:t>n anlaşılmır v</w:t>
      </w:r>
      <w:r>
        <w:rPr>
          <w:rStyle w:val="contenttext"/>
          <w:rFonts w:cs="B Zar" w:hint="cs"/>
          <w:color w:val="000000"/>
          <w:sz w:val="36"/>
          <w:szCs w:val="36"/>
        </w:rPr>
        <w:t>ə</w:t>
      </w:r>
      <w:r>
        <w:rPr>
          <w:rStyle w:val="contenttext"/>
          <w:rFonts w:cs="B Zar" w:hint="cs"/>
          <w:color w:val="000000"/>
          <w:sz w:val="36"/>
          <w:szCs w:val="36"/>
        </w:rPr>
        <w:t xml:space="preserve"> onu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anlamalıyıq</w:t>
      </w:r>
      <w:r>
        <w:rPr>
          <w:rStyle w:val="contenttext"/>
          <w:rFonts w:cs="B Zar" w:hint="cs"/>
          <w:color w:val="000000"/>
          <w:sz w:val="36"/>
          <w:szCs w:val="36"/>
          <w:rtl/>
        </w:rPr>
        <w:t>.</w:t>
      </w:r>
    </w:p>
    <w:p w:rsidR="00000000" w:rsidRDefault="00A11CBC" w:rsidP="002E152D">
      <w:pPr>
        <w:pStyle w:val="Heading4"/>
        <w:shd w:val="clear" w:color="auto" w:fill="FFFFFF"/>
        <w:jc w:val="both"/>
        <w:divId w:val="1523939740"/>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Sadiqin” ayəsinin Quranın digər ayələri ilə təfsir edilməsi</w:t>
      </w:r>
    </w:p>
    <w:p w:rsidR="00000000" w:rsidRDefault="00A11CBC" w:rsidP="002E152D">
      <w:pPr>
        <w:pStyle w:val="contentparagraph"/>
        <w:jc w:val="both"/>
        <w:divId w:val="152393974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 müqabilind</w:t>
      </w:r>
      <w:r>
        <w:rPr>
          <w:rStyle w:val="contenttext"/>
          <w:rFonts w:cs="B Zar" w:hint="cs"/>
          <w:color w:val="000000"/>
          <w:sz w:val="36"/>
          <w:szCs w:val="36"/>
        </w:rPr>
        <w:t>ə</w:t>
      </w:r>
      <w:r>
        <w:rPr>
          <w:rStyle w:val="contenttext"/>
          <w:rFonts w:cs="B Zar" w:hint="cs"/>
          <w:color w:val="000000"/>
          <w:sz w:val="36"/>
          <w:szCs w:val="36"/>
        </w:rPr>
        <w:t xml:space="preserve"> şagird kimi diz çök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bu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kitabın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ssübkeşlikd</w:t>
      </w:r>
      <w:r>
        <w:rPr>
          <w:rStyle w:val="contenttext"/>
          <w:rFonts w:cs="B Zar" w:hint="cs"/>
          <w:color w:val="000000"/>
          <w:sz w:val="36"/>
          <w:szCs w:val="36"/>
        </w:rPr>
        <w:t>ə</w:t>
      </w:r>
      <w:r>
        <w:rPr>
          <w:rStyle w:val="contenttext"/>
          <w:rFonts w:cs="B Zar" w:hint="cs"/>
          <w:color w:val="000000"/>
          <w:sz w:val="36"/>
          <w:szCs w:val="36"/>
        </w:rPr>
        <w:t>n uzaq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düşüns</w:t>
      </w:r>
      <w:r>
        <w:rPr>
          <w:rStyle w:val="contenttext"/>
          <w:rFonts w:cs="B Zar" w:hint="cs"/>
          <w:color w:val="000000"/>
          <w:sz w:val="36"/>
          <w:szCs w:val="36"/>
        </w:rPr>
        <w:t>ə</w:t>
      </w:r>
      <w:r>
        <w:rPr>
          <w:rStyle w:val="contenttext"/>
          <w:rFonts w:cs="B Zar" w:hint="cs"/>
          <w:color w:val="000000"/>
          <w:sz w:val="36"/>
          <w:szCs w:val="36"/>
        </w:rPr>
        <w:t>k, Quranın özü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“Sadiqin”in kim olduğunu biz</w:t>
      </w:r>
      <w:r>
        <w:rPr>
          <w:rStyle w:val="contenttext"/>
          <w:rFonts w:cs="B Zar" w:hint="cs"/>
          <w:color w:val="000000"/>
          <w:sz w:val="36"/>
          <w:szCs w:val="36"/>
        </w:rPr>
        <w:t>ə</w:t>
      </w:r>
      <w:r>
        <w:rPr>
          <w:rStyle w:val="contenttext"/>
          <w:rFonts w:cs="B Zar" w:hint="cs"/>
          <w:color w:val="000000"/>
          <w:sz w:val="36"/>
          <w:szCs w:val="36"/>
        </w:rPr>
        <w:t xml:space="preserve"> tanıtdıracaqdır</w:t>
      </w:r>
      <w:r>
        <w:rPr>
          <w:rStyle w:val="contenttext"/>
          <w:rFonts w:cs="B Zar" w:hint="cs"/>
          <w:color w:val="000000"/>
          <w:sz w:val="36"/>
          <w:szCs w:val="36"/>
        </w:rPr>
        <w:t>. Allah-taala “Hucurat” sur</w:t>
      </w:r>
      <w:r>
        <w:rPr>
          <w:rStyle w:val="contenttext"/>
          <w:rFonts w:cs="B Zar" w:hint="cs"/>
          <w:color w:val="000000"/>
          <w:sz w:val="36"/>
          <w:szCs w:val="36"/>
        </w:rPr>
        <w:t>ə</w:t>
      </w:r>
      <w:r>
        <w:rPr>
          <w:rStyle w:val="contenttext"/>
          <w:rFonts w:cs="B Zar" w:hint="cs"/>
          <w:color w:val="000000"/>
          <w:sz w:val="36"/>
          <w:szCs w:val="36"/>
        </w:rPr>
        <w:t>sinin 15-ci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“Sadiqin”i tanıtdırmaqla bağlı buyurur</w:t>
      </w:r>
      <w:r>
        <w:rPr>
          <w:rStyle w:val="contenttext"/>
          <w:rFonts w:cs="B Zar" w:hint="cs"/>
          <w:color w:val="000000"/>
          <w:sz w:val="36"/>
          <w:szCs w:val="36"/>
          <w:rtl/>
        </w:rPr>
        <w:t>:</w:t>
      </w:r>
    </w:p>
    <w:p w:rsidR="00000000" w:rsidRDefault="00A11CBC" w:rsidP="002E152D">
      <w:pPr>
        <w:pStyle w:val="contentparagraph"/>
        <w:jc w:val="both"/>
        <w:divId w:val="1523939740"/>
        <w:rPr>
          <w:rFonts w:cs="B Zar" w:hint="cs"/>
          <w:color w:val="000000"/>
          <w:sz w:val="36"/>
          <w:szCs w:val="36"/>
          <w:rtl/>
        </w:rPr>
      </w:pPr>
      <w:r>
        <w:rPr>
          <w:rStyle w:val="contenttext"/>
          <w:rFonts w:cs="B Zar" w:hint="cs"/>
          <w:color w:val="000000"/>
          <w:sz w:val="36"/>
          <w:szCs w:val="36"/>
          <w:rtl/>
        </w:rPr>
        <w:t>{إِنَّمَا الْمُؤْمِنُونَ الَّذِینَ آمَنُوا بِاللَّهِ وَرَسُولِهِ ثُمَّ لَمْ یرْتَابُوا وَجَاهَدُوا بِأَمْوَالِهِمْ وَأَنْفُسِهِمْ فِی سَبِیلِ اللَّهِ أُولَئِکَ هُمُ ال</w:t>
      </w:r>
      <w:r>
        <w:rPr>
          <w:rStyle w:val="contenttext"/>
          <w:rFonts w:cs="B Zar" w:hint="cs"/>
          <w:color w:val="000000"/>
          <w:sz w:val="36"/>
          <w:szCs w:val="36"/>
          <w:rtl/>
        </w:rPr>
        <w:t>صَّادِقُونَ}</w:t>
      </w:r>
    </w:p>
    <w:p w:rsidR="00000000" w:rsidRDefault="00A11CBC" w:rsidP="002E152D">
      <w:pPr>
        <w:pStyle w:val="contentparagraph"/>
        <w:jc w:val="both"/>
        <w:divId w:val="15239397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r yalnız Allaha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 xml:space="preserve">tirmiş, sonra (öz imanında) </w:t>
      </w:r>
      <w:r>
        <w:rPr>
          <w:rStyle w:val="contenttext"/>
          <w:rFonts w:cs="B Zar" w:hint="cs"/>
          <w:color w:val="000000"/>
          <w:sz w:val="36"/>
          <w:szCs w:val="36"/>
        </w:rPr>
        <w:t>ə</w:t>
      </w:r>
      <w:r>
        <w:rPr>
          <w:rStyle w:val="contenttext"/>
          <w:rFonts w:cs="B Zar" w:hint="cs"/>
          <w:color w:val="000000"/>
          <w:sz w:val="36"/>
          <w:szCs w:val="36"/>
        </w:rPr>
        <w:t>sla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mal v</w:t>
      </w:r>
      <w:r>
        <w:rPr>
          <w:rStyle w:val="contenttext"/>
          <w:rFonts w:cs="B Zar" w:hint="cs"/>
          <w:color w:val="000000"/>
          <w:sz w:val="36"/>
          <w:szCs w:val="36"/>
        </w:rPr>
        <w:t>ə</w:t>
      </w:r>
      <w:r>
        <w:rPr>
          <w:rStyle w:val="contenttext"/>
          <w:rFonts w:cs="B Zar" w:hint="cs"/>
          <w:color w:val="000000"/>
          <w:sz w:val="36"/>
          <w:szCs w:val="36"/>
        </w:rPr>
        <w:t xml:space="preserve"> canları il</w:t>
      </w:r>
      <w:r>
        <w:rPr>
          <w:rStyle w:val="contenttext"/>
          <w:rFonts w:cs="B Zar" w:hint="cs"/>
          <w:color w:val="000000"/>
          <w:sz w:val="36"/>
          <w:szCs w:val="36"/>
        </w:rPr>
        <w:t>ə</w:t>
      </w:r>
      <w:r>
        <w:rPr>
          <w:rStyle w:val="contenttext"/>
          <w:rFonts w:cs="B Zar" w:hint="cs"/>
          <w:color w:val="000000"/>
          <w:sz w:val="36"/>
          <w:szCs w:val="36"/>
        </w:rPr>
        <w:t xml:space="preserve"> Allah yolunda cihad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(Etiqad, söz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doğruçu olan onlardır</w:t>
      </w:r>
      <w:r>
        <w:rPr>
          <w:rStyle w:val="contenttext"/>
          <w:rFonts w:cs="B Zar" w:hint="cs"/>
          <w:color w:val="000000"/>
          <w:sz w:val="36"/>
          <w:szCs w:val="36"/>
          <w:rtl/>
        </w:rPr>
        <w:t>”.</w:t>
      </w:r>
    </w:p>
    <w:p w:rsidR="00000000" w:rsidRDefault="00A11CBC" w:rsidP="002E152D">
      <w:pPr>
        <w:pStyle w:val="contentparagraph"/>
        <w:jc w:val="both"/>
        <w:divId w:val="1523939740"/>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olaraq, “Sadiqin” A</w:t>
      </w:r>
      <w:r>
        <w:rPr>
          <w:rStyle w:val="contenttext"/>
          <w:rFonts w:cs="B Zar" w:hint="cs"/>
          <w:color w:val="000000"/>
          <w:sz w:val="36"/>
          <w:szCs w:val="36"/>
        </w:rPr>
        <w:t>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başqa sözl</w:t>
      </w:r>
      <w:r>
        <w:rPr>
          <w:rStyle w:val="contenttext"/>
          <w:rFonts w:cs="B Zar" w:hint="cs"/>
          <w:color w:val="000000"/>
          <w:sz w:val="36"/>
          <w:szCs w:val="36"/>
        </w:rPr>
        <w:t>ə</w:t>
      </w:r>
      <w:r>
        <w:rPr>
          <w:rStyle w:val="contenttext"/>
          <w:rFonts w:cs="B Zar" w:hint="cs"/>
          <w:color w:val="000000"/>
          <w:sz w:val="36"/>
          <w:szCs w:val="36"/>
        </w:rPr>
        <w:t>, bütün müs</w:t>
      </w:r>
      <w:r>
        <w:rPr>
          <w:rStyle w:val="contenttext"/>
          <w:rFonts w:cs="B Zar" w:hint="cs"/>
          <w:color w:val="000000"/>
          <w:sz w:val="36"/>
          <w:szCs w:val="36"/>
        </w:rPr>
        <w:t>ə</w:t>
      </w:r>
      <w:r>
        <w:rPr>
          <w:rStyle w:val="contenttext"/>
          <w:rFonts w:cs="B Zar" w:hint="cs"/>
          <w:color w:val="000000"/>
          <w:sz w:val="36"/>
          <w:szCs w:val="36"/>
        </w:rPr>
        <w:t>lmanların iman g</w:t>
      </w:r>
      <w:r>
        <w:rPr>
          <w:rStyle w:val="contenttext"/>
          <w:rFonts w:cs="B Zar" w:hint="cs"/>
          <w:color w:val="000000"/>
          <w:sz w:val="36"/>
          <w:szCs w:val="36"/>
        </w:rPr>
        <w:t>ə</w:t>
      </w:r>
      <w:r>
        <w:rPr>
          <w:rStyle w:val="contenttext"/>
          <w:rFonts w:cs="B Zar" w:hint="cs"/>
          <w:color w:val="000000"/>
          <w:sz w:val="36"/>
          <w:szCs w:val="36"/>
        </w:rPr>
        <w:t>tirdiyi “m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“nübuvv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onları müs</w:t>
      </w:r>
      <w:r>
        <w:rPr>
          <w:rStyle w:val="contenttext"/>
          <w:rFonts w:cs="B Zar" w:hint="cs"/>
          <w:color w:val="000000"/>
          <w:sz w:val="36"/>
          <w:szCs w:val="36"/>
        </w:rPr>
        <w:t>ə</w:t>
      </w:r>
      <w:r>
        <w:rPr>
          <w:rStyle w:val="contenttext"/>
          <w:rFonts w:cs="B Zar" w:hint="cs"/>
          <w:color w:val="000000"/>
          <w:sz w:val="36"/>
          <w:szCs w:val="36"/>
        </w:rPr>
        <w:t>lmanlardan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iki xüsusiyy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malik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23939740"/>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“nübuvv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onlar heç vaxt ş</w:t>
      </w:r>
      <w:r>
        <w:rPr>
          <w:rStyle w:val="contenttext"/>
          <w:rFonts w:cs="B Zar" w:hint="cs"/>
          <w:color w:val="000000"/>
          <w:sz w:val="36"/>
          <w:szCs w:val="36"/>
        </w:rPr>
        <w:t>ə</w:t>
      </w:r>
      <w:r>
        <w:rPr>
          <w:rStyle w:val="contenttext"/>
          <w:rFonts w:cs="B Zar" w:hint="cs"/>
          <w:color w:val="000000"/>
          <w:sz w:val="36"/>
          <w:szCs w:val="36"/>
        </w:rPr>
        <w:t>kk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w:t>
      </w:r>
      <w:r>
        <w:rPr>
          <w:rStyle w:val="contenttext"/>
          <w:rFonts w:cs="B Zar" w:hint="cs"/>
          <w:color w:val="000000"/>
          <w:sz w:val="36"/>
          <w:szCs w:val="36"/>
        </w:rPr>
        <w:t>ə</w:t>
      </w:r>
      <w:r>
        <w:rPr>
          <w:rStyle w:val="contenttext"/>
          <w:rFonts w:cs="B Zar" w:hint="cs"/>
          <w:color w:val="000000"/>
          <w:sz w:val="36"/>
          <w:szCs w:val="36"/>
        </w:rPr>
        <w:t xml:space="preserve"> düçar</w:t>
      </w:r>
    </w:p>
    <w:p w:rsidR="00000000" w:rsidRDefault="00A11CBC" w:rsidP="002E152D">
      <w:pPr>
        <w:pStyle w:val="contentparagraph"/>
        <w:jc w:val="both"/>
        <w:divId w:val="15239397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A11CBC" w:rsidP="002E152D">
      <w:pPr>
        <w:jc w:val="both"/>
        <w:divId w:val="146053877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Təəssübkeşlik olmadan yuxarıdakı ayələr və ona bənzərləri barədə təfəkkür edənlər çox yaxşı nəticələr əldə etmişlər. Həmin şəxslərdən biri əhli-sünnə</w:t>
      </w:r>
      <w:r>
        <w:rPr>
          <w:rFonts w:eastAsia="Times New Roman" w:cs="B Zar" w:hint="cs"/>
          <w:color w:val="000000"/>
          <w:sz w:val="36"/>
          <w:szCs w:val="36"/>
        </w:rPr>
        <w:t xml:space="preserve"> alimi doktor Səmavi Ticanidir. O, təəssübkeşliyə yol vermədən belə ayələr barədə dəqiq mütaliələr etməklə hidayət olmuş və ondan “nə üçün şiə olmusunuz?” deyə soruşanlara cavab olaraq “Doğru danışanlarla birgə olmaq istəyirəm” adlı kitab yazmışdır. Həmin </w:t>
      </w:r>
      <w:r>
        <w:rPr>
          <w:rFonts w:eastAsia="Times New Roman" w:cs="B Zar" w:hint="cs"/>
          <w:color w:val="000000"/>
          <w:sz w:val="36"/>
          <w:szCs w:val="36"/>
        </w:rPr>
        <w:t>kitab daha çox “Sadiqin” ayəsi barəsindədir</w:t>
      </w:r>
      <w:r>
        <w:rPr>
          <w:rFonts w:eastAsia="Times New Roman" w:cs="B Zar" w:hint="cs"/>
          <w:color w:val="000000"/>
          <w:sz w:val="36"/>
          <w:szCs w:val="36"/>
          <w:rtl/>
        </w:rPr>
        <w:t xml:space="preserve">. </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Pr>
        <w:t>olmamış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yatda olduqları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bu möhk</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güclü imanı qoruyub saxlamışlar</w:t>
      </w:r>
      <w:r>
        <w:rPr>
          <w:rStyle w:val="contenttext"/>
          <w:rFonts w:cs="B Zar" w:hint="cs"/>
          <w:color w:val="000000"/>
          <w:sz w:val="36"/>
          <w:szCs w:val="36"/>
          <w:rtl/>
        </w:rPr>
        <w:t>.</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İkincisi, onların imanı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 v</w:t>
      </w:r>
      <w:r>
        <w:rPr>
          <w:rStyle w:val="contenttext"/>
          <w:rFonts w:cs="B Zar" w:hint="cs"/>
          <w:color w:val="000000"/>
          <w:sz w:val="36"/>
          <w:szCs w:val="36"/>
        </w:rPr>
        <w:t>ə</w:t>
      </w:r>
      <w:r>
        <w:rPr>
          <w:rStyle w:val="contenttext"/>
          <w:rFonts w:cs="B Zar" w:hint="cs"/>
          <w:color w:val="000000"/>
          <w:sz w:val="36"/>
          <w:szCs w:val="36"/>
        </w:rPr>
        <w:t xml:space="preserve"> dill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zahir olmuşdur.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yox,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Allahın razılığını qazanmaq üçün Allah yolunda öz mal v</w:t>
      </w:r>
      <w:r>
        <w:rPr>
          <w:rStyle w:val="contenttext"/>
          <w:rFonts w:cs="B Zar" w:hint="cs"/>
          <w:color w:val="000000"/>
          <w:sz w:val="36"/>
          <w:szCs w:val="36"/>
        </w:rPr>
        <w:t>ə</w:t>
      </w:r>
      <w:r>
        <w:rPr>
          <w:rStyle w:val="contenttext"/>
          <w:rFonts w:cs="B Zar" w:hint="cs"/>
          <w:color w:val="000000"/>
          <w:sz w:val="36"/>
          <w:szCs w:val="36"/>
        </w:rPr>
        <w:t xml:space="preserve"> canları il</w:t>
      </w:r>
      <w:r>
        <w:rPr>
          <w:rStyle w:val="contenttext"/>
          <w:rFonts w:cs="B Zar" w:hint="cs"/>
          <w:color w:val="000000"/>
          <w:sz w:val="36"/>
          <w:szCs w:val="36"/>
        </w:rPr>
        <w:t>ə</w:t>
      </w:r>
      <w:r>
        <w:rPr>
          <w:rStyle w:val="contenttext"/>
          <w:rFonts w:cs="B Zar" w:hint="cs"/>
          <w:color w:val="000000"/>
          <w:sz w:val="36"/>
          <w:szCs w:val="36"/>
        </w:rPr>
        <w:t xml:space="preserve"> cihad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Pr>
        <w:t>İndi bu iki mühüm v</w:t>
      </w:r>
      <w:r>
        <w:rPr>
          <w:rStyle w:val="contenttext"/>
          <w:rFonts w:cs="B Zar" w:hint="cs"/>
          <w:color w:val="000000"/>
          <w:sz w:val="36"/>
          <w:szCs w:val="36"/>
        </w:rPr>
        <w:t>ə</w:t>
      </w:r>
      <w:r>
        <w:rPr>
          <w:rStyle w:val="contenttext"/>
          <w:rFonts w:cs="B Zar" w:hint="cs"/>
          <w:color w:val="000000"/>
          <w:sz w:val="36"/>
          <w:szCs w:val="36"/>
        </w:rPr>
        <w:t xml:space="preserve"> az müşahid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xüsusiyy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almaqla,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çıraq tutaraq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arasında h</w:t>
      </w:r>
      <w:r>
        <w:rPr>
          <w:rStyle w:val="contenttext"/>
          <w:rFonts w:cs="B Zar" w:hint="cs"/>
          <w:color w:val="000000"/>
          <w:sz w:val="36"/>
          <w:szCs w:val="36"/>
        </w:rPr>
        <w:t>ə</w:t>
      </w:r>
      <w:r>
        <w:rPr>
          <w:rStyle w:val="contenttext"/>
          <w:rFonts w:cs="B Zar" w:hint="cs"/>
          <w:color w:val="000000"/>
          <w:sz w:val="36"/>
          <w:szCs w:val="36"/>
        </w:rPr>
        <w:t>min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v</w:t>
      </w:r>
      <w:r>
        <w:rPr>
          <w:rStyle w:val="contenttext"/>
          <w:rFonts w:cs="B Zar" w:hint="cs"/>
          <w:color w:val="000000"/>
          <w:sz w:val="36"/>
          <w:szCs w:val="36"/>
        </w:rPr>
        <w:t>ə</w:t>
      </w:r>
      <w:r>
        <w:rPr>
          <w:rStyle w:val="contenttext"/>
          <w:rFonts w:cs="B Zar" w:hint="cs"/>
          <w:color w:val="000000"/>
          <w:sz w:val="36"/>
          <w:szCs w:val="36"/>
        </w:rPr>
        <w:t xml:space="preserve"> “Sadiqin” zümr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olan ş</w:t>
      </w:r>
      <w:r>
        <w:rPr>
          <w:rStyle w:val="contenttext"/>
          <w:rFonts w:cs="B Zar" w:hint="cs"/>
          <w:color w:val="000000"/>
          <w:sz w:val="36"/>
          <w:szCs w:val="36"/>
        </w:rPr>
        <w:t>ə</w:t>
      </w:r>
      <w:r>
        <w:rPr>
          <w:rStyle w:val="contenttext"/>
          <w:rFonts w:cs="B Zar" w:hint="cs"/>
          <w:color w:val="000000"/>
          <w:sz w:val="36"/>
          <w:szCs w:val="36"/>
        </w:rPr>
        <w:t xml:space="preserve">xsi tapmağa çalışmalıyıq.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olan tarixi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yetişirik ki, h</w:t>
      </w:r>
      <w:r>
        <w:rPr>
          <w:rStyle w:val="contenttext"/>
          <w:rFonts w:cs="B Zar" w:hint="cs"/>
          <w:color w:val="000000"/>
          <w:sz w:val="36"/>
          <w:szCs w:val="36"/>
        </w:rPr>
        <w:t>ə</w:t>
      </w:r>
      <w:r>
        <w:rPr>
          <w:rStyle w:val="contenttext"/>
          <w:rFonts w:cs="B Zar" w:hint="cs"/>
          <w:color w:val="000000"/>
          <w:sz w:val="36"/>
          <w:szCs w:val="36"/>
        </w:rPr>
        <w:t>min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yegan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 Əli ibn Əbutalibdir (</w:t>
      </w:r>
      <w:r>
        <w:rPr>
          <w:rStyle w:val="contenttext"/>
          <w:rFonts w:cs="B Zar" w:hint="cs"/>
          <w:color w:val="000000"/>
          <w:sz w:val="36"/>
          <w:szCs w:val="36"/>
        </w:rPr>
        <w:t>ə</w:t>
      </w:r>
      <w:r>
        <w:rPr>
          <w:rStyle w:val="contenttext"/>
          <w:rFonts w:cs="B Zar" w:hint="cs"/>
          <w:color w:val="000000"/>
          <w:sz w:val="36"/>
          <w:szCs w:val="36"/>
        </w:rPr>
        <w:t>). Çünki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bütün ömrünü mal v</w:t>
      </w:r>
      <w:r>
        <w:rPr>
          <w:rStyle w:val="contenttext"/>
          <w:rFonts w:cs="B Zar" w:hint="cs"/>
          <w:color w:val="000000"/>
          <w:sz w:val="36"/>
          <w:szCs w:val="36"/>
        </w:rPr>
        <w:t>ə</w:t>
      </w:r>
      <w:r>
        <w:rPr>
          <w:rStyle w:val="contenttext"/>
          <w:rFonts w:cs="B Zar" w:hint="cs"/>
          <w:color w:val="000000"/>
          <w:sz w:val="36"/>
          <w:szCs w:val="36"/>
        </w:rPr>
        <w:t xml:space="preserve"> canı il</w:t>
      </w:r>
      <w:r>
        <w:rPr>
          <w:rStyle w:val="contenttext"/>
          <w:rFonts w:cs="B Zar" w:hint="cs"/>
          <w:color w:val="000000"/>
          <w:sz w:val="36"/>
          <w:szCs w:val="36"/>
        </w:rPr>
        <w:t>ə</w:t>
      </w:r>
      <w:r>
        <w:rPr>
          <w:rStyle w:val="contenttext"/>
          <w:rFonts w:cs="B Zar" w:hint="cs"/>
          <w:color w:val="000000"/>
          <w:sz w:val="36"/>
          <w:szCs w:val="36"/>
        </w:rPr>
        <w:t xml:space="preserve"> Allah yolunda cihad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keçirmiş v</w:t>
      </w:r>
      <w:r>
        <w:rPr>
          <w:rStyle w:val="contenttext"/>
          <w:rFonts w:cs="B Zar" w:hint="cs"/>
          <w:color w:val="000000"/>
          <w:sz w:val="36"/>
          <w:szCs w:val="36"/>
        </w:rPr>
        <w:t>ə</w:t>
      </w:r>
      <w:r>
        <w:rPr>
          <w:rStyle w:val="contenttext"/>
          <w:rFonts w:cs="B Zar" w:hint="cs"/>
          <w:color w:val="000000"/>
          <w:sz w:val="36"/>
          <w:szCs w:val="36"/>
        </w:rPr>
        <w:t xml:space="preserve"> bir göz qırpımı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olsun, öz imanında ş</w:t>
      </w:r>
      <w:r>
        <w:rPr>
          <w:rStyle w:val="contenttext"/>
          <w:rFonts w:cs="B Zar" w:hint="cs"/>
          <w:color w:val="000000"/>
          <w:sz w:val="36"/>
          <w:szCs w:val="36"/>
        </w:rPr>
        <w:t>ə</w:t>
      </w:r>
      <w:r>
        <w:rPr>
          <w:rStyle w:val="contenttext"/>
          <w:rFonts w:cs="B Zar" w:hint="cs"/>
          <w:color w:val="000000"/>
          <w:sz w:val="36"/>
          <w:szCs w:val="36"/>
        </w:rPr>
        <w:t>kk etm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isbat etm</w:t>
      </w:r>
      <w:r>
        <w:rPr>
          <w:rStyle w:val="contenttext"/>
          <w:rFonts w:cs="B Zar" w:hint="cs"/>
          <w:color w:val="000000"/>
          <w:sz w:val="36"/>
          <w:szCs w:val="36"/>
        </w:rPr>
        <w:t>ə</w:t>
      </w:r>
      <w:r>
        <w:rPr>
          <w:rStyle w:val="contenttext"/>
          <w:rFonts w:cs="B Zar" w:hint="cs"/>
          <w:color w:val="000000"/>
          <w:sz w:val="36"/>
          <w:szCs w:val="36"/>
        </w:rPr>
        <w:t>k üçün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yatında baş vermiş v</w:t>
      </w:r>
      <w:r>
        <w:rPr>
          <w:rStyle w:val="contenttext"/>
          <w:rFonts w:cs="B Zar" w:hint="cs"/>
          <w:color w:val="000000"/>
          <w:sz w:val="36"/>
          <w:szCs w:val="36"/>
        </w:rPr>
        <w:t>ə</w:t>
      </w:r>
      <w:r>
        <w:rPr>
          <w:rStyle w:val="contenttext"/>
          <w:rFonts w:cs="B Zar" w:hint="cs"/>
          <w:color w:val="000000"/>
          <w:sz w:val="36"/>
          <w:szCs w:val="36"/>
        </w:rPr>
        <w:t xml:space="preserve"> onun can v</w:t>
      </w:r>
      <w:r>
        <w:rPr>
          <w:rStyle w:val="contenttext"/>
          <w:rFonts w:cs="B Zar" w:hint="cs"/>
          <w:color w:val="000000"/>
          <w:sz w:val="36"/>
          <w:szCs w:val="36"/>
        </w:rPr>
        <w:t>ə</w:t>
      </w:r>
      <w:r>
        <w:rPr>
          <w:rStyle w:val="contenttext"/>
          <w:rFonts w:cs="B Zar" w:hint="cs"/>
          <w:color w:val="000000"/>
          <w:sz w:val="36"/>
          <w:szCs w:val="36"/>
        </w:rPr>
        <w:t xml:space="preserve"> malı il</w:t>
      </w:r>
      <w:r>
        <w:rPr>
          <w:rStyle w:val="contenttext"/>
          <w:rFonts w:cs="B Zar" w:hint="cs"/>
          <w:color w:val="000000"/>
          <w:sz w:val="36"/>
          <w:szCs w:val="36"/>
        </w:rPr>
        <w:t>ə</w:t>
      </w:r>
      <w:r>
        <w:rPr>
          <w:rStyle w:val="contenttext"/>
          <w:rFonts w:cs="B Zar" w:hint="cs"/>
          <w:color w:val="000000"/>
          <w:sz w:val="36"/>
          <w:szCs w:val="36"/>
        </w:rPr>
        <w:t xml:space="preserve"> cihad etdiyinin v</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k imana malik olduğunun zirv</w:t>
      </w:r>
      <w:r>
        <w:rPr>
          <w:rStyle w:val="contenttext"/>
          <w:rFonts w:cs="B Zar" w:hint="cs"/>
          <w:color w:val="000000"/>
          <w:sz w:val="36"/>
          <w:szCs w:val="36"/>
        </w:rPr>
        <w:t>ə</w:t>
      </w:r>
      <w:r>
        <w:rPr>
          <w:rStyle w:val="contenttext"/>
          <w:rFonts w:cs="B Zar" w:hint="cs"/>
          <w:color w:val="000000"/>
          <w:sz w:val="36"/>
          <w:szCs w:val="36"/>
        </w:rPr>
        <w:t xml:space="preserve"> nöqt</w:t>
      </w:r>
      <w:r>
        <w:rPr>
          <w:rStyle w:val="contenttext"/>
          <w:rFonts w:cs="B Zar" w:hint="cs"/>
          <w:color w:val="000000"/>
          <w:sz w:val="36"/>
          <w:szCs w:val="36"/>
        </w:rPr>
        <w:t>ə</w:t>
      </w:r>
      <w:r>
        <w:rPr>
          <w:rStyle w:val="contenttext"/>
          <w:rFonts w:cs="B Zar" w:hint="cs"/>
          <w:color w:val="000000"/>
          <w:sz w:val="36"/>
          <w:szCs w:val="36"/>
        </w:rPr>
        <w:t>sini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üç müxt</w:t>
      </w:r>
      <w:r>
        <w:rPr>
          <w:rStyle w:val="contenttext"/>
          <w:rFonts w:cs="B Zar" w:hint="cs"/>
          <w:color w:val="000000"/>
          <w:sz w:val="36"/>
          <w:szCs w:val="36"/>
        </w:rPr>
        <w:t>ə</w:t>
      </w:r>
      <w:r>
        <w:rPr>
          <w:rStyle w:val="contenttext"/>
          <w:rFonts w:cs="B Zar" w:hint="cs"/>
          <w:color w:val="000000"/>
          <w:sz w:val="36"/>
          <w:szCs w:val="36"/>
        </w:rPr>
        <w:t>lif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 yenic</w:t>
      </w:r>
      <w:r>
        <w:rPr>
          <w:rStyle w:val="contenttext"/>
          <w:rFonts w:cs="B Zar" w:hint="cs"/>
          <w:color w:val="000000"/>
          <w:sz w:val="36"/>
          <w:szCs w:val="36"/>
        </w:rPr>
        <w:t>ə</w:t>
      </w:r>
      <w:r>
        <w:rPr>
          <w:rStyle w:val="contenttext"/>
          <w:rFonts w:cs="B Zar" w:hint="cs"/>
          <w:color w:val="000000"/>
          <w:sz w:val="36"/>
          <w:szCs w:val="36"/>
        </w:rPr>
        <w:t xml:space="preserve"> yaranan İslamı aradan aparmaq üçün cürb</w:t>
      </w:r>
      <w:r>
        <w:rPr>
          <w:rStyle w:val="contenttext"/>
          <w:rFonts w:cs="B Zar" w:hint="cs"/>
          <w:color w:val="000000"/>
          <w:sz w:val="36"/>
          <w:szCs w:val="36"/>
        </w:rPr>
        <w:t>ə</w:t>
      </w:r>
      <w:r>
        <w:rPr>
          <w:rStyle w:val="contenttext"/>
          <w:rFonts w:cs="B Zar" w:hint="cs"/>
          <w:color w:val="000000"/>
          <w:sz w:val="36"/>
          <w:szCs w:val="36"/>
        </w:rPr>
        <w:t>cür planlar cızsalar da, öz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nail ola bilm</w:t>
      </w:r>
      <w:r>
        <w:rPr>
          <w:rStyle w:val="contenttext"/>
          <w:rFonts w:cs="B Zar" w:hint="cs"/>
          <w:color w:val="000000"/>
          <w:sz w:val="36"/>
          <w:szCs w:val="36"/>
        </w:rPr>
        <w:t>ə</w:t>
      </w:r>
      <w:r>
        <w:rPr>
          <w:rStyle w:val="contenttext"/>
          <w:rFonts w:cs="B Zar" w:hint="cs"/>
          <w:color w:val="000000"/>
          <w:sz w:val="36"/>
          <w:szCs w:val="36"/>
        </w:rPr>
        <w:t>mişdil</w:t>
      </w:r>
      <w:r>
        <w:rPr>
          <w:rStyle w:val="contenttext"/>
          <w:rFonts w:cs="B Zar" w:hint="cs"/>
          <w:color w:val="000000"/>
          <w:sz w:val="36"/>
          <w:szCs w:val="36"/>
        </w:rPr>
        <w:t>ə</w:t>
      </w:r>
      <w:r>
        <w:rPr>
          <w:rStyle w:val="contenttext"/>
          <w:rFonts w:cs="B Zar" w:hint="cs"/>
          <w:color w:val="000000"/>
          <w:sz w:val="36"/>
          <w:szCs w:val="36"/>
        </w:rPr>
        <w:t>r. Onlar bir gün çox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şeytani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ataraq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fikrin</w:t>
      </w:r>
      <w:r>
        <w:rPr>
          <w:rStyle w:val="contenttext"/>
          <w:rFonts w:cs="B Zar" w:hint="cs"/>
          <w:color w:val="000000"/>
          <w:sz w:val="36"/>
          <w:szCs w:val="36"/>
        </w:rPr>
        <w:t>ə</w:t>
      </w:r>
      <w:r>
        <w:rPr>
          <w:rStyle w:val="contenttext"/>
          <w:rFonts w:cs="B Zar" w:hint="cs"/>
          <w:color w:val="000000"/>
          <w:sz w:val="36"/>
          <w:szCs w:val="36"/>
        </w:rPr>
        <w:t xml:space="preserve"> düşdül</w:t>
      </w:r>
      <w:r>
        <w:rPr>
          <w:rStyle w:val="contenttext"/>
          <w:rFonts w:cs="B Zar" w:hint="cs"/>
          <w:color w:val="000000"/>
          <w:sz w:val="36"/>
          <w:szCs w:val="36"/>
        </w:rPr>
        <w:t>ə</w:t>
      </w:r>
      <w:r>
        <w:rPr>
          <w:rStyle w:val="contenttext"/>
          <w:rFonts w:cs="B Zar" w:hint="cs"/>
          <w:color w:val="000000"/>
          <w:sz w:val="36"/>
          <w:szCs w:val="36"/>
        </w:rPr>
        <w:t>r. Bu baxımdan,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si hansısa bir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qisas ala bilm</w:t>
      </w:r>
      <w:r>
        <w:rPr>
          <w:rStyle w:val="contenttext"/>
          <w:rFonts w:cs="B Zar" w:hint="cs"/>
          <w:color w:val="000000"/>
          <w:sz w:val="36"/>
          <w:szCs w:val="36"/>
        </w:rPr>
        <w:t>ə</w:t>
      </w:r>
      <w:r>
        <w:rPr>
          <w:rStyle w:val="contenttext"/>
          <w:rFonts w:cs="B Zar" w:hint="cs"/>
          <w:color w:val="000000"/>
          <w:sz w:val="36"/>
          <w:szCs w:val="36"/>
        </w:rPr>
        <w:t>sin dey</w:t>
      </w:r>
      <w:r>
        <w:rPr>
          <w:rStyle w:val="contenttext"/>
          <w:rFonts w:cs="B Zar" w:hint="cs"/>
          <w:color w:val="000000"/>
          <w:sz w:val="36"/>
          <w:szCs w:val="36"/>
        </w:rPr>
        <w:t>ə</w:t>
      </w:r>
      <w:r>
        <w:rPr>
          <w:rStyle w:val="contenttext"/>
          <w:rFonts w:cs="B Zar" w:hint="cs"/>
          <w:color w:val="000000"/>
          <w:sz w:val="36"/>
          <w:szCs w:val="36"/>
        </w:rPr>
        <w:t>, terror aktını h</w:t>
      </w:r>
      <w:r>
        <w:rPr>
          <w:rStyle w:val="contenttext"/>
          <w:rFonts w:cs="B Zar" w:hint="cs"/>
          <w:color w:val="000000"/>
          <w:sz w:val="36"/>
          <w:szCs w:val="36"/>
        </w:rPr>
        <w:t>ə</w:t>
      </w:r>
      <w:r>
        <w:rPr>
          <w:rStyle w:val="contenttext"/>
          <w:rFonts w:cs="B Zar" w:hint="cs"/>
          <w:color w:val="000000"/>
          <w:sz w:val="36"/>
          <w:szCs w:val="36"/>
        </w:rPr>
        <w:t>yata keçirm</w:t>
      </w:r>
      <w:r>
        <w:rPr>
          <w:rStyle w:val="contenttext"/>
          <w:rFonts w:cs="B Zar" w:hint="cs"/>
          <w:color w:val="000000"/>
          <w:sz w:val="36"/>
          <w:szCs w:val="36"/>
        </w:rPr>
        <w:t>ə</w:t>
      </w:r>
      <w:r>
        <w:rPr>
          <w:rStyle w:val="contenttext"/>
          <w:rFonts w:cs="B Zar" w:hint="cs"/>
          <w:color w:val="000000"/>
          <w:sz w:val="36"/>
          <w:szCs w:val="36"/>
        </w:rPr>
        <w:t>k üçün qırx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yin edildi ki, onlar gec</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evin</w:t>
      </w:r>
      <w:r>
        <w:rPr>
          <w:rStyle w:val="contenttext"/>
          <w:rFonts w:cs="B Zar" w:hint="cs"/>
          <w:color w:val="000000"/>
          <w:sz w:val="36"/>
          <w:szCs w:val="36"/>
        </w:rPr>
        <w:t>ə</w:t>
      </w:r>
      <w:r>
        <w:rPr>
          <w:rStyle w:val="contenttext"/>
          <w:rFonts w:cs="B Zar" w:hint="cs"/>
          <w:color w:val="000000"/>
          <w:sz w:val="36"/>
          <w:szCs w:val="36"/>
        </w:rPr>
        <w:t xml:space="preserve"> hücum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planı h</w:t>
      </w:r>
      <w:r>
        <w:rPr>
          <w:rStyle w:val="contenttext"/>
          <w:rFonts w:cs="B Zar" w:hint="cs"/>
          <w:color w:val="000000"/>
          <w:sz w:val="36"/>
          <w:szCs w:val="36"/>
        </w:rPr>
        <w:t>ə</w:t>
      </w:r>
      <w:r>
        <w:rPr>
          <w:rStyle w:val="contenttext"/>
          <w:rFonts w:cs="B Zar" w:hint="cs"/>
          <w:color w:val="000000"/>
          <w:sz w:val="36"/>
          <w:szCs w:val="36"/>
        </w:rPr>
        <w:t>yata k</w:t>
      </w:r>
      <w:r>
        <w:rPr>
          <w:rStyle w:val="contenttext"/>
          <w:rFonts w:cs="B Zar" w:hint="cs"/>
          <w:color w:val="000000"/>
          <w:sz w:val="36"/>
          <w:szCs w:val="36"/>
        </w:rPr>
        <w:t>eçirsinl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Pr>
        <w:t>Allah-taala v</w:t>
      </w:r>
      <w:r>
        <w:rPr>
          <w:rStyle w:val="contenttext"/>
          <w:rFonts w:cs="B Zar" w:hint="cs"/>
          <w:color w:val="000000"/>
          <w:sz w:val="36"/>
          <w:szCs w:val="36"/>
        </w:rPr>
        <w:t>ə</w:t>
      </w:r>
      <w:r>
        <w:rPr>
          <w:rStyle w:val="contenttext"/>
          <w:rFonts w:cs="B Zar" w:hint="cs"/>
          <w:color w:val="000000"/>
          <w:sz w:val="36"/>
          <w:szCs w:val="36"/>
        </w:rPr>
        <w:t>hy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etdi.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xilas ola bilm</w:t>
      </w:r>
      <w:r>
        <w:rPr>
          <w:rStyle w:val="contenttext"/>
          <w:rFonts w:cs="B Zar" w:hint="cs"/>
          <w:color w:val="000000"/>
          <w:sz w:val="36"/>
          <w:szCs w:val="36"/>
        </w:rPr>
        <w:t>ə</w:t>
      </w:r>
      <w:r>
        <w:rPr>
          <w:rStyle w:val="contenttext"/>
          <w:rFonts w:cs="B Zar" w:hint="cs"/>
          <w:color w:val="000000"/>
          <w:sz w:val="36"/>
          <w:szCs w:val="36"/>
        </w:rPr>
        <w:t>si üçün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amma şüca</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dakar bir ş</w:t>
      </w:r>
      <w:r>
        <w:rPr>
          <w:rStyle w:val="contenttext"/>
          <w:rFonts w:cs="B Zar" w:hint="cs"/>
          <w:color w:val="000000"/>
          <w:sz w:val="36"/>
          <w:szCs w:val="36"/>
        </w:rPr>
        <w:t>ə</w:t>
      </w:r>
      <w:r>
        <w:rPr>
          <w:rStyle w:val="contenttext"/>
          <w:rFonts w:cs="B Zar" w:hint="cs"/>
          <w:color w:val="000000"/>
          <w:sz w:val="36"/>
          <w:szCs w:val="36"/>
        </w:rPr>
        <w:t>xsi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yoxluğundan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tutmasınlar dey</w:t>
      </w:r>
      <w:r>
        <w:rPr>
          <w:rStyle w:val="contenttext"/>
          <w:rFonts w:cs="B Zar" w:hint="cs"/>
          <w:color w:val="000000"/>
          <w:sz w:val="36"/>
          <w:szCs w:val="36"/>
        </w:rPr>
        <w:t>ə</w:t>
      </w:r>
      <w:r>
        <w:rPr>
          <w:rStyle w:val="contenttext"/>
          <w:rFonts w:cs="B Zar" w:hint="cs"/>
          <w:color w:val="000000"/>
          <w:sz w:val="36"/>
          <w:szCs w:val="36"/>
        </w:rPr>
        <w:t>, ö</w:t>
      </w:r>
      <w:r>
        <w:rPr>
          <w:rStyle w:val="contenttext"/>
          <w:rFonts w:cs="B Zar" w:hint="cs"/>
          <w:color w:val="000000"/>
          <w:sz w:val="36"/>
          <w:szCs w:val="36"/>
        </w:rPr>
        <w:t>z yerind</w:t>
      </w:r>
      <w:r>
        <w:rPr>
          <w:rStyle w:val="contenttext"/>
          <w:rFonts w:cs="B Zar" w:hint="cs"/>
          <w:color w:val="000000"/>
          <w:sz w:val="36"/>
          <w:szCs w:val="36"/>
        </w:rPr>
        <w:t>ə</w:t>
      </w:r>
      <w:r>
        <w:rPr>
          <w:rStyle w:val="contenttext"/>
          <w:rFonts w:cs="B Zar" w:hint="cs"/>
          <w:color w:val="000000"/>
          <w:sz w:val="36"/>
          <w:szCs w:val="36"/>
        </w:rPr>
        <w:t xml:space="preserve"> yatırtmalı idi.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p>
    <w:p w:rsidR="00000000" w:rsidRDefault="00A11CBC" w:rsidP="002E152D">
      <w:pPr>
        <w:pStyle w:val="contentparagraph"/>
        <w:jc w:val="both"/>
        <w:divId w:val="148126575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h:129</w:t>
      </w:r>
    </w:p>
    <w:p w:rsidR="00000000" w:rsidRDefault="00A11CBC" w:rsidP="002E152D">
      <w:pPr>
        <w:pStyle w:val="contentparagraph"/>
        <w:jc w:val="both"/>
        <w:divId w:val="203156407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bu iş üçün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etdi.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hyperlink w:anchor="content_note_127_1" w:tooltip=" [1] . Mərhum mühəddis Qummi (r.ə) bu məsələnin şərhini özünün “Muntəhil-amal”, c.1, səh.110-da xatırlatmış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uyğun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Əmir</w:t>
      </w:r>
      <w:r>
        <w:rPr>
          <w:rStyle w:val="contenttext"/>
          <w:rFonts w:cs="B Zar" w:hint="cs"/>
          <w:color w:val="000000"/>
          <w:sz w:val="36"/>
          <w:szCs w:val="36"/>
        </w:rPr>
        <w:t>ə</w:t>
      </w:r>
      <w:r>
        <w:rPr>
          <w:rStyle w:val="contenttext"/>
          <w:rFonts w:cs="B Zar" w:hint="cs"/>
          <w:color w:val="000000"/>
          <w:sz w:val="36"/>
          <w:szCs w:val="36"/>
        </w:rPr>
        <w:t>l-Möminin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buyurur: “M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ndirilmiş</w:t>
      </w:r>
      <w:r>
        <w:rPr>
          <w:rStyle w:val="contenttext"/>
          <w:rFonts w:cs="B Zar" w:hint="cs"/>
          <w:color w:val="000000"/>
          <w:sz w:val="36"/>
          <w:szCs w:val="36"/>
        </w:rPr>
        <w:t>ə</w:t>
      </w:r>
      <w:r>
        <w:rPr>
          <w:rStyle w:val="contenttext"/>
          <w:rFonts w:cs="B Zar" w:hint="cs"/>
          <w:color w:val="000000"/>
          <w:sz w:val="36"/>
          <w:szCs w:val="36"/>
        </w:rPr>
        <w:t>m. Amma qırx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qırx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liqılınclı m</w:t>
      </w:r>
      <w:r>
        <w:rPr>
          <w:rStyle w:val="contenttext"/>
          <w:rFonts w:cs="B Zar" w:hint="cs"/>
          <w:color w:val="000000"/>
          <w:sz w:val="36"/>
          <w:szCs w:val="36"/>
        </w:rPr>
        <w:t>ə</w:t>
      </w:r>
      <w:r>
        <w:rPr>
          <w:rStyle w:val="contenttext"/>
          <w:rFonts w:cs="B Zar" w:hint="cs"/>
          <w:color w:val="000000"/>
          <w:sz w:val="36"/>
          <w:szCs w:val="36"/>
        </w:rPr>
        <w:t xml:space="preserve">nim evimin </w:t>
      </w:r>
      <w:r>
        <w:rPr>
          <w:rStyle w:val="contenttext"/>
          <w:rFonts w:cs="B Zar" w:hint="cs"/>
          <w:color w:val="000000"/>
          <w:sz w:val="36"/>
          <w:szCs w:val="36"/>
        </w:rPr>
        <w:t>ə</w:t>
      </w:r>
      <w:r>
        <w:rPr>
          <w:rStyle w:val="contenttext"/>
          <w:rFonts w:cs="B Zar" w:hint="cs"/>
          <w:color w:val="000000"/>
          <w:sz w:val="36"/>
          <w:szCs w:val="36"/>
        </w:rPr>
        <w:t>trafını mühasir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almış v</w:t>
      </w:r>
      <w:r>
        <w:rPr>
          <w:rStyle w:val="contenttext"/>
          <w:rFonts w:cs="B Zar" w:hint="cs"/>
          <w:color w:val="000000"/>
          <w:sz w:val="36"/>
          <w:szCs w:val="36"/>
        </w:rPr>
        <w:t>ə</w:t>
      </w:r>
      <w:r>
        <w:rPr>
          <w:rStyle w:val="contenttext"/>
          <w:rFonts w:cs="B Zar" w:hint="cs"/>
          <w:color w:val="000000"/>
          <w:sz w:val="36"/>
          <w:szCs w:val="36"/>
        </w:rPr>
        <w:t xml:space="preserve"> sübh çağı hücum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 xml:space="preserve"> öz yatağımda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Ey Əli! M</w:t>
      </w:r>
      <w:r>
        <w:rPr>
          <w:rStyle w:val="contenttext"/>
          <w:rFonts w:cs="B Zar" w:hint="cs"/>
          <w:color w:val="000000"/>
          <w:sz w:val="36"/>
          <w:szCs w:val="36"/>
        </w:rPr>
        <w:t>ə</w:t>
      </w:r>
      <w:r>
        <w:rPr>
          <w:rStyle w:val="contenttext"/>
          <w:rFonts w:cs="B Zar" w:hint="cs"/>
          <w:color w:val="000000"/>
          <w:sz w:val="36"/>
          <w:szCs w:val="36"/>
        </w:rPr>
        <w:t>nim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yim üçün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yerimd</w:t>
      </w:r>
      <w:r>
        <w:rPr>
          <w:rStyle w:val="contenttext"/>
          <w:rFonts w:cs="B Zar" w:hint="cs"/>
          <w:color w:val="000000"/>
          <w:sz w:val="36"/>
          <w:szCs w:val="36"/>
        </w:rPr>
        <w:t>ə</w:t>
      </w:r>
      <w:r>
        <w:rPr>
          <w:rStyle w:val="contenttext"/>
          <w:rFonts w:cs="B Zar" w:hint="cs"/>
          <w:color w:val="000000"/>
          <w:sz w:val="36"/>
          <w:szCs w:val="36"/>
        </w:rPr>
        <w:t xml:space="preserve"> yatmağa hazırsanmı</w:t>
      </w:r>
      <w:r>
        <w:rPr>
          <w:rStyle w:val="contenttext"/>
          <w:rFonts w:cs="B Zar" w:hint="cs"/>
          <w:color w:val="000000"/>
          <w:sz w:val="36"/>
          <w:szCs w:val="36"/>
          <w:rtl/>
        </w:rPr>
        <w:t>?</w:t>
      </w:r>
    </w:p>
    <w:p w:rsidR="00000000" w:rsidRDefault="00A11CBC" w:rsidP="002E152D">
      <w:pPr>
        <w:pStyle w:val="contentparagraph"/>
        <w:jc w:val="both"/>
        <w:divId w:val="2031564070"/>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bütün vücudu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bir an bel</w:t>
      </w:r>
      <w:r>
        <w:rPr>
          <w:rStyle w:val="contenttext"/>
          <w:rFonts w:cs="B Zar" w:hint="cs"/>
          <w:color w:val="000000"/>
          <w:sz w:val="36"/>
          <w:szCs w:val="36"/>
        </w:rPr>
        <w:t>ə</w:t>
      </w:r>
      <w:r>
        <w:rPr>
          <w:rStyle w:val="contenttext"/>
          <w:rFonts w:cs="B Zar" w:hint="cs"/>
          <w:color w:val="000000"/>
          <w:sz w:val="36"/>
          <w:szCs w:val="36"/>
        </w:rPr>
        <w:t xml:space="preserve"> olsa, imanında ş</w:t>
      </w:r>
      <w:r>
        <w:rPr>
          <w:rStyle w:val="contenttext"/>
          <w:rFonts w:cs="B Zar" w:hint="cs"/>
          <w:color w:val="000000"/>
          <w:sz w:val="36"/>
          <w:szCs w:val="36"/>
        </w:rPr>
        <w:t>ə</w:t>
      </w:r>
      <w:r>
        <w:rPr>
          <w:rStyle w:val="contenttext"/>
          <w:rFonts w:cs="B Zar" w:hint="cs"/>
          <w:color w:val="000000"/>
          <w:sz w:val="36"/>
          <w:szCs w:val="36"/>
        </w:rPr>
        <w:t>kk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Əli (</w:t>
      </w:r>
      <w:r>
        <w:rPr>
          <w:rStyle w:val="contenttext"/>
          <w:rFonts w:cs="B Zar" w:hint="cs"/>
          <w:color w:val="000000"/>
          <w:sz w:val="36"/>
          <w:szCs w:val="36"/>
        </w:rPr>
        <w:t>ə</w:t>
      </w:r>
      <w:r>
        <w:rPr>
          <w:rStyle w:val="contenttext"/>
          <w:rFonts w:cs="B Zar" w:hint="cs"/>
          <w:color w:val="000000"/>
          <w:sz w:val="36"/>
          <w:szCs w:val="36"/>
        </w:rPr>
        <w:t>) dedi: “Ey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 sizin yerinizd</w:t>
      </w:r>
      <w:r>
        <w:rPr>
          <w:rStyle w:val="contenttext"/>
          <w:rFonts w:cs="B Zar" w:hint="cs"/>
          <w:color w:val="000000"/>
          <w:sz w:val="36"/>
          <w:szCs w:val="36"/>
        </w:rPr>
        <w:t>ə</w:t>
      </w:r>
      <w:r>
        <w:rPr>
          <w:rStyle w:val="contenttext"/>
          <w:rFonts w:cs="B Zar" w:hint="cs"/>
          <w:color w:val="000000"/>
          <w:sz w:val="36"/>
          <w:szCs w:val="36"/>
        </w:rPr>
        <w:t xml:space="preserve"> yatsam, sağ salamat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ksinizmi?” Bu sual çox mühüm bir sualdır, çünki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öz canı qorxusundan bu sualı vermir,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narahatçılığı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ya</w:t>
      </w:r>
      <w:r>
        <w:rPr>
          <w:rStyle w:val="contenttext"/>
          <w:rFonts w:cs="B Zar" w:hint="cs"/>
          <w:color w:val="000000"/>
          <w:sz w:val="36"/>
          <w:szCs w:val="36"/>
        </w:rPr>
        <w:t>nadır.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bel</w:t>
      </w:r>
      <w:r>
        <w:rPr>
          <w:rStyle w:val="contenttext"/>
          <w:rFonts w:cs="B Zar" w:hint="cs"/>
          <w:color w:val="000000"/>
          <w:sz w:val="36"/>
          <w:szCs w:val="36"/>
        </w:rPr>
        <w:t>ə</w:t>
      </w:r>
      <w:r>
        <w:rPr>
          <w:rStyle w:val="contenttext"/>
          <w:rFonts w:cs="B Zar" w:hint="cs"/>
          <w:color w:val="000000"/>
          <w:sz w:val="36"/>
          <w:szCs w:val="36"/>
        </w:rPr>
        <w:t xml:space="preserve"> olan halda salamat qalacağını bildirir.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salamat qalacağı v</w:t>
      </w:r>
      <w:r>
        <w:rPr>
          <w:rStyle w:val="contenttext"/>
          <w:rFonts w:cs="B Zar" w:hint="cs"/>
          <w:color w:val="000000"/>
          <w:sz w:val="36"/>
          <w:szCs w:val="36"/>
        </w:rPr>
        <w:t>ə</w:t>
      </w:r>
      <w:r>
        <w:rPr>
          <w:rStyle w:val="contenttext"/>
          <w:rFonts w:cs="B Zar" w:hint="cs"/>
          <w:color w:val="000000"/>
          <w:sz w:val="36"/>
          <w:szCs w:val="36"/>
        </w:rPr>
        <w:t xml:space="preserve"> cavabının müsb</w:t>
      </w:r>
      <w:r>
        <w:rPr>
          <w:rStyle w:val="contenttext"/>
          <w:rFonts w:cs="B Zar" w:hint="cs"/>
          <w:color w:val="000000"/>
          <w:sz w:val="36"/>
          <w:szCs w:val="36"/>
        </w:rPr>
        <w:t>ə</w:t>
      </w:r>
      <w:r>
        <w:rPr>
          <w:rStyle w:val="contenttext"/>
          <w:rFonts w:cs="B Zar" w:hint="cs"/>
          <w:color w:val="000000"/>
          <w:sz w:val="36"/>
          <w:szCs w:val="36"/>
        </w:rPr>
        <w:t>t olduğunu bildir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şükür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 edir. Bu şükür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sinin İslamda ilkin şükür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 olduğu ehtimalı vardır</w:t>
      </w:r>
      <w:r>
        <w:rPr>
          <w:rStyle w:val="contenttext"/>
          <w:rFonts w:cs="B Zar" w:hint="cs"/>
          <w:color w:val="000000"/>
          <w:sz w:val="36"/>
          <w:szCs w:val="36"/>
          <w:rtl/>
        </w:rPr>
        <w:t>”.</w:t>
      </w:r>
    </w:p>
    <w:p w:rsidR="00000000" w:rsidRDefault="00A11CBC" w:rsidP="002E152D">
      <w:pPr>
        <w:pStyle w:val="contentparagraph"/>
        <w:jc w:val="both"/>
        <w:divId w:val="203156407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lmanlar arasında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 tanıyırsınızmı? Biz Əli (</w:t>
      </w:r>
      <w:r>
        <w:rPr>
          <w:rStyle w:val="contenttext"/>
          <w:rFonts w:cs="B Zar" w:hint="cs"/>
          <w:color w:val="000000"/>
          <w:sz w:val="36"/>
          <w:szCs w:val="36"/>
        </w:rPr>
        <w:t>ə</w:t>
      </w:r>
      <w:r>
        <w:rPr>
          <w:rStyle w:val="contenttext"/>
          <w:rFonts w:cs="B Zar" w:hint="cs"/>
          <w:color w:val="000000"/>
          <w:sz w:val="36"/>
          <w:szCs w:val="36"/>
        </w:rPr>
        <w:t>) aşiql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imamı olan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olanlarıq.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yatağında uzanır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yola düşür. Sübh çağ</w:t>
      </w:r>
      <w:r>
        <w:rPr>
          <w:rStyle w:val="contenttext"/>
          <w:rFonts w:cs="B Zar" w:hint="cs"/>
          <w:color w:val="000000"/>
          <w:sz w:val="36"/>
          <w:szCs w:val="36"/>
        </w:rPr>
        <w:t>ı silahlı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ev</w:t>
      </w:r>
      <w:r>
        <w:rPr>
          <w:rStyle w:val="contenttext"/>
          <w:rFonts w:cs="B Zar" w:hint="cs"/>
          <w:color w:val="000000"/>
          <w:sz w:val="36"/>
          <w:szCs w:val="36"/>
        </w:rPr>
        <w:t>ə</w:t>
      </w:r>
      <w:r>
        <w:rPr>
          <w:rStyle w:val="contenttext"/>
          <w:rFonts w:cs="B Zar" w:hint="cs"/>
          <w:color w:val="000000"/>
          <w:sz w:val="36"/>
          <w:szCs w:val="36"/>
        </w:rPr>
        <w:t xml:space="preserve"> daxil olanda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onların s</w:t>
      </w:r>
      <w:r>
        <w:rPr>
          <w:rStyle w:val="contenttext"/>
          <w:rFonts w:cs="B Zar" w:hint="cs"/>
          <w:color w:val="000000"/>
          <w:sz w:val="36"/>
          <w:szCs w:val="36"/>
        </w:rPr>
        <w:t>ə</w:t>
      </w:r>
      <w:r>
        <w:rPr>
          <w:rStyle w:val="contenttext"/>
          <w:rFonts w:cs="B Zar" w:hint="cs"/>
          <w:color w:val="000000"/>
          <w:sz w:val="36"/>
          <w:szCs w:val="36"/>
        </w:rPr>
        <w:t>s-küyün</w:t>
      </w:r>
      <w:r>
        <w:rPr>
          <w:rStyle w:val="contenttext"/>
          <w:rFonts w:cs="B Zar" w:hint="cs"/>
          <w:color w:val="000000"/>
          <w:sz w:val="36"/>
          <w:szCs w:val="36"/>
        </w:rPr>
        <w:t>ə</w:t>
      </w:r>
      <w:r>
        <w:rPr>
          <w:rStyle w:val="contenttext"/>
          <w:rFonts w:cs="B Zar" w:hint="cs"/>
          <w:color w:val="000000"/>
          <w:sz w:val="36"/>
          <w:szCs w:val="36"/>
        </w:rPr>
        <w:t xml:space="preserve"> yerind</w:t>
      </w:r>
      <w:r>
        <w:rPr>
          <w:rStyle w:val="contenttext"/>
          <w:rFonts w:cs="B Zar" w:hint="cs"/>
          <w:color w:val="000000"/>
          <w:sz w:val="36"/>
          <w:szCs w:val="36"/>
        </w:rPr>
        <w:t>ə</w:t>
      </w:r>
      <w:r>
        <w:rPr>
          <w:rStyle w:val="contenttext"/>
          <w:rFonts w:cs="B Zar" w:hint="cs"/>
          <w:color w:val="000000"/>
          <w:sz w:val="36"/>
          <w:szCs w:val="36"/>
        </w:rPr>
        <w:t>n qalxır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evd</w:t>
      </w:r>
      <w:r>
        <w:rPr>
          <w:rStyle w:val="contenttext"/>
          <w:rFonts w:cs="B Zar" w:hint="cs"/>
          <w:color w:val="000000"/>
          <w:sz w:val="36"/>
          <w:szCs w:val="36"/>
        </w:rPr>
        <w:t>ə</w:t>
      </w:r>
      <w:r>
        <w:rPr>
          <w:rStyle w:val="contenttext"/>
          <w:rFonts w:cs="B Zar" w:hint="cs"/>
          <w:color w:val="000000"/>
          <w:sz w:val="36"/>
          <w:szCs w:val="36"/>
        </w:rPr>
        <w:t xml:space="preserve"> tapmadıqda, ondan soruşurlar ki,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haradadır</w:t>
      </w:r>
      <w:r>
        <w:rPr>
          <w:rStyle w:val="contenttext"/>
          <w:rFonts w:cs="B Zar" w:hint="cs"/>
          <w:color w:val="000000"/>
          <w:sz w:val="36"/>
          <w:szCs w:val="36"/>
          <w:rtl/>
        </w:rPr>
        <w:t>?</w:t>
      </w:r>
    </w:p>
    <w:p w:rsidR="00000000" w:rsidRDefault="00A11CBC" w:rsidP="002E152D">
      <w:pPr>
        <w:pStyle w:val="contentparagraph"/>
        <w:jc w:val="both"/>
        <w:divId w:val="203156407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qorxmadan onlara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tapş</w:t>
      </w:r>
      <w:r>
        <w:rPr>
          <w:rStyle w:val="contenttext"/>
          <w:rFonts w:cs="B Zar" w:hint="cs"/>
          <w:color w:val="000000"/>
          <w:sz w:val="36"/>
          <w:szCs w:val="36"/>
        </w:rPr>
        <w:t>ırmışdınız ki, onu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soruşursunuz?” – dey</w:t>
      </w:r>
      <w:r>
        <w:rPr>
          <w:rStyle w:val="contenttext"/>
          <w:rFonts w:cs="B Zar" w:hint="cs"/>
          <w:color w:val="000000"/>
          <w:sz w:val="36"/>
          <w:szCs w:val="36"/>
        </w:rPr>
        <w:t>ə</w:t>
      </w:r>
      <w:r>
        <w:rPr>
          <w:rStyle w:val="contenttext"/>
          <w:rFonts w:cs="B Zar" w:hint="cs"/>
          <w:color w:val="000000"/>
          <w:sz w:val="36"/>
          <w:szCs w:val="36"/>
        </w:rPr>
        <w:t xml:space="preserve"> cavab verir. Onlar bu cür</w:t>
      </w:r>
      <w:r>
        <w:rPr>
          <w:rStyle w:val="contenttext"/>
          <w:rFonts w:cs="B Zar" w:hint="cs"/>
          <w:color w:val="000000"/>
          <w:sz w:val="36"/>
          <w:szCs w:val="36"/>
        </w:rPr>
        <w:t>ə</w:t>
      </w:r>
      <w:r>
        <w:rPr>
          <w:rStyle w:val="contenttext"/>
          <w:rFonts w:cs="B Zar" w:hint="cs"/>
          <w:color w:val="000000"/>
          <w:sz w:val="36"/>
          <w:szCs w:val="36"/>
        </w:rPr>
        <w:t>tli cavanın verdiyi tutarlı cavabdan m</w:t>
      </w:r>
      <w:r>
        <w:rPr>
          <w:rStyle w:val="contenttext"/>
          <w:rFonts w:cs="B Zar" w:hint="cs"/>
          <w:color w:val="000000"/>
          <w:sz w:val="36"/>
          <w:szCs w:val="36"/>
        </w:rPr>
        <w:t>ə</w:t>
      </w:r>
      <w:r>
        <w:rPr>
          <w:rStyle w:val="contenttext"/>
          <w:rFonts w:cs="B Zar" w:hint="cs"/>
          <w:color w:val="000000"/>
          <w:sz w:val="36"/>
          <w:szCs w:val="36"/>
        </w:rPr>
        <w:t>yus olaraq</w:t>
      </w:r>
    </w:p>
    <w:p w:rsidR="00000000" w:rsidRDefault="00A11CBC" w:rsidP="002E152D">
      <w:pPr>
        <w:pStyle w:val="contentparagraph"/>
        <w:jc w:val="both"/>
        <w:divId w:val="20315640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A11CBC" w:rsidP="002E152D">
      <w:pPr>
        <w:jc w:val="both"/>
        <w:divId w:val="3588917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Mərhum mühəddis Qummi (r.ə) bu məsələnin şərhini özünün “Muntəhil-amal”, c.1, səh.110-da xatırlatmışdır</w:t>
      </w:r>
      <w:r>
        <w:rPr>
          <w:rFonts w:eastAsia="Times New Roman" w:cs="B Zar" w:hint="cs"/>
          <w:color w:val="000000"/>
          <w:sz w:val="36"/>
          <w:szCs w:val="36"/>
          <w:rtl/>
        </w:rPr>
        <w:t xml:space="preserve">. </w:t>
      </w:r>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Pr>
        <w:t>dedil</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 yalanlarına aldanan sad</w:t>
      </w:r>
      <w:r>
        <w:rPr>
          <w:rStyle w:val="contenttext"/>
          <w:rFonts w:cs="B Zar" w:hint="cs"/>
          <w:color w:val="000000"/>
          <w:sz w:val="36"/>
          <w:szCs w:val="36"/>
        </w:rPr>
        <w:t>ə</w:t>
      </w:r>
      <w:r>
        <w:rPr>
          <w:rStyle w:val="contenttext"/>
          <w:rFonts w:cs="B Zar" w:hint="cs"/>
          <w:color w:val="000000"/>
          <w:sz w:val="36"/>
          <w:szCs w:val="36"/>
        </w:rPr>
        <w:t>lövh bir cavandır”.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 töhm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nisb</w:t>
      </w:r>
      <w:r>
        <w:rPr>
          <w:rStyle w:val="contenttext"/>
          <w:rFonts w:cs="B Zar" w:hint="cs"/>
          <w:color w:val="000000"/>
          <w:sz w:val="36"/>
          <w:szCs w:val="36"/>
        </w:rPr>
        <w:t>ə</w:t>
      </w:r>
      <w:r>
        <w:rPr>
          <w:rStyle w:val="contenttext"/>
          <w:rFonts w:cs="B Zar" w:hint="cs"/>
          <w:color w:val="000000"/>
          <w:sz w:val="36"/>
          <w:szCs w:val="36"/>
        </w:rPr>
        <w:t>t veril</w:t>
      </w:r>
      <w:r>
        <w:rPr>
          <w:rStyle w:val="contenttext"/>
          <w:rFonts w:cs="B Zar" w:hint="cs"/>
          <w:color w:val="000000"/>
          <w:sz w:val="36"/>
          <w:szCs w:val="36"/>
        </w:rPr>
        <w:t>ə</w:t>
      </w:r>
      <w:r>
        <w:rPr>
          <w:rStyle w:val="contenttext"/>
          <w:rFonts w:cs="B Zar" w:hint="cs"/>
          <w:color w:val="000000"/>
          <w:sz w:val="36"/>
          <w:szCs w:val="36"/>
        </w:rPr>
        <w:t xml:space="preserve">n nalayiq </w:t>
      </w:r>
      <w:r>
        <w:rPr>
          <w:rStyle w:val="contenttext"/>
          <w:rFonts w:cs="B Zar" w:hint="cs"/>
          <w:color w:val="000000"/>
          <w:sz w:val="36"/>
          <w:szCs w:val="36"/>
        </w:rPr>
        <w:t>sözl</w:t>
      </w:r>
      <w:r>
        <w:rPr>
          <w:rStyle w:val="contenttext"/>
          <w:rFonts w:cs="B Zar" w:hint="cs"/>
          <w:color w:val="000000"/>
          <w:sz w:val="36"/>
          <w:szCs w:val="36"/>
        </w:rPr>
        <w:t>ə</w:t>
      </w:r>
      <w:r>
        <w:rPr>
          <w:rStyle w:val="contenttext"/>
          <w:rFonts w:cs="B Zar" w:hint="cs"/>
          <w:color w:val="000000"/>
          <w:sz w:val="36"/>
          <w:szCs w:val="36"/>
        </w:rPr>
        <w:t>ri eşitdikd</w:t>
      </w:r>
      <w:r>
        <w:rPr>
          <w:rStyle w:val="contenttext"/>
          <w:rFonts w:cs="B Zar" w:hint="cs"/>
          <w:color w:val="000000"/>
          <w:sz w:val="36"/>
          <w:szCs w:val="36"/>
        </w:rPr>
        <w:t>ə</w:t>
      </w:r>
      <w:r>
        <w:rPr>
          <w:rStyle w:val="contenttext"/>
          <w:rFonts w:cs="B Zar" w:hint="cs"/>
          <w:color w:val="000000"/>
          <w:sz w:val="36"/>
          <w:szCs w:val="36"/>
        </w:rPr>
        <w:t xml:space="preserve"> onlara el</w:t>
      </w:r>
      <w:r>
        <w:rPr>
          <w:rStyle w:val="contenttext"/>
          <w:rFonts w:cs="B Zar" w:hint="cs"/>
          <w:color w:val="000000"/>
          <w:sz w:val="36"/>
          <w:szCs w:val="36"/>
        </w:rPr>
        <w:t>ə</w:t>
      </w:r>
      <w:r>
        <w:rPr>
          <w:rStyle w:val="contenttext"/>
          <w:rFonts w:cs="B Zar" w:hint="cs"/>
          <w:color w:val="000000"/>
          <w:sz w:val="36"/>
          <w:szCs w:val="36"/>
        </w:rPr>
        <w:t xml:space="preserve"> bir cavab verir ki,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heç k</w:t>
      </w:r>
      <w:r>
        <w:rPr>
          <w:rStyle w:val="contenttext"/>
          <w:rFonts w:cs="B Zar" w:hint="cs"/>
          <w:color w:val="000000"/>
          <w:sz w:val="36"/>
          <w:szCs w:val="36"/>
        </w:rPr>
        <w:t>ə</w:t>
      </w:r>
      <w:r>
        <w:rPr>
          <w:rStyle w:val="contenttext"/>
          <w:rFonts w:cs="B Zar" w:hint="cs"/>
          <w:color w:val="000000"/>
          <w:sz w:val="36"/>
          <w:szCs w:val="36"/>
        </w:rPr>
        <w:t>s özü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tl/>
        </w:rPr>
        <w:t>اللهُ قَدْ أَعْط_انی مِنَ الْعَقْلِ م_ا لَوْ قُسِّمَ عَلی جَمِیعِ حُمَق_اءِ الدُّنْی_ا وَمَج_انِینه_ا لصارُوا بِهِ عُقَلاءَ وَمِنَ القُو</w:t>
      </w:r>
      <w:r>
        <w:rPr>
          <w:rStyle w:val="contenttext"/>
          <w:rFonts w:cs="B Zar" w:hint="cs"/>
          <w:color w:val="000000"/>
          <w:sz w:val="36"/>
          <w:szCs w:val="36"/>
          <w:rtl/>
        </w:rPr>
        <w:t>َّهِ م_ا لَوْ قُسِّمَ عَلی جَمِیعِ ضُعَف_اءِ الدُّنْی_ا لَص_ارُوا بِهِ أَقْوی_اءَ، وَمِنَ الشُّج_اعَهِ م_ا لَوْ قُسِّمَ عَلی جَمیعِ جُبَن_اءِ الدُّنْی_ا لَص_ارُوا بِهِ شَجْع_اناً</w:t>
      </w:r>
      <w:hyperlink w:anchor="content_note_128_1" w:tooltip=" [1] . “Biharul-ənvar”, c.19, səh.83. " w:history="1">
        <w:r>
          <w:rPr>
            <w:rStyle w:val="Hyperlink"/>
            <w:rFonts w:cs="B Zar" w:hint="cs"/>
            <w:sz w:val="36"/>
            <w:szCs w:val="36"/>
            <w:rtl/>
          </w:rPr>
          <w:t>(1)</w:t>
        </w:r>
      </w:hyperlink>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 m</w:t>
      </w:r>
      <w:r>
        <w:rPr>
          <w:rStyle w:val="contenttext"/>
          <w:rFonts w:cs="B Zar" w:hint="cs"/>
          <w:color w:val="000000"/>
          <w:sz w:val="36"/>
          <w:szCs w:val="36"/>
        </w:rPr>
        <w:t>ə</w:t>
      </w:r>
      <w:r>
        <w:rPr>
          <w:rStyle w:val="contenttext"/>
          <w:rFonts w:cs="B Zar" w:hint="cs"/>
          <w:color w:val="000000"/>
          <w:sz w:val="36"/>
          <w:szCs w:val="36"/>
        </w:rPr>
        <w:t>ni sad</w:t>
      </w:r>
      <w:r>
        <w:rPr>
          <w:rStyle w:val="contenttext"/>
          <w:rFonts w:cs="B Zar" w:hint="cs"/>
          <w:color w:val="000000"/>
          <w:sz w:val="36"/>
          <w:szCs w:val="36"/>
        </w:rPr>
        <w:t>ə</w:t>
      </w:r>
      <w:r>
        <w:rPr>
          <w:rStyle w:val="contenttext"/>
          <w:rFonts w:cs="B Zar" w:hint="cs"/>
          <w:color w:val="000000"/>
          <w:sz w:val="36"/>
          <w:szCs w:val="36"/>
        </w:rPr>
        <w:t>lövh adlandırırsınız. Xeyr, heç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deyil.) Allah-taala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 xml:space="preserve">ql vermişdir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dünyanın bütün divan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cahill</w:t>
      </w:r>
      <w:r>
        <w:rPr>
          <w:rStyle w:val="contenttext"/>
          <w:rFonts w:cs="B Zar" w:hint="cs"/>
          <w:color w:val="000000"/>
          <w:sz w:val="36"/>
          <w:szCs w:val="36"/>
        </w:rPr>
        <w:t>ə</w:t>
      </w:r>
      <w:r>
        <w:rPr>
          <w:rStyle w:val="contenttext"/>
          <w:rFonts w:cs="B Zar" w:hint="cs"/>
          <w:color w:val="000000"/>
          <w:sz w:val="36"/>
          <w:szCs w:val="36"/>
        </w:rPr>
        <w:t>ri arasında bölüşdürs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onların hamısı ağıllı olar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qüvv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ta etmişd</w:t>
      </w:r>
      <w:r>
        <w:rPr>
          <w:rStyle w:val="contenttext"/>
          <w:rFonts w:cs="B Zar" w:hint="cs"/>
          <w:color w:val="000000"/>
          <w:sz w:val="36"/>
          <w:szCs w:val="36"/>
        </w:rPr>
        <w:t xml:space="preserve">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al</w:t>
      </w:r>
      <w:r>
        <w:rPr>
          <w:rStyle w:val="contenttext"/>
          <w:rFonts w:cs="B Zar" w:hint="cs"/>
          <w:color w:val="000000"/>
          <w:sz w:val="36"/>
          <w:szCs w:val="36"/>
        </w:rPr>
        <w:t>ə</w:t>
      </w:r>
      <w:r>
        <w:rPr>
          <w:rStyle w:val="contenttext"/>
          <w:rFonts w:cs="B Zar" w:hint="cs"/>
          <w:color w:val="000000"/>
          <w:sz w:val="36"/>
          <w:szCs w:val="36"/>
        </w:rPr>
        <w:t>min bütün qüdr</w:t>
      </w:r>
      <w:r>
        <w:rPr>
          <w:rStyle w:val="contenttext"/>
          <w:rFonts w:cs="B Zar" w:hint="cs"/>
          <w:color w:val="000000"/>
          <w:sz w:val="36"/>
          <w:szCs w:val="36"/>
        </w:rPr>
        <w:t>ə</w:t>
      </w:r>
      <w:r>
        <w:rPr>
          <w:rStyle w:val="contenttext"/>
          <w:rFonts w:cs="B Zar" w:hint="cs"/>
          <w:color w:val="000000"/>
          <w:sz w:val="36"/>
          <w:szCs w:val="36"/>
        </w:rPr>
        <w:t>tsizl</w:t>
      </w:r>
      <w:r>
        <w:rPr>
          <w:rStyle w:val="contenttext"/>
          <w:rFonts w:cs="B Zar" w:hint="cs"/>
          <w:color w:val="000000"/>
          <w:sz w:val="36"/>
          <w:szCs w:val="36"/>
        </w:rPr>
        <w:t>ə</w:t>
      </w:r>
      <w:r>
        <w:rPr>
          <w:rStyle w:val="contenttext"/>
          <w:rFonts w:cs="B Zar" w:hint="cs"/>
          <w:color w:val="000000"/>
          <w:sz w:val="36"/>
          <w:szCs w:val="36"/>
        </w:rPr>
        <w:t>ri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ri) arasında bölüşdürs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onların hamısı güclü olar v</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şüca</w:t>
      </w:r>
      <w:r>
        <w:rPr>
          <w:rStyle w:val="contenttext"/>
          <w:rFonts w:cs="B Zar" w:hint="cs"/>
          <w:color w:val="000000"/>
          <w:sz w:val="36"/>
          <w:szCs w:val="36"/>
        </w:rPr>
        <w:t>ə</w:t>
      </w:r>
      <w:r>
        <w:rPr>
          <w:rStyle w:val="contenttext"/>
          <w:rFonts w:cs="B Zar" w:hint="cs"/>
          <w:color w:val="000000"/>
          <w:sz w:val="36"/>
          <w:szCs w:val="36"/>
        </w:rPr>
        <w:t xml:space="preserve">t vermişdir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dünyanın bütün qorxaqları arasında paylaşdırsalar, hamısı şüca</w:t>
      </w:r>
      <w:r>
        <w:rPr>
          <w:rStyle w:val="contenttext"/>
          <w:rFonts w:cs="B Zar" w:hint="cs"/>
          <w:color w:val="000000"/>
          <w:sz w:val="36"/>
          <w:szCs w:val="36"/>
        </w:rPr>
        <w:t>ə</w:t>
      </w:r>
      <w:r>
        <w:rPr>
          <w:rStyle w:val="contenttext"/>
          <w:rFonts w:cs="B Zar" w:hint="cs"/>
          <w:color w:val="000000"/>
          <w:sz w:val="36"/>
          <w:szCs w:val="36"/>
        </w:rPr>
        <w:t>tli olar</w:t>
      </w:r>
      <w:r>
        <w:rPr>
          <w:rStyle w:val="contenttext"/>
          <w:rFonts w:cs="B Zar" w:hint="cs"/>
          <w:color w:val="000000"/>
          <w:sz w:val="36"/>
          <w:szCs w:val="36"/>
          <w:rtl/>
        </w:rPr>
        <w:t>”.</w:t>
      </w:r>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Pr>
        <w:t>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hamısı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bu cava</w:t>
      </w:r>
      <w:r>
        <w:rPr>
          <w:rStyle w:val="contenttext"/>
          <w:rFonts w:cs="B Zar" w:hint="cs"/>
          <w:color w:val="000000"/>
          <w:sz w:val="36"/>
          <w:szCs w:val="36"/>
        </w:rPr>
        <w:t>bı 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tapmaqdan naümid olaraq evi t</w:t>
      </w:r>
      <w:r>
        <w:rPr>
          <w:rStyle w:val="contenttext"/>
          <w:rFonts w:cs="B Zar" w:hint="cs"/>
          <w:color w:val="000000"/>
          <w:sz w:val="36"/>
          <w:szCs w:val="36"/>
        </w:rPr>
        <w:t>ə</w:t>
      </w:r>
      <w:r>
        <w:rPr>
          <w:rStyle w:val="contenttext"/>
          <w:rFonts w:cs="B Zar" w:hint="cs"/>
          <w:color w:val="000000"/>
          <w:sz w:val="36"/>
          <w:szCs w:val="36"/>
        </w:rPr>
        <w:t>rk etdi</w:t>
      </w:r>
      <w:r>
        <w:rPr>
          <w:rStyle w:val="contenttext"/>
          <w:rFonts w:cs="B Zar" w:hint="cs"/>
          <w:color w:val="000000"/>
          <w:sz w:val="36"/>
          <w:szCs w:val="36"/>
          <w:rtl/>
        </w:rPr>
        <w:t>.</w:t>
      </w:r>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azacıq da olsa ş</w:t>
      </w:r>
      <w:r>
        <w:rPr>
          <w:rStyle w:val="contenttext"/>
          <w:rFonts w:cs="B Zar" w:hint="cs"/>
          <w:color w:val="000000"/>
          <w:sz w:val="36"/>
          <w:szCs w:val="36"/>
        </w:rPr>
        <w:t>ə</w:t>
      </w:r>
      <w:r>
        <w:rPr>
          <w:rStyle w:val="contenttext"/>
          <w:rFonts w:cs="B Zar" w:hint="cs"/>
          <w:color w:val="000000"/>
          <w:sz w:val="36"/>
          <w:szCs w:val="36"/>
        </w:rPr>
        <w:t>kk ets</w:t>
      </w:r>
      <w:r>
        <w:rPr>
          <w:rStyle w:val="contenttext"/>
          <w:rFonts w:cs="B Zar" w:hint="cs"/>
          <w:color w:val="000000"/>
          <w:sz w:val="36"/>
          <w:szCs w:val="36"/>
        </w:rPr>
        <w:t>ə</w:t>
      </w:r>
      <w:r>
        <w:rPr>
          <w:rStyle w:val="contenttext"/>
          <w:rFonts w:cs="B Zar" w:hint="cs"/>
          <w:color w:val="000000"/>
          <w:sz w:val="36"/>
          <w:szCs w:val="36"/>
        </w:rPr>
        <w:t>ydi, öz canını bel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atmağa hazır olardımı</w:t>
      </w:r>
      <w:r>
        <w:rPr>
          <w:rStyle w:val="contenttext"/>
          <w:rFonts w:cs="B Zar" w:hint="cs"/>
          <w:color w:val="000000"/>
          <w:sz w:val="36"/>
          <w:szCs w:val="36"/>
          <w:rtl/>
        </w:rPr>
        <w:t>?</w:t>
      </w:r>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lmanlardan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sinin dünyap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stliyi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nis</w:t>
      </w:r>
      <w:r>
        <w:rPr>
          <w:rStyle w:val="contenttext"/>
          <w:rFonts w:cs="B Zar" w:hint="cs"/>
          <w:color w:val="000000"/>
          <w:sz w:val="36"/>
          <w:szCs w:val="36"/>
        </w:rPr>
        <w:t>bi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bit</w:t>
      </w:r>
      <w:r>
        <w:rPr>
          <w:rStyle w:val="contenttext"/>
          <w:rFonts w:cs="B Zar" w:hint="cs"/>
          <w:color w:val="000000"/>
          <w:sz w:val="36"/>
          <w:szCs w:val="36"/>
        </w:rPr>
        <w:t>ə</w:t>
      </w:r>
      <w:r>
        <w:rPr>
          <w:rStyle w:val="contenttext"/>
          <w:rFonts w:cs="B Zar" w:hint="cs"/>
          <w:color w:val="000000"/>
          <w:sz w:val="36"/>
          <w:szCs w:val="36"/>
        </w:rPr>
        <w:t>n “Ühüd” döyüşünd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onların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psixoloji döyüş</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atmışdılar. Düşm</w:t>
      </w:r>
      <w:r>
        <w:rPr>
          <w:rStyle w:val="contenttext"/>
          <w:rFonts w:cs="B Zar" w:hint="cs"/>
          <w:color w:val="000000"/>
          <w:sz w:val="36"/>
          <w:szCs w:val="36"/>
        </w:rPr>
        <w:t>ə</w:t>
      </w:r>
      <w:r>
        <w:rPr>
          <w:rStyle w:val="contenttext"/>
          <w:rFonts w:cs="B Zar" w:hint="cs"/>
          <w:color w:val="000000"/>
          <w:sz w:val="36"/>
          <w:szCs w:val="36"/>
        </w:rPr>
        <w:t>n qoşununun başçısı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yaralandığını gördükd</w:t>
      </w:r>
      <w:r>
        <w:rPr>
          <w:rStyle w:val="contenttext"/>
          <w:rFonts w:cs="B Zar" w:hint="cs"/>
          <w:color w:val="000000"/>
          <w:sz w:val="36"/>
          <w:szCs w:val="36"/>
        </w:rPr>
        <w:t>ə</w:t>
      </w:r>
      <w:r>
        <w:rPr>
          <w:rStyle w:val="contenttext"/>
          <w:rFonts w:cs="B Zar" w:hint="cs"/>
          <w:color w:val="000000"/>
          <w:sz w:val="36"/>
          <w:szCs w:val="36"/>
        </w:rPr>
        <w:t>, uca s</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öldürüldü!” – dey</w:t>
      </w:r>
      <w:r>
        <w:rPr>
          <w:rStyle w:val="contenttext"/>
          <w:rFonts w:cs="B Zar" w:hint="cs"/>
          <w:color w:val="000000"/>
          <w:sz w:val="36"/>
          <w:szCs w:val="36"/>
        </w:rPr>
        <w:t>ə</w:t>
      </w:r>
      <w:r>
        <w:rPr>
          <w:rStyle w:val="contenttext"/>
          <w:rFonts w:cs="B Zar" w:hint="cs"/>
          <w:color w:val="000000"/>
          <w:sz w:val="36"/>
          <w:szCs w:val="36"/>
        </w:rPr>
        <w:t xml:space="preserve"> qışqırmağa başladı. M</w:t>
      </w:r>
      <w:r>
        <w:rPr>
          <w:rStyle w:val="contenttext"/>
          <w:rFonts w:cs="B Zar" w:hint="cs"/>
          <w:color w:val="000000"/>
          <w:sz w:val="36"/>
          <w:szCs w:val="36"/>
        </w:rPr>
        <w:t>üs</w:t>
      </w:r>
      <w:r>
        <w:rPr>
          <w:rStyle w:val="contenttext"/>
          <w:rFonts w:cs="B Zar" w:hint="cs"/>
          <w:color w:val="000000"/>
          <w:sz w:val="36"/>
          <w:szCs w:val="36"/>
        </w:rPr>
        <w:t>ə</w:t>
      </w:r>
      <w:r>
        <w:rPr>
          <w:rStyle w:val="contenttext"/>
          <w:rFonts w:cs="B Zar" w:hint="cs"/>
          <w:color w:val="000000"/>
          <w:sz w:val="36"/>
          <w:szCs w:val="36"/>
        </w:rPr>
        <w:t>lmanların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hamısı bu sözl</w:t>
      </w:r>
      <w:r>
        <w:rPr>
          <w:rStyle w:val="contenttext"/>
          <w:rFonts w:cs="B Zar" w:hint="cs"/>
          <w:color w:val="000000"/>
          <w:sz w:val="36"/>
          <w:szCs w:val="36"/>
        </w:rPr>
        <w:t>ə</w:t>
      </w:r>
      <w:r>
        <w:rPr>
          <w:rStyle w:val="contenttext"/>
          <w:rFonts w:cs="B Zar" w:hint="cs"/>
          <w:color w:val="000000"/>
          <w:sz w:val="36"/>
          <w:szCs w:val="36"/>
        </w:rPr>
        <w:t>ri eşitm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qaçmağa üz tutdu. Amma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ğlubiyy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dediyi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v</w:t>
      </w:r>
      <w:r>
        <w:rPr>
          <w:rStyle w:val="contenttext"/>
          <w:rFonts w:cs="B Zar" w:hint="cs"/>
          <w:color w:val="000000"/>
          <w:sz w:val="36"/>
          <w:szCs w:val="36"/>
        </w:rPr>
        <w:t>ə</w:t>
      </w:r>
      <w:r>
        <w:rPr>
          <w:rStyle w:val="contenttext"/>
          <w:rFonts w:cs="B Zar" w:hint="cs"/>
          <w:color w:val="000000"/>
          <w:sz w:val="36"/>
          <w:szCs w:val="36"/>
        </w:rPr>
        <w:t xml:space="preserve"> imanında ş</w:t>
      </w:r>
      <w:r>
        <w:rPr>
          <w:rStyle w:val="contenttext"/>
          <w:rFonts w:cs="B Zar" w:hint="cs"/>
          <w:color w:val="000000"/>
          <w:sz w:val="36"/>
          <w:szCs w:val="36"/>
        </w:rPr>
        <w:t>ə</w:t>
      </w:r>
      <w:r>
        <w:rPr>
          <w:rStyle w:val="contenttext"/>
          <w:rFonts w:cs="B Zar" w:hint="cs"/>
          <w:color w:val="000000"/>
          <w:sz w:val="36"/>
          <w:szCs w:val="36"/>
        </w:rPr>
        <w:t>kk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döyüş</w:t>
      </w:r>
      <w:r>
        <w:rPr>
          <w:rStyle w:val="contenttext"/>
          <w:rFonts w:cs="B Zar" w:hint="cs"/>
          <w:color w:val="000000"/>
          <w:sz w:val="36"/>
          <w:szCs w:val="36"/>
        </w:rPr>
        <w:t>ə</w:t>
      </w:r>
      <w:r>
        <w:rPr>
          <w:rStyle w:val="contenttext"/>
          <w:rFonts w:cs="B Zar" w:hint="cs"/>
          <w:color w:val="000000"/>
          <w:sz w:val="36"/>
          <w:szCs w:val="36"/>
        </w:rPr>
        <w:t xml:space="preserve"> davam etdi.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yaralı olduğunu</w:t>
      </w:r>
    </w:p>
    <w:p w:rsidR="00000000" w:rsidRDefault="00A11CBC" w:rsidP="002E152D">
      <w:pPr>
        <w:pStyle w:val="contentparagraph"/>
        <w:jc w:val="both"/>
        <w:divId w:val="7231412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A11CBC" w:rsidP="002E152D">
      <w:pPr>
        <w:jc w:val="both"/>
        <w:divId w:val="70853007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c.19, səh.83</w:t>
      </w:r>
      <w:r>
        <w:rPr>
          <w:rFonts w:eastAsia="Times New Roman" w:cs="B Zar" w:hint="cs"/>
          <w:color w:val="000000"/>
          <w:sz w:val="36"/>
          <w:szCs w:val="36"/>
          <w:rtl/>
        </w:rPr>
        <w:t xml:space="preserve">. </w:t>
      </w:r>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Pr>
        <w:t>gördükd</w:t>
      </w:r>
      <w:r>
        <w:rPr>
          <w:rStyle w:val="contenttext"/>
          <w:rFonts w:cs="B Zar" w:hint="cs"/>
          <w:color w:val="000000"/>
          <w:sz w:val="36"/>
          <w:szCs w:val="36"/>
        </w:rPr>
        <w:t>ə</w:t>
      </w:r>
      <w:r>
        <w:rPr>
          <w:rStyle w:val="contenttext"/>
          <w:rFonts w:cs="B Zar" w:hint="cs"/>
          <w:color w:val="000000"/>
          <w:sz w:val="36"/>
          <w:szCs w:val="36"/>
        </w:rPr>
        <w:t>, p</w:t>
      </w:r>
      <w:r>
        <w:rPr>
          <w:rStyle w:val="contenttext"/>
          <w:rFonts w:cs="B Zar" w:hint="cs"/>
          <w:color w:val="000000"/>
          <w:sz w:val="36"/>
          <w:szCs w:val="36"/>
        </w:rPr>
        <w:t>ə</w:t>
      </w:r>
      <w:r>
        <w:rPr>
          <w:rStyle w:val="contenttext"/>
          <w:rFonts w:cs="B Zar" w:hint="cs"/>
          <w:color w:val="000000"/>
          <w:sz w:val="36"/>
          <w:szCs w:val="36"/>
        </w:rPr>
        <w:t>rvan</w:t>
      </w:r>
      <w:r>
        <w:rPr>
          <w:rStyle w:val="contenttext"/>
          <w:rFonts w:cs="B Zar" w:hint="cs"/>
          <w:color w:val="000000"/>
          <w:sz w:val="36"/>
          <w:szCs w:val="36"/>
        </w:rPr>
        <w:t>ə</w:t>
      </w:r>
      <w:r>
        <w:rPr>
          <w:rStyle w:val="contenttext"/>
          <w:rFonts w:cs="B Zar" w:hint="cs"/>
          <w:color w:val="000000"/>
          <w:sz w:val="36"/>
          <w:szCs w:val="36"/>
        </w:rPr>
        <w:t xml:space="preserve"> kimi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başına dolanaraq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(s) müdafi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w:t>
      </w:r>
      <w:r>
        <w:rPr>
          <w:rStyle w:val="contenttext"/>
          <w:rFonts w:cs="B Zar" w:hint="cs"/>
          <w:color w:val="000000"/>
          <w:sz w:val="36"/>
          <w:szCs w:val="36"/>
        </w:rPr>
        <w:t>n, şüca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döyüşü düşm</w:t>
      </w:r>
      <w:r>
        <w:rPr>
          <w:rStyle w:val="contenttext"/>
          <w:rFonts w:cs="B Zar" w:hint="cs"/>
          <w:color w:val="000000"/>
          <w:sz w:val="36"/>
          <w:szCs w:val="36"/>
        </w:rPr>
        <w:t>ə</w:t>
      </w:r>
      <w:r>
        <w:rPr>
          <w:rStyle w:val="contenttext"/>
          <w:rFonts w:cs="B Zar" w:hint="cs"/>
          <w:color w:val="000000"/>
          <w:sz w:val="36"/>
          <w:szCs w:val="36"/>
        </w:rPr>
        <w:t>nin planını alt-üst etdi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yaşadığını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geri qayıtdılar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 xml:space="preserve"> olan döyüş başa çatdı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aradan qaldıra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rinin ümidsizlik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yusluğu</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qayıtdı</w:t>
      </w:r>
      <w:r>
        <w:rPr>
          <w:rStyle w:val="contenttext"/>
          <w:rFonts w:cs="B Zar" w:hint="cs"/>
          <w:color w:val="000000"/>
          <w:sz w:val="36"/>
          <w:szCs w:val="36"/>
          <w:rtl/>
        </w:rPr>
        <w:t>.</w:t>
      </w:r>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döyüşd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rdiyi şüca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doxsana yaxın yara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almışdı.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müalic</w:t>
      </w:r>
      <w:r>
        <w:rPr>
          <w:rStyle w:val="contenttext"/>
          <w:rFonts w:cs="B Zar" w:hint="cs"/>
          <w:color w:val="000000"/>
          <w:sz w:val="36"/>
          <w:szCs w:val="36"/>
        </w:rPr>
        <w:t>ə</w:t>
      </w:r>
      <w:r>
        <w:rPr>
          <w:rStyle w:val="contenttext"/>
          <w:rFonts w:cs="B Zar" w:hint="cs"/>
          <w:color w:val="000000"/>
          <w:sz w:val="36"/>
          <w:szCs w:val="36"/>
        </w:rPr>
        <w:t>si üçün iki t</w:t>
      </w:r>
      <w:r>
        <w:rPr>
          <w:rStyle w:val="contenttext"/>
          <w:rFonts w:cs="B Zar" w:hint="cs"/>
          <w:color w:val="000000"/>
          <w:sz w:val="36"/>
          <w:szCs w:val="36"/>
        </w:rPr>
        <w:t>ə</w:t>
      </w:r>
      <w:r>
        <w:rPr>
          <w:rStyle w:val="contenttext"/>
          <w:rFonts w:cs="B Zar" w:hint="cs"/>
          <w:color w:val="000000"/>
          <w:sz w:val="36"/>
          <w:szCs w:val="36"/>
        </w:rPr>
        <w:t>bib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rrah gönd</w:t>
      </w:r>
      <w:r>
        <w:rPr>
          <w:rStyle w:val="contenttext"/>
          <w:rFonts w:cs="B Zar" w:hint="cs"/>
          <w:color w:val="000000"/>
          <w:sz w:val="36"/>
          <w:szCs w:val="36"/>
        </w:rPr>
        <w:t>ə</w:t>
      </w:r>
      <w:r>
        <w:rPr>
          <w:rStyle w:val="contenttext"/>
          <w:rFonts w:cs="B Zar" w:hint="cs"/>
          <w:color w:val="000000"/>
          <w:sz w:val="36"/>
          <w:szCs w:val="36"/>
        </w:rPr>
        <w:t>rdi. Amma onlar tez bir zamanda geri qayıdaraq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yarasının bir-birin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w:t>
      </w:r>
      <w:r>
        <w:rPr>
          <w:rStyle w:val="contenttext"/>
          <w:rFonts w:cs="B Zar" w:hint="cs"/>
          <w:color w:val="000000"/>
          <w:sz w:val="36"/>
          <w:szCs w:val="36"/>
        </w:rPr>
        <w:t>rtıq yaxın olduğunu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onlardan birini tikdikd</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rinin açılmasına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olduğunu dedil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tanınmış alimi Şibl</w:t>
      </w:r>
      <w:r>
        <w:rPr>
          <w:rStyle w:val="contenttext"/>
          <w:rFonts w:cs="B Zar" w:hint="cs"/>
          <w:color w:val="000000"/>
          <w:sz w:val="36"/>
          <w:szCs w:val="36"/>
        </w:rPr>
        <w:t>ə</w:t>
      </w:r>
      <w:r>
        <w:rPr>
          <w:rStyle w:val="contenttext"/>
          <w:rFonts w:cs="B Zar" w:hint="cs"/>
          <w:color w:val="000000"/>
          <w:sz w:val="36"/>
          <w:szCs w:val="36"/>
        </w:rPr>
        <w:t>nci “Nurul-</w:t>
      </w:r>
      <w:r>
        <w:rPr>
          <w:rStyle w:val="contenttext"/>
          <w:rFonts w:cs="B Zar" w:hint="cs"/>
          <w:color w:val="000000"/>
          <w:sz w:val="36"/>
          <w:szCs w:val="36"/>
        </w:rPr>
        <w:t>ə</w:t>
      </w:r>
      <w:r>
        <w:rPr>
          <w:rStyle w:val="contenttext"/>
          <w:rFonts w:cs="B Zar" w:hint="cs"/>
          <w:color w:val="000000"/>
          <w:sz w:val="36"/>
          <w:szCs w:val="36"/>
        </w:rPr>
        <w:t>bsar” adlı kitabında yazır: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“Ühüd” döyüşü bitdikd</w:t>
      </w:r>
      <w:r>
        <w:rPr>
          <w:rStyle w:val="contenttext"/>
          <w:rFonts w:cs="B Zar" w:hint="cs"/>
          <w:color w:val="000000"/>
          <w:sz w:val="36"/>
          <w:szCs w:val="36"/>
        </w:rPr>
        <w:t>ə</w:t>
      </w:r>
      <w:r>
        <w:rPr>
          <w:rStyle w:val="contenttext"/>
          <w:rFonts w:cs="B Zar" w:hint="cs"/>
          <w:color w:val="000000"/>
          <w:sz w:val="36"/>
          <w:szCs w:val="36"/>
        </w:rPr>
        <w:t>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dedi: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şidd</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tufanlı olan bu döyüşd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on altı ağır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ydi ki, m</w:t>
      </w:r>
      <w:r>
        <w:rPr>
          <w:rStyle w:val="contenttext"/>
          <w:rFonts w:cs="B Zar" w:hint="cs"/>
          <w:color w:val="000000"/>
          <w:sz w:val="36"/>
          <w:szCs w:val="36"/>
        </w:rPr>
        <w:t>ə</w:t>
      </w:r>
      <w:r>
        <w:rPr>
          <w:rStyle w:val="contenttext"/>
          <w:rFonts w:cs="B Zar" w:hint="cs"/>
          <w:color w:val="000000"/>
          <w:sz w:val="36"/>
          <w:szCs w:val="36"/>
        </w:rPr>
        <w:t>n onların t</w:t>
      </w:r>
      <w:r>
        <w:rPr>
          <w:rStyle w:val="contenttext"/>
          <w:rFonts w:cs="B Zar" w:hint="cs"/>
          <w:color w:val="000000"/>
          <w:sz w:val="36"/>
          <w:szCs w:val="36"/>
        </w:rPr>
        <w:t>ə</w:t>
      </w:r>
      <w:r>
        <w:rPr>
          <w:rStyle w:val="contenttext"/>
          <w:rFonts w:cs="B Zar" w:hint="cs"/>
          <w:color w:val="000000"/>
          <w:sz w:val="36"/>
          <w:szCs w:val="36"/>
        </w:rPr>
        <w:t>siri il</w:t>
      </w:r>
      <w:r>
        <w:rPr>
          <w:rStyle w:val="contenttext"/>
          <w:rFonts w:cs="B Zar" w:hint="cs"/>
          <w:color w:val="000000"/>
          <w:sz w:val="36"/>
          <w:szCs w:val="36"/>
        </w:rPr>
        <w:t>ə</w:t>
      </w:r>
      <w:r>
        <w:rPr>
          <w:rStyle w:val="contenttext"/>
          <w:rFonts w:cs="B Zar" w:hint="cs"/>
          <w:color w:val="000000"/>
          <w:sz w:val="36"/>
          <w:szCs w:val="36"/>
        </w:rPr>
        <w:t xml:space="preserve"> dörd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yer</w:t>
      </w:r>
      <w:r>
        <w:rPr>
          <w:rStyle w:val="contenttext"/>
          <w:rFonts w:cs="B Zar" w:hint="cs"/>
          <w:color w:val="000000"/>
          <w:sz w:val="36"/>
          <w:szCs w:val="36"/>
        </w:rPr>
        <w:t>ə</w:t>
      </w:r>
      <w:r>
        <w:rPr>
          <w:rStyle w:val="contenttext"/>
          <w:rFonts w:cs="B Zar" w:hint="cs"/>
          <w:color w:val="000000"/>
          <w:sz w:val="36"/>
          <w:szCs w:val="36"/>
        </w:rPr>
        <w:t xml:space="preserve"> yıxıldım. Amma h</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nurani bir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ni yerd</w:t>
      </w:r>
      <w:r>
        <w:rPr>
          <w:rStyle w:val="contenttext"/>
          <w:rFonts w:cs="B Zar" w:hint="cs"/>
          <w:color w:val="000000"/>
          <w:sz w:val="36"/>
          <w:szCs w:val="36"/>
        </w:rPr>
        <w:t>ə</w:t>
      </w:r>
      <w:r>
        <w:rPr>
          <w:rStyle w:val="contenttext"/>
          <w:rFonts w:cs="B Zar" w:hint="cs"/>
          <w:color w:val="000000"/>
          <w:sz w:val="36"/>
          <w:szCs w:val="36"/>
        </w:rPr>
        <w:t>n qaldıraraq “ayağa qalx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 xml:space="preserve">k et!” – deyirdi. </w:t>
      </w:r>
      <w:r>
        <w:rPr>
          <w:rStyle w:val="contenttext"/>
          <w:rFonts w:cs="B Zar" w:hint="cs"/>
          <w:color w:val="000000"/>
          <w:sz w:val="36"/>
          <w:szCs w:val="36"/>
        </w:rPr>
        <w:t>Ey Allahın elçisi!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kim idi?”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cavab verdi ki, gözl</w:t>
      </w:r>
      <w:r>
        <w:rPr>
          <w:rStyle w:val="contenttext"/>
          <w:rFonts w:cs="B Zar" w:hint="cs"/>
          <w:color w:val="000000"/>
          <w:sz w:val="36"/>
          <w:szCs w:val="36"/>
        </w:rPr>
        <w:t>ə</w:t>
      </w:r>
      <w:r>
        <w:rPr>
          <w:rStyle w:val="contenttext"/>
          <w:rFonts w:cs="B Zar" w:hint="cs"/>
          <w:color w:val="000000"/>
          <w:sz w:val="36"/>
          <w:szCs w:val="36"/>
        </w:rPr>
        <w:t>rin aydın olsun v</w:t>
      </w:r>
      <w:r>
        <w:rPr>
          <w:rStyle w:val="contenttext"/>
          <w:rFonts w:cs="B Zar" w:hint="cs"/>
          <w:color w:val="000000"/>
          <w:sz w:val="36"/>
          <w:szCs w:val="36"/>
        </w:rPr>
        <w:t>ə</w:t>
      </w:r>
      <w:r>
        <w:rPr>
          <w:rStyle w:val="contenttext"/>
          <w:rFonts w:cs="B Zar" w:hint="cs"/>
          <w:color w:val="000000"/>
          <w:sz w:val="36"/>
          <w:szCs w:val="36"/>
        </w:rPr>
        <w:t xml:space="preserve"> xoş s</w:t>
      </w:r>
      <w:r>
        <w:rPr>
          <w:rStyle w:val="contenttext"/>
          <w:rFonts w:cs="B Zar" w:hint="cs"/>
          <w:color w:val="000000"/>
          <w:sz w:val="36"/>
          <w:szCs w:val="36"/>
        </w:rPr>
        <w:t>ə</w:t>
      </w:r>
      <w:r>
        <w:rPr>
          <w:rStyle w:val="contenttext"/>
          <w:rFonts w:cs="B Zar" w:hint="cs"/>
          <w:color w:val="000000"/>
          <w:sz w:val="36"/>
          <w:szCs w:val="36"/>
        </w:rPr>
        <w:t>nin halına! O ş</w:t>
      </w:r>
      <w:r>
        <w:rPr>
          <w:rStyle w:val="contenttext"/>
          <w:rFonts w:cs="B Zar" w:hint="cs"/>
          <w:color w:val="000000"/>
          <w:sz w:val="36"/>
          <w:szCs w:val="36"/>
        </w:rPr>
        <w:t>ə</w:t>
      </w:r>
      <w:r>
        <w:rPr>
          <w:rStyle w:val="contenttext"/>
          <w:rFonts w:cs="B Zar" w:hint="cs"/>
          <w:color w:val="000000"/>
          <w:sz w:val="36"/>
          <w:szCs w:val="36"/>
        </w:rPr>
        <w:t>xs C</w:t>
      </w:r>
      <w:r>
        <w:rPr>
          <w:rStyle w:val="contenttext"/>
          <w:rFonts w:cs="B Zar" w:hint="cs"/>
          <w:color w:val="000000"/>
          <w:sz w:val="36"/>
          <w:szCs w:val="36"/>
        </w:rPr>
        <w:t>ə</w:t>
      </w:r>
      <w:r>
        <w:rPr>
          <w:rStyle w:val="contenttext"/>
          <w:rFonts w:cs="B Zar" w:hint="cs"/>
          <w:color w:val="000000"/>
          <w:sz w:val="36"/>
          <w:szCs w:val="36"/>
        </w:rPr>
        <w:t>brayıl idi</w:t>
      </w:r>
      <w:r>
        <w:rPr>
          <w:rStyle w:val="contenttext"/>
          <w:rFonts w:cs="B Zar" w:hint="cs"/>
          <w:color w:val="000000"/>
          <w:sz w:val="36"/>
          <w:szCs w:val="36"/>
          <w:rtl/>
        </w:rPr>
        <w:t>”.</w:t>
      </w:r>
      <w:hyperlink w:anchor="content_note_129_1" w:tooltip=" [1] . “Nurul-əbsar”, səh.97. " w:history="1">
        <w:r>
          <w:rPr>
            <w:rStyle w:val="Hyperlink"/>
            <w:rFonts w:cs="B Zar" w:hint="cs"/>
            <w:sz w:val="36"/>
            <w:szCs w:val="36"/>
            <w:rtl/>
          </w:rPr>
          <w:t>(1)</w:t>
        </w:r>
      </w:hyperlink>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Quranın da t</w:t>
      </w:r>
      <w:r>
        <w:rPr>
          <w:rStyle w:val="contenttext"/>
          <w:rFonts w:cs="B Zar" w:hint="cs"/>
          <w:color w:val="000000"/>
          <w:sz w:val="36"/>
          <w:szCs w:val="36"/>
        </w:rPr>
        <w:t>ə</w:t>
      </w:r>
      <w:r>
        <w:rPr>
          <w:rStyle w:val="contenttext"/>
          <w:rFonts w:cs="B Zar" w:hint="cs"/>
          <w:color w:val="000000"/>
          <w:sz w:val="36"/>
          <w:szCs w:val="36"/>
        </w:rPr>
        <w:t>sdiqin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tövhidi q</w:t>
      </w:r>
      <w:r>
        <w:rPr>
          <w:rStyle w:val="contenttext"/>
          <w:rFonts w:cs="B Zar" w:hint="cs"/>
          <w:color w:val="000000"/>
          <w:sz w:val="36"/>
          <w:szCs w:val="36"/>
        </w:rPr>
        <w:t>ə</w:t>
      </w:r>
      <w:r>
        <w:rPr>
          <w:rStyle w:val="contenttext"/>
          <w:rFonts w:cs="B Zar" w:hint="cs"/>
          <w:color w:val="000000"/>
          <w:sz w:val="36"/>
          <w:szCs w:val="36"/>
        </w:rPr>
        <w:t>bu</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 yolda daxili v</w:t>
      </w:r>
      <w:r>
        <w:rPr>
          <w:rStyle w:val="contenttext"/>
          <w:rFonts w:cs="B Zar" w:hint="cs"/>
          <w:color w:val="000000"/>
          <w:sz w:val="36"/>
          <w:szCs w:val="36"/>
        </w:rPr>
        <w:t>ə</w:t>
      </w:r>
      <w:r>
        <w:rPr>
          <w:rStyle w:val="contenttext"/>
          <w:rFonts w:cs="B Zar" w:hint="cs"/>
          <w:color w:val="000000"/>
          <w:sz w:val="36"/>
          <w:szCs w:val="36"/>
        </w:rPr>
        <w:t xml:space="preserve"> xarici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döyüşd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br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Allah-taala asimanın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onlara yardım etm</w:t>
      </w:r>
      <w:r>
        <w:rPr>
          <w:rStyle w:val="contenttext"/>
          <w:rFonts w:cs="B Zar" w:hint="cs"/>
          <w:color w:val="000000"/>
          <w:sz w:val="36"/>
          <w:szCs w:val="36"/>
        </w:rPr>
        <w:t>ə</w:t>
      </w:r>
      <w:r>
        <w:rPr>
          <w:rStyle w:val="contenttext"/>
          <w:rFonts w:cs="B Zar" w:hint="cs"/>
          <w:color w:val="000000"/>
          <w:sz w:val="36"/>
          <w:szCs w:val="36"/>
        </w:rPr>
        <w:t>si üçün gönd</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tl/>
        </w:rPr>
        <w:t>{إِنَّ الَّذِینَ قَالُوا رَبُّنَا اللَّهُ ثُمَّ اسْتَقَامُوا تَتَنَزَّلُ عَلَیهِمُ الْمَلَائِکَهُ أَلَّا تَخَافُو</w:t>
      </w:r>
      <w:r>
        <w:rPr>
          <w:rStyle w:val="contenttext"/>
          <w:rFonts w:cs="B Zar" w:hint="cs"/>
          <w:color w:val="000000"/>
          <w:sz w:val="36"/>
          <w:szCs w:val="36"/>
          <w:rtl/>
        </w:rPr>
        <w:t>ا وَلَا تَحْزَنُوا وَأَبْشِرُوا بِالْجَنَّهِ الَّتِی کُنْتُمْ تُوعَدُونَ}</w:t>
      </w:r>
      <w:hyperlink w:anchor="content_note_129_2" w:tooltip=" [2] . “Fussilət” surəsi, ayə 30. " w:history="1">
        <w:r>
          <w:rPr>
            <w:rStyle w:val="Hyperlink"/>
            <w:rFonts w:cs="B Zar" w:hint="cs"/>
            <w:sz w:val="36"/>
            <w:szCs w:val="36"/>
            <w:rtl/>
          </w:rPr>
          <w:t>(2)</w:t>
        </w:r>
      </w:hyperlink>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(s</w:t>
      </w:r>
      <w:r>
        <w:rPr>
          <w:rStyle w:val="contenttext"/>
          <w:rFonts w:cs="B Zar" w:hint="cs"/>
          <w:color w:val="000000"/>
          <w:sz w:val="36"/>
          <w:szCs w:val="36"/>
        </w:rPr>
        <w:t>ə</w:t>
      </w:r>
      <w:r>
        <w:rPr>
          <w:rStyle w:val="contenttext"/>
          <w:rFonts w:cs="B Zar" w:hint="cs"/>
          <w:color w:val="000000"/>
          <w:sz w:val="36"/>
          <w:szCs w:val="36"/>
        </w:rPr>
        <w:t>mimi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n) “bizim r</w:t>
      </w:r>
      <w:r>
        <w:rPr>
          <w:rStyle w:val="contenttext"/>
          <w:rFonts w:cs="B Zar" w:hint="cs"/>
          <w:color w:val="000000"/>
          <w:sz w:val="36"/>
          <w:szCs w:val="36"/>
        </w:rPr>
        <w:t>ə</w:t>
      </w:r>
      <w:r>
        <w:rPr>
          <w:rStyle w:val="contenttext"/>
          <w:rFonts w:cs="B Zar" w:hint="cs"/>
          <w:color w:val="000000"/>
          <w:sz w:val="36"/>
          <w:szCs w:val="36"/>
        </w:rPr>
        <w:t>bbimiz Allahdır!” dey</w:t>
      </w:r>
      <w:r>
        <w:rPr>
          <w:rStyle w:val="contenttext"/>
          <w:rFonts w:cs="B Zar" w:hint="cs"/>
          <w:color w:val="000000"/>
          <w:sz w:val="36"/>
          <w:szCs w:val="36"/>
        </w:rPr>
        <w:t>ə</w:t>
      </w:r>
      <w:r>
        <w:rPr>
          <w:rStyle w:val="contenttext"/>
          <w:rFonts w:cs="B Zar" w:hint="cs"/>
          <w:color w:val="000000"/>
          <w:sz w:val="36"/>
          <w:szCs w:val="36"/>
        </w:rPr>
        <w:t>n, sonra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möhk</w:t>
      </w:r>
      <w:r>
        <w:rPr>
          <w:rStyle w:val="contenttext"/>
          <w:rFonts w:cs="B Zar" w:hint="cs"/>
          <w:color w:val="000000"/>
          <w:sz w:val="36"/>
          <w:szCs w:val="36"/>
        </w:rPr>
        <w:t>ə</w:t>
      </w:r>
      <w:r>
        <w:rPr>
          <w:rStyle w:val="contenttext"/>
          <w:rFonts w:cs="B Zar" w:hint="cs"/>
          <w:color w:val="000000"/>
          <w:sz w:val="36"/>
          <w:szCs w:val="36"/>
        </w:rPr>
        <w:t>m duran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(dünyada qeyb köm</w:t>
      </w:r>
      <w:r>
        <w:rPr>
          <w:rStyle w:val="contenttext"/>
          <w:rFonts w:cs="B Zar" w:hint="cs"/>
          <w:color w:val="000000"/>
          <w:sz w:val="36"/>
          <w:szCs w:val="36"/>
        </w:rPr>
        <w:t>ə</w:t>
      </w:r>
      <w:r>
        <w:rPr>
          <w:rStyle w:val="contenttext"/>
          <w:rFonts w:cs="B Zar" w:hint="cs"/>
          <w:color w:val="000000"/>
          <w:sz w:val="36"/>
          <w:szCs w:val="36"/>
        </w:rPr>
        <w:t>yi ş</w:t>
      </w:r>
      <w:r>
        <w:rPr>
          <w:rStyle w:val="contenttext"/>
          <w:rFonts w:cs="B Zar" w:hint="cs"/>
          <w:color w:val="000000"/>
          <w:sz w:val="36"/>
          <w:szCs w:val="36"/>
        </w:rPr>
        <w:t>ə</w:t>
      </w:r>
      <w:r>
        <w:rPr>
          <w:rStyle w:val="contenttext"/>
          <w:rFonts w:cs="B Zar" w:hint="cs"/>
          <w:color w:val="000000"/>
          <w:sz w:val="36"/>
          <w:szCs w:val="36"/>
        </w:rPr>
        <w:t>klind</w:t>
      </w:r>
      <w:r>
        <w:rPr>
          <w:rStyle w:val="contenttext"/>
          <w:rFonts w:cs="B Zar" w:hint="cs"/>
          <w:color w:val="000000"/>
          <w:sz w:val="36"/>
          <w:szCs w:val="36"/>
        </w:rPr>
        <w:t>ə</w:t>
      </w:r>
      <w:r>
        <w:rPr>
          <w:rStyle w:val="contenttext"/>
          <w:rFonts w:cs="B Zar" w:hint="cs"/>
          <w:color w:val="000000"/>
          <w:sz w:val="36"/>
          <w:szCs w:val="36"/>
        </w:rPr>
        <w:t>, yaxud ölüm zamanı, ya</w:t>
      </w:r>
    </w:p>
    <w:p w:rsidR="00000000" w:rsidRDefault="00A11CBC" w:rsidP="002E152D">
      <w:pPr>
        <w:pStyle w:val="contentparagraph"/>
        <w:jc w:val="both"/>
        <w:divId w:val="12502367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A11CBC" w:rsidP="002E152D">
      <w:pPr>
        <w:jc w:val="both"/>
        <w:divId w:val="96569998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Nurul-əbsar”, səh.97</w:t>
      </w:r>
      <w:r>
        <w:rPr>
          <w:rFonts w:eastAsia="Times New Roman" w:cs="B Zar" w:hint="cs"/>
          <w:color w:val="000000"/>
          <w:sz w:val="36"/>
          <w:szCs w:val="36"/>
          <w:rtl/>
        </w:rPr>
        <w:t xml:space="preserve">. </w:t>
      </w:r>
    </w:p>
    <w:p w:rsidR="00000000" w:rsidRDefault="00A11CBC" w:rsidP="002E152D">
      <w:pPr>
        <w:jc w:val="both"/>
        <w:divId w:val="175034896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Fussilət” surəsi, ayə 30</w:t>
      </w:r>
      <w:r>
        <w:rPr>
          <w:rFonts w:eastAsia="Times New Roman" w:cs="B Zar" w:hint="cs"/>
          <w:color w:val="000000"/>
          <w:sz w:val="36"/>
          <w:szCs w:val="36"/>
          <w:rtl/>
        </w:rPr>
        <w:t xml:space="preserve">. </w:t>
      </w:r>
    </w:p>
    <w:p w:rsidR="00000000" w:rsidRDefault="00A11CBC" w:rsidP="002E152D">
      <w:pPr>
        <w:pStyle w:val="contentparagraph"/>
        <w:jc w:val="both"/>
        <w:divId w:val="943196761"/>
        <w:rPr>
          <w:rFonts w:cs="B Zar" w:hint="cs"/>
          <w:color w:val="000000"/>
          <w:sz w:val="36"/>
          <w:szCs w:val="36"/>
          <w:rtl/>
        </w:rPr>
      </w:pPr>
      <w:r>
        <w:rPr>
          <w:rStyle w:val="contenttext"/>
          <w:rFonts w:cs="B Zar" w:hint="cs"/>
          <w:color w:val="000000"/>
          <w:sz w:val="36"/>
          <w:szCs w:val="36"/>
        </w:rPr>
        <w:t>da q</w:t>
      </w:r>
      <w:r>
        <w:rPr>
          <w:rStyle w:val="contenttext"/>
          <w:rFonts w:cs="B Zar" w:hint="cs"/>
          <w:color w:val="000000"/>
          <w:sz w:val="36"/>
          <w:szCs w:val="36"/>
        </w:rPr>
        <w:t>ə</w:t>
      </w:r>
      <w:r>
        <w:rPr>
          <w:rStyle w:val="contenttext"/>
          <w:rFonts w:cs="B Zar" w:hint="cs"/>
          <w:color w:val="000000"/>
          <w:sz w:val="36"/>
          <w:szCs w:val="36"/>
        </w:rPr>
        <w:t>brd</w:t>
      </w:r>
      <w:r>
        <w:rPr>
          <w:rStyle w:val="contenttext"/>
          <w:rFonts w:cs="B Zar" w:hint="cs"/>
          <w:color w:val="000000"/>
          <w:sz w:val="36"/>
          <w:szCs w:val="36"/>
        </w:rPr>
        <w:t>ə</w:t>
      </w:r>
      <w:r>
        <w:rPr>
          <w:rStyle w:val="contenttext"/>
          <w:rFonts w:cs="B Zar" w:hint="cs"/>
          <w:color w:val="000000"/>
          <w:sz w:val="36"/>
          <w:szCs w:val="36"/>
        </w:rPr>
        <w:t>n qaldırılan zaman)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nazil olarlar (v</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“Əsla qorxmayın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mgin olmayın; (dünyada) siz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 olunmuş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olsun siz</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943196761"/>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can v</w:t>
      </w:r>
      <w:r>
        <w:rPr>
          <w:rStyle w:val="contenttext"/>
          <w:rFonts w:cs="B Zar" w:hint="cs"/>
          <w:color w:val="000000"/>
          <w:sz w:val="36"/>
          <w:szCs w:val="36"/>
        </w:rPr>
        <w:t>ə</w:t>
      </w:r>
      <w:r>
        <w:rPr>
          <w:rStyle w:val="contenttext"/>
          <w:rFonts w:cs="B Zar" w:hint="cs"/>
          <w:color w:val="000000"/>
          <w:sz w:val="36"/>
          <w:szCs w:val="36"/>
        </w:rPr>
        <w:t xml:space="preserve"> malı il</w:t>
      </w:r>
      <w:r>
        <w:rPr>
          <w:rStyle w:val="contenttext"/>
          <w:rFonts w:cs="B Zar" w:hint="cs"/>
          <w:color w:val="000000"/>
          <w:sz w:val="36"/>
          <w:szCs w:val="36"/>
        </w:rPr>
        <w:t>ə</w:t>
      </w:r>
      <w:r>
        <w:rPr>
          <w:rStyle w:val="contenttext"/>
          <w:rFonts w:cs="B Zar" w:hint="cs"/>
          <w:color w:val="000000"/>
          <w:sz w:val="36"/>
          <w:szCs w:val="36"/>
        </w:rPr>
        <w:t xml:space="preserve"> cihad etm</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sini,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(s) olan ş</w:t>
      </w:r>
      <w:r>
        <w:rPr>
          <w:rStyle w:val="contenttext"/>
          <w:rFonts w:cs="B Zar" w:hint="cs"/>
          <w:color w:val="000000"/>
          <w:sz w:val="36"/>
          <w:szCs w:val="36"/>
        </w:rPr>
        <w:t>ə</w:t>
      </w:r>
      <w:r>
        <w:rPr>
          <w:rStyle w:val="contenttext"/>
          <w:rFonts w:cs="B Zar" w:hint="cs"/>
          <w:color w:val="000000"/>
          <w:sz w:val="36"/>
          <w:szCs w:val="36"/>
        </w:rPr>
        <w:t>kk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ddüdsüz imanını, eyni zamanda, Quranın İslamın müşrikl</w:t>
      </w:r>
      <w:r>
        <w:rPr>
          <w:rStyle w:val="contenttext"/>
          <w:rFonts w:cs="B Zar" w:hint="cs"/>
          <w:color w:val="000000"/>
          <w:sz w:val="36"/>
          <w:szCs w:val="36"/>
        </w:rPr>
        <w:t>ə</w:t>
      </w:r>
      <w:r>
        <w:rPr>
          <w:rStyle w:val="contenttext"/>
          <w:rFonts w:cs="B Zar" w:hint="cs"/>
          <w:color w:val="000000"/>
          <w:sz w:val="36"/>
          <w:szCs w:val="36"/>
        </w:rPr>
        <w:t>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sini nişan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göst</w:t>
      </w:r>
      <w:r>
        <w:rPr>
          <w:rStyle w:val="contenttext"/>
          <w:rFonts w:cs="B Zar" w:hint="cs"/>
          <w:color w:val="000000"/>
          <w:sz w:val="36"/>
          <w:szCs w:val="36"/>
        </w:rPr>
        <w:t>ə</w:t>
      </w:r>
      <w:r>
        <w:rPr>
          <w:rStyle w:val="contenttext"/>
          <w:rFonts w:cs="B Zar" w:hint="cs"/>
          <w:color w:val="000000"/>
          <w:sz w:val="36"/>
          <w:szCs w:val="36"/>
        </w:rPr>
        <w:t>rir.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“Sadiqin”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nümun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mis</w:t>
      </w:r>
      <w:r>
        <w:rPr>
          <w:rStyle w:val="contenttext"/>
          <w:rFonts w:cs="B Zar" w:hint="cs"/>
          <w:color w:val="000000"/>
          <w:sz w:val="36"/>
          <w:szCs w:val="36"/>
        </w:rPr>
        <w:t>daqı olduğu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943196761"/>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Ə</w:t>
      </w:r>
      <w:r>
        <w:rPr>
          <w:rStyle w:val="contenttext"/>
          <w:rFonts w:cs="B Zar" w:hint="cs"/>
          <w:color w:val="000000"/>
          <w:sz w:val="36"/>
          <w:szCs w:val="36"/>
        </w:rPr>
        <w:t>hzab”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 döyüşünd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uca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onunla döyüşm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bin </w:t>
      </w:r>
      <w:r>
        <w:rPr>
          <w:rStyle w:val="contenttext"/>
          <w:rFonts w:cs="B Zar" w:hint="cs"/>
          <w:color w:val="000000"/>
          <w:sz w:val="36"/>
          <w:szCs w:val="36"/>
        </w:rPr>
        <w:t>ə</w:t>
      </w:r>
      <w:r>
        <w:rPr>
          <w:rStyle w:val="contenttext"/>
          <w:rFonts w:cs="B Zar" w:hint="cs"/>
          <w:color w:val="000000"/>
          <w:sz w:val="36"/>
          <w:szCs w:val="36"/>
        </w:rPr>
        <w:t>n böyük q</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manı Əmr ibn Əbdüv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 müsb</w:t>
      </w:r>
      <w:r>
        <w:rPr>
          <w:rStyle w:val="contenttext"/>
          <w:rFonts w:cs="B Zar" w:hint="cs"/>
          <w:color w:val="000000"/>
          <w:sz w:val="36"/>
          <w:szCs w:val="36"/>
        </w:rPr>
        <w:t>ə</w:t>
      </w:r>
      <w:r>
        <w:rPr>
          <w:rStyle w:val="contenttext"/>
          <w:rFonts w:cs="B Zar" w:hint="cs"/>
          <w:color w:val="000000"/>
          <w:sz w:val="36"/>
          <w:szCs w:val="36"/>
        </w:rPr>
        <w:t>t cavab vermir. Bu hadis</w:t>
      </w:r>
      <w:r>
        <w:rPr>
          <w:rStyle w:val="contenttext"/>
          <w:rFonts w:cs="B Zar" w:hint="cs"/>
          <w:color w:val="000000"/>
          <w:sz w:val="36"/>
          <w:szCs w:val="36"/>
        </w:rPr>
        <w:t>ə</w:t>
      </w:r>
      <w:r>
        <w:rPr>
          <w:rStyle w:val="contenttext"/>
          <w:rFonts w:cs="B Zar" w:hint="cs"/>
          <w:color w:val="000000"/>
          <w:sz w:val="36"/>
          <w:szCs w:val="36"/>
        </w:rPr>
        <w:t xml:space="preserve"> (Əbdüv</w:t>
      </w:r>
      <w:r>
        <w:rPr>
          <w:rStyle w:val="contenttext"/>
          <w:rFonts w:cs="B Zar" w:hint="cs"/>
          <w:color w:val="000000"/>
          <w:sz w:val="36"/>
          <w:szCs w:val="36"/>
        </w:rPr>
        <w:t>ə</w:t>
      </w:r>
      <w:r>
        <w:rPr>
          <w:rStyle w:val="contenttext"/>
          <w:rFonts w:cs="B Zar" w:hint="cs"/>
          <w:color w:val="000000"/>
          <w:sz w:val="36"/>
          <w:szCs w:val="36"/>
        </w:rPr>
        <w:t>din döyüşçü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si)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olunur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döyüş</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can atır.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güclü iman v</w:t>
      </w:r>
      <w:r>
        <w:rPr>
          <w:rStyle w:val="contenttext"/>
          <w:rFonts w:cs="B Zar" w:hint="cs"/>
          <w:color w:val="000000"/>
          <w:sz w:val="36"/>
          <w:szCs w:val="36"/>
        </w:rPr>
        <w:t>ə</w:t>
      </w:r>
      <w:r>
        <w:rPr>
          <w:rStyle w:val="contenttext"/>
          <w:rFonts w:cs="B Zar" w:hint="cs"/>
          <w:color w:val="000000"/>
          <w:sz w:val="36"/>
          <w:szCs w:val="36"/>
        </w:rPr>
        <w:t xml:space="preserve"> qeyri-adi şüca</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etdiyi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onun üçün dua edir. Onlar döyüşm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başlayırlar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Allahın lütfü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Əli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çalır. O, Əbdüv</w:t>
      </w:r>
      <w:r>
        <w:rPr>
          <w:rStyle w:val="contenttext"/>
          <w:rFonts w:cs="B Zar" w:hint="cs"/>
          <w:color w:val="000000"/>
          <w:sz w:val="36"/>
          <w:szCs w:val="36"/>
        </w:rPr>
        <w:t>ə</w:t>
      </w:r>
      <w:r>
        <w:rPr>
          <w:rStyle w:val="contenttext"/>
          <w:rFonts w:cs="B Zar" w:hint="cs"/>
          <w:color w:val="000000"/>
          <w:sz w:val="36"/>
          <w:szCs w:val="36"/>
        </w:rPr>
        <w:t>din sin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çökür v</w:t>
      </w:r>
      <w:r>
        <w:rPr>
          <w:rStyle w:val="contenttext"/>
          <w:rFonts w:cs="B Zar" w:hint="cs"/>
          <w:color w:val="000000"/>
          <w:sz w:val="36"/>
          <w:szCs w:val="36"/>
        </w:rPr>
        <w:t>ə</w:t>
      </w:r>
      <w:r>
        <w:rPr>
          <w:rStyle w:val="contenttext"/>
          <w:rFonts w:cs="B Zar" w:hint="cs"/>
          <w:color w:val="000000"/>
          <w:sz w:val="36"/>
          <w:szCs w:val="36"/>
        </w:rPr>
        <w:t xml:space="preserve"> bu zaman o, ağzının suyunu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ataraq ona nalayiq sözl</w:t>
      </w:r>
      <w:r>
        <w:rPr>
          <w:rStyle w:val="contenttext"/>
          <w:rFonts w:cs="B Zar" w:hint="cs"/>
          <w:color w:val="000000"/>
          <w:sz w:val="36"/>
          <w:szCs w:val="36"/>
        </w:rPr>
        <w:t>ə</w:t>
      </w:r>
      <w:r>
        <w:rPr>
          <w:rStyle w:val="contenttext"/>
          <w:rFonts w:cs="B Zar" w:hint="cs"/>
          <w:color w:val="000000"/>
          <w:sz w:val="36"/>
          <w:szCs w:val="36"/>
        </w:rPr>
        <w:t>r deyir</w:t>
      </w:r>
      <w:r>
        <w:rPr>
          <w:rStyle w:val="contenttext"/>
          <w:rFonts w:cs="B Zar" w:hint="cs"/>
          <w:color w:val="000000"/>
          <w:sz w:val="36"/>
          <w:szCs w:val="36"/>
          <w:rtl/>
        </w:rPr>
        <w:t>.</w:t>
      </w:r>
      <w:hyperlink w:anchor="content_note_130_1" w:tooltip=" [1] . “Biharul-ənvar”, c.21, səh.2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ayağa qalxaraq bir neç</w:t>
      </w:r>
      <w:r>
        <w:rPr>
          <w:rStyle w:val="contenttext"/>
          <w:rFonts w:cs="B Zar" w:hint="cs"/>
          <w:color w:val="000000"/>
          <w:sz w:val="36"/>
          <w:szCs w:val="36"/>
        </w:rPr>
        <w:t>ə</w:t>
      </w:r>
      <w:r>
        <w:rPr>
          <w:rStyle w:val="contenttext"/>
          <w:rFonts w:cs="B Zar" w:hint="cs"/>
          <w:color w:val="000000"/>
          <w:sz w:val="36"/>
          <w:szCs w:val="36"/>
        </w:rPr>
        <w:t xml:space="preserve"> addım meydanda g</w:t>
      </w:r>
      <w:r>
        <w:rPr>
          <w:rStyle w:val="contenttext"/>
          <w:rFonts w:cs="B Zar" w:hint="cs"/>
          <w:color w:val="000000"/>
          <w:sz w:val="36"/>
          <w:szCs w:val="36"/>
        </w:rPr>
        <w:t>ə</w:t>
      </w:r>
      <w:r>
        <w:rPr>
          <w:rStyle w:val="contenttext"/>
          <w:rFonts w:cs="B Zar" w:hint="cs"/>
          <w:color w:val="000000"/>
          <w:sz w:val="36"/>
          <w:szCs w:val="36"/>
        </w:rPr>
        <w:t>zişm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 Bu hadis</w:t>
      </w:r>
      <w:r>
        <w:rPr>
          <w:rStyle w:val="contenttext"/>
          <w:rFonts w:cs="B Zar" w:hint="cs"/>
          <w:color w:val="000000"/>
          <w:sz w:val="36"/>
          <w:szCs w:val="36"/>
        </w:rPr>
        <w:t>ə</w:t>
      </w:r>
      <w:r>
        <w:rPr>
          <w:rStyle w:val="contenttext"/>
          <w:rFonts w:cs="B Zar" w:hint="cs"/>
          <w:color w:val="000000"/>
          <w:sz w:val="36"/>
          <w:szCs w:val="36"/>
        </w:rPr>
        <w:t>ni uzaqdan seyr ed</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 çox t</w:t>
      </w:r>
      <w:r>
        <w:rPr>
          <w:rStyle w:val="contenttext"/>
          <w:rFonts w:cs="B Zar" w:hint="cs"/>
          <w:color w:val="000000"/>
          <w:sz w:val="36"/>
          <w:szCs w:val="36"/>
        </w:rPr>
        <w:t>əə</w:t>
      </w:r>
      <w:r>
        <w:rPr>
          <w:rStyle w:val="contenttext"/>
          <w:rFonts w:cs="B Zar" w:hint="cs"/>
          <w:color w:val="000000"/>
          <w:sz w:val="36"/>
          <w:szCs w:val="36"/>
        </w:rPr>
        <w:t>ccübl</w:t>
      </w:r>
      <w:r>
        <w:rPr>
          <w:rStyle w:val="contenttext"/>
          <w:rFonts w:cs="B Zar" w:hint="cs"/>
          <w:color w:val="000000"/>
          <w:sz w:val="36"/>
          <w:szCs w:val="36"/>
        </w:rPr>
        <w:t>ə</w:t>
      </w:r>
      <w:r>
        <w:rPr>
          <w:rStyle w:val="contenttext"/>
          <w:rFonts w:cs="B Zar" w:hint="cs"/>
          <w:color w:val="000000"/>
          <w:sz w:val="36"/>
          <w:szCs w:val="36"/>
        </w:rPr>
        <w:t>nirl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“Əhzab” döyüşünün q</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manı bir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düşm</w:t>
      </w:r>
      <w:r>
        <w:rPr>
          <w:rStyle w:val="contenttext"/>
          <w:rFonts w:cs="B Zar" w:hint="cs"/>
          <w:color w:val="000000"/>
          <w:sz w:val="36"/>
          <w:szCs w:val="36"/>
        </w:rPr>
        <w:t>ə</w:t>
      </w:r>
      <w:r>
        <w:rPr>
          <w:rStyle w:val="contenttext"/>
          <w:rFonts w:cs="B Zar" w:hint="cs"/>
          <w:color w:val="000000"/>
          <w:sz w:val="36"/>
          <w:szCs w:val="36"/>
        </w:rPr>
        <w:t>nin başını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n ayırır. Hadis</w:t>
      </w:r>
      <w:r>
        <w:rPr>
          <w:rStyle w:val="contenttext"/>
          <w:rFonts w:cs="B Zar" w:hint="cs"/>
          <w:color w:val="000000"/>
          <w:sz w:val="36"/>
          <w:szCs w:val="36"/>
        </w:rPr>
        <w:t>ə</w:t>
      </w:r>
      <w:r>
        <w:rPr>
          <w:rStyle w:val="contenttext"/>
          <w:rFonts w:cs="B Zar" w:hint="cs"/>
          <w:color w:val="000000"/>
          <w:sz w:val="36"/>
          <w:szCs w:val="36"/>
        </w:rPr>
        <w:t xml:space="preserve"> bitdikd</w:t>
      </w:r>
      <w:r>
        <w:rPr>
          <w:rStyle w:val="contenttext"/>
          <w:rFonts w:cs="B Zar" w:hint="cs"/>
          <w:color w:val="000000"/>
          <w:sz w:val="36"/>
          <w:szCs w:val="36"/>
        </w:rPr>
        <w:t>ə</w:t>
      </w:r>
      <w:r>
        <w:rPr>
          <w:rStyle w:val="contenttext"/>
          <w:rFonts w:cs="B Zar" w:hint="cs"/>
          <w:color w:val="000000"/>
          <w:sz w:val="36"/>
          <w:szCs w:val="36"/>
        </w:rPr>
        <w:t>n sonra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sirrini soruşduqda bel</w:t>
      </w:r>
      <w:r>
        <w:rPr>
          <w:rStyle w:val="contenttext"/>
          <w:rFonts w:cs="B Zar" w:hint="cs"/>
          <w:color w:val="000000"/>
          <w:sz w:val="36"/>
          <w:szCs w:val="36"/>
        </w:rPr>
        <w:t>ə</w:t>
      </w:r>
      <w:r>
        <w:rPr>
          <w:rStyle w:val="contenttext"/>
          <w:rFonts w:cs="B Zar" w:hint="cs"/>
          <w:color w:val="000000"/>
          <w:sz w:val="36"/>
          <w:szCs w:val="36"/>
        </w:rPr>
        <w:t xml:space="preserve"> cav</w:t>
      </w:r>
      <w:r>
        <w:rPr>
          <w:rStyle w:val="contenttext"/>
          <w:rFonts w:cs="B Zar" w:hint="cs"/>
          <w:color w:val="000000"/>
          <w:sz w:val="36"/>
          <w:szCs w:val="36"/>
        </w:rPr>
        <w:t>ab verir</w:t>
      </w:r>
      <w:r>
        <w:rPr>
          <w:rStyle w:val="contenttext"/>
          <w:rFonts w:cs="B Zar" w:hint="cs"/>
          <w:color w:val="000000"/>
          <w:sz w:val="36"/>
          <w:szCs w:val="36"/>
          <w:rtl/>
        </w:rPr>
        <w:t>:</w:t>
      </w:r>
    </w:p>
    <w:p w:rsidR="00000000" w:rsidRDefault="00A11CBC" w:rsidP="002E152D">
      <w:pPr>
        <w:pStyle w:val="contentparagraph"/>
        <w:jc w:val="both"/>
        <w:divId w:val="943196761"/>
        <w:rPr>
          <w:rFonts w:cs="B Zar" w:hint="cs"/>
          <w:color w:val="000000"/>
          <w:sz w:val="36"/>
          <w:szCs w:val="36"/>
          <w:rtl/>
        </w:rPr>
      </w:pPr>
      <w:r>
        <w:rPr>
          <w:rStyle w:val="contenttext"/>
          <w:rFonts w:cs="B Zar" w:hint="cs"/>
          <w:color w:val="000000"/>
          <w:sz w:val="36"/>
          <w:szCs w:val="36"/>
          <w:rtl/>
        </w:rPr>
        <w:t>قَدْ ک_انَ لَشَتَمَ اُمِّی وَتَفَلَ فی وَجْهی فَخَشِیتُ أَنْ أَضْرِبَهُ لِحَظِّ نَفسی فَتَرَکْتُهُ حَتَّی سَکَنَ م_ا بی ثُمَّ قَتَلْتُهُ فِی اللهِ</w:t>
      </w:r>
      <w:hyperlink w:anchor="content_note_130_2" w:tooltip=" [2] . “Biharul-ənvar”, c.21, səh.51 (“Məzhəre vilayət” əsəri, səh.365-dən nəql edilənlərə əsasən). " w:history="1">
        <w:r>
          <w:rPr>
            <w:rStyle w:val="Hyperlink"/>
            <w:rFonts w:cs="B Zar" w:hint="cs"/>
            <w:sz w:val="36"/>
            <w:szCs w:val="36"/>
            <w:rtl/>
          </w:rPr>
          <w:t>(2)</w:t>
        </w:r>
      </w:hyperlink>
    </w:p>
    <w:p w:rsidR="00000000" w:rsidRDefault="00A11CBC" w:rsidP="002E152D">
      <w:pPr>
        <w:pStyle w:val="contentparagraph"/>
        <w:jc w:val="both"/>
        <w:divId w:val="94319676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 m</w:t>
      </w:r>
      <w:r>
        <w:rPr>
          <w:rStyle w:val="contenttext"/>
          <w:rFonts w:cs="B Zar" w:hint="cs"/>
          <w:color w:val="000000"/>
          <w:sz w:val="36"/>
          <w:szCs w:val="36"/>
        </w:rPr>
        <w:t>ə</w:t>
      </w:r>
      <w:r>
        <w:rPr>
          <w:rStyle w:val="contenttext"/>
          <w:rFonts w:cs="B Zar" w:hint="cs"/>
          <w:color w:val="000000"/>
          <w:sz w:val="36"/>
          <w:szCs w:val="36"/>
        </w:rPr>
        <w:t>nim anam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nalayiq sözl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ağzının suyunu üz</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atdı. Onun bu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tinind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9431967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A11CBC" w:rsidP="002E152D">
      <w:pPr>
        <w:jc w:val="both"/>
        <w:divId w:val="213929562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c.21, səh.26</w:t>
      </w:r>
      <w:r>
        <w:rPr>
          <w:rFonts w:eastAsia="Times New Roman" w:cs="B Zar" w:hint="cs"/>
          <w:color w:val="000000"/>
          <w:sz w:val="36"/>
          <w:szCs w:val="36"/>
          <w:rtl/>
        </w:rPr>
        <w:t xml:space="preserve">. </w:t>
      </w:r>
    </w:p>
    <w:p w:rsidR="00000000" w:rsidRDefault="00A11CBC" w:rsidP="002E152D">
      <w:pPr>
        <w:jc w:val="both"/>
        <w:divId w:val="37192723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Biharul-ənvar”, c.21, səh.51 (“Məzhəre vilayət” əsəri, səh.365-dən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çox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ndim v</w:t>
      </w:r>
      <w:r>
        <w:rPr>
          <w:rStyle w:val="contenttext"/>
          <w:rFonts w:cs="B Zar" w:hint="cs"/>
          <w:color w:val="000000"/>
          <w:sz w:val="36"/>
          <w:szCs w:val="36"/>
        </w:rPr>
        <w:t>ə</w:t>
      </w:r>
      <w:r>
        <w:rPr>
          <w:rStyle w:val="contenttext"/>
          <w:rFonts w:cs="B Zar" w:hint="cs"/>
          <w:color w:val="000000"/>
          <w:sz w:val="36"/>
          <w:szCs w:val="36"/>
        </w:rPr>
        <w:t xml:space="preserve"> qordum ki, onu bu halda öldürs</w:t>
      </w:r>
      <w:r>
        <w:rPr>
          <w:rStyle w:val="contenttext"/>
          <w:rFonts w:cs="B Zar" w:hint="cs"/>
          <w:color w:val="000000"/>
          <w:sz w:val="36"/>
          <w:szCs w:val="36"/>
        </w:rPr>
        <w:t>ə</w:t>
      </w:r>
      <w:r>
        <w:rPr>
          <w:rStyle w:val="contenttext"/>
          <w:rFonts w:cs="B Zar" w:hint="cs"/>
          <w:color w:val="000000"/>
          <w:sz w:val="36"/>
          <w:szCs w:val="36"/>
        </w:rPr>
        <w:t>m, ixlaslı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deyil, öz n</w:t>
      </w:r>
      <w:r>
        <w:rPr>
          <w:rStyle w:val="contenttext"/>
          <w:rFonts w:cs="B Zar" w:hint="cs"/>
          <w:color w:val="000000"/>
          <w:sz w:val="36"/>
          <w:szCs w:val="36"/>
        </w:rPr>
        <w:t>ə</w:t>
      </w:r>
      <w:r>
        <w:rPr>
          <w:rStyle w:val="contenttext"/>
          <w:rFonts w:cs="B Zar" w:hint="cs"/>
          <w:color w:val="000000"/>
          <w:sz w:val="36"/>
          <w:szCs w:val="36"/>
        </w:rPr>
        <w:t>fsimi t</w:t>
      </w:r>
      <w:r>
        <w:rPr>
          <w:rStyle w:val="contenttext"/>
          <w:rFonts w:cs="B Zar" w:hint="cs"/>
          <w:color w:val="000000"/>
          <w:sz w:val="36"/>
          <w:szCs w:val="36"/>
        </w:rPr>
        <w:t>ə</w:t>
      </w:r>
      <w:r>
        <w:rPr>
          <w:rStyle w:val="contenttext"/>
          <w:rFonts w:cs="B Zar" w:hint="cs"/>
          <w:color w:val="000000"/>
          <w:sz w:val="36"/>
          <w:szCs w:val="36"/>
        </w:rPr>
        <w:t>skinl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k üçün öldürmüş olaram.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n, ondan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 xml:space="preserve">kib </w:t>
      </w:r>
      <w:r>
        <w:rPr>
          <w:rStyle w:val="contenttext"/>
          <w:rFonts w:cs="B Zar" w:hint="cs"/>
          <w:color w:val="000000"/>
          <w:sz w:val="36"/>
          <w:szCs w:val="36"/>
        </w:rPr>
        <w:t>bir neç</w:t>
      </w:r>
      <w:r>
        <w:rPr>
          <w:rStyle w:val="contenttext"/>
          <w:rFonts w:cs="B Zar" w:hint="cs"/>
          <w:color w:val="000000"/>
          <w:sz w:val="36"/>
          <w:szCs w:val="36"/>
        </w:rPr>
        <w:t>ə</w:t>
      </w:r>
      <w:r>
        <w:rPr>
          <w:rStyle w:val="contenttext"/>
          <w:rFonts w:cs="B Zar" w:hint="cs"/>
          <w:color w:val="000000"/>
          <w:sz w:val="36"/>
          <w:szCs w:val="36"/>
        </w:rPr>
        <w:t xml:space="preserve"> addım g</w:t>
      </w:r>
      <w:r>
        <w:rPr>
          <w:rStyle w:val="contenttext"/>
          <w:rFonts w:cs="B Zar" w:hint="cs"/>
          <w:color w:val="000000"/>
          <w:sz w:val="36"/>
          <w:szCs w:val="36"/>
        </w:rPr>
        <w:t>ə</w:t>
      </w:r>
      <w:r>
        <w:rPr>
          <w:rStyle w:val="contenttext"/>
          <w:rFonts w:cs="B Zar" w:hint="cs"/>
          <w:color w:val="000000"/>
          <w:sz w:val="36"/>
          <w:szCs w:val="36"/>
        </w:rPr>
        <w:t>zişdim ki,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bim yatsın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lbim aramlaşsın. Sonra onu ixlasla Allah rizası üçün öldürdüm</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şhur fars şairi Mövlana C</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ddin B</w:t>
      </w:r>
      <w:r>
        <w:rPr>
          <w:rStyle w:val="contenttext"/>
          <w:rFonts w:cs="B Zar" w:hint="cs"/>
          <w:color w:val="000000"/>
          <w:sz w:val="36"/>
          <w:szCs w:val="36"/>
        </w:rPr>
        <w:t>ə</w:t>
      </w:r>
      <w:r>
        <w:rPr>
          <w:rStyle w:val="contenttext"/>
          <w:rFonts w:cs="B Zar" w:hint="cs"/>
          <w:color w:val="000000"/>
          <w:sz w:val="36"/>
          <w:szCs w:val="36"/>
        </w:rPr>
        <w:t>lxi yuxarıdakı hadis</w:t>
      </w:r>
      <w:r>
        <w:rPr>
          <w:rStyle w:val="contenttext"/>
          <w:rFonts w:cs="B Zar" w:hint="cs"/>
          <w:color w:val="000000"/>
          <w:sz w:val="36"/>
          <w:szCs w:val="36"/>
        </w:rPr>
        <w:t>ə</w:t>
      </w:r>
      <w:r>
        <w:rPr>
          <w:rStyle w:val="contenttext"/>
          <w:rFonts w:cs="B Zar" w:hint="cs"/>
          <w:color w:val="000000"/>
          <w:sz w:val="36"/>
          <w:szCs w:val="36"/>
        </w:rPr>
        <w:t>ni aşağıdakı kimi n</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kmişdir</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 xml:space="preserve">z Əli amuz exlase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Şire H</w:t>
      </w:r>
      <w:r>
        <w:rPr>
          <w:rStyle w:val="contenttext"/>
          <w:rFonts w:cs="B Zar" w:hint="cs"/>
          <w:color w:val="000000"/>
          <w:sz w:val="36"/>
          <w:szCs w:val="36"/>
        </w:rPr>
        <w:t>ə</w:t>
      </w:r>
      <w:r>
        <w:rPr>
          <w:rStyle w:val="contenttext"/>
          <w:rFonts w:cs="B Zar" w:hint="cs"/>
          <w:color w:val="000000"/>
          <w:sz w:val="36"/>
          <w:szCs w:val="36"/>
        </w:rPr>
        <w:t>qq ra dan 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ğ</w:t>
      </w:r>
      <w:r>
        <w:rPr>
          <w:rStyle w:val="contenttext"/>
          <w:rFonts w:cs="B Zar" w:hint="cs"/>
          <w:color w:val="000000"/>
          <w:sz w:val="36"/>
          <w:szCs w:val="36"/>
        </w:rPr>
        <w:t>ə</w:t>
      </w:r>
      <w:r>
        <w:rPr>
          <w:rStyle w:val="contenttext"/>
          <w:rFonts w:cs="B Zar" w:hint="cs"/>
          <w:color w:val="000000"/>
          <w:sz w:val="36"/>
          <w:szCs w:val="36"/>
        </w:rPr>
        <w:t>za b</w:t>
      </w:r>
      <w:r>
        <w:rPr>
          <w:rStyle w:val="contenttext"/>
          <w:rFonts w:cs="B Zar" w:hint="cs"/>
          <w:color w:val="000000"/>
          <w:sz w:val="36"/>
          <w:szCs w:val="36"/>
        </w:rPr>
        <w:t>ə</w:t>
      </w:r>
      <w:r>
        <w:rPr>
          <w:rStyle w:val="contenttext"/>
          <w:rFonts w:cs="B Zar" w:hint="cs"/>
          <w:color w:val="000000"/>
          <w:sz w:val="36"/>
          <w:szCs w:val="36"/>
        </w:rPr>
        <w:t>r p</w:t>
      </w:r>
      <w:r>
        <w:rPr>
          <w:rStyle w:val="contenttext"/>
          <w:rFonts w:cs="B Zar" w:hint="cs"/>
          <w:color w:val="000000"/>
          <w:sz w:val="36"/>
          <w:szCs w:val="36"/>
        </w:rPr>
        <w:t>ə</w:t>
      </w:r>
      <w:r>
        <w:rPr>
          <w:rStyle w:val="contenttext"/>
          <w:rFonts w:cs="B Zar" w:hint="cs"/>
          <w:color w:val="000000"/>
          <w:sz w:val="36"/>
          <w:szCs w:val="36"/>
        </w:rPr>
        <w:t>hl</w:t>
      </w:r>
      <w:r>
        <w:rPr>
          <w:rStyle w:val="contenttext"/>
          <w:rFonts w:cs="B Zar" w:hint="cs"/>
          <w:color w:val="000000"/>
          <w:sz w:val="36"/>
          <w:szCs w:val="36"/>
        </w:rPr>
        <w:t>ə</w:t>
      </w:r>
      <w:r>
        <w:rPr>
          <w:rStyle w:val="contenttext"/>
          <w:rFonts w:cs="B Zar" w:hint="cs"/>
          <w:color w:val="000000"/>
          <w:sz w:val="36"/>
          <w:szCs w:val="36"/>
        </w:rPr>
        <w:t>vani d</w:t>
      </w:r>
      <w:r>
        <w:rPr>
          <w:rStyle w:val="contenttext"/>
          <w:rFonts w:cs="B Zar" w:hint="cs"/>
          <w:color w:val="000000"/>
          <w:sz w:val="36"/>
          <w:szCs w:val="36"/>
        </w:rPr>
        <w:t>ə</w:t>
      </w:r>
      <w:r>
        <w:rPr>
          <w:rStyle w:val="contenttext"/>
          <w:rFonts w:cs="B Zar" w:hint="cs"/>
          <w:color w:val="000000"/>
          <w:sz w:val="36"/>
          <w:szCs w:val="36"/>
        </w:rPr>
        <w:t>st yaft</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mşiri b</w:t>
      </w:r>
      <w:r>
        <w:rPr>
          <w:rStyle w:val="contenttext"/>
          <w:rFonts w:cs="B Zar" w:hint="cs"/>
          <w:color w:val="000000"/>
          <w:sz w:val="36"/>
          <w:szCs w:val="36"/>
        </w:rPr>
        <w:t>ə</w:t>
      </w:r>
      <w:r>
        <w:rPr>
          <w:rStyle w:val="contenttext"/>
          <w:rFonts w:cs="B Zar" w:hint="cs"/>
          <w:color w:val="000000"/>
          <w:sz w:val="36"/>
          <w:szCs w:val="36"/>
        </w:rPr>
        <w:t>r av</w:t>
      </w:r>
      <w:r>
        <w:rPr>
          <w:rStyle w:val="contenttext"/>
          <w:rFonts w:cs="B Zar" w:hint="cs"/>
          <w:color w:val="000000"/>
          <w:sz w:val="36"/>
          <w:szCs w:val="36"/>
        </w:rPr>
        <w:t>ə</w:t>
      </w:r>
      <w:r>
        <w:rPr>
          <w:rStyle w:val="contenttext"/>
          <w:rFonts w:cs="B Zar" w:hint="cs"/>
          <w:color w:val="000000"/>
          <w:sz w:val="36"/>
          <w:szCs w:val="36"/>
        </w:rPr>
        <w:t>rd o şetaft</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 xml:space="preserve">U xod </w:t>
      </w:r>
      <w:r>
        <w:rPr>
          <w:rStyle w:val="contenttext"/>
          <w:rFonts w:cs="B Zar" w:hint="cs"/>
          <w:color w:val="000000"/>
          <w:sz w:val="36"/>
          <w:szCs w:val="36"/>
        </w:rPr>
        <w:t>ə</w:t>
      </w:r>
      <w:r>
        <w:rPr>
          <w:rStyle w:val="contenttext"/>
          <w:rFonts w:cs="B Zar" w:hint="cs"/>
          <w:color w:val="000000"/>
          <w:sz w:val="36"/>
          <w:szCs w:val="36"/>
        </w:rPr>
        <w:t>ndaxt b</w:t>
      </w:r>
      <w:r>
        <w:rPr>
          <w:rStyle w:val="contenttext"/>
          <w:rFonts w:cs="B Zar" w:hint="cs"/>
          <w:color w:val="000000"/>
          <w:sz w:val="36"/>
          <w:szCs w:val="36"/>
        </w:rPr>
        <w:t>ə</w:t>
      </w:r>
      <w:r>
        <w:rPr>
          <w:rStyle w:val="contenttext"/>
          <w:rFonts w:cs="B Zar" w:hint="cs"/>
          <w:color w:val="000000"/>
          <w:sz w:val="36"/>
          <w:szCs w:val="36"/>
        </w:rPr>
        <w:t>r ruye Əli</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İftixar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biyy o h</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liyy</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 xml:space="preserve">U xod </w:t>
      </w:r>
      <w:r>
        <w:rPr>
          <w:rStyle w:val="contenttext"/>
          <w:rFonts w:cs="B Zar" w:hint="cs"/>
          <w:color w:val="000000"/>
          <w:sz w:val="36"/>
          <w:szCs w:val="36"/>
        </w:rPr>
        <w:t>ə</w:t>
      </w:r>
      <w:r>
        <w:rPr>
          <w:rStyle w:val="contenttext"/>
          <w:rFonts w:cs="B Zar" w:hint="cs"/>
          <w:color w:val="000000"/>
          <w:sz w:val="36"/>
          <w:szCs w:val="36"/>
        </w:rPr>
        <w:t>ndaxt b</w:t>
      </w:r>
      <w:r>
        <w:rPr>
          <w:rStyle w:val="contenttext"/>
          <w:rFonts w:cs="B Zar" w:hint="cs"/>
          <w:color w:val="000000"/>
          <w:sz w:val="36"/>
          <w:szCs w:val="36"/>
        </w:rPr>
        <w:t>ə</w:t>
      </w:r>
      <w:r>
        <w:rPr>
          <w:rStyle w:val="contenttext"/>
          <w:rFonts w:cs="B Zar" w:hint="cs"/>
          <w:color w:val="000000"/>
          <w:sz w:val="36"/>
          <w:szCs w:val="36"/>
        </w:rPr>
        <w:t>r ruyi ke mah</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ar</w:t>
      </w:r>
      <w:r>
        <w:rPr>
          <w:rStyle w:val="contenttext"/>
          <w:rFonts w:cs="B Zar" w:hint="cs"/>
          <w:color w:val="000000"/>
          <w:sz w:val="36"/>
          <w:szCs w:val="36"/>
        </w:rPr>
        <w:t>ə</w:t>
      </w:r>
      <w:r>
        <w:rPr>
          <w:rStyle w:val="contenttext"/>
          <w:rFonts w:cs="B Zar" w:hint="cs"/>
          <w:color w:val="000000"/>
          <w:sz w:val="36"/>
          <w:szCs w:val="36"/>
        </w:rPr>
        <w:t>d pişe u d</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cdeqah</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man ş</w:t>
      </w:r>
      <w:r>
        <w:rPr>
          <w:rStyle w:val="contenttext"/>
          <w:rFonts w:cs="B Zar" w:hint="cs"/>
          <w:color w:val="000000"/>
          <w:sz w:val="36"/>
          <w:szCs w:val="36"/>
        </w:rPr>
        <w:t>ə</w:t>
      </w:r>
      <w:r>
        <w:rPr>
          <w:rStyle w:val="contenttext"/>
          <w:rFonts w:cs="B Zar" w:hint="cs"/>
          <w:color w:val="000000"/>
          <w:sz w:val="36"/>
          <w:szCs w:val="36"/>
        </w:rPr>
        <w:t xml:space="preserve">mşir </w:t>
      </w:r>
      <w:r>
        <w:rPr>
          <w:rStyle w:val="contenttext"/>
          <w:rFonts w:cs="B Zar" w:hint="cs"/>
          <w:color w:val="000000"/>
          <w:sz w:val="36"/>
          <w:szCs w:val="36"/>
        </w:rPr>
        <w:t>ə</w:t>
      </w:r>
      <w:r>
        <w:rPr>
          <w:rStyle w:val="contenttext"/>
          <w:rFonts w:cs="B Zar" w:hint="cs"/>
          <w:color w:val="000000"/>
          <w:sz w:val="36"/>
          <w:szCs w:val="36"/>
        </w:rPr>
        <w:t>ndaxt an Əli</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rd u </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zay</w:t>
      </w:r>
      <w:r>
        <w:rPr>
          <w:rStyle w:val="contenttext"/>
          <w:rFonts w:cs="B Zar" w:hint="cs"/>
          <w:color w:val="000000"/>
          <w:sz w:val="36"/>
          <w:szCs w:val="36"/>
        </w:rPr>
        <w:t>ə</w:t>
      </w:r>
      <w:r>
        <w:rPr>
          <w:rStyle w:val="contenttext"/>
          <w:rFonts w:cs="B Zar" w:hint="cs"/>
          <w:color w:val="000000"/>
          <w:sz w:val="36"/>
          <w:szCs w:val="36"/>
        </w:rPr>
        <w:t>ş kaheli</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şt heyran an mobarez zin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 numud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fv o r</w:t>
      </w:r>
      <w:r>
        <w:rPr>
          <w:rStyle w:val="contenttext"/>
          <w:rFonts w:cs="B Zar" w:hint="cs"/>
          <w:color w:val="000000"/>
          <w:sz w:val="36"/>
          <w:szCs w:val="36"/>
        </w:rPr>
        <w:t>ə</w:t>
      </w:r>
      <w:r>
        <w:rPr>
          <w:rStyle w:val="contenttext"/>
          <w:rFonts w:cs="B Zar" w:hint="cs"/>
          <w:color w:val="000000"/>
          <w:sz w:val="36"/>
          <w:szCs w:val="36"/>
        </w:rPr>
        <w:t>hme bim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Qoft: “B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 xml:space="preserve">n tiğe tiz </w:t>
      </w:r>
      <w:r>
        <w:rPr>
          <w:rStyle w:val="contenttext"/>
          <w:rFonts w:cs="B Zar" w:hint="cs"/>
          <w:color w:val="000000"/>
          <w:sz w:val="36"/>
          <w:szCs w:val="36"/>
        </w:rPr>
        <w:t>ə</w:t>
      </w:r>
      <w:r>
        <w:rPr>
          <w:rStyle w:val="contenttext"/>
          <w:rFonts w:cs="B Zar" w:hint="cs"/>
          <w:color w:val="000000"/>
          <w:sz w:val="36"/>
          <w:szCs w:val="36"/>
        </w:rPr>
        <w:t>fraşti</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 xml:space="preserve">z çe </w:t>
      </w:r>
      <w:r>
        <w:rPr>
          <w:rStyle w:val="contenttext"/>
          <w:rFonts w:cs="B Zar" w:hint="cs"/>
          <w:color w:val="000000"/>
          <w:sz w:val="36"/>
          <w:szCs w:val="36"/>
        </w:rPr>
        <w:t>ə</w:t>
      </w:r>
      <w:r>
        <w:rPr>
          <w:rStyle w:val="contenttext"/>
          <w:rFonts w:cs="B Zar" w:hint="cs"/>
          <w:color w:val="000000"/>
          <w:sz w:val="36"/>
          <w:szCs w:val="36"/>
        </w:rPr>
        <w:t>fk</w:t>
      </w:r>
      <w:r>
        <w:rPr>
          <w:rStyle w:val="contenttext"/>
          <w:rFonts w:cs="B Zar" w:hint="cs"/>
          <w:color w:val="000000"/>
          <w:sz w:val="36"/>
          <w:szCs w:val="36"/>
        </w:rPr>
        <w:t>ə</w:t>
      </w:r>
      <w:r>
        <w:rPr>
          <w:rStyle w:val="contenttext"/>
          <w:rFonts w:cs="B Zar" w:hint="cs"/>
          <w:color w:val="000000"/>
          <w:sz w:val="36"/>
          <w:szCs w:val="36"/>
        </w:rPr>
        <w:t>ndi, m</w:t>
      </w:r>
      <w:r>
        <w:rPr>
          <w:rStyle w:val="contenttext"/>
          <w:rFonts w:cs="B Zar" w:hint="cs"/>
          <w:color w:val="000000"/>
          <w:sz w:val="36"/>
          <w:szCs w:val="36"/>
        </w:rPr>
        <w:t>ə</w:t>
      </w:r>
      <w:r>
        <w:rPr>
          <w:rStyle w:val="contenttext"/>
          <w:rFonts w:cs="B Zar" w:hint="cs"/>
          <w:color w:val="000000"/>
          <w:sz w:val="36"/>
          <w:szCs w:val="36"/>
        </w:rPr>
        <w:t>ra boqzaşti</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Şair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dilind</w:t>
      </w:r>
      <w:r>
        <w:rPr>
          <w:rStyle w:val="contenttext"/>
          <w:rFonts w:cs="B Zar" w:hint="cs"/>
          <w:color w:val="000000"/>
          <w:sz w:val="36"/>
          <w:szCs w:val="36"/>
        </w:rPr>
        <w:t>ə</w:t>
      </w:r>
      <w:r>
        <w:rPr>
          <w:rStyle w:val="contenttext"/>
          <w:rFonts w:cs="B Zar" w:hint="cs"/>
          <w:color w:val="000000"/>
          <w:sz w:val="36"/>
          <w:szCs w:val="36"/>
        </w:rPr>
        <w:t>n deyir</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Qoft: “M</w:t>
      </w:r>
      <w:r>
        <w:rPr>
          <w:rStyle w:val="contenttext"/>
          <w:rFonts w:cs="B Zar" w:hint="cs"/>
          <w:color w:val="000000"/>
          <w:sz w:val="36"/>
          <w:szCs w:val="36"/>
        </w:rPr>
        <w:t>ə</w:t>
      </w:r>
      <w:r>
        <w:rPr>
          <w:rStyle w:val="contenttext"/>
          <w:rFonts w:cs="B Zar" w:hint="cs"/>
          <w:color w:val="000000"/>
          <w:sz w:val="36"/>
          <w:szCs w:val="36"/>
        </w:rPr>
        <w:t xml:space="preserve">n tiğ </w:t>
      </w:r>
      <w:r>
        <w:rPr>
          <w:rStyle w:val="contenttext"/>
          <w:rFonts w:cs="B Zar" w:hint="cs"/>
          <w:color w:val="000000"/>
          <w:sz w:val="36"/>
          <w:szCs w:val="36"/>
        </w:rPr>
        <w:t>ə</w:t>
      </w:r>
      <w:r>
        <w:rPr>
          <w:rStyle w:val="contenttext"/>
          <w:rFonts w:cs="B Zar" w:hint="cs"/>
          <w:color w:val="000000"/>
          <w:sz w:val="36"/>
          <w:szCs w:val="36"/>
        </w:rPr>
        <w:t>z peye h</w:t>
      </w:r>
      <w:r>
        <w:rPr>
          <w:rStyle w:val="contenttext"/>
          <w:rFonts w:cs="B Zar" w:hint="cs"/>
          <w:color w:val="000000"/>
          <w:sz w:val="36"/>
          <w:szCs w:val="36"/>
        </w:rPr>
        <w:t>ə</w:t>
      </w:r>
      <w:r>
        <w:rPr>
          <w:rStyle w:val="contenttext"/>
          <w:rFonts w:cs="B Zar" w:hint="cs"/>
          <w:color w:val="000000"/>
          <w:sz w:val="36"/>
          <w:szCs w:val="36"/>
        </w:rPr>
        <w:t>qq mi z</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ndeye h</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m, 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mure 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Şire H</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 xml:space="preserve"> nist</w:t>
      </w:r>
      <w:r>
        <w:rPr>
          <w:rStyle w:val="contenttext"/>
          <w:rFonts w:cs="B Zar" w:hint="cs"/>
          <w:color w:val="000000"/>
          <w:sz w:val="36"/>
          <w:szCs w:val="36"/>
        </w:rPr>
        <w:t>ə</w:t>
      </w:r>
      <w:r>
        <w:rPr>
          <w:rStyle w:val="contenttext"/>
          <w:rFonts w:cs="B Zar" w:hint="cs"/>
          <w:color w:val="000000"/>
          <w:sz w:val="36"/>
          <w:szCs w:val="36"/>
        </w:rPr>
        <w:t>m şire h</w:t>
      </w:r>
      <w:r>
        <w:rPr>
          <w:rStyle w:val="contenttext"/>
          <w:rFonts w:cs="B Zar" w:hint="cs"/>
          <w:color w:val="000000"/>
          <w:sz w:val="36"/>
          <w:szCs w:val="36"/>
        </w:rPr>
        <w:t>ə</w:t>
      </w:r>
      <w:r>
        <w:rPr>
          <w:rStyle w:val="contenttext"/>
          <w:rFonts w:cs="B Zar" w:hint="cs"/>
          <w:color w:val="000000"/>
          <w:sz w:val="36"/>
          <w:szCs w:val="36"/>
        </w:rPr>
        <w:t>va</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Fele m</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r dine m</w:t>
      </w:r>
      <w:r>
        <w:rPr>
          <w:rStyle w:val="contenttext"/>
          <w:rFonts w:cs="B Zar" w:hint="cs"/>
          <w:color w:val="000000"/>
          <w:sz w:val="36"/>
          <w:szCs w:val="36"/>
        </w:rPr>
        <w:t>ə</w:t>
      </w:r>
      <w:r>
        <w:rPr>
          <w:rStyle w:val="contenttext"/>
          <w:rFonts w:cs="B Zar" w:hint="cs"/>
          <w:color w:val="000000"/>
          <w:sz w:val="36"/>
          <w:szCs w:val="36"/>
        </w:rPr>
        <w:t>n baş</w:t>
      </w:r>
      <w:r>
        <w:rPr>
          <w:rStyle w:val="contenttext"/>
          <w:rFonts w:cs="B Zar" w:hint="cs"/>
          <w:color w:val="000000"/>
          <w:sz w:val="36"/>
          <w:szCs w:val="36"/>
        </w:rPr>
        <w:t>ə</w:t>
      </w:r>
      <w:r>
        <w:rPr>
          <w:rStyle w:val="contenttext"/>
          <w:rFonts w:cs="B Zar" w:hint="cs"/>
          <w:color w:val="000000"/>
          <w:sz w:val="36"/>
          <w:szCs w:val="36"/>
        </w:rPr>
        <w:t>d qovah</w:t>
      </w:r>
      <w:r>
        <w:rPr>
          <w:rStyle w:val="contenttext"/>
          <w:rFonts w:cs="B Zar" w:hint="cs"/>
          <w:color w:val="000000"/>
          <w:sz w:val="36"/>
          <w:szCs w:val="36"/>
          <w:rtl/>
        </w:rPr>
        <w:t>”.</w:t>
      </w:r>
      <w:hyperlink w:anchor="content_note_131_1" w:tooltip=" [1] . Bu qəsidə həddən artıq uzundur. Onun şərhini “Məhzəre vilayət” kitabı, səh.365-dən mütaliə edə bilərsiniz. " w:history="1">
        <w:r>
          <w:rPr>
            <w:rStyle w:val="Hyperlink"/>
            <w:rFonts w:cs="B Zar" w:hint="cs"/>
            <w:sz w:val="36"/>
            <w:szCs w:val="36"/>
            <w:rtl/>
          </w:rPr>
          <w:t>(1)</w:t>
        </w:r>
      </w:hyperlink>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imanı onun bütün </w:t>
      </w:r>
      <w:r>
        <w:rPr>
          <w:rStyle w:val="contenttext"/>
          <w:rFonts w:cs="B Zar" w:hint="cs"/>
          <w:color w:val="000000"/>
          <w:sz w:val="36"/>
          <w:szCs w:val="36"/>
        </w:rPr>
        <w:t>ömrü boyu özünü nişan verir.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Quranın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tarixin köm</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“Sadiqin”d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Əli ibn Əbutalib (</w:t>
      </w:r>
      <w:r>
        <w:rPr>
          <w:rStyle w:val="contenttext"/>
          <w:rFonts w:cs="B Zar" w:hint="cs"/>
          <w:color w:val="000000"/>
          <w:sz w:val="36"/>
          <w:szCs w:val="36"/>
        </w:rPr>
        <w:t>ə</w:t>
      </w:r>
      <w:r>
        <w:rPr>
          <w:rStyle w:val="contenttext"/>
          <w:rFonts w:cs="B Zar" w:hint="cs"/>
          <w:color w:val="000000"/>
          <w:sz w:val="36"/>
          <w:szCs w:val="36"/>
        </w:rPr>
        <w:t>) olduğu aydın olur</w:t>
      </w:r>
      <w:r>
        <w:rPr>
          <w:rStyle w:val="contenttext"/>
          <w:rFonts w:cs="B Zar" w:hint="cs"/>
          <w:color w:val="000000"/>
          <w:sz w:val="36"/>
          <w:szCs w:val="36"/>
          <w:rtl/>
        </w:rPr>
        <w:t>.</w:t>
      </w:r>
    </w:p>
    <w:p w:rsidR="00000000" w:rsidRDefault="00A11CBC" w:rsidP="002E152D">
      <w:pPr>
        <w:pStyle w:val="contentparagraph"/>
        <w:jc w:val="both"/>
        <w:divId w:val="17951274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A11CBC" w:rsidP="002E152D">
      <w:pPr>
        <w:jc w:val="both"/>
        <w:divId w:val="6011122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qəsidə həddən artıq uzundur. Onun şə</w:t>
      </w:r>
      <w:r>
        <w:rPr>
          <w:rFonts w:eastAsia="Times New Roman" w:cs="B Zar" w:hint="cs"/>
          <w:color w:val="000000"/>
          <w:sz w:val="36"/>
          <w:szCs w:val="36"/>
        </w:rPr>
        <w:t>rhini “Məhzəre vilayət” kitabı, səh.365-dən mütaliə edə bilərsiniz</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335840541"/>
        <w:rPr>
          <w:rFonts w:eastAsia="Times New Roman" w:cs="B Titr" w:hint="cs"/>
          <w:b w:val="0"/>
          <w:bCs w:val="0"/>
          <w:color w:val="0080C0"/>
          <w:sz w:val="29"/>
          <w:szCs w:val="29"/>
          <w:rtl/>
        </w:rPr>
      </w:pPr>
      <w:r>
        <w:rPr>
          <w:rFonts w:eastAsia="Times New Roman" w:cs="B Titr" w:hint="cs"/>
          <w:b w:val="0"/>
          <w:bCs w:val="0"/>
          <w:color w:val="0080C0"/>
          <w:sz w:val="29"/>
          <w:szCs w:val="29"/>
        </w:rPr>
        <w:t>Rəvayətdəki “Sadiqin</w:t>
      </w:r>
      <w:r>
        <w:rPr>
          <w:rFonts w:eastAsia="Times New Roman" w:cs="B Titr" w:hint="cs"/>
          <w:b w:val="0"/>
          <w:bCs w:val="0"/>
          <w:color w:val="0080C0"/>
          <w:sz w:val="29"/>
          <w:szCs w:val="29"/>
          <w:rtl/>
        </w:rPr>
        <w:t>”</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tarixi öz parlaq nuru il</w:t>
      </w:r>
      <w:r>
        <w:rPr>
          <w:rStyle w:val="contenttext"/>
          <w:rFonts w:cs="B Zar" w:hint="cs"/>
          <w:color w:val="000000"/>
          <w:sz w:val="36"/>
          <w:szCs w:val="36"/>
        </w:rPr>
        <w:t>ə</w:t>
      </w:r>
      <w:r>
        <w:rPr>
          <w:rStyle w:val="contenttext"/>
          <w:rFonts w:cs="B Zar" w:hint="cs"/>
          <w:color w:val="000000"/>
          <w:sz w:val="36"/>
          <w:szCs w:val="36"/>
        </w:rPr>
        <w:t xml:space="preserve"> aydınlandıran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“Sadiqin” ay</w:t>
      </w:r>
      <w:r>
        <w:rPr>
          <w:rStyle w:val="contenttext"/>
          <w:rFonts w:cs="B Zar" w:hint="cs"/>
          <w:color w:val="000000"/>
          <w:sz w:val="36"/>
          <w:szCs w:val="36"/>
        </w:rPr>
        <w:t>ə</w:t>
      </w:r>
      <w:r>
        <w:rPr>
          <w:rStyle w:val="contenttext"/>
          <w:rFonts w:cs="B Zar" w:hint="cs"/>
          <w:color w:val="000000"/>
          <w:sz w:val="36"/>
          <w:szCs w:val="36"/>
        </w:rPr>
        <w:t>sinin k</w:t>
      </w:r>
      <w:r>
        <w:rPr>
          <w:rStyle w:val="contenttext"/>
          <w:rFonts w:cs="B Zar" w:hint="cs"/>
          <w:color w:val="000000"/>
          <w:sz w:val="36"/>
          <w:szCs w:val="36"/>
        </w:rPr>
        <w:t>ə</w:t>
      </w:r>
      <w:r>
        <w:rPr>
          <w:rStyle w:val="contenttext"/>
          <w:rFonts w:cs="B Zar" w:hint="cs"/>
          <w:color w:val="000000"/>
          <w:sz w:val="36"/>
          <w:szCs w:val="36"/>
        </w:rPr>
        <w:t>narına qoysaq, “Sadiqin”in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lum olacaq. “Sadiqin”in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ünvanında tanıtdırılan v</w:t>
      </w:r>
      <w:r>
        <w:rPr>
          <w:rStyle w:val="contenttext"/>
          <w:rFonts w:cs="B Zar" w:hint="cs"/>
          <w:color w:val="000000"/>
          <w:sz w:val="36"/>
          <w:szCs w:val="36"/>
        </w:rPr>
        <w:t>ə</w:t>
      </w:r>
      <w:r>
        <w:rPr>
          <w:rStyle w:val="contenttext"/>
          <w:rFonts w:cs="B Zar" w:hint="cs"/>
          <w:color w:val="000000"/>
          <w:sz w:val="36"/>
          <w:szCs w:val="36"/>
        </w:rPr>
        <w:t xml:space="preserve"> onlar</w:t>
      </w:r>
      <w:r>
        <w:rPr>
          <w:rStyle w:val="contenttext"/>
          <w:rFonts w:cs="B Zar" w:hint="cs"/>
          <w:color w:val="000000"/>
          <w:sz w:val="36"/>
          <w:szCs w:val="36"/>
        </w:rPr>
        <w:t>dan yapışmağın azğınlığa mane</w:t>
      </w:r>
      <w:r>
        <w:rPr>
          <w:rStyle w:val="contenttext"/>
          <w:rFonts w:cs="B Zar" w:hint="cs"/>
          <w:color w:val="000000"/>
          <w:sz w:val="36"/>
          <w:szCs w:val="36"/>
        </w:rPr>
        <w:t>ə</w:t>
      </w:r>
      <w:r>
        <w:rPr>
          <w:rStyle w:val="contenttext"/>
          <w:rFonts w:cs="B Zar" w:hint="cs"/>
          <w:color w:val="000000"/>
          <w:sz w:val="36"/>
          <w:szCs w:val="36"/>
        </w:rPr>
        <w:t xml:space="preserve"> olduğu bildiril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B</w:t>
      </w:r>
      <w:r>
        <w:rPr>
          <w:rStyle w:val="contenttext"/>
          <w:rFonts w:cs="B Zar" w:hint="cs"/>
          <w:color w:val="000000"/>
          <w:sz w:val="36"/>
          <w:szCs w:val="36"/>
        </w:rPr>
        <w:t>ə</w:t>
      </w:r>
      <w:r>
        <w:rPr>
          <w:rStyle w:val="contenttext"/>
          <w:rFonts w:cs="B Zar" w:hint="cs"/>
          <w:color w:val="000000"/>
          <w:sz w:val="36"/>
          <w:szCs w:val="36"/>
        </w:rPr>
        <w:t>li, 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Əhli-beyt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xml:space="preserve">) “Sadiqin”in olduğu bilinir.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çoxlu sayda dig</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izahı il</w:t>
      </w:r>
      <w:r>
        <w:rPr>
          <w:rStyle w:val="contenttext"/>
          <w:rFonts w:cs="B Zar" w:hint="cs"/>
          <w:color w:val="000000"/>
          <w:sz w:val="36"/>
          <w:szCs w:val="36"/>
        </w:rPr>
        <w:t>ə</w:t>
      </w:r>
      <w:r>
        <w:rPr>
          <w:rStyle w:val="contenttext"/>
          <w:rFonts w:cs="B Zar" w:hint="cs"/>
          <w:color w:val="000000"/>
          <w:sz w:val="36"/>
          <w:szCs w:val="36"/>
        </w:rPr>
        <w:t xml:space="preserve"> bağlı n</w:t>
      </w:r>
      <w:r>
        <w:rPr>
          <w:rStyle w:val="contenttext"/>
          <w:rFonts w:cs="B Zar" w:hint="cs"/>
          <w:color w:val="000000"/>
          <w:sz w:val="36"/>
          <w:szCs w:val="36"/>
        </w:rPr>
        <w:t>ə</w:t>
      </w:r>
      <w:r>
        <w:rPr>
          <w:rStyle w:val="contenttext"/>
          <w:rFonts w:cs="B Zar" w:hint="cs"/>
          <w:color w:val="000000"/>
          <w:sz w:val="36"/>
          <w:szCs w:val="36"/>
        </w:rPr>
        <w:t>ql edilmişdir.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tanınmış alim v</w:t>
      </w:r>
      <w:r>
        <w:rPr>
          <w:rStyle w:val="contenttext"/>
          <w:rFonts w:cs="B Zar" w:hint="cs"/>
          <w:color w:val="000000"/>
          <w:sz w:val="36"/>
          <w:szCs w:val="36"/>
        </w:rPr>
        <w:t>ə</w:t>
      </w:r>
      <w:r>
        <w:rPr>
          <w:rStyle w:val="contenttext"/>
          <w:rFonts w:cs="B Zar" w:hint="cs"/>
          <w:color w:val="000000"/>
          <w:sz w:val="36"/>
          <w:szCs w:val="36"/>
        </w:rPr>
        <w:t xml:space="preserve"> böyükl</w:t>
      </w:r>
      <w:r>
        <w:rPr>
          <w:rStyle w:val="contenttext"/>
          <w:rFonts w:cs="B Zar" w:hint="cs"/>
          <w:color w:val="000000"/>
          <w:sz w:val="36"/>
          <w:szCs w:val="36"/>
        </w:rPr>
        <w:t>ə</w:t>
      </w:r>
      <w:r>
        <w:rPr>
          <w:rStyle w:val="contenttext"/>
          <w:rFonts w:cs="B Zar" w:hint="cs"/>
          <w:color w:val="000000"/>
          <w:sz w:val="36"/>
          <w:szCs w:val="36"/>
        </w:rPr>
        <w:t>ri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1. Süyuti</w:t>
      </w:r>
      <w:r>
        <w:rPr>
          <w:rStyle w:val="contenttext"/>
          <w:rFonts w:cs="B Zar" w:hint="cs"/>
          <w:color w:val="000000"/>
          <w:sz w:val="36"/>
          <w:szCs w:val="36"/>
          <w:rtl/>
        </w:rPr>
        <w:t>,</w:t>
      </w:r>
      <w:hyperlink w:anchor="content_note_132_1" w:tooltip=" [1] . “Əd-Durrul-mənsur”, c.3, səh.290. " w:history="1">
        <w:r>
          <w:rPr>
            <w:rStyle w:val="Hyperlink"/>
            <w:rFonts w:cs="B Zar" w:hint="cs"/>
            <w:sz w:val="36"/>
            <w:szCs w:val="36"/>
            <w:rtl/>
          </w:rPr>
          <w:t>(1)</w:t>
        </w:r>
      </w:hyperlink>
      <w:r>
        <w:rPr>
          <w:rStyle w:val="contenttext"/>
          <w:rFonts w:cs="B Zar" w:hint="cs"/>
          <w:color w:val="000000"/>
          <w:sz w:val="36"/>
          <w:szCs w:val="36"/>
          <w:rtl/>
        </w:rPr>
        <w:t xml:space="preserve"> 2. </w:t>
      </w:r>
      <w:r>
        <w:rPr>
          <w:rStyle w:val="contenttext"/>
          <w:rFonts w:cs="B Zar" w:hint="cs"/>
          <w:color w:val="000000"/>
          <w:sz w:val="36"/>
          <w:szCs w:val="36"/>
        </w:rPr>
        <w:t>Xar</w:t>
      </w:r>
      <w:r>
        <w:rPr>
          <w:rStyle w:val="contenttext"/>
          <w:rFonts w:cs="B Zar" w:hint="cs"/>
          <w:color w:val="000000"/>
          <w:sz w:val="36"/>
          <w:szCs w:val="36"/>
        </w:rPr>
        <w:t>ə</w:t>
      </w:r>
      <w:r>
        <w:rPr>
          <w:rStyle w:val="contenttext"/>
          <w:rFonts w:cs="B Zar" w:hint="cs"/>
          <w:color w:val="000000"/>
          <w:sz w:val="36"/>
          <w:szCs w:val="36"/>
        </w:rPr>
        <w:t>zmi</w:t>
      </w:r>
      <w:r>
        <w:rPr>
          <w:rStyle w:val="contenttext"/>
          <w:rFonts w:cs="B Zar" w:hint="cs"/>
          <w:color w:val="000000"/>
          <w:sz w:val="36"/>
          <w:szCs w:val="36"/>
          <w:rtl/>
        </w:rPr>
        <w:t>,</w:t>
      </w:r>
      <w:hyperlink w:anchor="content_note_132_2" w:tooltip=" [2] . “Ehqaqul-həqq”, c.3, səh.298-də nəql edilənlərə əsasən. " w:history="1">
        <w:r>
          <w:rPr>
            <w:rStyle w:val="Hyperlink"/>
            <w:rFonts w:cs="B Zar" w:hint="cs"/>
            <w:sz w:val="36"/>
            <w:szCs w:val="36"/>
            <w:rtl/>
          </w:rPr>
          <w:t>(2)</w:t>
        </w:r>
      </w:hyperlink>
      <w:r>
        <w:rPr>
          <w:rStyle w:val="contenttext"/>
          <w:rFonts w:cs="B Zar" w:hint="cs"/>
          <w:color w:val="000000"/>
          <w:sz w:val="36"/>
          <w:szCs w:val="36"/>
          <w:rtl/>
        </w:rPr>
        <w:t xml:space="preserve"> 3.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tl/>
        </w:rPr>
        <w:t>,</w:t>
      </w:r>
      <w:hyperlink w:anchor="content_note_132_3" w:tooltip=" [3] . “Sələbi” təfsiri (“Ehqaqul-həqq”, c.3, səh.297-də nəql edilənlərə əsasən).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nci</w:t>
      </w:r>
      <w:r>
        <w:rPr>
          <w:rStyle w:val="contenttext"/>
          <w:rFonts w:cs="B Zar" w:hint="cs"/>
          <w:color w:val="000000"/>
          <w:sz w:val="36"/>
          <w:szCs w:val="36"/>
          <w:rtl/>
        </w:rPr>
        <w:t>,</w:t>
      </w:r>
      <w:hyperlink w:anchor="content_note_132_4" w:tooltip=" [4] . “Kifayətut-talib”, səh.111 (“Ehqaqul-həqq”, c.3, səh.297-də nəql edilənlərə əsasən). " w:history="1">
        <w:r>
          <w:rPr>
            <w:rStyle w:val="Hyperlink"/>
            <w:rFonts w:cs="B Zar" w:hint="cs"/>
            <w:sz w:val="36"/>
            <w:szCs w:val="36"/>
            <w:rtl/>
          </w:rPr>
          <w:t>(4)</w:t>
        </w:r>
      </w:hyperlink>
      <w:r>
        <w:rPr>
          <w:rStyle w:val="contenttext"/>
          <w:rFonts w:cs="B Zar" w:hint="cs"/>
          <w:color w:val="000000"/>
          <w:sz w:val="36"/>
          <w:szCs w:val="36"/>
          <w:rtl/>
        </w:rPr>
        <w:t xml:space="preserve"> 5. </w:t>
      </w:r>
      <w:r>
        <w:rPr>
          <w:rStyle w:val="contenttext"/>
          <w:rFonts w:cs="B Zar" w:hint="cs"/>
          <w:color w:val="000000"/>
          <w:sz w:val="36"/>
          <w:szCs w:val="36"/>
        </w:rPr>
        <w:t>Hakim H</w:t>
      </w:r>
      <w:r>
        <w:rPr>
          <w:rStyle w:val="contenttext"/>
          <w:rFonts w:cs="B Zar" w:hint="cs"/>
          <w:color w:val="000000"/>
          <w:sz w:val="36"/>
          <w:szCs w:val="36"/>
        </w:rPr>
        <w:t>ə</w:t>
      </w:r>
      <w:r>
        <w:rPr>
          <w:rStyle w:val="contenttext"/>
          <w:rFonts w:cs="B Zar" w:hint="cs"/>
          <w:color w:val="000000"/>
          <w:sz w:val="36"/>
          <w:szCs w:val="36"/>
        </w:rPr>
        <w:t>skani</w:t>
      </w:r>
      <w:r>
        <w:rPr>
          <w:rStyle w:val="contenttext"/>
          <w:rFonts w:cs="B Zar" w:hint="cs"/>
          <w:color w:val="000000"/>
          <w:sz w:val="36"/>
          <w:szCs w:val="36"/>
          <w:rtl/>
        </w:rPr>
        <w:t>,</w:t>
      </w:r>
      <w:hyperlink w:anchor="content_note_132_5" w:tooltip=" [5] . “Şəvahidut-tənzil”, c.1, səh.260.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Adları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n aliml</w:t>
      </w:r>
      <w:r>
        <w:rPr>
          <w:rStyle w:val="contenttext"/>
          <w:rFonts w:cs="B Zar" w:hint="cs"/>
          <w:color w:val="000000"/>
          <w:sz w:val="36"/>
          <w:szCs w:val="36"/>
        </w:rPr>
        <w:t>ə</w:t>
      </w:r>
      <w:r>
        <w:rPr>
          <w:rStyle w:val="contenttext"/>
          <w:rFonts w:cs="B Zar" w:hint="cs"/>
          <w:color w:val="000000"/>
          <w:sz w:val="36"/>
          <w:szCs w:val="36"/>
        </w:rPr>
        <w:t>rin hamısı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İbn Abbasdan v</w:t>
      </w:r>
      <w:r>
        <w:rPr>
          <w:rStyle w:val="contenttext"/>
          <w:rFonts w:cs="B Zar" w:hint="cs"/>
          <w:color w:val="000000"/>
          <w:sz w:val="36"/>
          <w:szCs w:val="36"/>
        </w:rPr>
        <w:t>ə</w:t>
      </w:r>
      <w:r>
        <w:rPr>
          <w:rStyle w:val="contenttext"/>
          <w:rFonts w:cs="B Zar" w:hint="cs"/>
          <w:color w:val="000000"/>
          <w:sz w:val="36"/>
          <w:szCs w:val="36"/>
        </w:rPr>
        <w:t xml:space="preserve"> ya Cabir ibn Abdullah Ənsarid</w:t>
      </w:r>
      <w:r>
        <w:rPr>
          <w:rStyle w:val="contenttext"/>
          <w:rFonts w:cs="B Zar" w:hint="cs"/>
          <w:color w:val="000000"/>
          <w:sz w:val="36"/>
          <w:szCs w:val="36"/>
        </w:rPr>
        <w:t>ə</w:t>
      </w:r>
      <w:r>
        <w:rPr>
          <w:rStyle w:val="contenttext"/>
          <w:rFonts w:cs="B Zar" w:hint="cs"/>
          <w:color w:val="000000"/>
          <w:sz w:val="36"/>
          <w:szCs w:val="36"/>
        </w:rPr>
        <w:t>n bu r</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tl/>
        </w:rPr>
        <w:t>کُونُوا مَعَ الصَّ_ادِقِینَ، أَیْ کُونُوا مَعَ عَلِیِّ بْنَ اَبی ط_الِب</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Sadiqinl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olun v</w:t>
      </w:r>
      <w:r>
        <w:rPr>
          <w:rStyle w:val="contenttext"/>
          <w:rFonts w:cs="B Zar" w:hint="cs"/>
          <w:color w:val="000000"/>
          <w:sz w:val="36"/>
          <w:szCs w:val="36"/>
        </w:rPr>
        <w:t>ə</w:t>
      </w:r>
      <w:r>
        <w:rPr>
          <w:rStyle w:val="contenttext"/>
          <w:rFonts w:cs="B Zar" w:hint="cs"/>
          <w:color w:val="000000"/>
          <w:sz w:val="36"/>
          <w:szCs w:val="36"/>
        </w:rPr>
        <w:t xml:space="preserve"> ya</w:t>
      </w:r>
      <w:r>
        <w:rPr>
          <w:rStyle w:val="contenttext"/>
          <w:rFonts w:cs="B Zar" w:hint="cs"/>
          <w:color w:val="000000"/>
          <w:sz w:val="36"/>
          <w:szCs w:val="36"/>
        </w:rPr>
        <w:t xml:space="preserve"> Əli ibn Əbutalibl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birlikd</w:t>
      </w:r>
      <w:r>
        <w:rPr>
          <w:rStyle w:val="contenttext"/>
          <w:rFonts w:cs="B Zar" w:hint="cs"/>
          <w:color w:val="000000"/>
          <w:sz w:val="36"/>
          <w:szCs w:val="36"/>
        </w:rPr>
        <w:t>ə</w:t>
      </w:r>
      <w:r>
        <w:rPr>
          <w:rStyle w:val="contenttext"/>
          <w:rFonts w:cs="B Zar" w:hint="cs"/>
          <w:color w:val="000000"/>
          <w:sz w:val="36"/>
          <w:szCs w:val="36"/>
        </w:rPr>
        <w:t xml:space="preserve"> olun.” Y</w:t>
      </w:r>
      <w:r>
        <w:rPr>
          <w:rStyle w:val="contenttext"/>
          <w:rFonts w:cs="B Zar" w:hint="cs"/>
          <w:color w:val="000000"/>
          <w:sz w:val="36"/>
          <w:szCs w:val="36"/>
        </w:rPr>
        <w:t>ə</w:t>
      </w:r>
      <w:r>
        <w:rPr>
          <w:rStyle w:val="contenttext"/>
          <w:rFonts w:cs="B Zar" w:hint="cs"/>
          <w:color w:val="000000"/>
          <w:sz w:val="36"/>
          <w:szCs w:val="36"/>
        </w:rPr>
        <w:t>ni, “Sadiqin”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yuxarıdakı ifad</w:t>
      </w:r>
      <w:r>
        <w:rPr>
          <w:rStyle w:val="contenttext"/>
          <w:rFonts w:cs="B Zar" w:hint="cs"/>
          <w:color w:val="000000"/>
          <w:sz w:val="36"/>
          <w:szCs w:val="36"/>
        </w:rPr>
        <w:t>ə</w:t>
      </w:r>
      <w:r>
        <w:rPr>
          <w:rStyle w:val="contenttext"/>
          <w:rFonts w:cs="B Zar" w:hint="cs"/>
          <w:color w:val="000000"/>
          <w:sz w:val="36"/>
          <w:szCs w:val="36"/>
        </w:rPr>
        <w:t>nin yerin</w:t>
      </w:r>
      <w:r>
        <w:rPr>
          <w:rStyle w:val="contenttext"/>
          <w:rFonts w:cs="B Zar" w:hint="cs"/>
          <w:color w:val="000000"/>
          <w:sz w:val="36"/>
          <w:szCs w:val="36"/>
        </w:rPr>
        <w:t>ə</w:t>
      </w:r>
      <w:r>
        <w:rPr>
          <w:rStyle w:val="contenttext"/>
          <w:rFonts w:cs="B Zar" w:hint="cs"/>
          <w:color w:val="000000"/>
          <w:sz w:val="36"/>
          <w:szCs w:val="36"/>
          <w:rtl/>
        </w:rPr>
        <w:t xml:space="preserve"> هو علیّ بن ابیطالب</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tl/>
        </w:rPr>
        <w:t>نزلت فی علیّ بن ابیطالب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t fi Əliyyibni Əbi Talib</w:t>
      </w:r>
      <w:r>
        <w:rPr>
          <w:rStyle w:val="contenttext"/>
          <w:rFonts w:cs="B Zar" w:hint="cs"/>
          <w:color w:val="000000"/>
          <w:sz w:val="36"/>
          <w:szCs w:val="36"/>
          <w:rtl/>
        </w:rPr>
        <w:t>)</w:t>
      </w:r>
      <w:hyperlink w:anchor="content_note_132_6" w:tooltip=" [6] . Həmin mənbə.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Pr>
        <w:t>kimi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işl</w:t>
      </w:r>
      <w:r>
        <w:rPr>
          <w:rStyle w:val="contenttext"/>
          <w:rFonts w:cs="B Zar" w:hint="cs"/>
          <w:color w:val="000000"/>
          <w:sz w:val="36"/>
          <w:szCs w:val="36"/>
        </w:rPr>
        <w:t>ə</w:t>
      </w:r>
      <w:r>
        <w:rPr>
          <w:rStyle w:val="contenttext"/>
          <w:rFonts w:cs="B Zar" w:hint="cs"/>
          <w:color w:val="000000"/>
          <w:sz w:val="36"/>
          <w:szCs w:val="36"/>
        </w:rPr>
        <w:t>tmişl</w:t>
      </w:r>
      <w:r>
        <w:rPr>
          <w:rStyle w:val="contenttext"/>
          <w:rFonts w:cs="B Zar" w:hint="cs"/>
          <w:color w:val="000000"/>
          <w:sz w:val="36"/>
          <w:szCs w:val="36"/>
        </w:rPr>
        <w:t>ə</w:t>
      </w:r>
      <w:r>
        <w:rPr>
          <w:rStyle w:val="contenttext"/>
          <w:rFonts w:cs="B Zar" w:hint="cs"/>
          <w:color w:val="000000"/>
          <w:sz w:val="36"/>
          <w:szCs w:val="36"/>
        </w:rPr>
        <w:t>r ki, hamısı eyni m</w:t>
      </w:r>
      <w:r>
        <w:rPr>
          <w:rStyle w:val="contenttext"/>
          <w:rFonts w:cs="B Zar" w:hint="cs"/>
          <w:color w:val="000000"/>
          <w:sz w:val="36"/>
          <w:szCs w:val="36"/>
        </w:rPr>
        <w:t>ə</w:t>
      </w:r>
      <w:r>
        <w:rPr>
          <w:rStyle w:val="contenttext"/>
          <w:rFonts w:cs="B Zar" w:hint="cs"/>
          <w:color w:val="000000"/>
          <w:sz w:val="36"/>
          <w:szCs w:val="36"/>
        </w:rPr>
        <w:t>nadadır</w:t>
      </w:r>
      <w:r>
        <w:rPr>
          <w:rStyle w:val="contenttext"/>
          <w:rFonts w:cs="B Zar" w:hint="cs"/>
          <w:color w:val="000000"/>
          <w:sz w:val="36"/>
          <w:szCs w:val="36"/>
          <w:rtl/>
        </w:rPr>
        <w:t>.</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Hakim H</w:t>
      </w:r>
      <w:r>
        <w:rPr>
          <w:rStyle w:val="contenttext"/>
          <w:rFonts w:cs="B Zar" w:hint="cs"/>
          <w:color w:val="000000"/>
          <w:sz w:val="36"/>
          <w:szCs w:val="36"/>
        </w:rPr>
        <w:t>ə</w:t>
      </w:r>
      <w:r>
        <w:rPr>
          <w:rStyle w:val="contenttext"/>
          <w:rFonts w:cs="B Zar" w:hint="cs"/>
          <w:color w:val="000000"/>
          <w:sz w:val="36"/>
          <w:szCs w:val="36"/>
        </w:rPr>
        <w:t>skani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 xml:space="preserve">nzil”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Abdullah ibn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3358405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A11CBC" w:rsidP="002E152D">
      <w:pPr>
        <w:jc w:val="both"/>
        <w:divId w:val="362948851"/>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tl/>
        </w:rPr>
        <w:t xml:space="preserve"> “</w:t>
      </w:r>
      <w:r>
        <w:rPr>
          <w:rFonts w:eastAsia="Times New Roman" w:cs="B Zar" w:hint="cs"/>
          <w:color w:val="000000"/>
          <w:sz w:val="36"/>
          <w:szCs w:val="36"/>
        </w:rPr>
        <w:t>Əd-Durrul-mənsur”, c.3, səh.290</w:t>
      </w:r>
      <w:r>
        <w:rPr>
          <w:rFonts w:eastAsia="Times New Roman" w:cs="B Zar" w:hint="cs"/>
          <w:color w:val="000000"/>
          <w:sz w:val="36"/>
          <w:szCs w:val="36"/>
          <w:rtl/>
        </w:rPr>
        <w:t xml:space="preserve">. </w:t>
      </w:r>
    </w:p>
    <w:p w:rsidR="00000000" w:rsidRDefault="00A11CBC" w:rsidP="002E152D">
      <w:pPr>
        <w:jc w:val="both"/>
        <w:divId w:val="210522800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səh.298-də nəql edilənlərə əsasən</w:t>
      </w:r>
      <w:r>
        <w:rPr>
          <w:rFonts w:eastAsia="Times New Roman" w:cs="B Zar" w:hint="cs"/>
          <w:color w:val="000000"/>
          <w:sz w:val="36"/>
          <w:szCs w:val="36"/>
          <w:rtl/>
        </w:rPr>
        <w:t xml:space="preserve">. </w:t>
      </w:r>
    </w:p>
    <w:p w:rsidR="00000000" w:rsidRDefault="00A11CBC" w:rsidP="002E152D">
      <w:pPr>
        <w:jc w:val="both"/>
        <w:divId w:val="132462555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Sələbi” təfsiri (“Ehqaqul-həqq”, c.3, səh.297-də nəql edilənlərə əsasən)</w:t>
      </w:r>
      <w:r>
        <w:rPr>
          <w:rFonts w:eastAsia="Times New Roman" w:cs="B Zar" w:hint="cs"/>
          <w:color w:val="000000"/>
          <w:sz w:val="36"/>
          <w:szCs w:val="36"/>
          <w:rtl/>
        </w:rPr>
        <w:t xml:space="preserve">. </w:t>
      </w:r>
    </w:p>
    <w:p w:rsidR="00000000" w:rsidRDefault="00A11CBC" w:rsidP="002E152D">
      <w:pPr>
        <w:jc w:val="both"/>
        <w:divId w:val="1317418311"/>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 xml:space="preserve">Kifayətut-talib”, səh.111 (“Ehqaqul-həqq”, c.3, səh.297-də </w:t>
      </w:r>
      <w:r>
        <w:rPr>
          <w:rFonts w:eastAsia="Times New Roman" w:cs="B Zar" w:hint="cs"/>
          <w:color w:val="000000"/>
          <w:sz w:val="36"/>
          <w:szCs w:val="36"/>
        </w:rPr>
        <w:t>nəql edilənlərə əsasən)</w:t>
      </w:r>
      <w:r>
        <w:rPr>
          <w:rFonts w:eastAsia="Times New Roman" w:cs="B Zar" w:hint="cs"/>
          <w:color w:val="000000"/>
          <w:sz w:val="36"/>
          <w:szCs w:val="36"/>
          <w:rtl/>
        </w:rPr>
        <w:t xml:space="preserve">. </w:t>
      </w:r>
    </w:p>
    <w:p w:rsidR="00000000" w:rsidRDefault="00A11CBC" w:rsidP="002E152D">
      <w:pPr>
        <w:jc w:val="both"/>
        <w:divId w:val="183520789"/>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Şəvahidut-tənzil”, c.1, səh.260</w:t>
      </w:r>
      <w:r>
        <w:rPr>
          <w:rFonts w:eastAsia="Times New Roman" w:cs="B Zar" w:hint="cs"/>
          <w:color w:val="000000"/>
          <w:sz w:val="36"/>
          <w:szCs w:val="36"/>
          <w:rtl/>
        </w:rPr>
        <w:t xml:space="preserve">. </w:t>
      </w:r>
    </w:p>
    <w:p w:rsidR="00000000" w:rsidRDefault="00A11CBC" w:rsidP="002E152D">
      <w:pPr>
        <w:jc w:val="both"/>
        <w:divId w:val="459954584"/>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Həmin mənbə</w:t>
      </w:r>
      <w:r>
        <w:rPr>
          <w:rFonts w:eastAsia="Times New Roman" w:cs="B Zar" w:hint="cs"/>
          <w:color w:val="000000"/>
          <w:sz w:val="36"/>
          <w:szCs w:val="36"/>
          <w:rtl/>
        </w:rPr>
        <w:t xml:space="preserve">. </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مَعَ الصَّ_ادِقِینَ أَیْ مَعَ مُحَمّد وَأَهْلِ بَیْتِه</w:t>
      </w:r>
      <w:hyperlink w:anchor="content_note_133_1" w:tooltip=" [1] . “Şəvahidut-tənzil”, c.1, səh.262. " w:history="1">
        <w:r>
          <w:rPr>
            <w:rStyle w:val="Hyperlink"/>
            <w:rFonts w:cs="B Zar" w:hint="cs"/>
            <w:sz w:val="36"/>
            <w:szCs w:val="36"/>
            <w:rtl/>
          </w:rPr>
          <w:t>(1)</w:t>
        </w:r>
      </w:hyperlink>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Sadiql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ya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v</w:t>
      </w:r>
      <w:r>
        <w:rPr>
          <w:rStyle w:val="contenttext"/>
          <w:rFonts w:cs="B Zar" w:hint="cs"/>
          <w:color w:val="000000"/>
          <w:sz w:val="36"/>
          <w:szCs w:val="36"/>
        </w:rPr>
        <w:t>ə</w:t>
      </w:r>
      <w:r>
        <w:rPr>
          <w:rStyle w:val="contenttext"/>
          <w:rFonts w:cs="B Zar" w:hint="cs"/>
          <w:color w:val="000000"/>
          <w:sz w:val="36"/>
          <w:szCs w:val="36"/>
        </w:rPr>
        <w:t xml:space="preserve"> onun Əhli-beyti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olun)</w:t>
      </w:r>
      <w:r>
        <w:rPr>
          <w:rStyle w:val="contenttext"/>
          <w:rFonts w:cs="B Zar" w:hint="cs"/>
          <w:color w:val="000000"/>
          <w:sz w:val="36"/>
          <w:szCs w:val="36"/>
          <w:rtl/>
        </w:rPr>
        <w:t>.”</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Pr>
        <w:t>Maraqlı burasındadır ki, yerd</w:t>
      </w:r>
      <w:r>
        <w:rPr>
          <w:rStyle w:val="contenttext"/>
          <w:rFonts w:cs="B Zar" w:hint="cs"/>
          <w:color w:val="000000"/>
          <w:sz w:val="36"/>
          <w:szCs w:val="36"/>
        </w:rPr>
        <w:t>ə</w:t>
      </w:r>
      <w:r>
        <w:rPr>
          <w:rStyle w:val="contenttext"/>
          <w:rFonts w:cs="B Zar" w:hint="cs"/>
          <w:color w:val="000000"/>
          <w:sz w:val="36"/>
          <w:szCs w:val="36"/>
        </w:rPr>
        <w:t xml:space="preserve"> qalan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 da “Sadiqin”d</w:t>
      </w:r>
      <w:r>
        <w:rPr>
          <w:rStyle w:val="contenttext"/>
          <w:rFonts w:cs="B Zar" w:hint="cs"/>
          <w:color w:val="000000"/>
          <w:sz w:val="36"/>
          <w:szCs w:val="36"/>
        </w:rPr>
        <w:t>ə</w:t>
      </w:r>
      <w:r>
        <w:rPr>
          <w:rStyle w:val="contenttext"/>
          <w:rFonts w:cs="B Zar" w:hint="cs"/>
          <w:color w:val="000000"/>
          <w:sz w:val="36"/>
          <w:szCs w:val="36"/>
        </w:rPr>
        <w:t>n hesab edilir</w:t>
      </w:r>
      <w:r>
        <w:rPr>
          <w:rStyle w:val="contenttext"/>
          <w:rFonts w:cs="B Zar" w:hint="cs"/>
          <w:color w:val="000000"/>
          <w:sz w:val="36"/>
          <w:szCs w:val="36"/>
          <w:rtl/>
        </w:rPr>
        <w:t>.</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Süleym ibn Qeys – Əllam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clisi “Biharul-</w:t>
      </w:r>
      <w:r>
        <w:rPr>
          <w:rStyle w:val="contenttext"/>
          <w:rFonts w:cs="B Zar" w:hint="cs"/>
          <w:color w:val="000000"/>
          <w:sz w:val="36"/>
          <w:szCs w:val="36"/>
        </w:rPr>
        <w:t>ə</w:t>
      </w:r>
      <w:r>
        <w:rPr>
          <w:rStyle w:val="contenttext"/>
          <w:rFonts w:cs="B Zar" w:hint="cs"/>
          <w:color w:val="000000"/>
          <w:sz w:val="36"/>
          <w:szCs w:val="36"/>
        </w:rPr>
        <w:t xml:space="preserve">nvar”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onu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bir insan olaraq tanıtdırır – “</w:t>
      </w:r>
      <w:r>
        <w:rPr>
          <w:rStyle w:val="contenttext"/>
          <w:rFonts w:cs="B Zar" w:hint="cs"/>
          <w:color w:val="000000"/>
          <w:sz w:val="36"/>
          <w:szCs w:val="36"/>
        </w:rPr>
        <w:t>Sadiqin”i aşağıdakı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izah edir</w:t>
      </w:r>
      <w:r>
        <w:rPr>
          <w:rStyle w:val="contenttext"/>
          <w:rFonts w:cs="B Zar" w:hint="cs"/>
          <w:color w:val="000000"/>
          <w:sz w:val="36"/>
          <w:szCs w:val="36"/>
          <w:rtl/>
        </w:rPr>
        <w:t>:</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xidm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olark</w:t>
      </w:r>
      <w:r>
        <w:rPr>
          <w:rStyle w:val="contenttext"/>
          <w:rFonts w:cs="B Zar" w:hint="cs"/>
          <w:color w:val="000000"/>
          <w:sz w:val="36"/>
          <w:szCs w:val="36"/>
        </w:rPr>
        <w:t>ə</w:t>
      </w:r>
      <w:r>
        <w:rPr>
          <w:rStyle w:val="contenttext"/>
          <w:rFonts w:cs="B Zar" w:hint="cs"/>
          <w:color w:val="000000"/>
          <w:sz w:val="36"/>
          <w:szCs w:val="36"/>
        </w:rPr>
        <w:t>n “Sadiqin” ay</w:t>
      </w:r>
      <w:r>
        <w:rPr>
          <w:rStyle w:val="contenttext"/>
          <w:rFonts w:cs="B Zar" w:hint="cs"/>
          <w:color w:val="000000"/>
          <w:sz w:val="36"/>
          <w:szCs w:val="36"/>
        </w:rPr>
        <w:t>ə</w:t>
      </w:r>
      <w:r>
        <w:rPr>
          <w:rStyle w:val="contenttext"/>
          <w:rFonts w:cs="B Zar" w:hint="cs"/>
          <w:color w:val="000000"/>
          <w:sz w:val="36"/>
          <w:szCs w:val="36"/>
        </w:rPr>
        <w:t>si nazil oldu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soruşdum ki, “Sadiqin” ümumi m</w:t>
      </w:r>
      <w:r>
        <w:rPr>
          <w:rStyle w:val="contenttext"/>
          <w:rFonts w:cs="B Zar" w:hint="cs"/>
          <w:color w:val="000000"/>
          <w:sz w:val="36"/>
          <w:szCs w:val="36"/>
        </w:rPr>
        <w:t>ə</w:t>
      </w:r>
      <w:r>
        <w:rPr>
          <w:rStyle w:val="contenttext"/>
          <w:rFonts w:cs="B Zar" w:hint="cs"/>
          <w:color w:val="000000"/>
          <w:sz w:val="36"/>
          <w:szCs w:val="36"/>
        </w:rPr>
        <w:t>nadadır, yoxsa,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ki, ay</w:t>
      </w:r>
      <w:r>
        <w:rPr>
          <w:rStyle w:val="contenttext"/>
          <w:rFonts w:cs="B Zar" w:hint="cs"/>
          <w:color w:val="000000"/>
          <w:sz w:val="36"/>
          <w:szCs w:val="36"/>
        </w:rPr>
        <w:t>ə</w:t>
      </w:r>
      <w:r>
        <w:rPr>
          <w:rStyle w:val="contenttext"/>
          <w:rFonts w:cs="B Zar" w:hint="cs"/>
          <w:color w:val="000000"/>
          <w:sz w:val="36"/>
          <w:szCs w:val="36"/>
        </w:rPr>
        <w:t>nin xitabı ümumidir v</w:t>
      </w:r>
      <w:r>
        <w:rPr>
          <w:rStyle w:val="contenttext"/>
          <w:rFonts w:cs="B Zar" w:hint="cs"/>
          <w:color w:val="000000"/>
          <w:sz w:val="36"/>
          <w:szCs w:val="36"/>
        </w:rPr>
        <w:t>ə</w:t>
      </w:r>
      <w:r>
        <w:rPr>
          <w:rStyle w:val="contenttext"/>
          <w:rFonts w:cs="B Zar" w:hint="cs"/>
          <w:color w:val="000000"/>
          <w:sz w:val="36"/>
          <w:szCs w:val="36"/>
        </w:rPr>
        <w:t xml:space="preserve"> bütün camaat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tutlmuşdur, amma “Sadiqin”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onda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qardaşım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olacaq canişinl</w:t>
      </w:r>
      <w:r>
        <w:rPr>
          <w:rStyle w:val="contenttext"/>
          <w:rFonts w:cs="B Zar" w:hint="cs"/>
          <w:color w:val="000000"/>
          <w:sz w:val="36"/>
          <w:szCs w:val="36"/>
        </w:rPr>
        <w:t>ə</w:t>
      </w:r>
      <w:r>
        <w:rPr>
          <w:rStyle w:val="contenttext"/>
          <w:rFonts w:cs="B Zar" w:hint="cs"/>
          <w:color w:val="000000"/>
          <w:sz w:val="36"/>
          <w:szCs w:val="36"/>
        </w:rPr>
        <w:t>rimdir</w:t>
      </w:r>
      <w:r>
        <w:rPr>
          <w:rStyle w:val="contenttext"/>
          <w:rFonts w:cs="B Zar" w:hint="cs"/>
          <w:color w:val="000000"/>
          <w:sz w:val="36"/>
          <w:szCs w:val="36"/>
          <w:rtl/>
        </w:rPr>
        <w:t>”.</w:t>
      </w:r>
      <w:hyperlink w:anchor="content_note_133_2" w:tooltip=" [2] . “Əsrarun Ali-Muhəmməd”, səh.297.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w:t>
      </w:r>
      <w:r>
        <w:rPr>
          <w:rStyle w:val="contenttext"/>
          <w:rFonts w:cs="B Zar" w:hint="cs"/>
          <w:color w:val="000000"/>
          <w:sz w:val="36"/>
          <w:szCs w:val="36"/>
        </w:rPr>
        <w:t>un olaraq, “Sadiqin” m</w:t>
      </w:r>
      <w:r>
        <w:rPr>
          <w:rStyle w:val="contenttext"/>
          <w:rFonts w:cs="B Zar" w:hint="cs"/>
          <w:color w:val="000000"/>
          <w:sz w:val="36"/>
          <w:szCs w:val="36"/>
        </w:rPr>
        <w:t>ə</w:t>
      </w:r>
      <w:r>
        <w:rPr>
          <w:rStyle w:val="contenttext"/>
          <w:rFonts w:cs="B Zar" w:hint="cs"/>
          <w:color w:val="000000"/>
          <w:sz w:val="36"/>
          <w:szCs w:val="36"/>
        </w:rPr>
        <w:t>sum imamlardır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nci “Kifay</w:t>
      </w:r>
      <w:r>
        <w:rPr>
          <w:rStyle w:val="contenttext"/>
          <w:rFonts w:cs="B Zar" w:hint="cs"/>
          <w:color w:val="000000"/>
          <w:sz w:val="36"/>
          <w:szCs w:val="36"/>
        </w:rPr>
        <w:t>ə</w:t>
      </w:r>
      <w:r>
        <w:rPr>
          <w:rStyle w:val="contenttext"/>
          <w:rFonts w:cs="B Zar" w:hint="cs"/>
          <w:color w:val="000000"/>
          <w:sz w:val="36"/>
          <w:szCs w:val="36"/>
        </w:rPr>
        <w:t>tut-talib” v</w:t>
      </w:r>
      <w:r>
        <w:rPr>
          <w:rStyle w:val="contenttext"/>
          <w:rFonts w:cs="B Zar" w:hint="cs"/>
          <w:color w:val="000000"/>
          <w:sz w:val="36"/>
          <w:szCs w:val="36"/>
        </w:rPr>
        <w:t>ə</w:t>
      </w:r>
      <w:r>
        <w:rPr>
          <w:rStyle w:val="contenttext"/>
          <w:rFonts w:cs="B Zar" w:hint="cs"/>
          <w:color w:val="000000"/>
          <w:sz w:val="36"/>
          <w:szCs w:val="36"/>
        </w:rPr>
        <w:t xml:space="preserve"> İbn Cövzi “T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Pr>
        <w:t>” kitablarında yazır</w:t>
      </w:r>
      <w:r>
        <w:rPr>
          <w:rStyle w:val="contenttext"/>
          <w:rFonts w:cs="B Zar" w:hint="cs"/>
          <w:color w:val="000000"/>
          <w:sz w:val="36"/>
          <w:szCs w:val="36"/>
          <w:rtl/>
        </w:rPr>
        <w:t>:</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قال علماء السّیر معناه کونوا مع علیّ و اهل بَیْته</w:t>
      </w:r>
      <w:hyperlink w:anchor="content_note_133_3" w:tooltip=" [3] . “Ehqaqul-həqq”, c.3, səh.297-də nəql edilənlərə əsasən. " w:history="1">
        <w:r>
          <w:rPr>
            <w:rStyle w:val="Hyperlink"/>
            <w:rFonts w:cs="B Zar" w:hint="cs"/>
            <w:sz w:val="36"/>
            <w:szCs w:val="36"/>
            <w:rtl/>
          </w:rPr>
          <w:t>(3)</w:t>
        </w:r>
      </w:hyperlink>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deyil, tarixçil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tl/>
        </w:rPr>
        <w:t xml:space="preserve"> {...کُونُوا مَعَ الصَّادِقِینَ} </w:t>
      </w:r>
      <w:r>
        <w:rPr>
          <w:rStyle w:val="contenttext"/>
          <w:rFonts w:cs="B Zar" w:hint="cs"/>
          <w:color w:val="000000"/>
          <w:sz w:val="36"/>
          <w:szCs w:val="36"/>
        </w:rPr>
        <w:t>(kunu m</w:t>
      </w:r>
      <w:r>
        <w:rPr>
          <w:rStyle w:val="contenttext"/>
          <w:rFonts w:cs="B Zar" w:hint="cs"/>
          <w:color w:val="000000"/>
          <w:sz w:val="36"/>
          <w:szCs w:val="36"/>
        </w:rPr>
        <w:t>əə</w:t>
      </w:r>
      <w:r>
        <w:rPr>
          <w:rStyle w:val="contenttext"/>
          <w:rFonts w:cs="B Zar" w:hint="cs"/>
          <w:color w:val="000000"/>
          <w:sz w:val="36"/>
          <w:szCs w:val="36"/>
        </w:rPr>
        <w:t>s-sadiqin) cüml</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nasının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Əhli-beyti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olun” – m</w:t>
      </w:r>
      <w:r>
        <w:rPr>
          <w:rStyle w:val="contenttext"/>
          <w:rFonts w:cs="B Zar" w:hint="cs"/>
          <w:color w:val="000000"/>
          <w:sz w:val="36"/>
          <w:szCs w:val="36"/>
        </w:rPr>
        <w:t>ə</w:t>
      </w:r>
      <w:r>
        <w:rPr>
          <w:rStyle w:val="contenttext"/>
          <w:rFonts w:cs="B Zar" w:hint="cs"/>
          <w:color w:val="000000"/>
          <w:sz w:val="36"/>
          <w:szCs w:val="36"/>
        </w:rPr>
        <w:t>nasında olduğunu demişl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69369046"/>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“Sadiqin”in şi</w:t>
      </w:r>
      <w:r>
        <w:rPr>
          <w:rStyle w:val="contenttext"/>
          <w:rFonts w:cs="B Zar" w:hint="cs"/>
          <w:color w:val="000000"/>
          <w:sz w:val="36"/>
          <w:szCs w:val="36"/>
        </w:rPr>
        <w:t>ə</w:t>
      </w:r>
      <w:r>
        <w:rPr>
          <w:rStyle w:val="contenttext"/>
          <w:rFonts w:cs="B Zar" w:hint="cs"/>
          <w:color w:val="000000"/>
          <w:sz w:val="36"/>
          <w:szCs w:val="36"/>
        </w:rPr>
        <w:t>nin on dörd imamı olduğu aydın olur</w:t>
      </w:r>
      <w:r>
        <w:rPr>
          <w:rStyle w:val="contenttext"/>
          <w:rFonts w:cs="B Zar" w:hint="cs"/>
          <w:color w:val="000000"/>
          <w:sz w:val="36"/>
          <w:szCs w:val="36"/>
          <w:rtl/>
        </w:rPr>
        <w:t>.</w:t>
      </w:r>
    </w:p>
    <w:p w:rsidR="00000000" w:rsidRDefault="00A11CBC" w:rsidP="002E152D">
      <w:pPr>
        <w:pStyle w:val="Heading4"/>
        <w:shd w:val="clear" w:color="auto" w:fill="FFFFFF"/>
        <w:jc w:val="both"/>
        <w:divId w:val="1165363472"/>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Sadiqin” ayəsinin verdiyi mesajlar</w:t>
      </w:r>
    </w:p>
    <w:p w:rsidR="00000000" w:rsidRDefault="00A11CBC" w:rsidP="002E152D">
      <w:pPr>
        <w:pStyle w:val="contentparagraph"/>
        <w:jc w:val="both"/>
        <w:divId w:val="116536347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sum imamların bütün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“zakirin”, “abidin”, “mücahidin”, “rakiin”, “sacidin”, “qaimin”, “zahidin”, “alimin”, “mütt</w:t>
      </w:r>
      <w:r>
        <w:rPr>
          <w:rStyle w:val="contenttext"/>
          <w:rFonts w:cs="B Zar" w:hint="cs"/>
          <w:color w:val="000000"/>
          <w:sz w:val="36"/>
          <w:szCs w:val="36"/>
        </w:rPr>
        <w:t>ə</w:t>
      </w:r>
      <w:r>
        <w:rPr>
          <w:rStyle w:val="contenttext"/>
          <w:rFonts w:cs="B Zar" w:hint="cs"/>
          <w:color w:val="000000"/>
          <w:sz w:val="36"/>
          <w:szCs w:val="36"/>
        </w:rPr>
        <w:t>qin”, “xaşiin</w:t>
      </w:r>
      <w:r>
        <w:rPr>
          <w:rStyle w:val="contenttext"/>
          <w:rFonts w:cs="B Zar" w:hint="cs"/>
          <w:color w:val="000000"/>
          <w:sz w:val="36"/>
          <w:szCs w:val="36"/>
          <w:rtl/>
        </w:rPr>
        <w:t>”</w:t>
      </w:r>
    </w:p>
    <w:p w:rsidR="00000000" w:rsidRDefault="00A11CBC" w:rsidP="002E152D">
      <w:pPr>
        <w:pStyle w:val="contentparagraph"/>
        <w:jc w:val="both"/>
        <w:divId w:val="11653634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A11CBC" w:rsidP="002E152D">
      <w:pPr>
        <w:jc w:val="both"/>
        <w:divId w:val="148638859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c.1, səh.262</w:t>
      </w:r>
      <w:r>
        <w:rPr>
          <w:rFonts w:eastAsia="Times New Roman" w:cs="B Zar" w:hint="cs"/>
          <w:color w:val="000000"/>
          <w:sz w:val="36"/>
          <w:szCs w:val="36"/>
          <w:rtl/>
        </w:rPr>
        <w:t xml:space="preserve">. </w:t>
      </w:r>
    </w:p>
    <w:p w:rsidR="00000000" w:rsidRDefault="00A11CBC" w:rsidP="002E152D">
      <w:pPr>
        <w:jc w:val="both"/>
        <w:divId w:val="451903027"/>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tl/>
        </w:rPr>
        <w:t xml:space="preserve"> . “</w:t>
      </w:r>
      <w:r>
        <w:rPr>
          <w:rFonts w:eastAsia="Times New Roman" w:cs="B Zar" w:hint="cs"/>
          <w:color w:val="000000"/>
          <w:sz w:val="36"/>
          <w:szCs w:val="36"/>
        </w:rPr>
        <w:t>Əsrarun Ali-Muhəmməd”, səh.297</w:t>
      </w:r>
      <w:r>
        <w:rPr>
          <w:rFonts w:eastAsia="Times New Roman" w:cs="B Zar" w:hint="cs"/>
          <w:color w:val="000000"/>
          <w:sz w:val="36"/>
          <w:szCs w:val="36"/>
          <w:rtl/>
        </w:rPr>
        <w:t xml:space="preserve">. </w:t>
      </w:r>
    </w:p>
    <w:p w:rsidR="00000000" w:rsidRDefault="00A11CBC" w:rsidP="002E152D">
      <w:pPr>
        <w:jc w:val="both"/>
        <w:divId w:val="63996872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Ehqaqul-həqq”, c.3, səh.297-də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Pr>
        <w:t>arasından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“Sadiqin” sif</w:t>
      </w:r>
      <w:r>
        <w:rPr>
          <w:rStyle w:val="contenttext"/>
          <w:rFonts w:cs="B Zar" w:hint="cs"/>
          <w:color w:val="000000"/>
          <w:sz w:val="36"/>
          <w:szCs w:val="36"/>
        </w:rPr>
        <w:t>ə</w:t>
      </w:r>
      <w:r>
        <w:rPr>
          <w:rStyle w:val="contenttext"/>
          <w:rFonts w:cs="B Zar" w:hint="cs"/>
          <w:color w:val="000000"/>
          <w:sz w:val="36"/>
          <w:szCs w:val="36"/>
        </w:rPr>
        <w:t>ti seçilmişdir. Bu cür seçim edilm</w:t>
      </w:r>
      <w:r>
        <w:rPr>
          <w:rStyle w:val="contenttext"/>
          <w:rFonts w:cs="B Zar" w:hint="cs"/>
          <w:color w:val="000000"/>
          <w:sz w:val="36"/>
          <w:szCs w:val="36"/>
        </w:rPr>
        <w:t>ə</w:t>
      </w:r>
      <w:r>
        <w:rPr>
          <w:rStyle w:val="contenttext"/>
          <w:rFonts w:cs="B Zar" w:hint="cs"/>
          <w:color w:val="000000"/>
          <w:sz w:val="36"/>
          <w:szCs w:val="36"/>
        </w:rPr>
        <w:t>si biz</w:t>
      </w:r>
      <w:r>
        <w:rPr>
          <w:rStyle w:val="contenttext"/>
          <w:rFonts w:cs="B Zar" w:hint="cs"/>
          <w:color w:val="000000"/>
          <w:sz w:val="36"/>
          <w:szCs w:val="36"/>
        </w:rPr>
        <w:t>ə</w:t>
      </w:r>
      <w:r>
        <w:rPr>
          <w:rStyle w:val="contenttext"/>
          <w:rFonts w:cs="B Zar" w:hint="cs"/>
          <w:color w:val="000000"/>
          <w:sz w:val="36"/>
          <w:szCs w:val="36"/>
        </w:rPr>
        <w:t xml:space="preserve"> “düz danışmaq v</w:t>
      </w:r>
      <w:r>
        <w:rPr>
          <w:rStyle w:val="contenttext"/>
          <w:rFonts w:cs="B Zar" w:hint="cs"/>
          <w:color w:val="000000"/>
          <w:sz w:val="36"/>
          <w:szCs w:val="36"/>
        </w:rPr>
        <w:t>ə</w:t>
      </w:r>
      <w:r>
        <w:rPr>
          <w:rStyle w:val="contenttext"/>
          <w:rFonts w:cs="B Zar" w:hint="cs"/>
          <w:color w:val="000000"/>
          <w:sz w:val="36"/>
          <w:szCs w:val="36"/>
        </w:rPr>
        <w:t xml:space="preserve"> doğruçuluğun”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deyil) bütn insanların h</w:t>
      </w:r>
      <w:r>
        <w:rPr>
          <w:rStyle w:val="contenttext"/>
          <w:rFonts w:cs="B Zar" w:hint="cs"/>
          <w:color w:val="000000"/>
          <w:sz w:val="36"/>
          <w:szCs w:val="36"/>
        </w:rPr>
        <w:t>ə</w:t>
      </w:r>
      <w:r>
        <w:rPr>
          <w:rStyle w:val="contenttext"/>
          <w:rFonts w:cs="B Zar" w:hint="cs"/>
          <w:color w:val="000000"/>
          <w:sz w:val="36"/>
          <w:szCs w:val="36"/>
        </w:rPr>
        <w:t>yat</w:t>
      </w:r>
      <w:r>
        <w:rPr>
          <w:rStyle w:val="contenttext"/>
          <w:rFonts w:cs="B Zar" w:hint="cs"/>
          <w:color w:val="000000"/>
          <w:sz w:val="36"/>
          <w:szCs w:val="36"/>
        </w:rPr>
        <w:t>ında h</w:t>
      </w:r>
      <w:r>
        <w:rPr>
          <w:rStyle w:val="contenttext"/>
          <w:rFonts w:cs="B Zar" w:hint="cs"/>
          <w:color w:val="000000"/>
          <w:sz w:val="36"/>
          <w:szCs w:val="36"/>
        </w:rPr>
        <w:t>ə</w:t>
      </w:r>
      <w:r>
        <w:rPr>
          <w:rStyle w:val="contenttext"/>
          <w:rFonts w:cs="B Zar" w:hint="cs"/>
          <w:color w:val="000000"/>
          <w:sz w:val="36"/>
          <w:szCs w:val="36"/>
        </w:rPr>
        <w:t>lledici rol oynadığını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hiday</w:t>
      </w:r>
      <w:r>
        <w:rPr>
          <w:rStyle w:val="contenttext"/>
          <w:rFonts w:cs="B Zar" w:hint="cs"/>
          <w:color w:val="000000"/>
          <w:sz w:val="36"/>
          <w:szCs w:val="36"/>
        </w:rPr>
        <w:t>ə</w:t>
      </w:r>
      <w:r>
        <w:rPr>
          <w:rStyle w:val="contenttext"/>
          <w:rFonts w:cs="B Zar" w:hint="cs"/>
          <w:color w:val="000000"/>
          <w:sz w:val="36"/>
          <w:szCs w:val="36"/>
        </w:rPr>
        <w:t>tçi imamların (</w:t>
      </w:r>
      <w:r>
        <w:rPr>
          <w:rStyle w:val="contenttext"/>
          <w:rFonts w:cs="B Zar" w:hint="cs"/>
          <w:color w:val="000000"/>
          <w:sz w:val="36"/>
          <w:szCs w:val="36"/>
        </w:rPr>
        <w:t>ə</w:t>
      </w:r>
      <w:r>
        <w:rPr>
          <w:rStyle w:val="contenttext"/>
          <w:rFonts w:cs="B Zar" w:hint="cs"/>
          <w:color w:val="000000"/>
          <w:sz w:val="36"/>
          <w:szCs w:val="36"/>
        </w:rPr>
        <w:t>) bu adla tanıtdırıldığını başa salır</w:t>
      </w:r>
      <w:r>
        <w:rPr>
          <w:rStyle w:val="contenttext"/>
          <w:rFonts w:cs="B Zar" w:hint="cs"/>
          <w:color w:val="000000"/>
          <w:sz w:val="36"/>
          <w:szCs w:val="36"/>
          <w:rtl/>
        </w:rPr>
        <w:t>.</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 xml:space="preserve">n mövzunun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tini bildirm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tl/>
        </w:rPr>
        <w:t>1. الصِّدْقُ عِم_ادُ الإِسْلامِ وَدَع_</w:t>
      </w:r>
      <w:r>
        <w:rPr>
          <w:rStyle w:val="contenttext"/>
          <w:rFonts w:cs="B Zar" w:hint="cs"/>
          <w:color w:val="000000"/>
          <w:sz w:val="36"/>
          <w:szCs w:val="36"/>
          <w:rtl/>
        </w:rPr>
        <w:t>امَهُ الإِیم_انِ</w:t>
      </w:r>
      <w:hyperlink w:anchor="content_note_134_1" w:tooltip=" [1] . “Mizanul-hikmət”, bölmə 2190, hədis 10185. " w:history="1">
        <w:r>
          <w:rPr>
            <w:rStyle w:val="Hyperlink"/>
            <w:rFonts w:cs="B Zar" w:hint="cs"/>
            <w:sz w:val="36"/>
            <w:szCs w:val="36"/>
            <w:rtl/>
          </w:rPr>
          <w:t>(1)</w:t>
        </w:r>
      </w:hyperlink>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Doğruluq v</w:t>
      </w:r>
      <w:r>
        <w:rPr>
          <w:rStyle w:val="contenttext"/>
          <w:rFonts w:cs="B Zar" w:hint="cs"/>
          <w:color w:val="000000"/>
          <w:sz w:val="36"/>
          <w:szCs w:val="36"/>
        </w:rPr>
        <w:t>ə</w:t>
      </w:r>
      <w:r>
        <w:rPr>
          <w:rStyle w:val="contenttext"/>
          <w:rFonts w:cs="B Zar" w:hint="cs"/>
          <w:color w:val="000000"/>
          <w:sz w:val="36"/>
          <w:szCs w:val="36"/>
        </w:rPr>
        <w:t xml:space="preserve"> düz danışmaq İslamın sütunu v</w:t>
      </w:r>
      <w:r>
        <w:rPr>
          <w:rStyle w:val="contenttext"/>
          <w:rFonts w:cs="B Zar" w:hint="cs"/>
          <w:color w:val="000000"/>
          <w:sz w:val="36"/>
          <w:szCs w:val="36"/>
        </w:rPr>
        <w:t>ə</w:t>
      </w:r>
      <w:r>
        <w:rPr>
          <w:rStyle w:val="contenttext"/>
          <w:rFonts w:cs="B Zar" w:hint="cs"/>
          <w:color w:val="000000"/>
          <w:sz w:val="36"/>
          <w:szCs w:val="36"/>
        </w:rPr>
        <w:t xml:space="preserve"> imanın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Əg</w:t>
      </w:r>
      <w:r>
        <w:rPr>
          <w:rStyle w:val="contenttext"/>
          <w:rFonts w:cs="B Zar" w:hint="cs"/>
          <w:color w:val="000000"/>
          <w:sz w:val="36"/>
          <w:szCs w:val="36"/>
        </w:rPr>
        <w:t>ə</w:t>
      </w:r>
      <w:r>
        <w:rPr>
          <w:rStyle w:val="contenttext"/>
          <w:rFonts w:cs="B Zar" w:hint="cs"/>
          <w:color w:val="000000"/>
          <w:sz w:val="36"/>
          <w:szCs w:val="36"/>
        </w:rPr>
        <w:t>r binanın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xarab olsa, bina uçar. Müs</w:t>
      </w:r>
      <w:r>
        <w:rPr>
          <w:rStyle w:val="contenttext"/>
          <w:rFonts w:cs="B Zar" w:hint="cs"/>
          <w:color w:val="000000"/>
          <w:sz w:val="36"/>
          <w:szCs w:val="36"/>
        </w:rPr>
        <w:t>ə</w:t>
      </w:r>
      <w:r>
        <w:rPr>
          <w:rStyle w:val="contenttext"/>
          <w:rFonts w:cs="B Zar" w:hint="cs"/>
          <w:color w:val="000000"/>
          <w:sz w:val="36"/>
          <w:szCs w:val="36"/>
        </w:rPr>
        <w:t>lman da doğru v</w:t>
      </w:r>
      <w:r>
        <w:rPr>
          <w:rStyle w:val="contenttext"/>
          <w:rFonts w:cs="B Zar" w:hint="cs"/>
          <w:color w:val="000000"/>
          <w:sz w:val="36"/>
          <w:szCs w:val="36"/>
        </w:rPr>
        <w:t>ə</w:t>
      </w:r>
      <w:r>
        <w:rPr>
          <w:rStyle w:val="contenttext"/>
          <w:rFonts w:cs="B Zar" w:hint="cs"/>
          <w:color w:val="000000"/>
          <w:sz w:val="36"/>
          <w:szCs w:val="36"/>
        </w:rPr>
        <w:t xml:space="preserve"> düz dan</w:t>
      </w:r>
      <w:r>
        <w:rPr>
          <w:rStyle w:val="contenttext"/>
          <w:rFonts w:cs="B Zar" w:hint="cs"/>
          <w:color w:val="000000"/>
          <w:sz w:val="36"/>
          <w:szCs w:val="36"/>
        </w:rPr>
        <w:t>ışan olmasa, İslam v</w:t>
      </w:r>
      <w:r>
        <w:rPr>
          <w:rStyle w:val="contenttext"/>
          <w:rFonts w:cs="B Zar" w:hint="cs"/>
          <w:color w:val="000000"/>
          <w:sz w:val="36"/>
          <w:szCs w:val="36"/>
        </w:rPr>
        <w:t>ə</w:t>
      </w:r>
      <w:r>
        <w:rPr>
          <w:rStyle w:val="contenttext"/>
          <w:rFonts w:cs="B Zar" w:hint="cs"/>
          <w:color w:val="000000"/>
          <w:sz w:val="36"/>
          <w:szCs w:val="36"/>
        </w:rPr>
        <w:t xml:space="preserve"> onun imanı m</w:t>
      </w:r>
      <w:r>
        <w:rPr>
          <w:rStyle w:val="contenttext"/>
          <w:rFonts w:cs="B Zar" w:hint="cs"/>
          <w:color w:val="000000"/>
          <w:sz w:val="36"/>
          <w:szCs w:val="36"/>
        </w:rPr>
        <w:t>ə</w:t>
      </w:r>
      <w:r>
        <w:rPr>
          <w:rStyle w:val="contenttext"/>
          <w:rFonts w:cs="B Zar" w:hint="cs"/>
          <w:color w:val="000000"/>
          <w:sz w:val="36"/>
          <w:szCs w:val="36"/>
        </w:rPr>
        <w:t>hv olar</w:t>
      </w:r>
      <w:r>
        <w:rPr>
          <w:rStyle w:val="contenttext"/>
          <w:rFonts w:cs="B Zar" w:hint="cs"/>
          <w:color w:val="000000"/>
          <w:sz w:val="36"/>
          <w:szCs w:val="36"/>
          <w:rtl/>
        </w:rPr>
        <w:t>.</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tl/>
        </w:rPr>
        <w:t>2. الصِّدقُ أَقْوی دَع_ائِمِ الاْیم_انِ</w:t>
      </w:r>
      <w:hyperlink w:anchor="content_note_134_2" w:tooltip=" [2] . Həmin yerdə hədis 10184. " w:history="1">
        <w:r>
          <w:rPr>
            <w:rStyle w:val="Hyperlink"/>
            <w:rFonts w:cs="B Zar" w:hint="cs"/>
            <w:sz w:val="36"/>
            <w:szCs w:val="36"/>
            <w:rtl/>
          </w:rPr>
          <w:t>(2)</w:t>
        </w:r>
      </w:hyperlink>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iman üçün müxt</w:t>
      </w:r>
      <w:r>
        <w:rPr>
          <w:rStyle w:val="contenttext"/>
          <w:rFonts w:cs="B Zar" w:hint="cs"/>
          <w:color w:val="000000"/>
          <w:sz w:val="36"/>
          <w:szCs w:val="36"/>
        </w:rPr>
        <w:t>ə</w:t>
      </w:r>
      <w:r>
        <w:rPr>
          <w:rStyle w:val="contenttext"/>
          <w:rFonts w:cs="B Zar" w:hint="cs"/>
          <w:color w:val="000000"/>
          <w:sz w:val="36"/>
          <w:szCs w:val="36"/>
        </w:rPr>
        <w:t>lif sütunların olduğunu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ets</w:t>
      </w:r>
      <w:r>
        <w:rPr>
          <w:rStyle w:val="contenttext"/>
          <w:rFonts w:cs="B Zar" w:hint="cs"/>
          <w:color w:val="000000"/>
          <w:sz w:val="36"/>
          <w:szCs w:val="36"/>
        </w:rPr>
        <w:t>ə</w:t>
      </w:r>
      <w:r>
        <w:rPr>
          <w:rStyle w:val="contenttext"/>
          <w:rFonts w:cs="B Zar" w:hint="cs"/>
          <w:color w:val="000000"/>
          <w:sz w:val="36"/>
          <w:szCs w:val="36"/>
        </w:rPr>
        <w:t xml:space="preserve">k, doğruluq onun </w:t>
      </w:r>
      <w:r>
        <w:rPr>
          <w:rStyle w:val="contenttext"/>
          <w:rFonts w:cs="B Zar" w:hint="cs"/>
          <w:color w:val="000000"/>
          <w:sz w:val="36"/>
          <w:szCs w:val="36"/>
        </w:rPr>
        <w:t>ə</w:t>
      </w:r>
      <w:r>
        <w:rPr>
          <w:rStyle w:val="contenttext"/>
          <w:rFonts w:cs="B Zar" w:hint="cs"/>
          <w:color w:val="000000"/>
          <w:sz w:val="36"/>
          <w:szCs w:val="36"/>
        </w:rPr>
        <w:t>n güclü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möhk</w:t>
      </w:r>
      <w:r>
        <w:rPr>
          <w:rStyle w:val="contenttext"/>
          <w:rFonts w:cs="B Zar" w:hint="cs"/>
          <w:color w:val="000000"/>
          <w:sz w:val="36"/>
          <w:szCs w:val="36"/>
        </w:rPr>
        <w:t>ə</w:t>
      </w:r>
      <w:r>
        <w:rPr>
          <w:rStyle w:val="contenttext"/>
          <w:rFonts w:cs="B Zar" w:hint="cs"/>
          <w:color w:val="000000"/>
          <w:sz w:val="36"/>
          <w:szCs w:val="36"/>
        </w:rPr>
        <w:t>m sütunudur.” H</w:t>
      </w:r>
      <w:r>
        <w:rPr>
          <w:rStyle w:val="contenttext"/>
          <w:rFonts w:cs="B Zar" w:hint="cs"/>
          <w:color w:val="000000"/>
          <w:sz w:val="36"/>
          <w:szCs w:val="36"/>
        </w:rPr>
        <w:t>ə</w:t>
      </w:r>
      <w:r>
        <w:rPr>
          <w:rStyle w:val="contenttext"/>
          <w:rFonts w:cs="B Zar" w:hint="cs"/>
          <w:color w:val="000000"/>
          <w:sz w:val="36"/>
          <w:szCs w:val="36"/>
        </w:rPr>
        <w:t>min sütun xeym</w:t>
      </w:r>
      <w:r>
        <w:rPr>
          <w:rStyle w:val="contenttext"/>
          <w:rFonts w:cs="B Zar" w:hint="cs"/>
          <w:color w:val="000000"/>
          <w:sz w:val="36"/>
          <w:szCs w:val="36"/>
        </w:rPr>
        <w:t>ə</w:t>
      </w:r>
      <w:r>
        <w:rPr>
          <w:rStyle w:val="contenttext"/>
          <w:rFonts w:cs="B Zar" w:hint="cs"/>
          <w:color w:val="000000"/>
          <w:sz w:val="36"/>
          <w:szCs w:val="36"/>
        </w:rPr>
        <w:t>nin (alaçığın) ortasındakı sütuna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Əg</w:t>
      </w:r>
      <w:r>
        <w:rPr>
          <w:rStyle w:val="contenttext"/>
          <w:rFonts w:cs="B Zar" w:hint="cs"/>
          <w:color w:val="000000"/>
          <w:sz w:val="36"/>
          <w:szCs w:val="36"/>
        </w:rPr>
        <w:t>ə</w:t>
      </w:r>
      <w:r>
        <w:rPr>
          <w:rStyle w:val="contenttext"/>
          <w:rFonts w:cs="B Zar" w:hint="cs"/>
          <w:color w:val="000000"/>
          <w:sz w:val="36"/>
          <w:szCs w:val="36"/>
        </w:rPr>
        <w:t>r onu götürs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uçacaqdır</w:t>
      </w:r>
      <w:r>
        <w:rPr>
          <w:rStyle w:val="contenttext"/>
          <w:rFonts w:cs="B Zar" w:hint="cs"/>
          <w:color w:val="000000"/>
          <w:sz w:val="36"/>
          <w:szCs w:val="36"/>
          <w:rtl/>
        </w:rPr>
        <w:t>.</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tl/>
        </w:rPr>
        <w:t>3. الصِّدقُ صَلاحُ کُلِّ شَیء وَالْکِذْبُ فَسادُ کُلِّ شَیء</w:t>
      </w:r>
      <w:hyperlink w:anchor="content_note_134_3" w:tooltip=" [3] . “Mizanul-hikmət”, bölmə 2189, hədis 10166. " w:history="1">
        <w:r>
          <w:rPr>
            <w:rStyle w:val="Hyperlink"/>
            <w:rFonts w:cs="B Zar" w:hint="cs"/>
            <w:sz w:val="36"/>
            <w:szCs w:val="36"/>
            <w:rtl/>
          </w:rPr>
          <w:t>(3)</w:t>
        </w:r>
      </w:hyperlink>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Doğruluq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islah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amma yalan h</w:t>
      </w:r>
      <w:r>
        <w:rPr>
          <w:rStyle w:val="contenttext"/>
          <w:rFonts w:cs="B Zar" w:hint="cs"/>
          <w:color w:val="000000"/>
          <w:sz w:val="36"/>
          <w:szCs w:val="36"/>
        </w:rPr>
        <w:t>ə</w:t>
      </w:r>
      <w:r>
        <w:rPr>
          <w:rStyle w:val="contenttext"/>
          <w:rFonts w:cs="B Zar" w:hint="cs"/>
          <w:color w:val="000000"/>
          <w:sz w:val="36"/>
          <w:szCs w:val="36"/>
        </w:rPr>
        <w:t>r bir şeyi m</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ndir.”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bütün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 xml:space="preserve">ri - </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arvad evd</w:t>
      </w:r>
      <w:r>
        <w:rPr>
          <w:rStyle w:val="contenttext"/>
          <w:rFonts w:cs="B Zar" w:hint="cs"/>
          <w:color w:val="000000"/>
          <w:sz w:val="36"/>
          <w:szCs w:val="36"/>
        </w:rPr>
        <w:t>ə</w:t>
      </w:r>
      <w:r>
        <w:rPr>
          <w:rStyle w:val="contenttext"/>
          <w:rFonts w:cs="B Zar" w:hint="cs"/>
          <w:color w:val="000000"/>
          <w:sz w:val="36"/>
          <w:szCs w:val="36"/>
        </w:rPr>
        <w:t>, idar</w:t>
      </w:r>
      <w:r>
        <w:rPr>
          <w:rStyle w:val="contenttext"/>
          <w:rFonts w:cs="B Zar" w:hint="cs"/>
          <w:color w:val="000000"/>
          <w:sz w:val="36"/>
          <w:szCs w:val="36"/>
        </w:rPr>
        <w:t>ə</w:t>
      </w:r>
      <w:r>
        <w:rPr>
          <w:rStyle w:val="contenttext"/>
          <w:rFonts w:cs="B Zar" w:hint="cs"/>
          <w:color w:val="000000"/>
          <w:sz w:val="36"/>
          <w:szCs w:val="36"/>
        </w:rPr>
        <w:t xml:space="preserve"> işçil</w:t>
      </w:r>
      <w:r>
        <w:rPr>
          <w:rStyle w:val="contenttext"/>
          <w:rFonts w:cs="B Zar" w:hint="cs"/>
          <w:color w:val="000000"/>
          <w:sz w:val="36"/>
          <w:szCs w:val="36"/>
        </w:rPr>
        <w:t>ə</w:t>
      </w:r>
      <w:r>
        <w:rPr>
          <w:rStyle w:val="contenttext"/>
          <w:rFonts w:cs="B Zar" w:hint="cs"/>
          <w:color w:val="000000"/>
          <w:sz w:val="36"/>
          <w:szCs w:val="36"/>
        </w:rPr>
        <w:t>ri iş yerl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 olanlar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dövl</w:t>
      </w:r>
      <w:r>
        <w:rPr>
          <w:rStyle w:val="contenttext"/>
          <w:rFonts w:cs="B Zar" w:hint="cs"/>
          <w:color w:val="000000"/>
          <w:sz w:val="36"/>
          <w:szCs w:val="36"/>
        </w:rPr>
        <w:t>ə</w:t>
      </w:r>
      <w:r>
        <w:rPr>
          <w:rStyle w:val="contenttext"/>
          <w:rFonts w:cs="B Zar" w:hint="cs"/>
          <w:color w:val="000000"/>
          <w:sz w:val="36"/>
          <w:szCs w:val="36"/>
        </w:rPr>
        <w:t>t adamları</w:t>
      </w:r>
      <w:r>
        <w:rPr>
          <w:rStyle w:val="contenttext"/>
          <w:rFonts w:cs="B Zar" w:hint="cs"/>
          <w:color w:val="000000"/>
          <w:sz w:val="36"/>
          <w:szCs w:val="36"/>
        </w:rPr>
        <w:t xml:space="preserve"> siyas</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hsil adamları t</w:t>
      </w:r>
      <w:r>
        <w:rPr>
          <w:rStyle w:val="contenttext"/>
          <w:rFonts w:cs="B Zar" w:hint="cs"/>
          <w:color w:val="000000"/>
          <w:sz w:val="36"/>
          <w:szCs w:val="36"/>
        </w:rPr>
        <w:t>ə</w:t>
      </w:r>
      <w:r>
        <w:rPr>
          <w:rStyle w:val="contenttext"/>
          <w:rFonts w:cs="B Zar" w:hint="cs"/>
          <w:color w:val="000000"/>
          <w:sz w:val="36"/>
          <w:szCs w:val="36"/>
        </w:rPr>
        <w:t>hsild</w:t>
      </w:r>
      <w:r>
        <w:rPr>
          <w:rStyle w:val="contenttext"/>
          <w:rFonts w:cs="B Zar" w:hint="cs"/>
          <w:color w:val="000000"/>
          <w:sz w:val="36"/>
          <w:szCs w:val="36"/>
        </w:rPr>
        <w:t>ə</w:t>
      </w:r>
      <w:r>
        <w:rPr>
          <w:rStyle w:val="contenttext"/>
          <w:rFonts w:cs="B Zar" w:hint="cs"/>
          <w:color w:val="000000"/>
          <w:sz w:val="36"/>
          <w:szCs w:val="36"/>
        </w:rPr>
        <w:t xml:space="preserve"> – xülas</w:t>
      </w:r>
      <w:r>
        <w:rPr>
          <w:rStyle w:val="contenttext"/>
          <w:rFonts w:cs="B Zar" w:hint="cs"/>
          <w:color w:val="000000"/>
          <w:sz w:val="36"/>
          <w:szCs w:val="36"/>
        </w:rPr>
        <w:t>ə</w:t>
      </w:r>
      <w:r>
        <w:rPr>
          <w:rStyle w:val="contenttext"/>
          <w:rFonts w:cs="B Zar" w:hint="cs"/>
          <w:color w:val="000000"/>
          <w:sz w:val="36"/>
          <w:szCs w:val="36"/>
        </w:rPr>
        <w:t>, hamı tutduğu mövqed</w:t>
      </w:r>
      <w:r>
        <w:rPr>
          <w:rStyle w:val="contenttext"/>
          <w:rFonts w:cs="B Zar" w:hint="cs"/>
          <w:color w:val="000000"/>
          <w:sz w:val="36"/>
          <w:szCs w:val="36"/>
        </w:rPr>
        <w:t>ə</w:t>
      </w:r>
      <w:r>
        <w:rPr>
          <w:rStyle w:val="contenttext"/>
          <w:rFonts w:cs="B Zar" w:hint="cs"/>
          <w:color w:val="000000"/>
          <w:sz w:val="36"/>
          <w:szCs w:val="36"/>
        </w:rPr>
        <w:t xml:space="preserve"> doğru danışmağı özün</w:t>
      </w:r>
      <w:r>
        <w:rPr>
          <w:rStyle w:val="contenttext"/>
          <w:rFonts w:cs="B Zar" w:hint="cs"/>
          <w:color w:val="000000"/>
          <w:sz w:val="36"/>
          <w:szCs w:val="36"/>
        </w:rPr>
        <w:t>ə</w:t>
      </w:r>
      <w:r>
        <w:rPr>
          <w:rStyle w:val="contenttext"/>
          <w:rFonts w:cs="B Zar" w:hint="cs"/>
          <w:color w:val="000000"/>
          <w:sz w:val="36"/>
          <w:szCs w:val="36"/>
        </w:rPr>
        <w:t xml:space="preserve"> peş</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bugünkü promleml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ll edilmiş olar.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xtlikl</w:t>
      </w:r>
      <w:r>
        <w:rPr>
          <w:rStyle w:val="contenttext"/>
          <w:rFonts w:cs="B Zar" w:hint="cs"/>
          <w:color w:val="000000"/>
          <w:sz w:val="36"/>
          <w:szCs w:val="36"/>
        </w:rPr>
        <w:t>ə</w:t>
      </w:r>
      <w:r>
        <w:rPr>
          <w:rStyle w:val="contenttext"/>
          <w:rFonts w:cs="B Zar" w:hint="cs"/>
          <w:color w:val="000000"/>
          <w:sz w:val="36"/>
          <w:szCs w:val="36"/>
        </w:rPr>
        <w:t>rin hamısı doğruluğun olmamasından qaynaqlanır</w:t>
      </w:r>
      <w:r>
        <w:rPr>
          <w:rStyle w:val="contenttext"/>
          <w:rFonts w:cs="B Zar" w:hint="cs"/>
          <w:color w:val="000000"/>
          <w:sz w:val="36"/>
          <w:szCs w:val="36"/>
          <w:rtl/>
        </w:rPr>
        <w:t>.</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düny</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beyl</w:t>
      </w:r>
      <w:r>
        <w:rPr>
          <w:rStyle w:val="contenttext"/>
          <w:rFonts w:cs="B Zar" w:hint="cs"/>
          <w:color w:val="000000"/>
          <w:sz w:val="36"/>
          <w:szCs w:val="36"/>
        </w:rPr>
        <w:t>ə</w:t>
      </w:r>
      <w:r>
        <w:rPr>
          <w:rStyle w:val="contenttext"/>
          <w:rFonts w:cs="B Zar" w:hint="cs"/>
          <w:color w:val="000000"/>
          <w:sz w:val="36"/>
          <w:szCs w:val="36"/>
        </w:rPr>
        <w:t>lmil</w:t>
      </w:r>
      <w:r>
        <w:rPr>
          <w:rStyle w:val="contenttext"/>
          <w:rFonts w:cs="B Zar" w:hint="cs"/>
          <w:color w:val="000000"/>
          <w:sz w:val="36"/>
          <w:szCs w:val="36"/>
        </w:rPr>
        <w:t>ə</w:t>
      </w:r>
      <w:r>
        <w:rPr>
          <w:rStyle w:val="contenttext"/>
          <w:rFonts w:cs="B Zar" w:hint="cs"/>
          <w:color w:val="000000"/>
          <w:sz w:val="36"/>
          <w:szCs w:val="36"/>
        </w:rPr>
        <w:t>l yönlüdür.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hüququndan d</w:t>
      </w:r>
      <w:r>
        <w:rPr>
          <w:rStyle w:val="contenttext"/>
          <w:rFonts w:cs="B Zar" w:hint="cs"/>
          <w:color w:val="000000"/>
          <w:sz w:val="36"/>
          <w:szCs w:val="36"/>
        </w:rPr>
        <w:t>ə</w:t>
      </w:r>
      <w:r>
        <w:rPr>
          <w:rStyle w:val="contenttext"/>
          <w:rFonts w:cs="B Zar" w:hint="cs"/>
          <w:color w:val="000000"/>
          <w:sz w:val="36"/>
          <w:szCs w:val="36"/>
        </w:rPr>
        <w:t>m vuranlar zahird</w:t>
      </w:r>
      <w:r>
        <w:rPr>
          <w:rStyle w:val="contenttext"/>
          <w:rFonts w:cs="B Zar" w:hint="cs"/>
          <w:color w:val="000000"/>
          <w:sz w:val="36"/>
          <w:szCs w:val="36"/>
        </w:rPr>
        <w:t>ə</w:t>
      </w:r>
      <w:r>
        <w:rPr>
          <w:rStyle w:val="contenttext"/>
          <w:rFonts w:cs="B Zar" w:hint="cs"/>
          <w:color w:val="000000"/>
          <w:sz w:val="36"/>
          <w:szCs w:val="36"/>
        </w:rPr>
        <w:t xml:space="preserve"> düzgünlüy</w:t>
      </w:r>
      <w:r>
        <w:rPr>
          <w:rStyle w:val="contenttext"/>
          <w:rFonts w:cs="B Zar" w:hint="cs"/>
          <w:color w:val="000000"/>
          <w:sz w:val="36"/>
          <w:szCs w:val="36"/>
        </w:rPr>
        <w:t>ə</w:t>
      </w:r>
      <w:r>
        <w:rPr>
          <w:rStyle w:val="contenttext"/>
          <w:rFonts w:cs="B Zar" w:hint="cs"/>
          <w:color w:val="000000"/>
          <w:sz w:val="36"/>
          <w:szCs w:val="36"/>
        </w:rPr>
        <w:t xml:space="preserve"> riay</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dünyası bugünkünd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p>
    <w:p w:rsidR="00000000" w:rsidRDefault="00A11CBC" w:rsidP="002E152D">
      <w:pPr>
        <w:pStyle w:val="contentparagraph"/>
        <w:jc w:val="both"/>
        <w:divId w:val="5930563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A11CBC" w:rsidP="002E152D">
      <w:pPr>
        <w:jc w:val="both"/>
        <w:divId w:val="198071843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Mizanul-hikmət”, bölmə 2190, hədis 10185</w:t>
      </w:r>
      <w:r>
        <w:rPr>
          <w:rFonts w:eastAsia="Times New Roman" w:cs="B Zar" w:hint="cs"/>
          <w:color w:val="000000"/>
          <w:sz w:val="36"/>
          <w:szCs w:val="36"/>
          <w:rtl/>
        </w:rPr>
        <w:t xml:space="preserve">. </w:t>
      </w:r>
    </w:p>
    <w:p w:rsidR="00000000" w:rsidRDefault="00A11CBC" w:rsidP="002E152D">
      <w:pPr>
        <w:jc w:val="both"/>
        <w:divId w:val="30666734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Həmin yerdə hədis 10184</w:t>
      </w:r>
      <w:r>
        <w:rPr>
          <w:rFonts w:eastAsia="Times New Roman" w:cs="B Zar" w:hint="cs"/>
          <w:color w:val="000000"/>
          <w:sz w:val="36"/>
          <w:szCs w:val="36"/>
          <w:rtl/>
        </w:rPr>
        <w:t xml:space="preserve">. </w:t>
      </w:r>
    </w:p>
    <w:p w:rsidR="00000000" w:rsidRDefault="00A11CBC" w:rsidP="002E152D">
      <w:pPr>
        <w:jc w:val="both"/>
        <w:divId w:val="28096061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Mizanul-hikmət”, bölmə 2189, hədis 10166</w:t>
      </w:r>
      <w:r>
        <w:rPr>
          <w:rFonts w:eastAsia="Times New Roman" w:cs="B Zar" w:hint="cs"/>
          <w:color w:val="000000"/>
          <w:sz w:val="36"/>
          <w:szCs w:val="36"/>
          <w:rtl/>
        </w:rPr>
        <w:t xml:space="preserve">. </w:t>
      </w:r>
    </w:p>
    <w:p w:rsidR="00000000" w:rsidRDefault="00A11CBC" w:rsidP="002E152D">
      <w:pPr>
        <w:pStyle w:val="contentparagraph"/>
        <w:jc w:val="both"/>
        <w:divId w:val="1463229637"/>
        <w:rPr>
          <w:rFonts w:cs="B Zar" w:hint="cs"/>
          <w:color w:val="000000"/>
          <w:sz w:val="36"/>
          <w:szCs w:val="36"/>
          <w:rtl/>
        </w:rPr>
      </w:pPr>
      <w:r>
        <w:rPr>
          <w:rStyle w:val="contenttext"/>
          <w:rFonts w:cs="B Zar" w:hint="cs"/>
          <w:color w:val="000000"/>
          <w:sz w:val="36"/>
          <w:szCs w:val="36"/>
        </w:rPr>
        <w:t>olmuş olardı. Amma hazırda doğru yoldan çıxmış, öz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 üçün çalışaraq zülm v</w:t>
      </w:r>
      <w:r>
        <w:rPr>
          <w:rStyle w:val="contenttext"/>
          <w:rFonts w:cs="B Zar" w:hint="cs"/>
          <w:color w:val="000000"/>
          <w:sz w:val="36"/>
          <w:szCs w:val="36"/>
        </w:rPr>
        <w:t>ə</w:t>
      </w:r>
      <w:r>
        <w:rPr>
          <w:rStyle w:val="contenttext"/>
          <w:rFonts w:cs="B Zar" w:hint="cs"/>
          <w:color w:val="000000"/>
          <w:sz w:val="36"/>
          <w:szCs w:val="36"/>
        </w:rPr>
        <w:t xml:space="preserve"> ayrı-seçkiliyin yaranmasına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olmuşlar. Əg</w:t>
      </w:r>
      <w:r>
        <w:rPr>
          <w:rStyle w:val="contenttext"/>
          <w:rFonts w:cs="B Zar" w:hint="cs"/>
          <w:color w:val="000000"/>
          <w:sz w:val="36"/>
          <w:szCs w:val="36"/>
        </w:rPr>
        <w:t>ə</w:t>
      </w:r>
      <w:r>
        <w:rPr>
          <w:rStyle w:val="contenttext"/>
          <w:rFonts w:cs="B Zar" w:hint="cs"/>
          <w:color w:val="000000"/>
          <w:sz w:val="36"/>
          <w:szCs w:val="36"/>
        </w:rPr>
        <w:t>r dünyanın hansısa bir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İsrail c</w:t>
      </w:r>
      <w:r>
        <w:rPr>
          <w:rStyle w:val="contenttext"/>
          <w:rFonts w:cs="B Zar" w:hint="cs"/>
          <w:color w:val="000000"/>
          <w:sz w:val="36"/>
          <w:szCs w:val="36"/>
        </w:rPr>
        <w:t>ə</w:t>
      </w:r>
      <w:r>
        <w:rPr>
          <w:rStyle w:val="contenttext"/>
          <w:rFonts w:cs="B Zar" w:hint="cs"/>
          <w:color w:val="000000"/>
          <w:sz w:val="36"/>
          <w:szCs w:val="36"/>
        </w:rPr>
        <w:t>susunu yaxalayaraq mühakim</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 d</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 onların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hüququ f</w:t>
      </w:r>
      <w:r>
        <w:rPr>
          <w:rStyle w:val="contenttext"/>
          <w:rFonts w:cs="B Zar" w:hint="cs"/>
          <w:color w:val="000000"/>
          <w:sz w:val="36"/>
          <w:szCs w:val="36"/>
        </w:rPr>
        <w:t>ə</w:t>
      </w:r>
      <w:r>
        <w:rPr>
          <w:rStyle w:val="contenttext"/>
          <w:rFonts w:cs="B Zar" w:hint="cs"/>
          <w:color w:val="000000"/>
          <w:sz w:val="36"/>
          <w:szCs w:val="36"/>
        </w:rPr>
        <w:t>ryadı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qulaqlarını kar ed</w:t>
      </w:r>
      <w:r>
        <w:rPr>
          <w:rStyle w:val="contenttext"/>
          <w:rFonts w:cs="B Zar" w:hint="cs"/>
          <w:color w:val="000000"/>
          <w:sz w:val="36"/>
          <w:szCs w:val="36"/>
        </w:rPr>
        <w:t>ə</w:t>
      </w:r>
      <w:r>
        <w:rPr>
          <w:rStyle w:val="contenttext"/>
          <w:rFonts w:cs="B Zar" w:hint="cs"/>
          <w:color w:val="000000"/>
          <w:sz w:val="36"/>
          <w:szCs w:val="36"/>
        </w:rPr>
        <w:t>r. Amma 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stinin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zlum camaatı </w:t>
      </w:r>
      <w:r>
        <w:rPr>
          <w:rStyle w:val="contenttext"/>
          <w:rFonts w:cs="B Zar" w:hint="cs"/>
          <w:color w:val="000000"/>
          <w:sz w:val="36"/>
          <w:szCs w:val="36"/>
        </w:rPr>
        <w:t>ə</w:t>
      </w:r>
      <w:r>
        <w:rPr>
          <w:rStyle w:val="contenttext"/>
          <w:rFonts w:cs="B Zar" w:hint="cs"/>
          <w:color w:val="000000"/>
          <w:sz w:val="36"/>
          <w:szCs w:val="36"/>
        </w:rPr>
        <w:t>n faci</w:t>
      </w:r>
      <w:r>
        <w:rPr>
          <w:rStyle w:val="contenttext"/>
          <w:rFonts w:cs="B Zar" w:hint="cs"/>
          <w:color w:val="000000"/>
          <w:sz w:val="36"/>
          <w:szCs w:val="36"/>
        </w:rPr>
        <w:t>ə</w:t>
      </w:r>
      <w:r>
        <w:rPr>
          <w:rStyle w:val="contenttext"/>
          <w:rFonts w:cs="B Zar" w:hint="cs"/>
          <w:color w:val="000000"/>
          <w:sz w:val="36"/>
          <w:szCs w:val="36"/>
        </w:rPr>
        <w:t>vi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yetirils</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hüququ iddiası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 s</w:t>
      </w:r>
      <w:r>
        <w:rPr>
          <w:rStyle w:val="contenttext"/>
          <w:rFonts w:cs="B Zar" w:hint="cs"/>
          <w:color w:val="000000"/>
          <w:sz w:val="36"/>
          <w:szCs w:val="36"/>
        </w:rPr>
        <w:t>ə</w:t>
      </w:r>
      <w:r>
        <w:rPr>
          <w:rStyle w:val="contenttext"/>
          <w:rFonts w:cs="B Zar" w:hint="cs"/>
          <w:color w:val="000000"/>
          <w:sz w:val="36"/>
          <w:szCs w:val="36"/>
        </w:rPr>
        <w:t xml:space="preserve">s çıxmaz,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daha çox t</w:t>
      </w:r>
      <w:r>
        <w:rPr>
          <w:rStyle w:val="contenttext"/>
          <w:rFonts w:cs="B Zar" w:hint="cs"/>
          <w:color w:val="000000"/>
          <w:sz w:val="36"/>
          <w:szCs w:val="36"/>
        </w:rPr>
        <w:t>əə</w:t>
      </w:r>
      <w:r>
        <w:rPr>
          <w:rStyle w:val="contenttext"/>
          <w:rFonts w:cs="B Zar" w:hint="cs"/>
          <w:color w:val="000000"/>
          <w:sz w:val="36"/>
          <w:szCs w:val="36"/>
        </w:rPr>
        <w:t>ccüb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iqtisadi, siyasi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rbi yardımlarla zalımların köm</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onlar bir az da zülm etsinl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kallah mütt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miri Əli ibn Əbutalib</w:t>
      </w:r>
      <w:r>
        <w:rPr>
          <w:rStyle w:val="contenttext"/>
          <w:rFonts w:cs="B Zar" w:hint="cs"/>
          <w:color w:val="000000"/>
          <w:sz w:val="36"/>
          <w:szCs w:val="36"/>
        </w:rPr>
        <w:t>ə</w:t>
      </w:r>
      <w:r>
        <w:rPr>
          <w:rStyle w:val="contenttext"/>
          <w:rFonts w:cs="B Zar" w:hint="cs"/>
          <w:color w:val="000000"/>
          <w:sz w:val="36"/>
          <w:szCs w:val="36"/>
        </w:rPr>
        <w:t xml:space="preserve"> ki, bel</w:t>
      </w:r>
      <w:r>
        <w:rPr>
          <w:rStyle w:val="contenttext"/>
          <w:rFonts w:cs="B Zar" w:hint="cs"/>
          <w:color w:val="000000"/>
          <w:sz w:val="36"/>
          <w:szCs w:val="36"/>
        </w:rPr>
        <w:t>ə</w:t>
      </w:r>
      <w:r>
        <w:rPr>
          <w:rStyle w:val="contenttext"/>
          <w:rFonts w:cs="B Zar" w:hint="cs"/>
          <w:color w:val="000000"/>
          <w:sz w:val="36"/>
          <w:szCs w:val="36"/>
        </w:rPr>
        <w:t xml:space="preserve"> buyurmuşdur: “Doğruluq yolundan yayınmaq bütün f</w:t>
      </w:r>
      <w:r>
        <w:rPr>
          <w:rStyle w:val="contenttext"/>
          <w:rFonts w:cs="B Zar" w:hint="cs"/>
          <w:color w:val="000000"/>
          <w:sz w:val="36"/>
          <w:szCs w:val="36"/>
        </w:rPr>
        <w:t>ə</w:t>
      </w:r>
      <w:r>
        <w:rPr>
          <w:rStyle w:val="contenttext"/>
          <w:rFonts w:cs="B Zar" w:hint="cs"/>
          <w:color w:val="000000"/>
          <w:sz w:val="36"/>
          <w:szCs w:val="36"/>
        </w:rPr>
        <w:t>sad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 yaranmasına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bdir</w:t>
      </w:r>
      <w:r>
        <w:rPr>
          <w:rStyle w:val="contenttext"/>
          <w:rFonts w:cs="B Zar" w:hint="cs"/>
          <w:color w:val="000000"/>
          <w:sz w:val="36"/>
          <w:szCs w:val="36"/>
          <w:rtl/>
        </w:rPr>
        <w:t>”.</w:t>
      </w:r>
    </w:p>
    <w:p w:rsidR="00000000" w:rsidRDefault="00A11CBC" w:rsidP="002E152D">
      <w:pPr>
        <w:pStyle w:val="contentparagraph"/>
        <w:jc w:val="both"/>
        <w:divId w:val="1463229637"/>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“Sadiqin” ay</w:t>
      </w:r>
      <w:r>
        <w:rPr>
          <w:rStyle w:val="contenttext"/>
          <w:rFonts w:cs="B Zar" w:hint="cs"/>
          <w:color w:val="000000"/>
          <w:sz w:val="36"/>
          <w:szCs w:val="36"/>
        </w:rPr>
        <w:t>ə</w:t>
      </w:r>
      <w:r>
        <w:rPr>
          <w:rStyle w:val="contenttext"/>
          <w:rFonts w:cs="B Zar" w:hint="cs"/>
          <w:color w:val="000000"/>
          <w:sz w:val="36"/>
          <w:szCs w:val="36"/>
        </w:rPr>
        <w:t>sinin bütün müs</w:t>
      </w:r>
      <w:r>
        <w:rPr>
          <w:rStyle w:val="contenttext"/>
          <w:rFonts w:cs="B Zar" w:hint="cs"/>
          <w:color w:val="000000"/>
          <w:sz w:val="36"/>
          <w:szCs w:val="36"/>
        </w:rPr>
        <w:t>ə</w:t>
      </w:r>
      <w:r>
        <w:rPr>
          <w:rStyle w:val="contenttext"/>
          <w:rFonts w:cs="B Zar" w:hint="cs"/>
          <w:color w:val="000000"/>
          <w:sz w:val="36"/>
          <w:szCs w:val="36"/>
        </w:rPr>
        <w:t xml:space="preserve">lmanlara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bütün insanlara doğruluq v</w:t>
      </w:r>
      <w:r>
        <w:rPr>
          <w:rStyle w:val="contenttext"/>
          <w:rFonts w:cs="B Zar" w:hint="cs"/>
          <w:color w:val="000000"/>
          <w:sz w:val="36"/>
          <w:szCs w:val="36"/>
        </w:rPr>
        <w:t>ə</w:t>
      </w:r>
      <w:r>
        <w:rPr>
          <w:rStyle w:val="contenttext"/>
          <w:rFonts w:cs="B Zar" w:hint="cs"/>
          <w:color w:val="000000"/>
          <w:sz w:val="36"/>
          <w:szCs w:val="36"/>
        </w:rPr>
        <w:t xml:space="preserve"> düz danışmaq mesajı verdiyi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14632296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h:138</w:t>
      </w:r>
    </w:p>
    <w:p w:rsidR="00000000" w:rsidRDefault="00A11CBC" w:rsidP="002E152D">
      <w:pPr>
        <w:pStyle w:val="Heading2"/>
        <w:shd w:val="clear" w:color="auto" w:fill="FFFFFF"/>
        <w:jc w:val="both"/>
        <w:divId w:val="1725518840"/>
        <w:rPr>
          <w:rFonts w:eastAsia="Times New Roman" w:cs="B Titr" w:hint="cs"/>
          <w:b w:val="0"/>
          <w:bCs w:val="0"/>
          <w:color w:val="008000"/>
          <w:sz w:val="32"/>
          <w:szCs w:val="32"/>
          <w:rtl/>
        </w:rPr>
      </w:pPr>
      <w:r>
        <w:rPr>
          <w:rFonts w:eastAsia="Times New Roman" w:cs="B Titr" w:hint="cs"/>
          <w:b w:val="0"/>
          <w:bCs w:val="0"/>
          <w:color w:val="008000"/>
          <w:sz w:val="32"/>
          <w:szCs w:val="32"/>
        </w:rPr>
        <w:t>İKİNCİ FƏSİL.ƏHLİ-BEYTİN (Ə) FƏZİLƏTLƏRİ İLƏ BAĞLI OLAN AYƏLƏR</w:t>
      </w:r>
    </w:p>
    <w:p w:rsidR="00000000" w:rsidRDefault="00A11CBC" w:rsidP="002E152D">
      <w:pPr>
        <w:pStyle w:val="Heading3"/>
        <w:shd w:val="clear" w:color="auto" w:fill="FFFFFF"/>
        <w:jc w:val="both"/>
        <w:divId w:val="907611159"/>
        <w:rPr>
          <w:rFonts w:eastAsia="Times New Roman" w:cs="B Titr" w:hint="cs"/>
          <w:b w:val="0"/>
          <w:bCs w:val="0"/>
          <w:color w:val="FF0080"/>
          <w:sz w:val="30"/>
          <w:szCs w:val="30"/>
          <w:rtl/>
        </w:rPr>
      </w:pPr>
      <w:r>
        <w:rPr>
          <w:rFonts w:eastAsia="Times New Roman" w:cs="B Titr" w:hint="cs"/>
          <w:b w:val="0"/>
          <w:bCs w:val="0"/>
          <w:color w:val="FF0080"/>
          <w:sz w:val="30"/>
          <w:szCs w:val="30"/>
          <w:rtl/>
        </w:rPr>
        <w:t>1. “</w:t>
      </w:r>
      <w:r>
        <w:rPr>
          <w:rFonts w:eastAsia="Times New Roman" w:cs="B Titr" w:hint="cs"/>
          <w:b w:val="0"/>
          <w:bCs w:val="0"/>
          <w:color w:val="FF0080"/>
          <w:sz w:val="30"/>
          <w:szCs w:val="30"/>
        </w:rPr>
        <w:t>TƏTHİR” AYƏSİ</w:t>
      </w:r>
    </w:p>
    <w:p w:rsidR="00000000" w:rsidRDefault="00A11CBC" w:rsidP="002E152D">
      <w:pPr>
        <w:pStyle w:val="Heading4"/>
        <w:shd w:val="clear" w:color="auto" w:fill="FFFFFF"/>
        <w:jc w:val="both"/>
        <w:divId w:val="860511802"/>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860511802"/>
        <w:rPr>
          <w:rFonts w:cs="B Zar" w:hint="cs"/>
          <w:color w:val="000000"/>
          <w:sz w:val="36"/>
          <w:szCs w:val="36"/>
          <w:rtl/>
        </w:rPr>
      </w:pPr>
      <w:r>
        <w:rPr>
          <w:rStyle w:val="contenttext"/>
          <w:rFonts w:cs="B Zar" w:hint="cs"/>
          <w:color w:val="000000"/>
          <w:sz w:val="36"/>
          <w:szCs w:val="36"/>
          <w:rtl/>
        </w:rPr>
        <w:t>{...إِنَّمَا یرِیدُ اللَّهُ لِیذْهِبَ عَنْکُمُ الرِّجْسَ أَهْلَ الْبَیتِ وَیطَهِّرَکُمْ تَطْهِیرًا}</w:t>
      </w:r>
    </w:p>
    <w:p w:rsidR="00000000" w:rsidRDefault="00A11CBC" w:rsidP="002E152D">
      <w:pPr>
        <w:pStyle w:val="contentparagraph"/>
        <w:jc w:val="both"/>
        <w:divId w:val="86051180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siz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Əhli-beyt(in)d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cür (növ) pisliyi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sizi bütün çirkin</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pak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hyperlink w:anchor="content_note_136_1" w:tooltip=" [1] . “Əhzab” surəsi, ayə 33. " w:history="1">
        <w:r>
          <w:rPr>
            <w:rStyle w:val="Hyperlink"/>
            <w:rFonts w:cs="B Zar" w:hint="cs"/>
            <w:sz w:val="36"/>
            <w:szCs w:val="36"/>
            <w:rtl/>
          </w:rPr>
          <w:t>(1)</w:t>
        </w:r>
      </w:hyperlink>
    </w:p>
    <w:p w:rsidR="00000000" w:rsidRDefault="00A11CBC" w:rsidP="002E152D">
      <w:pPr>
        <w:pStyle w:val="Heading4"/>
        <w:shd w:val="clear" w:color="auto" w:fill="FFFFFF"/>
        <w:jc w:val="both"/>
        <w:divId w:val="1939412575"/>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93941257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H</w:t>
      </w:r>
      <w:r>
        <w:rPr>
          <w:rStyle w:val="contenttext"/>
          <w:rFonts w:cs="B Zar" w:hint="cs"/>
          <w:color w:val="000000"/>
          <w:sz w:val="36"/>
          <w:szCs w:val="36"/>
        </w:rPr>
        <w:t>ə</w:t>
      </w:r>
      <w:r>
        <w:rPr>
          <w:rStyle w:val="contenttext"/>
          <w:rFonts w:cs="B Zar" w:hint="cs"/>
          <w:color w:val="000000"/>
          <w:sz w:val="36"/>
          <w:szCs w:val="36"/>
        </w:rPr>
        <w:t xml:space="preserve">r bir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sözünd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ehtiyac duyulan bu ay</w:t>
      </w:r>
      <w:r>
        <w:rPr>
          <w:rStyle w:val="contenttext"/>
          <w:rFonts w:cs="B Zar" w:hint="cs"/>
          <w:color w:val="000000"/>
          <w:sz w:val="36"/>
          <w:szCs w:val="36"/>
        </w:rPr>
        <w:t>ə</w:t>
      </w:r>
      <w:r>
        <w:rPr>
          <w:rStyle w:val="contenttext"/>
          <w:rFonts w:cs="B Zar" w:hint="cs"/>
          <w:color w:val="000000"/>
          <w:sz w:val="36"/>
          <w:szCs w:val="36"/>
        </w:rPr>
        <w:t xml:space="preserve"> bir daha m</w:t>
      </w:r>
      <w:r>
        <w:rPr>
          <w:rStyle w:val="contenttext"/>
          <w:rFonts w:cs="B Zar" w:hint="cs"/>
          <w:color w:val="000000"/>
          <w:sz w:val="36"/>
          <w:szCs w:val="36"/>
        </w:rPr>
        <w:t>ə</w:t>
      </w:r>
      <w:r>
        <w:rPr>
          <w:rStyle w:val="contenttext"/>
          <w:rFonts w:cs="B Zar" w:hint="cs"/>
          <w:color w:val="000000"/>
          <w:sz w:val="36"/>
          <w:szCs w:val="36"/>
        </w:rPr>
        <w:t>sum imamların ism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A11CBC" w:rsidP="002E152D">
      <w:pPr>
        <w:pStyle w:val="Heading4"/>
        <w:shd w:val="clear" w:color="auto" w:fill="FFFFFF"/>
        <w:jc w:val="both"/>
        <w:divId w:val="1116362776"/>
        <w:rPr>
          <w:rFonts w:eastAsia="Times New Roman" w:cs="B Titr" w:hint="cs"/>
          <w:b w:val="0"/>
          <w:bCs w:val="0"/>
          <w:color w:val="0080C0"/>
          <w:sz w:val="29"/>
          <w:szCs w:val="29"/>
          <w:rtl/>
        </w:rPr>
      </w:pPr>
      <w:r>
        <w:rPr>
          <w:rFonts w:eastAsia="Times New Roman" w:cs="B Titr" w:hint="cs"/>
          <w:b w:val="0"/>
          <w:bCs w:val="0"/>
          <w:color w:val="0080C0"/>
          <w:sz w:val="29"/>
          <w:szCs w:val="29"/>
        </w:rPr>
        <w:t>Müqəddimə</w:t>
      </w:r>
    </w:p>
    <w:p w:rsidR="00000000" w:rsidRDefault="00A11CBC" w:rsidP="002E152D">
      <w:pPr>
        <w:pStyle w:val="contentparagraph"/>
        <w:jc w:val="both"/>
        <w:divId w:val="11163627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hzab” sur</w:t>
      </w:r>
      <w:r>
        <w:rPr>
          <w:rStyle w:val="contenttext"/>
          <w:rFonts w:cs="B Zar" w:hint="cs"/>
          <w:color w:val="000000"/>
          <w:sz w:val="36"/>
          <w:szCs w:val="36"/>
        </w:rPr>
        <w:t>ə</w:t>
      </w:r>
      <w:r>
        <w:rPr>
          <w:rStyle w:val="contenttext"/>
          <w:rFonts w:cs="B Zar" w:hint="cs"/>
          <w:color w:val="000000"/>
          <w:sz w:val="36"/>
          <w:szCs w:val="36"/>
        </w:rPr>
        <w:t>sinin 28-ci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34-cü 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bütövlükd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qadınlarına xitab olunmuş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yed</w:t>
      </w:r>
      <w:r>
        <w:rPr>
          <w:rStyle w:val="contenttext"/>
          <w:rFonts w:cs="B Zar" w:hint="cs"/>
          <w:color w:val="000000"/>
          <w:sz w:val="36"/>
          <w:szCs w:val="36"/>
        </w:rPr>
        <w:t>di ay</w:t>
      </w:r>
      <w:r>
        <w:rPr>
          <w:rStyle w:val="contenttext"/>
          <w:rFonts w:cs="B Zar" w:hint="cs"/>
          <w:color w:val="000000"/>
          <w:sz w:val="36"/>
          <w:szCs w:val="36"/>
        </w:rPr>
        <w:t>ə</w:t>
      </w:r>
      <w:r>
        <w:rPr>
          <w:rStyle w:val="contenttext"/>
          <w:rFonts w:cs="B Zar" w:hint="cs"/>
          <w:color w:val="000000"/>
          <w:sz w:val="36"/>
          <w:szCs w:val="36"/>
        </w:rPr>
        <w:t>nin arasında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11163627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A11CBC" w:rsidP="002E152D">
      <w:pPr>
        <w:jc w:val="both"/>
        <w:divId w:val="14629198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Əhzab” surəsi, ayə 33</w:t>
      </w:r>
      <w:r>
        <w:rPr>
          <w:rFonts w:eastAsia="Times New Roman" w:cs="B Zar" w:hint="cs"/>
          <w:color w:val="000000"/>
          <w:sz w:val="36"/>
          <w:szCs w:val="36"/>
          <w:rtl/>
        </w:rPr>
        <w:t xml:space="preserve">. </w:t>
      </w:r>
    </w:p>
    <w:p w:rsidR="00000000" w:rsidRDefault="00A11CBC" w:rsidP="002E152D">
      <w:pPr>
        <w:pStyle w:val="contentparagraph"/>
        <w:jc w:val="both"/>
        <w:divId w:val="35619813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zmun baxımından, xüsusi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rqli bir t</w:t>
      </w:r>
      <w:r>
        <w:rPr>
          <w:rStyle w:val="contenttext"/>
          <w:rFonts w:cs="B Zar" w:hint="cs"/>
          <w:color w:val="000000"/>
          <w:sz w:val="36"/>
          <w:szCs w:val="36"/>
        </w:rPr>
        <w:t>ə</w:t>
      </w:r>
      <w:r>
        <w:rPr>
          <w:rStyle w:val="contenttext"/>
          <w:rFonts w:cs="B Zar" w:hint="cs"/>
          <w:color w:val="000000"/>
          <w:sz w:val="36"/>
          <w:szCs w:val="36"/>
        </w:rPr>
        <w:t>rzd</w:t>
      </w:r>
      <w:r>
        <w:rPr>
          <w:rStyle w:val="contenttext"/>
          <w:rFonts w:cs="B Zar" w:hint="cs"/>
          <w:color w:val="000000"/>
          <w:sz w:val="36"/>
          <w:szCs w:val="36"/>
        </w:rPr>
        <w:t>ə</w:t>
      </w:r>
      <w:r>
        <w:rPr>
          <w:rStyle w:val="contenttext"/>
          <w:rFonts w:cs="B Zar" w:hint="cs"/>
          <w:color w:val="000000"/>
          <w:sz w:val="36"/>
          <w:szCs w:val="36"/>
        </w:rPr>
        <w:t xml:space="preserve"> nazil edilmişdir</w:t>
      </w:r>
      <w:r>
        <w:rPr>
          <w:rStyle w:val="contenttext"/>
          <w:rFonts w:cs="B Zar" w:hint="cs"/>
          <w:color w:val="000000"/>
          <w:sz w:val="36"/>
          <w:szCs w:val="36"/>
          <w:rtl/>
        </w:rPr>
        <w:t>.</w:t>
      </w:r>
    </w:p>
    <w:p w:rsidR="00000000" w:rsidRDefault="00A11CBC" w:rsidP="002E152D">
      <w:pPr>
        <w:pStyle w:val="contentparagraph"/>
        <w:jc w:val="both"/>
        <w:divId w:val="35619813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misal olaraq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yişilm</w:t>
      </w:r>
      <w:r>
        <w:rPr>
          <w:rStyle w:val="contenttext"/>
          <w:rFonts w:cs="B Zar" w:hint="cs"/>
          <w:color w:val="000000"/>
          <w:sz w:val="36"/>
          <w:szCs w:val="36"/>
        </w:rPr>
        <w:t>ə</w:t>
      </w:r>
      <w:r>
        <w:rPr>
          <w:rStyle w:val="contenttext"/>
          <w:rFonts w:cs="B Zar" w:hint="cs"/>
          <w:color w:val="000000"/>
          <w:sz w:val="36"/>
          <w:szCs w:val="36"/>
        </w:rPr>
        <w:t>sini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iyirmi beş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sonra da iki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 işl</w:t>
      </w:r>
      <w:r>
        <w:rPr>
          <w:rStyle w:val="contenttext"/>
          <w:rFonts w:cs="B Zar" w:hint="cs"/>
          <w:color w:val="000000"/>
          <w:sz w:val="36"/>
          <w:szCs w:val="36"/>
        </w:rPr>
        <w:t>ə</w:t>
      </w:r>
      <w:r>
        <w:rPr>
          <w:rStyle w:val="contenttext"/>
          <w:rFonts w:cs="B Zar" w:hint="cs"/>
          <w:color w:val="000000"/>
          <w:sz w:val="36"/>
          <w:szCs w:val="36"/>
        </w:rPr>
        <w:t>dilmişdir ki, hamısı qadınlara aiddir. Amma c</w:t>
      </w:r>
      <w:r>
        <w:rPr>
          <w:rStyle w:val="contenttext"/>
          <w:rFonts w:cs="B Zar" w:hint="cs"/>
          <w:color w:val="000000"/>
          <w:sz w:val="36"/>
          <w:szCs w:val="36"/>
        </w:rPr>
        <w:t>ə</w:t>
      </w:r>
      <w:r>
        <w:rPr>
          <w:rStyle w:val="contenttext"/>
          <w:rFonts w:cs="B Zar" w:hint="cs"/>
          <w:color w:val="000000"/>
          <w:sz w:val="36"/>
          <w:szCs w:val="36"/>
        </w:rPr>
        <w:t>mi iyirmi yeddi v</w:t>
      </w:r>
      <w:r>
        <w:rPr>
          <w:rStyle w:val="contenttext"/>
          <w:rFonts w:cs="B Zar" w:hint="cs"/>
          <w:color w:val="000000"/>
          <w:sz w:val="36"/>
          <w:szCs w:val="36"/>
        </w:rPr>
        <w:t>ə</w:t>
      </w:r>
      <w:r>
        <w:rPr>
          <w:rStyle w:val="contenttext"/>
          <w:rFonts w:cs="B Zar" w:hint="cs"/>
          <w:color w:val="000000"/>
          <w:sz w:val="36"/>
          <w:szCs w:val="36"/>
        </w:rPr>
        <w:t xml:space="preserve"> hamısı da </w:t>
      </w:r>
      <w:r>
        <w:rPr>
          <w:rStyle w:val="contenttext"/>
          <w:rFonts w:cs="B Zar" w:hint="cs"/>
          <w:color w:val="000000"/>
          <w:sz w:val="36"/>
          <w:szCs w:val="36"/>
        </w:rPr>
        <w:t>qadınlara m</w:t>
      </w:r>
      <w:r>
        <w:rPr>
          <w:rStyle w:val="contenttext"/>
          <w:rFonts w:cs="B Zar" w:hint="cs"/>
          <w:color w:val="000000"/>
          <w:sz w:val="36"/>
          <w:szCs w:val="36"/>
        </w:rPr>
        <w:t>ə</w:t>
      </w:r>
      <w:r>
        <w:rPr>
          <w:rStyle w:val="contenttext"/>
          <w:rFonts w:cs="B Zar" w:hint="cs"/>
          <w:color w:val="000000"/>
          <w:sz w:val="36"/>
          <w:szCs w:val="36"/>
        </w:rPr>
        <w:t xml:space="preserve">xsus olan bu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rin arasında nazil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 kişil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 v</w:t>
      </w:r>
      <w:r>
        <w:rPr>
          <w:rStyle w:val="contenttext"/>
          <w:rFonts w:cs="B Zar" w:hint="cs"/>
          <w:color w:val="000000"/>
          <w:sz w:val="36"/>
          <w:szCs w:val="36"/>
        </w:rPr>
        <w:t>ə</w:t>
      </w:r>
      <w:r>
        <w:rPr>
          <w:rStyle w:val="contenttext"/>
          <w:rFonts w:cs="B Zar" w:hint="cs"/>
          <w:color w:val="000000"/>
          <w:sz w:val="36"/>
          <w:szCs w:val="36"/>
        </w:rPr>
        <w:t xml:space="preserve"> ya onları h</w:t>
      </w:r>
      <w:r>
        <w:rPr>
          <w:rStyle w:val="contenttext"/>
          <w:rFonts w:cs="B Zar" w:hint="cs"/>
          <w:color w:val="000000"/>
          <w:sz w:val="36"/>
          <w:szCs w:val="36"/>
        </w:rPr>
        <w:t>ə</w:t>
      </w:r>
      <w:r>
        <w:rPr>
          <w:rStyle w:val="contenttext"/>
          <w:rFonts w:cs="B Zar" w:hint="cs"/>
          <w:color w:val="000000"/>
          <w:sz w:val="36"/>
          <w:szCs w:val="36"/>
        </w:rPr>
        <w:t>m kişiy</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qadına aid etm</w:t>
      </w:r>
      <w:r>
        <w:rPr>
          <w:rStyle w:val="contenttext"/>
          <w:rFonts w:cs="B Zar" w:hint="cs"/>
          <w:color w:val="000000"/>
          <w:sz w:val="36"/>
          <w:szCs w:val="36"/>
        </w:rPr>
        <w:t>ə</w:t>
      </w:r>
      <w:r>
        <w:rPr>
          <w:rStyle w:val="contenttext"/>
          <w:rFonts w:cs="B Zar" w:hint="cs"/>
          <w:color w:val="000000"/>
          <w:sz w:val="36"/>
          <w:szCs w:val="36"/>
        </w:rPr>
        <w:t>k olar, y</w:t>
      </w:r>
      <w:r>
        <w:rPr>
          <w:rStyle w:val="contenttext"/>
          <w:rFonts w:cs="B Zar" w:hint="cs"/>
          <w:color w:val="000000"/>
          <w:sz w:val="36"/>
          <w:szCs w:val="36"/>
        </w:rPr>
        <w:t>ə</w:t>
      </w:r>
      <w:r>
        <w:rPr>
          <w:rStyle w:val="contenttext"/>
          <w:rFonts w:cs="B Zar" w:hint="cs"/>
          <w:color w:val="000000"/>
          <w:sz w:val="36"/>
          <w:szCs w:val="36"/>
        </w:rPr>
        <w:t xml:space="preserve">ni o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qadınlara aid deyil.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bir t</w:t>
      </w:r>
      <w:r>
        <w:rPr>
          <w:rStyle w:val="contenttext"/>
          <w:rFonts w:cs="B Zar" w:hint="cs"/>
          <w:color w:val="000000"/>
          <w:sz w:val="36"/>
          <w:szCs w:val="36"/>
        </w:rPr>
        <w:t>ə</w:t>
      </w:r>
      <w:r>
        <w:rPr>
          <w:rStyle w:val="contenttext"/>
          <w:rFonts w:cs="B Zar" w:hint="cs"/>
          <w:color w:val="000000"/>
          <w:sz w:val="36"/>
          <w:szCs w:val="36"/>
        </w:rPr>
        <w:t>sadüfdür, yoxsa, xüsu</w:t>
      </w:r>
      <w:r>
        <w:rPr>
          <w:rStyle w:val="contenttext"/>
          <w:rFonts w:cs="B Zar" w:hint="cs"/>
          <w:color w:val="000000"/>
          <w:sz w:val="36"/>
          <w:szCs w:val="36"/>
        </w:rPr>
        <w:t>si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malikdir? Şübh</w:t>
      </w:r>
      <w:r>
        <w:rPr>
          <w:rStyle w:val="contenttext"/>
          <w:rFonts w:cs="B Zar" w:hint="cs"/>
          <w:color w:val="000000"/>
          <w:sz w:val="36"/>
          <w:szCs w:val="36"/>
        </w:rPr>
        <w:t>ə</w:t>
      </w:r>
      <w:r>
        <w:rPr>
          <w:rStyle w:val="contenttext"/>
          <w:rFonts w:cs="B Zar" w:hint="cs"/>
          <w:color w:val="000000"/>
          <w:sz w:val="36"/>
          <w:szCs w:val="36"/>
        </w:rPr>
        <w:t>siz, t</w:t>
      </w:r>
      <w:r>
        <w:rPr>
          <w:rStyle w:val="contenttext"/>
          <w:rFonts w:cs="B Zar" w:hint="cs"/>
          <w:color w:val="000000"/>
          <w:sz w:val="36"/>
          <w:szCs w:val="36"/>
        </w:rPr>
        <w:t>ə</w:t>
      </w:r>
      <w:r>
        <w:rPr>
          <w:rStyle w:val="contenttext"/>
          <w:rFonts w:cs="B Zar" w:hint="cs"/>
          <w:color w:val="000000"/>
          <w:sz w:val="36"/>
          <w:szCs w:val="36"/>
        </w:rPr>
        <w:t>sadüfi deyil v</w:t>
      </w:r>
      <w:r>
        <w:rPr>
          <w:rStyle w:val="contenttext"/>
          <w:rFonts w:cs="B Zar" w:hint="cs"/>
          <w:color w:val="000000"/>
          <w:sz w:val="36"/>
          <w:szCs w:val="36"/>
        </w:rPr>
        <w:t>ə</w:t>
      </w:r>
      <w:r>
        <w:rPr>
          <w:rStyle w:val="contenttext"/>
          <w:rFonts w:cs="B Zar" w:hint="cs"/>
          <w:color w:val="000000"/>
          <w:sz w:val="36"/>
          <w:szCs w:val="36"/>
        </w:rPr>
        <w:t xml:space="preserve"> xüsusi bir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onun k</w:t>
      </w:r>
      <w:r>
        <w:rPr>
          <w:rStyle w:val="contenttext"/>
          <w:rFonts w:cs="B Zar" w:hint="cs"/>
          <w:color w:val="000000"/>
          <w:sz w:val="36"/>
          <w:szCs w:val="36"/>
        </w:rPr>
        <w:t>ə</w:t>
      </w:r>
      <w:r>
        <w:rPr>
          <w:rStyle w:val="contenttext"/>
          <w:rFonts w:cs="B Zar" w:hint="cs"/>
          <w:color w:val="000000"/>
          <w:sz w:val="36"/>
          <w:szCs w:val="36"/>
        </w:rPr>
        <w:t>narından asanlıqla keçm</w:t>
      </w:r>
      <w:r>
        <w:rPr>
          <w:rStyle w:val="contenttext"/>
          <w:rFonts w:cs="B Zar" w:hint="cs"/>
          <w:color w:val="000000"/>
          <w:sz w:val="36"/>
          <w:szCs w:val="36"/>
        </w:rPr>
        <w:t>ə</w:t>
      </w:r>
      <w:r>
        <w:rPr>
          <w:rStyle w:val="contenttext"/>
          <w:rFonts w:cs="B Zar" w:hint="cs"/>
          <w:color w:val="000000"/>
          <w:sz w:val="36"/>
          <w:szCs w:val="36"/>
        </w:rPr>
        <w:t>k olmaz. Əg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qadınlarınadırsa, onda, n</w:t>
      </w:r>
      <w:r>
        <w:rPr>
          <w:rStyle w:val="contenttext"/>
          <w:rFonts w:cs="B Zar" w:hint="cs"/>
          <w:color w:val="000000"/>
          <w:sz w:val="36"/>
          <w:szCs w:val="36"/>
        </w:rPr>
        <w:t>ə</w:t>
      </w:r>
      <w:r>
        <w:rPr>
          <w:rStyle w:val="contenttext"/>
          <w:rFonts w:cs="B Zar" w:hint="cs"/>
          <w:color w:val="000000"/>
          <w:sz w:val="36"/>
          <w:szCs w:val="36"/>
        </w:rPr>
        <w:t xml:space="preserve"> üçün ay</w:t>
      </w:r>
      <w:r>
        <w:rPr>
          <w:rStyle w:val="contenttext"/>
          <w:rFonts w:cs="B Zar" w:hint="cs"/>
          <w:color w:val="000000"/>
          <w:sz w:val="36"/>
          <w:szCs w:val="36"/>
        </w:rPr>
        <w:t>ə</w:t>
      </w:r>
      <w:r>
        <w:rPr>
          <w:rStyle w:val="contenttext"/>
          <w:rFonts w:cs="B Zar" w:hint="cs"/>
          <w:color w:val="000000"/>
          <w:sz w:val="36"/>
          <w:szCs w:val="36"/>
        </w:rPr>
        <w:t>nin xitabı d</w:t>
      </w:r>
      <w:r>
        <w:rPr>
          <w:rStyle w:val="contenttext"/>
          <w:rFonts w:cs="B Zar" w:hint="cs"/>
          <w:color w:val="000000"/>
          <w:sz w:val="36"/>
          <w:szCs w:val="36"/>
        </w:rPr>
        <w:t>ə</w:t>
      </w:r>
      <w:r>
        <w:rPr>
          <w:rStyle w:val="contenttext"/>
          <w:rFonts w:cs="B Zar" w:hint="cs"/>
          <w:color w:val="000000"/>
          <w:sz w:val="36"/>
          <w:szCs w:val="36"/>
        </w:rPr>
        <w:t>yişilir v</w:t>
      </w:r>
      <w:r>
        <w:rPr>
          <w:rStyle w:val="contenttext"/>
          <w:rFonts w:cs="B Zar" w:hint="cs"/>
          <w:color w:val="000000"/>
          <w:sz w:val="36"/>
          <w:szCs w:val="36"/>
        </w:rPr>
        <w:t>ə</w:t>
      </w:r>
      <w:r>
        <w:rPr>
          <w:rStyle w:val="contenttext"/>
          <w:rFonts w:cs="B Zar" w:hint="cs"/>
          <w:color w:val="000000"/>
          <w:sz w:val="36"/>
          <w:szCs w:val="36"/>
        </w:rPr>
        <w:t xml:space="preserve"> qadınlara m</w:t>
      </w:r>
      <w:r>
        <w:rPr>
          <w:rStyle w:val="contenttext"/>
          <w:rFonts w:cs="B Zar" w:hint="cs"/>
          <w:color w:val="000000"/>
          <w:sz w:val="36"/>
          <w:szCs w:val="36"/>
        </w:rPr>
        <w:t>ə</w:t>
      </w:r>
      <w:r>
        <w:rPr>
          <w:rStyle w:val="contenttext"/>
          <w:rFonts w:cs="B Zar" w:hint="cs"/>
          <w:color w:val="000000"/>
          <w:sz w:val="36"/>
          <w:szCs w:val="36"/>
        </w:rPr>
        <w:t xml:space="preserve">xsus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edilmir</w:t>
      </w:r>
      <w:r>
        <w:rPr>
          <w:rStyle w:val="contenttext"/>
          <w:rFonts w:cs="B Zar" w:hint="cs"/>
          <w:color w:val="000000"/>
          <w:sz w:val="36"/>
          <w:szCs w:val="36"/>
          <w:rtl/>
        </w:rPr>
        <w:t>?</w:t>
      </w:r>
    </w:p>
    <w:p w:rsidR="00000000" w:rsidRDefault="00A11CBC" w:rsidP="002E152D">
      <w:pPr>
        <w:pStyle w:val="contentparagraph"/>
        <w:jc w:val="both"/>
        <w:divId w:val="356198132"/>
        <w:rPr>
          <w:rFonts w:cs="B Zar" w:hint="cs"/>
          <w:color w:val="000000"/>
          <w:sz w:val="36"/>
          <w:szCs w:val="36"/>
          <w:rtl/>
        </w:rPr>
      </w:pPr>
      <w:r>
        <w:rPr>
          <w:rStyle w:val="contenttext"/>
          <w:rFonts w:cs="B Zar" w:hint="cs"/>
          <w:color w:val="000000"/>
          <w:sz w:val="36"/>
          <w:szCs w:val="36"/>
        </w:rPr>
        <w:t>Aydındır ki,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zmun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mçinin, onun fel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yişilm</w:t>
      </w:r>
      <w:r>
        <w:rPr>
          <w:rStyle w:val="contenttext"/>
          <w:rFonts w:cs="B Zar" w:hint="cs"/>
          <w:color w:val="000000"/>
          <w:sz w:val="36"/>
          <w:szCs w:val="36"/>
        </w:rPr>
        <w:t>ə</w:t>
      </w:r>
      <w:r>
        <w:rPr>
          <w:rStyle w:val="contenttext"/>
          <w:rFonts w:cs="B Zar" w:hint="cs"/>
          <w:color w:val="000000"/>
          <w:sz w:val="36"/>
          <w:szCs w:val="36"/>
        </w:rPr>
        <w:t>si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 olmadığını göst</w:t>
      </w:r>
      <w:r>
        <w:rPr>
          <w:rStyle w:val="contenttext"/>
          <w:rFonts w:cs="B Zar" w:hint="cs"/>
          <w:color w:val="000000"/>
          <w:sz w:val="36"/>
          <w:szCs w:val="36"/>
        </w:rPr>
        <w:t>ə</w:t>
      </w:r>
      <w:r>
        <w:rPr>
          <w:rStyle w:val="contenttext"/>
          <w:rFonts w:cs="B Zar" w:hint="cs"/>
          <w:color w:val="000000"/>
          <w:sz w:val="36"/>
          <w:szCs w:val="36"/>
        </w:rPr>
        <w:t xml:space="preserve">rir. Daha </w:t>
      </w:r>
      <w:r>
        <w:rPr>
          <w:rStyle w:val="contenttext"/>
          <w:rFonts w:cs="B Zar" w:hint="cs"/>
          <w:color w:val="000000"/>
          <w:sz w:val="36"/>
          <w:szCs w:val="36"/>
        </w:rPr>
        <w:t>ə</w:t>
      </w:r>
      <w:r>
        <w:rPr>
          <w:rStyle w:val="contenttext"/>
          <w:rFonts w:cs="B Zar" w:hint="cs"/>
          <w:color w:val="000000"/>
          <w:sz w:val="36"/>
          <w:szCs w:val="36"/>
        </w:rPr>
        <w:t>traflı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izahlar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Heading4"/>
        <w:shd w:val="clear" w:color="auto" w:fill="FFFFFF"/>
        <w:jc w:val="both"/>
        <w:divId w:val="1166016796"/>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16601679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 ism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sumluğa) açıq-aşkar bir d</w:t>
      </w:r>
      <w:r>
        <w:rPr>
          <w:rStyle w:val="contenttext"/>
          <w:rFonts w:cs="B Zar" w:hint="cs"/>
          <w:color w:val="000000"/>
          <w:sz w:val="36"/>
          <w:szCs w:val="36"/>
        </w:rPr>
        <w:t>ə</w:t>
      </w:r>
      <w:r>
        <w:rPr>
          <w:rStyle w:val="contenttext"/>
          <w:rFonts w:cs="B Zar" w:hint="cs"/>
          <w:color w:val="000000"/>
          <w:sz w:val="36"/>
          <w:szCs w:val="36"/>
        </w:rPr>
        <w:t>lildir</w:t>
      </w:r>
    </w:p>
    <w:p w:rsidR="00000000" w:rsidRDefault="00A11CBC" w:rsidP="002E152D">
      <w:pPr>
        <w:pStyle w:val="contentparagraph"/>
        <w:jc w:val="both"/>
        <w:divId w:val="1166016796"/>
        <w:rPr>
          <w:rFonts w:cs="B Zar" w:hint="cs"/>
          <w:color w:val="000000"/>
          <w:sz w:val="36"/>
          <w:szCs w:val="36"/>
          <w:rtl/>
        </w:rPr>
      </w:pPr>
      <w:r>
        <w:rPr>
          <w:rStyle w:val="contenttext"/>
          <w:rFonts w:cs="B Zar" w:hint="cs"/>
          <w:color w:val="000000"/>
          <w:sz w:val="36"/>
          <w:szCs w:val="36"/>
        </w:rPr>
        <w:t>Qeyd etdiyimiz kimi, bu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sözünd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ehtiyac duyulmuş v</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edilmişdir. Bu baxımdan, biz d</w:t>
      </w:r>
      <w:r>
        <w:rPr>
          <w:rStyle w:val="contenttext"/>
          <w:rFonts w:cs="B Zar" w:hint="cs"/>
          <w:color w:val="000000"/>
          <w:sz w:val="36"/>
          <w:szCs w:val="36"/>
        </w:rPr>
        <w:t>ə</w:t>
      </w:r>
      <w:r>
        <w:rPr>
          <w:rStyle w:val="contenttext"/>
          <w:rFonts w:cs="B Zar" w:hint="cs"/>
          <w:color w:val="000000"/>
          <w:sz w:val="36"/>
          <w:szCs w:val="36"/>
        </w:rPr>
        <w:t xml:space="preserve"> onun bir-bir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araşdırmağa başlayı</w:t>
      </w:r>
      <w:r>
        <w:rPr>
          <w:rStyle w:val="contenttext"/>
          <w:rFonts w:cs="B Zar" w:hint="cs"/>
          <w:color w:val="000000"/>
          <w:sz w:val="36"/>
          <w:szCs w:val="36"/>
        </w:rPr>
        <w:t>rıq</w:t>
      </w:r>
      <w:r>
        <w:rPr>
          <w:rStyle w:val="contenttext"/>
          <w:rFonts w:cs="B Zar" w:hint="cs"/>
          <w:color w:val="000000"/>
          <w:sz w:val="36"/>
          <w:szCs w:val="36"/>
          <w:rtl/>
        </w:rPr>
        <w:t>:</w:t>
      </w:r>
    </w:p>
    <w:p w:rsidR="00000000" w:rsidRDefault="00A11CBC" w:rsidP="002E152D">
      <w:pPr>
        <w:pStyle w:val="contentparagraph"/>
        <w:jc w:val="both"/>
        <w:divId w:val="1166016796"/>
        <w:rPr>
          <w:rFonts w:cs="B Zar" w:hint="cs"/>
          <w:color w:val="000000"/>
          <w:sz w:val="36"/>
          <w:szCs w:val="36"/>
          <w:rtl/>
        </w:rPr>
      </w:pPr>
      <w:r>
        <w:rPr>
          <w:rStyle w:val="contenttext"/>
          <w:rFonts w:cs="B Zar" w:hint="cs"/>
          <w:color w:val="000000"/>
          <w:sz w:val="36"/>
          <w:szCs w:val="36"/>
          <w:rtl/>
        </w:rPr>
        <w:t>1. {...إِنَّمَا...}:</w:t>
      </w:r>
    </w:p>
    <w:p w:rsidR="00000000" w:rsidRDefault="00A11CBC" w:rsidP="002E152D">
      <w:pPr>
        <w:pStyle w:val="contentparagraph"/>
        <w:jc w:val="both"/>
        <w:divId w:val="1166016796"/>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nasını ver</w:t>
      </w:r>
      <w:r>
        <w:rPr>
          <w:rStyle w:val="contenttext"/>
          <w:rFonts w:cs="B Zar" w:hint="cs"/>
          <w:color w:val="000000"/>
          <w:sz w:val="36"/>
          <w:szCs w:val="36"/>
        </w:rPr>
        <w:t>ə</w:t>
      </w:r>
      <w:r>
        <w:rPr>
          <w:rStyle w:val="contenttext"/>
          <w:rFonts w:cs="B Zar" w:hint="cs"/>
          <w:color w:val="000000"/>
          <w:sz w:val="36"/>
          <w:szCs w:val="36"/>
        </w:rPr>
        <w:t>n bu söz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xsusluğu bildirir.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bu sözün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onda bütün müs</w:t>
      </w:r>
      <w:r>
        <w:rPr>
          <w:rStyle w:val="contenttext"/>
          <w:rFonts w:cs="B Zar" w:hint="cs"/>
          <w:color w:val="000000"/>
          <w:sz w:val="36"/>
          <w:szCs w:val="36"/>
        </w:rPr>
        <w:t>ə</w:t>
      </w:r>
      <w:r>
        <w:rPr>
          <w:rStyle w:val="contenttext"/>
          <w:rFonts w:cs="B Zar" w:hint="cs"/>
          <w:color w:val="000000"/>
          <w:sz w:val="36"/>
          <w:szCs w:val="36"/>
        </w:rPr>
        <w:t>lmanlara aid olmayan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mövcudluğu m</w:t>
      </w:r>
      <w:r>
        <w:rPr>
          <w:rStyle w:val="contenttext"/>
          <w:rFonts w:cs="B Zar" w:hint="cs"/>
          <w:color w:val="000000"/>
          <w:sz w:val="36"/>
          <w:szCs w:val="36"/>
        </w:rPr>
        <w:t>ə</w:t>
      </w:r>
      <w:r>
        <w:rPr>
          <w:rStyle w:val="contenttext"/>
          <w:rFonts w:cs="B Zar" w:hint="cs"/>
          <w:color w:val="000000"/>
          <w:sz w:val="36"/>
          <w:szCs w:val="36"/>
        </w:rPr>
        <w:t>lum olur, yoxsa, h</w:t>
      </w:r>
      <w:r>
        <w:rPr>
          <w:rStyle w:val="contenttext"/>
          <w:rFonts w:cs="B Zar" w:hint="cs"/>
          <w:color w:val="000000"/>
          <w:sz w:val="36"/>
          <w:szCs w:val="36"/>
        </w:rPr>
        <w:t>ə</w:t>
      </w:r>
      <w:r>
        <w:rPr>
          <w:rStyle w:val="contenttext"/>
          <w:rFonts w:cs="B Zar" w:hint="cs"/>
          <w:color w:val="000000"/>
          <w:sz w:val="36"/>
          <w:szCs w:val="36"/>
        </w:rPr>
        <w:t>min sözün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ehtiyac duyulmazdı</w:t>
      </w:r>
      <w:r>
        <w:rPr>
          <w:rStyle w:val="contenttext"/>
          <w:rFonts w:cs="B Zar" w:hint="cs"/>
          <w:color w:val="000000"/>
          <w:sz w:val="36"/>
          <w:szCs w:val="36"/>
          <w:rtl/>
        </w:rPr>
        <w:t>.</w:t>
      </w:r>
    </w:p>
    <w:p w:rsidR="00000000" w:rsidRDefault="00A11CBC" w:rsidP="002E152D">
      <w:pPr>
        <w:pStyle w:val="contentparagraph"/>
        <w:jc w:val="both"/>
        <w:divId w:val="11660167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h:140</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“çirkinlik v</w:t>
      </w:r>
      <w:r>
        <w:rPr>
          <w:rStyle w:val="contenttext"/>
          <w:rFonts w:cs="B Zar" w:hint="cs"/>
          <w:color w:val="000000"/>
          <w:sz w:val="36"/>
          <w:szCs w:val="36"/>
        </w:rPr>
        <w:t>ə</w:t>
      </w:r>
      <w:r>
        <w:rPr>
          <w:rStyle w:val="contenttext"/>
          <w:rFonts w:cs="B Zar" w:hint="cs"/>
          <w:color w:val="000000"/>
          <w:sz w:val="36"/>
          <w:szCs w:val="36"/>
        </w:rPr>
        <w:t xml:space="preserve"> pislik” bütün insanlardan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bildiril</w:t>
      </w:r>
      <w:r>
        <w:rPr>
          <w:rStyle w:val="contenttext"/>
          <w:rFonts w:cs="B Zar" w:hint="cs"/>
          <w:color w:val="000000"/>
          <w:sz w:val="36"/>
          <w:szCs w:val="36"/>
        </w:rPr>
        <w:t>ə</w:t>
      </w:r>
      <w:r>
        <w:rPr>
          <w:rStyle w:val="contenttext"/>
          <w:rFonts w:cs="B Zar" w:hint="cs"/>
          <w:color w:val="000000"/>
          <w:sz w:val="36"/>
          <w:szCs w:val="36"/>
        </w:rPr>
        <w:t>n xüsusi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nilmişdir. Eyni zamanda, h</w:t>
      </w:r>
      <w:r>
        <w:rPr>
          <w:rStyle w:val="contenttext"/>
          <w:rFonts w:cs="B Zar" w:hint="cs"/>
          <w:color w:val="000000"/>
          <w:sz w:val="36"/>
          <w:szCs w:val="36"/>
        </w:rPr>
        <w:t>ə</w:t>
      </w:r>
      <w:r>
        <w:rPr>
          <w:rStyle w:val="contenttext"/>
          <w:rFonts w:cs="B Zar" w:hint="cs"/>
          <w:color w:val="000000"/>
          <w:sz w:val="36"/>
          <w:szCs w:val="36"/>
        </w:rPr>
        <w:t>min pislik v</w:t>
      </w:r>
      <w:r>
        <w:rPr>
          <w:rStyle w:val="contenttext"/>
          <w:rFonts w:cs="B Zar" w:hint="cs"/>
          <w:color w:val="000000"/>
          <w:sz w:val="36"/>
          <w:szCs w:val="36"/>
        </w:rPr>
        <w:t>ə</w:t>
      </w:r>
      <w:r>
        <w:rPr>
          <w:rStyle w:val="contenttext"/>
          <w:rFonts w:cs="B Zar" w:hint="cs"/>
          <w:color w:val="000000"/>
          <w:sz w:val="36"/>
          <w:szCs w:val="36"/>
        </w:rPr>
        <w:t xml:space="preserve"> çirkinlikl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xüsusi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xüsusi insanlardan da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nilmiş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onlar pak olmuşdu</w:t>
      </w:r>
      <w:r>
        <w:rPr>
          <w:rStyle w:val="contenttext"/>
          <w:rFonts w:cs="B Zar" w:hint="cs"/>
          <w:color w:val="000000"/>
          <w:sz w:val="36"/>
          <w:szCs w:val="36"/>
        </w:rPr>
        <w:t>rlar. Doğrudur ki, adi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olan t</w:t>
      </w:r>
      <w:r>
        <w:rPr>
          <w:rStyle w:val="contenttext"/>
          <w:rFonts w:cs="B Zar" w:hint="cs"/>
          <w:color w:val="000000"/>
          <w:sz w:val="36"/>
          <w:szCs w:val="36"/>
        </w:rPr>
        <w:t>ə</w:t>
      </w:r>
      <w:r>
        <w:rPr>
          <w:rStyle w:val="contenttext"/>
          <w:rFonts w:cs="B Zar" w:hint="cs"/>
          <w:color w:val="000000"/>
          <w:sz w:val="36"/>
          <w:szCs w:val="36"/>
        </w:rPr>
        <w:t>qva bütün müs</w:t>
      </w:r>
      <w:r>
        <w:rPr>
          <w:rStyle w:val="contenttext"/>
          <w:rFonts w:cs="B Zar" w:hint="cs"/>
          <w:color w:val="000000"/>
          <w:sz w:val="36"/>
          <w:szCs w:val="36"/>
        </w:rPr>
        <w:t>ə</w:t>
      </w:r>
      <w:r>
        <w:rPr>
          <w:rStyle w:val="contenttext"/>
          <w:rFonts w:cs="B Zar" w:hint="cs"/>
          <w:color w:val="000000"/>
          <w:sz w:val="36"/>
          <w:szCs w:val="36"/>
        </w:rPr>
        <w:t>lmanlara şamildir v</w:t>
      </w:r>
      <w:r>
        <w:rPr>
          <w:rStyle w:val="contenttext"/>
          <w:rFonts w:cs="B Zar" w:hint="cs"/>
          <w:color w:val="000000"/>
          <w:sz w:val="36"/>
          <w:szCs w:val="36"/>
        </w:rPr>
        <w:t>ə</w:t>
      </w:r>
      <w:r>
        <w:rPr>
          <w:rStyle w:val="contenttext"/>
          <w:rFonts w:cs="B Zar" w:hint="cs"/>
          <w:color w:val="000000"/>
          <w:sz w:val="36"/>
          <w:szCs w:val="36"/>
        </w:rPr>
        <w:t xml:space="preserve"> günahlardan ş</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k hamıya vacibdir. Amma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adi t</w:t>
      </w:r>
      <w:r>
        <w:rPr>
          <w:rStyle w:val="contenttext"/>
          <w:rFonts w:cs="B Zar" w:hint="cs"/>
          <w:color w:val="000000"/>
          <w:sz w:val="36"/>
          <w:szCs w:val="36"/>
        </w:rPr>
        <w:t>ə</w:t>
      </w:r>
      <w:r>
        <w:rPr>
          <w:rStyle w:val="contenttext"/>
          <w:rFonts w:cs="B Zar" w:hint="cs"/>
          <w:color w:val="000000"/>
          <w:sz w:val="36"/>
          <w:szCs w:val="36"/>
        </w:rPr>
        <w:t>qvadan üstün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w:t>
      </w:r>
      <w:r>
        <w:rPr>
          <w:rStyle w:val="contenttext"/>
          <w:rFonts w:cs="B Zar" w:hint="cs"/>
          <w:color w:val="000000"/>
          <w:sz w:val="36"/>
          <w:szCs w:val="36"/>
          <w:rtl/>
        </w:rPr>
        <w:t>.</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2. {...یرِیدُ اللَّهُ...}:</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(Allah irad</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Pr>
        <w:t>) –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Allahın irad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hansı irad</w:t>
      </w:r>
      <w:r>
        <w:rPr>
          <w:rStyle w:val="contenttext"/>
          <w:rFonts w:cs="B Zar" w:hint="cs"/>
          <w:color w:val="000000"/>
          <w:sz w:val="36"/>
          <w:szCs w:val="36"/>
        </w:rPr>
        <w:t>ə</w:t>
      </w:r>
      <w:r>
        <w:rPr>
          <w:rStyle w:val="contenttext"/>
          <w:rFonts w:cs="B Zar" w:hint="cs"/>
          <w:color w:val="000000"/>
          <w:sz w:val="36"/>
          <w:szCs w:val="36"/>
        </w:rPr>
        <w:t>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dir, yoxsa, “t</w:t>
      </w:r>
      <w:r>
        <w:rPr>
          <w:rStyle w:val="contenttext"/>
          <w:rFonts w:cs="B Zar" w:hint="cs"/>
          <w:color w:val="000000"/>
          <w:sz w:val="36"/>
          <w:szCs w:val="36"/>
        </w:rPr>
        <w:t>ə</w:t>
      </w:r>
      <w:r>
        <w:rPr>
          <w:rStyle w:val="contenttext"/>
          <w:rFonts w:cs="B Zar" w:hint="cs"/>
          <w:color w:val="000000"/>
          <w:sz w:val="36"/>
          <w:szCs w:val="36"/>
        </w:rPr>
        <w:t>şrii” irad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Pr>
        <w:t>Cavab: Bu suala cavab verm</w:t>
      </w:r>
      <w:r>
        <w:rPr>
          <w:rStyle w:val="contenttext"/>
          <w:rFonts w:cs="B Zar" w:hint="cs"/>
          <w:color w:val="000000"/>
          <w:sz w:val="36"/>
          <w:szCs w:val="36"/>
        </w:rPr>
        <w:t>ə</w:t>
      </w:r>
      <w:r>
        <w:rPr>
          <w:rStyle w:val="contenttext"/>
          <w:rFonts w:cs="B Zar" w:hint="cs"/>
          <w:color w:val="000000"/>
          <w:sz w:val="36"/>
          <w:szCs w:val="36"/>
        </w:rPr>
        <w:t>k üçün “t</w:t>
      </w:r>
      <w:r>
        <w:rPr>
          <w:rStyle w:val="contenttext"/>
          <w:rFonts w:cs="B Zar" w:hint="cs"/>
          <w:color w:val="000000"/>
          <w:sz w:val="36"/>
          <w:szCs w:val="36"/>
        </w:rPr>
        <w:t>ə</w:t>
      </w:r>
      <w:r>
        <w:rPr>
          <w:rStyle w:val="contenttext"/>
          <w:rFonts w:cs="B Zar" w:hint="cs"/>
          <w:color w:val="000000"/>
          <w:sz w:val="36"/>
          <w:szCs w:val="36"/>
        </w:rPr>
        <w:t>kvini”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şrii” irad</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qısa bir izah verm</w:t>
      </w:r>
      <w:r>
        <w:rPr>
          <w:rStyle w:val="contenttext"/>
          <w:rFonts w:cs="B Zar" w:hint="cs"/>
          <w:color w:val="000000"/>
          <w:sz w:val="36"/>
          <w:szCs w:val="36"/>
        </w:rPr>
        <w:t>ə</w:t>
      </w:r>
      <w:r>
        <w:rPr>
          <w:rStyle w:val="contenttext"/>
          <w:rFonts w:cs="B Zar" w:hint="cs"/>
          <w:color w:val="000000"/>
          <w:sz w:val="36"/>
          <w:szCs w:val="36"/>
        </w:rPr>
        <w:t>yi lazım bilirik</w:t>
      </w:r>
      <w:r>
        <w:rPr>
          <w:rStyle w:val="contenttext"/>
          <w:rFonts w:cs="B Zar" w:hint="cs"/>
          <w:color w:val="000000"/>
          <w:sz w:val="36"/>
          <w:szCs w:val="36"/>
          <w:rtl/>
        </w:rPr>
        <w:t>:</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şrii” irad</w:t>
      </w:r>
      <w:r>
        <w:rPr>
          <w:rStyle w:val="contenttext"/>
          <w:rFonts w:cs="B Zar" w:hint="cs"/>
          <w:color w:val="000000"/>
          <w:sz w:val="36"/>
          <w:szCs w:val="36"/>
        </w:rPr>
        <w:t>ə</w:t>
      </w:r>
      <w:r>
        <w:rPr>
          <w:rStyle w:val="contenttext"/>
          <w:rFonts w:cs="B Zar" w:hint="cs"/>
          <w:color w:val="000000"/>
          <w:sz w:val="36"/>
          <w:szCs w:val="36"/>
        </w:rPr>
        <w:t>: Bu irad</w:t>
      </w:r>
      <w:r>
        <w:rPr>
          <w:rStyle w:val="contenttext"/>
          <w:rFonts w:cs="B Zar" w:hint="cs"/>
          <w:color w:val="000000"/>
          <w:sz w:val="36"/>
          <w:szCs w:val="36"/>
        </w:rPr>
        <w:t>ə</w:t>
      </w:r>
      <w:r>
        <w:rPr>
          <w:rStyle w:val="contenttext"/>
          <w:rFonts w:cs="B Zar" w:hint="cs"/>
          <w:color w:val="000000"/>
          <w:sz w:val="36"/>
          <w:szCs w:val="36"/>
        </w:rPr>
        <w:t xml:space="preserve"> “ilahi göst</w:t>
      </w:r>
      <w:r>
        <w:rPr>
          <w:rStyle w:val="contenttext"/>
          <w:rFonts w:cs="B Zar" w:hint="cs"/>
          <w:color w:val="000000"/>
          <w:sz w:val="36"/>
          <w:szCs w:val="36"/>
        </w:rPr>
        <w:t>ə</w:t>
      </w:r>
      <w:r>
        <w:rPr>
          <w:rStyle w:val="contenttext"/>
          <w:rFonts w:cs="B Zar" w:hint="cs"/>
          <w:color w:val="000000"/>
          <w:sz w:val="36"/>
          <w:szCs w:val="36"/>
        </w:rPr>
        <w:t>riş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 başqa sözl</w:t>
      </w:r>
      <w:r>
        <w:rPr>
          <w:rStyle w:val="contenttext"/>
          <w:rFonts w:cs="B Zar" w:hint="cs"/>
          <w:color w:val="000000"/>
          <w:sz w:val="36"/>
          <w:szCs w:val="36"/>
        </w:rPr>
        <w:t>ə</w:t>
      </w:r>
      <w:r>
        <w:rPr>
          <w:rStyle w:val="contenttext"/>
          <w:rFonts w:cs="B Zar" w:hint="cs"/>
          <w:color w:val="000000"/>
          <w:sz w:val="36"/>
          <w:szCs w:val="36"/>
        </w:rPr>
        <w:t>, “vacib v</w:t>
      </w:r>
      <w:r>
        <w:rPr>
          <w:rStyle w:val="contenttext"/>
          <w:rFonts w:cs="B Zar" w:hint="cs"/>
          <w:color w:val="000000"/>
          <w:sz w:val="36"/>
          <w:szCs w:val="36"/>
        </w:rPr>
        <w:t>ə</w:t>
      </w:r>
      <w:r>
        <w:rPr>
          <w:rStyle w:val="contenttext"/>
          <w:rFonts w:cs="B Zar" w:hint="cs"/>
          <w:color w:val="000000"/>
          <w:sz w:val="36"/>
          <w:szCs w:val="36"/>
        </w:rPr>
        <w:t xml:space="preserve"> haramlar” m</w:t>
      </w:r>
      <w:r>
        <w:rPr>
          <w:rStyle w:val="contenttext"/>
          <w:rFonts w:cs="B Zar" w:hint="cs"/>
          <w:color w:val="000000"/>
          <w:sz w:val="36"/>
          <w:szCs w:val="36"/>
        </w:rPr>
        <w:t>ə</w:t>
      </w:r>
      <w:r>
        <w:rPr>
          <w:rStyle w:val="contenttext"/>
          <w:rFonts w:cs="B Zar" w:hint="cs"/>
          <w:color w:val="000000"/>
          <w:sz w:val="36"/>
          <w:szCs w:val="36"/>
        </w:rPr>
        <w:t>nasındadır.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185-ci ay</w:t>
      </w:r>
      <w:r>
        <w:rPr>
          <w:rStyle w:val="contenttext"/>
          <w:rFonts w:cs="B Zar" w:hint="cs"/>
          <w:color w:val="000000"/>
          <w:sz w:val="36"/>
          <w:szCs w:val="36"/>
        </w:rPr>
        <w:t>ə</w:t>
      </w:r>
      <w:r>
        <w:rPr>
          <w:rStyle w:val="contenttext"/>
          <w:rFonts w:cs="B Zar" w:hint="cs"/>
          <w:color w:val="000000"/>
          <w:sz w:val="36"/>
          <w:szCs w:val="36"/>
        </w:rPr>
        <w:t>si Allahın t</w:t>
      </w:r>
      <w:r>
        <w:rPr>
          <w:rStyle w:val="contenttext"/>
          <w:rFonts w:cs="B Zar" w:hint="cs"/>
          <w:color w:val="000000"/>
          <w:sz w:val="36"/>
          <w:szCs w:val="36"/>
        </w:rPr>
        <w:t>ə</w:t>
      </w:r>
      <w:r>
        <w:rPr>
          <w:rStyle w:val="contenttext"/>
          <w:rFonts w:cs="B Zar" w:hint="cs"/>
          <w:color w:val="000000"/>
          <w:sz w:val="36"/>
          <w:szCs w:val="36"/>
        </w:rPr>
        <w:t>şrii irad</w:t>
      </w:r>
      <w:r>
        <w:rPr>
          <w:rStyle w:val="contenttext"/>
          <w:rFonts w:cs="B Zar" w:hint="cs"/>
          <w:color w:val="000000"/>
          <w:sz w:val="36"/>
          <w:szCs w:val="36"/>
        </w:rPr>
        <w:t>ə</w:t>
      </w:r>
      <w:r>
        <w:rPr>
          <w:rStyle w:val="contenttext"/>
          <w:rFonts w:cs="B Zar" w:hint="cs"/>
          <w:color w:val="000000"/>
          <w:sz w:val="36"/>
          <w:szCs w:val="36"/>
        </w:rPr>
        <w:t>sin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Allah-taala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Ramazan ayının orucunun vacibliyini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olan müsafir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min hökmd</w:t>
      </w:r>
      <w:r>
        <w:rPr>
          <w:rStyle w:val="contenttext"/>
          <w:rFonts w:cs="B Zar" w:hint="cs"/>
          <w:color w:val="000000"/>
          <w:sz w:val="36"/>
          <w:szCs w:val="36"/>
        </w:rPr>
        <w:t>ə</w:t>
      </w:r>
      <w:r>
        <w:rPr>
          <w:rStyle w:val="contenttext"/>
          <w:rFonts w:cs="B Zar" w:hint="cs"/>
          <w:color w:val="000000"/>
          <w:sz w:val="36"/>
          <w:szCs w:val="36"/>
        </w:rPr>
        <w:t>n istisna</w:t>
      </w:r>
      <w:r>
        <w:rPr>
          <w:rStyle w:val="contenttext"/>
          <w:rFonts w:cs="B Zar" w:hint="cs"/>
          <w:color w:val="000000"/>
          <w:sz w:val="36"/>
          <w:szCs w:val="36"/>
        </w:rPr>
        <w:t xml:space="preserve"> olduğunu bildirdikd</w:t>
      </w:r>
      <w:r>
        <w:rPr>
          <w:rStyle w:val="contenttext"/>
          <w:rFonts w:cs="B Zar" w:hint="cs"/>
          <w:color w:val="000000"/>
          <w:sz w:val="36"/>
          <w:szCs w:val="36"/>
        </w:rPr>
        <w:t>ə</w:t>
      </w:r>
      <w:r>
        <w:rPr>
          <w:rStyle w:val="contenttext"/>
          <w:rFonts w:cs="B Zar" w:hint="cs"/>
          <w:color w:val="000000"/>
          <w:sz w:val="36"/>
          <w:szCs w:val="36"/>
        </w:rPr>
        <w:t>n sonra buyurur</w:t>
      </w:r>
      <w:r>
        <w:rPr>
          <w:rStyle w:val="contenttext"/>
          <w:rFonts w:cs="B Zar" w:hint="cs"/>
          <w:color w:val="000000"/>
          <w:sz w:val="36"/>
          <w:szCs w:val="36"/>
          <w:rtl/>
        </w:rPr>
        <w:t>:</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{...یرِیدُ اللَّهُ بِکُمُ الْیسْرَ وَلَا یرِیدُ بِکُمُ الْعُسْرَ...}</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sizin üçün ç</w:t>
      </w:r>
      <w:r>
        <w:rPr>
          <w:rStyle w:val="contenttext"/>
          <w:rFonts w:cs="B Zar" w:hint="cs"/>
          <w:color w:val="000000"/>
          <w:sz w:val="36"/>
          <w:szCs w:val="36"/>
        </w:rPr>
        <w:t>ə</w:t>
      </w:r>
      <w:r>
        <w:rPr>
          <w:rStyle w:val="contenttext"/>
          <w:rFonts w:cs="B Zar" w:hint="cs"/>
          <w:color w:val="000000"/>
          <w:sz w:val="36"/>
          <w:szCs w:val="36"/>
        </w:rPr>
        <w:t>tinlik deyil, asanlıq ist</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(ist</w:t>
      </w:r>
      <w:r>
        <w:rPr>
          <w:rStyle w:val="contenttext"/>
          <w:rFonts w:cs="B Zar" w:hint="cs"/>
          <w:color w:val="000000"/>
          <w:sz w:val="36"/>
          <w:szCs w:val="36"/>
        </w:rPr>
        <w:t>ə</w:t>
      </w:r>
      <w:r>
        <w:rPr>
          <w:rStyle w:val="contenttext"/>
          <w:rFonts w:cs="B Zar" w:hint="cs"/>
          <w:color w:val="000000"/>
          <w:sz w:val="36"/>
          <w:szCs w:val="36"/>
        </w:rPr>
        <w:t>yir ki,)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olunmuş miqdarı (otuz günü) tamamlayasınız v</w:t>
      </w:r>
      <w:r>
        <w:rPr>
          <w:rStyle w:val="contenttext"/>
          <w:rFonts w:cs="B Zar" w:hint="cs"/>
          <w:color w:val="000000"/>
          <w:sz w:val="36"/>
          <w:szCs w:val="36"/>
        </w:rPr>
        <w:t>ə</w:t>
      </w:r>
      <w:r>
        <w:rPr>
          <w:rStyle w:val="contenttext"/>
          <w:rFonts w:cs="B Zar" w:hint="cs"/>
          <w:color w:val="000000"/>
          <w:sz w:val="36"/>
          <w:szCs w:val="36"/>
        </w:rPr>
        <w:t xml:space="preserve"> sizi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sini</w:t>
      </w:r>
      <w:r>
        <w:rPr>
          <w:rStyle w:val="contenttext"/>
          <w:rFonts w:cs="B Zar" w:hint="cs"/>
          <w:color w:val="000000"/>
          <w:sz w:val="36"/>
          <w:szCs w:val="36"/>
        </w:rPr>
        <w:t>n şükrü olaraq “t</w:t>
      </w:r>
      <w:r>
        <w:rPr>
          <w:rStyle w:val="contenttext"/>
          <w:rFonts w:cs="B Zar" w:hint="cs"/>
          <w:color w:val="000000"/>
          <w:sz w:val="36"/>
          <w:szCs w:val="36"/>
        </w:rPr>
        <w:t>ə</w:t>
      </w:r>
      <w:r>
        <w:rPr>
          <w:rStyle w:val="contenttext"/>
          <w:rFonts w:cs="B Zar" w:hint="cs"/>
          <w:color w:val="000000"/>
          <w:sz w:val="36"/>
          <w:szCs w:val="36"/>
        </w:rPr>
        <w:t>kbir”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Allahı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sayasınız,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(onun) şükrünü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 xml:space="preserve"> bildiniz</w:t>
      </w:r>
      <w:r>
        <w:rPr>
          <w:rStyle w:val="contenttext"/>
          <w:rFonts w:cs="B Zar" w:hint="cs"/>
          <w:color w:val="000000"/>
          <w:sz w:val="36"/>
          <w:szCs w:val="36"/>
          <w:rtl/>
        </w:rPr>
        <w:t>”.</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Pr>
        <w:t>Allahın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irad</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şrii” irad</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Allahın Ramazan ayının orucu il</w:t>
      </w:r>
      <w:r>
        <w:rPr>
          <w:rStyle w:val="contenttext"/>
          <w:rFonts w:cs="B Zar" w:hint="cs"/>
          <w:color w:val="000000"/>
          <w:sz w:val="36"/>
          <w:szCs w:val="36"/>
        </w:rPr>
        <w:t>ə</w:t>
      </w:r>
      <w:r>
        <w:rPr>
          <w:rStyle w:val="contenttext"/>
          <w:rFonts w:cs="B Zar" w:hint="cs"/>
          <w:color w:val="000000"/>
          <w:sz w:val="36"/>
          <w:szCs w:val="36"/>
        </w:rPr>
        <w:t xml:space="preserve"> bağlı verdiyi hökm ç</w:t>
      </w:r>
      <w:r>
        <w:rPr>
          <w:rStyle w:val="contenttext"/>
          <w:rFonts w:cs="B Zar" w:hint="cs"/>
          <w:color w:val="000000"/>
          <w:sz w:val="36"/>
          <w:szCs w:val="36"/>
        </w:rPr>
        <w:t>ə</w:t>
      </w:r>
      <w:r>
        <w:rPr>
          <w:rStyle w:val="contenttext"/>
          <w:rFonts w:cs="B Zar" w:hint="cs"/>
          <w:color w:val="000000"/>
          <w:sz w:val="36"/>
          <w:szCs w:val="36"/>
        </w:rPr>
        <w:t>tin deyil, asandır. Bütün islami hökml</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 sayılan hökml</w:t>
      </w:r>
      <w:r>
        <w:rPr>
          <w:rStyle w:val="contenttext"/>
          <w:rFonts w:cs="B Zar" w:hint="cs"/>
          <w:color w:val="000000"/>
          <w:sz w:val="36"/>
          <w:szCs w:val="36"/>
        </w:rPr>
        <w:t>ə</w:t>
      </w:r>
      <w:r>
        <w:rPr>
          <w:rStyle w:val="contenttext"/>
          <w:rFonts w:cs="B Zar" w:hint="cs"/>
          <w:color w:val="000000"/>
          <w:sz w:val="36"/>
          <w:szCs w:val="36"/>
        </w:rPr>
        <w:t>r hesab edilm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w:t>
      </w:r>
      <w:r>
        <w:rPr>
          <w:rStyle w:val="contenttext"/>
          <w:rFonts w:cs="B Zar" w:hint="cs"/>
          <w:color w:val="000000"/>
          <w:sz w:val="36"/>
          <w:szCs w:val="36"/>
          <w:rtl/>
        </w:rPr>
        <w:t>:</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بُعِثْتُ إِلَیْکُمْ بِالْحَنَفِیَّهِ السَّمْحَهِ السَّهْلَهِ</w:t>
      </w:r>
      <w:hyperlink w:anchor="content_note_138_1" w:tooltip=" [1] . “Biharul-ənvar”, c.65, səh.346. " w:history="1">
        <w:r>
          <w:rPr>
            <w:rStyle w:val="Hyperlink"/>
            <w:rFonts w:cs="B Zar" w:hint="cs"/>
            <w:sz w:val="36"/>
            <w:szCs w:val="36"/>
            <w:rtl/>
          </w:rPr>
          <w:t>(1)</w:t>
        </w:r>
      </w:hyperlink>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asan v</w:t>
      </w:r>
      <w:r>
        <w:rPr>
          <w:rStyle w:val="contenttext"/>
          <w:rFonts w:cs="B Zar" w:hint="cs"/>
          <w:color w:val="000000"/>
          <w:sz w:val="36"/>
          <w:szCs w:val="36"/>
        </w:rPr>
        <w:t>ə</w:t>
      </w:r>
      <w:r>
        <w:rPr>
          <w:rStyle w:val="contenttext"/>
          <w:rFonts w:cs="B Zar" w:hint="cs"/>
          <w:color w:val="000000"/>
          <w:sz w:val="36"/>
          <w:szCs w:val="36"/>
        </w:rPr>
        <w:t xml:space="preserve"> rahat olan</w:t>
      </w:r>
      <w:r>
        <w:rPr>
          <w:rStyle w:val="contenttext"/>
          <w:rFonts w:cs="B Zar" w:hint="cs"/>
          <w:color w:val="000000"/>
          <w:sz w:val="36"/>
          <w:szCs w:val="36"/>
          <w:rtl/>
        </w:rPr>
        <w:t xml:space="preserve"> </w:t>
      </w:r>
      <w:r>
        <w:rPr>
          <w:rStyle w:val="contenttext"/>
          <w:rFonts w:cs="B Zar" w:hint="cs"/>
          <w:color w:val="000000"/>
          <w:sz w:val="36"/>
          <w:szCs w:val="36"/>
        </w:rPr>
        <w:t>bir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dinl</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p>
    <w:p w:rsidR="00000000" w:rsidRDefault="00A11CBC" w:rsidP="002E152D">
      <w:pPr>
        <w:pStyle w:val="contentparagraph"/>
        <w:jc w:val="both"/>
        <w:divId w:val="21128902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A11CBC" w:rsidP="002E152D">
      <w:pPr>
        <w:jc w:val="both"/>
        <w:divId w:val="40935049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c.65, səh.346</w:t>
      </w:r>
      <w:r>
        <w:rPr>
          <w:rFonts w:eastAsia="Times New Roman" w:cs="B Zar" w:hint="cs"/>
          <w:color w:val="000000"/>
          <w:sz w:val="36"/>
          <w:szCs w:val="36"/>
          <w:rtl/>
        </w:rPr>
        <w:t xml:space="preserve">. </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Pr>
        <w:t>gönd</w:t>
      </w:r>
      <w:r>
        <w:rPr>
          <w:rStyle w:val="contenttext"/>
          <w:rFonts w:cs="B Zar" w:hint="cs"/>
          <w:color w:val="000000"/>
          <w:sz w:val="36"/>
          <w:szCs w:val="36"/>
        </w:rPr>
        <w:t>ə</w:t>
      </w:r>
      <w:r>
        <w:rPr>
          <w:rStyle w:val="contenttext"/>
          <w:rFonts w:cs="B Zar" w:hint="cs"/>
          <w:color w:val="000000"/>
          <w:sz w:val="36"/>
          <w:szCs w:val="36"/>
        </w:rPr>
        <w:t>rilmiş</w:t>
      </w:r>
      <w:r>
        <w:rPr>
          <w:rStyle w:val="contenttext"/>
          <w:rFonts w:cs="B Zar" w:hint="cs"/>
          <w:color w:val="000000"/>
          <w:sz w:val="36"/>
          <w:szCs w:val="36"/>
        </w:rPr>
        <w:t>ə</w:t>
      </w:r>
      <w:r>
        <w:rPr>
          <w:rStyle w:val="contenttext"/>
          <w:rFonts w:cs="B Zar" w:hint="cs"/>
          <w:color w:val="000000"/>
          <w:sz w:val="36"/>
          <w:szCs w:val="36"/>
        </w:rPr>
        <w:t>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seçilmiş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 Bu irad</w:t>
      </w:r>
      <w:r>
        <w:rPr>
          <w:rStyle w:val="contenttext"/>
          <w:rFonts w:cs="B Zar" w:hint="cs"/>
          <w:color w:val="000000"/>
          <w:sz w:val="36"/>
          <w:szCs w:val="36"/>
        </w:rPr>
        <w:t>ə</w:t>
      </w:r>
      <w:r>
        <w:rPr>
          <w:rStyle w:val="contenttext"/>
          <w:rFonts w:cs="B Zar" w:hint="cs"/>
          <w:color w:val="000000"/>
          <w:sz w:val="36"/>
          <w:szCs w:val="36"/>
        </w:rPr>
        <w:t xml:space="preserve"> “yaradılış” v</w:t>
      </w:r>
      <w:r>
        <w:rPr>
          <w:rStyle w:val="contenttext"/>
          <w:rFonts w:cs="B Zar" w:hint="cs"/>
          <w:color w:val="000000"/>
          <w:sz w:val="36"/>
          <w:szCs w:val="36"/>
        </w:rPr>
        <w:t>ə</w:t>
      </w:r>
      <w:r>
        <w:rPr>
          <w:rStyle w:val="contenttext"/>
          <w:rFonts w:cs="B Zar" w:hint="cs"/>
          <w:color w:val="000000"/>
          <w:sz w:val="36"/>
          <w:szCs w:val="36"/>
        </w:rPr>
        <w:t xml:space="preserve"> “xilq</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nasındadır.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 xml:space="preserve"> Allahın kimi v</w:t>
      </w:r>
      <w:r>
        <w:rPr>
          <w:rStyle w:val="contenttext"/>
          <w:rFonts w:cs="B Zar" w:hint="cs"/>
          <w:color w:val="000000"/>
          <w:sz w:val="36"/>
          <w:szCs w:val="36"/>
        </w:rPr>
        <w:t>ə</w:t>
      </w:r>
      <w:r>
        <w:rPr>
          <w:rStyle w:val="contenttext"/>
          <w:rFonts w:cs="B Zar" w:hint="cs"/>
          <w:color w:val="000000"/>
          <w:sz w:val="36"/>
          <w:szCs w:val="36"/>
        </w:rPr>
        <w:t xml:space="preserve"> ya n</w:t>
      </w:r>
      <w:r>
        <w:rPr>
          <w:rStyle w:val="contenttext"/>
          <w:rFonts w:cs="B Zar" w:hint="cs"/>
          <w:color w:val="000000"/>
          <w:sz w:val="36"/>
          <w:szCs w:val="36"/>
        </w:rPr>
        <w:t>ə</w:t>
      </w:r>
      <w:r>
        <w:rPr>
          <w:rStyle w:val="contenttext"/>
          <w:rFonts w:cs="B Zar" w:hint="cs"/>
          <w:color w:val="000000"/>
          <w:sz w:val="36"/>
          <w:szCs w:val="36"/>
        </w:rPr>
        <w:t>yi is</w:t>
      </w:r>
      <w:r>
        <w:rPr>
          <w:rStyle w:val="contenttext"/>
          <w:rFonts w:cs="B Zar" w:hint="cs"/>
          <w:color w:val="000000"/>
          <w:sz w:val="36"/>
          <w:szCs w:val="36"/>
        </w:rPr>
        <w:t>ə</w:t>
      </w:r>
      <w:r>
        <w:rPr>
          <w:rStyle w:val="contenttext"/>
          <w:rFonts w:cs="B Zar" w:hint="cs"/>
          <w:color w:val="000000"/>
          <w:sz w:val="36"/>
          <w:szCs w:val="36"/>
        </w:rPr>
        <w:t xml:space="preserve"> yaratması il</w:t>
      </w:r>
      <w:r>
        <w:rPr>
          <w:rStyle w:val="contenttext"/>
          <w:rFonts w:cs="B Zar" w:hint="cs"/>
          <w:color w:val="000000"/>
          <w:sz w:val="36"/>
          <w:szCs w:val="36"/>
        </w:rPr>
        <w:t>ə</w:t>
      </w:r>
      <w:r>
        <w:rPr>
          <w:rStyle w:val="contenttext"/>
          <w:rFonts w:cs="B Zar" w:hint="cs"/>
          <w:color w:val="000000"/>
          <w:sz w:val="36"/>
          <w:szCs w:val="36"/>
        </w:rPr>
        <w:t xml:space="preserve"> bağlıdır. H</w:t>
      </w:r>
      <w:r>
        <w:rPr>
          <w:rStyle w:val="contenttext"/>
          <w:rFonts w:cs="B Zar" w:hint="cs"/>
          <w:color w:val="000000"/>
          <w:sz w:val="36"/>
          <w:szCs w:val="36"/>
        </w:rPr>
        <w:t>ə</w:t>
      </w:r>
      <w:r>
        <w:rPr>
          <w:rStyle w:val="contenttext"/>
          <w:rFonts w:cs="B Zar" w:hint="cs"/>
          <w:color w:val="000000"/>
          <w:sz w:val="36"/>
          <w:szCs w:val="36"/>
        </w:rPr>
        <w:t>min irad</w:t>
      </w:r>
      <w:r>
        <w:rPr>
          <w:rStyle w:val="contenttext"/>
          <w:rFonts w:cs="B Zar" w:hint="cs"/>
          <w:color w:val="000000"/>
          <w:sz w:val="36"/>
          <w:szCs w:val="36"/>
        </w:rPr>
        <w:t>ə</w:t>
      </w:r>
      <w:r>
        <w:rPr>
          <w:rStyle w:val="contenttext"/>
          <w:rFonts w:cs="B Zar" w:hint="cs"/>
          <w:color w:val="000000"/>
          <w:sz w:val="36"/>
          <w:szCs w:val="36"/>
        </w:rPr>
        <w:t>nin nümun</w:t>
      </w:r>
      <w:r>
        <w:rPr>
          <w:rStyle w:val="contenttext"/>
          <w:rFonts w:cs="B Zar" w:hint="cs"/>
          <w:color w:val="000000"/>
          <w:sz w:val="36"/>
          <w:szCs w:val="36"/>
        </w:rPr>
        <w:t>ə</w:t>
      </w:r>
      <w:r>
        <w:rPr>
          <w:rStyle w:val="contenttext"/>
          <w:rFonts w:cs="B Zar" w:hint="cs"/>
          <w:color w:val="000000"/>
          <w:sz w:val="36"/>
          <w:szCs w:val="36"/>
        </w:rPr>
        <w:t>sini “Yasin” sur</w:t>
      </w:r>
      <w:r>
        <w:rPr>
          <w:rStyle w:val="contenttext"/>
          <w:rFonts w:cs="B Zar" w:hint="cs"/>
          <w:color w:val="000000"/>
          <w:sz w:val="36"/>
          <w:szCs w:val="36"/>
        </w:rPr>
        <w:t>ə</w:t>
      </w:r>
      <w:r>
        <w:rPr>
          <w:rStyle w:val="contenttext"/>
          <w:rFonts w:cs="B Zar" w:hint="cs"/>
          <w:color w:val="000000"/>
          <w:sz w:val="36"/>
          <w:szCs w:val="36"/>
        </w:rPr>
        <w:t>sinin 82-ci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tl/>
        </w:rPr>
        <w:t>{إِنَّمَا أَمْرُهُ إِذَا أَرَادَ شَیئًا أَنْ</w:t>
      </w:r>
      <w:r>
        <w:rPr>
          <w:rStyle w:val="contenttext"/>
          <w:rFonts w:cs="B Zar" w:hint="cs"/>
          <w:color w:val="000000"/>
          <w:sz w:val="36"/>
          <w:szCs w:val="36"/>
          <w:rtl/>
        </w:rPr>
        <w:t xml:space="preserve"> یقُولَ لَهُ کُنْ فَیکُونُ}</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Bir şeyin var olmasını ist</w:t>
      </w:r>
      <w:r>
        <w:rPr>
          <w:rStyle w:val="contenttext"/>
          <w:rFonts w:cs="B Zar" w:hint="cs"/>
          <w:color w:val="000000"/>
          <w:sz w:val="36"/>
          <w:szCs w:val="36"/>
        </w:rPr>
        <w:t>ə</w:t>
      </w:r>
      <w:r>
        <w:rPr>
          <w:rStyle w:val="contenttext"/>
          <w:rFonts w:cs="B Zar" w:hint="cs"/>
          <w:color w:val="000000"/>
          <w:sz w:val="36"/>
          <w:szCs w:val="36"/>
        </w:rPr>
        <w:t xml:space="preserve">diyi zaman, onun (Allahın) </w:t>
      </w:r>
      <w:r>
        <w:rPr>
          <w:rStyle w:val="contenttext"/>
          <w:rFonts w:cs="B Zar" w:hint="cs"/>
          <w:color w:val="000000"/>
          <w:sz w:val="36"/>
          <w:szCs w:val="36"/>
        </w:rPr>
        <w:t>ə</w:t>
      </w:r>
      <w:r>
        <w:rPr>
          <w:rStyle w:val="contenttext"/>
          <w:rFonts w:cs="B Zar" w:hint="cs"/>
          <w:color w:val="000000"/>
          <w:sz w:val="36"/>
          <w:szCs w:val="36"/>
        </w:rPr>
        <w:t>mri ona ancaq: “Ol!” – dem</w:t>
      </w:r>
      <w:r>
        <w:rPr>
          <w:rStyle w:val="contenttext"/>
          <w:rFonts w:cs="B Zar" w:hint="cs"/>
          <w:color w:val="000000"/>
          <w:sz w:val="36"/>
          <w:szCs w:val="36"/>
        </w:rPr>
        <w:t>ə</w:t>
      </w:r>
      <w:r>
        <w:rPr>
          <w:rStyle w:val="contenttext"/>
          <w:rFonts w:cs="B Zar" w:hint="cs"/>
          <w:color w:val="000000"/>
          <w:sz w:val="36"/>
          <w:szCs w:val="36"/>
        </w:rPr>
        <w:t>kdir. O da d</w:t>
      </w:r>
      <w:r>
        <w:rPr>
          <w:rStyle w:val="contenttext"/>
          <w:rFonts w:cs="B Zar" w:hint="cs"/>
          <w:color w:val="000000"/>
          <w:sz w:val="36"/>
          <w:szCs w:val="36"/>
        </w:rPr>
        <w:t>ə</w:t>
      </w:r>
      <w:r>
        <w:rPr>
          <w:rStyle w:val="contenttext"/>
          <w:rFonts w:cs="B Zar" w:hint="cs"/>
          <w:color w:val="000000"/>
          <w:sz w:val="36"/>
          <w:szCs w:val="36"/>
        </w:rPr>
        <w:t>rhal olar (heç bir 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Allahın, m</w:t>
      </w:r>
      <w:r>
        <w:rPr>
          <w:rStyle w:val="contenttext"/>
          <w:rFonts w:cs="B Zar" w:hint="cs"/>
          <w:color w:val="000000"/>
          <w:sz w:val="36"/>
          <w:szCs w:val="36"/>
        </w:rPr>
        <w:t>ə</w:t>
      </w:r>
      <w:r>
        <w:rPr>
          <w:rStyle w:val="contenttext"/>
          <w:rFonts w:cs="B Zar" w:hint="cs"/>
          <w:color w:val="000000"/>
          <w:sz w:val="36"/>
          <w:szCs w:val="36"/>
        </w:rPr>
        <w:t>hz,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var olar, sanki, ona “ol” demiş, o da olmuşdur)</w:t>
      </w:r>
      <w:r>
        <w:rPr>
          <w:rStyle w:val="contenttext"/>
          <w:rFonts w:cs="B Zar" w:hint="cs"/>
          <w:color w:val="000000"/>
          <w:sz w:val="36"/>
          <w:szCs w:val="36"/>
          <w:rtl/>
        </w:rPr>
        <w:t>.”</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çox qüdr</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 xml:space="preserve">t sahibidir. O,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yaşadığımız bu q</w:t>
      </w:r>
      <w:r>
        <w:rPr>
          <w:rStyle w:val="contenttext"/>
          <w:rFonts w:cs="B Zar" w:hint="cs"/>
          <w:color w:val="000000"/>
          <w:sz w:val="36"/>
          <w:szCs w:val="36"/>
        </w:rPr>
        <w:t>ə</w:t>
      </w:r>
      <w:r>
        <w:rPr>
          <w:rStyle w:val="contenttext"/>
          <w:rFonts w:cs="B Zar" w:hint="cs"/>
          <w:color w:val="000000"/>
          <w:sz w:val="36"/>
          <w:szCs w:val="36"/>
        </w:rPr>
        <w:t>rib</w:t>
      </w:r>
      <w:r>
        <w:rPr>
          <w:rStyle w:val="contenttext"/>
          <w:rFonts w:cs="B Zar" w:hint="cs"/>
          <w:color w:val="000000"/>
          <w:sz w:val="36"/>
          <w:szCs w:val="36"/>
        </w:rPr>
        <w:t>ə</w:t>
      </w:r>
      <w:r>
        <w:rPr>
          <w:rStyle w:val="contenttext"/>
          <w:rFonts w:cs="B Zar" w:hint="cs"/>
          <w:color w:val="000000"/>
          <w:sz w:val="36"/>
          <w:szCs w:val="36"/>
        </w:rPr>
        <w:t xml:space="preserve"> al</w:t>
      </w:r>
      <w:r>
        <w:rPr>
          <w:rStyle w:val="contenttext"/>
          <w:rFonts w:cs="B Zar" w:hint="cs"/>
          <w:color w:val="000000"/>
          <w:sz w:val="36"/>
          <w:szCs w:val="36"/>
        </w:rPr>
        <w:t>ə</w:t>
      </w:r>
      <w:r>
        <w:rPr>
          <w:rStyle w:val="contenttext"/>
          <w:rFonts w:cs="B Zar" w:hint="cs"/>
          <w:color w:val="000000"/>
          <w:sz w:val="36"/>
          <w:szCs w:val="36"/>
        </w:rPr>
        <w:t>min – aliml</w:t>
      </w:r>
      <w:r>
        <w:rPr>
          <w:rStyle w:val="contenttext"/>
          <w:rFonts w:cs="B Zar" w:hint="cs"/>
          <w:color w:val="000000"/>
          <w:sz w:val="36"/>
          <w:szCs w:val="36"/>
        </w:rPr>
        <w:t>ə</w:t>
      </w:r>
      <w:r>
        <w:rPr>
          <w:rStyle w:val="contenttext"/>
          <w:rFonts w:cs="B Zar" w:hint="cs"/>
          <w:color w:val="000000"/>
          <w:sz w:val="36"/>
          <w:szCs w:val="36"/>
        </w:rPr>
        <w:t>rin dediyin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gün</w:t>
      </w:r>
      <w:r>
        <w:rPr>
          <w:rStyle w:val="contenttext"/>
          <w:rFonts w:cs="B Zar" w:hint="cs"/>
          <w:color w:val="000000"/>
          <w:sz w:val="36"/>
          <w:szCs w:val="36"/>
        </w:rPr>
        <w:t>ə</w:t>
      </w:r>
      <w:r>
        <w:rPr>
          <w:rStyle w:val="contenttext"/>
          <w:rFonts w:cs="B Zar" w:hint="cs"/>
          <w:color w:val="000000"/>
          <w:sz w:val="36"/>
          <w:szCs w:val="36"/>
        </w:rPr>
        <w:t>ş yer kür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bir milyon iki yüz min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böyükdür v</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 sistemind</w:t>
      </w:r>
      <w:r>
        <w:rPr>
          <w:rStyle w:val="contenttext"/>
          <w:rFonts w:cs="B Zar" w:hint="cs"/>
          <w:color w:val="000000"/>
          <w:sz w:val="36"/>
          <w:szCs w:val="36"/>
        </w:rPr>
        <w:t>ə</w:t>
      </w:r>
      <w:r>
        <w:rPr>
          <w:rStyle w:val="contenttext"/>
          <w:rFonts w:cs="B Zar" w:hint="cs"/>
          <w:color w:val="000000"/>
          <w:sz w:val="36"/>
          <w:szCs w:val="36"/>
        </w:rPr>
        <w:t xml:space="preserve"> bir milyard ulduz mövcuddur </w:t>
      </w:r>
      <w:r>
        <w:rPr>
          <w:rStyle w:val="contenttext"/>
          <w:rFonts w:cs="B Zar" w:hint="cs"/>
          <w:color w:val="000000"/>
          <w:sz w:val="36"/>
          <w:szCs w:val="36"/>
        </w:rPr>
        <w:t>ki, onların orta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olanı gün</w:t>
      </w:r>
      <w:r>
        <w:rPr>
          <w:rStyle w:val="contenttext"/>
          <w:rFonts w:cs="B Zar" w:hint="cs"/>
          <w:color w:val="000000"/>
          <w:sz w:val="36"/>
          <w:szCs w:val="36"/>
        </w:rPr>
        <w:t>ə</w:t>
      </w:r>
      <w:r>
        <w:rPr>
          <w:rStyle w:val="contenttext"/>
          <w:rFonts w:cs="B Zar" w:hint="cs"/>
          <w:color w:val="000000"/>
          <w:sz w:val="36"/>
          <w:szCs w:val="36"/>
        </w:rPr>
        <w:t>ş böyüklüyünd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bu,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çün</w:t>
      </w:r>
      <w:r>
        <w:rPr>
          <w:rStyle w:val="contenttext"/>
          <w:rFonts w:cs="B Zar" w:hint="cs"/>
          <w:color w:val="000000"/>
          <w:sz w:val="36"/>
          <w:szCs w:val="36"/>
        </w:rPr>
        <w:t>ə</w:t>
      </w:r>
      <w:r>
        <w:rPr>
          <w:rStyle w:val="contenttext"/>
          <w:rFonts w:cs="B Zar" w:hint="cs"/>
          <w:color w:val="000000"/>
          <w:sz w:val="36"/>
          <w:szCs w:val="36"/>
        </w:rPr>
        <w:t>ş sistemind</w:t>
      </w:r>
      <w:r>
        <w:rPr>
          <w:rStyle w:val="contenttext"/>
          <w:rFonts w:cs="B Zar" w:hint="cs"/>
          <w:color w:val="000000"/>
          <w:sz w:val="36"/>
          <w:szCs w:val="36"/>
        </w:rPr>
        <w:t>ə</w:t>
      </w:r>
      <w:r>
        <w:rPr>
          <w:rStyle w:val="contenttext"/>
          <w:rFonts w:cs="B Zar" w:hint="cs"/>
          <w:color w:val="000000"/>
          <w:sz w:val="36"/>
          <w:szCs w:val="36"/>
        </w:rPr>
        <w:t xml:space="preserve"> olanlardır – oxşarını yaratmağı irad</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 kifay</w:t>
      </w:r>
      <w:r>
        <w:rPr>
          <w:rStyle w:val="contenttext"/>
          <w:rFonts w:cs="B Zar" w:hint="cs"/>
          <w:color w:val="000000"/>
          <w:sz w:val="36"/>
          <w:szCs w:val="36"/>
        </w:rPr>
        <w:t>ə</w:t>
      </w:r>
      <w:r>
        <w:rPr>
          <w:rStyle w:val="contenttext"/>
          <w:rFonts w:cs="B Zar" w:hint="cs"/>
          <w:color w:val="000000"/>
          <w:sz w:val="36"/>
          <w:szCs w:val="36"/>
        </w:rPr>
        <w:t xml:space="preserve">tdir ki, ona yaranmasını </w:t>
      </w:r>
      <w:r>
        <w:rPr>
          <w:rStyle w:val="contenttext"/>
          <w:rFonts w:cs="B Zar" w:hint="cs"/>
          <w:color w:val="000000"/>
          <w:sz w:val="36"/>
          <w:szCs w:val="36"/>
        </w:rPr>
        <w:t>ə</w:t>
      </w:r>
      <w:r>
        <w:rPr>
          <w:rStyle w:val="contenttext"/>
          <w:rFonts w:cs="B Zar" w:hint="cs"/>
          <w:color w:val="000000"/>
          <w:sz w:val="36"/>
          <w:szCs w:val="36"/>
        </w:rPr>
        <w:t>mr etsin v</w:t>
      </w:r>
      <w:r>
        <w:rPr>
          <w:rStyle w:val="contenttext"/>
          <w:rFonts w:cs="B Zar" w:hint="cs"/>
          <w:color w:val="000000"/>
          <w:sz w:val="36"/>
          <w:szCs w:val="36"/>
        </w:rPr>
        <w:t>ə</w:t>
      </w:r>
      <w:r>
        <w:rPr>
          <w:rStyle w:val="contenttext"/>
          <w:rFonts w:cs="B Zar" w:hint="cs"/>
          <w:color w:val="000000"/>
          <w:sz w:val="36"/>
          <w:szCs w:val="36"/>
        </w:rPr>
        <w:t xml:space="preserve"> o da d</w:t>
      </w:r>
      <w:r>
        <w:rPr>
          <w:rStyle w:val="contenttext"/>
          <w:rFonts w:cs="B Zar" w:hint="cs"/>
          <w:color w:val="000000"/>
          <w:sz w:val="36"/>
          <w:szCs w:val="36"/>
        </w:rPr>
        <w:t>ə</w:t>
      </w:r>
      <w:r>
        <w:rPr>
          <w:rStyle w:val="contenttext"/>
          <w:rFonts w:cs="B Zar" w:hint="cs"/>
          <w:color w:val="000000"/>
          <w:sz w:val="36"/>
          <w:szCs w:val="36"/>
        </w:rPr>
        <w:t>rhal yaransın</w:t>
      </w:r>
      <w:r>
        <w:rPr>
          <w:rStyle w:val="contenttext"/>
          <w:rFonts w:cs="B Zar" w:hint="cs"/>
          <w:color w:val="000000"/>
          <w:sz w:val="36"/>
          <w:szCs w:val="36"/>
          <w:rtl/>
        </w:rPr>
        <w:t>:</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tl/>
        </w:rPr>
        <w:t>اَلْعَظَمَهُ للهِ الْواحِدِ الْقَهّار</w:t>
      </w:r>
      <w:hyperlink w:anchor="content_note_139_1" w:tooltip=" [1] . Əzəmət və böyüklük yeganə və Qəhhar olan Allaha məxsusdur. " w:history="1">
        <w:r>
          <w:rPr>
            <w:rStyle w:val="Hyperlink"/>
            <w:rFonts w:cs="B Zar" w:hint="cs"/>
            <w:sz w:val="36"/>
            <w:szCs w:val="36"/>
            <w:rtl/>
          </w:rPr>
          <w:t>(1)</w:t>
        </w:r>
      </w:hyperlink>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Pr>
        <w:t>Allahın “t</w:t>
      </w:r>
      <w:r>
        <w:rPr>
          <w:rStyle w:val="contenttext"/>
          <w:rFonts w:cs="B Zar" w:hint="cs"/>
          <w:color w:val="000000"/>
          <w:sz w:val="36"/>
          <w:szCs w:val="36"/>
        </w:rPr>
        <w:t>ə</w:t>
      </w:r>
      <w:r>
        <w:rPr>
          <w:rStyle w:val="contenttext"/>
          <w:rFonts w:cs="B Zar" w:hint="cs"/>
          <w:color w:val="000000"/>
          <w:sz w:val="36"/>
          <w:szCs w:val="36"/>
        </w:rPr>
        <w:t>kvini”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şrii”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tanış olduğumuza gör</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hansı irad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tutulmuşdur? Y</w:t>
      </w:r>
      <w:r>
        <w:rPr>
          <w:rStyle w:val="contenttext"/>
          <w:rFonts w:cs="B Zar" w:hint="cs"/>
          <w:color w:val="000000"/>
          <w:sz w:val="36"/>
          <w:szCs w:val="36"/>
        </w:rPr>
        <w:t>ə</w:t>
      </w:r>
      <w:r>
        <w:rPr>
          <w:rStyle w:val="contenttext"/>
          <w:rFonts w:cs="B Zar" w:hint="cs"/>
          <w:color w:val="000000"/>
          <w:sz w:val="36"/>
          <w:szCs w:val="36"/>
        </w:rPr>
        <w:t>ni,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Allah Əhli-beytin (</w:t>
      </w:r>
      <w:r>
        <w:rPr>
          <w:rStyle w:val="contenttext"/>
          <w:rFonts w:cs="B Zar" w:hint="cs"/>
          <w:color w:val="000000"/>
          <w:sz w:val="36"/>
          <w:szCs w:val="36"/>
        </w:rPr>
        <w:t>ə</w:t>
      </w:r>
      <w:r>
        <w:rPr>
          <w:rStyle w:val="contenttext"/>
          <w:rFonts w:cs="B Zar" w:hint="cs"/>
          <w:color w:val="000000"/>
          <w:sz w:val="36"/>
          <w:szCs w:val="36"/>
        </w:rPr>
        <w:t>) pislik v</w:t>
      </w:r>
      <w:r>
        <w:rPr>
          <w:rStyle w:val="contenttext"/>
          <w:rFonts w:cs="B Zar" w:hint="cs"/>
          <w:color w:val="000000"/>
          <w:sz w:val="36"/>
          <w:szCs w:val="36"/>
        </w:rPr>
        <w:t>ə</w:t>
      </w:r>
      <w:r>
        <w:rPr>
          <w:rStyle w:val="contenttext"/>
          <w:rFonts w:cs="B Zar" w:hint="cs"/>
          <w:color w:val="000000"/>
          <w:sz w:val="36"/>
          <w:szCs w:val="36"/>
        </w:rPr>
        <w:t xml:space="preserve"> çirkinlikl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uzaqlaşaraq pak olmasını ist</w:t>
      </w:r>
      <w:r>
        <w:rPr>
          <w:rStyle w:val="contenttext"/>
          <w:rFonts w:cs="B Zar" w:hint="cs"/>
          <w:color w:val="000000"/>
          <w:sz w:val="36"/>
          <w:szCs w:val="36"/>
        </w:rPr>
        <w:t>ə</w:t>
      </w:r>
      <w:r>
        <w:rPr>
          <w:rStyle w:val="contenttext"/>
          <w:rFonts w:cs="B Zar" w:hint="cs"/>
          <w:color w:val="000000"/>
          <w:sz w:val="36"/>
          <w:szCs w:val="36"/>
        </w:rPr>
        <w:t>mişdir, yoxsa, onun (Allahın) özü onları çirkinlik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paklamış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miz etmişdir</w:t>
      </w:r>
      <w:r>
        <w:rPr>
          <w:rStyle w:val="contenttext"/>
          <w:rFonts w:cs="B Zar" w:hint="cs"/>
          <w:color w:val="000000"/>
          <w:sz w:val="36"/>
          <w:szCs w:val="36"/>
          <w:rtl/>
        </w:rPr>
        <w:t>?</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Pr>
        <w:t>Cavab: Şübh</w:t>
      </w:r>
      <w:r>
        <w:rPr>
          <w:rStyle w:val="contenttext"/>
          <w:rFonts w:cs="B Zar" w:hint="cs"/>
          <w:color w:val="000000"/>
          <w:sz w:val="36"/>
          <w:szCs w:val="36"/>
        </w:rPr>
        <w:t>ə</w:t>
      </w:r>
      <w:r>
        <w:rPr>
          <w:rStyle w:val="contenttext"/>
          <w:rFonts w:cs="B Zar" w:hint="cs"/>
          <w:color w:val="000000"/>
          <w:sz w:val="36"/>
          <w:szCs w:val="36"/>
        </w:rPr>
        <w:t>siz 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dir. Çünki t</w:t>
      </w:r>
      <w:r>
        <w:rPr>
          <w:rStyle w:val="contenttext"/>
          <w:rFonts w:cs="B Zar" w:hint="cs"/>
          <w:color w:val="000000"/>
          <w:sz w:val="36"/>
          <w:szCs w:val="36"/>
        </w:rPr>
        <w:t>ə</w:t>
      </w:r>
      <w:r>
        <w:rPr>
          <w:rStyle w:val="contenttext"/>
          <w:rFonts w:cs="B Zar" w:hint="cs"/>
          <w:color w:val="000000"/>
          <w:sz w:val="36"/>
          <w:szCs w:val="36"/>
        </w:rPr>
        <w:t>qva v</w:t>
      </w:r>
      <w:r>
        <w:rPr>
          <w:rStyle w:val="contenttext"/>
          <w:rFonts w:cs="B Zar" w:hint="cs"/>
          <w:color w:val="000000"/>
          <w:sz w:val="36"/>
          <w:szCs w:val="36"/>
        </w:rPr>
        <w:t>ə</w:t>
      </w:r>
      <w:r>
        <w:rPr>
          <w:rStyle w:val="contenttext"/>
          <w:rFonts w:cs="B Zar" w:hint="cs"/>
          <w:color w:val="000000"/>
          <w:sz w:val="36"/>
          <w:szCs w:val="36"/>
        </w:rPr>
        <w:t xml:space="preserve"> pak olmaq </w:t>
      </w:r>
      <w:r>
        <w:rPr>
          <w:rStyle w:val="contenttext"/>
          <w:rFonts w:cs="B Zar" w:hint="cs"/>
          <w:color w:val="000000"/>
          <w:sz w:val="36"/>
          <w:szCs w:val="36"/>
        </w:rPr>
        <w:t>ə</w:t>
      </w:r>
      <w:r>
        <w:rPr>
          <w:rStyle w:val="contenttext"/>
          <w:rFonts w:cs="B Zar" w:hint="cs"/>
          <w:color w:val="000000"/>
          <w:sz w:val="36"/>
          <w:szCs w:val="36"/>
        </w:rPr>
        <w:t>mri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 xml:space="preserve">xsus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ümumi bir gö</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rişdir v</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 xml:space="preserve">lmanlara şamildir. Amma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 xml:space="preserve"> dediyimiz kimi</w:t>
      </w:r>
      <w:r>
        <w:rPr>
          <w:rStyle w:val="contenttext"/>
          <w:rFonts w:cs="B Zar" w:hint="cs"/>
          <w:color w:val="000000"/>
          <w:sz w:val="36"/>
          <w:szCs w:val="36"/>
          <w:rtl/>
        </w:rPr>
        <w:t xml:space="preserve">, {...إِنَّمَا...} </w:t>
      </w:r>
      <w:r>
        <w:rPr>
          <w:rStyle w:val="contenttext"/>
          <w:rFonts w:cs="B Zar" w:hint="cs"/>
          <w:color w:val="000000"/>
          <w:sz w:val="36"/>
          <w:szCs w:val="36"/>
        </w:rPr>
        <w:t>sözünün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hansısa yeni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lmanlara şamil olması deyil,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xsus olmasıdır. Dem</w:t>
      </w:r>
      <w:r>
        <w:rPr>
          <w:rStyle w:val="contenttext"/>
          <w:rFonts w:cs="B Zar" w:hint="cs"/>
          <w:color w:val="000000"/>
          <w:sz w:val="36"/>
          <w:szCs w:val="36"/>
        </w:rPr>
        <w:t>ə</w:t>
      </w:r>
      <w:r>
        <w:rPr>
          <w:rStyle w:val="contenttext"/>
          <w:rFonts w:cs="B Zar" w:hint="cs"/>
          <w:color w:val="000000"/>
          <w:sz w:val="36"/>
          <w:szCs w:val="36"/>
        </w:rPr>
        <w:t>li, Allah-taala özünün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Əhli</w:t>
      </w:r>
      <w:r>
        <w:rPr>
          <w:rStyle w:val="contenttext"/>
          <w:rFonts w:cs="B Zar" w:hint="cs"/>
          <w:color w:val="000000"/>
          <w:sz w:val="36"/>
          <w:szCs w:val="36"/>
        </w:rPr>
        <w:t>-beytin (</w:t>
      </w:r>
      <w:r>
        <w:rPr>
          <w:rStyle w:val="contenttext"/>
          <w:rFonts w:cs="B Zar" w:hint="cs"/>
          <w:color w:val="000000"/>
          <w:sz w:val="36"/>
          <w:szCs w:val="36"/>
        </w:rPr>
        <w:t>ə</w:t>
      </w:r>
      <w:r>
        <w:rPr>
          <w:rStyle w:val="contenttext"/>
          <w:rFonts w:cs="B Zar" w:hint="cs"/>
          <w:color w:val="000000"/>
          <w:sz w:val="36"/>
          <w:szCs w:val="36"/>
        </w:rPr>
        <w:t>) vücudunda ism</w:t>
      </w:r>
      <w:r>
        <w:rPr>
          <w:rStyle w:val="contenttext"/>
          <w:rFonts w:cs="B Zar" w:hint="cs"/>
          <w:color w:val="000000"/>
          <w:sz w:val="36"/>
          <w:szCs w:val="36"/>
        </w:rPr>
        <w:t>ə</w:t>
      </w:r>
      <w:r>
        <w:rPr>
          <w:rStyle w:val="contenttext"/>
          <w:rFonts w:cs="B Zar" w:hint="cs"/>
          <w:color w:val="000000"/>
          <w:sz w:val="36"/>
          <w:szCs w:val="36"/>
        </w:rPr>
        <w:t>t adlı bir qüvv</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şdirmişdir ki, onun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çirkinlik v</w:t>
      </w:r>
      <w:r>
        <w:rPr>
          <w:rStyle w:val="contenttext"/>
          <w:rFonts w:cs="B Zar" w:hint="cs"/>
          <w:color w:val="000000"/>
          <w:sz w:val="36"/>
          <w:szCs w:val="36"/>
        </w:rPr>
        <w:t>ə</w:t>
      </w:r>
    </w:p>
    <w:p w:rsidR="00000000" w:rsidRDefault="00A11CBC" w:rsidP="002E152D">
      <w:pPr>
        <w:pStyle w:val="contentparagraph"/>
        <w:jc w:val="both"/>
        <w:divId w:val="628033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A11CBC" w:rsidP="002E152D">
      <w:pPr>
        <w:jc w:val="both"/>
        <w:divId w:val="13522719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Əzəmət və böyüklük yeganə və Qəhhar olan Allaha məxsusdur</w:t>
      </w:r>
      <w:r>
        <w:rPr>
          <w:rFonts w:eastAsia="Times New Roman" w:cs="B Zar" w:hint="cs"/>
          <w:color w:val="000000"/>
          <w:sz w:val="36"/>
          <w:szCs w:val="36"/>
          <w:rtl/>
        </w:rPr>
        <w:t xml:space="preserve">. </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pislikl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kinir v</w:t>
      </w:r>
      <w:r>
        <w:rPr>
          <w:rStyle w:val="contenttext"/>
          <w:rFonts w:cs="B Zar" w:hint="cs"/>
          <w:color w:val="000000"/>
          <w:sz w:val="36"/>
          <w:szCs w:val="36"/>
        </w:rPr>
        <w:t>ə</w:t>
      </w:r>
      <w:r>
        <w:rPr>
          <w:rStyle w:val="contenttext"/>
          <w:rFonts w:cs="B Zar" w:hint="cs"/>
          <w:color w:val="000000"/>
          <w:sz w:val="36"/>
          <w:szCs w:val="36"/>
        </w:rPr>
        <w:t xml:space="preserve"> günahlardan amanda qalırl</w:t>
      </w:r>
      <w:r>
        <w:rPr>
          <w:rStyle w:val="contenttext"/>
          <w:rFonts w:cs="B Zar" w:hint="cs"/>
          <w:color w:val="000000"/>
          <w:sz w:val="36"/>
          <w:szCs w:val="36"/>
        </w:rPr>
        <w:t>ar</w:t>
      </w:r>
      <w:r>
        <w:rPr>
          <w:rStyle w:val="contenttext"/>
          <w:rFonts w:cs="B Zar" w:hint="cs"/>
          <w:color w:val="000000"/>
          <w:sz w:val="36"/>
          <w:szCs w:val="36"/>
          <w:rtl/>
        </w:rPr>
        <w:t>.</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Sual: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 edil</w:t>
      </w:r>
      <w:r>
        <w:rPr>
          <w:rStyle w:val="contenttext"/>
          <w:rFonts w:cs="B Zar" w:hint="cs"/>
          <w:color w:val="000000"/>
          <w:sz w:val="36"/>
          <w:szCs w:val="36"/>
        </w:rPr>
        <w:t>ə</w:t>
      </w:r>
      <w:r>
        <w:rPr>
          <w:rStyle w:val="contenttext"/>
          <w:rFonts w:cs="B Zar" w:hint="cs"/>
          <w:color w:val="000000"/>
          <w:sz w:val="36"/>
          <w:szCs w:val="36"/>
        </w:rPr>
        <w:t>n ism</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yönü vardırmı? Başqa sözl</w:t>
      </w:r>
      <w:r>
        <w:rPr>
          <w:rStyle w:val="contenttext"/>
          <w:rFonts w:cs="B Zar" w:hint="cs"/>
          <w:color w:val="000000"/>
          <w:sz w:val="36"/>
          <w:szCs w:val="36"/>
        </w:rPr>
        <w:t>ə</w:t>
      </w:r>
      <w:r>
        <w:rPr>
          <w:rStyle w:val="contenttext"/>
          <w:rFonts w:cs="B Zar" w:hint="cs"/>
          <w:color w:val="000000"/>
          <w:sz w:val="36"/>
          <w:szCs w:val="36"/>
        </w:rPr>
        <w:t>, onlar ixtiyarsız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günahdan ç</w:t>
      </w:r>
      <w:r>
        <w:rPr>
          <w:rStyle w:val="contenttext"/>
          <w:rFonts w:cs="B Zar" w:hint="cs"/>
          <w:color w:val="000000"/>
          <w:sz w:val="36"/>
          <w:szCs w:val="36"/>
        </w:rPr>
        <w:t>ə</w:t>
      </w:r>
      <w:r>
        <w:rPr>
          <w:rStyle w:val="contenttext"/>
          <w:rFonts w:cs="B Zar" w:hint="cs"/>
          <w:color w:val="000000"/>
          <w:sz w:val="36"/>
          <w:szCs w:val="36"/>
        </w:rPr>
        <w:t>kinir v</w:t>
      </w:r>
      <w:r>
        <w:rPr>
          <w:rStyle w:val="contenttext"/>
          <w:rFonts w:cs="B Zar" w:hint="cs"/>
          <w:color w:val="000000"/>
          <w:sz w:val="36"/>
          <w:szCs w:val="36"/>
        </w:rPr>
        <w:t>ə</w:t>
      </w:r>
      <w:r>
        <w:rPr>
          <w:rStyle w:val="contenttext"/>
          <w:rFonts w:cs="B Zar" w:hint="cs"/>
          <w:color w:val="000000"/>
          <w:sz w:val="36"/>
          <w:szCs w:val="36"/>
        </w:rPr>
        <w:t xml:space="preserve"> qeyri-iradi olaraq Allahın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günah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günah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olarsa, i</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heç d</w:t>
      </w:r>
      <w:r>
        <w:rPr>
          <w:rStyle w:val="contenttext"/>
          <w:rFonts w:cs="B Zar" w:hint="cs"/>
          <w:color w:val="000000"/>
          <w:sz w:val="36"/>
          <w:szCs w:val="36"/>
        </w:rPr>
        <w:t>ə</w:t>
      </w:r>
      <w:r>
        <w:rPr>
          <w:rStyle w:val="contenttext"/>
          <w:rFonts w:cs="B Zar" w:hint="cs"/>
          <w:color w:val="000000"/>
          <w:sz w:val="36"/>
          <w:szCs w:val="36"/>
        </w:rPr>
        <w:t xml:space="preserve"> iftixar sayılmır.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bu cür deyils</w:t>
      </w:r>
      <w:r>
        <w:rPr>
          <w:rStyle w:val="contenttext"/>
          <w:rFonts w:cs="B Zar" w:hint="cs"/>
          <w:color w:val="000000"/>
          <w:sz w:val="36"/>
          <w:szCs w:val="36"/>
        </w:rPr>
        <w:t>ə</w:t>
      </w:r>
      <w:r>
        <w:rPr>
          <w:rStyle w:val="contenttext"/>
          <w:rFonts w:cs="B Zar" w:hint="cs"/>
          <w:color w:val="000000"/>
          <w:sz w:val="36"/>
          <w:szCs w:val="36"/>
        </w:rPr>
        <w:t>, onda, 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Cavab: Mahal (qeyri-mümkün)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iki cürdür: 1. Əqli mahal, 2. Adi mahal</w:t>
      </w:r>
      <w:r>
        <w:rPr>
          <w:rStyle w:val="contenttext"/>
          <w:rFonts w:cs="B Zar" w:hint="cs"/>
          <w:color w:val="000000"/>
          <w:sz w:val="36"/>
          <w:szCs w:val="36"/>
          <w:rtl/>
        </w:rPr>
        <w:t>.</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qli mahal”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mümkün olmayan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eyni anda h</w:t>
      </w:r>
      <w:r>
        <w:rPr>
          <w:rStyle w:val="contenttext"/>
          <w:rFonts w:cs="B Zar" w:hint="cs"/>
          <w:color w:val="000000"/>
          <w:sz w:val="36"/>
          <w:szCs w:val="36"/>
        </w:rPr>
        <w:t>ə</w:t>
      </w:r>
      <w:r>
        <w:rPr>
          <w:rStyle w:val="contenttext"/>
          <w:rFonts w:cs="B Zar" w:hint="cs"/>
          <w:color w:val="000000"/>
          <w:sz w:val="36"/>
          <w:szCs w:val="36"/>
        </w:rPr>
        <w:t>m gec</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gündüzün olması, sizin mütali</w:t>
      </w:r>
      <w:r>
        <w:rPr>
          <w:rStyle w:val="contenttext"/>
          <w:rFonts w:cs="B Zar" w:hint="cs"/>
          <w:color w:val="000000"/>
          <w:sz w:val="36"/>
          <w:szCs w:val="36"/>
        </w:rPr>
        <w:t>ə</w:t>
      </w:r>
      <w:r>
        <w:rPr>
          <w:rStyle w:val="contenttext"/>
          <w:rFonts w:cs="B Zar" w:hint="cs"/>
          <w:color w:val="000000"/>
          <w:sz w:val="36"/>
          <w:szCs w:val="36"/>
        </w:rPr>
        <w:t xml:space="preserve"> etdiyiniz kitabın eyni zamanda h</w:t>
      </w:r>
      <w:r>
        <w:rPr>
          <w:rStyle w:val="contenttext"/>
          <w:rFonts w:cs="B Zar" w:hint="cs"/>
          <w:color w:val="000000"/>
          <w:sz w:val="36"/>
          <w:szCs w:val="36"/>
        </w:rPr>
        <w:t>ə</w:t>
      </w:r>
      <w:r>
        <w:rPr>
          <w:rStyle w:val="contenttext"/>
          <w:rFonts w:cs="B Zar" w:hint="cs"/>
          <w:color w:val="000000"/>
          <w:sz w:val="36"/>
          <w:szCs w:val="36"/>
        </w:rPr>
        <w:t>m dörd yüz,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beş yüz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 xml:space="preserve"> olması kimi. Bu, </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n mahal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Dem</w:t>
      </w:r>
      <w:r>
        <w:rPr>
          <w:rStyle w:val="contenttext"/>
          <w:rFonts w:cs="B Zar" w:hint="cs"/>
          <w:color w:val="000000"/>
          <w:sz w:val="36"/>
          <w:szCs w:val="36"/>
        </w:rPr>
        <w:t>ə</w:t>
      </w:r>
      <w:r>
        <w:rPr>
          <w:rStyle w:val="contenttext"/>
          <w:rFonts w:cs="B Zar" w:hint="cs"/>
          <w:color w:val="000000"/>
          <w:sz w:val="36"/>
          <w:szCs w:val="36"/>
        </w:rPr>
        <w:t>li, bir-birin</w:t>
      </w:r>
      <w:r>
        <w:rPr>
          <w:rStyle w:val="contenttext"/>
          <w:rFonts w:cs="B Zar" w:hint="cs"/>
          <w:color w:val="000000"/>
          <w:sz w:val="36"/>
          <w:szCs w:val="36"/>
        </w:rPr>
        <w:t>ə</w:t>
      </w:r>
      <w:r>
        <w:rPr>
          <w:rStyle w:val="contenttext"/>
          <w:rFonts w:cs="B Zar" w:hint="cs"/>
          <w:color w:val="000000"/>
          <w:sz w:val="36"/>
          <w:szCs w:val="36"/>
        </w:rPr>
        <w:t xml:space="preserve"> zid</w:t>
      </w:r>
      <w:r>
        <w:rPr>
          <w:rStyle w:val="contenttext"/>
          <w:rFonts w:cs="B Zar" w:hint="cs"/>
          <w:color w:val="000000"/>
          <w:sz w:val="36"/>
          <w:szCs w:val="36"/>
        </w:rPr>
        <w:t>d olan iki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(hadis</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s.) bir yerd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 xml:space="preserve">m olması </w:t>
      </w:r>
      <w:r>
        <w:rPr>
          <w:rStyle w:val="contenttext"/>
          <w:rFonts w:cs="B Zar" w:hint="cs"/>
          <w:color w:val="000000"/>
          <w:sz w:val="36"/>
          <w:szCs w:val="36"/>
        </w:rPr>
        <w:t>ə</w:t>
      </w:r>
      <w:r>
        <w:rPr>
          <w:rStyle w:val="contenttext"/>
          <w:rFonts w:cs="B Zar" w:hint="cs"/>
          <w:color w:val="000000"/>
          <w:sz w:val="36"/>
          <w:szCs w:val="36"/>
        </w:rPr>
        <w:t>qli mahaldır</w:t>
      </w:r>
      <w:r>
        <w:rPr>
          <w:rStyle w:val="contenttext"/>
          <w:rFonts w:cs="B Zar" w:hint="cs"/>
          <w:color w:val="000000"/>
          <w:sz w:val="36"/>
          <w:szCs w:val="36"/>
          <w:rtl/>
        </w:rPr>
        <w:t>.</w:t>
      </w:r>
      <w:hyperlink w:anchor="content_note_140_1" w:tooltip=" [1] . Bu məntiqi terminlə daha ətraflı məlumat əldə etmək üçün Şəhid Mütəhhərinin yazmış olduğu “İslami elmlərlə tanışlıq, məntiq və fəlsəfə” kitabının 65-ci səhifəsindən sonrakı hissəsinə müraciət edin. " w:history="1">
        <w:r>
          <w:rPr>
            <w:rStyle w:val="Hyperlink"/>
            <w:rFonts w:cs="B Zar" w:hint="cs"/>
            <w:sz w:val="36"/>
            <w:szCs w:val="36"/>
            <w:rtl/>
          </w:rPr>
          <w:t>(1)</w:t>
        </w:r>
      </w:hyperlink>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bir şeyin baş verm</w:t>
      </w:r>
      <w:r>
        <w:rPr>
          <w:rStyle w:val="contenttext"/>
          <w:rFonts w:cs="B Zar" w:hint="cs"/>
          <w:color w:val="000000"/>
          <w:sz w:val="36"/>
          <w:szCs w:val="36"/>
        </w:rPr>
        <w:t>ə</w:t>
      </w:r>
      <w:r>
        <w:rPr>
          <w:rStyle w:val="contenttext"/>
          <w:rFonts w:cs="B Zar" w:hint="cs"/>
          <w:color w:val="000000"/>
          <w:sz w:val="36"/>
          <w:szCs w:val="36"/>
        </w:rPr>
        <w:t>si mümkündür, amma o, h</w:t>
      </w:r>
      <w:r>
        <w:rPr>
          <w:rStyle w:val="contenttext"/>
          <w:rFonts w:cs="B Zar" w:hint="cs"/>
          <w:color w:val="000000"/>
          <w:sz w:val="36"/>
          <w:szCs w:val="36"/>
        </w:rPr>
        <w:t>ə</w:t>
      </w:r>
      <w:r>
        <w:rPr>
          <w:rStyle w:val="contenttext"/>
          <w:rFonts w:cs="B Zar" w:hint="cs"/>
          <w:color w:val="000000"/>
          <w:sz w:val="36"/>
          <w:szCs w:val="36"/>
        </w:rPr>
        <w:t>yata keçmir.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hansısa bir ağıllı insan çılpaq halda küç</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yi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baxımd</w:t>
      </w:r>
      <w:r>
        <w:rPr>
          <w:rStyle w:val="contenttext"/>
          <w:rFonts w:cs="B Zar" w:hint="cs"/>
          <w:color w:val="000000"/>
          <w:sz w:val="36"/>
          <w:szCs w:val="36"/>
        </w:rPr>
        <w:t>an mümkün, amma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mahaldır.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hamının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ism</w:t>
      </w:r>
      <w:r>
        <w:rPr>
          <w:rStyle w:val="contenttext"/>
          <w:rFonts w:cs="B Zar" w:hint="cs"/>
          <w:color w:val="000000"/>
          <w:sz w:val="36"/>
          <w:szCs w:val="36"/>
        </w:rPr>
        <w:t>ə</w:t>
      </w:r>
      <w:r>
        <w:rPr>
          <w:rStyle w:val="contenttext"/>
          <w:rFonts w:cs="B Zar" w:hint="cs"/>
          <w:color w:val="000000"/>
          <w:sz w:val="36"/>
          <w:szCs w:val="36"/>
        </w:rPr>
        <w:t>ti vardır. Y</w:t>
      </w:r>
      <w:r>
        <w:rPr>
          <w:rStyle w:val="contenttext"/>
          <w:rFonts w:cs="B Zar" w:hint="cs"/>
          <w:color w:val="000000"/>
          <w:sz w:val="36"/>
          <w:szCs w:val="36"/>
        </w:rPr>
        <w:t>ə</w:t>
      </w:r>
      <w:r>
        <w:rPr>
          <w:rStyle w:val="contenttext"/>
          <w:rFonts w:cs="B Zar" w:hint="cs"/>
          <w:color w:val="000000"/>
          <w:sz w:val="36"/>
          <w:szCs w:val="36"/>
        </w:rPr>
        <w:t>ni, bütün insanlara veril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şüur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ki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onların mürt</w:t>
      </w:r>
      <w:r>
        <w:rPr>
          <w:rStyle w:val="contenttext"/>
          <w:rFonts w:cs="B Zar" w:hint="cs"/>
          <w:color w:val="000000"/>
          <w:sz w:val="36"/>
          <w:szCs w:val="36"/>
        </w:rPr>
        <w:t>ə</w:t>
      </w:r>
      <w:r>
        <w:rPr>
          <w:rStyle w:val="contenttext"/>
          <w:rFonts w:cs="B Zar" w:hint="cs"/>
          <w:color w:val="000000"/>
          <w:sz w:val="36"/>
          <w:szCs w:val="36"/>
        </w:rPr>
        <w:t>kib olmamasına yardımçı olur, h</w:t>
      </w:r>
      <w:r>
        <w:rPr>
          <w:rStyle w:val="contenttext"/>
          <w:rFonts w:cs="B Zar" w:hint="cs"/>
          <w:color w:val="000000"/>
          <w:sz w:val="36"/>
          <w:szCs w:val="36"/>
        </w:rPr>
        <w:t>ə</w:t>
      </w:r>
      <w:r>
        <w:rPr>
          <w:rStyle w:val="contenttext"/>
          <w:rFonts w:cs="B Zar" w:hint="cs"/>
          <w:color w:val="000000"/>
          <w:sz w:val="36"/>
          <w:szCs w:val="36"/>
        </w:rPr>
        <w:t>mçinin, b</w:t>
      </w:r>
      <w:r>
        <w:rPr>
          <w:rStyle w:val="contenttext"/>
          <w:rFonts w:cs="B Zar" w:hint="cs"/>
          <w:color w:val="000000"/>
          <w:sz w:val="36"/>
          <w:szCs w:val="36"/>
        </w:rPr>
        <w:t>ə</w:t>
      </w:r>
      <w:r>
        <w:rPr>
          <w:rStyle w:val="contenttext"/>
          <w:rFonts w:cs="B Zar" w:hint="cs"/>
          <w:color w:val="000000"/>
          <w:sz w:val="36"/>
          <w:szCs w:val="36"/>
        </w:rPr>
        <w:t>zi günahdan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min edir ki, ism</w:t>
      </w:r>
      <w:r>
        <w:rPr>
          <w:rStyle w:val="contenttext"/>
          <w:rFonts w:cs="B Zar" w:hint="cs"/>
          <w:color w:val="000000"/>
          <w:sz w:val="36"/>
          <w:szCs w:val="36"/>
        </w:rPr>
        <w:t>ə</w:t>
      </w:r>
      <w:r>
        <w:rPr>
          <w:rStyle w:val="contenttext"/>
          <w:rFonts w:cs="B Zar" w:hint="cs"/>
          <w:color w:val="000000"/>
          <w:sz w:val="36"/>
          <w:szCs w:val="36"/>
        </w:rPr>
        <w:t>tin cüzi bir qismini t</w:t>
      </w:r>
      <w:r>
        <w:rPr>
          <w:rStyle w:val="contenttext"/>
          <w:rFonts w:cs="B Zar" w:hint="cs"/>
          <w:color w:val="000000"/>
          <w:sz w:val="36"/>
          <w:szCs w:val="36"/>
        </w:rPr>
        <w:t>ə</w:t>
      </w:r>
      <w:r>
        <w:rPr>
          <w:rStyle w:val="contenttext"/>
          <w:rFonts w:cs="B Zar" w:hint="cs"/>
          <w:color w:val="000000"/>
          <w:sz w:val="36"/>
          <w:szCs w:val="36"/>
        </w:rPr>
        <w:t>şkil edir</w:t>
      </w:r>
      <w:r>
        <w:rPr>
          <w:rStyle w:val="contenttext"/>
          <w:rFonts w:cs="B Zar" w:hint="cs"/>
          <w:color w:val="000000"/>
          <w:sz w:val="36"/>
          <w:szCs w:val="36"/>
          <w:rtl/>
        </w:rPr>
        <w:t>.</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 insanların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müqabilind</w:t>
      </w:r>
      <w:r>
        <w:rPr>
          <w:rStyle w:val="contenttext"/>
          <w:rFonts w:cs="B Zar" w:hint="cs"/>
          <w:color w:val="000000"/>
          <w:sz w:val="36"/>
          <w:szCs w:val="36"/>
        </w:rPr>
        <w:t>ə</w:t>
      </w:r>
      <w:r>
        <w:rPr>
          <w:rStyle w:val="contenttext"/>
          <w:rFonts w:cs="B Zar" w:hint="cs"/>
          <w:color w:val="000000"/>
          <w:sz w:val="36"/>
          <w:szCs w:val="36"/>
        </w:rPr>
        <w:t xml:space="preserve"> cüzi d</w:t>
      </w:r>
      <w:r>
        <w:rPr>
          <w:rStyle w:val="contenttext"/>
          <w:rFonts w:cs="B Zar" w:hint="cs"/>
          <w:color w:val="000000"/>
          <w:sz w:val="36"/>
          <w:szCs w:val="36"/>
        </w:rPr>
        <w:t>ə</w:t>
      </w:r>
      <w:r>
        <w:rPr>
          <w:rStyle w:val="contenttext"/>
          <w:rFonts w:cs="B Zar" w:hint="cs"/>
          <w:color w:val="000000"/>
          <w:sz w:val="36"/>
          <w:szCs w:val="36"/>
        </w:rPr>
        <w:t xml:space="preserve"> olsa ism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olduğunu v</w:t>
      </w:r>
      <w:r>
        <w:rPr>
          <w:rStyle w:val="contenttext"/>
          <w:rFonts w:cs="B Zar" w:hint="cs"/>
          <w:color w:val="000000"/>
          <w:sz w:val="36"/>
          <w:szCs w:val="36"/>
        </w:rPr>
        <w:t>ə</w:t>
      </w:r>
      <w:r>
        <w:rPr>
          <w:rStyle w:val="contenttext"/>
          <w:rFonts w:cs="B Zar" w:hint="cs"/>
          <w:color w:val="000000"/>
          <w:sz w:val="36"/>
          <w:szCs w:val="36"/>
        </w:rPr>
        <w:t xml:space="preserve"> günahlara mürt</w:t>
      </w:r>
      <w:r>
        <w:rPr>
          <w:rStyle w:val="contenttext"/>
          <w:rFonts w:cs="B Zar" w:hint="cs"/>
          <w:color w:val="000000"/>
          <w:sz w:val="36"/>
          <w:szCs w:val="36"/>
        </w:rPr>
        <w:t>ə</w:t>
      </w:r>
      <w:r>
        <w:rPr>
          <w:rStyle w:val="contenttext"/>
          <w:rFonts w:cs="B Zar" w:hint="cs"/>
          <w:color w:val="000000"/>
          <w:sz w:val="36"/>
          <w:szCs w:val="36"/>
        </w:rPr>
        <w:t>kib olmasının qeyri-mümkünlüyünü anlayacağıq.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hansısa tanınmış ruhaninin Ramazan ayının iyirmi birind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ccidd</w:t>
      </w:r>
      <w:r>
        <w:rPr>
          <w:rStyle w:val="contenttext"/>
          <w:rFonts w:cs="B Zar" w:hint="cs"/>
          <w:color w:val="000000"/>
          <w:sz w:val="36"/>
          <w:szCs w:val="36"/>
        </w:rPr>
        <w:t>ə</w:t>
      </w:r>
      <w:r>
        <w:rPr>
          <w:rStyle w:val="contenttext"/>
          <w:rFonts w:cs="B Zar" w:hint="cs"/>
          <w:color w:val="000000"/>
          <w:sz w:val="36"/>
          <w:szCs w:val="36"/>
        </w:rPr>
        <w:t xml:space="preserve"> mehrabın önünd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ccad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oturduğu halda, hamının gözü önünd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rab içm</w:t>
      </w:r>
      <w:r>
        <w:rPr>
          <w:rStyle w:val="contenttext"/>
          <w:rFonts w:cs="B Zar" w:hint="cs"/>
          <w:color w:val="000000"/>
          <w:sz w:val="36"/>
          <w:szCs w:val="36"/>
        </w:rPr>
        <w:t>ə</w:t>
      </w:r>
      <w:r>
        <w:rPr>
          <w:rStyle w:val="contenttext"/>
          <w:rFonts w:cs="B Zar" w:hint="cs"/>
          <w:color w:val="000000"/>
          <w:sz w:val="36"/>
          <w:szCs w:val="36"/>
        </w:rPr>
        <w:t>si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mahaldır)</w:t>
      </w:r>
      <w:r>
        <w:rPr>
          <w:rStyle w:val="contenttext"/>
          <w:rFonts w:cs="B Zar" w:hint="cs"/>
          <w:color w:val="000000"/>
          <w:sz w:val="36"/>
          <w:szCs w:val="36"/>
          <w:rtl/>
        </w:rPr>
        <w:t>.</w:t>
      </w:r>
    </w:p>
    <w:p w:rsidR="00000000" w:rsidRDefault="00A11CBC" w:rsidP="002E152D">
      <w:pPr>
        <w:pStyle w:val="contentparagraph"/>
        <w:jc w:val="both"/>
        <w:divId w:val="2801132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A11CBC" w:rsidP="002E152D">
      <w:pPr>
        <w:jc w:val="both"/>
        <w:divId w:val="102428375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məntiqi terminlə daha ətraflı məlumat əldə etmək üçün Şəhid Mütəhhərinin yazmış olduğu “İslami elmlərlə tanışlıq, məntiq və fəlsəfə” kitabının 65-ci səhifəsindən sonrakı hissəsinə müraciət edin</w:t>
      </w:r>
      <w:r>
        <w:rPr>
          <w:rFonts w:eastAsia="Times New Roman" w:cs="B Zar" w:hint="cs"/>
          <w:color w:val="000000"/>
          <w:sz w:val="36"/>
          <w:szCs w:val="36"/>
          <w:rtl/>
        </w:rPr>
        <w:t xml:space="preserve">. </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mahal deyil, amma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üç</w:t>
      </w:r>
      <w:r>
        <w:rPr>
          <w:rStyle w:val="contenttext"/>
          <w:rFonts w:cs="B Zar" w:hint="cs"/>
          <w:color w:val="000000"/>
          <w:sz w:val="36"/>
          <w:szCs w:val="36"/>
        </w:rPr>
        <w:t>ün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mahal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çünki onun m</w:t>
      </w:r>
      <w:r>
        <w:rPr>
          <w:rStyle w:val="contenttext"/>
          <w:rFonts w:cs="B Zar" w:hint="cs"/>
          <w:color w:val="000000"/>
          <w:sz w:val="36"/>
          <w:szCs w:val="36"/>
        </w:rPr>
        <w:t>ə</w:t>
      </w:r>
      <w:r>
        <w:rPr>
          <w:rStyle w:val="contenttext"/>
          <w:rFonts w:cs="B Zar" w:hint="cs"/>
          <w:color w:val="000000"/>
          <w:sz w:val="36"/>
          <w:szCs w:val="36"/>
        </w:rPr>
        <w:t>qam, mövqe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 bel</w:t>
      </w:r>
      <w:r>
        <w:rPr>
          <w:rStyle w:val="contenttext"/>
          <w:rFonts w:cs="B Zar" w:hint="cs"/>
          <w:color w:val="000000"/>
          <w:sz w:val="36"/>
          <w:szCs w:val="36"/>
        </w:rPr>
        <w:t>ə</w:t>
      </w:r>
      <w:r>
        <w:rPr>
          <w:rStyle w:val="contenttext"/>
          <w:rFonts w:cs="B Zar" w:hint="cs"/>
          <w:color w:val="000000"/>
          <w:sz w:val="36"/>
          <w:szCs w:val="36"/>
        </w:rPr>
        <w:t xml:space="preserve"> bir iş</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kib olmasına mane olur</w:t>
      </w:r>
      <w:r>
        <w:rPr>
          <w:rStyle w:val="contenttext"/>
          <w:rFonts w:cs="B Zar" w:hint="cs"/>
          <w:color w:val="000000"/>
          <w:sz w:val="36"/>
          <w:szCs w:val="36"/>
          <w:rtl/>
        </w:rPr>
        <w:t>.</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 xml:space="preserve">) onlar üçün </w:t>
      </w:r>
      <w:r>
        <w:rPr>
          <w:rStyle w:val="contenttext"/>
          <w:rFonts w:cs="B Zar" w:hint="cs"/>
          <w:color w:val="000000"/>
          <w:sz w:val="36"/>
          <w:szCs w:val="36"/>
        </w:rPr>
        <w:t>ə</w:t>
      </w:r>
      <w:r>
        <w:rPr>
          <w:rStyle w:val="contenttext"/>
          <w:rFonts w:cs="B Zar" w:hint="cs"/>
          <w:color w:val="000000"/>
          <w:sz w:val="36"/>
          <w:szCs w:val="36"/>
        </w:rPr>
        <w:t>qli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taya mürt</w:t>
      </w:r>
      <w:r>
        <w:rPr>
          <w:rStyle w:val="contenttext"/>
          <w:rFonts w:cs="B Zar" w:hint="cs"/>
          <w:color w:val="000000"/>
          <w:sz w:val="36"/>
          <w:szCs w:val="36"/>
        </w:rPr>
        <w:t>ə</w:t>
      </w:r>
      <w:r>
        <w:rPr>
          <w:rStyle w:val="contenttext"/>
          <w:rFonts w:cs="B Zar" w:hint="cs"/>
          <w:color w:val="000000"/>
          <w:sz w:val="36"/>
          <w:szCs w:val="36"/>
        </w:rPr>
        <w:t>kib olmaq imkanının olmasına baxmayaraq, – bu işl</w:t>
      </w:r>
      <w:r>
        <w:rPr>
          <w:rStyle w:val="contenttext"/>
          <w:rFonts w:cs="B Zar" w:hint="cs"/>
          <w:color w:val="000000"/>
          <w:sz w:val="36"/>
          <w:szCs w:val="36"/>
        </w:rPr>
        <w:t>ə</w:t>
      </w:r>
      <w:r>
        <w:rPr>
          <w:rStyle w:val="contenttext"/>
          <w:rFonts w:cs="B Zar" w:hint="cs"/>
          <w:color w:val="000000"/>
          <w:sz w:val="36"/>
          <w:szCs w:val="36"/>
        </w:rPr>
        <w:t>r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mahaldır – onlar büt</w:t>
      </w:r>
      <w:r>
        <w:rPr>
          <w:rStyle w:val="contenttext"/>
          <w:rFonts w:cs="B Zar" w:hint="cs"/>
          <w:color w:val="000000"/>
          <w:sz w:val="36"/>
          <w:szCs w:val="36"/>
        </w:rPr>
        <w:t>ün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talar qarşısında m</w:t>
      </w:r>
      <w:r>
        <w:rPr>
          <w:rStyle w:val="contenttext"/>
          <w:rFonts w:cs="B Zar" w:hint="cs"/>
          <w:color w:val="000000"/>
          <w:sz w:val="36"/>
          <w:szCs w:val="36"/>
        </w:rPr>
        <w:t>ə</w:t>
      </w:r>
      <w:r>
        <w:rPr>
          <w:rStyle w:val="contenttext"/>
          <w:rFonts w:cs="B Zar" w:hint="cs"/>
          <w:color w:val="000000"/>
          <w:sz w:val="36"/>
          <w:szCs w:val="36"/>
        </w:rPr>
        <w:t>sumdurlar. Çünki onların günahlar müqabilind</w:t>
      </w:r>
      <w:r>
        <w:rPr>
          <w:rStyle w:val="contenttext"/>
          <w:rFonts w:cs="B Zar" w:hint="cs"/>
          <w:color w:val="000000"/>
          <w:sz w:val="36"/>
          <w:szCs w:val="36"/>
        </w:rPr>
        <w:t>ə</w:t>
      </w:r>
      <w:r>
        <w:rPr>
          <w:rStyle w:val="contenttext"/>
          <w:rFonts w:cs="B Zar" w:hint="cs"/>
          <w:color w:val="000000"/>
          <w:sz w:val="36"/>
          <w:szCs w:val="36"/>
        </w:rPr>
        <w:t>ki elm,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qvası adi insanlarda olduğu kimi deyil v</w:t>
      </w:r>
      <w:r>
        <w:rPr>
          <w:rStyle w:val="contenttext"/>
          <w:rFonts w:cs="B Zar" w:hint="cs"/>
          <w:color w:val="000000"/>
          <w:sz w:val="36"/>
          <w:szCs w:val="36"/>
        </w:rPr>
        <w:t>ə</w:t>
      </w:r>
      <w:r>
        <w:rPr>
          <w:rStyle w:val="contenttext"/>
          <w:rFonts w:cs="B Zar" w:hint="cs"/>
          <w:color w:val="000000"/>
          <w:sz w:val="36"/>
          <w:szCs w:val="36"/>
        </w:rPr>
        <w:t xml:space="preserve"> günah onlar üçün evd</w:t>
      </w:r>
      <w:r>
        <w:rPr>
          <w:rStyle w:val="contenttext"/>
          <w:rFonts w:cs="B Zar" w:hint="cs"/>
          <w:color w:val="000000"/>
          <w:sz w:val="36"/>
          <w:szCs w:val="36"/>
        </w:rPr>
        <w:t>ə</w:t>
      </w:r>
      <w:r>
        <w:rPr>
          <w:rStyle w:val="contenttext"/>
          <w:rFonts w:cs="B Zar" w:hint="cs"/>
          <w:color w:val="000000"/>
          <w:sz w:val="36"/>
          <w:szCs w:val="36"/>
        </w:rPr>
        <w:t>n çöl</w:t>
      </w:r>
      <w:r>
        <w:rPr>
          <w:rStyle w:val="contenttext"/>
          <w:rFonts w:cs="B Zar" w:hint="cs"/>
          <w:color w:val="000000"/>
          <w:sz w:val="36"/>
          <w:szCs w:val="36"/>
        </w:rPr>
        <w:t>ə</w:t>
      </w:r>
      <w:r>
        <w:rPr>
          <w:rStyle w:val="contenttext"/>
          <w:rFonts w:cs="B Zar" w:hint="cs"/>
          <w:color w:val="000000"/>
          <w:sz w:val="36"/>
          <w:szCs w:val="36"/>
        </w:rPr>
        <w:t xml:space="preserve"> çılpaq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çıxmaq kimidir. Y</w:t>
      </w:r>
      <w:r>
        <w:rPr>
          <w:rStyle w:val="contenttext"/>
          <w:rFonts w:cs="B Zar" w:hint="cs"/>
          <w:color w:val="000000"/>
          <w:sz w:val="36"/>
          <w:szCs w:val="36"/>
        </w:rPr>
        <w:t>ə</w:t>
      </w:r>
      <w:r>
        <w:rPr>
          <w:rStyle w:val="contenttext"/>
          <w:rFonts w:cs="B Zar" w:hint="cs"/>
          <w:color w:val="000000"/>
          <w:sz w:val="36"/>
          <w:szCs w:val="36"/>
        </w:rPr>
        <w:t>ni, adi insanların h</w:t>
      </w:r>
      <w:r>
        <w:rPr>
          <w:rStyle w:val="contenttext"/>
          <w:rFonts w:cs="B Zar" w:hint="cs"/>
          <w:color w:val="000000"/>
          <w:sz w:val="36"/>
          <w:szCs w:val="36"/>
        </w:rPr>
        <w:t>ə</w:t>
      </w:r>
      <w:r>
        <w:rPr>
          <w:rStyle w:val="contenttext"/>
          <w:rFonts w:cs="B Zar" w:hint="cs"/>
          <w:color w:val="000000"/>
          <w:sz w:val="36"/>
          <w:szCs w:val="36"/>
        </w:rPr>
        <w:t>min günahlara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w:t>
      </w:r>
      <w:r>
        <w:rPr>
          <w:rStyle w:val="contenttext"/>
          <w:rFonts w:cs="B Zar" w:hint="cs"/>
          <w:color w:val="000000"/>
          <w:sz w:val="36"/>
          <w:szCs w:val="36"/>
        </w:rPr>
        <w:t>mı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m</w:t>
      </w:r>
      <w:r>
        <w:rPr>
          <w:rStyle w:val="contenttext"/>
          <w:rFonts w:cs="B Zar" w:hint="cs"/>
          <w:color w:val="000000"/>
          <w:sz w:val="36"/>
          <w:szCs w:val="36"/>
        </w:rPr>
        <w:t>ə</w:t>
      </w:r>
      <w:r>
        <w:rPr>
          <w:rStyle w:val="contenttext"/>
          <w:rFonts w:cs="B Zar" w:hint="cs"/>
          <w:color w:val="000000"/>
          <w:sz w:val="36"/>
          <w:szCs w:val="36"/>
        </w:rPr>
        <w:t>lum olur ki,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da bütün günahlar müqabilind</w:t>
      </w:r>
      <w:r>
        <w:rPr>
          <w:rStyle w:val="contenttext"/>
          <w:rFonts w:cs="B Zar" w:hint="cs"/>
          <w:color w:val="000000"/>
          <w:sz w:val="36"/>
          <w:szCs w:val="36"/>
        </w:rPr>
        <w:t>ə</w:t>
      </w:r>
      <w:r>
        <w:rPr>
          <w:rStyle w:val="contenttext"/>
          <w:rFonts w:cs="B Zar" w:hint="cs"/>
          <w:color w:val="000000"/>
          <w:sz w:val="36"/>
          <w:szCs w:val="36"/>
        </w:rPr>
        <w:t xml:space="preserve">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vardır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n bu iş mümkün olsa da, onların günah etm</w:t>
      </w:r>
      <w:r>
        <w:rPr>
          <w:rStyle w:val="contenttext"/>
          <w:rFonts w:cs="B Zar" w:hint="cs"/>
          <w:color w:val="000000"/>
          <w:sz w:val="36"/>
          <w:szCs w:val="36"/>
        </w:rPr>
        <w:t>ə</w:t>
      </w:r>
      <w:r>
        <w:rPr>
          <w:rStyle w:val="contenttext"/>
          <w:rFonts w:cs="B Zar" w:hint="cs"/>
          <w:color w:val="000000"/>
          <w:sz w:val="36"/>
          <w:szCs w:val="36"/>
        </w:rPr>
        <w:t>si mahaldır</w:t>
      </w:r>
      <w:r>
        <w:rPr>
          <w:rStyle w:val="contenttext"/>
          <w:rFonts w:cs="B Zar" w:hint="cs"/>
          <w:color w:val="000000"/>
          <w:sz w:val="36"/>
          <w:szCs w:val="36"/>
          <w:rtl/>
        </w:rPr>
        <w:t>.</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ism</w:t>
      </w:r>
      <w:r>
        <w:rPr>
          <w:rStyle w:val="contenttext"/>
          <w:rFonts w:cs="B Zar" w:hint="cs"/>
          <w:color w:val="000000"/>
          <w:sz w:val="36"/>
          <w:szCs w:val="36"/>
        </w:rPr>
        <w:t>ə</w:t>
      </w:r>
      <w:r>
        <w:rPr>
          <w:rStyle w:val="contenttext"/>
          <w:rFonts w:cs="B Zar" w:hint="cs"/>
          <w:color w:val="000000"/>
          <w:sz w:val="36"/>
          <w:szCs w:val="36"/>
        </w:rPr>
        <w:t>t icbari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deyil ki, ixtiyarı m</w:t>
      </w:r>
      <w:r>
        <w:rPr>
          <w:rStyle w:val="contenttext"/>
          <w:rFonts w:cs="B Zar" w:hint="cs"/>
          <w:color w:val="000000"/>
          <w:sz w:val="36"/>
          <w:szCs w:val="36"/>
        </w:rPr>
        <w:t>ə</w:t>
      </w:r>
      <w:r>
        <w:rPr>
          <w:rStyle w:val="contenttext"/>
          <w:rFonts w:cs="B Zar" w:hint="cs"/>
          <w:color w:val="000000"/>
          <w:sz w:val="36"/>
          <w:szCs w:val="36"/>
        </w:rPr>
        <w:t xml:space="preserve">sumların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alaraq onla</w:t>
      </w:r>
      <w:r>
        <w:rPr>
          <w:rStyle w:val="contenttext"/>
          <w:rFonts w:cs="B Zar" w:hint="cs"/>
          <w:color w:val="000000"/>
          <w:sz w:val="36"/>
          <w:szCs w:val="36"/>
        </w:rPr>
        <w:t xml:space="preserve">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salmış olsun.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Allahın irad</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 xml:space="preserve"> olduğu v</w:t>
      </w:r>
      <w:r>
        <w:rPr>
          <w:rStyle w:val="contenttext"/>
          <w:rFonts w:cs="B Zar" w:hint="cs"/>
          <w:color w:val="000000"/>
          <w:sz w:val="36"/>
          <w:szCs w:val="36"/>
        </w:rPr>
        <w:t>ə</w:t>
      </w:r>
      <w:r>
        <w:rPr>
          <w:rStyle w:val="contenttext"/>
          <w:rFonts w:cs="B Zar" w:hint="cs"/>
          <w:color w:val="000000"/>
          <w:sz w:val="36"/>
          <w:szCs w:val="36"/>
        </w:rPr>
        <w:t xml:space="preserve"> ism</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sumların ixtiyar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sini aradan qaldımadığı v</w:t>
      </w:r>
      <w:r>
        <w:rPr>
          <w:rStyle w:val="contenttext"/>
          <w:rFonts w:cs="B Zar" w:hint="cs"/>
          <w:color w:val="000000"/>
          <w:sz w:val="36"/>
          <w:szCs w:val="36"/>
        </w:rPr>
        <w:t>ə</w:t>
      </w:r>
      <w:r>
        <w:rPr>
          <w:rStyle w:val="contenttext"/>
          <w:rFonts w:cs="B Zar" w:hint="cs"/>
          <w:color w:val="000000"/>
          <w:sz w:val="36"/>
          <w:szCs w:val="36"/>
        </w:rPr>
        <w:t xml:space="preserve"> onların günahı m</w:t>
      </w:r>
      <w:r>
        <w:rPr>
          <w:rStyle w:val="contenttext"/>
          <w:rFonts w:cs="B Zar" w:hint="cs"/>
          <w:color w:val="000000"/>
          <w:sz w:val="36"/>
          <w:szCs w:val="36"/>
        </w:rPr>
        <w:t>ə</w:t>
      </w:r>
      <w:r>
        <w:rPr>
          <w:rStyle w:val="contenttext"/>
          <w:rFonts w:cs="B Zar" w:hint="cs"/>
          <w:color w:val="000000"/>
          <w:sz w:val="36"/>
          <w:szCs w:val="36"/>
        </w:rPr>
        <w:t>cburi ç</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 olmadığı,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öz ixtiyarları il</w:t>
      </w:r>
      <w:r>
        <w:rPr>
          <w:rStyle w:val="contenttext"/>
          <w:rFonts w:cs="B Zar" w:hint="cs"/>
          <w:color w:val="000000"/>
          <w:sz w:val="36"/>
          <w:szCs w:val="36"/>
        </w:rPr>
        <w:t>ə</w:t>
      </w:r>
      <w:r>
        <w:rPr>
          <w:rStyle w:val="contenttext"/>
          <w:rFonts w:cs="B Zar" w:hint="cs"/>
          <w:color w:val="000000"/>
          <w:sz w:val="36"/>
          <w:szCs w:val="36"/>
        </w:rPr>
        <w:t xml:space="preserve"> günahlardan ç</w:t>
      </w:r>
      <w:r>
        <w:rPr>
          <w:rStyle w:val="contenttext"/>
          <w:rFonts w:cs="B Zar" w:hint="cs"/>
          <w:color w:val="000000"/>
          <w:sz w:val="36"/>
          <w:szCs w:val="36"/>
        </w:rPr>
        <w:t>ə</w:t>
      </w:r>
      <w:r>
        <w:rPr>
          <w:rStyle w:val="contenttext"/>
          <w:rFonts w:cs="B Zar" w:hint="cs"/>
          <w:color w:val="000000"/>
          <w:sz w:val="36"/>
          <w:szCs w:val="36"/>
        </w:rPr>
        <w:t>kindikl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tl/>
        </w:rPr>
        <w:t>3. {...الرِّجْسَ...}:</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(Ər-rics) – “Rics”d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“Rics” sözü “pislik” v</w:t>
      </w:r>
      <w:r>
        <w:rPr>
          <w:rStyle w:val="contenttext"/>
          <w:rFonts w:cs="B Zar" w:hint="cs"/>
          <w:color w:val="000000"/>
          <w:sz w:val="36"/>
          <w:szCs w:val="36"/>
        </w:rPr>
        <w:t>ə</w:t>
      </w:r>
      <w:r>
        <w:rPr>
          <w:rStyle w:val="contenttext"/>
          <w:rFonts w:cs="B Zar" w:hint="cs"/>
          <w:color w:val="000000"/>
          <w:sz w:val="36"/>
          <w:szCs w:val="36"/>
        </w:rPr>
        <w:t xml:space="preserve"> “çirkinlik” m</w:t>
      </w:r>
      <w:r>
        <w:rPr>
          <w:rStyle w:val="contenttext"/>
          <w:rFonts w:cs="B Zar" w:hint="cs"/>
          <w:color w:val="000000"/>
          <w:sz w:val="36"/>
          <w:szCs w:val="36"/>
        </w:rPr>
        <w:t>ə</w:t>
      </w:r>
      <w:r>
        <w:rPr>
          <w:rStyle w:val="contenttext"/>
          <w:rFonts w:cs="B Zar" w:hint="cs"/>
          <w:color w:val="000000"/>
          <w:sz w:val="36"/>
          <w:szCs w:val="36"/>
        </w:rPr>
        <w:t>nasındadır. Bu söz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zahiri v</w:t>
      </w:r>
      <w:r>
        <w:rPr>
          <w:rStyle w:val="contenttext"/>
          <w:rFonts w:cs="B Zar" w:hint="cs"/>
          <w:color w:val="000000"/>
          <w:sz w:val="36"/>
          <w:szCs w:val="36"/>
        </w:rPr>
        <w:t>ə</w:t>
      </w:r>
      <w:r>
        <w:rPr>
          <w:rStyle w:val="contenttext"/>
          <w:rFonts w:cs="B Zar" w:hint="cs"/>
          <w:color w:val="000000"/>
          <w:sz w:val="36"/>
          <w:szCs w:val="36"/>
        </w:rPr>
        <w:t xml:space="preserve"> maddi olan çirkinlikl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batini çirkinlikl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dilir.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iki m</w:t>
      </w:r>
      <w:r>
        <w:rPr>
          <w:rStyle w:val="contenttext"/>
          <w:rFonts w:cs="B Zar" w:hint="cs"/>
          <w:color w:val="000000"/>
          <w:sz w:val="36"/>
          <w:szCs w:val="36"/>
        </w:rPr>
        <w:t>ə</w:t>
      </w:r>
      <w:r>
        <w:rPr>
          <w:rStyle w:val="contenttext"/>
          <w:rFonts w:cs="B Zar" w:hint="cs"/>
          <w:color w:val="000000"/>
          <w:sz w:val="36"/>
          <w:szCs w:val="36"/>
        </w:rPr>
        <w:t>nada istifad</w:t>
      </w:r>
      <w:r>
        <w:rPr>
          <w:rStyle w:val="contenttext"/>
          <w:rFonts w:cs="B Zar" w:hint="cs"/>
          <w:color w:val="000000"/>
          <w:sz w:val="36"/>
          <w:szCs w:val="36"/>
        </w:rPr>
        <w:t>ə</w:t>
      </w:r>
      <w:r>
        <w:rPr>
          <w:rStyle w:val="contenttext"/>
          <w:rFonts w:cs="B Zar" w:hint="cs"/>
          <w:color w:val="000000"/>
          <w:sz w:val="36"/>
          <w:szCs w:val="36"/>
        </w:rPr>
        <w:t xml:space="preserve"> edilir. Rağib İsfahani özünün “Müfr</w:t>
      </w:r>
      <w:r>
        <w:rPr>
          <w:rStyle w:val="contenttext"/>
          <w:rFonts w:cs="B Zar" w:hint="cs"/>
          <w:color w:val="000000"/>
          <w:sz w:val="36"/>
          <w:szCs w:val="36"/>
        </w:rPr>
        <w:t>ə</w:t>
      </w:r>
      <w:r>
        <w:rPr>
          <w:rStyle w:val="contenttext"/>
          <w:rFonts w:cs="B Zar" w:hint="cs"/>
          <w:color w:val="000000"/>
          <w:sz w:val="36"/>
          <w:szCs w:val="36"/>
        </w:rPr>
        <w:t xml:space="preserve">dat”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toxunmuşdur</w:t>
      </w:r>
      <w:r>
        <w:rPr>
          <w:rStyle w:val="contenttext"/>
          <w:rFonts w:cs="B Zar" w:hint="cs"/>
          <w:color w:val="000000"/>
          <w:sz w:val="36"/>
          <w:szCs w:val="36"/>
          <w:rtl/>
        </w:rPr>
        <w:t>.</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Pr>
        <w:t>Yuxarıdakı sözün işl</w:t>
      </w:r>
      <w:r>
        <w:rPr>
          <w:rStyle w:val="contenttext"/>
          <w:rFonts w:cs="B Zar" w:hint="cs"/>
          <w:color w:val="000000"/>
          <w:sz w:val="36"/>
          <w:szCs w:val="36"/>
        </w:rPr>
        <w:t>ə</w:t>
      </w:r>
      <w:r>
        <w:rPr>
          <w:rStyle w:val="contenttext"/>
          <w:rFonts w:cs="B Zar" w:hint="cs"/>
          <w:color w:val="000000"/>
          <w:sz w:val="36"/>
          <w:szCs w:val="36"/>
        </w:rPr>
        <w:t>dildiyi üç halla bağlı Qurandan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şahid g</w:t>
      </w:r>
      <w:r>
        <w:rPr>
          <w:rStyle w:val="contenttext"/>
          <w:rFonts w:cs="B Zar" w:hint="cs"/>
          <w:color w:val="000000"/>
          <w:sz w:val="36"/>
          <w:szCs w:val="36"/>
        </w:rPr>
        <w:t>ə</w:t>
      </w:r>
      <w:r>
        <w:rPr>
          <w:rStyle w:val="contenttext"/>
          <w:rFonts w:cs="B Zar" w:hint="cs"/>
          <w:color w:val="000000"/>
          <w:sz w:val="36"/>
          <w:szCs w:val="36"/>
        </w:rPr>
        <w:t>tiririk</w:t>
      </w:r>
      <w:r>
        <w:rPr>
          <w:rStyle w:val="contenttext"/>
          <w:rFonts w:cs="B Zar" w:hint="cs"/>
          <w:color w:val="000000"/>
          <w:sz w:val="36"/>
          <w:szCs w:val="36"/>
          <w:rtl/>
        </w:rPr>
        <w:t>:</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Pr>
        <w:t>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çirkinlikl</w:t>
      </w:r>
      <w:r>
        <w:rPr>
          <w:rStyle w:val="contenttext"/>
          <w:rFonts w:cs="B Zar" w:hint="cs"/>
          <w:color w:val="000000"/>
          <w:sz w:val="36"/>
          <w:szCs w:val="36"/>
        </w:rPr>
        <w:t>ə</w:t>
      </w:r>
      <w:r>
        <w:rPr>
          <w:rStyle w:val="contenttext"/>
          <w:rFonts w:cs="B Zar" w:hint="cs"/>
          <w:color w:val="000000"/>
          <w:sz w:val="36"/>
          <w:szCs w:val="36"/>
        </w:rPr>
        <w:t>r –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125-ci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w:t>
      </w:r>
      <w:r>
        <w:rPr>
          <w:rStyle w:val="contenttext"/>
          <w:rFonts w:cs="B Zar" w:hint="cs"/>
          <w:color w:val="000000"/>
          <w:sz w:val="36"/>
          <w:szCs w:val="36"/>
        </w:rPr>
        <w:t>urulur</w:t>
      </w:r>
      <w:r>
        <w:rPr>
          <w:rStyle w:val="contenttext"/>
          <w:rFonts w:cs="B Zar" w:hint="cs"/>
          <w:color w:val="000000"/>
          <w:sz w:val="36"/>
          <w:szCs w:val="36"/>
          <w:rtl/>
        </w:rPr>
        <w:t>:</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tl/>
        </w:rPr>
        <w:t>{وَأَمَّا الَّذِینَ فِی قُلُوبِهِمْ مَرَضٌ فَزَادَتْهُمْ رِجْسًا إِلَی رِجْسِهِمْ وَمَاتُوا وَهُمْ کَافِرُونَ}</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(şirk, küfr v</w:t>
      </w:r>
      <w:r>
        <w:rPr>
          <w:rStyle w:val="contenttext"/>
          <w:rFonts w:cs="B Zar" w:hint="cs"/>
          <w:color w:val="000000"/>
          <w:sz w:val="36"/>
          <w:szCs w:val="36"/>
        </w:rPr>
        <w:t>ə</w:t>
      </w:r>
      <w:r>
        <w:rPr>
          <w:rStyle w:val="contenttext"/>
          <w:rFonts w:cs="B Zar" w:hint="cs"/>
          <w:color w:val="000000"/>
          <w:sz w:val="36"/>
          <w:szCs w:val="36"/>
        </w:rPr>
        <w:t xml:space="preserve"> nifaq)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 olanlara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(Allah) onların çirkinlikl</w:t>
      </w:r>
      <w:r>
        <w:rPr>
          <w:rStyle w:val="contenttext"/>
          <w:rFonts w:cs="B Zar" w:hint="cs"/>
          <w:color w:val="000000"/>
          <w:sz w:val="36"/>
          <w:szCs w:val="36"/>
        </w:rPr>
        <w:t>ə</w:t>
      </w:r>
      <w:r>
        <w:rPr>
          <w:rStyle w:val="contenttext"/>
          <w:rFonts w:cs="B Zar" w:hint="cs"/>
          <w:color w:val="000000"/>
          <w:sz w:val="36"/>
          <w:szCs w:val="36"/>
        </w:rPr>
        <w:t>rinin (pislikl</w:t>
      </w:r>
      <w:r>
        <w:rPr>
          <w:rStyle w:val="contenttext"/>
          <w:rFonts w:cs="B Zar" w:hint="cs"/>
          <w:color w:val="000000"/>
          <w:sz w:val="36"/>
          <w:szCs w:val="36"/>
        </w:rPr>
        <w:t>ə</w:t>
      </w:r>
      <w:r>
        <w:rPr>
          <w:rStyle w:val="contenttext"/>
          <w:rFonts w:cs="B Zar" w:hint="cs"/>
          <w:color w:val="000000"/>
          <w:sz w:val="36"/>
          <w:szCs w:val="36"/>
        </w:rPr>
        <w:t>rinin) üstün</w:t>
      </w:r>
      <w:r>
        <w:rPr>
          <w:rStyle w:val="contenttext"/>
          <w:rFonts w:cs="B Zar" w:hint="cs"/>
          <w:color w:val="000000"/>
          <w:sz w:val="36"/>
          <w:szCs w:val="36"/>
        </w:rPr>
        <w:t>ə</w:t>
      </w:r>
      <w:r>
        <w:rPr>
          <w:rStyle w:val="contenttext"/>
          <w:rFonts w:cs="B Zar" w:hint="cs"/>
          <w:color w:val="000000"/>
          <w:sz w:val="36"/>
          <w:szCs w:val="36"/>
        </w:rPr>
        <w:t xml:space="preserve"> daha bir çirk</w:t>
      </w:r>
      <w:r>
        <w:rPr>
          <w:rStyle w:val="contenttext"/>
          <w:rFonts w:cs="B Zar" w:hint="cs"/>
          <w:color w:val="000000"/>
          <w:sz w:val="36"/>
          <w:szCs w:val="36"/>
        </w:rPr>
        <w:t>inlik artırdı v</w:t>
      </w:r>
      <w:r>
        <w:rPr>
          <w:rStyle w:val="contenttext"/>
          <w:rFonts w:cs="B Zar" w:hint="cs"/>
          <w:color w:val="000000"/>
          <w:sz w:val="36"/>
          <w:szCs w:val="36"/>
        </w:rPr>
        <w:t>ə</w:t>
      </w:r>
      <w:r>
        <w:rPr>
          <w:rStyle w:val="contenttext"/>
          <w:rFonts w:cs="B Zar" w:hint="cs"/>
          <w:color w:val="000000"/>
          <w:sz w:val="36"/>
          <w:szCs w:val="36"/>
        </w:rPr>
        <w:t xml:space="preserve"> onlar</w:t>
      </w:r>
    </w:p>
    <w:p w:rsidR="00000000" w:rsidRDefault="00A11CBC" w:rsidP="002E152D">
      <w:pPr>
        <w:pStyle w:val="contentparagraph"/>
        <w:jc w:val="both"/>
        <w:divId w:val="5681997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h:144</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kafir olduqları halda öldül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tl/>
        </w:rPr>
        <w:t>{...فِی قُلُوبِهِمْ مَرَضٌ...}</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 olanlar) ifad</w:t>
      </w:r>
      <w:r>
        <w:rPr>
          <w:rStyle w:val="contenttext"/>
          <w:rFonts w:cs="B Zar" w:hint="cs"/>
          <w:color w:val="000000"/>
          <w:sz w:val="36"/>
          <w:szCs w:val="36"/>
        </w:rPr>
        <w:t>ə</w:t>
      </w:r>
      <w:r>
        <w:rPr>
          <w:rStyle w:val="contenttext"/>
          <w:rFonts w:cs="B Zar" w:hint="cs"/>
          <w:color w:val="000000"/>
          <w:sz w:val="36"/>
          <w:szCs w:val="36"/>
        </w:rPr>
        <w:t>si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münafiql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nifaq bir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likdir, yoxsa, insan ya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trini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müs</w:t>
      </w:r>
      <w:r>
        <w:rPr>
          <w:rStyle w:val="contenttext"/>
          <w:rFonts w:cs="B Zar" w:hint="cs"/>
          <w:color w:val="000000"/>
          <w:sz w:val="36"/>
          <w:szCs w:val="36"/>
        </w:rPr>
        <w:t>ə</w:t>
      </w:r>
      <w:r>
        <w:rPr>
          <w:rStyle w:val="contenttext"/>
          <w:rFonts w:cs="B Zar" w:hint="cs"/>
          <w:color w:val="000000"/>
          <w:sz w:val="36"/>
          <w:szCs w:val="36"/>
        </w:rPr>
        <w:t>lman olar, ya da onları r</w:t>
      </w:r>
      <w:r>
        <w:rPr>
          <w:rStyle w:val="contenttext"/>
          <w:rFonts w:cs="B Zar" w:hint="cs"/>
          <w:color w:val="000000"/>
          <w:sz w:val="36"/>
          <w:szCs w:val="36"/>
        </w:rPr>
        <w:t>ə</w:t>
      </w:r>
      <w:r>
        <w:rPr>
          <w:rStyle w:val="contenttext"/>
          <w:rFonts w:cs="B Zar" w:hint="cs"/>
          <w:color w:val="000000"/>
          <w:sz w:val="36"/>
          <w:szCs w:val="36"/>
        </w:rPr>
        <w:t>dd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kafir. Amma İslamı zahird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ona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 lakin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etiqadlı olmamaq münafiq v</w:t>
      </w:r>
      <w:r>
        <w:rPr>
          <w:rStyle w:val="contenttext"/>
          <w:rFonts w:cs="B Zar" w:hint="cs"/>
          <w:color w:val="000000"/>
          <w:sz w:val="36"/>
          <w:szCs w:val="36"/>
        </w:rPr>
        <w:t>ə</w:t>
      </w:r>
      <w:r>
        <w:rPr>
          <w:rStyle w:val="contenttext"/>
          <w:rFonts w:cs="B Zar" w:hint="cs"/>
          <w:color w:val="000000"/>
          <w:sz w:val="36"/>
          <w:szCs w:val="36"/>
        </w:rPr>
        <w:t xml:space="preserve"> ikiüzlülükdür ki,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 hesab olunur.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“rics” sözü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pislik” m</w:t>
      </w:r>
      <w:r>
        <w:rPr>
          <w:rStyle w:val="contenttext"/>
          <w:rFonts w:cs="B Zar" w:hint="cs"/>
          <w:color w:val="000000"/>
          <w:sz w:val="36"/>
          <w:szCs w:val="36"/>
        </w:rPr>
        <w:t>ə</w:t>
      </w:r>
      <w:r>
        <w:rPr>
          <w:rStyle w:val="contenttext"/>
          <w:rFonts w:cs="B Zar" w:hint="cs"/>
          <w:color w:val="000000"/>
          <w:sz w:val="36"/>
          <w:szCs w:val="36"/>
        </w:rPr>
        <w:t>nasındadır. Çünki nifaq zahi</w:t>
      </w:r>
      <w:r>
        <w:rPr>
          <w:rStyle w:val="contenttext"/>
          <w:rFonts w:cs="B Zar" w:hint="cs"/>
          <w:color w:val="000000"/>
          <w:sz w:val="36"/>
          <w:szCs w:val="36"/>
        </w:rPr>
        <w:t>ri deyil, bir növ,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pislik v</w:t>
      </w:r>
      <w:r>
        <w:rPr>
          <w:rStyle w:val="contenttext"/>
          <w:rFonts w:cs="B Zar" w:hint="cs"/>
          <w:color w:val="000000"/>
          <w:sz w:val="36"/>
          <w:szCs w:val="36"/>
        </w:rPr>
        <w:t>ə</w:t>
      </w:r>
      <w:r>
        <w:rPr>
          <w:rStyle w:val="contenttext"/>
          <w:rFonts w:cs="B Zar" w:hint="cs"/>
          <w:color w:val="000000"/>
          <w:sz w:val="36"/>
          <w:szCs w:val="36"/>
        </w:rPr>
        <w:t xml:space="preserve"> alud</w:t>
      </w:r>
      <w:r>
        <w:rPr>
          <w:rStyle w:val="contenttext"/>
          <w:rFonts w:cs="B Zar" w:hint="cs"/>
          <w:color w:val="000000"/>
          <w:sz w:val="36"/>
          <w:szCs w:val="36"/>
        </w:rPr>
        <w:t>ə</w:t>
      </w:r>
      <w:r>
        <w:rPr>
          <w:rStyle w:val="contenttext"/>
          <w:rFonts w:cs="B Zar" w:hint="cs"/>
          <w:color w:val="000000"/>
          <w:sz w:val="36"/>
          <w:szCs w:val="36"/>
        </w:rPr>
        <w:t>lik hesab edilir</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B) Zahiri çirkinlik – “Ənam” sur</w:t>
      </w:r>
      <w:r>
        <w:rPr>
          <w:rStyle w:val="contenttext"/>
          <w:rFonts w:cs="B Zar" w:hint="cs"/>
          <w:color w:val="000000"/>
          <w:sz w:val="36"/>
          <w:szCs w:val="36"/>
        </w:rPr>
        <w:t>ə</w:t>
      </w:r>
      <w:r>
        <w:rPr>
          <w:rStyle w:val="contenttext"/>
          <w:rFonts w:cs="B Zar" w:hint="cs"/>
          <w:color w:val="000000"/>
          <w:sz w:val="36"/>
          <w:szCs w:val="36"/>
        </w:rPr>
        <w:t>sinin 145-ci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Allah-taala buyurur</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tl/>
        </w:rPr>
        <w:t>{قُلْ لَا أَجِدُ فِی مَا أُوحِی إِلَی مُحَرَّمًا عَلَی طَاعِمٍ یطْعَمُهُ إِلَّا أَنْ یکُونَ مَیتَهً أَوْ دَمًا مَسْفُوحًا</w:t>
      </w:r>
      <w:r>
        <w:rPr>
          <w:rStyle w:val="contenttext"/>
          <w:rFonts w:cs="B Zar" w:hint="cs"/>
          <w:color w:val="000000"/>
          <w:sz w:val="36"/>
          <w:szCs w:val="36"/>
          <w:rtl/>
        </w:rPr>
        <w:t xml:space="preserve"> أَوْ لَحْمَ خِنْزِیرٍ فَإِنَّهُ رِجْسٌ...}</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hyl</w:t>
      </w:r>
      <w:r>
        <w:rPr>
          <w:rStyle w:val="contenttext"/>
          <w:rFonts w:cs="B Zar" w:hint="cs"/>
          <w:color w:val="000000"/>
          <w:sz w:val="36"/>
          <w:szCs w:val="36"/>
        </w:rPr>
        <w:t>ə</w:t>
      </w:r>
      <w:r>
        <w:rPr>
          <w:rStyle w:val="contenttext"/>
          <w:rFonts w:cs="B Zar" w:hint="cs"/>
          <w:color w:val="000000"/>
          <w:sz w:val="36"/>
          <w:szCs w:val="36"/>
        </w:rPr>
        <w:t>rin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yem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murdar olduqları üçün ölü heyvan, (heyvanın damarlarından) tökülmüş qan v</w:t>
      </w:r>
      <w:r>
        <w:rPr>
          <w:rStyle w:val="contenttext"/>
          <w:rFonts w:cs="B Zar" w:hint="cs"/>
          <w:color w:val="000000"/>
          <w:sz w:val="36"/>
          <w:szCs w:val="36"/>
        </w:rPr>
        <w:t>ə</w:t>
      </w:r>
      <w:r>
        <w:rPr>
          <w:rStyle w:val="contenttext"/>
          <w:rFonts w:cs="B Zar" w:hint="cs"/>
          <w:color w:val="000000"/>
          <w:sz w:val="36"/>
          <w:szCs w:val="36"/>
        </w:rPr>
        <w:t xml:space="preserve"> donuz </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yaxud ita</w:t>
      </w:r>
      <w:r>
        <w:rPr>
          <w:rStyle w:val="contenttext"/>
          <w:rFonts w:cs="B Zar" w:hint="cs"/>
          <w:color w:val="000000"/>
          <w:sz w:val="36"/>
          <w:szCs w:val="36"/>
        </w:rPr>
        <w:t>ə</w:t>
      </w:r>
      <w:r>
        <w:rPr>
          <w:rStyle w:val="contenttext"/>
          <w:rFonts w:cs="B Zar" w:hint="cs"/>
          <w:color w:val="000000"/>
          <w:sz w:val="36"/>
          <w:szCs w:val="36"/>
        </w:rPr>
        <w:t>tsizlik üzünd</w:t>
      </w:r>
      <w:r>
        <w:rPr>
          <w:rStyle w:val="contenttext"/>
          <w:rFonts w:cs="B Zar" w:hint="cs"/>
          <w:color w:val="000000"/>
          <w:sz w:val="36"/>
          <w:szCs w:val="36"/>
        </w:rPr>
        <w:t>ə</w:t>
      </w:r>
      <w:r>
        <w:rPr>
          <w:rStyle w:val="contenttext"/>
          <w:rFonts w:cs="B Zar" w:hint="cs"/>
          <w:color w:val="000000"/>
          <w:sz w:val="36"/>
          <w:szCs w:val="36"/>
        </w:rPr>
        <w:t>n Allahdan başqasının (ist</w:t>
      </w:r>
      <w:r>
        <w:rPr>
          <w:rStyle w:val="contenttext"/>
          <w:rFonts w:cs="B Zar" w:hint="cs"/>
          <w:color w:val="000000"/>
          <w:sz w:val="36"/>
          <w:szCs w:val="36"/>
        </w:rPr>
        <w:t>ə</w:t>
      </w:r>
      <w:r>
        <w:rPr>
          <w:rStyle w:val="contenttext"/>
          <w:rFonts w:cs="B Zar" w:hint="cs"/>
          <w:color w:val="000000"/>
          <w:sz w:val="36"/>
          <w:szCs w:val="36"/>
        </w:rPr>
        <w:t>r bütl</w:t>
      </w:r>
      <w:r>
        <w:rPr>
          <w:rStyle w:val="contenttext"/>
          <w:rFonts w:cs="B Zar" w:hint="cs"/>
          <w:color w:val="000000"/>
          <w:sz w:val="36"/>
          <w:szCs w:val="36"/>
        </w:rPr>
        <w:t>ə</w:t>
      </w:r>
      <w:r>
        <w:rPr>
          <w:rStyle w:val="contenttext"/>
          <w:rFonts w:cs="B Zar" w:hint="cs"/>
          <w:color w:val="000000"/>
          <w:sz w:val="36"/>
          <w:szCs w:val="36"/>
        </w:rPr>
        <w:t>rin, i</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bütl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şeyl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tta,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hesab edil</w:t>
      </w:r>
      <w:r>
        <w:rPr>
          <w:rStyle w:val="contenttext"/>
          <w:rFonts w:cs="B Zar" w:hint="cs"/>
          <w:color w:val="000000"/>
          <w:sz w:val="36"/>
          <w:szCs w:val="36"/>
        </w:rPr>
        <w:t>ə</w:t>
      </w:r>
      <w:r>
        <w:rPr>
          <w:rStyle w:val="contenttext"/>
          <w:rFonts w:cs="B Zar" w:hint="cs"/>
          <w:color w:val="000000"/>
          <w:sz w:val="36"/>
          <w:szCs w:val="36"/>
        </w:rPr>
        <w:t>n şeyl</w:t>
      </w:r>
      <w:r>
        <w:rPr>
          <w:rStyle w:val="contenttext"/>
          <w:rFonts w:cs="B Zar" w:hint="cs"/>
          <w:color w:val="000000"/>
          <w:sz w:val="36"/>
          <w:szCs w:val="36"/>
        </w:rPr>
        <w:t>ə</w:t>
      </w:r>
      <w:r>
        <w:rPr>
          <w:rStyle w:val="contenttext"/>
          <w:rFonts w:cs="B Zar" w:hint="cs"/>
          <w:color w:val="000000"/>
          <w:sz w:val="36"/>
          <w:szCs w:val="36"/>
        </w:rPr>
        <w:t>rin) adı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k</w:t>
      </w:r>
      <w:r>
        <w:rPr>
          <w:rStyle w:val="contenttext"/>
          <w:rFonts w:cs="B Zar" w:hint="cs"/>
          <w:color w:val="000000"/>
          <w:sz w:val="36"/>
          <w:szCs w:val="36"/>
        </w:rPr>
        <w:t>ə</w:t>
      </w:r>
      <w:r>
        <w:rPr>
          <w:rStyle w:val="contenttext"/>
          <w:rFonts w:cs="B Zar" w:hint="cs"/>
          <w:color w:val="000000"/>
          <w:sz w:val="36"/>
          <w:szCs w:val="36"/>
        </w:rPr>
        <w:t>silmiş heyvandan başqa, bir haram (yem</w:t>
      </w:r>
      <w:r>
        <w:rPr>
          <w:rStyle w:val="contenttext"/>
          <w:rFonts w:cs="B Zar" w:hint="cs"/>
          <w:color w:val="000000"/>
          <w:sz w:val="36"/>
          <w:szCs w:val="36"/>
        </w:rPr>
        <w:t>ə</w:t>
      </w:r>
      <w:r>
        <w:rPr>
          <w:rStyle w:val="contenttext"/>
          <w:rFonts w:cs="B Zar" w:hint="cs"/>
          <w:color w:val="000000"/>
          <w:sz w:val="36"/>
          <w:szCs w:val="36"/>
        </w:rPr>
        <w:t>k) tapmıram</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“rics” sözünün zahiri “murdarlıq”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nasında olduğu m</w:t>
      </w:r>
      <w:r>
        <w:rPr>
          <w:rStyle w:val="contenttext"/>
          <w:rFonts w:cs="B Zar" w:hint="cs"/>
          <w:color w:val="000000"/>
          <w:sz w:val="36"/>
          <w:szCs w:val="36"/>
        </w:rPr>
        <w:t>ə</w:t>
      </w:r>
      <w:r>
        <w:rPr>
          <w:rStyle w:val="contenttext"/>
          <w:rFonts w:cs="B Zar" w:hint="cs"/>
          <w:color w:val="000000"/>
          <w:sz w:val="36"/>
          <w:szCs w:val="36"/>
        </w:rPr>
        <w:t>lum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C)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zahiri cirkinlik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 – “Maid</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90-cı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“rics” sözü h</w:t>
      </w:r>
      <w:r>
        <w:rPr>
          <w:rStyle w:val="contenttext"/>
          <w:rFonts w:cs="B Zar" w:hint="cs"/>
          <w:color w:val="000000"/>
          <w:sz w:val="36"/>
          <w:szCs w:val="36"/>
        </w:rPr>
        <w:t>ə</w:t>
      </w:r>
      <w:r>
        <w:rPr>
          <w:rStyle w:val="contenttext"/>
          <w:rFonts w:cs="B Zar" w:hint="cs"/>
          <w:color w:val="000000"/>
          <w:sz w:val="36"/>
          <w:szCs w:val="36"/>
        </w:rPr>
        <w:t>r iki m</w:t>
      </w:r>
      <w:r>
        <w:rPr>
          <w:rStyle w:val="contenttext"/>
          <w:rFonts w:cs="B Zar" w:hint="cs"/>
          <w:color w:val="000000"/>
          <w:sz w:val="36"/>
          <w:szCs w:val="36"/>
        </w:rPr>
        <w:t>ə</w:t>
      </w:r>
      <w:r>
        <w:rPr>
          <w:rStyle w:val="contenttext"/>
          <w:rFonts w:cs="B Zar" w:hint="cs"/>
          <w:color w:val="000000"/>
          <w:sz w:val="36"/>
          <w:szCs w:val="36"/>
        </w:rPr>
        <w:t>nada işl</w:t>
      </w:r>
      <w:r>
        <w:rPr>
          <w:rStyle w:val="contenttext"/>
          <w:rFonts w:cs="B Zar" w:hint="cs"/>
          <w:color w:val="000000"/>
          <w:sz w:val="36"/>
          <w:szCs w:val="36"/>
        </w:rPr>
        <w:t>ə</w:t>
      </w:r>
      <w:r>
        <w:rPr>
          <w:rStyle w:val="contenttext"/>
          <w:rFonts w:cs="B Zar" w:hint="cs"/>
          <w:color w:val="000000"/>
          <w:sz w:val="36"/>
          <w:szCs w:val="36"/>
        </w:rPr>
        <w:t>dilmişdir</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tl/>
        </w:rPr>
        <w:t xml:space="preserve">{یا أَیهَا الَّذِینَ آمَنُوا إِنَّمَا الْخَمْرُ وَالْمَیسِرُ وَالْأَنْصَابُ وَالْأَزْلَامُ رِجْسٌ مِنْ عَمَلِ الشَّیطَانِ فَاجْتَنِبُوهُ لَعَلَّکُمْ </w:t>
      </w:r>
      <w:r>
        <w:rPr>
          <w:rStyle w:val="contenttext"/>
          <w:rFonts w:cs="B Zar" w:hint="cs"/>
          <w:color w:val="000000"/>
          <w:sz w:val="36"/>
          <w:szCs w:val="36"/>
          <w:rtl/>
        </w:rPr>
        <w:t>تُفْلِحُونَ}</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rab, qumar v</w:t>
      </w:r>
      <w:r>
        <w:rPr>
          <w:rStyle w:val="contenttext"/>
          <w:rFonts w:cs="B Zar" w:hint="cs"/>
          <w:color w:val="000000"/>
          <w:sz w:val="36"/>
          <w:szCs w:val="36"/>
        </w:rPr>
        <w:t>ə</w:t>
      </w:r>
      <w:r>
        <w:rPr>
          <w:rStyle w:val="contenttext"/>
          <w:rFonts w:cs="B Zar" w:hint="cs"/>
          <w:color w:val="000000"/>
          <w:sz w:val="36"/>
          <w:szCs w:val="36"/>
        </w:rPr>
        <w:t xml:space="preserve"> asılmış bütl</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onlar üçün qurban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qurbanın </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yem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qumardakı püşk oxları n</w:t>
      </w:r>
      <w:r>
        <w:rPr>
          <w:rStyle w:val="contenttext"/>
          <w:rFonts w:cs="B Zar" w:hint="cs"/>
          <w:color w:val="000000"/>
          <w:sz w:val="36"/>
          <w:szCs w:val="36"/>
        </w:rPr>
        <w:t>ə</w:t>
      </w:r>
      <w:r>
        <w:rPr>
          <w:rStyle w:val="contenttext"/>
          <w:rFonts w:cs="B Zar" w:hint="cs"/>
          <w:color w:val="000000"/>
          <w:sz w:val="36"/>
          <w:szCs w:val="36"/>
        </w:rPr>
        <w:t>cis v</w:t>
      </w:r>
      <w:r>
        <w:rPr>
          <w:rStyle w:val="contenttext"/>
          <w:rFonts w:cs="B Zar" w:hint="cs"/>
          <w:color w:val="000000"/>
          <w:sz w:val="36"/>
          <w:szCs w:val="36"/>
        </w:rPr>
        <w:t>ə</w:t>
      </w:r>
      <w:r>
        <w:rPr>
          <w:rStyle w:val="contenttext"/>
          <w:rFonts w:cs="B Zar" w:hint="cs"/>
          <w:color w:val="000000"/>
          <w:sz w:val="36"/>
          <w:szCs w:val="36"/>
        </w:rPr>
        <w:t xml:space="preserve"> murdardır v</w:t>
      </w:r>
      <w:r>
        <w:rPr>
          <w:rStyle w:val="contenttext"/>
          <w:rFonts w:cs="B Zar" w:hint="cs"/>
          <w:color w:val="000000"/>
          <w:sz w:val="36"/>
          <w:szCs w:val="36"/>
        </w:rPr>
        <w:t>ə</w:t>
      </w:r>
      <w:r>
        <w:rPr>
          <w:rStyle w:val="contenttext"/>
          <w:rFonts w:cs="B Zar" w:hint="cs"/>
          <w:color w:val="000000"/>
          <w:sz w:val="36"/>
          <w:szCs w:val="36"/>
        </w:rPr>
        <w:t xml:space="preserve"> şeytanın ixtiralarındandır.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onlardan ç</w:t>
      </w:r>
      <w:r>
        <w:rPr>
          <w:rStyle w:val="contenttext"/>
          <w:rFonts w:cs="B Zar" w:hint="cs"/>
          <w:color w:val="000000"/>
          <w:sz w:val="36"/>
          <w:szCs w:val="36"/>
        </w:rPr>
        <w:t>ə</w:t>
      </w:r>
      <w:r>
        <w:rPr>
          <w:rStyle w:val="contenttext"/>
          <w:rFonts w:cs="B Zar" w:hint="cs"/>
          <w:color w:val="000000"/>
          <w:sz w:val="36"/>
          <w:szCs w:val="36"/>
        </w:rPr>
        <w:t>kinin,</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nicat tapasınız</w:t>
      </w:r>
      <w:r>
        <w:rPr>
          <w:rStyle w:val="contenttext"/>
          <w:rFonts w:cs="B Zar" w:hint="cs"/>
          <w:color w:val="000000"/>
          <w:sz w:val="36"/>
          <w:szCs w:val="36"/>
          <w:rtl/>
        </w:rPr>
        <w:t>”</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“rics” sözü h</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zahiri cirkinlik v</w:t>
      </w:r>
      <w:r>
        <w:rPr>
          <w:rStyle w:val="contenttext"/>
          <w:rFonts w:cs="B Zar" w:hint="cs"/>
          <w:color w:val="000000"/>
          <w:sz w:val="36"/>
          <w:szCs w:val="36"/>
        </w:rPr>
        <w:t>ə</w:t>
      </w:r>
      <w:r>
        <w:rPr>
          <w:rStyle w:val="contenttext"/>
          <w:rFonts w:cs="B Zar" w:hint="cs"/>
          <w:color w:val="000000"/>
          <w:sz w:val="36"/>
          <w:szCs w:val="36"/>
        </w:rPr>
        <w:t xml:space="preserve"> pislik m</w:t>
      </w:r>
      <w:r>
        <w:rPr>
          <w:rStyle w:val="contenttext"/>
          <w:rFonts w:cs="B Zar" w:hint="cs"/>
          <w:color w:val="000000"/>
          <w:sz w:val="36"/>
          <w:szCs w:val="36"/>
        </w:rPr>
        <w:t>ə</w:t>
      </w:r>
      <w:r>
        <w:rPr>
          <w:rStyle w:val="contenttext"/>
          <w:rFonts w:cs="B Zar" w:hint="cs"/>
          <w:color w:val="000000"/>
          <w:sz w:val="36"/>
          <w:szCs w:val="36"/>
        </w:rPr>
        <w:t>nasındadır. Ş</w:t>
      </w:r>
      <w:r>
        <w:rPr>
          <w:rStyle w:val="contenttext"/>
          <w:rFonts w:cs="B Zar" w:hint="cs"/>
          <w:color w:val="000000"/>
          <w:sz w:val="36"/>
          <w:szCs w:val="36"/>
        </w:rPr>
        <w:t>ə</w:t>
      </w:r>
      <w:r>
        <w:rPr>
          <w:rStyle w:val="contenttext"/>
          <w:rFonts w:cs="B Zar" w:hint="cs"/>
          <w:color w:val="000000"/>
          <w:sz w:val="36"/>
          <w:szCs w:val="36"/>
        </w:rPr>
        <w:t>rab zahiri çirkinlik v</w:t>
      </w:r>
      <w:r>
        <w:rPr>
          <w:rStyle w:val="contenttext"/>
          <w:rFonts w:cs="B Zar" w:hint="cs"/>
          <w:color w:val="000000"/>
          <w:sz w:val="36"/>
          <w:szCs w:val="36"/>
        </w:rPr>
        <w:t>ə</w:t>
      </w:r>
    </w:p>
    <w:p w:rsidR="00000000" w:rsidRDefault="00A11CBC" w:rsidP="002E152D">
      <w:pPr>
        <w:pStyle w:val="contentparagraph"/>
        <w:jc w:val="both"/>
        <w:divId w:val="17275599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h:145</w:t>
      </w:r>
    </w:p>
    <w:p w:rsidR="00000000" w:rsidRDefault="00A11CBC" w:rsidP="002E152D">
      <w:pPr>
        <w:pStyle w:val="contentparagraph"/>
        <w:jc w:val="both"/>
        <w:divId w:val="769859659"/>
        <w:rPr>
          <w:rFonts w:cs="B Zar" w:hint="cs"/>
          <w:color w:val="000000"/>
          <w:sz w:val="36"/>
          <w:szCs w:val="36"/>
          <w:rtl/>
        </w:rPr>
      </w:pPr>
      <w:r>
        <w:rPr>
          <w:rStyle w:val="contenttext"/>
          <w:rFonts w:cs="B Zar" w:hint="cs"/>
          <w:color w:val="000000"/>
          <w:sz w:val="36"/>
          <w:szCs w:val="36"/>
        </w:rPr>
        <w:t>pislik m</w:t>
      </w:r>
      <w:r>
        <w:rPr>
          <w:rStyle w:val="contenttext"/>
          <w:rFonts w:cs="B Zar" w:hint="cs"/>
          <w:color w:val="000000"/>
          <w:sz w:val="36"/>
          <w:szCs w:val="36"/>
        </w:rPr>
        <w:t>ə</w:t>
      </w:r>
      <w:r>
        <w:rPr>
          <w:rStyle w:val="contenttext"/>
          <w:rFonts w:cs="B Zar" w:hint="cs"/>
          <w:color w:val="000000"/>
          <w:sz w:val="36"/>
          <w:szCs w:val="36"/>
        </w:rPr>
        <w:t>nasındadır, amma qumar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pislik v</w:t>
      </w:r>
      <w:r>
        <w:rPr>
          <w:rStyle w:val="contenttext"/>
          <w:rFonts w:cs="B Zar" w:hint="cs"/>
          <w:color w:val="000000"/>
          <w:sz w:val="36"/>
          <w:szCs w:val="36"/>
        </w:rPr>
        <w:t>ə</w:t>
      </w:r>
      <w:r>
        <w:rPr>
          <w:rStyle w:val="contenttext"/>
          <w:rFonts w:cs="B Zar" w:hint="cs"/>
          <w:color w:val="000000"/>
          <w:sz w:val="36"/>
          <w:szCs w:val="36"/>
        </w:rPr>
        <w:t xml:space="preserve"> alud</w:t>
      </w:r>
      <w:r>
        <w:rPr>
          <w:rStyle w:val="contenttext"/>
          <w:rFonts w:cs="B Zar" w:hint="cs"/>
          <w:color w:val="000000"/>
          <w:sz w:val="36"/>
          <w:szCs w:val="36"/>
        </w:rPr>
        <w:t>ə</w:t>
      </w:r>
      <w:r>
        <w:rPr>
          <w:rStyle w:val="contenttext"/>
          <w:rFonts w:cs="B Zar" w:hint="cs"/>
          <w:color w:val="000000"/>
          <w:sz w:val="36"/>
          <w:szCs w:val="36"/>
        </w:rPr>
        <w:t>liyi bildirir.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“rics” sözünün ümumi m</w:t>
      </w:r>
      <w:r>
        <w:rPr>
          <w:rStyle w:val="contenttext"/>
          <w:rFonts w:cs="B Zar" w:hint="cs"/>
          <w:color w:val="000000"/>
          <w:sz w:val="36"/>
          <w:szCs w:val="36"/>
        </w:rPr>
        <w:t>ə</w:t>
      </w:r>
      <w:r>
        <w:rPr>
          <w:rStyle w:val="contenttext"/>
          <w:rFonts w:cs="B Zar" w:hint="cs"/>
          <w:color w:val="000000"/>
          <w:sz w:val="36"/>
          <w:szCs w:val="36"/>
        </w:rPr>
        <w:t>nada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 xml:space="preserve">r cür </w:t>
      </w:r>
      <w:r>
        <w:rPr>
          <w:rStyle w:val="contenttext"/>
          <w:rFonts w:cs="B Zar" w:hint="cs"/>
          <w:color w:val="000000"/>
          <w:sz w:val="36"/>
          <w:szCs w:val="36"/>
        </w:rPr>
        <w:t>ə</w:t>
      </w:r>
      <w:r>
        <w:rPr>
          <w:rStyle w:val="contenttext"/>
          <w:rFonts w:cs="B Zar" w:hint="cs"/>
          <w:color w:val="000000"/>
          <w:sz w:val="36"/>
          <w:szCs w:val="36"/>
        </w:rPr>
        <w:t>xlaqi,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zahiri, cismani v</w:t>
      </w:r>
      <w:r>
        <w:rPr>
          <w:rStyle w:val="contenttext"/>
          <w:rFonts w:cs="B Zar" w:hint="cs"/>
          <w:color w:val="000000"/>
          <w:sz w:val="36"/>
          <w:szCs w:val="36"/>
        </w:rPr>
        <w:t>ə</w:t>
      </w:r>
      <w:r>
        <w:rPr>
          <w:rStyle w:val="contenttext"/>
          <w:rFonts w:cs="B Zar" w:hint="cs"/>
          <w:color w:val="000000"/>
          <w:sz w:val="36"/>
          <w:szCs w:val="36"/>
        </w:rPr>
        <w:t xml:space="preserve"> ruhi (psixoloji) çirkinlikl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olduğu m</w:t>
      </w:r>
      <w:r>
        <w:rPr>
          <w:rStyle w:val="contenttext"/>
          <w:rFonts w:cs="B Zar" w:hint="cs"/>
          <w:color w:val="000000"/>
          <w:sz w:val="36"/>
          <w:szCs w:val="36"/>
        </w:rPr>
        <w:t>ə</w:t>
      </w:r>
      <w:r>
        <w:rPr>
          <w:rStyle w:val="contenttext"/>
          <w:rFonts w:cs="B Zar" w:hint="cs"/>
          <w:color w:val="000000"/>
          <w:sz w:val="36"/>
          <w:szCs w:val="36"/>
        </w:rPr>
        <w:t>lum olur. Dem</w:t>
      </w:r>
      <w:r>
        <w:rPr>
          <w:rStyle w:val="contenttext"/>
          <w:rFonts w:cs="B Zar" w:hint="cs"/>
          <w:color w:val="000000"/>
          <w:sz w:val="36"/>
          <w:szCs w:val="36"/>
        </w:rPr>
        <w:t>ə</w:t>
      </w:r>
      <w:r>
        <w:rPr>
          <w:rStyle w:val="contenttext"/>
          <w:rFonts w:cs="B Zar" w:hint="cs"/>
          <w:color w:val="000000"/>
          <w:sz w:val="36"/>
          <w:szCs w:val="36"/>
        </w:rPr>
        <w:t>li,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Allah-taal</w:t>
      </w:r>
      <w:r>
        <w:rPr>
          <w:rStyle w:val="contenttext"/>
          <w:rFonts w:cs="B Zar" w:hint="cs"/>
          <w:color w:val="000000"/>
          <w:sz w:val="36"/>
          <w:szCs w:val="36"/>
        </w:rPr>
        <w:t>a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cür çirkinlik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ri (onun bütün m</w:t>
      </w:r>
      <w:r>
        <w:rPr>
          <w:rStyle w:val="contenttext"/>
          <w:rFonts w:cs="B Zar" w:hint="cs"/>
          <w:color w:val="000000"/>
          <w:sz w:val="36"/>
          <w:szCs w:val="36"/>
        </w:rPr>
        <w:t>ə</w:t>
      </w:r>
      <w:r>
        <w:rPr>
          <w:rStyle w:val="contenttext"/>
          <w:rFonts w:cs="B Zar" w:hint="cs"/>
          <w:color w:val="000000"/>
          <w:sz w:val="36"/>
          <w:szCs w:val="36"/>
        </w:rPr>
        <w:t>nası il</w:t>
      </w:r>
      <w:r>
        <w:rPr>
          <w:rStyle w:val="contenttext"/>
          <w:rFonts w:cs="B Zar" w:hint="cs"/>
          <w:color w:val="000000"/>
          <w:sz w:val="36"/>
          <w:szCs w:val="36"/>
        </w:rPr>
        <w:t>ə</w:t>
      </w:r>
      <w:r>
        <w:rPr>
          <w:rStyle w:val="contenttext"/>
          <w:rFonts w:cs="B Zar" w:hint="cs"/>
          <w:color w:val="000000"/>
          <w:sz w:val="36"/>
          <w:szCs w:val="36"/>
        </w:rPr>
        <w:t>) Əhli-beytd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uaqlaşdıraraq onları paklaşdırdığını bildirir. Bizim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d</w:t>
      </w:r>
      <w:r>
        <w:rPr>
          <w:rStyle w:val="contenttext"/>
          <w:rFonts w:cs="B Zar" w:hint="cs"/>
          <w:color w:val="000000"/>
          <w:sz w:val="36"/>
          <w:szCs w:val="36"/>
        </w:rPr>
        <w:t>ə</w:t>
      </w:r>
      <w:r>
        <w:rPr>
          <w:rStyle w:val="contenttext"/>
          <w:rFonts w:cs="B Zar" w:hint="cs"/>
          <w:color w:val="000000"/>
          <w:sz w:val="36"/>
          <w:szCs w:val="36"/>
        </w:rPr>
        <w:t>lilimiz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“rics” sözünün heç bir qeyd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 xml:space="preserve"> istinad edilm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w:t>
      </w:r>
      <w:r>
        <w:rPr>
          <w:rStyle w:val="contenttext"/>
          <w:rFonts w:cs="B Zar" w:hint="cs"/>
          <w:color w:val="000000"/>
          <w:sz w:val="36"/>
          <w:szCs w:val="36"/>
        </w:rPr>
        <w:t>ə</w:t>
      </w:r>
      <w:r>
        <w:rPr>
          <w:rStyle w:val="contenttext"/>
          <w:rFonts w:cs="B Zar" w:hint="cs"/>
          <w:color w:val="000000"/>
          <w:sz w:val="36"/>
          <w:szCs w:val="36"/>
        </w:rPr>
        <w:t>sidir ki, bütün çirkinlik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olur</w:t>
      </w:r>
      <w:r>
        <w:rPr>
          <w:rStyle w:val="contenttext"/>
          <w:rFonts w:cs="B Zar" w:hint="cs"/>
          <w:color w:val="000000"/>
          <w:sz w:val="36"/>
          <w:szCs w:val="36"/>
          <w:rtl/>
        </w:rPr>
        <w:t>.</w:t>
      </w:r>
    </w:p>
    <w:p w:rsidR="00000000" w:rsidRDefault="00A11CBC" w:rsidP="002E152D">
      <w:pPr>
        <w:pStyle w:val="contentparagraph"/>
        <w:jc w:val="both"/>
        <w:divId w:val="769859659"/>
        <w:rPr>
          <w:rFonts w:cs="B Zar" w:hint="cs"/>
          <w:color w:val="000000"/>
          <w:sz w:val="36"/>
          <w:szCs w:val="36"/>
          <w:rtl/>
        </w:rPr>
      </w:pPr>
      <w:r>
        <w:rPr>
          <w:rStyle w:val="contenttext"/>
          <w:rFonts w:cs="B Zar" w:hint="cs"/>
          <w:color w:val="000000"/>
          <w:sz w:val="36"/>
          <w:szCs w:val="36"/>
          <w:rtl/>
        </w:rPr>
        <w:t>{...وَیطَهِّرَکُمْ تَطْهِیرًا...}</w:t>
      </w:r>
    </w:p>
    <w:p w:rsidR="00000000" w:rsidRDefault="00A11CBC" w:rsidP="002E152D">
      <w:pPr>
        <w:pStyle w:val="contentparagraph"/>
        <w:jc w:val="both"/>
        <w:divId w:val="769859659"/>
        <w:rPr>
          <w:rFonts w:cs="B Zar" w:hint="cs"/>
          <w:color w:val="000000"/>
          <w:sz w:val="36"/>
          <w:szCs w:val="36"/>
          <w:rtl/>
        </w:rPr>
      </w:pPr>
      <w:r>
        <w:rPr>
          <w:rStyle w:val="contenttext"/>
          <w:rFonts w:cs="B Zar" w:hint="cs"/>
          <w:color w:val="000000"/>
          <w:sz w:val="36"/>
          <w:szCs w:val="36"/>
        </w:rPr>
        <w:t>Bu cüml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cüml</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tl/>
        </w:rPr>
        <w:t xml:space="preserve"> {...لِیذْهِبَ عَنْکُمُ الرِّجْسَ أَهْلَ الْبَیتِ...}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kid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 üçündür</w:t>
      </w:r>
      <w:r>
        <w:rPr>
          <w:rStyle w:val="contenttext"/>
          <w:rFonts w:cs="B Zar" w:hint="cs"/>
          <w:color w:val="000000"/>
          <w:sz w:val="36"/>
          <w:szCs w:val="36"/>
          <w:rtl/>
        </w:rPr>
        <w:t>.</w:t>
      </w:r>
    </w:p>
    <w:p w:rsidR="00000000" w:rsidRDefault="00A11CBC" w:rsidP="002E152D">
      <w:pPr>
        <w:pStyle w:val="contentparagraph"/>
        <w:jc w:val="both"/>
        <w:divId w:val="769859659"/>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olaraq, </w:t>
      </w: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 Allahın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cür çirkinlik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 v</w:t>
      </w:r>
      <w:r>
        <w:rPr>
          <w:rStyle w:val="contenttext"/>
          <w:rFonts w:cs="B Zar" w:hint="cs"/>
          <w:color w:val="000000"/>
          <w:sz w:val="36"/>
          <w:szCs w:val="36"/>
        </w:rPr>
        <w:t>ə</w:t>
      </w:r>
      <w:r>
        <w:rPr>
          <w:rStyle w:val="contenttext"/>
          <w:rFonts w:cs="B Zar" w:hint="cs"/>
          <w:color w:val="000000"/>
          <w:sz w:val="36"/>
          <w:szCs w:val="36"/>
        </w:rPr>
        <w:t xml:space="preserve"> pak, h</w:t>
      </w:r>
      <w:r>
        <w:rPr>
          <w:rStyle w:val="contenttext"/>
          <w:rFonts w:cs="B Zar" w:hint="cs"/>
          <w:color w:val="000000"/>
          <w:sz w:val="36"/>
          <w:szCs w:val="36"/>
        </w:rPr>
        <w:t>ə</w:t>
      </w:r>
      <w:r>
        <w:rPr>
          <w:rStyle w:val="contenttext"/>
          <w:rFonts w:cs="B Zar" w:hint="cs"/>
          <w:color w:val="000000"/>
          <w:sz w:val="36"/>
          <w:szCs w:val="36"/>
        </w:rPr>
        <w:t>mçinin, mütl</w:t>
      </w:r>
      <w:r>
        <w:rPr>
          <w:rStyle w:val="contenttext"/>
          <w:rFonts w:cs="B Zar" w:hint="cs"/>
          <w:color w:val="000000"/>
          <w:sz w:val="36"/>
          <w:szCs w:val="36"/>
        </w:rPr>
        <w:t>ə</w:t>
      </w:r>
      <w:r>
        <w:rPr>
          <w:rStyle w:val="contenttext"/>
          <w:rFonts w:cs="B Zar" w:hint="cs"/>
          <w:color w:val="000000"/>
          <w:sz w:val="36"/>
          <w:szCs w:val="36"/>
        </w:rPr>
        <w:t>q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malikdirl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1972898688"/>
        <w:rPr>
          <w:rFonts w:eastAsia="Times New Roman" w:cs="B Titr" w:hint="cs"/>
          <w:b w:val="0"/>
          <w:bCs w:val="0"/>
          <w:color w:val="0080C0"/>
          <w:sz w:val="29"/>
          <w:szCs w:val="29"/>
          <w:rtl/>
        </w:rPr>
      </w:pPr>
      <w:r>
        <w:rPr>
          <w:rFonts w:eastAsia="Times New Roman" w:cs="B Titr" w:hint="cs"/>
          <w:b w:val="0"/>
          <w:bCs w:val="0"/>
          <w:color w:val="0080C0"/>
          <w:sz w:val="29"/>
          <w:szCs w:val="29"/>
        </w:rPr>
        <w:t>Əhli-beyt (ə) kimlərdir</w:t>
      </w:r>
      <w:r>
        <w:rPr>
          <w:rFonts w:eastAsia="Times New Roman" w:cs="B Titr" w:hint="cs"/>
          <w:b w:val="0"/>
          <w:bCs w:val="0"/>
          <w:color w:val="0080C0"/>
          <w:sz w:val="29"/>
          <w:szCs w:val="29"/>
          <w:rtl/>
        </w:rPr>
        <w:t>?</w:t>
      </w:r>
    </w:p>
    <w:p w:rsidR="00000000" w:rsidRDefault="00A11CBC" w:rsidP="002E152D">
      <w:pPr>
        <w:pStyle w:val="contentparagraph"/>
        <w:jc w:val="both"/>
        <w:divId w:val="197289868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Əhli-beytin (</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lmanlarda olmayan mütl</w:t>
      </w:r>
      <w:r>
        <w:rPr>
          <w:rStyle w:val="contenttext"/>
          <w:rFonts w:cs="B Zar" w:hint="cs"/>
          <w:color w:val="000000"/>
          <w:sz w:val="36"/>
          <w:szCs w:val="36"/>
        </w:rPr>
        <w:t>ə</w:t>
      </w:r>
      <w:r>
        <w:rPr>
          <w:rStyle w:val="contenttext"/>
          <w:rFonts w:cs="B Zar" w:hint="cs"/>
          <w:color w:val="000000"/>
          <w:sz w:val="36"/>
          <w:szCs w:val="36"/>
        </w:rPr>
        <w:t>q ism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har</w:t>
      </w:r>
      <w:r>
        <w:rPr>
          <w:rStyle w:val="contenttext"/>
          <w:rFonts w:cs="B Zar" w:hint="cs"/>
          <w:color w:val="000000"/>
          <w:sz w:val="36"/>
          <w:szCs w:val="36"/>
        </w:rPr>
        <w:t>ə</w:t>
      </w:r>
      <w:r>
        <w:rPr>
          <w:rStyle w:val="contenttext"/>
          <w:rFonts w:cs="B Zar" w:hint="cs"/>
          <w:color w:val="000000"/>
          <w:sz w:val="36"/>
          <w:szCs w:val="36"/>
        </w:rPr>
        <w:t>t (paklığa) kimi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olduğunu anladıq. Amma indi bel</w:t>
      </w:r>
      <w:r>
        <w:rPr>
          <w:rStyle w:val="contenttext"/>
          <w:rFonts w:cs="B Zar" w:hint="cs"/>
          <w:color w:val="000000"/>
          <w:sz w:val="36"/>
          <w:szCs w:val="36"/>
        </w:rPr>
        <w:t>ə</w:t>
      </w:r>
      <w:r>
        <w:rPr>
          <w:rStyle w:val="contenttext"/>
          <w:rFonts w:cs="B Zar" w:hint="cs"/>
          <w:color w:val="000000"/>
          <w:sz w:val="36"/>
          <w:szCs w:val="36"/>
        </w:rPr>
        <w:t xml:space="preserve"> bir sual meydana çıxır ki, Əhli-beyt (</w:t>
      </w:r>
      <w:r>
        <w:rPr>
          <w:rStyle w:val="contenttext"/>
          <w:rFonts w:cs="B Zar" w:hint="cs"/>
          <w:color w:val="000000"/>
          <w:sz w:val="36"/>
          <w:szCs w:val="36"/>
        </w:rPr>
        <w:t>ə</w:t>
      </w:r>
      <w:r>
        <w:rPr>
          <w:rStyle w:val="contenttext"/>
          <w:rFonts w:cs="B Zar" w:hint="cs"/>
          <w:color w:val="000000"/>
          <w:sz w:val="36"/>
          <w:szCs w:val="36"/>
        </w:rPr>
        <w:t>) kimdir</w:t>
      </w:r>
      <w:r>
        <w:rPr>
          <w:rStyle w:val="contenttext"/>
          <w:rFonts w:cs="B Zar" w:hint="cs"/>
          <w:color w:val="000000"/>
          <w:sz w:val="36"/>
          <w:szCs w:val="36"/>
          <w:rtl/>
        </w:rPr>
        <w:t>?</w:t>
      </w:r>
    </w:p>
    <w:p w:rsidR="00000000" w:rsidRDefault="00A11CBC" w:rsidP="002E152D">
      <w:pPr>
        <w:pStyle w:val="contentparagraph"/>
        <w:jc w:val="both"/>
        <w:divId w:val="1972898688"/>
        <w:rPr>
          <w:rFonts w:cs="B Zar" w:hint="cs"/>
          <w:color w:val="000000"/>
          <w:sz w:val="36"/>
          <w:szCs w:val="36"/>
          <w:rtl/>
        </w:rPr>
      </w:pPr>
      <w:r>
        <w:rPr>
          <w:rStyle w:val="contenttext"/>
          <w:rFonts w:cs="B Zar" w:hint="cs"/>
          <w:color w:val="000000"/>
          <w:sz w:val="36"/>
          <w:szCs w:val="36"/>
        </w:rPr>
        <w:t>Cavab: Əhli-beytin (</w:t>
      </w:r>
      <w:r>
        <w:rPr>
          <w:rStyle w:val="contenttext"/>
          <w:rFonts w:cs="B Zar" w:hint="cs"/>
          <w:color w:val="000000"/>
          <w:sz w:val="36"/>
          <w:szCs w:val="36"/>
        </w:rPr>
        <w:t>ə</w:t>
      </w:r>
      <w:r>
        <w:rPr>
          <w:rStyle w:val="contenttext"/>
          <w:rFonts w:cs="B Zar" w:hint="cs"/>
          <w:color w:val="000000"/>
          <w:sz w:val="36"/>
          <w:szCs w:val="36"/>
        </w:rPr>
        <w:t>) kim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mövcuddur v</w:t>
      </w:r>
      <w:r>
        <w:rPr>
          <w:rStyle w:val="contenttext"/>
          <w:rFonts w:cs="B Zar" w:hint="cs"/>
          <w:color w:val="000000"/>
          <w:sz w:val="36"/>
          <w:szCs w:val="36"/>
        </w:rPr>
        <w:t>ə</w:t>
      </w:r>
      <w:r>
        <w:rPr>
          <w:rStyle w:val="contenttext"/>
          <w:rFonts w:cs="B Zar" w:hint="cs"/>
          <w:color w:val="000000"/>
          <w:sz w:val="36"/>
          <w:szCs w:val="36"/>
        </w:rPr>
        <w:t xml:space="preserve"> indi onların dördün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97289868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Əhli-beyti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 kimi t</w:t>
      </w:r>
      <w:r>
        <w:rPr>
          <w:rStyle w:val="contenttext"/>
          <w:rFonts w:cs="B Zar" w:hint="cs"/>
          <w:color w:val="000000"/>
          <w:sz w:val="36"/>
          <w:szCs w:val="36"/>
        </w:rPr>
        <w:t>ə</w:t>
      </w:r>
      <w:r>
        <w:rPr>
          <w:rStyle w:val="contenttext"/>
          <w:rFonts w:cs="B Zar" w:hint="cs"/>
          <w:color w:val="000000"/>
          <w:sz w:val="36"/>
          <w:szCs w:val="36"/>
        </w:rPr>
        <w:t>fsir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43_1" w:tooltip=" [1] . Qurtubi özünün “Furqan” təfsirinin 6-cı cildi, səh.5264-də bu nəzəriyyəni Zicacdan nəql e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xanım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 (</w:t>
      </w:r>
      <w:r>
        <w:rPr>
          <w:rStyle w:val="contenttext"/>
          <w:rFonts w:cs="B Zar" w:hint="cs"/>
          <w:color w:val="000000"/>
          <w:sz w:val="36"/>
          <w:szCs w:val="36"/>
        </w:rPr>
        <w:t>ə</w:t>
      </w:r>
      <w:r>
        <w:rPr>
          <w:rStyle w:val="contenttext"/>
          <w:rFonts w:cs="B Zar" w:hint="cs"/>
          <w:color w:val="000000"/>
          <w:sz w:val="36"/>
          <w:szCs w:val="36"/>
        </w:rPr>
        <w:t>) Əhli-beytd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deyill</w:t>
      </w:r>
      <w:r>
        <w:rPr>
          <w:rStyle w:val="contenttext"/>
          <w:rFonts w:cs="B Zar" w:hint="cs"/>
          <w:color w:val="000000"/>
          <w:sz w:val="36"/>
          <w:szCs w:val="36"/>
        </w:rPr>
        <w:t>ə</w:t>
      </w:r>
      <w:r>
        <w:rPr>
          <w:rStyle w:val="contenttext"/>
          <w:rFonts w:cs="B Zar" w:hint="cs"/>
          <w:color w:val="000000"/>
          <w:sz w:val="36"/>
          <w:szCs w:val="36"/>
        </w:rPr>
        <w:t>r. Başqa sözl</w:t>
      </w:r>
      <w:r>
        <w:rPr>
          <w:rStyle w:val="contenttext"/>
          <w:rFonts w:cs="B Zar" w:hint="cs"/>
          <w:color w:val="000000"/>
          <w:sz w:val="36"/>
          <w:szCs w:val="36"/>
        </w:rPr>
        <w:t>ə</w:t>
      </w:r>
      <w:r>
        <w:rPr>
          <w:rStyle w:val="contenttext"/>
          <w:rFonts w:cs="B Zar" w:hint="cs"/>
          <w:color w:val="000000"/>
          <w:sz w:val="36"/>
          <w:szCs w:val="36"/>
        </w:rPr>
        <w:t>, Əhli-beyt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yaranan) qohumlarındandır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qohumluq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mi, dayı v</w:t>
      </w:r>
      <w:r>
        <w:rPr>
          <w:rStyle w:val="contenttext"/>
          <w:rFonts w:cs="B Zar" w:hint="cs"/>
          <w:color w:val="000000"/>
          <w:sz w:val="36"/>
          <w:szCs w:val="36"/>
        </w:rPr>
        <w:t>ə</w:t>
      </w:r>
      <w:r>
        <w:rPr>
          <w:rStyle w:val="contenttext"/>
          <w:rFonts w:cs="B Zar" w:hint="cs"/>
          <w:color w:val="000000"/>
          <w:sz w:val="36"/>
          <w:szCs w:val="36"/>
        </w:rPr>
        <w:t xml:space="preserve"> s. kimi))</w:t>
      </w:r>
    </w:p>
    <w:p w:rsidR="00000000" w:rsidRDefault="00A11CBC" w:rsidP="002E152D">
      <w:pPr>
        <w:pStyle w:val="contentparagraph"/>
        <w:jc w:val="both"/>
        <w:divId w:val="19728986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A11CBC" w:rsidP="002E152D">
      <w:pPr>
        <w:jc w:val="both"/>
        <w:divId w:val="1057442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Qurtubi özünün “Furqan” təfsirinin 6-cı cildi, səh.5264-də bu nəzəriyyəni Zicacdan nəql edir</w:t>
      </w:r>
      <w:r>
        <w:rPr>
          <w:rFonts w:eastAsia="Times New Roman" w:cs="B Zar" w:hint="cs"/>
          <w:color w:val="000000"/>
          <w:sz w:val="36"/>
          <w:szCs w:val="36"/>
          <w:rtl/>
        </w:rPr>
        <w:t xml:space="preserve">. </w:t>
      </w:r>
    </w:p>
    <w:p w:rsidR="00000000" w:rsidRDefault="00A11CBC" w:rsidP="002E152D">
      <w:pPr>
        <w:pStyle w:val="contentparagraph"/>
        <w:jc w:val="both"/>
        <w:divId w:val="1785997990"/>
        <w:rPr>
          <w:rFonts w:cs="B Zar" w:hint="cs"/>
          <w:color w:val="000000"/>
          <w:sz w:val="36"/>
          <w:szCs w:val="36"/>
          <w:rtl/>
        </w:rPr>
      </w:pPr>
      <w:r>
        <w:rPr>
          <w:rStyle w:val="contenttext"/>
          <w:rFonts w:cs="B Zar" w:hint="cs"/>
          <w:color w:val="000000"/>
          <w:sz w:val="36"/>
          <w:szCs w:val="36"/>
        </w:rPr>
        <w:t>qohumlar Əhli-beytd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hesab edilmirl</w:t>
      </w:r>
      <w:r>
        <w:rPr>
          <w:rStyle w:val="contenttext"/>
          <w:rFonts w:cs="B Zar" w:hint="cs"/>
          <w:color w:val="000000"/>
          <w:sz w:val="36"/>
          <w:szCs w:val="36"/>
        </w:rPr>
        <w:t>ə</w:t>
      </w:r>
      <w:r>
        <w:rPr>
          <w:rStyle w:val="contenttext"/>
          <w:rFonts w:cs="B Zar" w:hint="cs"/>
          <w:color w:val="000000"/>
          <w:sz w:val="36"/>
          <w:szCs w:val="36"/>
        </w:rPr>
        <w:t>r. Onların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thi</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sinin qadınlarla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in ortasında yerl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sonrakı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qadınlara aid olmasıdır.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düzülüşü Əhli-beytin (</w:t>
      </w:r>
      <w:r>
        <w:rPr>
          <w:rStyle w:val="contenttext"/>
          <w:rFonts w:cs="B Zar" w:hint="cs"/>
          <w:color w:val="000000"/>
          <w:sz w:val="36"/>
          <w:szCs w:val="36"/>
        </w:rPr>
        <w:t>ə</w:t>
      </w:r>
      <w:r>
        <w:rPr>
          <w:rStyle w:val="contenttext"/>
          <w:rFonts w:cs="B Zar" w:hint="cs"/>
          <w:color w:val="000000"/>
          <w:sz w:val="36"/>
          <w:szCs w:val="36"/>
        </w:rPr>
        <w:t>) qadınlara şamil edilm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w:t>
      </w:r>
      <w:r>
        <w:rPr>
          <w:rStyle w:val="contenttext"/>
          <w:rFonts w:cs="B Zar" w:hint="cs"/>
          <w:color w:val="000000"/>
          <w:sz w:val="36"/>
          <w:szCs w:val="36"/>
          <w:rtl/>
        </w:rPr>
        <w:t>.</w:t>
      </w:r>
    </w:p>
    <w:p w:rsidR="00000000" w:rsidRDefault="00A11CBC" w:rsidP="002E152D">
      <w:pPr>
        <w:pStyle w:val="contentparagraph"/>
        <w:jc w:val="both"/>
        <w:divId w:val="1785997990"/>
        <w:rPr>
          <w:rFonts w:cs="B Zar" w:hint="cs"/>
          <w:color w:val="000000"/>
          <w:sz w:val="36"/>
          <w:szCs w:val="36"/>
          <w:rtl/>
        </w:rPr>
      </w:pP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üç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batildir</w:t>
      </w:r>
      <w:r>
        <w:rPr>
          <w:rStyle w:val="contenttext"/>
          <w:rFonts w:cs="B Zar" w:hint="cs"/>
          <w:color w:val="000000"/>
          <w:sz w:val="36"/>
          <w:szCs w:val="36"/>
          <w:rtl/>
        </w:rPr>
        <w:t>:</w:t>
      </w:r>
    </w:p>
    <w:p w:rsidR="00000000" w:rsidRDefault="00A11CBC" w:rsidP="002E152D">
      <w:pPr>
        <w:pStyle w:val="contentparagraph"/>
        <w:jc w:val="both"/>
        <w:divId w:val="1785997990"/>
        <w:rPr>
          <w:rFonts w:cs="B Zar" w:hint="cs"/>
          <w:color w:val="000000"/>
          <w:sz w:val="36"/>
          <w:szCs w:val="36"/>
          <w:rtl/>
        </w:rPr>
      </w:pPr>
      <w:r>
        <w:rPr>
          <w:rStyle w:val="contenttext"/>
          <w:rFonts w:cs="B Zar" w:hint="cs"/>
          <w:color w:val="000000"/>
          <w:sz w:val="36"/>
          <w:szCs w:val="36"/>
        </w:rPr>
        <w:t>Birinci d</w:t>
      </w:r>
      <w:r>
        <w:rPr>
          <w:rStyle w:val="contenttext"/>
          <w:rFonts w:cs="B Zar" w:hint="cs"/>
          <w:color w:val="000000"/>
          <w:sz w:val="36"/>
          <w:szCs w:val="36"/>
        </w:rPr>
        <w:t>ə</w:t>
      </w:r>
      <w:r>
        <w:rPr>
          <w:rStyle w:val="contenttext"/>
          <w:rFonts w:cs="B Zar" w:hint="cs"/>
          <w:color w:val="000000"/>
          <w:sz w:val="36"/>
          <w:szCs w:val="36"/>
        </w:rPr>
        <w:t>lil: Əvv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bildirdiyimiz kimi,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qabaqkı beş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“Əhzab” sur</w:t>
      </w:r>
      <w:r>
        <w:rPr>
          <w:rStyle w:val="contenttext"/>
          <w:rFonts w:cs="B Zar" w:hint="cs"/>
          <w:color w:val="000000"/>
          <w:sz w:val="36"/>
          <w:szCs w:val="36"/>
        </w:rPr>
        <w:t>ə</w:t>
      </w:r>
      <w:r>
        <w:rPr>
          <w:rStyle w:val="contenttext"/>
          <w:rFonts w:cs="B Zar" w:hint="cs"/>
          <w:color w:val="000000"/>
          <w:sz w:val="36"/>
          <w:szCs w:val="36"/>
        </w:rPr>
        <w:t>sinin 32-ci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sonradır) c</w:t>
      </w:r>
      <w:r>
        <w:rPr>
          <w:rStyle w:val="contenttext"/>
          <w:rFonts w:cs="B Zar" w:hint="cs"/>
          <w:color w:val="000000"/>
          <w:sz w:val="36"/>
          <w:szCs w:val="36"/>
        </w:rPr>
        <w:t>ə</w:t>
      </w:r>
      <w:r>
        <w:rPr>
          <w:rStyle w:val="contenttext"/>
          <w:rFonts w:cs="B Zar" w:hint="cs"/>
          <w:color w:val="000000"/>
          <w:sz w:val="36"/>
          <w:szCs w:val="36"/>
        </w:rPr>
        <w:t xml:space="preserve">mi iyirmi beş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 işl</w:t>
      </w:r>
      <w:r>
        <w:rPr>
          <w:rStyle w:val="contenttext"/>
          <w:rFonts w:cs="B Zar" w:hint="cs"/>
          <w:color w:val="000000"/>
          <w:sz w:val="36"/>
          <w:szCs w:val="36"/>
        </w:rPr>
        <w:t>ə</w:t>
      </w:r>
      <w:r>
        <w:rPr>
          <w:rStyle w:val="contenttext"/>
          <w:rFonts w:cs="B Zar" w:hint="cs"/>
          <w:color w:val="000000"/>
          <w:sz w:val="36"/>
          <w:szCs w:val="36"/>
        </w:rPr>
        <w:t>dilmişdir ki, qadınlara m</w:t>
      </w:r>
      <w:r>
        <w:rPr>
          <w:rStyle w:val="contenttext"/>
          <w:rFonts w:cs="B Zar" w:hint="cs"/>
          <w:color w:val="000000"/>
          <w:sz w:val="36"/>
          <w:szCs w:val="36"/>
        </w:rPr>
        <w:t>ə</w:t>
      </w:r>
      <w:r>
        <w:rPr>
          <w:rStyle w:val="contenttext"/>
          <w:rFonts w:cs="B Zar" w:hint="cs"/>
          <w:color w:val="000000"/>
          <w:sz w:val="36"/>
          <w:szCs w:val="36"/>
        </w:rPr>
        <w:t>xsusdur, amma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zlik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rin hamısı kişil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nsubdur v</w:t>
      </w:r>
      <w:r>
        <w:rPr>
          <w:rStyle w:val="contenttext"/>
          <w:rFonts w:cs="B Zar" w:hint="cs"/>
          <w:color w:val="000000"/>
          <w:sz w:val="36"/>
          <w:szCs w:val="36"/>
        </w:rPr>
        <w:t>ə</w:t>
      </w:r>
      <w:r>
        <w:rPr>
          <w:rStyle w:val="contenttext"/>
          <w:rFonts w:cs="B Zar" w:hint="cs"/>
          <w:color w:val="000000"/>
          <w:sz w:val="36"/>
          <w:szCs w:val="36"/>
        </w:rPr>
        <w:t xml:space="preserve"> onda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iki 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qadınlara aid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edilmişdir ki, h</w:t>
      </w:r>
      <w:r>
        <w:rPr>
          <w:rStyle w:val="contenttext"/>
          <w:rFonts w:cs="B Zar" w:hint="cs"/>
          <w:color w:val="000000"/>
          <w:sz w:val="36"/>
          <w:szCs w:val="36"/>
        </w:rPr>
        <w:t>ə</w:t>
      </w:r>
      <w:r>
        <w:rPr>
          <w:rStyle w:val="contenttext"/>
          <w:rFonts w:cs="B Zar" w:hint="cs"/>
          <w:color w:val="000000"/>
          <w:sz w:val="36"/>
          <w:szCs w:val="36"/>
        </w:rPr>
        <w:t>m kişi,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qadına aid ola bilir.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qadınara şamil olmadığı q</w:t>
      </w:r>
      <w:r>
        <w:rPr>
          <w:rStyle w:val="contenttext"/>
          <w:rFonts w:cs="B Zar" w:hint="cs"/>
          <w:color w:val="000000"/>
          <w:sz w:val="36"/>
          <w:szCs w:val="36"/>
        </w:rPr>
        <w:t>ə</w:t>
      </w:r>
      <w:r>
        <w:rPr>
          <w:rStyle w:val="contenttext"/>
          <w:rFonts w:cs="B Zar" w:hint="cs"/>
          <w:color w:val="000000"/>
          <w:sz w:val="36"/>
          <w:szCs w:val="36"/>
        </w:rPr>
        <w:t>ti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Quran Alla</w:t>
      </w:r>
      <w:r>
        <w:rPr>
          <w:rStyle w:val="contenttext"/>
          <w:rFonts w:cs="B Zar" w:hint="cs"/>
          <w:color w:val="000000"/>
          <w:sz w:val="36"/>
          <w:szCs w:val="36"/>
        </w:rPr>
        <w:t xml:space="preserve">h-talanın sözü olduğundan, </w:t>
      </w:r>
      <w:r>
        <w:rPr>
          <w:rStyle w:val="contenttext"/>
          <w:rFonts w:cs="B Zar" w:hint="cs"/>
          <w:color w:val="000000"/>
          <w:sz w:val="36"/>
          <w:szCs w:val="36"/>
        </w:rPr>
        <w:t>ə</w:t>
      </w:r>
      <w:r>
        <w:rPr>
          <w:rStyle w:val="contenttext"/>
          <w:rFonts w:cs="B Zar" w:hint="cs"/>
          <w:color w:val="000000"/>
          <w:sz w:val="36"/>
          <w:szCs w:val="36"/>
        </w:rPr>
        <w:t>n kamil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tli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eyni zamanda,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sonu qadınlara aid olan ay</w:t>
      </w:r>
      <w:r>
        <w:rPr>
          <w:rStyle w:val="contenttext"/>
          <w:rFonts w:cs="B Zar" w:hint="cs"/>
          <w:color w:val="000000"/>
          <w:sz w:val="36"/>
          <w:szCs w:val="36"/>
        </w:rPr>
        <w:t>ə</w:t>
      </w:r>
      <w:r>
        <w:rPr>
          <w:rStyle w:val="contenttext"/>
          <w:rFonts w:cs="B Zar" w:hint="cs"/>
          <w:color w:val="000000"/>
          <w:sz w:val="36"/>
          <w:szCs w:val="36"/>
        </w:rPr>
        <w:t>nin ortasında yerl</w:t>
      </w:r>
      <w:r>
        <w:rPr>
          <w:rStyle w:val="contenttext"/>
          <w:rFonts w:cs="B Zar" w:hint="cs"/>
          <w:color w:val="000000"/>
          <w:sz w:val="36"/>
          <w:szCs w:val="36"/>
        </w:rPr>
        <w:t>ə</w:t>
      </w:r>
      <w:r>
        <w:rPr>
          <w:rStyle w:val="contenttext"/>
          <w:rFonts w:cs="B Zar" w:hint="cs"/>
          <w:color w:val="000000"/>
          <w:sz w:val="36"/>
          <w:szCs w:val="36"/>
        </w:rPr>
        <w:t>şdiril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sinin nazil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rin kişil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nsubluğu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 xml:space="preserve"> qadınları deyil, başqaları olduğunu sübuta yetirir, çünki Allah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ndirmişdir.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Əhli-beytd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 olmadığı v</w:t>
      </w:r>
      <w:r>
        <w:rPr>
          <w:rStyle w:val="contenttext"/>
          <w:rFonts w:cs="B Zar" w:hint="cs"/>
          <w:color w:val="000000"/>
          <w:sz w:val="36"/>
          <w:szCs w:val="36"/>
        </w:rPr>
        <w:t>ə</w:t>
      </w:r>
      <w:r>
        <w:rPr>
          <w:rStyle w:val="contenttext"/>
          <w:rFonts w:cs="B Zar" w:hint="cs"/>
          <w:color w:val="000000"/>
          <w:sz w:val="36"/>
          <w:szCs w:val="36"/>
        </w:rPr>
        <w:t xml:space="preserve"> onu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arasında d</w:t>
      </w:r>
      <w:r>
        <w:rPr>
          <w:rStyle w:val="contenttext"/>
          <w:rFonts w:cs="B Zar" w:hint="cs"/>
          <w:color w:val="000000"/>
          <w:sz w:val="36"/>
          <w:szCs w:val="36"/>
        </w:rPr>
        <w:t>ə</w:t>
      </w:r>
      <w:r>
        <w:rPr>
          <w:rStyle w:val="contenttext"/>
          <w:rFonts w:cs="B Zar" w:hint="cs"/>
          <w:color w:val="000000"/>
          <w:sz w:val="36"/>
          <w:szCs w:val="36"/>
        </w:rPr>
        <w:t>lil-sübuta daya</w:t>
      </w:r>
      <w:r>
        <w:rPr>
          <w:rStyle w:val="contenttext"/>
          <w:rFonts w:cs="B Zar" w:hint="cs"/>
          <w:color w:val="000000"/>
          <w:sz w:val="36"/>
          <w:szCs w:val="36"/>
        </w:rPr>
        <w:t>naraq araşdırmağın z</w:t>
      </w:r>
      <w:r>
        <w:rPr>
          <w:rStyle w:val="contenttext"/>
          <w:rFonts w:cs="B Zar" w:hint="cs"/>
          <w:color w:val="000000"/>
          <w:sz w:val="36"/>
          <w:szCs w:val="36"/>
        </w:rPr>
        <w:t>ə</w:t>
      </w:r>
      <w:r>
        <w:rPr>
          <w:rStyle w:val="contenttext"/>
          <w:rFonts w:cs="B Zar" w:hint="cs"/>
          <w:color w:val="000000"/>
          <w:sz w:val="36"/>
          <w:szCs w:val="36"/>
        </w:rPr>
        <w:t>ruriliyi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1785997990"/>
        <w:rPr>
          <w:rFonts w:cs="B Zar" w:hint="cs"/>
          <w:color w:val="000000"/>
          <w:sz w:val="36"/>
          <w:szCs w:val="36"/>
          <w:rtl/>
        </w:rPr>
      </w:pPr>
      <w:r>
        <w:rPr>
          <w:rStyle w:val="contenttext"/>
          <w:rFonts w:cs="B Zar" w:hint="cs"/>
          <w:color w:val="000000"/>
          <w:sz w:val="36"/>
          <w:szCs w:val="36"/>
        </w:rPr>
        <w:t>İkinci d</w:t>
      </w:r>
      <w:r>
        <w:rPr>
          <w:rStyle w:val="contenttext"/>
          <w:rFonts w:cs="B Zar" w:hint="cs"/>
          <w:color w:val="000000"/>
          <w:sz w:val="36"/>
          <w:szCs w:val="36"/>
        </w:rPr>
        <w:t>ə</w:t>
      </w:r>
      <w:r>
        <w:rPr>
          <w:rStyle w:val="contenttext"/>
          <w:rFonts w:cs="B Zar" w:hint="cs"/>
          <w:color w:val="000000"/>
          <w:sz w:val="36"/>
          <w:szCs w:val="36"/>
        </w:rPr>
        <w:t>lil: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Əhli-beytin (</w:t>
      </w:r>
      <w:r>
        <w:rPr>
          <w:rStyle w:val="contenttext"/>
          <w:rFonts w:cs="B Zar" w:hint="cs"/>
          <w:color w:val="000000"/>
          <w:sz w:val="36"/>
          <w:szCs w:val="36"/>
        </w:rPr>
        <w:t>ə</w:t>
      </w:r>
      <w:r>
        <w:rPr>
          <w:rStyle w:val="contenttext"/>
          <w:rFonts w:cs="B Zar" w:hint="cs"/>
          <w:color w:val="000000"/>
          <w:sz w:val="36"/>
          <w:szCs w:val="36"/>
        </w:rPr>
        <w:t>) mütl</w:t>
      </w:r>
      <w:r>
        <w:rPr>
          <w:rStyle w:val="contenttext"/>
          <w:rFonts w:cs="B Zar" w:hint="cs"/>
          <w:color w:val="000000"/>
          <w:sz w:val="36"/>
          <w:szCs w:val="36"/>
        </w:rPr>
        <w:t>ə</w:t>
      </w:r>
      <w:r>
        <w:rPr>
          <w:rStyle w:val="contenttext"/>
          <w:rFonts w:cs="B Zar" w:hint="cs"/>
          <w:color w:val="000000"/>
          <w:sz w:val="36"/>
          <w:szCs w:val="36"/>
        </w:rPr>
        <w:t>q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sahib olması da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nin batilliyini sübut edir,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hansı biri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qadınlarının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sahib olduğunu söyl</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1785997990"/>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qadınlarının,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yaxşı insanlar olduğunu dem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onlardan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inki,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sahib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k olmaz,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p>
    <w:p w:rsidR="00000000" w:rsidRDefault="00A11CBC" w:rsidP="002E152D">
      <w:pPr>
        <w:pStyle w:val="contentparagraph"/>
        <w:jc w:val="both"/>
        <w:divId w:val="17859979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h:147</w:t>
      </w:r>
    </w:p>
    <w:p w:rsidR="00000000" w:rsidRDefault="00A11CBC" w:rsidP="002E152D">
      <w:pPr>
        <w:pStyle w:val="contentparagraph"/>
        <w:jc w:val="both"/>
        <w:divId w:val="1044015648"/>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sübutla</w:t>
      </w:r>
      <w:r>
        <w:rPr>
          <w:rStyle w:val="contenttext"/>
          <w:rFonts w:cs="B Zar" w:hint="cs"/>
          <w:color w:val="000000"/>
          <w:sz w:val="36"/>
          <w:szCs w:val="36"/>
        </w:rPr>
        <w:t>ra istinad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böyük günahlara da mürt</w:t>
      </w:r>
      <w:r>
        <w:rPr>
          <w:rStyle w:val="contenttext"/>
          <w:rFonts w:cs="B Zar" w:hint="cs"/>
          <w:color w:val="000000"/>
          <w:sz w:val="36"/>
          <w:szCs w:val="36"/>
        </w:rPr>
        <w:t>ə</w:t>
      </w:r>
      <w:r>
        <w:rPr>
          <w:rStyle w:val="contenttext"/>
          <w:rFonts w:cs="B Zar" w:hint="cs"/>
          <w:color w:val="000000"/>
          <w:sz w:val="36"/>
          <w:szCs w:val="36"/>
        </w:rPr>
        <w:t>kib olduqlarını bildirm</w:t>
      </w:r>
      <w:r>
        <w:rPr>
          <w:rStyle w:val="contenttext"/>
          <w:rFonts w:cs="B Zar" w:hint="cs"/>
          <w:color w:val="000000"/>
          <w:sz w:val="36"/>
          <w:szCs w:val="36"/>
        </w:rPr>
        <w:t>ə</w:t>
      </w:r>
      <w:r>
        <w:rPr>
          <w:rStyle w:val="contenttext"/>
          <w:rFonts w:cs="B Zar" w:hint="cs"/>
          <w:color w:val="000000"/>
          <w:sz w:val="36"/>
          <w:szCs w:val="36"/>
        </w:rPr>
        <w:t>k olar. Bir nümun</w:t>
      </w:r>
      <w:r>
        <w:rPr>
          <w:rStyle w:val="contenttext"/>
          <w:rFonts w:cs="B Zar" w:hint="cs"/>
          <w:color w:val="000000"/>
          <w:sz w:val="36"/>
          <w:szCs w:val="36"/>
        </w:rPr>
        <w:t>ə</w:t>
      </w:r>
      <w:r>
        <w:rPr>
          <w:rStyle w:val="contenttext"/>
          <w:rFonts w:cs="B Zar" w:hint="cs"/>
          <w:color w:val="000000"/>
          <w:sz w:val="36"/>
          <w:szCs w:val="36"/>
        </w:rPr>
        <w:t>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104401564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ibn Əbutalib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camaatın r</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seçilm</w:t>
      </w:r>
      <w:r>
        <w:rPr>
          <w:rStyle w:val="contenttext"/>
          <w:rFonts w:cs="B Zar" w:hint="cs"/>
          <w:color w:val="000000"/>
          <w:sz w:val="36"/>
          <w:szCs w:val="36"/>
        </w:rPr>
        <w:t>ə</w:t>
      </w:r>
      <w:r>
        <w:rPr>
          <w:rStyle w:val="contenttext"/>
          <w:rFonts w:cs="B Zar" w:hint="cs"/>
          <w:color w:val="000000"/>
          <w:sz w:val="36"/>
          <w:szCs w:val="36"/>
        </w:rPr>
        <w:t>k – özü d</w:t>
      </w:r>
      <w:r>
        <w:rPr>
          <w:rStyle w:val="contenttext"/>
          <w:rFonts w:cs="B Zar" w:hint="cs"/>
          <w:color w:val="000000"/>
          <w:sz w:val="36"/>
          <w:szCs w:val="36"/>
        </w:rPr>
        <w:t>ə</w:t>
      </w:r>
      <w:r>
        <w:rPr>
          <w:rStyle w:val="contenttext"/>
          <w:rFonts w:cs="B Zar" w:hint="cs"/>
          <w:color w:val="000000"/>
          <w:sz w:val="36"/>
          <w:szCs w:val="36"/>
        </w:rPr>
        <w:t xml:space="preserve"> üç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seçilm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bir</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olan seçilm</w:t>
      </w:r>
      <w:r>
        <w:rPr>
          <w:rStyle w:val="contenttext"/>
          <w:rFonts w:cs="B Zar" w:hint="cs"/>
          <w:color w:val="000000"/>
          <w:sz w:val="36"/>
          <w:szCs w:val="36"/>
        </w:rPr>
        <w:t>ə</w:t>
      </w:r>
      <w:r>
        <w:rPr>
          <w:rStyle w:val="contenttext"/>
          <w:rFonts w:cs="B Zar" w:hint="cs"/>
          <w:color w:val="000000"/>
          <w:sz w:val="36"/>
          <w:szCs w:val="36"/>
        </w:rPr>
        <w:t>k – imtiyazına malik olan yegan</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dir. Birinci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 v</w:t>
      </w:r>
      <w:r>
        <w:rPr>
          <w:rStyle w:val="contenttext"/>
          <w:rFonts w:cs="B Zar" w:hint="cs"/>
          <w:color w:val="000000"/>
          <w:sz w:val="36"/>
          <w:szCs w:val="36"/>
        </w:rPr>
        <w:t>ə</w:t>
      </w:r>
      <w:r>
        <w:rPr>
          <w:rStyle w:val="contenttext"/>
          <w:rFonts w:cs="B Zar" w:hint="cs"/>
          <w:color w:val="000000"/>
          <w:sz w:val="36"/>
          <w:szCs w:val="36"/>
        </w:rPr>
        <w:t xml:space="preserve"> xüsusi adamların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ni-Said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qif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seçilmiş v</w:t>
      </w:r>
      <w:r>
        <w:rPr>
          <w:rStyle w:val="contenttext"/>
          <w:rFonts w:cs="B Zar" w:hint="cs"/>
          <w:color w:val="000000"/>
          <w:sz w:val="36"/>
          <w:szCs w:val="36"/>
        </w:rPr>
        <w:t>ə</w:t>
      </w:r>
      <w:r>
        <w:rPr>
          <w:rStyle w:val="contenttext"/>
          <w:rFonts w:cs="B Zar" w:hint="cs"/>
          <w:color w:val="000000"/>
          <w:sz w:val="36"/>
          <w:szCs w:val="36"/>
        </w:rPr>
        <w:t xml:space="preserve"> camaat onunla bey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qalmışdı. 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birinci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yini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üçüncü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altı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şuranın üç üzvünün verdiyi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seçilmiş v</w:t>
      </w:r>
      <w:r>
        <w:rPr>
          <w:rStyle w:val="contenttext"/>
          <w:rFonts w:cs="B Zar" w:hint="cs"/>
          <w:color w:val="000000"/>
          <w:sz w:val="36"/>
          <w:szCs w:val="36"/>
        </w:rPr>
        <w:t>ə</w:t>
      </w:r>
      <w:r>
        <w:rPr>
          <w:rStyle w:val="contenttext"/>
          <w:rFonts w:cs="B Zar" w:hint="cs"/>
          <w:color w:val="000000"/>
          <w:sz w:val="36"/>
          <w:szCs w:val="36"/>
        </w:rPr>
        <w:t xml:space="preserve"> idar</w:t>
      </w:r>
      <w:r>
        <w:rPr>
          <w:rStyle w:val="contenttext"/>
          <w:rFonts w:cs="B Zar" w:hint="cs"/>
          <w:color w:val="000000"/>
          <w:sz w:val="36"/>
          <w:szCs w:val="36"/>
        </w:rPr>
        <w:t>ə</w:t>
      </w:r>
      <w:r>
        <w:rPr>
          <w:rStyle w:val="contenttext"/>
          <w:rFonts w:cs="B Zar" w:hint="cs"/>
          <w:color w:val="000000"/>
          <w:sz w:val="36"/>
          <w:szCs w:val="36"/>
        </w:rPr>
        <w:t xml:space="preserve">çiliyi öz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almışdır. Amma camaatin ümumi hiss</w:t>
      </w:r>
      <w:r>
        <w:rPr>
          <w:rStyle w:val="contenttext"/>
          <w:rFonts w:cs="B Zar" w:hint="cs"/>
          <w:color w:val="000000"/>
          <w:sz w:val="36"/>
          <w:szCs w:val="36"/>
        </w:rPr>
        <w:t>ə</w:t>
      </w:r>
      <w:r>
        <w:rPr>
          <w:rStyle w:val="contenttext"/>
          <w:rFonts w:cs="B Zar" w:hint="cs"/>
          <w:color w:val="000000"/>
          <w:sz w:val="36"/>
          <w:szCs w:val="36"/>
        </w:rPr>
        <w:t>si öz razılığı v</w:t>
      </w:r>
      <w:r>
        <w:rPr>
          <w:rStyle w:val="contenttext"/>
          <w:rFonts w:cs="B Zar" w:hint="cs"/>
          <w:color w:val="000000"/>
          <w:sz w:val="36"/>
          <w:szCs w:val="36"/>
        </w:rPr>
        <w:t>ə</w:t>
      </w:r>
      <w:r>
        <w:rPr>
          <w:rStyle w:val="contenttext"/>
          <w:rFonts w:cs="B Zar" w:hint="cs"/>
          <w:color w:val="000000"/>
          <w:sz w:val="36"/>
          <w:szCs w:val="36"/>
        </w:rPr>
        <w:t xml:space="preserve"> daxili meyil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w:t>
      </w:r>
      <w:r>
        <w:rPr>
          <w:rStyle w:val="contenttext"/>
          <w:rFonts w:cs="B Zar" w:hint="cs"/>
          <w:color w:val="000000"/>
          <w:sz w:val="36"/>
          <w:szCs w:val="36"/>
        </w:rPr>
        <w:t>ə</w:t>
      </w:r>
      <w:r>
        <w:rPr>
          <w:rStyle w:val="contenttext"/>
          <w:rFonts w:cs="B Zar" w:hint="cs"/>
          <w:color w:val="000000"/>
          <w:sz w:val="36"/>
          <w:szCs w:val="36"/>
        </w:rPr>
        <w:t>lmiş v</w:t>
      </w:r>
      <w:r>
        <w:rPr>
          <w:rStyle w:val="contenttext"/>
          <w:rFonts w:cs="B Zar" w:hint="cs"/>
          <w:color w:val="000000"/>
          <w:sz w:val="36"/>
          <w:szCs w:val="36"/>
        </w:rPr>
        <w:t>ə</w:t>
      </w:r>
      <w:r>
        <w:rPr>
          <w:rStyle w:val="contenttext"/>
          <w:rFonts w:cs="B Zar" w:hint="cs"/>
          <w:color w:val="000000"/>
          <w:sz w:val="36"/>
          <w:szCs w:val="36"/>
        </w:rPr>
        <w:t xml:space="preserve"> onunla bey</w:t>
      </w:r>
      <w:r>
        <w:rPr>
          <w:rStyle w:val="contenttext"/>
          <w:rFonts w:cs="B Zar" w:hint="cs"/>
          <w:color w:val="000000"/>
          <w:sz w:val="36"/>
          <w:szCs w:val="36"/>
        </w:rPr>
        <w:t>ə</w:t>
      </w:r>
      <w:r>
        <w:rPr>
          <w:rStyle w:val="contenttext"/>
          <w:rFonts w:cs="B Zar" w:hint="cs"/>
          <w:color w:val="000000"/>
          <w:sz w:val="36"/>
          <w:szCs w:val="36"/>
        </w:rPr>
        <w:t>t etmişdir. Onunla bey</w:t>
      </w:r>
      <w:r>
        <w:rPr>
          <w:rStyle w:val="contenttext"/>
          <w:rFonts w:cs="B Zar" w:hint="cs"/>
          <w:color w:val="000000"/>
          <w:sz w:val="36"/>
          <w:szCs w:val="36"/>
        </w:rPr>
        <w:t>ə</w:t>
      </w:r>
      <w:r>
        <w:rPr>
          <w:rStyle w:val="contenttext"/>
          <w:rFonts w:cs="B Zar" w:hint="cs"/>
          <w:color w:val="000000"/>
          <w:sz w:val="36"/>
          <w:szCs w:val="36"/>
        </w:rPr>
        <w:t>t e</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camaatın izdihamı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çox olmuşdur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buyurmuşdur: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Hüseynin (</w:t>
      </w:r>
      <w:r>
        <w:rPr>
          <w:rStyle w:val="contenttext"/>
          <w:rFonts w:cs="B Zar" w:hint="cs"/>
          <w:color w:val="000000"/>
          <w:sz w:val="36"/>
          <w:szCs w:val="36"/>
        </w:rPr>
        <w:t>ə</w:t>
      </w:r>
      <w:r>
        <w:rPr>
          <w:rStyle w:val="contenttext"/>
          <w:rFonts w:cs="B Zar" w:hint="cs"/>
          <w:color w:val="000000"/>
          <w:sz w:val="36"/>
          <w:szCs w:val="36"/>
        </w:rPr>
        <w:t xml:space="preserve">) camaatın ayağı altında qalıb </w:t>
      </w:r>
      <w:r>
        <w:rPr>
          <w:rStyle w:val="contenttext"/>
          <w:rFonts w:cs="B Zar" w:hint="cs"/>
          <w:color w:val="000000"/>
          <w:sz w:val="36"/>
          <w:szCs w:val="36"/>
        </w:rPr>
        <w:t>ə</w:t>
      </w:r>
      <w:r>
        <w:rPr>
          <w:rStyle w:val="contenttext"/>
          <w:rFonts w:cs="B Zar" w:hint="cs"/>
          <w:color w:val="000000"/>
          <w:sz w:val="36"/>
          <w:szCs w:val="36"/>
        </w:rPr>
        <w:t>zilm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qorxuya düşdüm</w:t>
      </w:r>
      <w:r>
        <w:rPr>
          <w:rStyle w:val="contenttext"/>
          <w:rFonts w:cs="B Zar" w:hint="cs"/>
          <w:color w:val="000000"/>
          <w:sz w:val="36"/>
          <w:szCs w:val="36"/>
          <w:rtl/>
        </w:rPr>
        <w:t>”.</w:t>
      </w:r>
      <w:hyperlink w:anchor="content_note_145_1" w:tooltip=" [1] . “Nəhcül-bəlağə”, xütbə 3 (“Şiqşiqiyyə” xütbəsi). " w:history="1">
        <w:r>
          <w:rPr>
            <w:rStyle w:val="Hyperlink"/>
            <w:rFonts w:cs="B Zar" w:hint="cs"/>
            <w:sz w:val="36"/>
            <w:szCs w:val="36"/>
            <w:rtl/>
          </w:rPr>
          <w:t>(1)</w:t>
        </w:r>
      </w:hyperlink>
    </w:p>
    <w:p w:rsidR="00000000" w:rsidRDefault="00A11CBC" w:rsidP="002E152D">
      <w:pPr>
        <w:pStyle w:val="contentparagraph"/>
        <w:jc w:val="both"/>
        <w:divId w:val="1044015648"/>
        <w:rPr>
          <w:rFonts w:cs="B Zar" w:hint="cs"/>
          <w:color w:val="000000"/>
          <w:sz w:val="36"/>
          <w:szCs w:val="36"/>
          <w:rtl/>
        </w:rPr>
      </w:pPr>
      <w:r>
        <w:rPr>
          <w:rStyle w:val="contenttext"/>
          <w:rFonts w:cs="B Zar" w:hint="cs"/>
          <w:color w:val="000000"/>
          <w:sz w:val="36"/>
          <w:szCs w:val="36"/>
        </w:rPr>
        <w:t>Amma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qadınlarından birinin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haqq olan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bey</w:t>
      </w:r>
      <w:r>
        <w:rPr>
          <w:rStyle w:val="contenttext"/>
          <w:rFonts w:cs="B Zar" w:hint="cs"/>
          <w:color w:val="000000"/>
          <w:sz w:val="36"/>
          <w:szCs w:val="36"/>
        </w:rPr>
        <w:t>ə</w:t>
      </w:r>
      <w:r>
        <w:rPr>
          <w:rStyle w:val="contenttext"/>
          <w:rFonts w:cs="B Zar" w:hint="cs"/>
          <w:color w:val="000000"/>
          <w:sz w:val="36"/>
          <w:szCs w:val="36"/>
        </w:rPr>
        <w:t>tini pozduğunun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qadınlarına ölümünd</w:t>
      </w:r>
      <w:r>
        <w:rPr>
          <w:rStyle w:val="contenttext"/>
          <w:rFonts w:cs="B Zar" w:hint="cs"/>
          <w:color w:val="000000"/>
          <w:sz w:val="36"/>
          <w:szCs w:val="36"/>
        </w:rPr>
        <w:t>ə</w:t>
      </w:r>
      <w:r>
        <w:rPr>
          <w:rStyle w:val="contenttext"/>
          <w:rFonts w:cs="B Zar" w:hint="cs"/>
          <w:color w:val="000000"/>
          <w:sz w:val="36"/>
          <w:szCs w:val="36"/>
        </w:rPr>
        <w:t>n sonra evd</w:t>
      </w:r>
      <w:r>
        <w:rPr>
          <w:rStyle w:val="contenttext"/>
          <w:rFonts w:cs="B Zar" w:hint="cs"/>
          <w:color w:val="000000"/>
          <w:sz w:val="36"/>
          <w:szCs w:val="36"/>
        </w:rPr>
        <w:t>ə</w:t>
      </w:r>
      <w:r>
        <w:rPr>
          <w:rStyle w:val="contenttext"/>
          <w:rFonts w:cs="B Zar" w:hint="cs"/>
          <w:color w:val="000000"/>
          <w:sz w:val="36"/>
          <w:szCs w:val="36"/>
        </w:rPr>
        <w:t>n çöl</w:t>
      </w:r>
      <w:r>
        <w:rPr>
          <w:rStyle w:val="contenttext"/>
          <w:rFonts w:cs="B Zar" w:hint="cs"/>
          <w:color w:val="000000"/>
          <w:sz w:val="36"/>
          <w:szCs w:val="36"/>
        </w:rPr>
        <w:t>ə</w:t>
      </w:r>
      <w:r>
        <w:rPr>
          <w:rStyle w:val="contenttext"/>
          <w:rFonts w:cs="B Zar" w:hint="cs"/>
          <w:color w:val="000000"/>
          <w:sz w:val="36"/>
          <w:szCs w:val="36"/>
        </w:rPr>
        <w:t xml:space="preserve"> çıxmaması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 verm</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onun 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xaric olaraq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minm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etmsinin şahidi oluruq. O, H</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b adlı yer</w:t>
      </w:r>
      <w:r>
        <w:rPr>
          <w:rStyle w:val="contenttext"/>
          <w:rFonts w:cs="B Zar" w:hint="cs"/>
          <w:color w:val="000000"/>
          <w:sz w:val="36"/>
          <w:szCs w:val="36"/>
        </w:rPr>
        <w:t>ə</w:t>
      </w:r>
      <w:r>
        <w:rPr>
          <w:rStyle w:val="contenttext"/>
          <w:rFonts w:cs="B Zar" w:hint="cs"/>
          <w:color w:val="000000"/>
          <w:sz w:val="36"/>
          <w:szCs w:val="36"/>
        </w:rPr>
        <w:t xml:space="preserve"> çatanda, itl</w:t>
      </w:r>
      <w:r>
        <w:rPr>
          <w:rStyle w:val="contenttext"/>
          <w:rFonts w:cs="B Zar" w:hint="cs"/>
          <w:color w:val="000000"/>
          <w:sz w:val="36"/>
          <w:szCs w:val="36"/>
        </w:rPr>
        <w:t>ə</w:t>
      </w:r>
      <w:r>
        <w:rPr>
          <w:rStyle w:val="contenttext"/>
          <w:rFonts w:cs="B Zar" w:hint="cs"/>
          <w:color w:val="000000"/>
          <w:sz w:val="36"/>
          <w:szCs w:val="36"/>
        </w:rPr>
        <w:t>rin hürm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sini eşidir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bel</w:t>
      </w:r>
      <w:r>
        <w:rPr>
          <w:rStyle w:val="contenttext"/>
          <w:rFonts w:cs="B Zar" w:hint="cs"/>
          <w:color w:val="000000"/>
          <w:sz w:val="36"/>
          <w:szCs w:val="36"/>
        </w:rPr>
        <w:t>ə</w:t>
      </w:r>
      <w:r>
        <w:rPr>
          <w:rStyle w:val="contenttext"/>
          <w:rFonts w:cs="B Zar" w:hint="cs"/>
          <w:color w:val="000000"/>
          <w:sz w:val="36"/>
          <w:szCs w:val="36"/>
        </w:rPr>
        <w:t xml:space="preserve"> buyurduğunu xatırlamağa başlayır: “Sizl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min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xaric olacaq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 xml:space="preserve"> adlı yer</w:t>
      </w:r>
      <w:r>
        <w:rPr>
          <w:rStyle w:val="contenttext"/>
          <w:rFonts w:cs="B Zar" w:hint="cs"/>
          <w:color w:val="000000"/>
          <w:sz w:val="36"/>
          <w:szCs w:val="36"/>
        </w:rPr>
        <w:t>ə</w:t>
      </w:r>
      <w:r>
        <w:rPr>
          <w:rStyle w:val="contenttext"/>
          <w:rFonts w:cs="B Zar" w:hint="cs"/>
          <w:color w:val="000000"/>
          <w:sz w:val="36"/>
          <w:szCs w:val="36"/>
        </w:rPr>
        <w:t xml:space="preserve"> çatdıqda, itl</w:t>
      </w:r>
      <w:r>
        <w:rPr>
          <w:rStyle w:val="contenttext"/>
          <w:rFonts w:cs="B Zar" w:hint="cs"/>
          <w:color w:val="000000"/>
          <w:sz w:val="36"/>
          <w:szCs w:val="36"/>
        </w:rPr>
        <w:t>ə</w:t>
      </w:r>
      <w:r>
        <w:rPr>
          <w:rStyle w:val="contenttext"/>
          <w:rFonts w:cs="B Zar" w:hint="cs"/>
          <w:color w:val="000000"/>
          <w:sz w:val="36"/>
          <w:szCs w:val="36"/>
        </w:rPr>
        <w:t>rin hürm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sini eşid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O, bu zaman Allahın dinind</w:t>
      </w:r>
      <w:r>
        <w:rPr>
          <w:rStyle w:val="contenttext"/>
          <w:rFonts w:cs="B Zar" w:hint="cs"/>
          <w:color w:val="000000"/>
          <w:sz w:val="36"/>
          <w:szCs w:val="36"/>
        </w:rPr>
        <w:t>ə</w:t>
      </w:r>
      <w:r>
        <w:rPr>
          <w:rStyle w:val="contenttext"/>
          <w:rFonts w:cs="B Zar" w:hint="cs"/>
          <w:color w:val="000000"/>
          <w:sz w:val="36"/>
          <w:szCs w:val="36"/>
        </w:rPr>
        <w:t>n çıxmışdır</w:t>
      </w:r>
      <w:r>
        <w:rPr>
          <w:rStyle w:val="contenttext"/>
          <w:rFonts w:cs="B Zar" w:hint="cs"/>
          <w:color w:val="000000"/>
          <w:sz w:val="36"/>
          <w:szCs w:val="36"/>
          <w:rtl/>
        </w:rPr>
        <w:t>”.</w:t>
      </w:r>
    </w:p>
    <w:p w:rsidR="00000000" w:rsidRDefault="00A11CBC" w:rsidP="002E152D">
      <w:pPr>
        <w:pStyle w:val="contentparagraph"/>
        <w:jc w:val="both"/>
        <w:divId w:val="104401564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yerin adını soruşduqda, ona bu yerin H</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b olduğunu bildirirl</w:t>
      </w:r>
      <w:r>
        <w:rPr>
          <w:rStyle w:val="contenttext"/>
          <w:rFonts w:cs="B Zar" w:hint="cs"/>
          <w:color w:val="000000"/>
          <w:sz w:val="36"/>
          <w:szCs w:val="36"/>
        </w:rPr>
        <w:t>ə</w:t>
      </w:r>
      <w:r>
        <w:rPr>
          <w:rStyle w:val="contenttext"/>
          <w:rFonts w:cs="B Zar" w:hint="cs"/>
          <w:color w:val="000000"/>
          <w:sz w:val="36"/>
          <w:szCs w:val="36"/>
        </w:rPr>
        <w:t>r. O, qayıtmaq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döyüşünün t</w:t>
      </w:r>
      <w:r>
        <w:rPr>
          <w:rStyle w:val="contenttext"/>
          <w:rFonts w:cs="B Zar" w:hint="cs"/>
          <w:color w:val="000000"/>
          <w:sz w:val="36"/>
          <w:szCs w:val="36"/>
        </w:rPr>
        <w:t>ə</w:t>
      </w:r>
      <w:r>
        <w:rPr>
          <w:rStyle w:val="contenttext"/>
          <w:rFonts w:cs="B Zar" w:hint="cs"/>
          <w:color w:val="000000"/>
          <w:sz w:val="36"/>
          <w:szCs w:val="36"/>
        </w:rPr>
        <w:t>çkilatçıları onu aldadaraq yoluna davam</w:t>
      </w:r>
    </w:p>
    <w:p w:rsidR="00000000" w:rsidRDefault="00A11CBC" w:rsidP="002E152D">
      <w:pPr>
        <w:pStyle w:val="contentparagraph"/>
        <w:jc w:val="both"/>
        <w:divId w:val="10440156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A11CBC" w:rsidP="002E152D">
      <w:pPr>
        <w:jc w:val="both"/>
        <w:divId w:val="176321164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Nəhcül-bəlağə”, xütbə 3 (“Şiqşiqiyyə” xütbəsi)</w:t>
      </w:r>
      <w:r>
        <w:rPr>
          <w:rFonts w:eastAsia="Times New Roman" w:cs="B Zar" w:hint="cs"/>
          <w:color w:val="000000"/>
          <w:sz w:val="36"/>
          <w:szCs w:val="36"/>
          <w:rtl/>
        </w:rPr>
        <w:t xml:space="preserve">. </w:t>
      </w:r>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olurlar</w:t>
      </w:r>
      <w:r>
        <w:rPr>
          <w:rStyle w:val="contenttext"/>
          <w:rFonts w:cs="B Zar" w:hint="cs"/>
          <w:color w:val="000000"/>
          <w:sz w:val="36"/>
          <w:szCs w:val="36"/>
          <w:rtl/>
        </w:rPr>
        <w:t>.</w:t>
      </w:r>
      <w:hyperlink w:anchor="content_note_146_1" w:tooltip=" [1] . İbn Əbil Hədid, “Nəhcül-bəlağənin şərhi”, c.6, səh.225 (“Nəhcül-bəlağənin tərcümə və şərhi” əsəri, c.1, səh.403-dən nəqlən). " w:history="1">
        <w:r>
          <w:rPr>
            <w:rStyle w:val="Hyperlink"/>
            <w:rFonts w:cs="B Zar" w:hint="cs"/>
            <w:sz w:val="36"/>
            <w:szCs w:val="36"/>
            <w:rtl/>
          </w:rPr>
          <w:t>(1)</w:t>
        </w:r>
      </w:hyperlink>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onun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sinin göst</w:t>
      </w:r>
      <w:r>
        <w:rPr>
          <w:rStyle w:val="contenttext"/>
          <w:rFonts w:cs="B Zar" w:hint="cs"/>
          <w:color w:val="000000"/>
          <w:sz w:val="36"/>
          <w:szCs w:val="36"/>
        </w:rPr>
        <w:t>ə</w:t>
      </w:r>
      <w:r>
        <w:rPr>
          <w:rStyle w:val="contenttext"/>
          <w:rFonts w:cs="B Zar" w:hint="cs"/>
          <w:color w:val="000000"/>
          <w:sz w:val="36"/>
          <w:szCs w:val="36"/>
        </w:rPr>
        <w:t>rişi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müharib</w:t>
      </w:r>
      <w:r>
        <w:rPr>
          <w:rStyle w:val="contenttext"/>
          <w:rFonts w:cs="B Zar" w:hint="cs"/>
          <w:color w:val="000000"/>
          <w:sz w:val="36"/>
          <w:szCs w:val="36"/>
        </w:rPr>
        <w:t>ə</w:t>
      </w:r>
      <w:r>
        <w:rPr>
          <w:rStyle w:val="contenttext"/>
          <w:rFonts w:cs="B Zar" w:hint="cs"/>
          <w:color w:val="000000"/>
          <w:sz w:val="36"/>
          <w:szCs w:val="36"/>
        </w:rPr>
        <w:t xml:space="preserve"> aparan v</w:t>
      </w:r>
      <w:r>
        <w:rPr>
          <w:rStyle w:val="contenttext"/>
          <w:rFonts w:cs="B Zar" w:hint="cs"/>
          <w:color w:val="000000"/>
          <w:sz w:val="36"/>
          <w:szCs w:val="36"/>
        </w:rPr>
        <w:t>ə</w:t>
      </w:r>
      <w:r>
        <w:rPr>
          <w:rStyle w:val="contenttext"/>
          <w:rFonts w:cs="B Zar" w:hint="cs"/>
          <w:color w:val="000000"/>
          <w:sz w:val="36"/>
          <w:szCs w:val="36"/>
        </w:rPr>
        <w:t xml:space="preserve"> on yeddi mind</w:t>
      </w:r>
      <w:r>
        <w:rPr>
          <w:rStyle w:val="contenttext"/>
          <w:rFonts w:cs="B Zar" w:hint="cs"/>
          <w:color w:val="000000"/>
          <w:sz w:val="36"/>
          <w:szCs w:val="36"/>
        </w:rPr>
        <w:t>ə</w:t>
      </w:r>
      <w:r>
        <w:rPr>
          <w:rStyle w:val="contenttext"/>
          <w:rFonts w:cs="B Zar" w:hint="cs"/>
          <w:color w:val="000000"/>
          <w:sz w:val="36"/>
          <w:szCs w:val="36"/>
        </w:rPr>
        <w:t>n artıq müs</w:t>
      </w:r>
      <w:r>
        <w:rPr>
          <w:rStyle w:val="contenttext"/>
          <w:rFonts w:cs="B Zar" w:hint="cs"/>
          <w:color w:val="000000"/>
          <w:sz w:val="36"/>
          <w:szCs w:val="36"/>
        </w:rPr>
        <w:t>ə</w:t>
      </w:r>
      <w:r>
        <w:rPr>
          <w:rStyle w:val="contenttext"/>
          <w:rFonts w:cs="B Zar" w:hint="cs"/>
          <w:color w:val="000000"/>
          <w:sz w:val="36"/>
          <w:szCs w:val="36"/>
        </w:rPr>
        <w:t>lmanın qanının tökülm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bais olan bir qadın m</w:t>
      </w:r>
      <w:r>
        <w:rPr>
          <w:rStyle w:val="contenttext"/>
          <w:rFonts w:cs="B Zar" w:hint="cs"/>
          <w:color w:val="000000"/>
          <w:sz w:val="36"/>
          <w:szCs w:val="36"/>
        </w:rPr>
        <w:t>ə</w:t>
      </w:r>
      <w:r>
        <w:rPr>
          <w:rStyle w:val="contenttext"/>
          <w:rFonts w:cs="B Zar" w:hint="cs"/>
          <w:color w:val="000000"/>
          <w:sz w:val="36"/>
          <w:szCs w:val="36"/>
        </w:rPr>
        <w:t>sum v</w:t>
      </w:r>
      <w:r>
        <w:rPr>
          <w:rStyle w:val="contenttext"/>
          <w:rFonts w:cs="B Zar" w:hint="cs"/>
          <w:color w:val="000000"/>
          <w:sz w:val="36"/>
          <w:szCs w:val="36"/>
        </w:rPr>
        <w:t>ə</w:t>
      </w:r>
      <w:r>
        <w:rPr>
          <w:rStyle w:val="contenttext"/>
          <w:rFonts w:cs="B Zar" w:hint="cs"/>
          <w:color w:val="000000"/>
          <w:sz w:val="36"/>
          <w:szCs w:val="36"/>
        </w:rPr>
        <w:t xml:space="preserve"> bütün pislikl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uzaqdırmı? Maraqlı burasındadır ki, onun özü bu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etiraf etmiş v</w:t>
      </w:r>
      <w:r>
        <w:rPr>
          <w:rStyle w:val="contenttext"/>
          <w:rFonts w:cs="B Zar" w:hint="cs"/>
          <w:color w:val="000000"/>
          <w:sz w:val="36"/>
          <w:szCs w:val="36"/>
        </w:rPr>
        <w:t>ə</w:t>
      </w:r>
      <w:r>
        <w:rPr>
          <w:rStyle w:val="contenttext"/>
          <w:rFonts w:cs="B Zar" w:hint="cs"/>
          <w:color w:val="000000"/>
          <w:sz w:val="36"/>
          <w:szCs w:val="36"/>
        </w:rPr>
        <w:t xml:space="preserve"> ondan “bu döyüşün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döyü</w:t>
      </w:r>
      <w:r>
        <w:rPr>
          <w:rStyle w:val="contenttext"/>
          <w:rFonts w:cs="B Zar" w:hint="cs"/>
          <w:color w:val="000000"/>
          <w:sz w:val="36"/>
          <w:szCs w:val="36"/>
        </w:rPr>
        <w:t>şü) başlanmasına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bkar kimdir v</w:t>
      </w:r>
      <w:r>
        <w:rPr>
          <w:rStyle w:val="contenttext"/>
          <w:rFonts w:cs="B Zar" w:hint="cs"/>
          <w:color w:val="000000"/>
          <w:sz w:val="36"/>
          <w:szCs w:val="36"/>
        </w:rPr>
        <w:t>ə</w:t>
      </w:r>
      <w:r>
        <w:rPr>
          <w:rStyle w:val="contenttext"/>
          <w:rFonts w:cs="B Zar" w:hint="cs"/>
          <w:color w:val="000000"/>
          <w:sz w:val="36"/>
          <w:szCs w:val="36"/>
        </w:rPr>
        <w:t xml:space="preserve"> tökül</w:t>
      </w:r>
      <w:r>
        <w:rPr>
          <w:rStyle w:val="contenttext"/>
          <w:rFonts w:cs="B Zar" w:hint="cs"/>
          <w:color w:val="000000"/>
          <w:sz w:val="36"/>
          <w:szCs w:val="36"/>
        </w:rPr>
        <w:t>ə</w:t>
      </w:r>
      <w:r>
        <w:rPr>
          <w:rStyle w:val="contenttext"/>
          <w:rFonts w:cs="B Zar" w:hint="cs"/>
          <w:color w:val="000000"/>
          <w:sz w:val="36"/>
          <w:szCs w:val="36"/>
        </w:rPr>
        <w:t>n qanların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ti kimin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dir?” – dey</w:t>
      </w:r>
      <w:r>
        <w:rPr>
          <w:rStyle w:val="contenttext"/>
          <w:rFonts w:cs="B Zar" w:hint="cs"/>
          <w:color w:val="000000"/>
          <w:sz w:val="36"/>
          <w:szCs w:val="36"/>
        </w:rPr>
        <w:t>ə</w:t>
      </w:r>
      <w:r>
        <w:rPr>
          <w:rStyle w:val="contenttext"/>
          <w:rFonts w:cs="B Zar" w:hint="cs"/>
          <w:color w:val="000000"/>
          <w:sz w:val="36"/>
          <w:szCs w:val="36"/>
        </w:rPr>
        <w:t xml:space="preserve"> soruşduqda,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ndiyini bildir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bunu “ilahi t</w:t>
      </w:r>
      <w:r>
        <w:rPr>
          <w:rStyle w:val="contenttext"/>
          <w:rFonts w:cs="B Zar" w:hint="cs"/>
          <w:color w:val="000000"/>
          <w:sz w:val="36"/>
          <w:szCs w:val="36"/>
        </w:rPr>
        <w:t>ə</w:t>
      </w:r>
      <w:r>
        <w:rPr>
          <w:rStyle w:val="contenttext"/>
          <w:rFonts w:cs="B Zar" w:hint="cs"/>
          <w:color w:val="000000"/>
          <w:sz w:val="36"/>
          <w:szCs w:val="36"/>
        </w:rPr>
        <w:t>qdir” hesab etmiş v</w:t>
      </w:r>
      <w:r>
        <w:rPr>
          <w:rStyle w:val="contenttext"/>
          <w:rFonts w:cs="B Zar" w:hint="cs"/>
          <w:color w:val="000000"/>
          <w:sz w:val="36"/>
          <w:szCs w:val="36"/>
        </w:rPr>
        <w:t>ə</w:t>
      </w:r>
      <w:r>
        <w:rPr>
          <w:rStyle w:val="contenttext"/>
          <w:rFonts w:cs="B Zar" w:hint="cs"/>
          <w:color w:val="000000"/>
          <w:sz w:val="36"/>
          <w:szCs w:val="36"/>
        </w:rPr>
        <w:t xml:space="preserve"> demişdir ki, kaş ki, bu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baş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ydi</w:t>
      </w:r>
      <w:r>
        <w:rPr>
          <w:rStyle w:val="contenttext"/>
          <w:rFonts w:cs="B Zar" w:hint="cs"/>
          <w:color w:val="000000"/>
          <w:sz w:val="36"/>
          <w:szCs w:val="36"/>
          <w:rtl/>
        </w:rPr>
        <w:t>!</w:t>
      </w:r>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Ayiş</w:t>
      </w:r>
      <w:r>
        <w:rPr>
          <w:rStyle w:val="contenttext"/>
          <w:rFonts w:cs="B Zar" w:hint="cs"/>
          <w:color w:val="000000"/>
          <w:sz w:val="36"/>
          <w:szCs w:val="36"/>
        </w:rPr>
        <w:t>ə</w:t>
      </w:r>
      <w:r>
        <w:rPr>
          <w:rStyle w:val="contenttext"/>
          <w:rFonts w:cs="B Zar" w:hint="cs"/>
          <w:color w:val="000000"/>
          <w:sz w:val="36"/>
          <w:szCs w:val="36"/>
        </w:rPr>
        <w:t>nin özünün bu s</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 xml:space="preserve"> etiraf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lafi edilm</w:t>
      </w:r>
      <w:r>
        <w:rPr>
          <w:rStyle w:val="contenttext"/>
          <w:rFonts w:cs="B Zar" w:hint="cs"/>
          <w:color w:val="000000"/>
          <w:sz w:val="36"/>
          <w:szCs w:val="36"/>
        </w:rPr>
        <w:t>ə</w:t>
      </w:r>
      <w:r>
        <w:rPr>
          <w:rStyle w:val="contenttext"/>
          <w:rFonts w:cs="B Zar" w:hint="cs"/>
          <w:color w:val="000000"/>
          <w:sz w:val="36"/>
          <w:szCs w:val="36"/>
        </w:rPr>
        <w:t>sinin qeyri-mümkünlüyü”nü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sini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əə</w:t>
      </w:r>
      <w:r>
        <w:rPr>
          <w:rStyle w:val="contenttext"/>
          <w:rFonts w:cs="B Zar" w:hint="cs"/>
          <w:color w:val="000000"/>
          <w:sz w:val="36"/>
          <w:szCs w:val="36"/>
        </w:rPr>
        <w:t>ssübkeş aliml</w:t>
      </w:r>
      <w:r>
        <w:rPr>
          <w:rStyle w:val="contenttext"/>
          <w:rFonts w:cs="B Zar" w:hint="cs"/>
          <w:color w:val="000000"/>
          <w:sz w:val="36"/>
          <w:szCs w:val="36"/>
        </w:rPr>
        <w:t>ə</w:t>
      </w:r>
      <w:r>
        <w:rPr>
          <w:rStyle w:val="contenttext"/>
          <w:rFonts w:cs="B Zar" w:hint="cs"/>
          <w:color w:val="000000"/>
          <w:sz w:val="36"/>
          <w:szCs w:val="36"/>
        </w:rPr>
        <w:t>ri ictihad kimi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ndirmiş v</w:t>
      </w:r>
      <w:r>
        <w:rPr>
          <w:rStyle w:val="contenttext"/>
          <w:rFonts w:cs="B Zar" w:hint="cs"/>
          <w:color w:val="000000"/>
          <w:sz w:val="36"/>
          <w:szCs w:val="36"/>
        </w:rPr>
        <w:t>ə</w:t>
      </w:r>
      <w:r>
        <w:rPr>
          <w:rStyle w:val="contenttext"/>
          <w:rFonts w:cs="B Zar" w:hint="cs"/>
          <w:color w:val="000000"/>
          <w:sz w:val="36"/>
          <w:szCs w:val="36"/>
        </w:rPr>
        <w:t xml:space="preserve"> bu işin yanlış v</w:t>
      </w:r>
      <w:r>
        <w:rPr>
          <w:rStyle w:val="contenttext"/>
          <w:rFonts w:cs="B Zar" w:hint="cs"/>
          <w:color w:val="000000"/>
          <w:sz w:val="36"/>
          <w:szCs w:val="36"/>
        </w:rPr>
        <w:t>ə</w:t>
      </w:r>
      <w:r>
        <w:rPr>
          <w:rStyle w:val="contenttext"/>
          <w:rFonts w:cs="B Zar" w:hint="cs"/>
          <w:color w:val="000000"/>
          <w:sz w:val="36"/>
          <w:szCs w:val="36"/>
        </w:rPr>
        <w:t xml:space="preserve"> bağışlanmazlığını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cür düşünm</w:t>
      </w:r>
      <w:r>
        <w:rPr>
          <w:rStyle w:val="contenttext"/>
          <w:rFonts w:cs="B Zar" w:hint="cs"/>
          <w:color w:val="000000"/>
          <w:sz w:val="36"/>
          <w:szCs w:val="36"/>
        </w:rPr>
        <w:t>ə</w:t>
      </w:r>
      <w:r>
        <w:rPr>
          <w:rStyle w:val="contenttext"/>
          <w:rFonts w:cs="B Zar" w:hint="cs"/>
          <w:color w:val="000000"/>
          <w:sz w:val="36"/>
          <w:szCs w:val="36"/>
        </w:rPr>
        <w:t>k doğrudurmu?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h</w:t>
      </w:r>
      <w:r>
        <w:rPr>
          <w:rStyle w:val="contenttext"/>
          <w:rFonts w:cs="B Zar" w:hint="cs"/>
          <w:color w:val="000000"/>
          <w:sz w:val="36"/>
          <w:szCs w:val="36"/>
        </w:rPr>
        <w:t>ə</w:t>
      </w:r>
      <w:r>
        <w:rPr>
          <w:rStyle w:val="contenttext"/>
          <w:rFonts w:cs="B Zar" w:hint="cs"/>
          <w:color w:val="000000"/>
          <w:sz w:val="36"/>
          <w:szCs w:val="36"/>
        </w:rPr>
        <w:t>qiqi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Ayiş</w:t>
      </w:r>
      <w:r>
        <w:rPr>
          <w:rStyle w:val="contenttext"/>
          <w:rFonts w:cs="B Zar" w:hint="cs"/>
          <w:color w:val="000000"/>
          <w:sz w:val="36"/>
          <w:szCs w:val="36"/>
        </w:rPr>
        <w:t>ə</w:t>
      </w:r>
      <w:r>
        <w:rPr>
          <w:rStyle w:val="contenttext"/>
          <w:rFonts w:cs="B Zar" w:hint="cs"/>
          <w:color w:val="000000"/>
          <w:sz w:val="36"/>
          <w:szCs w:val="36"/>
        </w:rPr>
        <w:t xml:space="preserve">nin özünün dediyi kimi, “o, camaatın </w:t>
      </w:r>
      <w:r>
        <w:rPr>
          <w:rStyle w:val="contenttext"/>
          <w:rFonts w:cs="B Zar" w:hint="cs"/>
          <w:color w:val="000000"/>
          <w:sz w:val="36"/>
          <w:szCs w:val="36"/>
        </w:rPr>
        <w:t>ə</w:t>
      </w:r>
      <w:r>
        <w:rPr>
          <w:rStyle w:val="contenttext"/>
          <w:rFonts w:cs="B Zar" w:hint="cs"/>
          <w:color w:val="000000"/>
          <w:sz w:val="36"/>
          <w:szCs w:val="36"/>
        </w:rPr>
        <w:t>n yaxşısıdır v</w:t>
      </w:r>
      <w:r>
        <w:rPr>
          <w:rStyle w:val="contenttext"/>
          <w:rFonts w:cs="B Zar" w:hint="cs"/>
          <w:color w:val="000000"/>
          <w:sz w:val="36"/>
          <w:szCs w:val="36"/>
        </w:rPr>
        <w:t>ə</w:t>
      </w:r>
      <w:r>
        <w:rPr>
          <w:rStyle w:val="contenttext"/>
          <w:rFonts w:cs="B Zar" w:hint="cs"/>
          <w:color w:val="000000"/>
          <w:sz w:val="36"/>
          <w:szCs w:val="36"/>
        </w:rPr>
        <w:t xml:space="preserve"> kim ona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kafirdir” –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ş</w:t>
      </w:r>
      <w:r>
        <w:rPr>
          <w:rStyle w:val="contenttext"/>
          <w:rFonts w:cs="B Zar" w:hint="cs"/>
          <w:color w:val="000000"/>
          <w:sz w:val="36"/>
          <w:szCs w:val="36"/>
        </w:rPr>
        <w:t>ə</w:t>
      </w:r>
      <w:r>
        <w:rPr>
          <w:rStyle w:val="contenttext"/>
          <w:rFonts w:cs="B Zar" w:hint="cs"/>
          <w:color w:val="000000"/>
          <w:sz w:val="36"/>
          <w:szCs w:val="36"/>
        </w:rPr>
        <w:t>xs müqabilind</w:t>
      </w:r>
      <w:r>
        <w:rPr>
          <w:rStyle w:val="contenttext"/>
          <w:rFonts w:cs="B Zar" w:hint="cs"/>
          <w:color w:val="000000"/>
          <w:sz w:val="36"/>
          <w:szCs w:val="36"/>
        </w:rPr>
        <w:t>ə</w:t>
      </w:r>
      <w:r>
        <w:rPr>
          <w:rStyle w:val="contenttext"/>
          <w:rFonts w:cs="B Zar" w:hint="cs"/>
          <w:color w:val="000000"/>
          <w:sz w:val="36"/>
          <w:szCs w:val="36"/>
        </w:rPr>
        <w:t xml:space="preserve"> ictihad etm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doğrudur? Əg</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ictihad kimi qiym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ndirs</w:t>
      </w:r>
      <w:r>
        <w:rPr>
          <w:rStyle w:val="contenttext"/>
          <w:rFonts w:cs="B Zar" w:hint="cs"/>
          <w:color w:val="000000"/>
          <w:sz w:val="36"/>
          <w:szCs w:val="36"/>
        </w:rPr>
        <w:t>ə</w:t>
      </w:r>
      <w:r>
        <w:rPr>
          <w:rStyle w:val="contenttext"/>
          <w:rFonts w:cs="B Zar" w:hint="cs"/>
          <w:color w:val="000000"/>
          <w:sz w:val="36"/>
          <w:szCs w:val="36"/>
        </w:rPr>
        <w:t>k, ond</w:t>
      </w:r>
      <w:r>
        <w:rPr>
          <w:rStyle w:val="contenttext"/>
          <w:rFonts w:cs="B Zar" w:hint="cs"/>
          <w:color w:val="000000"/>
          <w:sz w:val="36"/>
          <w:szCs w:val="36"/>
        </w:rPr>
        <w:t>a, heç bir günahkar öz günahını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iözün</w:t>
      </w:r>
      <w:r>
        <w:rPr>
          <w:rStyle w:val="contenttext"/>
          <w:rFonts w:cs="B Zar" w:hint="cs"/>
          <w:color w:val="000000"/>
          <w:sz w:val="36"/>
          <w:szCs w:val="36"/>
        </w:rPr>
        <w:t>ə</w:t>
      </w:r>
      <w:r>
        <w:rPr>
          <w:rStyle w:val="contenttext"/>
          <w:rFonts w:cs="B Zar" w:hint="cs"/>
          <w:color w:val="000000"/>
          <w:sz w:val="36"/>
          <w:szCs w:val="36"/>
        </w:rPr>
        <w:t xml:space="preserve"> ctihad ünvanında aşılamağa başlayar</w:t>
      </w:r>
      <w:r>
        <w:rPr>
          <w:rStyle w:val="contenttext"/>
          <w:rFonts w:cs="B Zar" w:hint="cs"/>
          <w:color w:val="000000"/>
          <w:sz w:val="36"/>
          <w:szCs w:val="36"/>
          <w:rtl/>
        </w:rPr>
        <w:t>.</w:t>
      </w:r>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döyüşünün t</w:t>
      </w:r>
      <w:r>
        <w:rPr>
          <w:rStyle w:val="contenttext"/>
          <w:rFonts w:cs="B Zar" w:hint="cs"/>
          <w:color w:val="000000"/>
          <w:sz w:val="36"/>
          <w:szCs w:val="36"/>
        </w:rPr>
        <w:t>ə</w:t>
      </w:r>
      <w:r>
        <w:rPr>
          <w:rStyle w:val="contenttext"/>
          <w:rFonts w:cs="B Zar" w:hint="cs"/>
          <w:color w:val="000000"/>
          <w:sz w:val="36"/>
          <w:szCs w:val="36"/>
        </w:rPr>
        <w:t>şkilatçılarına heç bir halda m</w:t>
      </w:r>
      <w:r>
        <w:rPr>
          <w:rStyle w:val="contenttext"/>
          <w:rFonts w:cs="B Zar" w:hint="cs"/>
          <w:color w:val="000000"/>
          <w:sz w:val="36"/>
          <w:szCs w:val="36"/>
        </w:rPr>
        <w:t>ə</w:t>
      </w:r>
      <w:r>
        <w:rPr>
          <w:rStyle w:val="contenttext"/>
          <w:rFonts w:cs="B Zar" w:hint="cs"/>
          <w:color w:val="000000"/>
          <w:sz w:val="36"/>
          <w:szCs w:val="36"/>
        </w:rPr>
        <w:t>ntiqi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haqq veril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ona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şübh</w:t>
      </w:r>
      <w:r>
        <w:rPr>
          <w:rStyle w:val="contenttext"/>
          <w:rFonts w:cs="B Zar" w:hint="cs"/>
          <w:color w:val="000000"/>
          <w:sz w:val="36"/>
          <w:szCs w:val="36"/>
        </w:rPr>
        <w:t>ə</w:t>
      </w:r>
      <w:r>
        <w:rPr>
          <w:rStyle w:val="contenttext"/>
          <w:rFonts w:cs="B Zar" w:hint="cs"/>
          <w:color w:val="000000"/>
          <w:sz w:val="36"/>
          <w:szCs w:val="36"/>
        </w:rPr>
        <w:t>siz ki, günahkar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takarlardırlar, h</w:t>
      </w:r>
      <w:r>
        <w:rPr>
          <w:rStyle w:val="contenttext"/>
          <w:rFonts w:cs="B Zar" w:hint="cs"/>
          <w:color w:val="000000"/>
          <w:sz w:val="36"/>
          <w:szCs w:val="36"/>
        </w:rPr>
        <w:t>ə</w:t>
      </w:r>
      <w:r>
        <w:rPr>
          <w:rStyle w:val="contenttext"/>
          <w:rFonts w:cs="B Zar" w:hint="cs"/>
          <w:color w:val="000000"/>
          <w:sz w:val="36"/>
          <w:szCs w:val="36"/>
        </w:rPr>
        <w:t>mçinin, onları pak, tahir v</w:t>
      </w:r>
      <w:r>
        <w:rPr>
          <w:rStyle w:val="contenttext"/>
          <w:rFonts w:cs="B Zar" w:hint="cs"/>
          <w:color w:val="000000"/>
          <w:sz w:val="36"/>
          <w:szCs w:val="36"/>
        </w:rPr>
        <w:t>ə</w:t>
      </w:r>
      <w:r>
        <w:rPr>
          <w:rStyle w:val="contenttext"/>
          <w:rFonts w:cs="B Zar" w:hint="cs"/>
          <w:color w:val="000000"/>
          <w:sz w:val="36"/>
          <w:szCs w:val="36"/>
        </w:rPr>
        <w:t xml:space="preserve"> pislikl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 hesab etm</w:t>
      </w:r>
      <w:r>
        <w:rPr>
          <w:rStyle w:val="contenttext"/>
          <w:rFonts w:cs="B Zar" w:hint="cs"/>
          <w:color w:val="000000"/>
          <w:sz w:val="36"/>
          <w:szCs w:val="36"/>
        </w:rPr>
        <w:t>ə</w:t>
      </w:r>
      <w:r>
        <w:rPr>
          <w:rStyle w:val="contenttext"/>
          <w:rFonts w:cs="B Zar" w:hint="cs"/>
          <w:color w:val="000000"/>
          <w:sz w:val="36"/>
          <w:szCs w:val="36"/>
        </w:rPr>
        <w:t>k olmaz</w:t>
      </w:r>
      <w:r>
        <w:rPr>
          <w:rStyle w:val="contenttext"/>
          <w:rFonts w:cs="B Zar" w:hint="cs"/>
          <w:color w:val="000000"/>
          <w:sz w:val="36"/>
          <w:szCs w:val="36"/>
          <w:rtl/>
        </w:rPr>
        <w:t>.</w:t>
      </w:r>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Üçüncü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bildir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yimiz kimi,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var ki, Əhli-beytin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p>
    <w:p w:rsidR="00000000" w:rsidRDefault="00A11CBC" w:rsidP="002E152D">
      <w:pPr>
        <w:pStyle w:val="contentparagraph"/>
        <w:jc w:val="both"/>
        <w:divId w:val="3550369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A11CBC" w:rsidP="002E152D">
      <w:pPr>
        <w:jc w:val="both"/>
        <w:divId w:val="198758303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İbn Əbil Hədid, “Nəhcül-bəlağənin şərhi”, c.6, səh.225 (“Nəhcül-bəlağənin</w:t>
      </w:r>
      <w:r>
        <w:rPr>
          <w:rFonts w:eastAsia="Times New Roman" w:cs="B Zar" w:hint="cs"/>
          <w:color w:val="000000"/>
          <w:sz w:val="36"/>
          <w:szCs w:val="36"/>
        </w:rPr>
        <w:t xml:space="preserve"> tərcümə və şərhi” əsəri, c.1, səh.403-dən nəqlən)</w:t>
      </w:r>
      <w:r>
        <w:rPr>
          <w:rFonts w:eastAsia="Times New Roman" w:cs="B Zar" w:hint="cs"/>
          <w:color w:val="000000"/>
          <w:sz w:val="36"/>
          <w:szCs w:val="36"/>
          <w:rtl/>
        </w:rPr>
        <w:t xml:space="preserve">. </w:t>
      </w:r>
    </w:p>
    <w:p w:rsidR="00000000" w:rsidRDefault="00A11CBC" w:rsidP="002E152D">
      <w:pPr>
        <w:pStyle w:val="contentparagraph"/>
        <w:jc w:val="both"/>
        <w:divId w:val="694382100"/>
        <w:rPr>
          <w:rFonts w:cs="B Zar" w:hint="cs"/>
          <w:color w:val="000000"/>
          <w:sz w:val="36"/>
          <w:szCs w:val="36"/>
          <w:rtl/>
        </w:rPr>
      </w:pPr>
      <w:r>
        <w:rPr>
          <w:rStyle w:val="contenttext"/>
          <w:rFonts w:cs="B Zar" w:hint="cs"/>
          <w:color w:val="000000"/>
          <w:sz w:val="36"/>
          <w:szCs w:val="36"/>
        </w:rPr>
        <w:t xml:space="preserve">qadınları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 olduğunu bildirir</w:t>
      </w:r>
      <w:r>
        <w:rPr>
          <w:rStyle w:val="contenttext"/>
          <w:rFonts w:cs="B Zar" w:hint="cs"/>
          <w:color w:val="000000"/>
          <w:sz w:val="36"/>
          <w:szCs w:val="36"/>
          <w:rtl/>
        </w:rPr>
        <w:t>.</w:t>
      </w:r>
    </w:p>
    <w:p w:rsidR="00000000" w:rsidRDefault="00A11CBC" w:rsidP="002E152D">
      <w:pPr>
        <w:pStyle w:val="contentparagraph"/>
        <w:jc w:val="both"/>
        <w:divId w:val="69438210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İkinci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Əhli-beytd</w:t>
      </w:r>
      <w:r>
        <w:rPr>
          <w:rStyle w:val="contenttext"/>
          <w:rFonts w:cs="B Zar" w:hint="cs"/>
          <w:color w:val="000000"/>
          <w:sz w:val="36"/>
          <w:szCs w:val="36"/>
        </w:rPr>
        <w:t>ə</w:t>
      </w:r>
      <w:r>
        <w:rPr>
          <w:rStyle w:val="contenttext"/>
          <w:rFonts w:cs="B Zar" w:hint="cs"/>
          <w:color w:val="000000"/>
          <w:sz w:val="36"/>
          <w:szCs w:val="36"/>
        </w:rPr>
        <w:t>ki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 eyni zamanda,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 olduğu bildirilir</w:t>
      </w:r>
      <w:r>
        <w:rPr>
          <w:rStyle w:val="contenttext"/>
          <w:rFonts w:cs="B Zar" w:hint="cs"/>
          <w:color w:val="000000"/>
          <w:sz w:val="36"/>
          <w:szCs w:val="36"/>
          <w:rtl/>
        </w:rPr>
        <w:t>.</w:t>
      </w:r>
      <w:hyperlink w:anchor="content_note_147_1" w:tooltip=" [1] . “Ət-Təfsirul-kəbir”, c.25, səh.20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tutulan iradlardan birincisi ara</w:t>
      </w:r>
      <w:r>
        <w:rPr>
          <w:rStyle w:val="contenttext"/>
          <w:rFonts w:cs="B Zar" w:hint="cs"/>
          <w:color w:val="000000"/>
          <w:sz w:val="36"/>
          <w:szCs w:val="36"/>
        </w:rPr>
        <w:t>dan qalxmış olur, çünki qadın v</w:t>
      </w:r>
      <w:r>
        <w:rPr>
          <w:rStyle w:val="contenttext"/>
          <w:rFonts w:cs="B Zar" w:hint="cs"/>
          <w:color w:val="000000"/>
          <w:sz w:val="36"/>
          <w:szCs w:val="36"/>
        </w:rPr>
        <w:t>ə</w:t>
      </w:r>
      <w:r>
        <w:rPr>
          <w:rStyle w:val="contenttext"/>
          <w:rFonts w:cs="B Zar" w:hint="cs"/>
          <w:color w:val="000000"/>
          <w:sz w:val="36"/>
          <w:szCs w:val="36"/>
        </w:rPr>
        <w:t xml:space="preserve"> kişi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rinin arasından xitab edil</w:t>
      </w:r>
      <w:r>
        <w:rPr>
          <w:rStyle w:val="contenttext"/>
          <w:rFonts w:cs="B Zar" w:hint="cs"/>
          <w:color w:val="000000"/>
          <w:sz w:val="36"/>
          <w:szCs w:val="36"/>
        </w:rPr>
        <w:t>ə</w:t>
      </w:r>
      <w:r>
        <w:rPr>
          <w:rStyle w:val="contenttext"/>
          <w:rFonts w:cs="B Zar" w:hint="cs"/>
          <w:color w:val="000000"/>
          <w:sz w:val="36"/>
          <w:szCs w:val="36"/>
        </w:rPr>
        <w:t>nin kişil</w:t>
      </w:r>
      <w:r>
        <w:rPr>
          <w:rStyle w:val="contenttext"/>
          <w:rFonts w:cs="B Zar" w:hint="cs"/>
          <w:color w:val="000000"/>
          <w:sz w:val="36"/>
          <w:szCs w:val="36"/>
        </w:rPr>
        <w:t>ə</w:t>
      </w:r>
      <w:r>
        <w:rPr>
          <w:rStyle w:val="contenttext"/>
          <w:rFonts w:cs="B Zar" w:hint="cs"/>
          <w:color w:val="000000"/>
          <w:sz w:val="36"/>
          <w:szCs w:val="36"/>
        </w:rPr>
        <w:t>r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 amma dig</w:t>
      </w:r>
      <w:r>
        <w:rPr>
          <w:rStyle w:val="contenttext"/>
          <w:rFonts w:cs="B Zar" w:hint="cs"/>
          <w:color w:val="000000"/>
          <w:sz w:val="36"/>
          <w:szCs w:val="36"/>
        </w:rPr>
        <w:t>ə</w:t>
      </w:r>
      <w:r>
        <w:rPr>
          <w:rStyle w:val="contenttext"/>
          <w:rFonts w:cs="B Zar" w:hint="cs"/>
          <w:color w:val="000000"/>
          <w:sz w:val="36"/>
          <w:szCs w:val="36"/>
        </w:rPr>
        <w:t>r iki irad (onun ş</w:t>
      </w:r>
      <w:r>
        <w:rPr>
          <w:rStyle w:val="contenttext"/>
          <w:rFonts w:cs="B Zar" w:hint="cs"/>
          <w:color w:val="000000"/>
          <w:sz w:val="36"/>
          <w:szCs w:val="36"/>
        </w:rPr>
        <w:t>ə</w:t>
      </w:r>
      <w:r>
        <w:rPr>
          <w:rStyle w:val="contenttext"/>
          <w:rFonts w:cs="B Zar" w:hint="cs"/>
          <w:color w:val="000000"/>
          <w:sz w:val="36"/>
          <w:szCs w:val="36"/>
        </w:rPr>
        <w:t>rhi 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tutulan iradda verildi)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 il</w:t>
      </w:r>
      <w:r>
        <w:rPr>
          <w:rStyle w:val="contenttext"/>
          <w:rFonts w:cs="B Zar" w:hint="cs"/>
          <w:color w:val="000000"/>
          <w:sz w:val="36"/>
          <w:szCs w:val="36"/>
        </w:rPr>
        <w:t>ə</w:t>
      </w:r>
      <w:r>
        <w:rPr>
          <w:rStyle w:val="contenttext"/>
          <w:rFonts w:cs="B Zar" w:hint="cs"/>
          <w:color w:val="000000"/>
          <w:sz w:val="36"/>
          <w:szCs w:val="36"/>
        </w:rPr>
        <w:t xml:space="preserve"> bağlı burada da keç</w:t>
      </w:r>
      <w:r>
        <w:rPr>
          <w:rStyle w:val="contenttext"/>
          <w:rFonts w:cs="B Zar" w:hint="cs"/>
          <w:color w:val="000000"/>
          <w:sz w:val="36"/>
          <w:szCs w:val="36"/>
        </w:rPr>
        <w:t>ə</w:t>
      </w:r>
      <w:r>
        <w:rPr>
          <w:rStyle w:val="contenttext"/>
          <w:rFonts w:cs="B Zar" w:hint="cs"/>
          <w:color w:val="000000"/>
          <w:sz w:val="36"/>
          <w:szCs w:val="36"/>
        </w:rPr>
        <w:t>rlidir v</w:t>
      </w:r>
      <w:r>
        <w:rPr>
          <w:rStyle w:val="contenttext"/>
          <w:rFonts w:cs="B Zar" w:hint="cs"/>
          <w:color w:val="000000"/>
          <w:sz w:val="36"/>
          <w:szCs w:val="36"/>
        </w:rPr>
        <w:t>ə</w:t>
      </w:r>
      <w:r>
        <w:rPr>
          <w:rStyle w:val="contenttext"/>
          <w:rFonts w:cs="B Zar" w:hint="cs"/>
          <w:color w:val="000000"/>
          <w:sz w:val="36"/>
          <w:szCs w:val="36"/>
        </w:rPr>
        <w:t xml:space="preserve">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 olmaz</w:t>
      </w:r>
      <w:r>
        <w:rPr>
          <w:rStyle w:val="contenttext"/>
          <w:rFonts w:cs="B Zar" w:hint="cs"/>
          <w:color w:val="000000"/>
          <w:sz w:val="36"/>
          <w:szCs w:val="36"/>
          <w:rtl/>
        </w:rPr>
        <w:t>.</w:t>
      </w:r>
    </w:p>
    <w:p w:rsidR="00000000" w:rsidRDefault="00A11CBC" w:rsidP="002E152D">
      <w:pPr>
        <w:pStyle w:val="contentparagraph"/>
        <w:jc w:val="both"/>
        <w:divId w:val="69438210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 Əhli-beytin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sakinl</w:t>
      </w:r>
      <w:r>
        <w:rPr>
          <w:rStyle w:val="contenttext"/>
          <w:rFonts w:cs="B Zar" w:hint="cs"/>
          <w:color w:val="000000"/>
          <w:sz w:val="36"/>
          <w:szCs w:val="36"/>
        </w:rPr>
        <w:t>ə</w:t>
      </w:r>
      <w:r>
        <w:rPr>
          <w:rStyle w:val="contenttext"/>
          <w:rFonts w:cs="B Zar" w:hint="cs"/>
          <w:color w:val="000000"/>
          <w:sz w:val="36"/>
          <w:szCs w:val="36"/>
        </w:rPr>
        <w:t>ri olduğunu bildir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“{...الْبَیتِ...} </w:t>
      </w:r>
      <w:r>
        <w:rPr>
          <w:rStyle w:val="contenttext"/>
          <w:rFonts w:cs="B Zar" w:hint="cs"/>
          <w:color w:val="000000"/>
          <w:sz w:val="36"/>
          <w:szCs w:val="36"/>
        </w:rPr>
        <w:t>(Əl-beyt)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Allahın evi olan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Əhli-beyt (</w:t>
      </w:r>
      <w:r>
        <w:rPr>
          <w:rStyle w:val="contenttext"/>
          <w:rFonts w:cs="B Zar" w:hint="cs"/>
          <w:color w:val="000000"/>
          <w:sz w:val="36"/>
          <w:szCs w:val="36"/>
        </w:rPr>
        <w:t>ə</w:t>
      </w:r>
      <w:r>
        <w:rPr>
          <w:rStyle w:val="contenttext"/>
          <w:rFonts w:cs="B Zar" w:hint="cs"/>
          <w:color w:val="000000"/>
          <w:sz w:val="36"/>
          <w:szCs w:val="36"/>
        </w:rPr>
        <w:t>) sözü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sakinl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şamildir</w:t>
      </w:r>
      <w:r>
        <w:rPr>
          <w:rStyle w:val="contenttext"/>
          <w:rFonts w:cs="B Zar" w:hint="cs"/>
          <w:color w:val="000000"/>
          <w:sz w:val="36"/>
          <w:szCs w:val="36"/>
          <w:rtl/>
        </w:rPr>
        <w:t>”</w:t>
      </w:r>
      <w:r>
        <w:rPr>
          <w:rStyle w:val="contenttext"/>
          <w:rFonts w:cs="B Zar" w:hint="cs"/>
          <w:color w:val="000000"/>
          <w:sz w:val="36"/>
          <w:szCs w:val="36"/>
          <w:rtl/>
        </w:rPr>
        <w:t>.</w:t>
      </w:r>
    </w:p>
    <w:p w:rsidR="00000000" w:rsidRDefault="00A11CBC" w:rsidP="002E152D">
      <w:pPr>
        <w:pStyle w:val="contentparagraph"/>
        <w:jc w:val="both"/>
        <w:divId w:val="69438210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 xml:space="preserve"> batilliyi gün kimi aydındır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tutulan iki irad burada da b</w:t>
      </w:r>
      <w:r>
        <w:rPr>
          <w:rStyle w:val="contenttext"/>
          <w:rFonts w:cs="B Zar" w:hint="cs"/>
          <w:color w:val="000000"/>
          <w:sz w:val="36"/>
          <w:szCs w:val="36"/>
        </w:rPr>
        <w:t>ə</w:t>
      </w:r>
      <w:r>
        <w:rPr>
          <w:rStyle w:val="contenttext"/>
          <w:rFonts w:cs="B Zar" w:hint="cs"/>
          <w:color w:val="000000"/>
          <w:sz w:val="36"/>
          <w:szCs w:val="36"/>
        </w:rPr>
        <w:t>yan edilir.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halisinin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camaatına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heç bir imtiyazı olmadığı halda, nec</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Allah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onları günah v</w:t>
      </w:r>
      <w:r>
        <w:rPr>
          <w:rStyle w:val="contenttext"/>
          <w:rFonts w:cs="B Zar" w:hint="cs"/>
          <w:color w:val="000000"/>
          <w:sz w:val="36"/>
          <w:szCs w:val="36"/>
        </w:rPr>
        <w:t>ə</w:t>
      </w:r>
      <w:r>
        <w:rPr>
          <w:rStyle w:val="contenttext"/>
          <w:rFonts w:cs="B Zar" w:hint="cs"/>
          <w:color w:val="000000"/>
          <w:sz w:val="36"/>
          <w:szCs w:val="36"/>
        </w:rPr>
        <w:t xml:space="preserve"> çirkinlikd</w:t>
      </w:r>
      <w:r>
        <w:rPr>
          <w:rStyle w:val="contenttext"/>
          <w:rFonts w:cs="B Zar" w:hint="cs"/>
          <w:color w:val="000000"/>
          <w:sz w:val="36"/>
          <w:szCs w:val="36"/>
        </w:rPr>
        <w:t>ə</w:t>
      </w:r>
      <w:r>
        <w:rPr>
          <w:rStyle w:val="contenttext"/>
          <w:rFonts w:cs="B Zar" w:hint="cs"/>
          <w:color w:val="000000"/>
          <w:sz w:val="36"/>
          <w:szCs w:val="36"/>
        </w:rPr>
        <w:t>n pak etmiş olsun</w:t>
      </w:r>
      <w:r>
        <w:rPr>
          <w:rStyle w:val="contenttext"/>
          <w:rFonts w:cs="B Zar" w:hint="cs"/>
          <w:color w:val="000000"/>
          <w:sz w:val="36"/>
          <w:szCs w:val="36"/>
          <w:rtl/>
        </w:rPr>
        <w:t>?</w:t>
      </w:r>
    </w:p>
    <w:p w:rsidR="00000000" w:rsidRDefault="00A11CBC" w:rsidP="002E152D">
      <w:pPr>
        <w:pStyle w:val="contentparagraph"/>
        <w:jc w:val="both"/>
        <w:divId w:val="69438210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Dördüncü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nin bütün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yuxarıda qeyd edil</w:t>
      </w:r>
      <w:r>
        <w:rPr>
          <w:rStyle w:val="contenttext"/>
          <w:rFonts w:cs="B Zar" w:hint="cs"/>
          <w:color w:val="000000"/>
          <w:sz w:val="36"/>
          <w:szCs w:val="36"/>
        </w:rPr>
        <w:t>ə</w:t>
      </w:r>
      <w:r>
        <w:rPr>
          <w:rStyle w:val="contenttext"/>
          <w:rFonts w:cs="B Zar" w:hint="cs"/>
          <w:color w:val="000000"/>
          <w:sz w:val="36"/>
          <w:szCs w:val="36"/>
        </w:rPr>
        <w:t>n iradlardan heç biri ona şamil olmur.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Əhli-beytd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xan</w:t>
      </w:r>
      <w:r>
        <w:rPr>
          <w:rStyle w:val="contenttext"/>
          <w:rFonts w:cs="B Zar" w:hint="cs"/>
          <w:color w:val="000000"/>
          <w:sz w:val="36"/>
          <w:szCs w:val="36"/>
        </w:rPr>
        <w:t>ə</w:t>
      </w:r>
      <w:r>
        <w:rPr>
          <w:rStyle w:val="contenttext"/>
          <w:rFonts w:cs="B Zar" w:hint="cs"/>
          <w:color w:val="000000"/>
          <w:sz w:val="36"/>
          <w:szCs w:val="36"/>
        </w:rPr>
        <w:t>danından olan xüsusi ş</w:t>
      </w:r>
      <w:r>
        <w:rPr>
          <w:rStyle w:val="contenttext"/>
          <w:rFonts w:cs="B Zar" w:hint="cs"/>
          <w:color w:val="000000"/>
          <w:sz w:val="36"/>
          <w:szCs w:val="36"/>
        </w:rPr>
        <w:t>ə</w:t>
      </w:r>
      <w:r>
        <w:rPr>
          <w:rStyle w:val="contenttext"/>
          <w:rFonts w:cs="B Zar" w:hint="cs"/>
          <w:color w:val="000000"/>
          <w:sz w:val="36"/>
          <w:szCs w:val="36"/>
        </w:rPr>
        <w:t>xl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Hüseyn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onların da başında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olduğu bildirilmişdir.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doğruluğuna şahid 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tutulan iradlardan heç birinin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olmamasıdır.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dördüncü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çox</w:t>
      </w:r>
      <w:r>
        <w:rPr>
          <w:rStyle w:val="contenttext"/>
          <w:rFonts w:cs="B Zar" w:hint="cs"/>
          <w:color w:val="000000"/>
          <w:sz w:val="36"/>
          <w:szCs w:val="36"/>
        </w:rPr>
        <w:t>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mövcuddur. Əllam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bat</w:t>
      </w:r>
      <w:r>
        <w:rPr>
          <w:rStyle w:val="contenttext"/>
          <w:rFonts w:cs="B Zar" w:hint="cs"/>
          <w:color w:val="000000"/>
          <w:sz w:val="36"/>
          <w:szCs w:val="36"/>
        </w:rPr>
        <w:t>ə</w:t>
      </w:r>
      <w:r>
        <w:rPr>
          <w:rStyle w:val="contenttext"/>
          <w:rFonts w:cs="B Zar" w:hint="cs"/>
          <w:color w:val="000000"/>
          <w:sz w:val="36"/>
          <w:szCs w:val="36"/>
        </w:rPr>
        <w:t>bai “Əl-Mizan”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w:t>
      </w:r>
    </w:p>
    <w:p w:rsidR="00000000" w:rsidRDefault="00A11CBC" w:rsidP="002E152D">
      <w:pPr>
        <w:pStyle w:val="contentparagraph"/>
        <w:jc w:val="both"/>
        <w:divId w:val="6943821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A11CBC" w:rsidP="002E152D">
      <w:pPr>
        <w:jc w:val="both"/>
        <w:divId w:val="18548334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Ət-Təfsirul-kəbir”, c.25, səh.209</w:t>
      </w:r>
      <w:r>
        <w:rPr>
          <w:rFonts w:eastAsia="Times New Roman" w:cs="B Zar" w:hint="cs"/>
          <w:color w:val="000000"/>
          <w:sz w:val="36"/>
          <w:szCs w:val="36"/>
          <w:rtl/>
        </w:rPr>
        <w:t xml:space="preserve">. </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sayının yetmiş</w:t>
      </w:r>
      <w:r>
        <w:rPr>
          <w:rStyle w:val="contenttext"/>
          <w:rFonts w:cs="B Zar" w:hint="cs"/>
          <w:color w:val="000000"/>
          <w:sz w:val="36"/>
          <w:szCs w:val="36"/>
        </w:rPr>
        <w:t>ə</w:t>
      </w:r>
      <w:r>
        <w:rPr>
          <w:rStyle w:val="contenttext"/>
          <w:rFonts w:cs="B Zar" w:hint="cs"/>
          <w:color w:val="000000"/>
          <w:sz w:val="36"/>
          <w:szCs w:val="36"/>
        </w:rPr>
        <w:t xml:space="preserve"> çatdığını qeyd etmişdir</w:t>
      </w:r>
      <w:r>
        <w:rPr>
          <w:rStyle w:val="contenttext"/>
          <w:rFonts w:cs="B Zar" w:hint="cs"/>
          <w:color w:val="000000"/>
          <w:sz w:val="36"/>
          <w:szCs w:val="36"/>
          <w:rtl/>
        </w:rPr>
        <w:t>.</w:t>
      </w:r>
      <w:hyperlink w:anchor="content_note_148_1" w:tooltip=" [1] . “Əl-Mizan” təfsirinin tərcüməsi, c.32, səh.17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Maraqlı burasındadır ki,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edilib.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bunlardır</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Müslim</w:t>
      </w:r>
      <w:r>
        <w:rPr>
          <w:rStyle w:val="contenttext"/>
          <w:rFonts w:cs="B Zar" w:hint="cs"/>
          <w:color w:val="000000"/>
          <w:sz w:val="36"/>
          <w:szCs w:val="36"/>
          <w:rtl/>
        </w:rPr>
        <w:t>”</w:t>
      </w:r>
      <w:hyperlink w:anchor="content_note_148_2" w:tooltip=" [2] . “Səhih Müslim”, c.4, səh.1883, hədis 2424 (“Quranın mesajları”, c.9, səh.143-dən nəql edilməklə).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 kitablarındandır</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Tirmizi</w:t>
      </w:r>
      <w:r>
        <w:rPr>
          <w:rStyle w:val="contenttext"/>
          <w:rFonts w:cs="B Zar" w:hint="cs"/>
          <w:color w:val="000000"/>
          <w:sz w:val="36"/>
          <w:szCs w:val="36"/>
          <w:rtl/>
        </w:rPr>
        <w:t>”</w:t>
      </w:r>
      <w:hyperlink w:anchor="content_note_148_3" w:tooltip=" [3] . “Ehqaqul-həqq”, c.2, səh.503.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Altılıq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kitablardan biridir</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 xml:space="preserve">ku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w:t>
      </w:r>
      <w:r>
        <w:rPr>
          <w:rStyle w:val="contenttext"/>
          <w:rFonts w:cs="B Zar" w:hint="cs"/>
          <w:color w:val="000000"/>
          <w:sz w:val="36"/>
          <w:szCs w:val="36"/>
          <w:rtl/>
        </w:rPr>
        <w:t>”</w:t>
      </w:r>
      <w:hyperlink w:anchor="content_note_148_4" w:tooltip=" [4] . “Əl-Mustədrəku ələs-səhihəyn”, c.2, səh.416 (“Ehqaqul-həqq”, c.2, səh.504-də nəql edilənlərə istinadən). " w:history="1">
        <w:r>
          <w:rPr>
            <w:rStyle w:val="Hyperlink"/>
            <w:rFonts w:cs="B Zar" w:hint="cs"/>
            <w:sz w:val="36"/>
            <w:szCs w:val="36"/>
            <w:rtl/>
          </w:rPr>
          <w:t>(4)</w:t>
        </w:r>
      </w:hyperlink>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Ə</w:t>
      </w:r>
      <w:r>
        <w:rPr>
          <w:rStyle w:val="contenttext"/>
          <w:rFonts w:cs="B Zar" w:hint="cs"/>
          <w:color w:val="000000"/>
          <w:sz w:val="36"/>
          <w:szCs w:val="36"/>
        </w:rPr>
        <w:t>s-Sün</w:t>
      </w:r>
      <w:r>
        <w:rPr>
          <w:rStyle w:val="contenttext"/>
          <w:rFonts w:cs="B Zar" w:hint="cs"/>
          <w:color w:val="000000"/>
          <w:sz w:val="36"/>
          <w:szCs w:val="36"/>
        </w:rPr>
        <w:t>ə</w:t>
      </w:r>
      <w:r>
        <w:rPr>
          <w:rStyle w:val="contenttext"/>
          <w:rFonts w:cs="B Zar" w:hint="cs"/>
          <w:color w:val="000000"/>
          <w:sz w:val="36"/>
          <w:szCs w:val="36"/>
        </w:rPr>
        <w:t>nil-kubra lil beyh</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tl/>
        </w:rPr>
        <w:t>”</w:t>
      </w:r>
      <w:hyperlink w:anchor="content_note_148_5" w:tooltip=" [5] . “Əs-Sünənil-kubra”, c.2, səh.149.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bu kitabın fiqhi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olmasına baxmayaraq, onda qeyri-fiqhi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mövcuddur</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Süyutinin “Əddurrul</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hyperlink w:anchor="content_note_148_6" w:tooltip=" [6] . “Əd-Durrul-mənsur”, c.5, səh.198.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kim H</w:t>
      </w:r>
      <w:r>
        <w:rPr>
          <w:rStyle w:val="contenttext"/>
          <w:rFonts w:cs="B Zar" w:hint="cs"/>
          <w:color w:val="000000"/>
          <w:sz w:val="36"/>
          <w:szCs w:val="36"/>
        </w:rPr>
        <w:t>ə</w:t>
      </w:r>
      <w:r>
        <w:rPr>
          <w:rStyle w:val="contenttext"/>
          <w:rFonts w:cs="B Zar" w:hint="cs"/>
          <w:color w:val="000000"/>
          <w:sz w:val="36"/>
          <w:szCs w:val="36"/>
        </w:rPr>
        <w:t>skani Nişapurinin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tl/>
        </w:rPr>
        <w:t>”</w:t>
      </w:r>
      <w:hyperlink w:anchor="content_note_148_7" w:tooltip=" [7] . “Şəvahidut-tənzil”, c.2, səh.10-92. "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Müsn</w:t>
      </w:r>
      <w:r>
        <w:rPr>
          <w:rStyle w:val="contenttext"/>
          <w:rFonts w:cs="B Zar" w:hint="cs"/>
          <w:color w:val="000000"/>
          <w:sz w:val="36"/>
          <w:szCs w:val="36"/>
        </w:rPr>
        <w:t>ə</w:t>
      </w:r>
      <w:r>
        <w:rPr>
          <w:rStyle w:val="contenttext"/>
          <w:rFonts w:cs="B Zar" w:hint="cs"/>
          <w:color w:val="000000"/>
          <w:sz w:val="36"/>
          <w:szCs w:val="36"/>
        </w:rPr>
        <w:t>de Əhm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hyperlink w:anchor="content_note_148_8" w:tooltip=" [8] . “Müsnəde Əhməd”, c.1, səh.330; c.4, səh.107; c.6, səh.292 (“Quranın mesajları”, c.9, səh.144-də nəql edilənlərə istinadən). " w:history="1">
        <w:r>
          <w:rPr>
            <w:rStyle w:val="Hyperlink"/>
            <w:rFonts w:cs="B Zar" w:hint="cs"/>
            <w:sz w:val="36"/>
            <w:szCs w:val="36"/>
            <w:rtl/>
          </w:rPr>
          <w:t>(8)</w:t>
        </w:r>
      </w:hyperlink>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Əhli-beytin (</w:t>
      </w:r>
      <w:r>
        <w:rPr>
          <w:rStyle w:val="contenttext"/>
          <w:rFonts w:cs="B Zar" w:hint="cs"/>
          <w:color w:val="000000"/>
          <w:sz w:val="36"/>
          <w:szCs w:val="36"/>
        </w:rPr>
        <w:t>ə</w:t>
      </w:r>
      <w:r>
        <w:rPr>
          <w:rStyle w:val="contenttext"/>
          <w:rFonts w:cs="B Zar" w:hint="cs"/>
          <w:color w:val="000000"/>
          <w:sz w:val="36"/>
          <w:szCs w:val="36"/>
        </w:rPr>
        <w:t>)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olduğunu sö</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 sayca çoxluq t</w:t>
      </w:r>
      <w:r>
        <w:rPr>
          <w:rStyle w:val="contenttext"/>
          <w:rFonts w:cs="B Zar" w:hint="cs"/>
          <w:color w:val="000000"/>
          <w:sz w:val="36"/>
          <w:szCs w:val="36"/>
        </w:rPr>
        <w:t>ə</w:t>
      </w:r>
      <w:r>
        <w:rPr>
          <w:rStyle w:val="contenttext"/>
          <w:rFonts w:cs="B Zar" w:hint="cs"/>
          <w:color w:val="000000"/>
          <w:sz w:val="36"/>
          <w:szCs w:val="36"/>
        </w:rPr>
        <w:t>şkil edir,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edilmişdir</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say çoxluğu v</w:t>
      </w:r>
      <w:r>
        <w:rPr>
          <w:rStyle w:val="contenttext"/>
          <w:rFonts w:cs="B Zar" w:hint="cs"/>
          <w:color w:val="000000"/>
          <w:sz w:val="36"/>
          <w:szCs w:val="36"/>
        </w:rPr>
        <w:t>ə</w:t>
      </w:r>
      <w:r>
        <w:rPr>
          <w:rStyle w:val="contenttext"/>
          <w:rFonts w:cs="B Zar" w:hint="cs"/>
          <w:color w:val="000000"/>
          <w:sz w:val="36"/>
          <w:szCs w:val="36"/>
        </w:rPr>
        <w:t xml:space="preserve"> onun hansı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maraqlı bir etiraf etmişdir. O, “Mübahil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(“Ali-İmran” sur</w:t>
      </w:r>
      <w:r>
        <w:rPr>
          <w:rStyle w:val="contenttext"/>
          <w:rFonts w:cs="B Zar" w:hint="cs"/>
          <w:color w:val="000000"/>
          <w:sz w:val="36"/>
          <w:szCs w:val="36"/>
        </w:rPr>
        <w:t>ə</w:t>
      </w:r>
      <w:r>
        <w:rPr>
          <w:rStyle w:val="contenttext"/>
          <w:rFonts w:cs="B Zar" w:hint="cs"/>
          <w:color w:val="000000"/>
          <w:sz w:val="36"/>
          <w:szCs w:val="36"/>
        </w:rPr>
        <w:t>si, ay</w:t>
      </w:r>
      <w:r>
        <w:rPr>
          <w:rStyle w:val="contenttext"/>
          <w:rFonts w:cs="B Zar" w:hint="cs"/>
          <w:color w:val="000000"/>
          <w:sz w:val="36"/>
          <w:szCs w:val="36"/>
        </w:rPr>
        <w:t>ə</w:t>
      </w:r>
      <w:r>
        <w:rPr>
          <w:rStyle w:val="contenttext"/>
          <w:rFonts w:cs="B Zar" w:hint="cs"/>
          <w:color w:val="000000"/>
          <w:sz w:val="36"/>
          <w:szCs w:val="36"/>
        </w:rPr>
        <w:t xml:space="preserve"> 61)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واعلم ان هذه الروایه کالمتفق علی صحتها بین اهل التفسیر والحدیث</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hli-beyin (</w:t>
      </w:r>
      <w:r>
        <w:rPr>
          <w:rStyle w:val="contenttext"/>
          <w:rFonts w:cs="B Zar" w:hint="cs"/>
          <w:color w:val="000000"/>
          <w:sz w:val="36"/>
          <w:szCs w:val="36"/>
        </w:rPr>
        <w:t>ə</w:t>
      </w:r>
      <w:r>
        <w:rPr>
          <w:rStyle w:val="contenttext"/>
          <w:rFonts w:cs="B Zar" w:hint="cs"/>
          <w:color w:val="000000"/>
          <w:sz w:val="36"/>
          <w:szCs w:val="36"/>
        </w:rPr>
        <w:t>) kim olmasını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fsir </w:t>
      </w:r>
      <w:r>
        <w:rPr>
          <w:rStyle w:val="contenttext"/>
          <w:rFonts w:cs="B Zar" w:hint="cs"/>
          <w:color w:val="000000"/>
          <w:sz w:val="36"/>
          <w:szCs w:val="36"/>
        </w:rPr>
        <w:t>ə</w:t>
      </w:r>
      <w:r>
        <w:rPr>
          <w:rStyle w:val="contenttext"/>
          <w:rFonts w:cs="B Zar" w:hint="cs"/>
          <w:color w:val="000000"/>
          <w:sz w:val="36"/>
          <w:szCs w:val="36"/>
        </w:rPr>
        <w:t>hli aliml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etibarlı v</w:t>
      </w:r>
      <w:r>
        <w:rPr>
          <w:rStyle w:val="contenttext"/>
          <w:rFonts w:cs="B Zar" w:hint="cs"/>
          <w:color w:val="000000"/>
          <w:sz w:val="36"/>
          <w:szCs w:val="36"/>
        </w:rPr>
        <w:t>ə</w:t>
      </w:r>
      <w:r>
        <w:rPr>
          <w:rStyle w:val="contenttext"/>
          <w:rFonts w:cs="B Zar" w:hint="cs"/>
          <w:color w:val="000000"/>
          <w:sz w:val="36"/>
          <w:szCs w:val="36"/>
        </w:rPr>
        <w:t xml:space="preserve"> düzgün</w:t>
      </w:r>
    </w:p>
    <w:p w:rsidR="00000000" w:rsidRDefault="00A11CBC" w:rsidP="002E152D">
      <w:pPr>
        <w:pStyle w:val="contentparagraph"/>
        <w:jc w:val="both"/>
        <w:divId w:val="12762484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A11CBC" w:rsidP="002E152D">
      <w:pPr>
        <w:jc w:val="both"/>
        <w:divId w:val="171947272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Əl-Mizan” təfsirinin tərcüməsi, c.32, səh.178</w:t>
      </w:r>
      <w:r>
        <w:rPr>
          <w:rFonts w:eastAsia="Times New Roman" w:cs="B Zar" w:hint="cs"/>
          <w:color w:val="000000"/>
          <w:sz w:val="36"/>
          <w:szCs w:val="36"/>
          <w:rtl/>
        </w:rPr>
        <w:t xml:space="preserve">. </w:t>
      </w:r>
    </w:p>
    <w:p w:rsidR="00000000" w:rsidRDefault="00A11CBC" w:rsidP="002E152D">
      <w:pPr>
        <w:jc w:val="both"/>
        <w:divId w:val="78284775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Səhih Müslim”, c.4, səh.1883, hə</w:t>
      </w:r>
      <w:r>
        <w:rPr>
          <w:rFonts w:eastAsia="Times New Roman" w:cs="B Zar" w:hint="cs"/>
          <w:color w:val="000000"/>
          <w:sz w:val="36"/>
          <w:szCs w:val="36"/>
        </w:rPr>
        <w:t>dis 2424 (“Quranın mesajları”, c.9, səh.143-dən nəql edilməklə)</w:t>
      </w:r>
      <w:r>
        <w:rPr>
          <w:rFonts w:eastAsia="Times New Roman" w:cs="B Zar" w:hint="cs"/>
          <w:color w:val="000000"/>
          <w:sz w:val="36"/>
          <w:szCs w:val="36"/>
          <w:rtl/>
        </w:rPr>
        <w:t xml:space="preserve">. </w:t>
      </w:r>
    </w:p>
    <w:p w:rsidR="00000000" w:rsidRDefault="00A11CBC" w:rsidP="002E152D">
      <w:pPr>
        <w:jc w:val="both"/>
        <w:divId w:val="155211251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Ehqaqul-həqq”, c.2, səh.503</w:t>
      </w:r>
      <w:r>
        <w:rPr>
          <w:rFonts w:eastAsia="Times New Roman" w:cs="B Zar" w:hint="cs"/>
          <w:color w:val="000000"/>
          <w:sz w:val="36"/>
          <w:szCs w:val="36"/>
          <w:rtl/>
        </w:rPr>
        <w:t xml:space="preserve">. </w:t>
      </w:r>
    </w:p>
    <w:p w:rsidR="00000000" w:rsidRDefault="00A11CBC" w:rsidP="002E152D">
      <w:pPr>
        <w:jc w:val="both"/>
        <w:divId w:val="160576516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Əl-Mustədrəku ələs-səhihəyn”, c.2, səh.416 (“Ehqaqul-həqq”, c.2, səh.504-də nəql edilənlərə istinadən)</w:t>
      </w:r>
      <w:r>
        <w:rPr>
          <w:rFonts w:eastAsia="Times New Roman" w:cs="B Zar" w:hint="cs"/>
          <w:color w:val="000000"/>
          <w:sz w:val="36"/>
          <w:szCs w:val="36"/>
          <w:rtl/>
        </w:rPr>
        <w:t xml:space="preserve">. </w:t>
      </w:r>
    </w:p>
    <w:p w:rsidR="00000000" w:rsidRDefault="00A11CBC" w:rsidP="002E152D">
      <w:pPr>
        <w:jc w:val="both"/>
        <w:divId w:val="986014867"/>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Əs-Sünənil-kubra”, c.2, s</w:t>
      </w:r>
      <w:r>
        <w:rPr>
          <w:rFonts w:eastAsia="Times New Roman" w:cs="B Zar" w:hint="cs"/>
          <w:color w:val="000000"/>
          <w:sz w:val="36"/>
          <w:szCs w:val="36"/>
        </w:rPr>
        <w:t>əh.149</w:t>
      </w:r>
      <w:r>
        <w:rPr>
          <w:rFonts w:eastAsia="Times New Roman" w:cs="B Zar" w:hint="cs"/>
          <w:color w:val="000000"/>
          <w:sz w:val="36"/>
          <w:szCs w:val="36"/>
          <w:rtl/>
        </w:rPr>
        <w:t xml:space="preserve">. </w:t>
      </w:r>
    </w:p>
    <w:p w:rsidR="00000000" w:rsidRDefault="00A11CBC" w:rsidP="002E152D">
      <w:pPr>
        <w:jc w:val="both"/>
        <w:divId w:val="138957869"/>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Əd-Durrul-mənsur”, c.5, səh.198</w:t>
      </w:r>
      <w:r>
        <w:rPr>
          <w:rFonts w:eastAsia="Times New Roman" w:cs="B Zar" w:hint="cs"/>
          <w:color w:val="000000"/>
          <w:sz w:val="36"/>
          <w:szCs w:val="36"/>
          <w:rtl/>
        </w:rPr>
        <w:t xml:space="preserve">. </w:t>
      </w:r>
    </w:p>
    <w:p w:rsidR="00000000" w:rsidRDefault="00A11CBC" w:rsidP="002E152D">
      <w:pPr>
        <w:jc w:val="both"/>
        <w:divId w:val="1635598013"/>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Şəvahidut-tənzil”, c.2, səh.10-92</w:t>
      </w:r>
      <w:r>
        <w:rPr>
          <w:rFonts w:eastAsia="Times New Roman" w:cs="B Zar" w:hint="cs"/>
          <w:color w:val="000000"/>
          <w:sz w:val="36"/>
          <w:szCs w:val="36"/>
          <w:rtl/>
        </w:rPr>
        <w:t xml:space="preserve">. </w:t>
      </w:r>
    </w:p>
    <w:p w:rsidR="00000000" w:rsidRDefault="00A11CBC" w:rsidP="002E152D">
      <w:pPr>
        <w:jc w:val="both"/>
        <w:divId w:val="1650792837"/>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Müsnəde Əhməd”, c.1, səh.330; c.4, səh.107; c.6, səh.292 (“Quranın mesajları”, c.9, səh.144-də nəql edilənlərə istinadən)</w:t>
      </w:r>
      <w:r>
        <w:rPr>
          <w:rFonts w:eastAsia="Times New Roman" w:cs="B Zar" w:hint="cs"/>
          <w:color w:val="000000"/>
          <w:sz w:val="36"/>
          <w:szCs w:val="36"/>
          <w:rtl/>
        </w:rPr>
        <w:t xml:space="preserve">. </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Pr>
        <w:t>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149_1" w:tooltip=" [1] . “Təfsire Fəxri Razi”, c.8, səh.80. " w:history="1">
        <w:r>
          <w:rPr>
            <w:rStyle w:val="Hyperlink"/>
            <w:rFonts w:cs="B Zar" w:hint="cs"/>
            <w:sz w:val="36"/>
            <w:szCs w:val="36"/>
            <w:rtl/>
          </w:rPr>
          <w:t>(1)</w:t>
        </w:r>
      </w:hyperlink>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Əhli-beytin (</w:t>
      </w:r>
      <w:r>
        <w:rPr>
          <w:rStyle w:val="contenttext"/>
          <w:rFonts w:cs="B Zar" w:hint="cs"/>
          <w:color w:val="000000"/>
          <w:sz w:val="36"/>
          <w:szCs w:val="36"/>
        </w:rPr>
        <w:t>ə</w:t>
      </w:r>
      <w:r>
        <w:rPr>
          <w:rStyle w:val="contenttext"/>
          <w:rFonts w:cs="B Zar" w:hint="cs"/>
          <w:color w:val="000000"/>
          <w:sz w:val="36"/>
          <w:szCs w:val="36"/>
        </w:rPr>
        <w:t>) kimliyini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sayca çox v</w:t>
      </w:r>
      <w:r>
        <w:rPr>
          <w:rStyle w:val="contenttext"/>
          <w:rFonts w:cs="B Zar" w:hint="cs"/>
          <w:color w:val="000000"/>
          <w:sz w:val="36"/>
          <w:szCs w:val="36"/>
        </w:rPr>
        <w:t>ə</w:t>
      </w:r>
      <w:r>
        <w:rPr>
          <w:rStyle w:val="contenttext"/>
          <w:rFonts w:cs="B Zar" w:hint="cs"/>
          <w:color w:val="000000"/>
          <w:sz w:val="36"/>
          <w:szCs w:val="36"/>
        </w:rPr>
        <w:t xml:space="preserve"> etibarlı olmasını anlayırıq.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arasından bir h</w:t>
      </w:r>
      <w:r>
        <w:rPr>
          <w:rStyle w:val="contenttext"/>
          <w:rFonts w:cs="B Zar" w:hint="cs"/>
          <w:color w:val="000000"/>
          <w:sz w:val="36"/>
          <w:szCs w:val="36"/>
        </w:rPr>
        <w:t>ə</w:t>
      </w:r>
      <w:r>
        <w:rPr>
          <w:rStyle w:val="contenttext"/>
          <w:rFonts w:cs="B Zar" w:hint="cs"/>
          <w:color w:val="000000"/>
          <w:sz w:val="36"/>
          <w:szCs w:val="36"/>
        </w:rPr>
        <w:t>disi,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dise kisa”nı (“kisa” h</w:t>
      </w:r>
      <w:r>
        <w:rPr>
          <w:rStyle w:val="contenttext"/>
          <w:rFonts w:cs="B Zar" w:hint="cs"/>
          <w:color w:val="000000"/>
          <w:sz w:val="36"/>
          <w:szCs w:val="36"/>
        </w:rPr>
        <w:t>ə</w:t>
      </w:r>
      <w:r>
        <w:rPr>
          <w:rStyle w:val="contenttext"/>
          <w:rFonts w:cs="B Zar" w:hint="cs"/>
          <w:color w:val="000000"/>
          <w:sz w:val="36"/>
          <w:szCs w:val="36"/>
        </w:rPr>
        <w:t>disini) xatırlatmaqla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Kisa” h</w:t>
      </w:r>
      <w:r>
        <w:rPr>
          <w:rStyle w:val="contenttext"/>
          <w:rFonts w:cs="B Zar" w:hint="cs"/>
          <w:color w:val="000000"/>
          <w:sz w:val="36"/>
          <w:szCs w:val="36"/>
        </w:rPr>
        <w:t>ə</w:t>
      </w:r>
      <w:r>
        <w:rPr>
          <w:rStyle w:val="contenttext"/>
          <w:rFonts w:cs="B Zar" w:hint="cs"/>
          <w:color w:val="000000"/>
          <w:sz w:val="36"/>
          <w:szCs w:val="36"/>
        </w:rPr>
        <w:t>disi iki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(geniş)</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(qısa)</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Pr>
        <w:t>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olan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fası, ç</w:t>
      </w:r>
      <w:r>
        <w:rPr>
          <w:rStyle w:val="contenttext"/>
          <w:rFonts w:cs="B Zar" w:hint="cs"/>
          <w:color w:val="000000"/>
          <w:sz w:val="36"/>
          <w:szCs w:val="36"/>
        </w:rPr>
        <w:t>ə</w:t>
      </w:r>
      <w:r>
        <w:rPr>
          <w:rStyle w:val="contenttext"/>
          <w:rFonts w:cs="B Zar" w:hint="cs"/>
          <w:color w:val="000000"/>
          <w:sz w:val="36"/>
          <w:szCs w:val="36"/>
        </w:rPr>
        <w:t>tinlik v</w:t>
      </w:r>
      <w:r>
        <w:rPr>
          <w:rStyle w:val="contenttext"/>
          <w:rFonts w:cs="B Zar" w:hint="cs"/>
          <w:color w:val="000000"/>
          <w:sz w:val="36"/>
          <w:szCs w:val="36"/>
        </w:rPr>
        <w:t>ə</w:t>
      </w:r>
      <w:r>
        <w:rPr>
          <w:rStyle w:val="contenttext"/>
          <w:rFonts w:cs="B Zar" w:hint="cs"/>
          <w:color w:val="000000"/>
          <w:sz w:val="36"/>
          <w:szCs w:val="36"/>
        </w:rPr>
        <w:t xml:space="preserve"> probleml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lli üçün oxunan “Kisa” h</w:t>
      </w:r>
      <w:r>
        <w:rPr>
          <w:rStyle w:val="contenttext"/>
          <w:rFonts w:cs="B Zar" w:hint="cs"/>
          <w:color w:val="000000"/>
          <w:sz w:val="36"/>
          <w:szCs w:val="36"/>
        </w:rPr>
        <w:t>ə</w:t>
      </w:r>
      <w:r>
        <w:rPr>
          <w:rStyle w:val="contenttext"/>
          <w:rFonts w:cs="B Zar" w:hint="cs"/>
          <w:color w:val="000000"/>
          <w:sz w:val="36"/>
          <w:szCs w:val="36"/>
        </w:rPr>
        <w:t>disi müt</w:t>
      </w:r>
      <w:r>
        <w:rPr>
          <w:rStyle w:val="contenttext"/>
          <w:rFonts w:cs="B Zar" w:hint="cs"/>
          <w:color w:val="000000"/>
          <w:sz w:val="36"/>
          <w:szCs w:val="36"/>
        </w:rPr>
        <w:t>ə</w:t>
      </w:r>
      <w:r>
        <w:rPr>
          <w:rStyle w:val="contenttext"/>
          <w:rFonts w:cs="B Zar" w:hint="cs"/>
          <w:color w:val="000000"/>
          <w:sz w:val="36"/>
          <w:szCs w:val="36"/>
        </w:rPr>
        <w:t>vatir deyil. Amma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ki “Kisa” h</w:t>
      </w:r>
      <w:r>
        <w:rPr>
          <w:rStyle w:val="contenttext"/>
          <w:rFonts w:cs="B Zar" w:hint="cs"/>
          <w:color w:val="000000"/>
          <w:sz w:val="36"/>
          <w:szCs w:val="36"/>
        </w:rPr>
        <w:t>ə</w:t>
      </w:r>
      <w:r>
        <w:rPr>
          <w:rStyle w:val="contenttext"/>
          <w:rFonts w:cs="B Zar" w:hint="cs"/>
          <w:color w:val="000000"/>
          <w:sz w:val="36"/>
          <w:szCs w:val="36"/>
        </w:rPr>
        <w:t>disi müt</w:t>
      </w:r>
      <w:r>
        <w:rPr>
          <w:rStyle w:val="contenttext"/>
          <w:rFonts w:cs="B Zar" w:hint="cs"/>
          <w:color w:val="000000"/>
          <w:sz w:val="36"/>
          <w:szCs w:val="36"/>
        </w:rPr>
        <w:t>ə</w:t>
      </w:r>
      <w:r>
        <w:rPr>
          <w:rStyle w:val="contenttext"/>
          <w:rFonts w:cs="B Zar" w:hint="cs"/>
          <w:color w:val="000000"/>
          <w:sz w:val="36"/>
          <w:szCs w:val="36"/>
        </w:rPr>
        <w:t>vatir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zmunu aşağıdakı kimidir</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Günl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ölçüd</w:t>
      </w:r>
      <w:r>
        <w:rPr>
          <w:rStyle w:val="contenttext"/>
          <w:rFonts w:cs="B Zar" w:hint="cs"/>
          <w:color w:val="000000"/>
          <w:sz w:val="36"/>
          <w:szCs w:val="36"/>
        </w:rPr>
        <w:t>ə</w:t>
      </w:r>
      <w:r>
        <w:rPr>
          <w:rStyle w:val="contenttext"/>
          <w:rFonts w:cs="B Zar" w:hint="cs"/>
          <w:color w:val="000000"/>
          <w:sz w:val="36"/>
          <w:szCs w:val="36"/>
        </w:rPr>
        <w:t xml:space="preserve"> bir parça g</w:t>
      </w:r>
      <w:r>
        <w:rPr>
          <w:rStyle w:val="contenttext"/>
          <w:rFonts w:cs="B Zar" w:hint="cs"/>
          <w:color w:val="000000"/>
          <w:sz w:val="36"/>
          <w:szCs w:val="36"/>
        </w:rPr>
        <w:t>ə</w:t>
      </w:r>
      <w:r>
        <w:rPr>
          <w:rStyle w:val="contenttext"/>
          <w:rFonts w:cs="B Zar" w:hint="cs"/>
          <w:color w:val="000000"/>
          <w:sz w:val="36"/>
          <w:szCs w:val="36"/>
        </w:rPr>
        <w:t>tirdil</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Hüseynin (</w:t>
      </w:r>
      <w:r>
        <w:rPr>
          <w:rStyle w:val="contenttext"/>
          <w:rFonts w:cs="B Zar" w:hint="cs"/>
          <w:color w:val="000000"/>
          <w:sz w:val="36"/>
          <w:szCs w:val="36"/>
        </w:rPr>
        <w:t>ə</w:t>
      </w:r>
      <w:r>
        <w:rPr>
          <w:rStyle w:val="contenttext"/>
          <w:rFonts w:cs="B Zar" w:hint="cs"/>
          <w:color w:val="000000"/>
          <w:sz w:val="36"/>
          <w:szCs w:val="36"/>
        </w:rPr>
        <w:t>) arxasınca adam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yanına çağırdı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özü il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parçanı onların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kdi v</w:t>
      </w:r>
      <w:r>
        <w:rPr>
          <w:rStyle w:val="contenttext"/>
          <w:rFonts w:cs="B Zar" w:hint="cs"/>
          <w:color w:val="000000"/>
          <w:sz w:val="36"/>
          <w:szCs w:val="36"/>
        </w:rPr>
        <w:t>ə</w:t>
      </w:r>
      <w:r>
        <w:rPr>
          <w:rStyle w:val="contenttext"/>
          <w:rFonts w:cs="B Zar" w:hint="cs"/>
          <w:color w:val="000000"/>
          <w:sz w:val="36"/>
          <w:szCs w:val="36"/>
        </w:rPr>
        <w:t xml:space="preserve"> sonra buyurdu</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tl/>
        </w:rPr>
        <w:t>اَللّهُمَّ إِنَّ</w:t>
      </w:r>
      <w:r>
        <w:rPr>
          <w:rStyle w:val="contenttext"/>
          <w:rFonts w:cs="B Zar" w:hint="cs"/>
          <w:color w:val="000000"/>
          <w:sz w:val="36"/>
          <w:szCs w:val="36"/>
          <w:rtl/>
        </w:rPr>
        <w:t xml:space="preserve"> هؤُلاءِ أَهْلُ بَیْتی وَخ_اصَّتی اَذْهِبْ عَنْهُمُ الرِّجْسَ، فَنَزَلَ جِبْرَئیلُ إِنَّم_ا یُرِیدُ اللهُ لِیُذْهِبَ عَنْکُمُ الرِّجْسَ أَهْلَ الْبَیْتِ وَیُطَهِّرَکُمْ تَطْهِیراً</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Bunlar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hli-beytimdir. Pislik v</w:t>
      </w:r>
      <w:r>
        <w:rPr>
          <w:rStyle w:val="contenttext"/>
          <w:rFonts w:cs="B Zar" w:hint="cs"/>
          <w:color w:val="000000"/>
          <w:sz w:val="36"/>
          <w:szCs w:val="36"/>
        </w:rPr>
        <w:t>ə</w:t>
      </w:r>
      <w:r>
        <w:rPr>
          <w:rStyle w:val="contenttext"/>
          <w:rFonts w:cs="B Zar" w:hint="cs"/>
          <w:color w:val="000000"/>
          <w:sz w:val="36"/>
          <w:szCs w:val="36"/>
        </w:rPr>
        <w:t xml:space="preserve"> çirkinlikl</w:t>
      </w:r>
      <w:r>
        <w:rPr>
          <w:rStyle w:val="contenttext"/>
          <w:rFonts w:cs="B Zar" w:hint="cs"/>
          <w:color w:val="000000"/>
          <w:sz w:val="36"/>
          <w:szCs w:val="36"/>
        </w:rPr>
        <w:t>ə</w:t>
      </w:r>
      <w:r>
        <w:rPr>
          <w:rStyle w:val="contenttext"/>
          <w:rFonts w:cs="B Zar" w:hint="cs"/>
          <w:color w:val="000000"/>
          <w:sz w:val="36"/>
          <w:szCs w:val="36"/>
        </w:rPr>
        <w:t>ri onlardan uzaqla</w:t>
      </w:r>
      <w:r>
        <w:rPr>
          <w:rStyle w:val="contenttext"/>
          <w:rFonts w:cs="B Zar" w:hint="cs"/>
          <w:color w:val="000000"/>
          <w:sz w:val="36"/>
          <w:szCs w:val="36"/>
        </w:rPr>
        <w:t>şdır. Sonra C</w:t>
      </w:r>
      <w:r>
        <w:rPr>
          <w:rStyle w:val="contenttext"/>
          <w:rFonts w:cs="B Zar" w:hint="cs"/>
          <w:color w:val="000000"/>
          <w:sz w:val="36"/>
          <w:szCs w:val="36"/>
        </w:rPr>
        <w:t>ə</w:t>
      </w:r>
      <w:r>
        <w:rPr>
          <w:rStyle w:val="contenttext"/>
          <w:rFonts w:cs="B Zar" w:hint="cs"/>
          <w:color w:val="000000"/>
          <w:sz w:val="36"/>
          <w:szCs w:val="36"/>
        </w:rPr>
        <w:t>brayıl nazil olaraq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sini g</w:t>
      </w:r>
      <w:r>
        <w:rPr>
          <w:rStyle w:val="contenttext"/>
          <w:rFonts w:cs="B Zar" w:hint="cs"/>
          <w:color w:val="000000"/>
          <w:sz w:val="36"/>
          <w:szCs w:val="36"/>
        </w:rPr>
        <w:t>ə</w:t>
      </w:r>
      <w:r>
        <w:rPr>
          <w:rStyle w:val="contenttext"/>
          <w:rFonts w:cs="B Zar" w:hint="cs"/>
          <w:color w:val="000000"/>
          <w:sz w:val="36"/>
          <w:szCs w:val="36"/>
        </w:rPr>
        <w:t>tirdi</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kitablarında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bel</w:t>
      </w:r>
      <w:r>
        <w:rPr>
          <w:rStyle w:val="contenttext"/>
          <w:rFonts w:cs="B Zar" w:hint="cs"/>
          <w:color w:val="000000"/>
          <w:sz w:val="36"/>
          <w:szCs w:val="36"/>
        </w:rPr>
        <w:t>ə</w:t>
      </w:r>
      <w:r>
        <w:rPr>
          <w:rStyle w:val="contenttext"/>
          <w:rFonts w:cs="B Zar" w:hint="cs"/>
          <w:color w:val="000000"/>
          <w:sz w:val="36"/>
          <w:szCs w:val="36"/>
        </w:rPr>
        <w:t xml:space="preserve"> bir cüml</w:t>
      </w:r>
      <w:r>
        <w:rPr>
          <w:rStyle w:val="contenttext"/>
          <w:rFonts w:cs="B Zar" w:hint="cs"/>
          <w:color w:val="000000"/>
          <w:sz w:val="36"/>
          <w:szCs w:val="36"/>
        </w:rPr>
        <w:t>ə</w:t>
      </w:r>
      <w:r>
        <w:rPr>
          <w:rStyle w:val="contenttext"/>
          <w:rFonts w:cs="B Zar" w:hint="cs"/>
          <w:color w:val="000000"/>
          <w:sz w:val="36"/>
          <w:szCs w:val="36"/>
        </w:rPr>
        <w:t xml:space="preserve"> qeyd edilmişdir: “Ümmü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ona da parçanın altına girm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qoşulmasına icaz</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 “S</w:t>
      </w:r>
      <w:r>
        <w:rPr>
          <w:rStyle w:val="contenttext"/>
          <w:rFonts w:cs="B Zar" w:hint="cs"/>
          <w:color w:val="000000"/>
          <w:sz w:val="36"/>
          <w:szCs w:val="36"/>
        </w:rPr>
        <w:t>ə</w:t>
      </w:r>
      <w:r>
        <w:rPr>
          <w:rStyle w:val="contenttext"/>
          <w:rFonts w:cs="B Zar" w:hint="cs"/>
          <w:color w:val="000000"/>
          <w:sz w:val="36"/>
          <w:szCs w:val="36"/>
        </w:rPr>
        <w:t xml:space="preserve">n yaxşı insansan, amma </w:t>
      </w:r>
      <w:r>
        <w:rPr>
          <w:rStyle w:val="contenttext"/>
          <w:rFonts w:cs="B Zar" w:hint="cs"/>
          <w:color w:val="000000"/>
          <w:sz w:val="36"/>
          <w:szCs w:val="36"/>
        </w:rPr>
        <w:t>ə</w:t>
      </w:r>
      <w:r>
        <w:rPr>
          <w:rStyle w:val="contenttext"/>
          <w:rFonts w:cs="B Zar" w:hint="cs"/>
          <w:color w:val="000000"/>
          <w:sz w:val="36"/>
          <w:szCs w:val="36"/>
        </w:rPr>
        <w:t>hli-beytd</w:t>
      </w:r>
      <w:r>
        <w:rPr>
          <w:rStyle w:val="contenttext"/>
          <w:rFonts w:cs="B Zar" w:hint="cs"/>
          <w:color w:val="000000"/>
          <w:sz w:val="36"/>
          <w:szCs w:val="36"/>
        </w:rPr>
        <w:t>ə</w:t>
      </w:r>
      <w:r>
        <w:rPr>
          <w:rStyle w:val="contenttext"/>
          <w:rFonts w:cs="B Zar" w:hint="cs"/>
          <w:color w:val="000000"/>
          <w:sz w:val="36"/>
          <w:szCs w:val="36"/>
        </w:rPr>
        <w:t>n deyild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149_2" w:tooltip=" [2] . “Şəvahidut-tənzil”, c.2, səh.24-31.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Başqa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Ayiş</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hyperlink w:anchor="content_note_149_3" w:tooltip=" [3] . Həmin mənbə, səh.37-38. " w:history="1">
        <w:r>
          <w:rPr>
            <w:rStyle w:val="Hyperlink"/>
            <w:rFonts w:cs="B Zar" w:hint="cs"/>
            <w:sz w:val="36"/>
            <w:szCs w:val="36"/>
            <w:rtl/>
          </w:rPr>
          <w:t>(3)</w:t>
        </w:r>
      </w:hyperlink>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Əhli-beytin (</w:t>
      </w:r>
      <w:r>
        <w:rPr>
          <w:rStyle w:val="contenttext"/>
          <w:rFonts w:cs="B Zar" w:hint="cs"/>
          <w:color w:val="000000"/>
          <w:sz w:val="36"/>
          <w:szCs w:val="36"/>
        </w:rPr>
        <w:t>ə</w:t>
      </w:r>
      <w:r>
        <w:rPr>
          <w:rStyle w:val="contenttext"/>
          <w:rFonts w:cs="B Zar" w:hint="cs"/>
          <w:color w:val="000000"/>
          <w:sz w:val="36"/>
          <w:szCs w:val="36"/>
        </w:rPr>
        <w:t>)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olmasıdır</w:t>
      </w:r>
      <w:r>
        <w:rPr>
          <w:rStyle w:val="contenttext"/>
          <w:rFonts w:cs="B Zar" w:hint="cs"/>
          <w:color w:val="000000"/>
          <w:sz w:val="36"/>
          <w:szCs w:val="36"/>
          <w:rtl/>
        </w:rPr>
        <w:t>.</w:t>
      </w:r>
    </w:p>
    <w:p w:rsidR="00000000" w:rsidRDefault="00A11CBC" w:rsidP="002E152D">
      <w:pPr>
        <w:pStyle w:val="contentparagraph"/>
        <w:jc w:val="both"/>
        <w:divId w:val="3426297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A11CBC" w:rsidP="002E152D">
      <w:pPr>
        <w:jc w:val="both"/>
        <w:divId w:val="16498236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Təfsire Fəxri Razi”, c.8, səh.80</w:t>
      </w:r>
      <w:r>
        <w:rPr>
          <w:rFonts w:eastAsia="Times New Roman" w:cs="B Zar" w:hint="cs"/>
          <w:color w:val="000000"/>
          <w:sz w:val="36"/>
          <w:szCs w:val="36"/>
          <w:rtl/>
        </w:rPr>
        <w:t xml:space="preserve">. </w:t>
      </w:r>
    </w:p>
    <w:p w:rsidR="00000000" w:rsidRDefault="00A11CBC" w:rsidP="002E152D">
      <w:pPr>
        <w:jc w:val="both"/>
        <w:divId w:val="207153362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Şəvahidut-tənzil”, c.2, səh.24-31</w:t>
      </w:r>
      <w:r>
        <w:rPr>
          <w:rFonts w:eastAsia="Times New Roman" w:cs="B Zar" w:hint="cs"/>
          <w:color w:val="000000"/>
          <w:sz w:val="36"/>
          <w:szCs w:val="36"/>
          <w:rtl/>
        </w:rPr>
        <w:t xml:space="preserve">. </w:t>
      </w:r>
    </w:p>
    <w:p w:rsidR="00000000" w:rsidRDefault="00A11CBC" w:rsidP="002E152D">
      <w:pPr>
        <w:jc w:val="both"/>
        <w:divId w:val="162334666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Həmin mənbə, səh.37-38</w:t>
      </w:r>
      <w:r>
        <w:rPr>
          <w:rFonts w:eastAsia="Times New Roman" w:cs="B Zar" w:hint="cs"/>
          <w:color w:val="000000"/>
          <w:sz w:val="36"/>
          <w:szCs w:val="36"/>
          <w:rtl/>
        </w:rPr>
        <w:t xml:space="preserve">. </w:t>
      </w:r>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Pr>
        <w:t>Sual: Bu işin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ri-Əkr</w:t>
      </w:r>
      <w:r>
        <w:rPr>
          <w:rStyle w:val="contenttext"/>
          <w:rFonts w:cs="B Zar" w:hint="cs"/>
          <w:color w:val="000000"/>
          <w:sz w:val="36"/>
          <w:szCs w:val="36"/>
        </w:rPr>
        <w:t>ə</w:t>
      </w:r>
      <w:r>
        <w:rPr>
          <w:rStyle w:val="contenttext"/>
          <w:rFonts w:cs="B Zar" w:hint="cs"/>
          <w:color w:val="000000"/>
          <w:sz w:val="36"/>
          <w:szCs w:val="36"/>
        </w:rPr>
        <w:t>m (s) onları parçanın altına salaraq h</w:t>
      </w:r>
      <w:r>
        <w:rPr>
          <w:rStyle w:val="contenttext"/>
          <w:rFonts w:cs="B Zar" w:hint="cs"/>
          <w:color w:val="000000"/>
          <w:sz w:val="36"/>
          <w:szCs w:val="36"/>
        </w:rPr>
        <w:t>ə</w:t>
      </w:r>
      <w:r>
        <w:rPr>
          <w:rStyle w:val="contenttext"/>
          <w:rFonts w:cs="B Zar" w:hint="cs"/>
          <w:color w:val="000000"/>
          <w:sz w:val="36"/>
          <w:szCs w:val="36"/>
        </w:rPr>
        <w:t>min göz</w:t>
      </w:r>
      <w:r>
        <w:rPr>
          <w:rStyle w:val="contenttext"/>
          <w:rFonts w:cs="B Zar" w:hint="cs"/>
          <w:color w:val="000000"/>
          <w:sz w:val="36"/>
          <w:szCs w:val="36"/>
        </w:rPr>
        <w:t>ə</w:t>
      </w:r>
      <w:r>
        <w:rPr>
          <w:rStyle w:val="contenttext"/>
          <w:rFonts w:cs="B Zar" w:hint="cs"/>
          <w:color w:val="000000"/>
          <w:sz w:val="36"/>
          <w:szCs w:val="36"/>
        </w:rPr>
        <w:t>l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riƏhli-beyt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buyurdu? 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Ayiş</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arçanın altına girm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üçün icaz</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Pr>
        <w:t>Cavab: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bel</w:t>
      </w:r>
      <w:r>
        <w:rPr>
          <w:rStyle w:val="contenttext"/>
          <w:rFonts w:cs="B Zar" w:hint="cs"/>
          <w:color w:val="000000"/>
          <w:sz w:val="36"/>
          <w:szCs w:val="36"/>
        </w:rPr>
        <w:t>ə</w:t>
      </w:r>
      <w:r>
        <w:rPr>
          <w:rStyle w:val="contenttext"/>
          <w:rFonts w:cs="B Zar" w:hint="cs"/>
          <w:color w:val="000000"/>
          <w:sz w:val="36"/>
          <w:szCs w:val="36"/>
        </w:rPr>
        <w:t xml:space="preserve"> bir addım atmasına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onun Əhli-beyti (</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ayırmaq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sidir.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yirdi ki, Əhli-beyti (</w:t>
      </w:r>
      <w:r>
        <w:rPr>
          <w:rStyle w:val="contenttext"/>
          <w:rFonts w:cs="B Zar" w:hint="cs"/>
          <w:color w:val="000000"/>
          <w:sz w:val="36"/>
          <w:szCs w:val="36"/>
        </w:rPr>
        <w:t>ə</w:t>
      </w:r>
      <w:r>
        <w:rPr>
          <w:rStyle w:val="contenttext"/>
          <w:rFonts w:cs="B Zar" w:hint="cs"/>
          <w:color w:val="000000"/>
          <w:sz w:val="36"/>
          <w:szCs w:val="36"/>
        </w:rPr>
        <w:t>) hamıya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tanıtsın ki,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o</w:t>
      </w:r>
      <w:r>
        <w:rPr>
          <w:rStyle w:val="contenttext"/>
          <w:rFonts w:cs="B Zar" w:hint="cs"/>
          <w:color w:val="000000"/>
          <w:sz w:val="36"/>
          <w:szCs w:val="36"/>
        </w:rPr>
        <w:t>nun öz zamanında,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heç k</w:t>
      </w:r>
      <w:r>
        <w:rPr>
          <w:rStyle w:val="contenttext"/>
          <w:rFonts w:cs="B Zar" w:hint="cs"/>
          <w:color w:val="000000"/>
          <w:sz w:val="36"/>
          <w:szCs w:val="36"/>
        </w:rPr>
        <w:t>ə</w:t>
      </w:r>
      <w:r>
        <w:rPr>
          <w:rStyle w:val="contenttext"/>
          <w:rFonts w:cs="B Zar" w:hint="cs"/>
          <w:color w:val="000000"/>
          <w:sz w:val="36"/>
          <w:szCs w:val="36"/>
        </w:rPr>
        <w:t>s q</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Əhli-beyti (</w:t>
      </w:r>
      <w:r>
        <w:rPr>
          <w:rStyle w:val="contenttext"/>
          <w:rFonts w:cs="B Zar" w:hint="cs"/>
          <w:color w:val="000000"/>
          <w:sz w:val="36"/>
          <w:szCs w:val="36"/>
        </w:rPr>
        <w:t>ə</w:t>
      </w:r>
      <w:r>
        <w:rPr>
          <w:rStyle w:val="contenttext"/>
          <w:rFonts w:cs="B Zar" w:hint="cs"/>
          <w:color w:val="000000"/>
          <w:sz w:val="36"/>
          <w:szCs w:val="36"/>
        </w:rPr>
        <w:t>) başqa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etm</w:t>
      </w:r>
      <w:r>
        <w:rPr>
          <w:rStyle w:val="contenttext"/>
          <w:rFonts w:cs="B Zar" w:hint="cs"/>
          <w:color w:val="000000"/>
          <w:sz w:val="36"/>
          <w:szCs w:val="36"/>
        </w:rPr>
        <w:t>ə</w:t>
      </w:r>
      <w:r>
        <w:rPr>
          <w:rStyle w:val="contenttext"/>
          <w:rFonts w:cs="B Zar" w:hint="cs"/>
          <w:color w:val="000000"/>
          <w:sz w:val="36"/>
          <w:szCs w:val="36"/>
        </w:rPr>
        <w:t>sin v</w:t>
      </w:r>
      <w:r>
        <w:rPr>
          <w:rStyle w:val="contenttext"/>
          <w:rFonts w:cs="B Zar" w:hint="cs"/>
          <w:color w:val="000000"/>
          <w:sz w:val="36"/>
          <w:szCs w:val="36"/>
        </w:rPr>
        <w:t>ə</w:t>
      </w:r>
      <w:r>
        <w:rPr>
          <w:rStyle w:val="contenttext"/>
          <w:rFonts w:cs="B Zar" w:hint="cs"/>
          <w:color w:val="000000"/>
          <w:sz w:val="36"/>
          <w:szCs w:val="36"/>
        </w:rPr>
        <w:t xml:space="preserve"> onlar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heç bir qaranlıq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tutula bil</w:t>
      </w:r>
      <w:r>
        <w:rPr>
          <w:rStyle w:val="contenttext"/>
          <w:rFonts w:cs="B Zar" w:hint="cs"/>
          <w:color w:val="000000"/>
          <w:sz w:val="36"/>
          <w:szCs w:val="36"/>
        </w:rPr>
        <w:t>ə</w:t>
      </w:r>
      <w:r>
        <w:rPr>
          <w:rStyle w:val="contenttext"/>
          <w:rFonts w:cs="B Zar" w:hint="cs"/>
          <w:color w:val="000000"/>
          <w:sz w:val="36"/>
          <w:szCs w:val="36"/>
        </w:rPr>
        <w:t>n irad qalmasın.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 xml:space="preserve">nzil”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xüsusi xadimi Ən</w:t>
      </w:r>
      <w:r>
        <w:rPr>
          <w:rStyle w:val="contenttext"/>
          <w:rFonts w:cs="B Zar" w:hint="cs"/>
          <w:color w:val="000000"/>
          <w:sz w:val="36"/>
          <w:szCs w:val="36"/>
        </w:rPr>
        <w:t>ə</w:t>
      </w:r>
      <w:r>
        <w:rPr>
          <w:rStyle w:val="contenttext"/>
          <w:rFonts w:cs="B Zar" w:hint="cs"/>
          <w:color w:val="000000"/>
          <w:sz w:val="36"/>
          <w:szCs w:val="36"/>
        </w:rPr>
        <w:t>s ibn Malikd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bu hadis</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r gün sübh namazından sonra v</w:t>
      </w:r>
      <w:r>
        <w:rPr>
          <w:rStyle w:val="contenttext"/>
          <w:rFonts w:cs="B Zar" w:hint="cs"/>
          <w:color w:val="000000"/>
          <w:sz w:val="36"/>
          <w:szCs w:val="36"/>
        </w:rPr>
        <w:t>ə</w:t>
      </w:r>
      <w:r>
        <w:rPr>
          <w:rStyle w:val="contenttext"/>
          <w:rFonts w:cs="B Zar" w:hint="cs"/>
          <w:color w:val="000000"/>
          <w:sz w:val="36"/>
          <w:szCs w:val="36"/>
        </w:rPr>
        <w:t xml:space="preserve"> camaat namazlıarından qabaq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qapısı önünd</w:t>
      </w:r>
      <w:r>
        <w:rPr>
          <w:rStyle w:val="contenttext"/>
          <w:rFonts w:cs="B Zar" w:hint="cs"/>
          <w:color w:val="000000"/>
          <w:sz w:val="36"/>
          <w:szCs w:val="36"/>
        </w:rPr>
        <w:t>ə</w:t>
      </w:r>
      <w:r>
        <w:rPr>
          <w:rStyle w:val="contenttext"/>
          <w:rFonts w:cs="B Zar" w:hint="cs"/>
          <w:color w:val="000000"/>
          <w:sz w:val="36"/>
          <w:szCs w:val="36"/>
        </w:rPr>
        <w:t xml:space="preserve"> dayanaraq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tl/>
        </w:rPr>
        <w:t>اَلصَّلاهَ ی_ا أَهْلَ الْبَیْتِ إِنَّم_ا یُرِیدُ اللهُ لِیُذْهِبَ عَنْکُمُ الرِّجْسَ أَهْلَ الْبَیْتَ وَیُطَهِّرَکُمْ تَطْهیراً</w:t>
      </w:r>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Namaz vaxtıdır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hli-beyti!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(t</w:t>
      </w:r>
      <w:r>
        <w:rPr>
          <w:rStyle w:val="contenttext"/>
          <w:rFonts w:cs="B Zar" w:hint="cs"/>
          <w:color w:val="000000"/>
          <w:sz w:val="36"/>
          <w:szCs w:val="36"/>
        </w:rPr>
        <w:t>ə</w:t>
      </w:r>
      <w:r>
        <w:rPr>
          <w:rStyle w:val="contenttext"/>
          <w:rFonts w:cs="B Zar" w:hint="cs"/>
          <w:color w:val="000000"/>
          <w:sz w:val="36"/>
          <w:szCs w:val="36"/>
        </w:rPr>
        <w:t>kvini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siz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 xml:space="preserve"> Əhli-beyt(in)d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cür (növ) pisliyi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sizi bütün pislikl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pak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 işi altı ay davamlı olaraq t</w:t>
      </w:r>
      <w:r>
        <w:rPr>
          <w:rStyle w:val="contenttext"/>
          <w:rFonts w:cs="B Zar" w:hint="cs"/>
          <w:color w:val="000000"/>
          <w:sz w:val="36"/>
          <w:szCs w:val="36"/>
        </w:rPr>
        <w:t>ə</w:t>
      </w:r>
      <w:r>
        <w:rPr>
          <w:rStyle w:val="contenttext"/>
          <w:rFonts w:cs="B Zar" w:hint="cs"/>
          <w:color w:val="000000"/>
          <w:sz w:val="36"/>
          <w:szCs w:val="36"/>
        </w:rPr>
        <w:t>krar etmişdir</w:t>
      </w:r>
      <w:r>
        <w:rPr>
          <w:rStyle w:val="contenttext"/>
          <w:rFonts w:cs="B Zar" w:hint="cs"/>
          <w:color w:val="000000"/>
          <w:sz w:val="36"/>
          <w:szCs w:val="36"/>
          <w:rtl/>
        </w:rPr>
        <w:t>.</w:t>
      </w:r>
      <w:hyperlink w:anchor="content_note_150_1" w:tooltip=" [1] . “Şəvahidut-tənzil”, c.2, səh.11-1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Yuxarıda qeyd etdiyimiz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Əbu S</w:t>
      </w:r>
      <w:r>
        <w:rPr>
          <w:rStyle w:val="contenttext"/>
          <w:rFonts w:cs="B Zar" w:hint="cs"/>
          <w:color w:val="000000"/>
          <w:sz w:val="36"/>
          <w:szCs w:val="36"/>
        </w:rPr>
        <w:t>ə</w:t>
      </w:r>
      <w:r>
        <w:rPr>
          <w:rStyle w:val="contenttext"/>
          <w:rFonts w:cs="B Zar" w:hint="cs"/>
          <w:color w:val="000000"/>
          <w:sz w:val="36"/>
          <w:szCs w:val="36"/>
        </w:rPr>
        <w:t>id Xudrid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 O deyir: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w:t>
      </w:r>
      <w:r>
        <w:rPr>
          <w:rStyle w:val="contenttext"/>
          <w:rFonts w:cs="B Zar" w:hint="cs"/>
          <w:color w:val="000000"/>
          <w:sz w:val="36"/>
          <w:szCs w:val="36"/>
        </w:rPr>
        <w:t>ə</w:t>
      </w:r>
      <w:r>
        <w:rPr>
          <w:rStyle w:val="contenttext"/>
          <w:rFonts w:cs="B Zar" w:hint="cs"/>
          <w:color w:val="000000"/>
          <w:sz w:val="36"/>
          <w:szCs w:val="36"/>
        </w:rPr>
        <w:t>kkiz ay h</w:t>
      </w:r>
      <w:r>
        <w:rPr>
          <w:rStyle w:val="contenttext"/>
          <w:rFonts w:cs="B Zar" w:hint="cs"/>
          <w:color w:val="000000"/>
          <w:sz w:val="36"/>
          <w:szCs w:val="36"/>
        </w:rPr>
        <w:t>ə</w:t>
      </w:r>
      <w:r>
        <w:rPr>
          <w:rStyle w:val="contenttext"/>
          <w:rFonts w:cs="B Zar" w:hint="cs"/>
          <w:color w:val="000000"/>
          <w:sz w:val="36"/>
          <w:szCs w:val="36"/>
        </w:rPr>
        <w:t>r gün sübhl</w:t>
      </w:r>
      <w:r>
        <w:rPr>
          <w:rStyle w:val="contenttext"/>
          <w:rFonts w:cs="B Zar" w:hint="cs"/>
          <w:color w:val="000000"/>
          <w:sz w:val="36"/>
          <w:szCs w:val="36"/>
        </w:rPr>
        <w:t>ə</w:t>
      </w:r>
      <w:r>
        <w:rPr>
          <w:rStyle w:val="contenttext"/>
          <w:rFonts w:cs="B Zar" w:hint="cs"/>
          <w:color w:val="000000"/>
          <w:sz w:val="36"/>
          <w:szCs w:val="36"/>
        </w:rPr>
        <w:t>r bu işi davamlı olaraq yerin</w:t>
      </w:r>
      <w:r>
        <w:rPr>
          <w:rStyle w:val="contenttext"/>
          <w:rFonts w:cs="B Zar" w:hint="cs"/>
          <w:color w:val="000000"/>
          <w:sz w:val="36"/>
          <w:szCs w:val="36"/>
        </w:rPr>
        <w:t>ə</w:t>
      </w:r>
      <w:r>
        <w:rPr>
          <w:rStyle w:val="contenttext"/>
          <w:rFonts w:cs="B Zar" w:hint="cs"/>
          <w:color w:val="000000"/>
          <w:sz w:val="36"/>
          <w:szCs w:val="36"/>
        </w:rPr>
        <w:t xml:space="preserve"> yetirirdi</w:t>
      </w:r>
      <w:r>
        <w:rPr>
          <w:rStyle w:val="contenttext"/>
          <w:rFonts w:cs="B Zar" w:hint="cs"/>
          <w:color w:val="000000"/>
          <w:sz w:val="36"/>
          <w:szCs w:val="36"/>
          <w:rtl/>
        </w:rPr>
        <w:t>”.</w:t>
      </w:r>
      <w:hyperlink w:anchor="content_note_150_2" w:tooltip=" [2] . Həmin mənbə, səh.28. " w:history="1">
        <w:r>
          <w:rPr>
            <w:rStyle w:val="Hyperlink"/>
            <w:rFonts w:cs="B Zar" w:hint="cs"/>
            <w:sz w:val="36"/>
            <w:szCs w:val="36"/>
            <w:rtl/>
          </w:rPr>
          <w:t>(2)</w:t>
        </w:r>
      </w:hyperlink>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artıq h</w:t>
      </w:r>
      <w:r>
        <w:rPr>
          <w:rStyle w:val="contenttext"/>
          <w:rFonts w:cs="B Zar" w:hint="cs"/>
          <w:color w:val="000000"/>
          <w:sz w:val="36"/>
          <w:szCs w:val="36"/>
        </w:rPr>
        <w:t>ə</w:t>
      </w:r>
      <w:r>
        <w:rPr>
          <w:rStyle w:val="contenttext"/>
          <w:rFonts w:cs="B Zar" w:hint="cs"/>
          <w:color w:val="000000"/>
          <w:sz w:val="36"/>
          <w:szCs w:val="36"/>
        </w:rPr>
        <w:t>min işi davam etdirdiyini, amma Ən</w:t>
      </w:r>
      <w:r>
        <w:rPr>
          <w:rStyle w:val="contenttext"/>
          <w:rFonts w:cs="B Zar" w:hint="cs"/>
          <w:color w:val="000000"/>
          <w:sz w:val="36"/>
          <w:szCs w:val="36"/>
        </w:rPr>
        <w:t>ə</w:t>
      </w:r>
      <w:r>
        <w:rPr>
          <w:rStyle w:val="contenttext"/>
          <w:rFonts w:cs="B Zar" w:hint="cs"/>
          <w:color w:val="000000"/>
          <w:sz w:val="36"/>
          <w:szCs w:val="36"/>
        </w:rPr>
        <w:t>s ibn Malikin altı ay v</w:t>
      </w:r>
      <w:r>
        <w:rPr>
          <w:rStyle w:val="contenttext"/>
          <w:rFonts w:cs="B Zar" w:hint="cs"/>
          <w:color w:val="000000"/>
          <w:sz w:val="36"/>
          <w:szCs w:val="36"/>
        </w:rPr>
        <w:t>ə</w:t>
      </w:r>
      <w:r>
        <w:rPr>
          <w:rStyle w:val="contenttext"/>
          <w:rFonts w:cs="B Zar" w:hint="cs"/>
          <w:color w:val="000000"/>
          <w:sz w:val="36"/>
          <w:szCs w:val="36"/>
        </w:rPr>
        <w:t xml:space="preserve"> Əbu S</w:t>
      </w:r>
      <w:r>
        <w:rPr>
          <w:rStyle w:val="contenttext"/>
          <w:rFonts w:cs="B Zar" w:hint="cs"/>
          <w:color w:val="000000"/>
          <w:sz w:val="36"/>
          <w:szCs w:val="36"/>
        </w:rPr>
        <w:t>ə</w:t>
      </w:r>
      <w:r>
        <w:rPr>
          <w:rStyle w:val="contenttext"/>
          <w:rFonts w:cs="B Zar" w:hint="cs"/>
          <w:color w:val="000000"/>
          <w:sz w:val="36"/>
          <w:szCs w:val="36"/>
        </w:rPr>
        <w:t>id Xudrinin is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kkiz aydan artıq görm</w:t>
      </w:r>
      <w:r>
        <w:rPr>
          <w:rStyle w:val="contenttext"/>
          <w:rFonts w:cs="B Zar" w:hint="cs"/>
          <w:color w:val="000000"/>
          <w:sz w:val="36"/>
          <w:szCs w:val="36"/>
        </w:rPr>
        <w:t>ə</w:t>
      </w:r>
      <w:r>
        <w:rPr>
          <w:rStyle w:val="contenttext"/>
          <w:rFonts w:cs="B Zar" w:hint="cs"/>
          <w:color w:val="000000"/>
          <w:sz w:val="36"/>
          <w:szCs w:val="36"/>
        </w:rPr>
        <w:t>diyini düşünm</w:t>
      </w:r>
      <w:r>
        <w:rPr>
          <w:rStyle w:val="contenttext"/>
          <w:rFonts w:cs="B Zar" w:hint="cs"/>
          <w:color w:val="000000"/>
          <w:sz w:val="36"/>
          <w:szCs w:val="36"/>
        </w:rPr>
        <w:t>ə</w:t>
      </w:r>
      <w:r>
        <w:rPr>
          <w:rStyle w:val="contenttext"/>
          <w:rFonts w:cs="B Zar" w:hint="cs"/>
          <w:color w:val="000000"/>
          <w:sz w:val="36"/>
          <w:szCs w:val="36"/>
        </w:rPr>
        <w:t>k mümkündür</w:t>
      </w:r>
      <w:r>
        <w:rPr>
          <w:rStyle w:val="contenttext"/>
          <w:rFonts w:cs="B Zar" w:hint="cs"/>
          <w:color w:val="000000"/>
          <w:sz w:val="36"/>
          <w:szCs w:val="36"/>
          <w:rtl/>
        </w:rPr>
        <w:t>.</w:t>
      </w:r>
      <w:hyperlink w:anchor="content_note_150_3" w:tooltip=" [3] . Əbu Səid Xudridən bu müddətin doqquz ay olduğu da nəql edilmişdir. “Şəvahidut-tənzil”, c.2, səh.29-a müraciət edin. " w:history="1">
        <w:r>
          <w:rPr>
            <w:rStyle w:val="Hyperlink"/>
            <w:rFonts w:cs="B Zar" w:hint="cs"/>
            <w:sz w:val="36"/>
            <w:szCs w:val="36"/>
            <w:rtl/>
          </w:rPr>
          <w:t>(3)</w:t>
        </w:r>
      </w:hyperlink>
    </w:p>
    <w:p w:rsidR="00000000" w:rsidRDefault="00A11CBC" w:rsidP="002E152D">
      <w:pPr>
        <w:pStyle w:val="contentparagraph"/>
        <w:jc w:val="both"/>
        <w:divId w:val="13129525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A11CBC" w:rsidP="002E152D">
      <w:pPr>
        <w:jc w:val="both"/>
        <w:divId w:val="208071055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c.2, sə</w:t>
      </w:r>
      <w:r>
        <w:rPr>
          <w:rFonts w:eastAsia="Times New Roman" w:cs="B Zar" w:hint="cs"/>
          <w:color w:val="000000"/>
          <w:sz w:val="36"/>
          <w:szCs w:val="36"/>
        </w:rPr>
        <w:t>h.11-15</w:t>
      </w:r>
      <w:r>
        <w:rPr>
          <w:rFonts w:eastAsia="Times New Roman" w:cs="B Zar" w:hint="cs"/>
          <w:color w:val="000000"/>
          <w:sz w:val="36"/>
          <w:szCs w:val="36"/>
          <w:rtl/>
        </w:rPr>
        <w:t xml:space="preserve">. </w:t>
      </w:r>
    </w:p>
    <w:p w:rsidR="00000000" w:rsidRDefault="00A11CBC" w:rsidP="002E152D">
      <w:pPr>
        <w:jc w:val="both"/>
        <w:divId w:val="996612516"/>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Həmin mənbə, səh.28</w:t>
      </w:r>
      <w:r>
        <w:rPr>
          <w:rFonts w:eastAsia="Times New Roman" w:cs="B Zar" w:hint="cs"/>
          <w:color w:val="000000"/>
          <w:sz w:val="36"/>
          <w:szCs w:val="36"/>
          <w:rtl/>
        </w:rPr>
        <w:t xml:space="preserve">. </w:t>
      </w:r>
    </w:p>
    <w:p w:rsidR="00000000" w:rsidRDefault="00A11CBC" w:rsidP="002E152D">
      <w:pPr>
        <w:jc w:val="both"/>
        <w:divId w:val="926109119"/>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Əbu Səid Xudridən bu müddətin doqquz ay olduğu da nəql edilmişdir. “Şəvahidut-tənzil”, c.2, səh.29-a müraciət edin</w:t>
      </w:r>
      <w:r>
        <w:rPr>
          <w:rFonts w:eastAsia="Times New Roman" w:cs="B Zar" w:hint="cs"/>
          <w:color w:val="000000"/>
          <w:sz w:val="36"/>
          <w:szCs w:val="36"/>
          <w:rtl/>
        </w:rPr>
        <w:t xml:space="preserve">. </w:t>
      </w:r>
    </w:p>
    <w:p w:rsidR="00000000" w:rsidRDefault="00A11CBC" w:rsidP="002E152D">
      <w:pPr>
        <w:pStyle w:val="contentparagraph"/>
        <w:jc w:val="both"/>
        <w:divId w:val="2115787962"/>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Əhli-beyti (s) tamamil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ayırma</w:t>
      </w:r>
      <w:r>
        <w:rPr>
          <w:rStyle w:val="contenttext"/>
          <w:rFonts w:cs="B Zar" w:hint="cs"/>
          <w:color w:val="000000"/>
          <w:sz w:val="36"/>
          <w:szCs w:val="36"/>
        </w:rPr>
        <w:t>q v</w:t>
      </w:r>
      <w:r>
        <w:rPr>
          <w:rStyle w:val="contenttext"/>
          <w:rFonts w:cs="B Zar" w:hint="cs"/>
          <w:color w:val="000000"/>
          <w:sz w:val="36"/>
          <w:szCs w:val="36"/>
        </w:rPr>
        <w:t>ə</w:t>
      </w:r>
      <w:r>
        <w:rPr>
          <w:rStyle w:val="contenttext"/>
          <w:rFonts w:cs="B Zar" w:hint="cs"/>
          <w:color w:val="000000"/>
          <w:sz w:val="36"/>
          <w:szCs w:val="36"/>
        </w:rPr>
        <w:t xml:space="preserve"> onun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olduğunu bildirm</w:t>
      </w:r>
      <w:r>
        <w:rPr>
          <w:rStyle w:val="contenttext"/>
          <w:rFonts w:cs="B Zar" w:hint="cs"/>
          <w:color w:val="000000"/>
          <w:sz w:val="36"/>
          <w:szCs w:val="36"/>
        </w:rPr>
        <w:t>ə</w:t>
      </w:r>
      <w:r>
        <w:rPr>
          <w:rStyle w:val="contenttext"/>
          <w:rFonts w:cs="B Zar" w:hint="cs"/>
          <w:color w:val="000000"/>
          <w:sz w:val="36"/>
          <w:szCs w:val="36"/>
        </w:rPr>
        <w:t>kdir.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buna kamil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nail ola bildiyi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dig</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isarar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etdiyi heç bir yerd</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mişdir. B</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olan halda, Əhli-beytin (</w:t>
      </w:r>
      <w:r>
        <w:rPr>
          <w:rStyle w:val="contenttext"/>
          <w:rFonts w:cs="B Zar" w:hint="cs"/>
          <w:color w:val="000000"/>
          <w:sz w:val="36"/>
          <w:szCs w:val="36"/>
        </w:rPr>
        <w:t>ə</w:t>
      </w:r>
      <w:r>
        <w:rPr>
          <w:rStyle w:val="contenttext"/>
          <w:rFonts w:cs="B Zar" w:hint="cs"/>
          <w:color w:val="000000"/>
          <w:sz w:val="36"/>
          <w:szCs w:val="36"/>
        </w:rPr>
        <w:t>) başqa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yimiz insafsızlıq deyilmi</w:t>
      </w:r>
      <w:r>
        <w:rPr>
          <w:rStyle w:val="contenttext"/>
          <w:rFonts w:cs="B Zar" w:hint="cs"/>
          <w:color w:val="000000"/>
          <w:sz w:val="36"/>
          <w:szCs w:val="36"/>
          <w:rtl/>
        </w:rPr>
        <w:t>?</w:t>
      </w:r>
    </w:p>
    <w:p w:rsidR="00000000" w:rsidRDefault="00A11CBC" w:rsidP="002E152D">
      <w:pPr>
        <w:pStyle w:val="contentparagraph"/>
        <w:jc w:val="both"/>
        <w:divId w:val="2115787962"/>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üçün gün kimi aydın olan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yanlış yolda olur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giriftarçılığa düçar edirl</w:t>
      </w:r>
      <w:r>
        <w:rPr>
          <w:rStyle w:val="contenttext"/>
          <w:rFonts w:cs="B Zar" w:hint="cs"/>
          <w:color w:val="000000"/>
          <w:sz w:val="36"/>
          <w:szCs w:val="36"/>
        </w:rPr>
        <w:t>ə</w:t>
      </w:r>
      <w:r>
        <w:rPr>
          <w:rStyle w:val="contenttext"/>
          <w:rFonts w:cs="B Zar" w:hint="cs"/>
          <w:color w:val="000000"/>
          <w:sz w:val="36"/>
          <w:szCs w:val="36"/>
        </w:rPr>
        <w:t>r? Bu sualın da cavabı aydındır v</w:t>
      </w:r>
      <w:r>
        <w:rPr>
          <w:rStyle w:val="contenttext"/>
          <w:rFonts w:cs="B Zar" w:hint="cs"/>
          <w:color w:val="000000"/>
          <w:sz w:val="36"/>
          <w:szCs w:val="36"/>
        </w:rPr>
        <w:t>ə</w:t>
      </w:r>
      <w:r>
        <w:rPr>
          <w:rStyle w:val="contenttext"/>
          <w:rFonts w:cs="B Zar" w:hint="cs"/>
          <w:color w:val="000000"/>
          <w:sz w:val="36"/>
          <w:szCs w:val="36"/>
        </w:rPr>
        <w:t xml:space="preserve"> o,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nin insanların gözünd</w:t>
      </w:r>
      <w:r>
        <w:rPr>
          <w:rStyle w:val="contenttext"/>
          <w:rFonts w:cs="B Zar" w:hint="cs"/>
          <w:color w:val="000000"/>
          <w:sz w:val="36"/>
          <w:szCs w:val="36"/>
        </w:rPr>
        <w:t>ə</w:t>
      </w:r>
      <w:r>
        <w:rPr>
          <w:rStyle w:val="contenttext"/>
          <w:rFonts w:cs="B Zar" w:hint="cs"/>
          <w:color w:val="000000"/>
          <w:sz w:val="36"/>
          <w:szCs w:val="36"/>
        </w:rPr>
        <w:t xml:space="preserve"> onların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görm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mane olan qalın bir hicabın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nin) yaranması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olmasıdır.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bu hicab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qalındır ki, günün işiğını da gör</w:t>
      </w:r>
      <w:r>
        <w:rPr>
          <w:rStyle w:val="contenttext"/>
          <w:rFonts w:cs="B Zar" w:hint="cs"/>
          <w:color w:val="000000"/>
          <w:sz w:val="36"/>
          <w:szCs w:val="36"/>
        </w:rPr>
        <w:t>ə</w:t>
      </w:r>
      <w:r>
        <w:rPr>
          <w:rStyle w:val="contenttext"/>
          <w:rFonts w:cs="B Zar" w:hint="cs"/>
          <w:color w:val="000000"/>
          <w:sz w:val="36"/>
          <w:szCs w:val="36"/>
        </w:rPr>
        <w:t xml:space="preserve"> bilmirl</w:t>
      </w:r>
      <w:r>
        <w:rPr>
          <w:rStyle w:val="contenttext"/>
          <w:rFonts w:cs="B Zar" w:hint="cs"/>
          <w:color w:val="000000"/>
          <w:sz w:val="36"/>
          <w:szCs w:val="36"/>
        </w:rPr>
        <w:t>ə</w:t>
      </w:r>
      <w:r>
        <w:rPr>
          <w:rStyle w:val="contenttext"/>
          <w:rFonts w:cs="B Zar" w:hint="cs"/>
          <w:color w:val="000000"/>
          <w:sz w:val="36"/>
          <w:szCs w:val="36"/>
        </w:rPr>
        <w:t>r. Ya da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115787962"/>
        <w:rPr>
          <w:rFonts w:cs="B Zar" w:hint="cs"/>
          <w:color w:val="000000"/>
          <w:sz w:val="36"/>
          <w:szCs w:val="36"/>
          <w:rtl/>
        </w:rPr>
      </w:pPr>
      <w:r>
        <w:rPr>
          <w:rStyle w:val="contenttext"/>
          <w:rFonts w:cs="B Zar" w:hint="cs"/>
          <w:color w:val="000000"/>
          <w:sz w:val="36"/>
          <w:szCs w:val="36"/>
        </w:rPr>
        <w:t>İlahi!</w:t>
      </w:r>
      <w:r>
        <w:rPr>
          <w:rStyle w:val="contenttext"/>
          <w:rFonts w:cs="B Zar" w:hint="cs"/>
          <w:color w:val="000000"/>
          <w:sz w:val="36"/>
          <w:szCs w:val="36"/>
        </w:rPr>
        <w:t xml:space="preserve"> Biz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hiday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yol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möhtacıq. Bizi bir an bel</w:t>
      </w:r>
      <w:r>
        <w:rPr>
          <w:rStyle w:val="contenttext"/>
          <w:rFonts w:cs="B Zar" w:hint="cs"/>
          <w:color w:val="000000"/>
          <w:sz w:val="36"/>
          <w:szCs w:val="36"/>
        </w:rPr>
        <w:t>ə</w:t>
      </w:r>
      <w:r>
        <w:rPr>
          <w:rStyle w:val="contenttext"/>
          <w:rFonts w:cs="B Zar" w:hint="cs"/>
          <w:color w:val="000000"/>
          <w:sz w:val="36"/>
          <w:szCs w:val="36"/>
        </w:rPr>
        <w:t xml:space="preserve"> olsa, öz hiday</w:t>
      </w:r>
      <w:r>
        <w:rPr>
          <w:rStyle w:val="contenttext"/>
          <w:rFonts w:cs="B Zar" w:hint="cs"/>
          <w:color w:val="000000"/>
          <w:sz w:val="36"/>
          <w:szCs w:val="36"/>
        </w:rPr>
        <w:t>ə</w:t>
      </w:r>
      <w:r>
        <w:rPr>
          <w:rStyle w:val="contenttext"/>
          <w:rFonts w:cs="B Zar" w:hint="cs"/>
          <w:color w:val="000000"/>
          <w:sz w:val="36"/>
          <w:szCs w:val="36"/>
        </w:rPr>
        <w:t>t nurundan m</w:t>
      </w:r>
      <w:r>
        <w:rPr>
          <w:rStyle w:val="contenttext"/>
          <w:rFonts w:cs="B Zar" w:hint="cs"/>
          <w:color w:val="000000"/>
          <w:sz w:val="36"/>
          <w:szCs w:val="36"/>
        </w:rPr>
        <w:t>ə</w:t>
      </w:r>
      <w:r>
        <w:rPr>
          <w:rStyle w:val="contenttext"/>
          <w:rFonts w:cs="B Zar" w:hint="cs"/>
          <w:color w:val="000000"/>
          <w:sz w:val="36"/>
          <w:szCs w:val="36"/>
        </w:rPr>
        <w:t>hrum etm</w:t>
      </w:r>
      <w:r>
        <w:rPr>
          <w:rStyle w:val="contenttext"/>
          <w:rFonts w:cs="B Zar" w:hint="cs"/>
          <w:color w:val="000000"/>
          <w:sz w:val="36"/>
          <w:szCs w:val="36"/>
        </w:rPr>
        <w:t>ə</w:t>
      </w:r>
      <w:r>
        <w:rPr>
          <w:rStyle w:val="contenttext"/>
          <w:rFonts w:cs="B Zar" w:hint="cs"/>
          <w:color w:val="000000"/>
          <w:sz w:val="36"/>
          <w:szCs w:val="36"/>
        </w:rPr>
        <w:t>. İlahi! Biz</w:t>
      </w:r>
      <w:r>
        <w:rPr>
          <w:rStyle w:val="contenttext"/>
          <w:rFonts w:cs="B Zar" w:hint="cs"/>
          <w:color w:val="000000"/>
          <w:sz w:val="36"/>
          <w:szCs w:val="36"/>
        </w:rPr>
        <w:t>ə</w:t>
      </w:r>
      <w:r>
        <w:rPr>
          <w:rStyle w:val="contenttext"/>
          <w:rFonts w:cs="B Zar" w:hint="cs"/>
          <w:color w:val="000000"/>
          <w:sz w:val="36"/>
          <w:szCs w:val="36"/>
        </w:rPr>
        <w:t xml:space="preserve"> Quranın t</w:t>
      </w:r>
      <w:r>
        <w:rPr>
          <w:rStyle w:val="contenttext"/>
          <w:rFonts w:cs="B Zar" w:hint="cs"/>
          <w:color w:val="000000"/>
          <w:sz w:val="36"/>
          <w:szCs w:val="36"/>
        </w:rPr>
        <w:t>ə</w:t>
      </w:r>
      <w:r>
        <w:rPr>
          <w:rStyle w:val="contenttext"/>
          <w:rFonts w:cs="B Zar" w:hint="cs"/>
          <w:color w:val="000000"/>
          <w:sz w:val="36"/>
          <w:szCs w:val="36"/>
        </w:rPr>
        <w:t>fsiri v</w:t>
      </w:r>
      <w:r>
        <w:rPr>
          <w:rStyle w:val="contenttext"/>
          <w:rFonts w:cs="B Zar" w:hint="cs"/>
          <w:color w:val="000000"/>
          <w:sz w:val="36"/>
          <w:szCs w:val="36"/>
        </w:rPr>
        <w:t>ə</w:t>
      </w:r>
      <w:r>
        <w:rPr>
          <w:rStyle w:val="contenttext"/>
          <w:rFonts w:cs="B Zar" w:hint="cs"/>
          <w:color w:val="000000"/>
          <w:sz w:val="36"/>
          <w:szCs w:val="36"/>
        </w:rPr>
        <w:t xml:space="preserve"> din maarifi,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yardımçı ol</w:t>
      </w:r>
      <w:r>
        <w:rPr>
          <w:rStyle w:val="contenttext"/>
          <w:rFonts w:cs="B Zar" w:hint="cs"/>
          <w:color w:val="000000"/>
          <w:sz w:val="36"/>
          <w:szCs w:val="36"/>
          <w:rtl/>
        </w:rPr>
        <w:t>.</w:t>
      </w:r>
    </w:p>
    <w:p w:rsidR="00000000" w:rsidRDefault="00A11CBC" w:rsidP="002E152D">
      <w:pPr>
        <w:pStyle w:val="Heading4"/>
        <w:shd w:val="clear" w:color="auto" w:fill="FFFFFF"/>
        <w:jc w:val="both"/>
        <w:divId w:val="616840156"/>
        <w:rPr>
          <w:rFonts w:eastAsia="Times New Roman" w:cs="B Titr" w:hint="cs"/>
          <w:b w:val="0"/>
          <w:bCs w:val="0"/>
          <w:color w:val="0080C0"/>
          <w:sz w:val="29"/>
          <w:szCs w:val="29"/>
          <w:rtl/>
        </w:rPr>
      </w:pPr>
      <w:r>
        <w:rPr>
          <w:rFonts w:eastAsia="Times New Roman" w:cs="B Titr" w:hint="cs"/>
          <w:b w:val="0"/>
          <w:bCs w:val="0"/>
          <w:color w:val="0080C0"/>
          <w:sz w:val="29"/>
          <w:szCs w:val="29"/>
        </w:rPr>
        <w:t>Bir neçə suala cavab</w:t>
      </w:r>
    </w:p>
    <w:p w:rsidR="00000000" w:rsidRDefault="00A11CBC" w:rsidP="002E152D">
      <w:pPr>
        <w:pStyle w:val="contentparagraph"/>
        <w:jc w:val="both"/>
        <w:divId w:val="6168401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müxt</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 xml:space="preserve"> suallar verilmişdir. Biz onlardan b</w:t>
      </w:r>
      <w:r>
        <w:rPr>
          <w:rStyle w:val="contenttext"/>
          <w:rFonts w:cs="B Zar" w:hint="cs"/>
          <w:color w:val="000000"/>
          <w:sz w:val="36"/>
          <w:szCs w:val="36"/>
        </w:rPr>
        <w:t>ə</w:t>
      </w:r>
      <w:r>
        <w:rPr>
          <w:rStyle w:val="contenttext"/>
          <w:rFonts w:cs="B Zar" w:hint="cs"/>
          <w:color w:val="000000"/>
          <w:sz w:val="36"/>
          <w:szCs w:val="36"/>
        </w:rPr>
        <w:t>zi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çatdıraraq h</w:t>
      </w:r>
      <w:r>
        <w:rPr>
          <w:rStyle w:val="contenttext"/>
          <w:rFonts w:cs="B Zar" w:hint="cs"/>
          <w:color w:val="000000"/>
          <w:sz w:val="36"/>
          <w:szCs w:val="36"/>
        </w:rPr>
        <w:t>ə</w:t>
      </w:r>
      <w:r>
        <w:rPr>
          <w:rStyle w:val="contenttext"/>
          <w:rFonts w:cs="B Zar" w:hint="cs"/>
          <w:color w:val="000000"/>
          <w:sz w:val="36"/>
          <w:szCs w:val="36"/>
        </w:rPr>
        <w:t>min suallara cavab veririk</w:t>
      </w:r>
      <w:r>
        <w:rPr>
          <w:rStyle w:val="contenttext"/>
          <w:rFonts w:cs="B Zar" w:hint="cs"/>
          <w:color w:val="000000"/>
          <w:sz w:val="36"/>
          <w:szCs w:val="36"/>
          <w:rtl/>
        </w:rPr>
        <w:t>:</w:t>
      </w:r>
    </w:p>
    <w:p w:rsidR="00000000" w:rsidRDefault="00A11CBC" w:rsidP="002E152D">
      <w:pPr>
        <w:pStyle w:val="contentparagraph"/>
        <w:jc w:val="both"/>
        <w:divId w:val="616840156"/>
        <w:rPr>
          <w:rFonts w:cs="B Zar" w:hint="cs"/>
          <w:color w:val="000000"/>
          <w:sz w:val="36"/>
          <w:szCs w:val="36"/>
          <w:rtl/>
        </w:rPr>
      </w:pPr>
      <w:r>
        <w:rPr>
          <w:rStyle w:val="contenttext"/>
          <w:rFonts w:cs="B Zar" w:hint="cs"/>
          <w:color w:val="000000"/>
          <w:sz w:val="36"/>
          <w:szCs w:val="36"/>
        </w:rPr>
        <w:t>Birinci sual: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sinin heç olmasa, Əhli-beytin (</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Hüseyn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onların da başında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ism</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sumluğuna,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ti var, amma yuxarıdakı ay</w:t>
      </w:r>
      <w:r>
        <w:rPr>
          <w:rStyle w:val="contenttext"/>
          <w:rFonts w:cs="B Zar" w:hint="cs"/>
          <w:color w:val="000000"/>
          <w:sz w:val="36"/>
          <w:szCs w:val="36"/>
        </w:rPr>
        <w:t>ə</w:t>
      </w:r>
      <w:r>
        <w:rPr>
          <w:rStyle w:val="contenttext"/>
          <w:rFonts w:cs="B Zar" w:hint="cs"/>
          <w:color w:val="000000"/>
          <w:sz w:val="36"/>
          <w:szCs w:val="36"/>
        </w:rPr>
        <w:t>nin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heç bir irtibat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 yoxdur. Başqa sözl</w:t>
      </w:r>
      <w:r>
        <w:rPr>
          <w:rStyle w:val="contenttext"/>
          <w:rFonts w:cs="B Zar" w:hint="cs"/>
          <w:color w:val="000000"/>
          <w:sz w:val="36"/>
          <w:szCs w:val="36"/>
        </w:rPr>
        <w:t>ə</w:t>
      </w:r>
      <w:r>
        <w:rPr>
          <w:rStyle w:val="contenttext"/>
          <w:rFonts w:cs="B Zar" w:hint="cs"/>
          <w:color w:val="000000"/>
          <w:sz w:val="36"/>
          <w:szCs w:val="36"/>
        </w:rPr>
        <w:t>, bizim b</w:t>
      </w:r>
      <w:r>
        <w:rPr>
          <w:rStyle w:val="contenttext"/>
          <w:rFonts w:cs="B Zar" w:hint="cs"/>
          <w:color w:val="000000"/>
          <w:sz w:val="36"/>
          <w:szCs w:val="36"/>
        </w:rPr>
        <w:t>ə</w:t>
      </w:r>
      <w:r>
        <w:rPr>
          <w:rStyle w:val="contenttext"/>
          <w:rFonts w:cs="B Zar" w:hint="cs"/>
          <w:color w:val="000000"/>
          <w:sz w:val="36"/>
          <w:szCs w:val="36"/>
        </w:rPr>
        <w:t>hsimiz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p>
    <w:p w:rsidR="00000000" w:rsidRDefault="00A11CBC" w:rsidP="002E152D">
      <w:pPr>
        <w:pStyle w:val="contentparagraph"/>
        <w:jc w:val="both"/>
        <w:divId w:val="6168401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h:154</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ism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 Siz n</w:t>
      </w:r>
      <w:r>
        <w:rPr>
          <w:rStyle w:val="contenttext"/>
          <w:rFonts w:cs="B Zar" w:hint="cs"/>
          <w:color w:val="000000"/>
          <w:sz w:val="36"/>
          <w:szCs w:val="36"/>
        </w:rPr>
        <w:t>ə</w:t>
      </w:r>
      <w:r>
        <w:rPr>
          <w:rStyle w:val="contenttext"/>
          <w:rFonts w:cs="B Zar" w:hint="cs"/>
          <w:color w:val="000000"/>
          <w:sz w:val="36"/>
          <w:szCs w:val="36"/>
        </w:rPr>
        <w:t xml:space="preserve"> üçün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istinad edirsiniz</w:t>
      </w:r>
      <w:r>
        <w:rPr>
          <w:rStyle w:val="contenttext"/>
          <w:rFonts w:cs="B Zar" w:hint="cs"/>
          <w:color w:val="000000"/>
          <w:sz w:val="36"/>
          <w:szCs w:val="36"/>
          <w:rtl/>
        </w:rPr>
        <w:t>?</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Pr>
        <w:t>Cavab: Əg</w:t>
      </w:r>
      <w:r>
        <w:rPr>
          <w:rStyle w:val="contenttext"/>
          <w:rFonts w:cs="B Zar" w:hint="cs"/>
          <w:color w:val="000000"/>
          <w:sz w:val="36"/>
          <w:szCs w:val="36"/>
        </w:rPr>
        <w:t>ə</w:t>
      </w:r>
      <w:r>
        <w:rPr>
          <w:rStyle w:val="contenttext"/>
          <w:rFonts w:cs="B Zar" w:hint="cs"/>
          <w:color w:val="000000"/>
          <w:sz w:val="36"/>
          <w:szCs w:val="36"/>
        </w:rPr>
        <w:t>r Əhli-beytin (s) ism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sübuta yetirils</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da sübuta yetirilmiş olacaq. Əvv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deyildiyi kimi, ita</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li olan im</w:t>
      </w:r>
      <w:r>
        <w:rPr>
          <w:rStyle w:val="contenttext"/>
          <w:rFonts w:cs="B Zar" w:hint="cs"/>
          <w:color w:val="000000"/>
          <w:sz w:val="36"/>
          <w:szCs w:val="36"/>
        </w:rPr>
        <w:t>am qeydsiz-ş</w:t>
      </w:r>
      <w:r>
        <w:rPr>
          <w:rStyle w:val="contenttext"/>
          <w:rFonts w:cs="B Zar" w:hint="cs"/>
          <w:color w:val="000000"/>
          <w:sz w:val="36"/>
          <w:szCs w:val="36"/>
        </w:rPr>
        <w:t>ə</w:t>
      </w:r>
      <w:r>
        <w:rPr>
          <w:rStyle w:val="contenttext"/>
          <w:rFonts w:cs="B Zar" w:hint="cs"/>
          <w:color w:val="000000"/>
          <w:sz w:val="36"/>
          <w:szCs w:val="36"/>
        </w:rPr>
        <w:t>rtsiz bildirilmiş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tin vacibliyind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heç bir ş</w:t>
      </w:r>
      <w:r>
        <w:rPr>
          <w:rStyle w:val="contenttext"/>
          <w:rFonts w:cs="B Zar" w:hint="cs"/>
          <w:color w:val="000000"/>
          <w:sz w:val="36"/>
          <w:szCs w:val="36"/>
        </w:rPr>
        <w:t>ə</w:t>
      </w:r>
      <w:r>
        <w:rPr>
          <w:rStyle w:val="contenttext"/>
          <w:rFonts w:cs="B Zar" w:hint="cs"/>
          <w:color w:val="000000"/>
          <w:sz w:val="36"/>
          <w:szCs w:val="36"/>
        </w:rPr>
        <w:t>rt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tutulmamışdır.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 olmayan imama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yin mümkün olmadığını bildiyimiz</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imamın m</w:t>
      </w:r>
      <w:r>
        <w:rPr>
          <w:rStyle w:val="contenttext"/>
          <w:rFonts w:cs="B Zar" w:hint="cs"/>
          <w:color w:val="000000"/>
          <w:sz w:val="36"/>
          <w:szCs w:val="36"/>
        </w:rPr>
        <w:t>ə</w:t>
      </w:r>
      <w:r>
        <w:rPr>
          <w:rStyle w:val="contenttext"/>
          <w:rFonts w:cs="B Zar" w:hint="cs"/>
          <w:color w:val="000000"/>
          <w:sz w:val="36"/>
          <w:szCs w:val="36"/>
        </w:rPr>
        <w:t>sum olması z</w:t>
      </w:r>
      <w:r>
        <w:rPr>
          <w:rStyle w:val="contenttext"/>
          <w:rFonts w:cs="B Zar" w:hint="cs"/>
          <w:color w:val="000000"/>
          <w:sz w:val="36"/>
          <w:szCs w:val="36"/>
        </w:rPr>
        <w:t>ə</w:t>
      </w:r>
      <w:r>
        <w:rPr>
          <w:rStyle w:val="contenttext"/>
          <w:rFonts w:cs="B Zar" w:hint="cs"/>
          <w:color w:val="000000"/>
          <w:sz w:val="36"/>
          <w:szCs w:val="36"/>
        </w:rPr>
        <w:t xml:space="preserve">ruridir.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imamın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ya seçilm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düşdüyünd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 imam olduğu zaman,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xsin ardınca getm</w:t>
      </w:r>
      <w:r>
        <w:rPr>
          <w:rStyle w:val="contenttext"/>
          <w:rFonts w:cs="B Zar" w:hint="cs"/>
          <w:color w:val="000000"/>
          <w:sz w:val="36"/>
          <w:szCs w:val="36"/>
        </w:rPr>
        <w:t>ə</w:t>
      </w:r>
      <w:r>
        <w:rPr>
          <w:rStyle w:val="contenttext"/>
          <w:rFonts w:cs="B Zar" w:hint="cs"/>
          <w:color w:val="000000"/>
          <w:sz w:val="36"/>
          <w:szCs w:val="36"/>
        </w:rPr>
        <w:t>k düzgün deyil</w:t>
      </w:r>
      <w:r>
        <w:rPr>
          <w:rStyle w:val="contenttext"/>
          <w:rFonts w:cs="B Zar" w:hint="cs"/>
          <w:color w:val="000000"/>
          <w:sz w:val="36"/>
          <w:szCs w:val="36"/>
          <w:rtl/>
        </w:rPr>
        <w:t>.</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İbrahiml</w:t>
      </w:r>
      <w:r>
        <w:rPr>
          <w:rStyle w:val="contenttext"/>
          <w:rFonts w:cs="B Zar" w:hint="cs"/>
          <w:color w:val="000000"/>
          <w:sz w:val="36"/>
          <w:szCs w:val="36"/>
        </w:rPr>
        <w:t>ə</w:t>
      </w:r>
      <w:r>
        <w:rPr>
          <w:rStyle w:val="contenttext"/>
          <w:rFonts w:cs="B Zar" w:hint="cs"/>
          <w:color w:val="000000"/>
          <w:sz w:val="36"/>
          <w:szCs w:val="36"/>
        </w:rPr>
        <w:t xml:space="preserve"> bağlı olan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124-cü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Allah-taalanın ona “Ulul-</w:t>
      </w:r>
      <w:r>
        <w:rPr>
          <w:rStyle w:val="contenttext"/>
          <w:rFonts w:cs="B Zar" w:hint="cs"/>
          <w:color w:val="000000"/>
          <w:sz w:val="36"/>
          <w:szCs w:val="36"/>
        </w:rPr>
        <w:t>ə</w:t>
      </w:r>
      <w:r>
        <w:rPr>
          <w:rStyle w:val="contenttext"/>
          <w:rFonts w:cs="B Zar" w:hint="cs"/>
          <w:color w:val="000000"/>
          <w:sz w:val="36"/>
          <w:szCs w:val="36"/>
        </w:rPr>
        <w:t>zm”, “x</w:t>
      </w:r>
      <w:r>
        <w:rPr>
          <w:rStyle w:val="contenttext"/>
          <w:rFonts w:cs="B Zar" w:hint="cs"/>
          <w:color w:val="000000"/>
          <w:sz w:val="36"/>
          <w:szCs w:val="36"/>
        </w:rPr>
        <w:t>ə</w:t>
      </w:r>
      <w:r>
        <w:rPr>
          <w:rStyle w:val="contenttext"/>
          <w:rFonts w:cs="B Zar" w:hint="cs"/>
          <w:color w:val="000000"/>
          <w:sz w:val="36"/>
          <w:szCs w:val="36"/>
        </w:rPr>
        <w:t>lil”,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 xml:space="preserve">qamlarını </w:t>
      </w:r>
      <w:r>
        <w:rPr>
          <w:rStyle w:val="contenttext"/>
          <w:rFonts w:cs="B Zar" w:hint="cs"/>
          <w:color w:val="000000"/>
          <w:sz w:val="36"/>
          <w:szCs w:val="36"/>
        </w:rPr>
        <w:t>ə</w:t>
      </w:r>
      <w:r>
        <w:rPr>
          <w:rStyle w:val="contenttext"/>
          <w:rFonts w:cs="B Zar" w:hint="cs"/>
          <w:color w:val="000000"/>
          <w:sz w:val="36"/>
          <w:szCs w:val="36"/>
        </w:rPr>
        <w:t>ta etdikd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 </w:t>
      </w:r>
      <w:r>
        <w:rPr>
          <w:rStyle w:val="contenttext"/>
          <w:rFonts w:cs="B Zar" w:hint="cs"/>
          <w:color w:val="000000"/>
          <w:sz w:val="36"/>
          <w:szCs w:val="36"/>
        </w:rPr>
        <w:t>bir sıra ç</w:t>
      </w:r>
      <w:r>
        <w:rPr>
          <w:rStyle w:val="contenttext"/>
          <w:rFonts w:cs="B Zar" w:hint="cs"/>
          <w:color w:val="000000"/>
          <w:sz w:val="36"/>
          <w:szCs w:val="36"/>
        </w:rPr>
        <w:t>ə</w:t>
      </w:r>
      <w:r>
        <w:rPr>
          <w:rStyle w:val="contenttext"/>
          <w:rFonts w:cs="B Zar" w:hint="cs"/>
          <w:color w:val="000000"/>
          <w:sz w:val="36"/>
          <w:szCs w:val="36"/>
        </w:rPr>
        <w:t>tin imtahanlardan keçirdikd</w:t>
      </w:r>
      <w:r>
        <w:rPr>
          <w:rStyle w:val="contenttext"/>
          <w:rFonts w:cs="B Zar" w:hint="cs"/>
          <w:color w:val="000000"/>
          <w:sz w:val="36"/>
          <w:szCs w:val="36"/>
        </w:rPr>
        <w:t>ə</w:t>
      </w:r>
      <w:r>
        <w:rPr>
          <w:rStyle w:val="contenttext"/>
          <w:rFonts w:cs="B Zar" w:hint="cs"/>
          <w:color w:val="000000"/>
          <w:sz w:val="36"/>
          <w:szCs w:val="36"/>
        </w:rPr>
        <w:t>n sonra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layiq gördüyü bildirilir. Eyni zamanda,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bu m</w:t>
      </w:r>
      <w:r>
        <w:rPr>
          <w:rStyle w:val="contenttext"/>
          <w:rFonts w:cs="B Zar" w:hint="cs"/>
          <w:color w:val="000000"/>
          <w:sz w:val="36"/>
          <w:szCs w:val="36"/>
        </w:rPr>
        <w:t>ə</w:t>
      </w:r>
      <w:r>
        <w:rPr>
          <w:rStyle w:val="contenttext"/>
          <w:rFonts w:cs="B Zar" w:hint="cs"/>
          <w:color w:val="000000"/>
          <w:sz w:val="36"/>
          <w:szCs w:val="36"/>
        </w:rPr>
        <w:t>qamı onun n</w:t>
      </w:r>
      <w:r>
        <w:rPr>
          <w:rStyle w:val="contenttext"/>
          <w:rFonts w:cs="B Zar" w:hint="cs"/>
          <w:color w:val="000000"/>
          <w:sz w:val="36"/>
          <w:szCs w:val="36"/>
        </w:rPr>
        <w:t>ə</w:t>
      </w:r>
      <w:r>
        <w:rPr>
          <w:rStyle w:val="contenttext"/>
          <w:rFonts w:cs="B Zar" w:hint="cs"/>
          <w:color w:val="000000"/>
          <w:sz w:val="36"/>
          <w:szCs w:val="36"/>
        </w:rPr>
        <w:t>sil v</w:t>
      </w:r>
      <w:r>
        <w:rPr>
          <w:rStyle w:val="contenttext"/>
          <w:rFonts w:cs="B Zar" w:hint="cs"/>
          <w:color w:val="000000"/>
          <w:sz w:val="36"/>
          <w:szCs w:val="36"/>
        </w:rPr>
        <w:t>ə</w:t>
      </w:r>
      <w:r>
        <w:rPr>
          <w:rStyle w:val="contenttext"/>
          <w:rFonts w:cs="B Zar" w:hint="cs"/>
          <w:color w:val="000000"/>
          <w:sz w:val="36"/>
          <w:szCs w:val="36"/>
        </w:rPr>
        <w:t xml:space="preserve"> zürriyy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övladlarına) </w:t>
      </w:r>
      <w:r>
        <w:rPr>
          <w:rStyle w:val="contenttext"/>
          <w:rFonts w:cs="B Zar" w:hint="cs"/>
          <w:color w:val="000000"/>
          <w:sz w:val="36"/>
          <w:szCs w:val="36"/>
        </w:rPr>
        <w:t>ə</w:t>
      </w:r>
      <w:r>
        <w:rPr>
          <w:rStyle w:val="contenttext"/>
          <w:rFonts w:cs="B Zar" w:hint="cs"/>
          <w:color w:val="000000"/>
          <w:sz w:val="36"/>
          <w:szCs w:val="36"/>
        </w:rPr>
        <w:t>ta etm</w:t>
      </w:r>
      <w:r>
        <w:rPr>
          <w:rStyle w:val="contenttext"/>
          <w:rFonts w:cs="B Zar" w:hint="cs"/>
          <w:color w:val="000000"/>
          <w:sz w:val="36"/>
          <w:szCs w:val="36"/>
        </w:rPr>
        <w:t>ə</w:t>
      </w:r>
      <w:r>
        <w:rPr>
          <w:rStyle w:val="contenttext"/>
          <w:rFonts w:cs="B Zar" w:hint="cs"/>
          <w:color w:val="000000"/>
          <w:sz w:val="36"/>
          <w:szCs w:val="36"/>
        </w:rPr>
        <w:t>si ist</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aşağıdakı kimi cavab verir</w:t>
      </w:r>
      <w:r>
        <w:rPr>
          <w:rStyle w:val="contenttext"/>
          <w:rFonts w:cs="B Zar" w:hint="cs"/>
          <w:color w:val="000000"/>
          <w:sz w:val="36"/>
          <w:szCs w:val="36"/>
          <w:rtl/>
        </w:rPr>
        <w:t>:</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tl/>
        </w:rPr>
        <w:t>{...لَا ینَالُ عَهْدِی الظَّ</w:t>
      </w:r>
      <w:r>
        <w:rPr>
          <w:rStyle w:val="contenttext"/>
          <w:rFonts w:cs="B Zar" w:hint="cs"/>
          <w:color w:val="000000"/>
          <w:sz w:val="36"/>
          <w:szCs w:val="36"/>
          <w:rtl/>
        </w:rPr>
        <w:t>الِمِینَ}</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hdim zalımlara şamil olmaz.”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Allah ism</w:t>
      </w:r>
      <w:r>
        <w:rPr>
          <w:rStyle w:val="contenttext"/>
          <w:rFonts w:cs="B Zar" w:hint="cs"/>
          <w:color w:val="000000"/>
          <w:sz w:val="36"/>
          <w:szCs w:val="36"/>
        </w:rPr>
        <w:t>ə</w:t>
      </w:r>
      <w:r>
        <w:rPr>
          <w:rStyle w:val="contenttext"/>
          <w:rFonts w:cs="B Zar" w:hint="cs"/>
          <w:color w:val="000000"/>
          <w:sz w:val="36"/>
          <w:szCs w:val="36"/>
        </w:rPr>
        <w:t>ti imam</w:t>
      </w:r>
      <w:r>
        <w:rPr>
          <w:rStyle w:val="contenttext"/>
          <w:rFonts w:cs="B Zar" w:hint="cs"/>
          <w:color w:val="000000"/>
          <w:sz w:val="36"/>
          <w:szCs w:val="36"/>
        </w:rPr>
        <w:t>ə</w:t>
      </w:r>
      <w:r>
        <w:rPr>
          <w:rStyle w:val="contenttext"/>
          <w:rFonts w:cs="B Zar" w:hint="cs"/>
          <w:color w:val="000000"/>
          <w:sz w:val="36"/>
          <w:szCs w:val="36"/>
        </w:rPr>
        <w:t>tin ayrılmaz bir hiss</w:t>
      </w:r>
      <w:r>
        <w:rPr>
          <w:rStyle w:val="contenttext"/>
          <w:rFonts w:cs="B Zar" w:hint="cs"/>
          <w:color w:val="000000"/>
          <w:sz w:val="36"/>
          <w:szCs w:val="36"/>
        </w:rPr>
        <w:t>ə</w:t>
      </w:r>
      <w:r>
        <w:rPr>
          <w:rStyle w:val="contenttext"/>
          <w:rFonts w:cs="B Zar" w:hint="cs"/>
          <w:color w:val="000000"/>
          <w:sz w:val="36"/>
          <w:szCs w:val="36"/>
        </w:rPr>
        <w:t>si olduğunu bildir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bundan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zülm</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kib olanlara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qamın n</w:t>
      </w:r>
      <w:r>
        <w:rPr>
          <w:rStyle w:val="contenttext"/>
          <w:rFonts w:cs="B Zar" w:hint="cs"/>
          <w:color w:val="000000"/>
          <w:sz w:val="36"/>
          <w:szCs w:val="36"/>
        </w:rPr>
        <w:t>ə</w:t>
      </w:r>
      <w:r>
        <w:rPr>
          <w:rStyle w:val="contenttext"/>
          <w:rFonts w:cs="B Zar" w:hint="cs"/>
          <w:color w:val="000000"/>
          <w:sz w:val="36"/>
          <w:szCs w:val="36"/>
        </w:rPr>
        <w:t>sib olmayacağını vurğulayır</w:t>
      </w:r>
      <w:r>
        <w:rPr>
          <w:rStyle w:val="contenttext"/>
          <w:rFonts w:cs="B Zar" w:hint="cs"/>
          <w:color w:val="000000"/>
          <w:sz w:val="36"/>
          <w:szCs w:val="36"/>
          <w:rtl/>
        </w:rPr>
        <w:t>.</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Pr>
        <w:t>İkinci sual: Biz h</w:t>
      </w:r>
      <w:r>
        <w:rPr>
          <w:rStyle w:val="contenttext"/>
          <w:rFonts w:cs="B Zar" w:hint="cs"/>
          <w:color w:val="000000"/>
          <w:sz w:val="36"/>
          <w:szCs w:val="36"/>
        </w:rPr>
        <w:t>ə</w:t>
      </w:r>
      <w:r>
        <w:rPr>
          <w:rStyle w:val="contenttext"/>
          <w:rFonts w:cs="B Zar" w:hint="cs"/>
          <w:color w:val="000000"/>
          <w:sz w:val="36"/>
          <w:szCs w:val="36"/>
        </w:rPr>
        <w:t>r bir imamın m</w:t>
      </w:r>
      <w:r>
        <w:rPr>
          <w:rStyle w:val="contenttext"/>
          <w:rFonts w:cs="B Zar" w:hint="cs"/>
          <w:color w:val="000000"/>
          <w:sz w:val="36"/>
          <w:szCs w:val="36"/>
        </w:rPr>
        <w:t>ə</w:t>
      </w:r>
      <w:r>
        <w:rPr>
          <w:rStyle w:val="contenttext"/>
          <w:rFonts w:cs="B Zar" w:hint="cs"/>
          <w:color w:val="000000"/>
          <w:sz w:val="36"/>
          <w:szCs w:val="36"/>
        </w:rPr>
        <w:t>sum olduğunu q</w:t>
      </w:r>
      <w:r>
        <w:rPr>
          <w:rStyle w:val="contenttext"/>
          <w:rFonts w:cs="B Zar" w:hint="cs"/>
          <w:color w:val="000000"/>
          <w:sz w:val="36"/>
          <w:szCs w:val="36"/>
        </w:rPr>
        <w:t>ə</w:t>
      </w:r>
      <w:r>
        <w:rPr>
          <w:rStyle w:val="contenttext"/>
          <w:rFonts w:cs="B Zar" w:hint="cs"/>
          <w:color w:val="000000"/>
          <w:sz w:val="36"/>
          <w:szCs w:val="36"/>
        </w:rPr>
        <w:t>bul edirik, amma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sum imamdırmı?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xanım Z</w:t>
      </w:r>
      <w:r>
        <w:rPr>
          <w:rStyle w:val="contenttext"/>
          <w:rFonts w:cs="B Zar" w:hint="cs"/>
          <w:color w:val="000000"/>
          <w:sz w:val="36"/>
          <w:szCs w:val="36"/>
        </w:rPr>
        <w:t>ə</w:t>
      </w:r>
      <w:r>
        <w:rPr>
          <w:rStyle w:val="contenttext"/>
          <w:rFonts w:cs="B Zar" w:hint="cs"/>
          <w:color w:val="000000"/>
          <w:sz w:val="36"/>
          <w:szCs w:val="36"/>
        </w:rPr>
        <w:t>hra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 deyildimi, b</w:t>
      </w:r>
      <w:r>
        <w:rPr>
          <w:rStyle w:val="contenttext"/>
          <w:rFonts w:cs="B Zar" w:hint="cs"/>
          <w:color w:val="000000"/>
          <w:sz w:val="36"/>
          <w:szCs w:val="36"/>
        </w:rPr>
        <w:t>ə</w:t>
      </w:r>
      <w:r>
        <w:rPr>
          <w:rStyle w:val="contenttext"/>
          <w:rFonts w:cs="B Zar" w:hint="cs"/>
          <w:color w:val="000000"/>
          <w:sz w:val="36"/>
          <w:szCs w:val="36"/>
        </w:rPr>
        <w:t>s, n</w:t>
      </w:r>
      <w:r>
        <w:rPr>
          <w:rStyle w:val="contenttext"/>
          <w:rFonts w:cs="B Zar" w:hint="cs"/>
          <w:color w:val="000000"/>
          <w:sz w:val="36"/>
          <w:szCs w:val="36"/>
        </w:rPr>
        <w:t>ə</w:t>
      </w:r>
      <w:r>
        <w:rPr>
          <w:rStyle w:val="contenttext"/>
          <w:rFonts w:cs="B Zar" w:hint="cs"/>
          <w:color w:val="000000"/>
          <w:sz w:val="36"/>
          <w:szCs w:val="36"/>
        </w:rPr>
        <w:t xml:space="preserve"> üçün o, imam seçilm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Pr>
        <w:t>Cavab: Qadınlar arasında ism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olmaq onların imam olmasını z</w:t>
      </w:r>
      <w:r>
        <w:rPr>
          <w:rStyle w:val="contenttext"/>
          <w:rFonts w:cs="B Zar" w:hint="cs"/>
          <w:color w:val="000000"/>
          <w:sz w:val="36"/>
          <w:szCs w:val="36"/>
        </w:rPr>
        <w:t>ə</w:t>
      </w:r>
      <w:r>
        <w:rPr>
          <w:rStyle w:val="contenttext"/>
          <w:rFonts w:cs="B Zar" w:hint="cs"/>
          <w:color w:val="000000"/>
          <w:sz w:val="36"/>
          <w:szCs w:val="36"/>
        </w:rPr>
        <w:t>ruri etm</w:t>
      </w:r>
      <w:r>
        <w:rPr>
          <w:rStyle w:val="contenttext"/>
          <w:rFonts w:cs="B Zar" w:hint="cs"/>
          <w:color w:val="000000"/>
          <w:sz w:val="36"/>
          <w:szCs w:val="36"/>
        </w:rPr>
        <w:t>ə</w:t>
      </w:r>
      <w:r>
        <w:rPr>
          <w:rStyle w:val="contenttext"/>
          <w:rFonts w:cs="B Zar" w:hint="cs"/>
          <w:color w:val="000000"/>
          <w:sz w:val="36"/>
          <w:szCs w:val="36"/>
        </w:rPr>
        <w:t>z. Amma kişil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arasında m</w:t>
      </w:r>
      <w:r>
        <w:rPr>
          <w:rStyle w:val="contenttext"/>
          <w:rFonts w:cs="B Zar" w:hint="cs"/>
          <w:color w:val="000000"/>
          <w:sz w:val="36"/>
          <w:szCs w:val="36"/>
        </w:rPr>
        <w:t>ə</w:t>
      </w:r>
      <w:r>
        <w:rPr>
          <w:rStyle w:val="contenttext"/>
          <w:rFonts w:cs="B Zar" w:hint="cs"/>
          <w:color w:val="000000"/>
          <w:sz w:val="36"/>
          <w:szCs w:val="36"/>
        </w:rPr>
        <w:t>sumluq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edir v</w:t>
      </w:r>
      <w:r>
        <w:rPr>
          <w:rStyle w:val="contenttext"/>
          <w:rFonts w:cs="B Zar" w:hint="cs"/>
          <w:color w:val="000000"/>
          <w:sz w:val="36"/>
          <w:szCs w:val="36"/>
        </w:rPr>
        <w:t>ə</w:t>
      </w:r>
      <w:r>
        <w:rPr>
          <w:rStyle w:val="contenttext"/>
          <w:rFonts w:cs="B Zar" w:hint="cs"/>
          <w:color w:val="000000"/>
          <w:sz w:val="36"/>
          <w:szCs w:val="36"/>
        </w:rPr>
        <w:t xml:space="preserve"> biz yer üzünd</w:t>
      </w:r>
      <w:r>
        <w:rPr>
          <w:rStyle w:val="contenttext"/>
          <w:rFonts w:cs="B Zar" w:hint="cs"/>
          <w:color w:val="000000"/>
          <w:sz w:val="36"/>
          <w:szCs w:val="36"/>
        </w:rPr>
        <w:t>ə</w:t>
      </w:r>
      <w:r>
        <w:rPr>
          <w:rStyle w:val="contenttext"/>
          <w:rFonts w:cs="B Zar" w:hint="cs"/>
          <w:color w:val="000000"/>
          <w:sz w:val="36"/>
          <w:szCs w:val="36"/>
        </w:rPr>
        <w:t xml:space="preserve"> kişil</w:t>
      </w:r>
      <w:r>
        <w:rPr>
          <w:rStyle w:val="contenttext"/>
          <w:rFonts w:cs="B Zar" w:hint="cs"/>
          <w:color w:val="000000"/>
          <w:sz w:val="36"/>
          <w:szCs w:val="36"/>
        </w:rPr>
        <w:t>ə</w:t>
      </w:r>
      <w:r>
        <w:rPr>
          <w:rStyle w:val="contenttext"/>
          <w:rFonts w:cs="B Zar" w:hint="cs"/>
          <w:color w:val="000000"/>
          <w:sz w:val="36"/>
          <w:szCs w:val="36"/>
        </w:rPr>
        <w:t>r arasında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imamlardan (</w:t>
      </w:r>
      <w:r>
        <w:rPr>
          <w:rStyle w:val="contenttext"/>
          <w:rFonts w:cs="B Zar" w:hint="cs"/>
          <w:color w:val="000000"/>
          <w:sz w:val="36"/>
          <w:szCs w:val="36"/>
        </w:rPr>
        <w:t>ə</w:t>
      </w:r>
      <w:r>
        <w:rPr>
          <w:rStyle w:val="contenttext"/>
          <w:rFonts w:cs="B Zar" w:hint="cs"/>
          <w:color w:val="000000"/>
          <w:sz w:val="36"/>
          <w:szCs w:val="36"/>
        </w:rPr>
        <w:t>) başqa, m</w:t>
      </w:r>
      <w:r>
        <w:rPr>
          <w:rStyle w:val="contenttext"/>
          <w:rFonts w:cs="B Zar" w:hint="cs"/>
          <w:color w:val="000000"/>
          <w:sz w:val="36"/>
          <w:szCs w:val="36"/>
        </w:rPr>
        <w:t>ə</w:t>
      </w:r>
      <w:r>
        <w:rPr>
          <w:rStyle w:val="contenttext"/>
          <w:rFonts w:cs="B Zar" w:hint="cs"/>
          <w:color w:val="000000"/>
          <w:sz w:val="36"/>
          <w:szCs w:val="36"/>
        </w:rPr>
        <w:t>sum olan bir ş</w:t>
      </w:r>
      <w:r>
        <w:rPr>
          <w:rStyle w:val="contenttext"/>
          <w:rFonts w:cs="B Zar" w:hint="cs"/>
          <w:color w:val="000000"/>
          <w:sz w:val="36"/>
          <w:szCs w:val="36"/>
        </w:rPr>
        <w:t>ə</w:t>
      </w:r>
      <w:r>
        <w:rPr>
          <w:rStyle w:val="contenttext"/>
          <w:rFonts w:cs="B Zar" w:hint="cs"/>
          <w:color w:val="000000"/>
          <w:sz w:val="36"/>
          <w:szCs w:val="36"/>
        </w:rPr>
        <w:t>xsi tanımırıq</w:t>
      </w:r>
      <w:r>
        <w:rPr>
          <w:rStyle w:val="contenttext"/>
          <w:rFonts w:cs="B Zar" w:hint="cs"/>
          <w:color w:val="000000"/>
          <w:sz w:val="36"/>
          <w:szCs w:val="36"/>
          <w:rtl/>
        </w:rPr>
        <w:t>.</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Pr>
        <w:t>Üçüncü sual: Əvv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sonrakı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rin</w:t>
      </w:r>
    </w:p>
    <w:p w:rsidR="00000000" w:rsidRDefault="00A11CBC" w:rsidP="002E152D">
      <w:pPr>
        <w:pStyle w:val="contentparagraph"/>
        <w:jc w:val="both"/>
        <w:divId w:val="20853725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h:155</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adınlara m</w:t>
      </w:r>
      <w:r>
        <w:rPr>
          <w:rStyle w:val="contenttext"/>
          <w:rFonts w:cs="B Zar" w:hint="cs"/>
          <w:color w:val="000000"/>
          <w:sz w:val="36"/>
          <w:szCs w:val="36"/>
        </w:rPr>
        <w:t>ə</w:t>
      </w:r>
      <w:r>
        <w:rPr>
          <w:rStyle w:val="contenttext"/>
          <w:rFonts w:cs="B Zar" w:hint="cs"/>
          <w:color w:val="000000"/>
          <w:sz w:val="36"/>
          <w:szCs w:val="36"/>
        </w:rPr>
        <w:t>xsus olduğu, amma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rin kişil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olaraq f</w:t>
      </w:r>
      <w:r>
        <w:rPr>
          <w:rStyle w:val="contenttext"/>
          <w:rFonts w:cs="B Zar" w:hint="cs"/>
          <w:color w:val="000000"/>
          <w:sz w:val="36"/>
          <w:szCs w:val="36"/>
        </w:rPr>
        <w:t>ə</w:t>
      </w:r>
      <w:r>
        <w:rPr>
          <w:rStyle w:val="contenttext"/>
          <w:rFonts w:cs="B Zar" w:hint="cs"/>
          <w:color w:val="000000"/>
          <w:sz w:val="36"/>
          <w:szCs w:val="36"/>
        </w:rPr>
        <w:t>rqli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tirilm</w:t>
      </w:r>
      <w:r>
        <w:rPr>
          <w:rStyle w:val="contenttext"/>
          <w:rFonts w:cs="B Zar" w:hint="cs"/>
          <w:color w:val="000000"/>
          <w:sz w:val="36"/>
          <w:szCs w:val="36"/>
        </w:rPr>
        <w:t>ə</w:t>
      </w:r>
      <w:r>
        <w:rPr>
          <w:rStyle w:val="contenttext"/>
          <w:rFonts w:cs="B Zar" w:hint="cs"/>
          <w:color w:val="000000"/>
          <w:sz w:val="36"/>
          <w:szCs w:val="36"/>
        </w:rPr>
        <w:t>si xitab edil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qadınları olması fikrini aradan qaldırdığı söyl</w:t>
      </w:r>
      <w:r>
        <w:rPr>
          <w:rStyle w:val="contenttext"/>
          <w:rFonts w:cs="B Zar" w:hint="cs"/>
          <w:color w:val="000000"/>
          <w:sz w:val="36"/>
          <w:szCs w:val="36"/>
        </w:rPr>
        <w:t>ə</w:t>
      </w:r>
      <w:r>
        <w:rPr>
          <w:rStyle w:val="contenttext"/>
          <w:rFonts w:cs="B Zar" w:hint="cs"/>
          <w:color w:val="000000"/>
          <w:sz w:val="36"/>
          <w:szCs w:val="36"/>
        </w:rPr>
        <w:t>nmişdi</w:t>
      </w:r>
      <w:r>
        <w:rPr>
          <w:rStyle w:val="contenttext"/>
          <w:rFonts w:cs="B Zar" w:hint="cs"/>
          <w:color w:val="000000"/>
          <w:sz w:val="36"/>
          <w:szCs w:val="36"/>
          <w:rtl/>
        </w:rPr>
        <w:t>.</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Pr>
        <w:t xml:space="preserve">Halbuki,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 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rin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tirildi</w:t>
      </w:r>
      <w:r>
        <w:rPr>
          <w:rStyle w:val="contenttext"/>
          <w:rFonts w:cs="B Zar" w:hint="cs"/>
          <w:color w:val="000000"/>
          <w:sz w:val="36"/>
          <w:szCs w:val="36"/>
        </w:rPr>
        <w:t>yini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olmasına baxmayaraq,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qadına da şamil edilir.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w:t>
      </w:r>
      <w:r>
        <w:rPr>
          <w:rStyle w:val="contenttext"/>
          <w:rFonts w:cs="B Zar" w:hint="cs"/>
          <w:color w:val="000000"/>
          <w:sz w:val="36"/>
          <w:szCs w:val="36"/>
        </w:rPr>
        <w:t>ə</w:t>
      </w:r>
      <w:r>
        <w:rPr>
          <w:rStyle w:val="contenttext"/>
          <w:rFonts w:cs="B Zar" w:hint="cs"/>
          <w:color w:val="000000"/>
          <w:sz w:val="36"/>
          <w:szCs w:val="36"/>
        </w:rPr>
        <w:t xml:space="preserve"> qoca yaşında övlad verilm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 onun qadınına da şamildir v</w:t>
      </w:r>
      <w:r>
        <w:rPr>
          <w:rStyle w:val="contenttext"/>
          <w:rFonts w:cs="B Zar" w:hint="cs"/>
          <w:color w:val="000000"/>
          <w:sz w:val="36"/>
          <w:szCs w:val="36"/>
        </w:rPr>
        <w:t>ə</w:t>
      </w:r>
      <w:r>
        <w:rPr>
          <w:rStyle w:val="contenttext"/>
          <w:rFonts w:cs="B Zar" w:hint="cs"/>
          <w:color w:val="000000"/>
          <w:sz w:val="36"/>
          <w:szCs w:val="36"/>
        </w:rPr>
        <w:t xml:space="preserve"> ona da xitab edilmişdir</w:t>
      </w:r>
      <w:r>
        <w:rPr>
          <w:rStyle w:val="contenttext"/>
          <w:rFonts w:cs="B Zar" w:hint="cs"/>
          <w:color w:val="000000"/>
          <w:sz w:val="36"/>
          <w:szCs w:val="36"/>
          <w:rtl/>
        </w:rPr>
        <w:t>.</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Hud” sur</w:t>
      </w:r>
      <w:r>
        <w:rPr>
          <w:rStyle w:val="contenttext"/>
          <w:rFonts w:cs="B Zar" w:hint="cs"/>
          <w:color w:val="000000"/>
          <w:sz w:val="36"/>
          <w:szCs w:val="36"/>
        </w:rPr>
        <w:t>ə</w:t>
      </w:r>
      <w:r>
        <w:rPr>
          <w:rStyle w:val="contenttext"/>
          <w:rFonts w:cs="B Zar" w:hint="cs"/>
          <w:color w:val="000000"/>
          <w:sz w:val="36"/>
          <w:szCs w:val="36"/>
        </w:rPr>
        <w:t>sinin 73-cü ay</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ind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tl/>
        </w:rPr>
        <w:t>{قَالُوا أَتَعْجَبِینَ مِنْ أَمْرِ اللَّهِ رَحْمَتُ اللَّهِ وَبَرَکَاتُهُ عَلَیکُمْ أَهْلَ الْبَیتِ إِنَّهُ حَمِیدٌ مَجِیدٌ}</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r: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onun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sizin ail</w:t>
      </w:r>
      <w:r>
        <w:rPr>
          <w:rStyle w:val="contenttext"/>
          <w:rFonts w:cs="B Zar" w:hint="cs"/>
          <w:color w:val="000000"/>
          <w:sz w:val="36"/>
          <w:szCs w:val="36"/>
        </w:rPr>
        <w:t>ə</w:t>
      </w:r>
      <w:r>
        <w:rPr>
          <w:rStyle w:val="contenttext"/>
          <w:rFonts w:cs="B Zar" w:hint="cs"/>
          <w:color w:val="000000"/>
          <w:sz w:val="36"/>
          <w:szCs w:val="36"/>
        </w:rPr>
        <w:t>niz</w:t>
      </w:r>
      <w:r>
        <w:rPr>
          <w:rStyle w:val="contenttext"/>
          <w:rFonts w:cs="B Zar" w:hint="cs"/>
          <w:color w:val="000000"/>
          <w:sz w:val="36"/>
          <w:szCs w:val="36"/>
        </w:rPr>
        <w:t>ə</w:t>
      </w:r>
      <w:r>
        <w:rPr>
          <w:rStyle w:val="contenttext"/>
          <w:rFonts w:cs="B Zar" w:hint="cs"/>
          <w:color w:val="000000"/>
          <w:sz w:val="36"/>
          <w:szCs w:val="36"/>
        </w:rPr>
        <w:t xml:space="preserve"> olduğu halda, Allahın </w:t>
      </w:r>
      <w:r>
        <w:rPr>
          <w:rStyle w:val="contenttext"/>
          <w:rFonts w:cs="B Zar" w:hint="cs"/>
          <w:color w:val="000000"/>
          <w:sz w:val="36"/>
          <w:szCs w:val="36"/>
        </w:rPr>
        <w:t>ə</w:t>
      </w:r>
      <w:r>
        <w:rPr>
          <w:rStyle w:val="contenttext"/>
          <w:rFonts w:cs="B Zar" w:hint="cs"/>
          <w:color w:val="000000"/>
          <w:sz w:val="36"/>
          <w:szCs w:val="36"/>
        </w:rPr>
        <w:t>mrin</w:t>
      </w:r>
      <w:r>
        <w:rPr>
          <w:rStyle w:val="contenttext"/>
          <w:rFonts w:cs="B Zar" w:hint="cs"/>
          <w:color w:val="000000"/>
          <w:sz w:val="36"/>
          <w:szCs w:val="36"/>
        </w:rPr>
        <w:t>ə</w:t>
      </w:r>
      <w:r>
        <w:rPr>
          <w:rStyle w:val="contenttext"/>
          <w:rFonts w:cs="B Zar" w:hint="cs"/>
          <w:color w:val="000000"/>
          <w:sz w:val="36"/>
          <w:szCs w:val="36"/>
        </w:rPr>
        <w:t xml:space="preserve"> (işin</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əə</w:t>
      </w:r>
      <w:r>
        <w:rPr>
          <w:rStyle w:val="contenttext"/>
          <w:rFonts w:cs="B Zar" w:hint="cs"/>
          <w:color w:val="000000"/>
          <w:sz w:val="36"/>
          <w:szCs w:val="36"/>
        </w:rPr>
        <w:t>ccüb edirs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 sif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dh edilmiş, ümumi lütf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sahibidir”. (Allahın bütün işl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nilmişdir. O, tük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z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zsiz nem</w:t>
      </w:r>
      <w:r>
        <w:rPr>
          <w:rStyle w:val="contenttext"/>
          <w:rFonts w:cs="B Zar" w:hint="cs"/>
          <w:color w:val="000000"/>
          <w:sz w:val="36"/>
          <w:szCs w:val="36"/>
        </w:rPr>
        <w:t>ə</w:t>
      </w:r>
      <w:r>
        <w:rPr>
          <w:rStyle w:val="contenttext"/>
          <w:rFonts w:cs="B Zar" w:hint="cs"/>
          <w:color w:val="000000"/>
          <w:sz w:val="36"/>
          <w:szCs w:val="36"/>
        </w:rPr>
        <w:t>t, ehsan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sahibidir!)</w:t>
      </w:r>
      <w:r>
        <w:rPr>
          <w:rStyle w:val="contenttext"/>
          <w:rFonts w:cs="B Zar" w:hint="cs"/>
          <w:color w:val="000000"/>
          <w:sz w:val="36"/>
          <w:szCs w:val="36"/>
          <w:rtl/>
        </w:rPr>
        <w:t>”.</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İbrahimin arvadına kişil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nsub olan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tl/>
        </w:rPr>
        <w:t xml:space="preserve"> {...عَلَیکُمْ...}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ykum” dey</w:t>
      </w:r>
      <w:r>
        <w:rPr>
          <w:rStyle w:val="contenttext"/>
          <w:rFonts w:cs="B Zar" w:hint="cs"/>
          <w:color w:val="000000"/>
          <w:sz w:val="36"/>
          <w:szCs w:val="36"/>
        </w:rPr>
        <w:t>ə</w:t>
      </w:r>
      <w:r>
        <w:rPr>
          <w:rStyle w:val="contenttext"/>
          <w:rFonts w:cs="B Zar" w:hint="cs"/>
          <w:color w:val="000000"/>
          <w:sz w:val="36"/>
          <w:szCs w:val="36"/>
        </w:rPr>
        <w:t xml:space="preserve"> xitab edilmişdir</w:t>
      </w:r>
      <w:r>
        <w:rPr>
          <w:rStyle w:val="contenttext"/>
          <w:rFonts w:cs="B Zar" w:hint="cs"/>
          <w:color w:val="000000"/>
          <w:sz w:val="36"/>
          <w:szCs w:val="36"/>
          <w:rtl/>
        </w:rPr>
        <w:t>.</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Pr>
        <w:t>Cavab: Əllam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bat</w:t>
      </w:r>
      <w:r>
        <w:rPr>
          <w:rStyle w:val="contenttext"/>
          <w:rFonts w:cs="B Zar" w:hint="cs"/>
          <w:color w:val="000000"/>
          <w:sz w:val="36"/>
          <w:szCs w:val="36"/>
        </w:rPr>
        <w:t>ə</w:t>
      </w:r>
      <w:r>
        <w:rPr>
          <w:rStyle w:val="contenttext"/>
          <w:rFonts w:cs="B Zar" w:hint="cs"/>
          <w:color w:val="000000"/>
          <w:sz w:val="36"/>
          <w:szCs w:val="36"/>
        </w:rPr>
        <w:t>bai</w:t>
      </w:r>
      <w:hyperlink w:anchor="content_note_153_1" w:tooltip=" [1] . “Əl-Mizan” təfsirinin tərcüməsi, c.32, səh.17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dediyi kimi,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hamısı bir yerd</w:t>
      </w:r>
      <w:r>
        <w:rPr>
          <w:rStyle w:val="contenttext"/>
          <w:rFonts w:cs="B Zar" w:hint="cs"/>
          <w:color w:val="000000"/>
          <w:sz w:val="36"/>
          <w:szCs w:val="36"/>
        </w:rPr>
        <w:t>ə</w:t>
      </w:r>
      <w:r>
        <w:rPr>
          <w:rStyle w:val="contenttext"/>
          <w:rFonts w:cs="B Zar" w:hint="cs"/>
          <w:color w:val="000000"/>
          <w:sz w:val="36"/>
          <w:szCs w:val="36"/>
        </w:rPr>
        <w:t xml:space="preserve"> nazil edilm</w:t>
      </w:r>
      <w:r>
        <w:rPr>
          <w:rStyle w:val="contenttext"/>
          <w:rFonts w:cs="B Zar" w:hint="cs"/>
          <w:color w:val="000000"/>
          <w:sz w:val="36"/>
          <w:szCs w:val="36"/>
        </w:rPr>
        <w:t>ə</w:t>
      </w:r>
      <w:r>
        <w:rPr>
          <w:rStyle w:val="contenttext"/>
          <w:rFonts w:cs="B Zar" w:hint="cs"/>
          <w:color w:val="000000"/>
          <w:sz w:val="36"/>
          <w:szCs w:val="36"/>
        </w:rPr>
        <w:t>mişdir. 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bir ay</w:t>
      </w:r>
      <w:r>
        <w:rPr>
          <w:rStyle w:val="contenttext"/>
          <w:rFonts w:cs="B Zar" w:hint="cs"/>
          <w:color w:val="000000"/>
          <w:sz w:val="36"/>
          <w:szCs w:val="36"/>
        </w:rPr>
        <w:t>ə</w:t>
      </w:r>
      <w:r>
        <w:rPr>
          <w:rStyle w:val="contenttext"/>
          <w:rFonts w:cs="B Zar" w:hint="cs"/>
          <w:color w:val="000000"/>
          <w:sz w:val="36"/>
          <w:szCs w:val="36"/>
        </w:rPr>
        <w:t>nin cüml</w:t>
      </w:r>
      <w:r>
        <w:rPr>
          <w:rStyle w:val="contenttext"/>
          <w:rFonts w:cs="B Zar" w:hint="cs"/>
          <w:color w:val="000000"/>
          <w:sz w:val="36"/>
          <w:szCs w:val="36"/>
        </w:rPr>
        <w:t>ə</w:t>
      </w:r>
      <w:r>
        <w:rPr>
          <w:rStyle w:val="contenttext"/>
          <w:rFonts w:cs="B Zar" w:hint="cs"/>
          <w:color w:val="000000"/>
          <w:sz w:val="36"/>
          <w:szCs w:val="36"/>
        </w:rPr>
        <w:t>si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olunmurdu.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baş ver</w:t>
      </w:r>
      <w:r>
        <w:rPr>
          <w:rStyle w:val="contenttext"/>
          <w:rFonts w:cs="B Zar" w:hint="cs"/>
          <w:color w:val="000000"/>
          <w:sz w:val="36"/>
          <w:szCs w:val="36"/>
        </w:rPr>
        <w:t>ə</w:t>
      </w:r>
      <w:r>
        <w:rPr>
          <w:rStyle w:val="contenttext"/>
          <w:rFonts w:cs="B Zar" w:hint="cs"/>
          <w:color w:val="000000"/>
          <w:sz w:val="36"/>
          <w:szCs w:val="36"/>
        </w:rPr>
        <w:t>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batlara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nazil </w:t>
      </w:r>
      <w:r>
        <w:rPr>
          <w:rStyle w:val="contenttext"/>
          <w:rFonts w:cs="B Zar" w:hint="cs"/>
          <w:color w:val="000000"/>
          <w:sz w:val="36"/>
          <w:szCs w:val="36"/>
        </w:rPr>
        <w:t>edilirdi.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zamanda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nazil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xitabının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qadınları olması, “Kisa” h</w:t>
      </w:r>
      <w:r>
        <w:rPr>
          <w:rStyle w:val="contenttext"/>
          <w:rFonts w:cs="B Zar" w:hint="cs"/>
          <w:color w:val="000000"/>
          <w:sz w:val="36"/>
          <w:szCs w:val="36"/>
        </w:rPr>
        <w:t>ə</w:t>
      </w:r>
      <w:r>
        <w:rPr>
          <w:rStyle w:val="contenttext"/>
          <w:rFonts w:cs="B Zar" w:hint="cs"/>
          <w:color w:val="000000"/>
          <w:sz w:val="36"/>
          <w:szCs w:val="36"/>
        </w:rPr>
        <w:t>disinin baş verm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bağlı hac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Allahdan dil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sinin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onun ardınca xüsusi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nin nazil edilm</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mümkündür.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Quranın bütün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bir-biri il</w:t>
      </w:r>
      <w:r>
        <w:rPr>
          <w:rStyle w:val="contenttext"/>
          <w:rFonts w:cs="B Zar" w:hint="cs"/>
          <w:color w:val="000000"/>
          <w:sz w:val="36"/>
          <w:szCs w:val="36"/>
        </w:rPr>
        <w:t>ə</w:t>
      </w:r>
      <w:r>
        <w:rPr>
          <w:rStyle w:val="contenttext"/>
          <w:rFonts w:cs="B Zar" w:hint="cs"/>
          <w:color w:val="000000"/>
          <w:sz w:val="36"/>
          <w:szCs w:val="36"/>
        </w:rPr>
        <w:t xml:space="preserve"> irtibat v</w:t>
      </w:r>
      <w:r>
        <w:rPr>
          <w:rStyle w:val="contenttext"/>
          <w:rFonts w:cs="B Zar" w:hint="cs"/>
          <w:color w:val="000000"/>
          <w:sz w:val="36"/>
          <w:szCs w:val="36"/>
        </w:rPr>
        <w:t>ə</w:t>
      </w:r>
      <w:r>
        <w:rPr>
          <w:rStyle w:val="contenttext"/>
          <w:rFonts w:cs="B Zar" w:hint="cs"/>
          <w:color w:val="000000"/>
          <w:sz w:val="36"/>
          <w:szCs w:val="36"/>
        </w:rPr>
        <w:t xml:space="preserve"> bağlılığa malik olması z</w:t>
      </w:r>
      <w:r>
        <w:rPr>
          <w:rStyle w:val="contenttext"/>
          <w:rFonts w:cs="B Zar" w:hint="cs"/>
          <w:color w:val="000000"/>
          <w:sz w:val="36"/>
          <w:szCs w:val="36"/>
        </w:rPr>
        <w:t>ə</w:t>
      </w:r>
      <w:r>
        <w:rPr>
          <w:rStyle w:val="contenttext"/>
          <w:rFonts w:cs="B Zar" w:hint="cs"/>
          <w:color w:val="000000"/>
          <w:sz w:val="36"/>
          <w:szCs w:val="36"/>
        </w:rPr>
        <w:t>ruri deyil</w:t>
      </w:r>
      <w:r>
        <w:rPr>
          <w:rStyle w:val="contenttext"/>
          <w:rFonts w:cs="B Zar" w:hint="cs"/>
          <w:color w:val="000000"/>
          <w:sz w:val="36"/>
          <w:szCs w:val="36"/>
          <w:rtl/>
        </w:rPr>
        <w:t>.</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thir” ay</w:t>
      </w:r>
      <w:r>
        <w:rPr>
          <w:rStyle w:val="contenttext"/>
          <w:rFonts w:cs="B Zar" w:hint="cs"/>
          <w:color w:val="000000"/>
          <w:sz w:val="36"/>
          <w:szCs w:val="36"/>
        </w:rPr>
        <w:t>ə</w:t>
      </w:r>
      <w:r>
        <w:rPr>
          <w:rStyle w:val="contenttext"/>
          <w:rFonts w:cs="B Zar" w:hint="cs"/>
          <w:color w:val="000000"/>
          <w:sz w:val="36"/>
          <w:szCs w:val="36"/>
        </w:rPr>
        <w:t>sinin h</w:t>
      </w:r>
      <w:r>
        <w:rPr>
          <w:rStyle w:val="contenttext"/>
          <w:rFonts w:cs="B Zar" w:hint="cs"/>
          <w:color w:val="000000"/>
          <w:sz w:val="36"/>
          <w:szCs w:val="36"/>
        </w:rPr>
        <w:t>ə</w:t>
      </w:r>
      <w:r>
        <w:rPr>
          <w:rStyle w:val="contenttext"/>
          <w:rFonts w:cs="B Zar" w:hint="cs"/>
          <w:color w:val="000000"/>
          <w:sz w:val="36"/>
          <w:szCs w:val="36"/>
        </w:rPr>
        <w:t>m Əhli-beytd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olan</w:t>
      </w:r>
    </w:p>
    <w:p w:rsidR="00000000" w:rsidRDefault="00A11CBC" w:rsidP="002E152D">
      <w:pPr>
        <w:pStyle w:val="contentparagraph"/>
        <w:jc w:val="both"/>
        <w:divId w:val="8234745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A11CBC" w:rsidP="002E152D">
      <w:pPr>
        <w:jc w:val="both"/>
        <w:divId w:val="167930483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Əl-Mizan” təfsirinin tərcüməsi, c.32, səh.179</w:t>
      </w:r>
      <w:r>
        <w:rPr>
          <w:rFonts w:eastAsia="Times New Roman" w:cs="B Zar" w:hint="cs"/>
          <w:color w:val="000000"/>
          <w:sz w:val="36"/>
          <w:szCs w:val="36"/>
          <w:rtl/>
        </w:rPr>
        <w:t xml:space="preserve">. </w:t>
      </w:r>
    </w:p>
    <w:p w:rsidR="00000000" w:rsidRDefault="00A11CBC" w:rsidP="002E152D">
      <w:pPr>
        <w:pStyle w:val="contentparagraph"/>
        <w:jc w:val="both"/>
        <w:divId w:val="336034193"/>
        <w:rPr>
          <w:rFonts w:cs="B Zar" w:hint="cs"/>
          <w:color w:val="000000"/>
          <w:sz w:val="36"/>
          <w:szCs w:val="36"/>
          <w:rtl/>
        </w:rPr>
      </w:pPr>
      <w:r>
        <w:rPr>
          <w:rStyle w:val="contenttext"/>
          <w:rFonts w:cs="B Zar" w:hint="cs"/>
          <w:color w:val="000000"/>
          <w:sz w:val="36"/>
          <w:szCs w:val="36"/>
        </w:rPr>
        <w:t>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ism</w:t>
      </w:r>
      <w:r>
        <w:rPr>
          <w:rStyle w:val="contenttext"/>
          <w:rFonts w:cs="B Zar" w:hint="cs"/>
          <w:color w:val="000000"/>
          <w:sz w:val="36"/>
          <w:szCs w:val="36"/>
        </w:rPr>
        <w:t>ə</w:t>
      </w:r>
      <w:r>
        <w:rPr>
          <w:rStyle w:val="contenttext"/>
          <w:rFonts w:cs="B Zar" w:hint="cs"/>
          <w:color w:val="000000"/>
          <w:sz w:val="36"/>
          <w:szCs w:val="36"/>
        </w:rPr>
        <w:t>tini bildirdiyi,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aid olduğu aydın olur</w:t>
      </w:r>
      <w:r>
        <w:rPr>
          <w:rStyle w:val="contenttext"/>
          <w:rFonts w:cs="B Zar" w:hint="cs"/>
          <w:color w:val="000000"/>
          <w:sz w:val="36"/>
          <w:szCs w:val="36"/>
          <w:rtl/>
        </w:rPr>
        <w:t>.</w:t>
      </w:r>
    </w:p>
    <w:p w:rsidR="00000000" w:rsidRDefault="00A11CBC" w:rsidP="002E152D">
      <w:pPr>
        <w:pStyle w:val="Heading3"/>
        <w:shd w:val="clear" w:color="auto" w:fill="FFFFFF"/>
        <w:jc w:val="both"/>
        <w:divId w:val="2087997219"/>
        <w:rPr>
          <w:rFonts w:eastAsia="Times New Roman" w:cs="B Titr" w:hint="cs"/>
          <w:b w:val="0"/>
          <w:bCs w:val="0"/>
          <w:color w:val="FF0080"/>
          <w:sz w:val="30"/>
          <w:szCs w:val="30"/>
          <w:rtl/>
        </w:rPr>
      </w:pPr>
      <w:r>
        <w:rPr>
          <w:rFonts w:eastAsia="Times New Roman" w:cs="B Titr" w:hint="cs"/>
          <w:b w:val="0"/>
          <w:bCs w:val="0"/>
          <w:color w:val="FF0080"/>
          <w:sz w:val="30"/>
          <w:szCs w:val="30"/>
          <w:rtl/>
        </w:rPr>
        <w:t>2. “</w:t>
      </w:r>
      <w:r>
        <w:rPr>
          <w:rFonts w:eastAsia="Times New Roman" w:cs="B Titr" w:hint="cs"/>
          <w:b w:val="0"/>
          <w:bCs w:val="0"/>
          <w:color w:val="FF0080"/>
          <w:sz w:val="30"/>
          <w:szCs w:val="30"/>
        </w:rPr>
        <w:t>MƏVƏDDƏT” (MƏHƏBBƏT) AYƏSİ</w:t>
      </w:r>
    </w:p>
    <w:p w:rsidR="00000000" w:rsidRDefault="00A11CBC" w:rsidP="002E152D">
      <w:pPr>
        <w:pStyle w:val="Heading4"/>
        <w:shd w:val="clear" w:color="auto" w:fill="FFFFFF"/>
        <w:jc w:val="both"/>
        <w:divId w:val="1055853686"/>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055853686"/>
        <w:rPr>
          <w:rFonts w:cs="B Zar" w:hint="cs"/>
          <w:color w:val="000000"/>
          <w:sz w:val="36"/>
          <w:szCs w:val="36"/>
          <w:rtl/>
        </w:rPr>
      </w:pPr>
      <w:r>
        <w:rPr>
          <w:rStyle w:val="contenttext"/>
          <w:rFonts w:cs="B Zar" w:hint="cs"/>
          <w:color w:val="000000"/>
          <w:sz w:val="36"/>
          <w:szCs w:val="36"/>
          <w:rtl/>
        </w:rPr>
        <w:t>{...قُلْ لَا أَسْأَلُکُمْ عَلَیهِ أ</w:t>
      </w:r>
      <w:r>
        <w:rPr>
          <w:rStyle w:val="contenttext"/>
          <w:rFonts w:cs="B Zar" w:hint="cs"/>
          <w:color w:val="000000"/>
          <w:sz w:val="36"/>
          <w:szCs w:val="36"/>
          <w:rtl/>
        </w:rPr>
        <w:t>َجْرًا إِلَّا الْمَوَدَّهَ فِی الْقُرْبَی وَمَنْ یقْتَرِفْ حَسَنَهً نَزِدْ لَهُ فِیهَا حُسْنًا إِنَّ اللَّهَ غَفُورٌ شَکُورٌ}</w:t>
      </w:r>
    </w:p>
    <w:p w:rsidR="00000000" w:rsidRDefault="00A11CBC" w:rsidP="002E152D">
      <w:pPr>
        <w:pStyle w:val="contentparagraph"/>
        <w:jc w:val="both"/>
        <w:divId w:val="10558536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De: “M</w:t>
      </w:r>
      <w:r>
        <w:rPr>
          <w:rStyle w:val="contenttext"/>
          <w:rFonts w:cs="B Zar" w:hint="cs"/>
          <w:color w:val="000000"/>
          <w:sz w:val="36"/>
          <w:szCs w:val="36"/>
        </w:rPr>
        <w:t>ə</w:t>
      </w:r>
      <w:r>
        <w:rPr>
          <w:rStyle w:val="contenttext"/>
          <w:rFonts w:cs="B Zar" w:hint="cs"/>
          <w:color w:val="000000"/>
          <w:sz w:val="36"/>
          <w:szCs w:val="36"/>
        </w:rPr>
        <w:t>n sizd</w:t>
      </w:r>
      <w:r>
        <w:rPr>
          <w:rStyle w:val="contenttext"/>
          <w:rFonts w:cs="B Zar" w:hint="cs"/>
          <w:color w:val="000000"/>
          <w:sz w:val="36"/>
          <w:szCs w:val="36"/>
        </w:rPr>
        <w:t>ə</w:t>
      </w:r>
      <w:r>
        <w:rPr>
          <w:rStyle w:val="contenttext"/>
          <w:rFonts w:cs="B Zar" w:hint="cs"/>
          <w:color w:val="000000"/>
          <w:sz w:val="36"/>
          <w:szCs w:val="36"/>
        </w:rPr>
        <w:t>n bunun (risal</w:t>
      </w:r>
      <w:r>
        <w:rPr>
          <w:rStyle w:val="contenttext"/>
          <w:rFonts w:cs="B Zar" w:hint="cs"/>
          <w:color w:val="000000"/>
          <w:sz w:val="36"/>
          <w:szCs w:val="36"/>
        </w:rPr>
        <w:t>ə</w:t>
      </w:r>
      <w:r>
        <w:rPr>
          <w:rStyle w:val="contenttext"/>
          <w:rFonts w:cs="B Zar" w:hint="cs"/>
          <w:color w:val="000000"/>
          <w:sz w:val="36"/>
          <w:szCs w:val="36"/>
        </w:rPr>
        <w:t>ti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yimin) müqabilind</w:t>
      </w:r>
      <w:r>
        <w:rPr>
          <w:rStyle w:val="contenttext"/>
          <w:rFonts w:cs="B Zar" w:hint="cs"/>
          <w:color w:val="000000"/>
          <w:sz w:val="36"/>
          <w:szCs w:val="36"/>
        </w:rPr>
        <w:t>ə</w:t>
      </w:r>
      <w:r>
        <w:rPr>
          <w:rStyle w:val="contenttext"/>
          <w:rFonts w:cs="B Zar" w:hint="cs"/>
          <w:color w:val="000000"/>
          <w:sz w:val="36"/>
          <w:szCs w:val="36"/>
        </w:rPr>
        <w:t xml:space="preserve"> qohumluq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sevgid</w:t>
      </w:r>
      <w:r>
        <w:rPr>
          <w:rStyle w:val="contenttext"/>
          <w:rFonts w:cs="B Zar" w:hint="cs"/>
          <w:color w:val="000000"/>
          <w:sz w:val="36"/>
          <w:szCs w:val="36"/>
        </w:rPr>
        <w:t>ə</w:t>
      </w:r>
      <w:r>
        <w:rPr>
          <w:rStyle w:val="contenttext"/>
          <w:rFonts w:cs="B Zar" w:hint="cs"/>
          <w:color w:val="000000"/>
          <w:sz w:val="36"/>
          <w:szCs w:val="36"/>
        </w:rPr>
        <w:t>n) başqa,</w:t>
      </w:r>
      <w:r>
        <w:rPr>
          <w:rStyle w:val="contenttext"/>
          <w:rFonts w:cs="B Zar" w:hint="cs"/>
          <w:color w:val="000000"/>
          <w:sz w:val="36"/>
          <w:szCs w:val="36"/>
        </w:rPr>
        <w:t xml:space="preserve"> bir şey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Kim yaxşı bir iş gör</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onun yaxşılığının savabını (mükafatını) artırarıq!”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bağışlayan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dirbil</w:t>
      </w:r>
      <w:r>
        <w:rPr>
          <w:rStyle w:val="contenttext"/>
          <w:rFonts w:cs="B Zar" w:hint="cs"/>
          <w:color w:val="000000"/>
          <w:sz w:val="36"/>
          <w:szCs w:val="36"/>
        </w:rPr>
        <w:t>ə</w:t>
      </w:r>
      <w:r>
        <w:rPr>
          <w:rStyle w:val="contenttext"/>
          <w:rFonts w:cs="B Zar" w:hint="cs"/>
          <w:color w:val="000000"/>
          <w:sz w:val="36"/>
          <w:szCs w:val="36"/>
        </w:rPr>
        <w:t>ndir! (Şükrün, ita</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zini ver</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154_1" w:tooltip=" [1] . “Şura” surəsi, ayə 23. " w:history="1">
        <w:r>
          <w:rPr>
            <w:rStyle w:val="Hyperlink"/>
            <w:rFonts w:cs="B Zar" w:hint="cs"/>
            <w:sz w:val="36"/>
            <w:szCs w:val="36"/>
            <w:rtl/>
          </w:rPr>
          <w:t>(1)</w:t>
        </w:r>
      </w:hyperlink>
    </w:p>
    <w:p w:rsidR="00000000" w:rsidRDefault="00A11CBC" w:rsidP="002E152D">
      <w:pPr>
        <w:pStyle w:val="Heading4"/>
        <w:shd w:val="clear" w:color="auto" w:fill="FFFFFF"/>
        <w:jc w:val="both"/>
        <w:divId w:val="431126059"/>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43112605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bu ay</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mübt</w:t>
      </w:r>
      <w:r>
        <w:rPr>
          <w:rStyle w:val="contenttext"/>
          <w:rFonts w:cs="B Zar" w:hint="cs"/>
          <w:color w:val="000000"/>
          <w:sz w:val="36"/>
          <w:szCs w:val="36"/>
        </w:rPr>
        <w:t>ə</w:t>
      </w:r>
      <w:r>
        <w:rPr>
          <w:rStyle w:val="contenttext"/>
          <w:rFonts w:cs="B Zar" w:hint="cs"/>
          <w:color w:val="000000"/>
          <w:sz w:val="36"/>
          <w:szCs w:val="36"/>
        </w:rPr>
        <w:t>la olaraq, insanda t</w:t>
      </w:r>
      <w:r>
        <w:rPr>
          <w:rStyle w:val="contenttext"/>
          <w:rFonts w:cs="B Zar" w:hint="cs"/>
          <w:color w:val="000000"/>
          <w:sz w:val="36"/>
          <w:szCs w:val="36"/>
        </w:rPr>
        <w:t>əə</w:t>
      </w:r>
      <w:r>
        <w:rPr>
          <w:rStyle w:val="contenttext"/>
          <w:rFonts w:cs="B Zar" w:hint="cs"/>
          <w:color w:val="000000"/>
          <w:sz w:val="36"/>
          <w:szCs w:val="36"/>
        </w:rPr>
        <w:t>ccüb doğuracaq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ir</w:t>
      </w:r>
      <w:r>
        <w:rPr>
          <w:rStyle w:val="contenttext"/>
          <w:rFonts w:cs="B Zar" w:hint="cs"/>
          <w:color w:val="000000"/>
          <w:sz w:val="36"/>
          <w:szCs w:val="36"/>
        </w:rPr>
        <w:t>ə</w:t>
      </w:r>
      <w:r>
        <w:rPr>
          <w:rStyle w:val="contenttext"/>
          <w:rFonts w:cs="B Zar" w:hint="cs"/>
          <w:color w:val="000000"/>
          <w:sz w:val="36"/>
          <w:szCs w:val="36"/>
        </w:rPr>
        <w:t>li sürmüşl</w:t>
      </w:r>
      <w:r>
        <w:rPr>
          <w:rStyle w:val="contenttext"/>
          <w:rFonts w:cs="B Zar" w:hint="cs"/>
          <w:color w:val="000000"/>
          <w:sz w:val="36"/>
          <w:szCs w:val="36"/>
        </w:rPr>
        <w:t>ə</w:t>
      </w:r>
      <w:r>
        <w:rPr>
          <w:rStyle w:val="contenttext"/>
          <w:rFonts w:cs="B Zar" w:hint="cs"/>
          <w:color w:val="000000"/>
          <w:sz w:val="36"/>
          <w:szCs w:val="36"/>
        </w:rPr>
        <w:t>r. Biz b</w:t>
      </w:r>
      <w:r>
        <w:rPr>
          <w:rStyle w:val="contenttext"/>
          <w:rFonts w:cs="B Zar" w:hint="cs"/>
          <w:color w:val="000000"/>
          <w:sz w:val="36"/>
          <w:szCs w:val="36"/>
        </w:rPr>
        <w:t>ə</w:t>
      </w:r>
      <w:r>
        <w:rPr>
          <w:rStyle w:val="contenttext"/>
          <w:rFonts w:cs="B Zar" w:hint="cs"/>
          <w:color w:val="000000"/>
          <w:sz w:val="36"/>
          <w:szCs w:val="36"/>
        </w:rPr>
        <w:t>hsin davamında ona toxunacağıq. Amma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ay</w:t>
      </w:r>
      <w:r>
        <w:rPr>
          <w:rStyle w:val="contenttext"/>
          <w:rFonts w:cs="B Zar" w:hint="cs"/>
          <w:color w:val="000000"/>
          <w:sz w:val="36"/>
          <w:szCs w:val="36"/>
        </w:rPr>
        <w:t>ə</w:t>
      </w:r>
      <w:r>
        <w:rPr>
          <w:rStyle w:val="contenttext"/>
          <w:rFonts w:cs="B Zar" w:hint="cs"/>
          <w:color w:val="000000"/>
          <w:sz w:val="36"/>
          <w:szCs w:val="36"/>
        </w:rPr>
        <w:t xml:space="preserve">ni Əhli-beyt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aydın v</w:t>
      </w:r>
      <w:r>
        <w:rPr>
          <w:rStyle w:val="contenttext"/>
          <w:rFonts w:cs="B Zar" w:hint="cs"/>
          <w:color w:val="000000"/>
          <w:sz w:val="36"/>
          <w:szCs w:val="36"/>
        </w:rPr>
        <w:t>ə</w:t>
      </w:r>
      <w:r>
        <w:rPr>
          <w:rStyle w:val="contenttext"/>
          <w:rFonts w:cs="B Zar" w:hint="cs"/>
          <w:color w:val="000000"/>
          <w:sz w:val="36"/>
          <w:szCs w:val="36"/>
        </w:rPr>
        <w:t xml:space="preserve"> yaxşı t</w:t>
      </w:r>
      <w:r>
        <w:rPr>
          <w:rStyle w:val="contenttext"/>
          <w:rFonts w:cs="B Zar" w:hint="cs"/>
          <w:color w:val="000000"/>
          <w:sz w:val="36"/>
          <w:szCs w:val="36"/>
        </w:rPr>
        <w:t>ə</w:t>
      </w:r>
      <w:r>
        <w:rPr>
          <w:rStyle w:val="contenttext"/>
          <w:rFonts w:cs="B Zar" w:hint="cs"/>
          <w:color w:val="000000"/>
          <w:sz w:val="36"/>
          <w:szCs w:val="36"/>
        </w:rPr>
        <w:t>fsir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193663481"/>
        <w:rPr>
          <w:rFonts w:eastAsia="Times New Roman" w:cs="B Titr" w:hint="cs"/>
          <w:b w:val="0"/>
          <w:bCs w:val="0"/>
          <w:color w:val="0080C0"/>
          <w:sz w:val="29"/>
          <w:szCs w:val="29"/>
          <w:rtl/>
        </w:rPr>
      </w:pPr>
      <w:r>
        <w:rPr>
          <w:rFonts w:eastAsia="Times New Roman" w:cs="B Titr" w:hint="cs"/>
          <w:b w:val="0"/>
          <w:bCs w:val="0"/>
          <w:color w:val="0080C0"/>
          <w:sz w:val="29"/>
          <w:szCs w:val="29"/>
        </w:rPr>
        <w:t>Əvvəlki ayələrə bir baxış</w:t>
      </w:r>
    </w:p>
    <w:p w:rsidR="00000000" w:rsidRDefault="00A11CBC" w:rsidP="002E152D">
      <w:pPr>
        <w:pStyle w:val="contentparagraph"/>
        <w:jc w:val="both"/>
        <w:divId w:val="1936634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 xml:space="preserve">fsirinin aydın olması üçün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ni “Şura” sur</w:t>
      </w:r>
      <w:r>
        <w:rPr>
          <w:rStyle w:val="contenttext"/>
          <w:rFonts w:cs="B Zar" w:hint="cs"/>
          <w:color w:val="000000"/>
          <w:sz w:val="36"/>
          <w:szCs w:val="36"/>
        </w:rPr>
        <w:t>ə</w:t>
      </w:r>
      <w:r>
        <w:rPr>
          <w:rStyle w:val="contenttext"/>
          <w:rFonts w:cs="B Zar" w:hint="cs"/>
          <w:color w:val="000000"/>
          <w:sz w:val="36"/>
          <w:szCs w:val="36"/>
        </w:rPr>
        <w:t>sinin 22-ci ay</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(biz onu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qeyd etm</w:t>
      </w:r>
      <w:r>
        <w:rPr>
          <w:rStyle w:val="contenttext"/>
          <w:rFonts w:cs="B Zar" w:hint="cs"/>
          <w:color w:val="000000"/>
          <w:sz w:val="36"/>
          <w:szCs w:val="36"/>
        </w:rPr>
        <w:t>ə</w:t>
      </w:r>
      <w:r>
        <w:rPr>
          <w:rStyle w:val="contenttext"/>
          <w:rFonts w:cs="B Zar" w:hint="cs"/>
          <w:color w:val="000000"/>
          <w:sz w:val="36"/>
          <w:szCs w:val="36"/>
        </w:rPr>
        <w:t>mişik) b</w:t>
      </w:r>
      <w:r>
        <w:rPr>
          <w:rStyle w:val="contenttext"/>
          <w:rFonts w:cs="B Zar" w:hint="cs"/>
          <w:color w:val="000000"/>
          <w:sz w:val="36"/>
          <w:szCs w:val="36"/>
        </w:rPr>
        <w:t>ə</w:t>
      </w:r>
      <w:r>
        <w:rPr>
          <w:rStyle w:val="contenttext"/>
          <w:rFonts w:cs="B Zar" w:hint="cs"/>
          <w:color w:val="000000"/>
          <w:sz w:val="36"/>
          <w:szCs w:val="36"/>
        </w:rPr>
        <w:t>hs etm</w:t>
      </w:r>
      <w:r>
        <w:rPr>
          <w:rStyle w:val="contenttext"/>
          <w:rFonts w:cs="B Zar" w:hint="cs"/>
          <w:color w:val="000000"/>
          <w:sz w:val="36"/>
          <w:szCs w:val="36"/>
        </w:rPr>
        <w:t>ə</w:t>
      </w:r>
      <w:r>
        <w:rPr>
          <w:rStyle w:val="contenttext"/>
          <w:rFonts w:cs="B Zar" w:hint="cs"/>
          <w:color w:val="000000"/>
          <w:sz w:val="36"/>
          <w:szCs w:val="36"/>
        </w:rPr>
        <w:t>yimiz z</w:t>
      </w:r>
      <w:r>
        <w:rPr>
          <w:rStyle w:val="contenttext"/>
          <w:rFonts w:cs="B Zar" w:hint="cs"/>
          <w:color w:val="000000"/>
          <w:sz w:val="36"/>
          <w:szCs w:val="36"/>
        </w:rPr>
        <w:t>ə</w:t>
      </w:r>
      <w:r>
        <w:rPr>
          <w:rStyle w:val="contenttext"/>
          <w:rFonts w:cs="B Zar" w:hint="cs"/>
          <w:color w:val="000000"/>
          <w:sz w:val="36"/>
          <w:szCs w:val="36"/>
        </w:rPr>
        <w:t>ruridir</w:t>
      </w:r>
      <w:r>
        <w:rPr>
          <w:rStyle w:val="contenttext"/>
          <w:rFonts w:cs="B Zar" w:hint="cs"/>
          <w:color w:val="000000"/>
          <w:sz w:val="36"/>
          <w:szCs w:val="36"/>
          <w:rtl/>
        </w:rPr>
        <w:t>.</w:t>
      </w:r>
    </w:p>
    <w:p w:rsidR="00000000" w:rsidRDefault="00A11CBC" w:rsidP="002E152D">
      <w:pPr>
        <w:pStyle w:val="contentparagraph"/>
        <w:jc w:val="both"/>
        <w:divId w:val="193663481"/>
        <w:rPr>
          <w:rFonts w:cs="B Zar" w:hint="cs"/>
          <w:color w:val="000000"/>
          <w:sz w:val="36"/>
          <w:szCs w:val="36"/>
          <w:rtl/>
        </w:rPr>
      </w:pPr>
      <w:r>
        <w:rPr>
          <w:rStyle w:val="contenttext"/>
          <w:rFonts w:cs="B Zar" w:hint="cs"/>
          <w:color w:val="000000"/>
          <w:sz w:val="36"/>
          <w:szCs w:val="36"/>
          <w:rtl/>
        </w:rPr>
        <w:t>{...وَالَّذِینَ آمَنُوا وَعَمِلُوا الصَّالِحَاتِ...}</w:t>
      </w:r>
    </w:p>
    <w:p w:rsidR="00000000" w:rsidRDefault="00A11CBC" w:rsidP="002E152D">
      <w:pPr>
        <w:pStyle w:val="contentparagraph"/>
        <w:jc w:val="both"/>
        <w:divId w:val="193663481"/>
        <w:rPr>
          <w:rFonts w:cs="B Zar" w:hint="cs"/>
          <w:color w:val="000000"/>
          <w:sz w:val="36"/>
          <w:szCs w:val="36"/>
          <w:rtl/>
        </w:rPr>
      </w:pP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r) – Allah-taala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zülmkarların aqib</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onların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cyinin zülm</w:t>
      </w:r>
      <w:r>
        <w:rPr>
          <w:rStyle w:val="contenttext"/>
          <w:rFonts w:cs="B Zar" w:hint="cs"/>
          <w:color w:val="000000"/>
          <w:sz w:val="36"/>
          <w:szCs w:val="36"/>
        </w:rPr>
        <w:t>ə</w:t>
      </w:r>
      <w:r>
        <w:rPr>
          <w:rStyle w:val="contenttext"/>
          <w:rFonts w:cs="B Zar" w:hint="cs"/>
          <w:color w:val="000000"/>
          <w:sz w:val="36"/>
          <w:szCs w:val="36"/>
        </w:rPr>
        <w:t>tli olacağını b</w:t>
      </w:r>
      <w:r>
        <w:rPr>
          <w:rStyle w:val="contenttext"/>
          <w:rFonts w:cs="B Zar" w:hint="cs"/>
          <w:color w:val="000000"/>
          <w:sz w:val="36"/>
          <w:szCs w:val="36"/>
        </w:rPr>
        <w:t>ə</w:t>
      </w:r>
      <w:r>
        <w:rPr>
          <w:rStyle w:val="contenttext"/>
          <w:rFonts w:cs="B Zar" w:hint="cs"/>
          <w:color w:val="000000"/>
          <w:sz w:val="36"/>
          <w:szCs w:val="36"/>
        </w:rPr>
        <w:t>yan etdikd</w:t>
      </w:r>
      <w:r>
        <w:rPr>
          <w:rStyle w:val="contenttext"/>
          <w:rFonts w:cs="B Zar" w:hint="cs"/>
          <w:color w:val="000000"/>
          <w:sz w:val="36"/>
          <w:szCs w:val="36"/>
        </w:rPr>
        <w:t>ə</w:t>
      </w:r>
      <w:r>
        <w:rPr>
          <w:rStyle w:val="contenttext"/>
          <w:rFonts w:cs="B Zar" w:hint="cs"/>
          <w:color w:val="000000"/>
          <w:sz w:val="36"/>
          <w:szCs w:val="36"/>
        </w:rPr>
        <w:t>n sonra,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Allahın yegan</w:t>
      </w:r>
      <w:r>
        <w:rPr>
          <w:rStyle w:val="contenttext"/>
          <w:rFonts w:cs="B Zar" w:hint="cs"/>
          <w:color w:val="000000"/>
          <w:sz w:val="36"/>
          <w:szCs w:val="36"/>
        </w:rPr>
        <w:t>ə</w:t>
      </w:r>
      <w:r>
        <w:rPr>
          <w:rStyle w:val="contenttext"/>
          <w:rFonts w:cs="B Zar" w:hint="cs"/>
          <w:color w:val="000000"/>
          <w:sz w:val="36"/>
          <w:szCs w:val="36"/>
        </w:rPr>
        <w:t>liyi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nübuvv</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bunu t</w:t>
      </w:r>
      <w:r>
        <w:rPr>
          <w:rStyle w:val="contenttext"/>
          <w:rFonts w:cs="B Zar" w:hint="cs"/>
          <w:color w:val="000000"/>
          <w:sz w:val="36"/>
          <w:szCs w:val="36"/>
        </w:rPr>
        <w:t>ə</w:t>
      </w:r>
      <w:r>
        <w:rPr>
          <w:rStyle w:val="contenttext"/>
          <w:rFonts w:cs="B Zar" w:hint="cs"/>
          <w:color w:val="000000"/>
          <w:sz w:val="36"/>
          <w:szCs w:val="36"/>
        </w:rPr>
        <w:t>sdiq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lmanların aydın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açır v</w:t>
      </w:r>
      <w:r>
        <w:rPr>
          <w:rStyle w:val="contenttext"/>
          <w:rFonts w:cs="B Zar" w:hint="cs"/>
          <w:color w:val="000000"/>
          <w:sz w:val="36"/>
          <w:szCs w:val="36"/>
        </w:rPr>
        <w:t>ə</w:t>
      </w:r>
      <w:r>
        <w:rPr>
          <w:rStyle w:val="contenttext"/>
          <w:rFonts w:cs="B Zar" w:hint="cs"/>
          <w:color w:val="000000"/>
          <w:sz w:val="36"/>
          <w:szCs w:val="36"/>
        </w:rPr>
        <w:t xml:space="preserve"> onların</w:t>
      </w:r>
    </w:p>
    <w:p w:rsidR="00000000" w:rsidRDefault="00A11CBC" w:rsidP="002E152D">
      <w:pPr>
        <w:pStyle w:val="contentparagraph"/>
        <w:jc w:val="both"/>
        <w:divId w:val="19366348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A11CBC" w:rsidP="002E152D">
      <w:pPr>
        <w:jc w:val="both"/>
        <w:divId w:val="164550652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Şura” surəsi, ayə 23</w:t>
      </w:r>
      <w:r>
        <w:rPr>
          <w:rFonts w:eastAsia="Times New Roman" w:cs="B Zar" w:hint="cs"/>
          <w:color w:val="000000"/>
          <w:sz w:val="36"/>
          <w:szCs w:val="36"/>
          <w:rtl/>
        </w:rPr>
        <w:t xml:space="preserve">. </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Pr>
        <w:t xml:space="preserve">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 etdiyini vurğulayır. Allah-taala bundan sonra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möminl</w:t>
      </w:r>
      <w:r>
        <w:rPr>
          <w:rStyle w:val="contenttext"/>
          <w:rFonts w:cs="B Zar" w:hint="cs"/>
          <w:color w:val="000000"/>
          <w:sz w:val="36"/>
          <w:szCs w:val="36"/>
        </w:rPr>
        <w:t>ə</w:t>
      </w:r>
      <w:r>
        <w:rPr>
          <w:rStyle w:val="contenttext"/>
          <w:rFonts w:cs="B Zar" w:hint="cs"/>
          <w:color w:val="000000"/>
          <w:sz w:val="36"/>
          <w:szCs w:val="36"/>
        </w:rPr>
        <w:t>rin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nail olacaqları v</w:t>
      </w:r>
      <w:r>
        <w:rPr>
          <w:rStyle w:val="contenttext"/>
          <w:rFonts w:cs="B Zar" w:hint="cs"/>
          <w:color w:val="000000"/>
          <w:sz w:val="36"/>
          <w:szCs w:val="36"/>
        </w:rPr>
        <w:t>ə</w:t>
      </w:r>
      <w:r>
        <w:rPr>
          <w:rStyle w:val="contenttext"/>
          <w:rFonts w:cs="B Zar" w:hint="cs"/>
          <w:color w:val="000000"/>
          <w:sz w:val="36"/>
          <w:szCs w:val="36"/>
        </w:rPr>
        <w:t xml:space="preserve"> bir-birind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olan üç mühüm savabı xatırladır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tl/>
        </w:rPr>
        <w:t>1. {...فِی رَوْضَاتِ الْجَنَّاتِ...}:</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ilkin olaraq onların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kun olacaqları yer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bağlarıdır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Pr>
        <w:t>Sual</w:t>
      </w:r>
      <w:r>
        <w:rPr>
          <w:rStyle w:val="contenttext"/>
          <w:rFonts w:cs="B Zar" w:hint="cs"/>
          <w:color w:val="000000"/>
          <w:sz w:val="36"/>
          <w:szCs w:val="36"/>
          <w:rtl/>
        </w:rPr>
        <w:t xml:space="preserve">: {...رَوْضَاتِ الْجَنَّاتِ...} -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haradadır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Pr>
        <w:t>Cavab: Əg</w:t>
      </w:r>
      <w:r>
        <w:rPr>
          <w:rStyle w:val="contenttext"/>
          <w:rFonts w:cs="B Zar" w:hint="cs"/>
          <w:color w:val="000000"/>
          <w:sz w:val="36"/>
          <w:szCs w:val="36"/>
        </w:rPr>
        <w:t>ə</w:t>
      </w:r>
      <w:r>
        <w:rPr>
          <w:rStyle w:val="contenttext"/>
          <w:rFonts w:cs="B Zar" w:hint="cs"/>
          <w:color w:val="000000"/>
          <w:sz w:val="36"/>
          <w:szCs w:val="36"/>
        </w:rPr>
        <w:t>r Quranı başdan ayağa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mütali</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k, bu cüml</w:t>
      </w:r>
      <w:r>
        <w:rPr>
          <w:rStyle w:val="contenttext"/>
          <w:rFonts w:cs="B Zar" w:hint="cs"/>
          <w:color w:val="000000"/>
          <w:sz w:val="36"/>
          <w:szCs w:val="36"/>
        </w:rPr>
        <w:t>ə</w:t>
      </w:r>
      <w:r>
        <w:rPr>
          <w:rStyle w:val="contenttext"/>
          <w:rFonts w:cs="B Zar" w:hint="cs"/>
          <w:color w:val="000000"/>
          <w:sz w:val="36"/>
          <w:szCs w:val="36"/>
        </w:rPr>
        <w:t>ni “Şura” sur</w:t>
      </w:r>
      <w:r>
        <w:rPr>
          <w:rStyle w:val="contenttext"/>
          <w:rFonts w:cs="B Zar" w:hint="cs"/>
          <w:color w:val="000000"/>
          <w:sz w:val="36"/>
          <w:szCs w:val="36"/>
        </w:rPr>
        <w:t>ə</w:t>
      </w:r>
      <w:r>
        <w:rPr>
          <w:rStyle w:val="contenttext"/>
          <w:rFonts w:cs="B Zar" w:hint="cs"/>
          <w:color w:val="000000"/>
          <w:sz w:val="36"/>
          <w:szCs w:val="36"/>
        </w:rPr>
        <w:t>sinin 23-cü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tapa bilm</w:t>
      </w:r>
      <w:r>
        <w:rPr>
          <w:rStyle w:val="contenttext"/>
          <w:rFonts w:cs="B Zar" w:hint="cs"/>
          <w:color w:val="000000"/>
          <w:sz w:val="36"/>
          <w:szCs w:val="36"/>
        </w:rPr>
        <w:t>ə</w:t>
      </w:r>
      <w:r>
        <w:rPr>
          <w:rStyle w:val="contenttext"/>
          <w:rFonts w:cs="B Zar" w:hint="cs"/>
          <w:color w:val="000000"/>
          <w:sz w:val="36"/>
          <w:szCs w:val="36"/>
        </w:rPr>
        <w:t>rik. Ər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yaşıl</w:t>
      </w:r>
      <w:r>
        <w:rPr>
          <w:rStyle w:val="contenttext"/>
          <w:rFonts w:cs="B Zar" w:hint="cs"/>
          <w:color w:val="000000"/>
          <w:sz w:val="36"/>
          <w:szCs w:val="36"/>
        </w:rPr>
        <w:t>, bol sulu v</w:t>
      </w:r>
      <w:r>
        <w:rPr>
          <w:rStyle w:val="contenttext"/>
          <w:rFonts w:cs="B Zar" w:hint="cs"/>
          <w:color w:val="000000"/>
          <w:sz w:val="36"/>
          <w:szCs w:val="36"/>
        </w:rPr>
        <w:t>ə</w:t>
      </w:r>
      <w:r>
        <w:rPr>
          <w:rStyle w:val="contenttext"/>
          <w:rFonts w:cs="B Zar" w:hint="cs"/>
          <w:color w:val="000000"/>
          <w:sz w:val="36"/>
          <w:szCs w:val="36"/>
        </w:rPr>
        <w:t xml:space="preserve"> ağacları olan bağa “rovz</w:t>
      </w:r>
      <w:r>
        <w:rPr>
          <w:rStyle w:val="contenttext"/>
          <w:rFonts w:cs="B Zar" w:hint="cs"/>
          <w:color w:val="000000"/>
          <w:sz w:val="36"/>
          <w:szCs w:val="36"/>
        </w:rPr>
        <w:t>ə</w:t>
      </w:r>
      <w:r>
        <w:rPr>
          <w:rStyle w:val="contenttext"/>
          <w:rFonts w:cs="B Zar" w:hint="cs"/>
          <w:color w:val="000000"/>
          <w:sz w:val="36"/>
          <w:szCs w:val="36"/>
        </w:rPr>
        <w:t>” deyir v</w:t>
      </w:r>
      <w:r>
        <w:rPr>
          <w:rStyle w:val="contenttext"/>
          <w:rFonts w:cs="B Zar" w:hint="cs"/>
          <w:color w:val="000000"/>
          <w:sz w:val="36"/>
          <w:szCs w:val="36"/>
        </w:rPr>
        <w:t>ə</w:t>
      </w:r>
      <w:r>
        <w:rPr>
          <w:rStyle w:val="contenttext"/>
          <w:rFonts w:cs="B Zar" w:hint="cs"/>
          <w:color w:val="000000"/>
          <w:sz w:val="36"/>
          <w:szCs w:val="36"/>
        </w:rPr>
        <w:t xml:space="preserve"> “rovzat” onun c</w:t>
      </w:r>
      <w:r>
        <w:rPr>
          <w:rStyle w:val="contenttext"/>
          <w:rFonts w:cs="B Zar" w:hint="cs"/>
          <w:color w:val="000000"/>
          <w:sz w:val="36"/>
          <w:szCs w:val="36"/>
        </w:rPr>
        <w:t>ə</w:t>
      </w:r>
      <w:r>
        <w:rPr>
          <w:rStyle w:val="contenttext"/>
          <w:rFonts w:cs="B Zar" w:hint="cs"/>
          <w:color w:val="000000"/>
          <w:sz w:val="36"/>
          <w:szCs w:val="36"/>
        </w:rPr>
        <w:t>midir.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suyun toplandığı yer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söz şamildir. Amma “rovz</w:t>
      </w:r>
      <w:r>
        <w:rPr>
          <w:rStyle w:val="contenttext"/>
          <w:rFonts w:cs="B Zar" w:hint="cs"/>
          <w:color w:val="000000"/>
          <w:sz w:val="36"/>
          <w:szCs w:val="36"/>
        </w:rPr>
        <w:t>ə</w:t>
      </w:r>
      <w:r>
        <w:rPr>
          <w:rStyle w:val="contenttext"/>
          <w:rFonts w:cs="B Zar" w:hint="cs"/>
          <w:color w:val="000000"/>
          <w:sz w:val="36"/>
          <w:szCs w:val="36"/>
        </w:rPr>
        <w:t>” sözünd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onun birinci m</w:t>
      </w:r>
      <w:r>
        <w:rPr>
          <w:rStyle w:val="contenttext"/>
          <w:rFonts w:cs="B Zar" w:hint="cs"/>
          <w:color w:val="000000"/>
          <w:sz w:val="36"/>
          <w:szCs w:val="36"/>
        </w:rPr>
        <w:t>ə</w:t>
      </w:r>
      <w:r>
        <w:rPr>
          <w:rStyle w:val="contenttext"/>
          <w:rFonts w:cs="B Zar" w:hint="cs"/>
          <w:color w:val="000000"/>
          <w:sz w:val="36"/>
          <w:szCs w:val="36"/>
        </w:rPr>
        <w:t>nasıdır v</w:t>
      </w:r>
      <w:r>
        <w:rPr>
          <w:rStyle w:val="contenttext"/>
          <w:rFonts w:cs="B Zar" w:hint="cs"/>
          <w:color w:val="000000"/>
          <w:sz w:val="36"/>
          <w:szCs w:val="36"/>
        </w:rPr>
        <w:t>ə</w:t>
      </w:r>
      <w:r>
        <w:rPr>
          <w:rStyle w:val="contenttext"/>
          <w:rFonts w:cs="B Zar" w:hint="cs"/>
          <w:color w:val="000000"/>
          <w:sz w:val="36"/>
          <w:szCs w:val="36"/>
          <w:rtl/>
        </w:rPr>
        <w:t xml:space="preserve"> {...رَوْضَاتِ الْجَنَّاتِ...}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Pr>
        <w:t>Sual: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i bütün bağların başdan-başa yaşıl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tli olmasına baxmayaraq,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bağları”nda hansı m</w:t>
      </w:r>
      <w:r>
        <w:rPr>
          <w:rStyle w:val="contenttext"/>
          <w:rFonts w:cs="B Zar" w:hint="cs"/>
          <w:color w:val="000000"/>
          <w:sz w:val="36"/>
          <w:szCs w:val="36"/>
        </w:rPr>
        <w:t>ə</w:t>
      </w:r>
      <w:r>
        <w:rPr>
          <w:rStyle w:val="contenttext"/>
          <w:rFonts w:cs="B Zar" w:hint="cs"/>
          <w:color w:val="000000"/>
          <w:sz w:val="36"/>
          <w:szCs w:val="36"/>
        </w:rPr>
        <w:t>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tutulmuşdur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Pr>
        <w:t>Cavab: Yuxarıdakı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ki bağlardan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Allahın xüsusi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olan bağların olacağı da anlaşılır.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müqabilind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ilkin nem</w:t>
      </w:r>
      <w:r>
        <w:rPr>
          <w:rStyle w:val="contenttext"/>
          <w:rFonts w:cs="B Zar" w:hint="cs"/>
          <w:color w:val="000000"/>
          <w:sz w:val="36"/>
          <w:szCs w:val="36"/>
        </w:rPr>
        <w:t>ə</w:t>
      </w:r>
      <w:r>
        <w:rPr>
          <w:rStyle w:val="contenttext"/>
          <w:rFonts w:cs="B Zar" w:hint="cs"/>
          <w:color w:val="000000"/>
          <w:sz w:val="36"/>
          <w:szCs w:val="36"/>
        </w:rPr>
        <w:t>tin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olması aydın olur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tl/>
        </w:rPr>
        <w:t>2. {...لَهُمْ مَا یشَاءُونَ...}:</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(onlar üçün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r şey var) – Xüsusi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bağlarında m</w:t>
      </w:r>
      <w:r>
        <w:rPr>
          <w:rStyle w:val="contenttext"/>
          <w:rFonts w:cs="B Zar" w:hint="cs"/>
          <w:color w:val="000000"/>
          <w:sz w:val="36"/>
          <w:szCs w:val="36"/>
        </w:rPr>
        <w:t>ə</w:t>
      </w:r>
      <w:r>
        <w:rPr>
          <w:rStyle w:val="contenttext"/>
          <w:rFonts w:cs="B Zar" w:hint="cs"/>
          <w:color w:val="000000"/>
          <w:sz w:val="36"/>
          <w:szCs w:val="36"/>
        </w:rPr>
        <w:t xml:space="preserve">skunlaşmış olacaq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möminl</w:t>
      </w:r>
      <w:r>
        <w:rPr>
          <w:rStyle w:val="contenttext"/>
          <w:rFonts w:cs="B Zar" w:hint="cs"/>
          <w:color w:val="000000"/>
          <w:sz w:val="36"/>
          <w:szCs w:val="36"/>
        </w:rPr>
        <w:t>ə</w:t>
      </w:r>
      <w:r>
        <w:rPr>
          <w:rStyle w:val="contenttext"/>
          <w:rFonts w:cs="B Zar" w:hint="cs"/>
          <w:color w:val="000000"/>
          <w:sz w:val="36"/>
          <w:szCs w:val="36"/>
        </w:rPr>
        <w:t>r üçün onların ist</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r bir şey hazır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maddi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bundan üstün olan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edilm</w:t>
      </w:r>
      <w:r>
        <w:rPr>
          <w:rStyle w:val="contenttext"/>
          <w:rFonts w:cs="B Zar" w:hint="cs"/>
          <w:color w:val="000000"/>
          <w:sz w:val="36"/>
          <w:szCs w:val="36"/>
        </w:rPr>
        <w:t>ə</w:t>
      </w:r>
      <w:r>
        <w:rPr>
          <w:rStyle w:val="contenttext"/>
          <w:rFonts w:cs="B Zar" w:hint="cs"/>
          <w:color w:val="000000"/>
          <w:sz w:val="36"/>
          <w:szCs w:val="36"/>
        </w:rPr>
        <w:t>zdir, çünki o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yi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ona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tl/>
        </w:rPr>
        <w:t>3. {...عِنْدَ رَبِّهِمْ...}:</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(Allah yanında)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qarışıqdır. Aydın olduğu kimi, möminl</w:t>
      </w:r>
      <w:r>
        <w:rPr>
          <w:rStyle w:val="contenttext"/>
          <w:rFonts w:cs="B Zar" w:hint="cs"/>
          <w:color w:val="000000"/>
          <w:sz w:val="36"/>
          <w:szCs w:val="36"/>
        </w:rPr>
        <w:t>ə</w:t>
      </w:r>
      <w:r>
        <w:rPr>
          <w:rStyle w:val="contenttext"/>
          <w:rFonts w:cs="B Zar" w:hint="cs"/>
          <w:color w:val="000000"/>
          <w:sz w:val="36"/>
          <w:szCs w:val="36"/>
        </w:rPr>
        <w:t xml:space="preserve">r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maddi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 Onlar Allah yanında “Ali-İmran” sur</w:t>
      </w:r>
      <w:r>
        <w:rPr>
          <w:rStyle w:val="contenttext"/>
          <w:rFonts w:cs="B Zar" w:hint="cs"/>
          <w:color w:val="000000"/>
          <w:sz w:val="36"/>
          <w:szCs w:val="36"/>
        </w:rPr>
        <w:t>ə</w:t>
      </w:r>
      <w:r>
        <w:rPr>
          <w:rStyle w:val="contenttext"/>
          <w:rFonts w:cs="B Zar" w:hint="cs"/>
          <w:color w:val="000000"/>
          <w:sz w:val="36"/>
          <w:szCs w:val="36"/>
        </w:rPr>
        <w:t>sinin 169-cu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üçün deyil</w:t>
      </w:r>
      <w:r>
        <w:rPr>
          <w:rStyle w:val="contenttext"/>
          <w:rFonts w:cs="B Zar" w:hint="cs"/>
          <w:color w:val="000000"/>
          <w:sz w:val="36"/>
          <w:szCs w:val="36"/>
        </w:rPr>
        <w:t>ə</w:t>
      </w:r>
      <w:r>
        <w:rPr>
          <w:rStyle w:val="contenttext"/>
          <w:rFonts w:cs="B Zar" w:hint="cs"/>
          <w:color w:val="000000"/>
          <w:sz w:val="36"/>
          <w:szCs w:val="36"/>
        </w:rPr>
        <w:t>n yaxınl</w:t>
      </w:r>
      <w:r>
        <w:rPr>
          <w:rStyle w:val="contenttext"/>
          <w:rFonts w:cs="B Zar" w:hint="cs"/>
          <w:color w:val="000000"/>
          <w:sz w:val="36"/>
          <w:szCs w:val="36"/>
        </w:rPr>
        <w:t>ıq m</w:t>
      </w:r>
      <w:r>
        <w:rPr>
          <w:rStyle w:val="contenttext"/>
          <w:rFonts w:cs="B Zar" w:hint="cs"/>
          <w:color w:val="000000"/>
          <w:sz w:val="36"/>
          <w:szCs w:val="36"/>
        </w:rPr>
        <w:t>ə</w:t>
      </w:r>
      <w:r>
        <w:rPr>
          <w:rStyle w:val="contenttext"/>
          <w:rFonts w:cs="B Zar" w:hint="cs"/>
          <w:color w:val="000000"/>
          <w:sz w:val="36"/>
          <w:szCs w:val="36"/>
        </w:rPr>
        <w:t>qamına</w:t>
      </w:r>
    </w:p>
    <w:p w:rsidR="00000000" w:rsidRDefault="00A11CBC" w:rsidP="002E152D">
      <w:pPr>
        <w:pStyle w:val="contentparagraph"/>
        <w:jc w:val="both"/>
        <w:divId w:val="18854371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h:158</w:t>
      </w:r>
    </w:p>
    <w:p w:rsidR="00000000" w:rsidRDefault="00A11CBC" w:rsidP="002E152D">
      <w:pPr>
        <w:pStyle w:val="contentparagraph"/>
        <w:jc w:val="both"/>
        <w:divId w:val="1047990751"/>
        <w:rPr>
          <w:rFonts w:cs="B Zar" w:hint="cs"/>
          <w:color w:val="000000"/>
          <w:sz w:val="36"/>
          <w:szCs w:val="36"/>
          <w:rtl/>
        </w:rPr>
      </w:pPr>
      <w:r>
        <w:rPr>
          <w:rStyle w:val="contenttext"/>
          <w:rFonts w:cs="B Zar" w:hint="cs"/>
          <w:color w:val="000000"/>
          <w:sz w:val="36"/>
          <w:szCs w:val="36"/>
        </w:rPr>
        <w:t>malikdirl</w:t>
      </w:r>
      <w:r>
        <w:rPr>
          <w:rStyle w:val="contenttext"/>
          <w:rFonts w:cs="B Zar" w:hint="cs"/>
          <w:color w:val="000000"/>
          <w:sz w:val="36"/>
          <w:szCs w:val="36"/>
        </w:rPr>
        <w:t>ə</w:t>
      </w:r>
      <w:r>
        <w:rPr>
          <w:rStyle w:val="contenttext"/>
          <w:rFonts w:cs="B Zar" w:hint="cs"/>
          <w:color w:val="000000"/>
          <w:sz w:val="36"/>
          <w:szCs w:val="36"/>
        </w:rPr>
        <w:t>r. Amma</w:t>
      </w:r>
      <w:r>
        <w:rPr>
          <w:rStyle w:val="contenttext"/>
          <w:rFonts w:cs="B Zar" w:hint="cs"/>
          <w:color w:val="000000"/>
          <w:sz w:val="36"/>
          <w:szCs w:val="36"/>
          <w:rtl/>
        </w:rPr>
        <w:t xml:space="preserve"> {...عِنْدَ رَبِّهِمْ...}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qamının hansı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olduğu biz</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aydın deyil</w:t>
      </w:r>
      <w:r>
        <w:rPr>
          <w:rStyle w:val="contenttext"/>
          <w:rFonts w:cs="B Zar" w:hint="cs"/>
          <w:color w:val="000000"/>
          <w:sz w:val="36"/>
          <w:szCs w:val="36"/>
          <w:rtl/>
        </w:rPr>
        <w:t>.</w:t>
      </w:r>
    </w:p>
    <w:p w:rsidR="00000000" w:rsidRDefault="00A11CBC" w:rsidP="002E152D">
      <w:pPr>
        <w:pStyle w:val="contentparagraph"/>
        <w:jc w:val="both"/>
        <w:divId w:val="1047990751"/>
        <w:rPr>
          <w:rFonts w:cs="B Zar" w:hint="cs"/>
          <w:color w:val="000000"/>
          <w:sz w:val="36"/>
          <w:szCs w:val="36"/>
          <w:rtl/>
        </w:rPr>
      </w:pPr>
      <w:r>
        <w:rPr>
          <w:rStyle w:val="contenttext"/>
          <w:rFonts w:cs="B Zar" w:hint="cs"/>
          <w:color w:val="000000"/>
          <w:sz w:val="36"/>
          <w:szCs w:val="36"/>
          <w:rtl/>
        </w:rPr>
        <w:t>{...ذَلِکَ هُوَ الْفَضْلُ الْکَبِیرُ...}</w:t>
      </w:r>
    </w:p>
    <w:p w:rsidR="00000000" w:rsidRDefault="00A11CBC" w:rsidP="002E152D">
      <w:pPr>
        <w:pStyle w:val="contentparagraph"/>
        <w:jc w:val="both"/>
        <w:divId w:val="1047990751"/>
        <w:rPr>
          <w:rFonts w:cs="B Zar" w:hint="cs"/>
          <w:color w:val="000000"/>
          <w:sz w:val="36"/>
          <w:szCs w:val="36"/>
          <w:rtl/>
        </w:rPr>
      </w:pPr>
      <w:r>
        <w:rPr>
          <w:rStyle w:val="contenttext"/>
          <w:rFonts w:cs="B Zar" w:hint="cs"/>
          <w:color w:val="000000"/>
          <w:sz w:val="36"/>
          <w:szCs w:val="36"/>
        </w:rPr>
        <w:t>(Bu, böyük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tdir) – Əm</w:t>
      </w:r>
      <w:r>
        <w:rPr>
          <w:rStyle w:val="contenttext"/>
          <w:rFonts w:cs="B Zar" w:hint="cs"/>
          <w:color w:val="000000"/>
          <w:sz w:val="36"/>
          <w:szCs w:val="36"/>
        </w:rPr>
        <w:t>ə</w:t>
      </w:r>
      <w:r>
        <w:rPr>
          <w:rStyle w:val="contenttext"/>
          <w:rFonts w:cs="B Zar" w:hint="cs"/>
          <w:color w:val="000000"/>
          <w:sz w:val="36"/>
          <w:szCs w:val="36"/>
        </w:rPr>
        <w:t>lisaleh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vi </w:t>
      </w:r>
      <w:r>
        <w:rPr>
          <w:rStyle w:val="contenttext"/>
          <w:rFonts w:cs="B Zar" w:hint="cs"/>
          <w:color w:val="000000"/>
          <w:sz w:val="36"/>
          <w:szCs w:val="36"/>
        </w:rPr>
        <w:t>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hazırlanmasını Allah-taala “böyük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adlandırmışdır. Əg</w:t>
      </w:r>
      <w:r>
        <w:rPr>
          <w:rStyle w:val="contenttext"/>
          <w:rFonts w:cs="B Zar" w:hint="cs"/>
          <w:color w:val="000000"/>
          <w:sz w:val="36"/>
          <w:szCs w:val="36"/>
        </w:rPr>
        <w:t>ə</w:t>
      </w:r>
      <w:r>
        <w:rPr>
          <w:rStyle w:val="contenttext"/>
          <w:rFonts w:cs="B Zar" w:hint="cs"/>
          <w:color w:val="000000"/>
          <w:sz w:val="36"/>
          <w:szCs w:val="36"/>
        </w:rPr>
        <w:t>r Allah bir şeyi “böyük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adlandırarsa, biz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fikirl</w:t>
      </w:r>
      <w:r>
        <w:rPr>
          <w:rStyle w:val="contenttext"/>
          <w:rFonts w:cs="B Zar" w:hint="cs"/>
          <w:color w:val="000000"/>
          <w:sz w:val="36"/>
          <w:szCs w:val="36"/>
        </w:rPr>
        <w:t>ə</w:t>
      </w:r>
      <w:r>
        <w:rPr>
          <w:rStyle w:val="contenttext"/>
          <w:rFonts w:cs="B Zar" w:hint="cs"/>
          <w:color w:val="000000"/>
          <w:sz w:val="36"/>
          <w:szCs w:val="36"/>
        </w:rPr>
        <w:t>şs</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xml:space="preserve"> o, bizim düşündüyümüzd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böyük olacaq</w:t>
      </w:r>
      <w:r>
        <w:rPr>
          <w:rStyle w:val="contenttext"/>
          <w:rFonts w:cs="B Zar" w:hint="cs"/>
          <w:color w:val="000000"/>
          <w:sz w:val="36"/>
          <w:szCs w:val="36"/>
          <w:rtl/>
        </w:rPr>
        <w:t>.</w:t>
      </w:r>
    </w:p>
    <w:p w:rsidR="00000000" w:rsidRDefault="00A11CBC" w:rsidP="002E152D">
      <w:pPr>
        <w:pStyle w:val="contentparagraph"/>
        <w:jc w:val="both"/>
        <w:divId w:val="1047990751"/>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Allaha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 etm</w:t>
      </w:r>
      <w:r>
        <w:rPr>
          <w:rStyle w:val="contenttext"/>
          <w:rFonts w:cs="B Zar" w:hint="cs"/>
          <w:color w:val="000000"/>
          <w:sz w:val="36"/>
          <w:szCs w:val="36"/>
        </w:rPr>
        <w:t>ə</w:t>
      </w:r>
      <w:r>
        <w:rPr>
          <w:rStyle w:val="contenttext"/>
          <w:rFonts w:cs="B Zar" w:hint="cs"/>
          <w:color w:val="000000"/>
          <w:sz w:val="36"/>
          <w:szCs w:val="36"/>
        </w:rPr>
        <w:t>yin iki meyarı vardır: İm</w:t>
      </w:r>
      <w:r>
        <w:rPr>
          <w:rStyle w:val="contenttext"/>
          <w:rFonts w:cs="B Zar" w:hint="cs"/>
          <w:color w:val="000000"/>
          <w:sz w:val="36"/>
          <w:szCs w:val="36"/>
        </w:rPr>
        <w:t>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“elm”,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“mal”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kimi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üçün istifad</w:t>
      </w:r>
      <w:r>
        <w:rPr>
          <w:rStyle w:val="contenttext"/>
          <w:rFonts w:cs="B Zar" w:hint="cs"/>
          <w:color w:val="000000"/>
          <w:sz w:val="36"/>
          <w:szCs w:val="36"/>
        </w:rPr>
        <w:t>ə</w:t>
      </w:r>
      <w:r>
        <w:rPr>
          <w:rStyle w:val="contenttext"/>
          <w:rFonts w:cs="B Zar" w:hint="cs"/>
          <w:color w:val="000000"/>
          <w:sz w:val="36"/>
          <w:szCs w:val="36"/>
        </w:rPr>
        <w:t xml:space="preserve"> olunduqda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sb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047990751"/>
        <w:rPr>
          <w:rFonts w:cs="B Zar" w:hint="cs"/>
          <w:color w:val="000000"/>
          <w:sz w:val="36"/>
          <w:szCs w:val="36"/>
          <w:rtl/>
        </w:rPr>
      </w:pPr>
      <w:r>
        <w:rPr>
          <w:rStyle w:val="contenttext"/>
          <w:rFonts w:cs="B Zar" w:hint="cs"/>
          <w:color w:val="000000"/>
          <w:sz w:val="36"/>
          <w:szCs w:val="36"/>
          <w:rtl/>
        </w:rPr>
        <w:t>{ذَلِکَ الَّذِی یبَشِّرُ اللَّهُ عِبَادَهُ الَّذِینَ آمَنُوا وَعَمِلُوا الصَّالِحَاتِ...}</w:t>
      </w:r>
    </w:p>
    <w:p w:rsidR="00000000" w:rsidRDefault="00A11CBC" w:rsidP="002E152D">
      <w:pPr>
        <w:pStyle w:val="contentparagraph"/>
        <w:jc w:val="both"/>
        <w:divId w:val="1047990751"/>
        <w:rPr>
          <w:rFonts w:cs="B Zar" w:hint="cs"/>
          <w:color w:val="000000"/>
          <w:sz w:val="36"/>
          <w:szCs w:val="36"/>
          <w:rtl/>
        </w:rPr>
      </w:pPr>
      <w:r>
        <w:rPr>
          <w:rStyle w:val="contenttext"/>
          <w:rFonts w:cs="B Zar" w:hint="cs"/>
          <w:color w:val="000000"/>
          <w:sz w:val="36"/>
          <w:szCs w:val="36"/>
        </w:rPr>
        <w:t>Allah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tl/>
        </w:rPr>
        <w:t xml:space="preserve"> {...رَوْضَاتِ الْجَنَّاتِ...}، {...لَهُمْ مَا یشَاءُونَ...}، {...عِنْدَ رَبِّهِمْ...} </w:t>
      </w:r>
      <w:r>
        <w:rPr>
          <w:rStyle w:val="contenttext"/>
          <w:rFonts w:cs="B Zar" w:hint="cs"/>
          <w:color w:val="000000"/>
          <w:sz w:val="36"/>
          <w:szCs w:val="36"/>
        </w:rPr>
        <w:t>kimi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ta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bildirir ki, onlara n</w:t>
      </w:r>
      <w:r>
        <w:rPr>
          <w:rStyle w:val="contenttext"/>
          <w:rFonts w:cs="B Zar" w:hint="cs"/>
          <w:color w:val="000000"/>
          <w:sz w:val="36"/>
          <w:szCs w:val="36"/>
        </w:rPr>
        <w:t>ə</w:t>
      </w:r>
      <w:r>
        <w:rPr>
          <w:rStyle w:val="contenttext"/>
          <w:rFonts w:cs="B Zar" w:hint="cs"/>
          <w:color w:val="000000"/>
          <w:sz w:val="36"/>
          <w:szCs w:val="36"/>
        </w:rPr>
        <w:t>fsl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tin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 Yuxarıdakı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qısa izaha diqq</w:t>
      </w:r>
      <w:r>
        <w:rPr>
          <w:rStyle w:val="contenttext"/>
          <w:rFonts w:cs="B Zar" w:hint="cs"/>
          <w:color w:val="000000"/>
          <w:sz w:val="36"/>
          <w:szCs w:val="36"/>
        </w:rPr>
        <w:t>ə</w:t>
      </w:r>
      <w:r>
        <w:rPr>
          <w:rStyle w:val="contenttext"/>
          <w:rFonts w:cs="B Zar" w:hint="cs"/>
          <w:color w:val="000000"/>
          <w:sz w:val="36"/>
          <w:szCs w:val="36"/>
        </w:rPr>
        <w:t>t et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salaq</w:t>
      </w:r>
      <w:r>
        <w:rPr>
          <w:rStyle w:val="contenttext"/>
          <w:rFonts w:cs="B Zar" w:hint="cs"/>
          <w:color w:val="000000"/>
          <w:sz w:val="36"/>
          <w:szCs w:val="36"/>
          <w:rtl/>
        </w:rPr>
        <w:t>.</w:t>
      </w:r>
    </w:p>
    <w:p w:rsidR="00000000" w:rsidRDefault="00A11CBC" w:rsidP="002E152D">
      <w:pPr>
        <w:pStyle w:val="Heading4"/>
        <w:shd w:val="clear" w:color="auto" w:fill="FFFFFF"/>
        <w:jc w:val="both"/>
        <w:divId w:val="1991597087"/>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99159708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risal</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 xml:space="preserve">bliğin)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zidir</w:t>
      </w:r>
    </w:p>
    <w:p w:rsidR="00000000" w:rsidRDefault="00A11CBC" w:rsidP="002E152D">
      <w:pPr>
        <w:pStyle w:val="contentparagraph"/>
        <w:jc w:val="both"/>
        <w:divId w:val="1991597087"/>
        <w:rPr>
          <w:rFonts w:cs="B Zar" w:hint="cs"/>
          <w:color w:val="000000"/>
          <w:sz w:val="36"/>
          <w:szCs w:val="36"/>
          <w:rtl/>
        </w:rPr>
      </w:pPr>
      <w:r>
        <w:rPr>
          <w:rStyle w:val="contenttext"/>
          <w:rFonts w:cs="B Zar" w:hint="cs"/>
          <w:color w:val="000000"/>
          <w:sz w:val="36"/>
          <w:szCs w:val="36"/>
          <w:rtl/>
        </w:rPr>
        <w:t>{...قُلْ لَا أَسْأَلُکُمْ عَلَیهِ أَجْرًا...}</w:t>
      </w:r>
    </w:p>
    <w:p w:rsidR="00000000" w:rsidRDefault="00A11CBC" w:rsidP="002E152D">
      <w:pPr>
        <w:pStyle w:val="contentparagraph"/>
        <w:jc w:val="both"/>
        <w:divId w:val="1991597087"/>
        <w:rPr>
          <w:rFonts w:cs="B Zar" w:hint="cs"/>
          <w:color w:val="000000"/>
          <w:sz w:val="36"/>
          <w:szCs w:val="36"/>
          <w:rtl/>
        </w:rPr>
      </w:pPr>
      <w:r>
        <w:rPr>
          <w:rStyle w:val="contenttext"/>
          <w:rFonts w:cs="B Zar" w:hint="cs"/>
          <w:color w:val="000000"/>
          <w:sz w:val="36"/>
          <w:szCs w:val="36"/>
        </w:rPr>
        <w:t>(de ki, m</w:t>
      </w:r>
      <w:r>
        <w:rPr>
          <w:rStyle w:val="contenttext"/>
          <w:rFonts w:cs="B Zar" w:hint="cs"/>
          <w:color w:val="000000"/>
          <w:sz w:val="36"/>
          <w:szCs w:val="36"/>
        </w:rPr>
        <w:t>ə</w:t>
      </w:r>
      <w:r>
        <w:rPr>
          <w:rStyle w:val="contenttext"/>
          <w:rFonts w:cs="B Zar" w:hint="cs"/>
          <w:color w:val="000000"/>
          <w:sz w:val="36"/>
          <w:szCs w:val="36"/>
        </w:rPr>
        <w:t>n sizd</w:t>
      </w:r>
      <w:r>
        <w:rPr>
          <w:rStyle w:val="contenttext"/>
          <w:rFonts w:cs="B Zar" w:hint="cs"/>
          <w:color w:val="000000"/>
          <w:sz w:val="36"/>
          <w:szCs w:val="36"/>
        </w:rPr>
        <w:t>ə</w:t>
      </w:r>
      <w:r>
        <w:rPr>
          <w:rStyle w:val="contenttext"/>
          <w:rFonts w:cs="B Zar" w:hint="cs"/>
          <w:color w:val="000000"/>
          <w:sz w:val="36"/>
          <w:szCs w:val="36"/>
        </w:rPr>
        <w:t xml:space="preserve">n heç bir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muzd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 Şübh</w:t>
      </w:r>
      <w:r>
        <w:rPr>
          <w:rStyle w:val="contenttext"/>
          <w:rFonts w:cs="B Zar" w:hint="cs"/>
          <w:color w:val="000000"/>
          <w:sz w:val="36"/>
          <w:szCs w:val="36"/>
        </w:rPr>
        <w:t>ə</w:t>
      </w:r>
      <w:r>
        <w:rPr>
          <w:rStyle w:val="contenttext"/>
          <w:rFonts w:cs="B Zar" w:hint="cs"/>
          <w:color w:val="000000"/>
          <w:sz w:val="36"/>
          <w:szCs w:val="36"/>
        </w:rPr>
        <w:t>siz ki,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risal</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bliği, ilahi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yerin</w:t>
      </w:r>
      <w:r>
        <w:rPr>
          <w:rStyle w:val="contenttext"/>
          <w:rFonts w:cs="B Zar" w:hint="cs"/>
          <w:color w:val="000000"/>
          <w:sz w:val="36"/>
          <w:szCs w:val="36"/>
        </w:rPr>
        <w:t>ə</w:t>
      </w:r>
      <w:r>
        <w:rPr>
          <w:rStyle w:val="contenttext"/>
          <w:rFonts w:cs="B Zar" w:hint="cs"/>
          <w:color w:val="000000"/>
          <w:sz w:val="36"/>
          <w:szCs w:val="36"/>
        </w:rPr>
        <w:t xml:space="preserve"> yetirilm</w:t>
      </w:r>
      <w:r>
        <w:rPr>
          <w:rStyle w:val="contenttext"/>
          <w:rFonts w:cs="B Zar" w:hint="cs"/>
          <w:color w:val="000000"/>
          <w:sz w:val="36"/>
          <w:szCs w:val="36"/>
        </w:rPr>
        <w:t>ə</w:t>
      </w:r>
      <w:r>
        <w:rPr>
          <w:rStyle w:val="contenttext"/>
          <w:rFonts w:cs="B Zar" w:hint="cs"/>
          <w:color w:val="000000"/>
          <w:sz w:val="36"/>
          <w:szCs w:val="36"/>
        </w:rPr>
        <w:t>si uğrunda coxlu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qatlaşmalı olmuşdu. Amma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heç zaman bu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işl</w:t>
      </w:r>
      <w:r>
        <w:rPr>
          <w:rStyle w:val="contenttext"/>
          <w:rFonts w:cs="B Zar" w:hint="cs"/>
          <w:color w:val="000000"/>
          <w:sz w:val="36"/>
          <w:szCs w:val="36"/>
        </w:rPr>
        <w:t>ə</w:t>
      </w:r>
      <w:r>
        <w:rPr>
          <w:rStyle w:val="contenttext"/>
          <w:rFonts w:cs="B Zar" w:hint="cs"/>
          <w:color w:val="000000"/>
          <w:sz w:val="36"/>
          <w:szCs w:val="36"/>
        </w:rPr>
        <w:t>rin müqabilind</w:t>
      </w:r>
      <w:r>
        <w:rPr>
          <w:rStyle w:val="contenttext"/>
          <w:rFonts w:cs="B Zar" w:hint="cs"/>
          <w:color w:val="000000"/>
          <w:sz w:val="36"/>
          <w:szCs w:val="36"/>
        </w:rPr>
        <w:t>ə</w:t>
      </w:r>
      <w:r>
        <w:rPr>
          <w:rStyle w:val="contenttext"/>
          <w:rFonts w:cs="B Zar" w:hint="cs"/>
          <w:color w:val="000000"/>
          <w:sz w:val="36"/>
          <w:szCs w:val="36"/>
        </w:rPr>
        <w:t xml:space="preserve"> kim</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xml:space="preserve"> bir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mişdir. Eyni zamanda,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xidm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müs</w:t>
      </w:r>
      <w:r>
        <w:rPr>
          <w:rStyle w:val="contenttext"/>
          <w:rFonts w:cs="B Zar" w:hint="cs"/>
          <w:color w:val="000000"/>
          <w:sz w:val="36"/>
          <w:szCs w:val="36"/>
        </w:rPr>
        <w:t>ə</w:t>
      </w:r>
      <w:r>
        <w:rPr>
          <w:rStyle w:val="contenttext"/>
          <w:rFonts w:cs="B Zar" w:hint="cs"/>
          <w:color w:val="000000"/>
          <w:sz w:val="36"/>
          <w:szCs w:val="36"/>
        </w:rPr>
        <w:t>lmanların: “Əg</w:t>
      </w:r>
      <w:r>
        <w:rPr>
          <w:rStyle w:val="contenttext"/>
          <w:rFonts w:cs="B Zar" w:hint="cs"/>
          <w:color w:val="000000"/>
          <w:sz w:val="36"/>
          <w:szCs w:val="36"/>
        </w:rPr>
        <w:t>ə</w:t>
      </w:r>
      <w:r>
        <w:rPr>
          <w:rStyle w:val="contenttext"/>
          <w:rFonts w:cs="B Zar" w:hint="cs"/>
          <w:color w:val="000000"/>
          <w:sz w:val="36"/>
          <w:szCs w:val="36"/>
        </w:rPr>
        <w:t>r maddi ehtiyacınız qarşıya çıxarsa, bizim mal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timiz qeydsiz-ş</w:t>
      </w:r>
      <w:r>
        <w:rPr>
          <w:rStyle w:val="contenttext"/>
          <w:rFonts w:cs="B Zar" w:hint="cs"/>
          <w:color w:val="000000"/>
          <w:sz w:val="36"/>
          <w:szCs w:val="36"/>
        </w:rPr>
        <w:t>ə</w:t>
      </w:r>
      <w:r>
        <w:rPr>
          <w:rStyle w:val="contenttext"/>
          <w:rFonts w:cs="B Zar" w:hint="cs"/>
          <w:color w:val="000000"/>
          <w:sz w:val="36"/>
          <w:szCs w:val="36"/>
        </w:rPr>
        <w:t>rtsiz sizin ixtiyarınızdadır” – dem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 xml:space="preserve"> nazil olmuş</w:t>
      </w:r>
      <w:hyperlink w:anchor="content_note_156_1" w:tooltip=" [1] . “Nümunə” təfsiri, c.2, səh.40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t müqabilind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heç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19915970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A11CBC" w:rsidP="002E152D">
      <w:pPr>
        <w:jc w:val="both"/>
        <w:divId w:val="32343439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Nümunə” təfsiri, c.2, səh.402</w:t>
      </w:r>
      <w:r>
        <w:rPr>
          <w:rFonts w:eastAsia="Times New Roman" w:cs="B Zar" w:hint="cs"/>
          <w:color w:val="000000"/>
          <w:sz w:val="36"/>
          <w:szCs w:val="36"/>
          <w:rtl/>
        </w:rPr>
        <w:t xml:space="preserve">. </w:t>
      </w:r>
    </w:p>
    <w:p w:rsidR="00000000" w:rsidRDefault="00A11CBC" w:rsidP="002E152D">
      <w:pPr>
        <w:pStyle w:val="contentparagraph"/>
        <w:jc w:val="both"/>
        <w:divId w:val="2008552257"/>
        <w:rPr>
          <w:rFonts w:cs="B Zar" w:hint="cs"/>
          <w:color w:val="000000"/>
          <w:sz w:val="36"/>
          <w:szCs w:val="36"/>
          <w:rtl/>
        </w:rPr>
      </w:pPr>
      <w:r>
        <w:rPr>
          <w:rStyle w:val="contenttext"/>
          <w:rFonts w:cs="B Zar" w:hint="cs"/>
          <w:color w:val="000000"/>
          <w:sz w:val="36"/>
          <w:szCs w:val="36"/>
        </w:rPr>
        <w:t>bir muzd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diyini bildirmişdir</w:t>
      </w:r>
      <w:r>
        <w:rPr>
          <w:rStyle w:val="contenttext"/>
          <w:rFonts w:cs="B Zar" w:hint="cs"/>
          <w:color w:val="000000"/>
          <w:sz w:val="36"/>
          <w:szCs w:val="36"/>
          <w:rtl/>
        </w:rPr>
        <w:t>.</w:t>
      </w:r>
    </w:p>
    <w:p w:rsidR="00000000" w:rsidRDefault="00A11CBC" w:rsidP="002E152D">
      <w:pPr>
        <w:pStyle w:val="contentparagraph"/>
        <w:jc w:val="both"/>
        <w:divId w:val="2008552257"/>
        <w:rPr>
          <w:rFonts w:cs="B Zar" w:hint="cs"/>
          <w:color w:val="000000"/>
          <w:sz w:val="36"/>
          <w:szCs w:val="36"/>
          <w:rtl/>
        </w:rPr>
      </w:pPr>
      <w:r>
        <w:rPr>
          <w:rStyle w:val="contenttext"/>
          <w:rFonts w:cs="B Zar" w:hint="cs"/>
          <w:color w:val="000000"/>
          <w:sz w:val="36"/>
          <w:szCs w:val="36"/>
          <w:rtl/>
        </w:rPr>
        <w:t>{...إِلَّا الْمَوَدَّهَ فِی الْقُرْبَی...}</w:t>
      </w:r>
    </w:p>
    <w:p w:rsidR="00000000" w:rsidRDefault="00A11CBC" w:rsidP="002E152D">
      <w:pPr>
        <w:pStyle w:val="contentparagraph"/>
        <w:jc w:val="both"/>
        <w:divId w:val="2008552257"/>
        <w:rPr>
          <w:rFonts w:cs="B Zar" w:hint="cs"/>
          <w:color w:val="000000"/>
          <w:sz w:val="36"/>
          <w:szCs w:val="36"/>
          <w:rtl/>
        </w:rPr>
      </w:pPr>
      <w:r>
        <w:rPr>
          <w:rStyle w:val="contenttext"/>
          <w:rFonts w:cs="B Zar" w:hint="cs"/>
          <w:color w:val="000000"/>
          <w:sz w:val="36"/>
          <w:szCs w:val="36"/>
        </w:rPr>
        <w:t>(yalnız yaxınlarıma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başqa)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risal</w:t>
      </w:r>
      <w:r>
        <w:rPr>
          <w:rStyle w:val="contenttext"/>
          <w:rFonts w:cs="B Zar" w:hint="cs"/>
          <w:color w:val="000000"/>
          <w:sz w:val="36"/>
          <w:szCs w:val="36"/>
        </w:rPr>
        <w:t>ə</w:t>
      </w:r>
      <w:r>
        <w:rPr>
          <w:rStyle w:val="contenttext"/>
          <w:rFonts w:cs="B Zar" w:hint="cs"/>
          <w:color w:val="000000"/>
          <w:sz w:val="36"/>
          <w:szCs w:val="36"/>
        </w:rPr>
        <w:t>t müqabilind</w:t>
      </w:r>
      <w:r>
        <w:rPr>
          <w:rStyle w:val="contenttext"/>
          <w:rFonts w:cs="B Zar" w:hint="cs"/>
          <w:color w:val="000000"/>
          <w:sz w:val="36"/>
          <w:szCs w:val="36"/>
        </w:rPr>
        <w:t>ə</w:t>
      </w:r>
      <w:r>
        <w:rPr>
          <w:rStyle w:val="contenttext"/>
          <w:rFonts w:cs="B Zar" w:hint="cs"/>
          <w:color w:val="000000"/>
          <w:sz w:val="36"/>
          <w:szCs w:val="36"/>
        </w:rPr>
        <w:t xml:space="preserve"> onlardan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Əhli-bey</w:t>
      </w:r>
      <w:r>
        <w:rPr>
          <w:rStyle w:val="contenttext"/>
          <w:rFonts w:cs="B Zar" w:hint="cs"/>
          <w:color w:val="000000"/>
          <w:sz w:val="36"/>
          <w:szCs w:val="36"/>
        </w:rPr>
        <w:t>t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yaxınlarına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başqa, heç bir muzd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iyirmi üç illik t</w:t>
      </w:r>
      <w:r>
        <w:rPr>
          <w:rStyle w:val="contenttext"/>
          <w:rFonts w:cs="B Zar" w:hint="cs"/>
          <w:color w:val="000000"/>
          <w:sz w:val="36"/>
          <w:szCs w:val="36"/>
        </w:rPr>
        <w:t>ə</w:t>
      </w:r>
      <w:r>
        <w:rPr>
          <w:rStyle w:val="contenttext"/>
          <w:rFonts w:cs="B Zar" w:hint="cs"/>
          <w:color w:val="000000"/>
          <w:sz w:val="36"/>
          <w:szCs w:val="36"/>
        </w:rPr>
        <w:t>bliğ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ç</w:t>
      </w:r>
      <w:r>
        <w:rPr>
          <w:rStyle w:val="contenttext"/>
          <w:rFonts w:cs="B Zar" w:hint="cs"/>
          <w:color w:val="000000"/>
          <w:sz w:val="36"/>
          <w:szCs w:val="36"/>
        </w:rPr>
        <w:t>ə</w:t>
      </w:r>
      <w:r>
        <w:rPr>
          <w:rStyle w:val="contenttext"/>
          <w:rFonts w:cs="B Zar" w:hint="cs"/>
          <w:color w:val="000000"/>
          <w:sz w:val="36"/>
          <w:szCs w:val="36"/>
        </w:rPr>
        <w:t>kdiyi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müqabilind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“yaxınlarına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etdiyi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Heading4"/>
        <w:shd w:val="clear" w:color="auto" w:fill="FFFFFF"/>
        <w:jc w:val="both"/>
        <w:divId w:val="1018433847"/>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Yaxınlar</w:t>
      </w:r>
      <w:r>
        <w:rPr>
          <w:rFonts w:eastAsia="Times New Roman" w:cs="B Titr" w:hint="cs"/>
          <w:b w:val="0"/>
          <w:bCs w:val="0"/>
          <w:color w:val="0080C0"/>
          <w:sz w:val="29"/>
          <w:szCs w:val="29"/>
          <w:rtl/>
        </w:rPr>
        <w:t xml:space="preserve">” {...الْقُرْبَی...} </w:t>
      </w:r>
      <w:r>
        <w:rPr>
          <w:rFonts w:eastAsia="Times New Roman" w:cs="B Titr" w:hint="cs"/>
          <w:b w:val="0"/>
          <w:bCs w:val="0"/>
          <w:color w:val="0080C0"/>
          <w:sz w:val="29"/>
          <w:szCs w:val="29"/>
        </w:rPr>
        <w:t>kiml</w:t>
      </w:r>
      <w:r>
        <w:rPr>
          <w:rFonts w:eastAsia="Times New Roman" w:cs="B Titr" w:hint="cs"/>
          <w:b w:val="0"/>
          <w:bCs w:val="0"/>
          <w:color w:val="0080C0"/>
          <w:sz w:val="29"/>
          <w:szCs w:val="29"/>
        </w:rPr>
        <w:t>ərdir</w:t>
      </w:r>
      <w:r>
        <w:rPr>
          <w:rFonts w:eastAsia="Times New Roman" w:cs="B Titr" w:hint="cs"/>
          <w:b w:val="0"/>
          <w:bCs w:val="0"/>
          <w:color w:val="0080C0"/>
          <w:sz w:val="29"/>
          <w:szCs w:val="29"/>
          <w:rtl/>
        </w:rPr>
        <w:t>?</w:t>
      </w:r>
    </w:p>
    <w:p w:rsidR="00000000" w:rsidRDefault="00A11CBC" w:rsidP="002E152D">
      <w:pPr>
        <w:pStyle w:val="contentparagraph"/>
        <w:jc w:val="both"/>
        <w:divId w:val="1018433847"/>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bütün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“yaxınlar</w:t>
      </w:r>
      <w:r>
        <w:rPr>
          <w:rStyle w:val="contenttext"/>
          <w:rFonts w:cs="B Zar" w:hint="cs"/>
          <w:color w:val="000000"/>
          <w:sz w:val="36"/>
          <w:szCs w:val="36"/>
          <w:rtl/>
        </w:rPr>
        <w:t xml:space="preserve">” {...الْقُرْبَی...}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 xml:space="preserve">fsiri </w:t>
      </w:r>
      <w:r>
        <w:rPr>
          <w:rStyle w:val="contenttext"/>
          <w:rFonts w:cs="B Zar" w:hint="cs"/>
          <w:color w:val="000000"/>
          <w:sz w:val="36"/>
          <w:szCs w:val="36"/>
        </w:rPr>
        <w:t>ə</w:t>
      </w:r>
      <w:r>
        <w:rPr>
          <w:rStyle w:val="contenttext"/>
          <w:rFonts w:cs="B Zar" w:hint="cs"/>
          <w:color w:val="000000"/>
          <w:sz w:val="36"/>
          <w:szCs w:val="36"/>
        </w:rPr>
        <w:t>trafında dolanır. Doğrudan da,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“yaxınlar” kiml</w:t>
      </w:r>
      <w:r>
        <w:rPr>
          <w:rStyle w:val="contenttext"/>
          <w:rFonts w:cs="B Zar" w:hint="cs"/>
          <w:color w:val="000000"/>
          <w:sz w:val="36"/>
          <w:szCs w:val="36"/>
        </w:rPr>
        <w:t>ə</w:t>
      </w:r>
      <w:r>
        <w:rPr>
          <w:rStyle w:val="contenttext"/>
          <w:rFonts w:cs="B Zar" w:hint="cs"/>
          <w:color w:val="000000"/>
          <w:sz w:val="36"/>
          <w:szCs w:val="36"/>
        </w:rPr>
        <w:t>rdir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müs</w:t>
      </w:r>
      <w:r>
        <w:rPr>
          <w:rStyle w:val="contenttext"/>
          <w:rFonts w:cs="B Zar" w:hint="cs"/>
          <w:color w:val="000000"/>
          <w:sz w:val="36"/>
          <w:szCs w:val="36"/>
        </w:rPr>
        <w:t>ə</w:t>
      </w:r>
      <w:r>
        <w:rPr>
          <w:rStyle w:val="contenttext"/>
          <w:rFonts w:cs="B Zar" w:hint="cs"/>
          <w:color w:val="000000"/>
          <w:sz w:val="36"/>
          <w:szCs w:val="36"/>
        </w:rPr>
        <w:t>lmanlardan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muzd olaraq onlara sevgi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işdir</w:t>
      </w:r>
      <w:r>
        <w:rPr>
          <w:rStyle w:val="contenttext"/>
          <w:rFonts w:cs="B Zar" w:hint="cs"/>
          <w:color w:val="000000"/>
          <w:sz w:val="36"/>
          <w:szCs w:val="36"/>
          <w:rtl/>
        </w:rPr>
        <w:t>?</w:t>
      </w:r>
    </w:p>
    <w:p w:rsidR="00000000" w:rsidRDefault="00A11CBC" w:rsidP="002E152D">
      <w:pPr>
        <w:pStyle w:val="contentparagraph"/>
        <w:jc w:val="both"/>
        <w:divId w:val="1018433847"/>
        <w:rPr>
          <w:rFonts w:cs="B Zar" w:hint="cs"/>
          <w:color w:val="000000"/>
          <w:sz w:val="36"/>
          <w:szCs w:val="36"/>
          <w:rtl/>
        </w:rPr>
      </w:pPr>
      <w:r>
        <w:rPr>
          <w:rStyle w:val="contenttext"/>
          <w:rFonts w:cs="B Zar" w:hint="cs"/>
          <w:color w:val="000000"/>
          <w:sz w:val="36"/>
          <w:szCs w:val="36"/>
        </w:rPr>
        <w:t>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ay</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narından rahatlıqla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düşünm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ya onların fikirl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üst-üst</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diyind</w:t>
      </w:r>
      <w:r>
        <w:rPr>
          <w:rStyle w:val="contenttext"/>
          <w:rFonts w:cs="B Zar" w:hint="cs"/>
          <w:color w:val="000000"/>
          <w:sz w:val="36"/>
          <w:szCs w:val="36"/>
        </w:rPr>
        <w:t>ə</w:t>
      </w:r>
      <w:r>
        <w:rPr>
          <w:rStyle w:val="contenttext"/>
          <w:rFonts w:cs="B Zar" w:hint="cs"/>
          <w:color w:val="000000"/>
          <w:sz w:val="36"/>
          <w:szCs w:val="36"/>
        </w:rPr>
        <w:t>n, bu cür reaksiya göst</w:t>
      </w:r>
      <w:r>
        <w:rPr>
          <w:rStyle w:val="contenttext"/>
          <w:rFonts w:cs="B Zar" w:hint="cs"/>
          <w:color w:val="000000"/>
          <w:sz w:val="36"/>
          <w:szCs w:val="36"/>
        </w:rPr>
        <w:t>ə</w:t>
      </w:r>
      <w:r>
        <w:rPr>
          <w:rStyle w:val="contenttext"/>
          <w:rFonts w:cs="B Zar" w:hint="cs"/>
          <w:color w:val="000000"/>
          <w:sz w:val="36"/>
          <w:szCs w:val="36"/>
        </w:rPr>
        <w:t>rmişl</w:t>
      </w:r>
      <w:r>
        <w:rPr>
          <w:rStyle w:val="contenttext"/>
          <w:rFonts w:cs="B Zar" w:hint="cs"/>
          <w:color w:val="000000"/>
          <w:sz w:val="36"/>
          <w:szCs w:val="36"/>
        </w:rPr>
        <w:t>ə</w:t>
      </w:r>
      <w:r>
        <w:rPr>
          <w:rStyle w:val="contenttext"/>
          <w:rFonts w:cs="B Zar" w:hint="cs"/>
          <w:color w:val="000000"/>
          <w:sz w:val="36"/>
          <w:szCs w:val="36"/>
        </w:rPr>
        <w:t>r. Halbuki,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nalar vardır.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onda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inanmaqdan ötrü,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dilind</w:t>
      </w:r>
      <w:r>
        <w:rPr>
          <w:rStyle w:val="contenttext"/>
          <w:rFonts w:cs="B Zar" w:hint="cs"/>
          <w:color w:val="000000"/>
          <w:sz w:val="36"/>
          <w:szCs w:val="36"/>
        </w:rPr>
        <w:t>ə</w:t>
      </w:r>
      <w:r>
        <w:rPr>
          <w:rStyle w:val="contenttext"/>
          <w:rFonts w:cs="B Zar" w:hint="cs"/>
          <w:color w:val="000000"/>
          <w:sz w:val="36"/>
          <w:szCs w:val="36"/>
        </w:rPr>
        <w:t>n Quranda araşdırırıq</w:t>
      </w:r>
      <w:r>
        <w:rPr>
          <w:rStyle w:val="contenttext"/>
          <w:rFonts w:cs="B Zar" w:hint="cs"/>
          <w:color w:val="000000"/>
          <w:sz w:val="36"/>
          <w:szCs w:val="36"/>
          <w:rtl/>
        </w:rPr>
        <w:t>.</w:t>
      </w:r>
    </w:p>
    <w:p w:rsidR="00000000" w:rsidRDefault="00A11CBC" w:rsidP="002E152D">
      <w:pPr>
        <w:pStyle w:val="contentparagraph"/>
        <w:jc w:val="both"/>
        <w:divId w:val="101843384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“Şü</w:t>
      </w:r>
      <w:r>
        <w:rPr>
          <w:rStyle w:val="contenttext"/>
          <w:rFonts w:cs="B Zar" w:hint="cs"/>
          <w:color w:val="000000"/>
          <w:sz w:val="36"/>
          <w:szCs w:val="36"/>
        </w:rPr>
        <w:t>ə</w:t>
      </w:r>
      <w:r>
        <w:rPr>
          <w:rStyle w:val="contenttext"/>
          <w:rFonts w:cs="B Zar" w:hint="cs"/>
          <w:color w:val="000000"/>
          <w:sz w:val="36"/>
          <w:szCs w:val="36"/>
        </w:rPr>
        <w:t>ra” sur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salsaq, gör</w:t>
      </w:r>
      <w:r>
        <w:rPr>
          <w:rStyle w:val="contenttext"/>
          <w:rFonts w:cs="B Zar" w:hint="cs"/>
          <w:color w:val="000000"/>
          <w:sz w:val="36"/>
          <w:szCs w:val="36"/>
        </w:rPr>
        <w:t>ə</w:t>
      </w:r>
      <w:r>
        <w:rPr>
          <w:rStyle w:val="contenttext"/>
          <w:rFonts w:cs="B Zar" w:hint="cs"/>
          <w:color w:val="000000"/>
          <w:sz w:val="36"/>
          <w:szCs w:val="36"/>
        </w:rPr>
        <w:t>rik ki,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 önc</w:t>
      </w:r>
      <w:r>
        <w:rPr>
          <w:rStyle w:val="contenttext"/>
          <w:rFonts w:cs="B Zar" w:hint="cs"/>
          <w:color w:val="000000"/>
          <w:sz w:val="36"/>
          <w:szCs w:val="36"/>
        </w:rPr>
        <w:t>ə</w:t>
      </w:r>
      <w:r>
        <w:rPr>
          <w:rStyle w:val="contenttext"/>
          <w:rFonts w:cs="B Zar" w:hint="cs"/>
          <w:color w:val="000000"/>
          <w:sz w:val="36"/>
          <w:szCs w:val="36"/>
        </w:rPr>
        <w:t>, muzd almaq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Nuh (</w:t>
      </w:r>
      <w:r>
        <w:rPr>
          <w:rStyle w:val="contenttext"/>
          <w:rFonts w:cs="B Zar" w:hint="cs"/>
          <w:color w:val="000000"/>
          <w:sz w:val="36"/>
          <w:szCs w:val="36"/>
        </w:rPr>
        <w:t>ə</w:t>
      </w:r>
      <w:r>
        <w:rPr>
          <w:rStyle w:val="contenttext"/>
          <w:rFonts w:cs="B Zar" w:hint="cs"/>
          <w:color w:val="000000"/>
          <w:sz w:val="36"/>
          <w:szCs w:val="36"/>
        </w:rPr>
        <w:t>), Hud (</w:t>
      </w:r>
      <w:r>
        <w:rPr>
          <w:rStyle w:val="contenttext"/>
          <w:rFonts w:cs="B Zar" w:hint="cs"/>
          <w:color w:val="000000"/>
          <w:sz w:val="36"/>
          <w:szCs w:val="36"/>
        </w:rPr>
        <w:t>ə</w:t>
      </w:r>
      <w:r>
        <w:rPr>
          <w:rStyle w:val="contenttext"/>
          <w:rFonts w:cs="B Zar" w:hint="cs"/>
          <w:color w:val="000000"/>
          <w:sz w:val="36"/>
          <w:szCs w:val="36"/>
        </w:rPr>
        <w:t>), Saleh (</w:t>
      </w:r>
      <w:r>
        <w:rPr>
          <w:rStyle w:val="contenttext"/>
          <w:rFonts w:cs="B Zar" w:hint="cs"/>
          <w:color w:val="000000"/>
          <w:sz w:val="36"/>
          <w:szCs w:val="36"/>
        </w:rPr>
        <w:t>ə</w:t>
      </w:r>
      <w:r>
        <w:rPr>
          <w:rStyle w:val="contenttext"/>
          <w:rFonts w:cs="B Zar" w:hint="cs"/>
          <w:color w:val="000000"/>
          <w:sz w:val="36"/>
          <w:szCs w:val="36"/>
        </w:rPr>
        <w:t>), Lut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Şüeyb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kimi beş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dilind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edilib. Amma onların heç biri öz yaxınlarına, h</w:t>
      </w:r>
      <w:r>
        <w:rPr>
          <w:rStyle w:val="contenttext"/>
          <w:rFonts w:cs="B Zar" w:hint="cs"/>
          <w:color w:val="000000"/>
          <w:sz w:val="36"/>
          <w:szCs w:val="36"/>
        </w:rPr>
        <w:t>ə</w:t>
      </w:r>
      <w:r>
        <w:rPr>
          <w:rStyle w:val="contenttext"/>
          <w:rFonts w:cs="B Zar" w:hint="cs"/>
          <w:color w:val="000000"/>
          <w:sz w:val="36"/>
          <w:szCs w:val="36"/>
        </w:rPr>
        <w:t>tta,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bel</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Onların hamısı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1018433847"/>
        <w:rPr>
          <w:rFonts w:cs="B Zar" w:hint="cs"/>
          <w:color w:val="000000"/>
          <w:sz w:val="36"/>
          <w:szCs w:val="36"/>
          <w:rtl/>
        </w:rPr>
      </w:pPr>
      <w:r>
        <w:rPr>
          <w:rStyle w:val="contenttext"/>
          <w:rFonts w:cs="B Zar" w:hint="cs"/>
          <w:color w:val="000000"/>
          <w:sz w:val="36"/>
          <w:szCs w:val="36"/>
          <w:rtl/>
        </w:rPr>
        <w:t>{وَمَا أَسْأَلُکُمْ عَلَیهِ مِنْ أَجْرٍ إِنْ أَجْرِی إِلَّا عَلَی رَبِّ الْعَالَمِینَ}</w:t>
      </w:r>
      <w:hyperlink w:anchor="content_note_157_1" w:tooltip=" [1] . “Şüəra” surəsi, ayə 109, 128, 145, 164 və 180. Bu mətləb həmin peyğəmbərlərin dilindən Quranın digər ayələrində də qeyd edilmişdir. " w:history="1">
        <w:r>
          <w:rPr>
            <w:rStyle w:val="Hyperlink"/>
            <w:rFonts w:cs="B Zar" w:hint="cs"/>
            <w:sz w:val="36"/>
            <w:szCs w:val="36"/>
            <w:rtl/>
          </w:rPr>
          <w:t>(1)</w:t>
        </w:r>
      </w:hyperlink>
    </w:p>
    <w:p w:rsidR="00000000" w:rsidRDefault="00A11CBC" w:rsidP="002E152D">
      <w:pPr>
        <w:pStyle w:val="contentparagraph"/>
        <w:jc w:val="both"/>
        <w:divId w:val="10184338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bunun (dini, risal</w:t>
      </w:r>
      <w:r>
        <w:rPr>
          <w:rStyle w:val="contenttext"/>
          <w:rFonts w:cs="B Zar" w:hint="cs"/>
          <w:color w:val="000000"/>
          <w:sz w:val="36"/>
          <w:szCs w:val="36"/>
        </w:rPr>
        <w:t>ə</w:t>
      </w:r>
      <w:r>
        <w:rPr>
          <w:rStyle w:val="contenttext"/>
          <w:rFonts w:cs="B Zar" w:hint="cs"/>
          <w:color w:val="000000"/>
          <w:sz w:val="36"/>
          <w:szCs w:val="36"/>
        </w:rPr>
        <w:t>ti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yin) müqabilind</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 heç</w:t>
      </w:r>
      <w:r>
        <w:rPr>
          <w:rStyle w:val="contenttext"/>
          <w:rFonts w:cs="B Zar" w:hint="cs"/>
          <w:color w:val="000000"/>
          <w:sz w:val="36"/>
          <w:szCs w:val="36"/>
        </w:rPr>
        <w:t xml:space="preserve"> bir muzd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nim mükafatım ancaq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aiddir</w:t>
      </w:r>
      <w:r>
        <w:rPr>
          <w:rStyle w:val="contenttext"/>
          <w:rFonts w:cs="B Zar" w:hint="cs"/>
          <w:color w:val="000000"/>
          <w:sz w:val="36"/>
          <w:szCs w:val="36"/>
          <w:rtl/>
        </w:rPr>
        <w:t>!”</w:t>
      </w:r>
    </w:p>
    <w:p w:rsidR="00000000" w:rsidRDefault="00A11CBC" w:rsidP="002E152D">
      <w:pPr>
        <w:pStyle w:val="contentparagraph"/>
        <w:jc w:val="both"/>
        <w:divId w:val="10184338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A11CBC" w:rsidP="002E152D">
      <w:pPr>
        <w:jc w:val="both"/>
        <w:divId w:val="74881690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Şüəra” surəsi, ayə 109, 128, 145, 164 və 180. Bu mətləb həmin peyğəmbərlərin dilindən Quranın digər ayələrində də qeyd edilm</w:t>
      </w:r>
      <w:r>
        <w:rPr>
          <w:rFonts w:eastAsia="Times New Roman" w:cs="B Zar" w:hint="cs"/>
          <w:color w:val="000000"/>
          <w:sz w:val="36"/>
          <w:szCs w:val="36"/>
        </w:rPr>
        <w:t>işdir</w:t>
      </w:r>
      <w:r>
        <w:rPr>
          <w:rFonts w:eastAsia="Times New Roman" w:cs="B Zar" w:hint="cs"/>
          <w:color w:val="000000"/>
          <w:sz w:val="36"/>
          <w:szCs w:val="36"/>
          <w:rtl/>
        </w:rPr>
        <w:t xml:space="preserve">. </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öz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bliğl</w:t>
      </w:r>
      <w:r>
        <w:rPr>
          <w:rStyle w:val="contenttext"/>
          <w:rFonts w:cs="B Zar" w:hint="cs"/>
          <w:color w:val="000000"/>
          <w:sz w:val="36"/>
          <w:szCs w:val="36"/>
        </w:rPr>
        <w:t>ə</w:t>
      </w:r>
      <w:r>
        <w:rPr>
          <w:rStyle w:val="contenttext"/>
          <w:rFonts w:cs="B Zar" w:hint="cs"/>
          <w:color w:val="000000"/>
          <w:sz w:val="36"/>
          <w:szCs w:val="36"/>
        </w:rPr>
        <w:t>ri müqabilind</w:t>
      </w:r>
      <w:r>
        <w:rPr>
          <w:rStyle w:val="contenttext"/>
          <w:rFonts w:cs="B Zar" w:hint="cs"/>
          <w:color w:val="000000"/>
          <w:sz w:val="36"/>
          <w:szCs w:val="36"/>
        </w:rPr>
        <w:t>ə</w:t>
      </w:r>
      <w:r>
        <w:rPr>
          <w:rStyle w:val="contenttext"/>
          <w:rFonts w:cs="B Zar" w:hint="cs"/>
          <w:color w:val="000000"/>
          <w:sz w:val="36"/>
          <w:szCs w:val="36"/>
        </w:rPr>
        <w:t xml:space="preserve"> heç bir muzd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amma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yaxınlarına muzd olaraq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sevgi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nec</w:t>
      </w:r>
      <w:r>
        <w:rPr>
          <w:rStyle w:val="contenttext"/>
          <w:rFonts w:cs="B Zar" w:hint="cs"/>
          <w:color w:val="000000"/>
          <w:sz w:val="36"/>
          <w:szCs w:val="36"/>
        </w:rPr>
        <w:t>ə</w:t>
      </w:r>
      <w:r>
        <w:rPr>
          <w:rStyle w:val="contenttext"/>
          <w:rFonts w:cs="B Zar" w:hint="cs"/>
          <w:color w:val="000000"/>
          <w:sz w:val="36"/>
          <w:szCs w:val="36"/>
        </w:rPr>
        <w:t xml:space="preserve"> mümkündür?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m</w:t>
      </w:r>
      <w:r>
        <w:rPr>
          <w:rStyle w:val="contenttext"/>
          <w:rFonts w:cs="B Zar" w:hint="cs"/>
          <w:color w:val="000000"/>
          <w:sz w:val="36"/>
          <w:szCs w:val="36"/>
        </w:rPr>
        <w:t>ə</w:t>
      </w:r>
      <w:r>
        <w:rPr>
          <w:rStyle w:val="contenttext"/>
          <w:rFonts w:cs="B Zar" w:hint="cs"/>
          <w:color w:val="000000"/>
          <w:sz w:val="36"/>
          <w:szCs w:val="36"/>
        </w:rPr>
        <w:t>qamı üstün idi, yoxsa, d</w:t>
      </w:r>
      <w:r>
        <w:rPr>
          <w:rStyle w:val="contenttext"/>
          <w:rFonts w:cs="B Zar" w:hint="cs"/>
          <w:color w:val="000000"/>
          <w:sz w:val="36"/>
          <w:szCs w:val="36"/>
        </w:rPr>
        <w:t>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Şübh</w:t>
      </w:r>
      <w:r>
        <w:rPr>
          <w:rStyle w:val="contenttext"/>
          <w:rFonts w:cs="B Zar" w:hint="cs"/>
          <w:color w:val="000000"/>
          <w:sz w:val="36"/>
          <w:szCs w:val="36"/>
        </w:rPr>
        <w:t>ə</w:t>
      </w:r>
      <w:r>
        <w:rPr>
          <w:rStyle w:val="contenttext"/>
          <w:rFonts w:cs="B Zar" w:hint="cs"/>
          <w:color w:val="000000"/>
          <w:sz w:val="36"/>
          <w:szCs w:val="36"/>
        </w:rPr>
        <w:t>siz ki, Xat</w:t>
      </w:r>
      <w:r>
        <w:rPr>
          <w:rStyle w:val="contenttext"/>
          <w:rFonts w:cs="B Zar" w:hint="cs"/>
          <w:color w:val="000000"/>
          <w:sz w:val="36"/>
          <w:szCs w:val="36"/>
        </w:rPr>
        <w:t>ə</w:t>
      </w:r>
      <w:r>
        <w:rPr>
          <w:rStyle w:val="contenttext"/>
          <w:rFonts w:cs="B Zar" w:hint="cs"/>
          <w:color w:val="000000"/>
          <w:sz w:val="36"/>
          <w:szCs w:val="36"/>
        </w:rPr>
        <w:t>mul-</w:t>
      </w:r>
      <w:r>
        <w:rPr>
          <w:rStyle w:val="contenttext"/>
          <w:rFonts w:cs="B Zar" w:hint="cs"/>
          <w:color w:val="000000"/>
          <w:sz w:val="36"/>
          <w:szCs w:val="36"/>
        </w:rPr>
        <w:t>ə</w:t>
      </w:r>
      <w:r>
        <w:rPr>
          <w:rStyle w:val="contenttext"/>
          <w:rFonts w:cs="B Zar" w:hint="cs"/>
          <w:color w:val="000000"/>
          <w:sz w:val="36"/>
          <w:szCs w:val="36"/>
        </w:rPr>
        <w:t>nbiya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Mustafa (s) bütün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tlidir, h</w:t>
      </w:r>
      <w:r>
        <w:rPr>
          <w:rStyle w:val="contenttext"/>
          <w:rFonts w:cs="B Zar" w:hint="cs"/>
          <w:color w:val="000000"/>
          <w:sz w:val="36"/>
          <w:szCs w:val="36"/>
        </w:rPr>
        <w:t>ə</w:t>
      </w:r>
      <w:r>
        <w:rPr>
          <w:rStyle w:val="contenttext"/>
          <w:rFonts w:cs="B Zar" w:hint="cs"/>
          <w:color w:val="000000"/>
          <w:sz w:val="36"/>
          <w:szCs w:val="36"/>
        </w:rPr>
        <w:t>mçinin, qiaym</w:t>
      </w:r>
      <w:r>
        <w:rPr>
          <w:rStyle w:val="contenttext"/>
          <w:rFonts w:cs="B Zar" w:hint="cs"/>
          <w:color w:val="000000"/>
          <w:sz w:val="36"/>
          <w:szCs w:val="36"/>
        </w:rPr>
        <w:t>ə</w:t>
      </w:r>
      <w:r>
        <w:rPr>
          <w:rStyle w:val="contenttext"/>
          <w:rFonts w:cs="B Zar" w:hint="cs"/>
          <w:color w:val="000000"/>
          <w:sz w:val="36"/>
          <w:szCs w:val="36"/>
        </w:rPr>
        <w:t>t günü h</w:t>
      </w:r>
      <w:r>
        <w:rPr>
          <w:rStyle w:val="contenttext"/>
          <w:rFonts w:cs="B Zar" w:hint="cs"/>
          <w:color w:val="000000"/>
          <w:sz w:val="36"/>
          <w:szCs w:val="36"/>
        </w:rPr>
        <w:t>ə</w:t>
      </w:r>
      <w:r>
        <w:rPr>
          <w:rStyle w:val="contenttext"/>
          <w:rFonts w:cs="B Zar" w:hint="cs"/>
          <w:color w:val="000000"/>
          <w:sz w:val="36"/>
          <w:szCs w:val="36"/>
        </w:rPr>
        <w:t>r 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öz ümm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şahid olacaq, amma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w:t>
      </w:r>
      <w:r>
        <w:rPr>
          <w:rStyle w:val="contenttext"/>
          <w:rFonts w:cs="B Zar" w:hint="cs"/>
          <w:color w:val="000000"/>
          <w:sz w:val="36"/>
          <w:szCs w:val="36"/>
        </w:rPr>
        <w:t>ə</w:t>
      </w:r>
      <w:r>
        <w:rPr>
          <w:rStyle w:val="contenttext"/>
          <w:rFonts w:cs="B Zar" w:hint="cs"/>
          <w:color w:val="000000"/>
          <w:sz w:val="36"/>
          <w:szCs w:val="36"/>
        </w:rPr>
        <w:t xml:space="preserve"> bütün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Buna Quranın aşağıdakı ay</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lildir</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tl/>
        </w:rPr>
        <w:t>{فَکَیفَ إِذَا جِئْنَا مِنْ کُلِّ أُمَّهٍ بِشَهِیدٍ وَجِئْنَا بِکَ عَلَی هَؤُلَاءِ شَهِیدًا}</w:t>
      </w:r>
      <w:hyperlink w:anchor="content_note_158_1" w:tooltip=" [1] . “Nisa” surəsi, ayə 41. " w:history="1">
        <w:r>
          <w:rPr>
            <w:rStyle w:val="Hyperlink"/>
            <w:rFonts w:cs="B Zar" w:hint="cs"/>
            <w:sz w:val="36"/>
            <w:szCs w:val="36"/>
            <w:rtl/>
          </w:rPr>
          <w:t>(1)</w:t>
        </w:r>
      </w:hyperlink>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ümm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(onların iman,</w:t>
      </w:r>
      <w:r>
        <w:rPr>
          <w:rStyle w:val="contenttext"/>
          <w:rFonts w:cs="B Zar" w:hint="cs"/>
          <w:color w:val="000000"/>
          <w:sz w:val="36"/>
          <w:szCs w:val="36"/>
        </w:rPr>
        <w:t xml:space="preserve"> küfr, ita</w:t>
      </w:r>
      <w:r>
        <w:rPr>
          <w:rStyle w:val="contenttext"/>
          <w:rFonts w:cs="B Zar" w:hint="cs"/>
          <w:color w:val="000000"/>
          <w:sz w:val="36"/>
          <w:szCs w:val="36"/>
        </w:rPr>
        <w:t>ə</w:t>
      </w:r>
      <w:r>
        <w:rPr>
          <w:rStyle w:val="contenttext"/>
          <w:rFonts w:cs="B Zar" w:hint="cs"/>
          <w:color w:val="000000"/>
          <w:sz w:val="36"/>
          <w:szCs w:val="36"/>
        </w:rPr>
        <w:t>tkarlıq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tsizlikl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şahidlik etm</w:t>
      </w:r>
      <w:r>
        <w:rPr>
          <w:rStyle w:val="contenttext"/>
          <w:rFonts w:cs="B Zar" w:hint="cs"/>
          <w:color w:val="000000"/>
          <w:sz w:val="36"/>
          <w:szCs w:val="36"/>
        </w:rPr>
        <w:t>ə</w:t>
      </w:r>
      <w:r>
        <w:rPr>
          <w:rStyle w:val="contenttext"/>
          <w:rFonts w:cs="B Zar" w:hint="cs"/>
          <w:color w:val="000000"/>
          <w:sz w:val="36"/>
          <w:szCs w:val="36"/>
        </w:rPr>
        <w:t>k üçün) bir şahid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yimiz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bunlara (bu ümm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yaxud o şahidl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şahid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yimiz zaman, (s</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camaatın halı) nec</w:t>
      </w:r>
      <w:r>
        <w:rPr>
          <w:rStyle w:val="contenttext"/>
          <w:rFonts w:cs="B Zar" w:hint="cs"/>
          <w:color w:val="000000"/>
          <w:sz w:val="36"/>
          <w:szCs w:val="36"/>
        </w:rPr>
        <w:t>ə</w:t>
      </w:r>
      <w:r>
        <w:rPr>
          <w:rStyle w:val="contenttext"/>
          <w:rFonts w:cs="B Zar" w:hint="cs"/>
          <w:color w:val="000000"/>
          <w:sz w:val="36"/>
          <w:szCs w:val="36"/>
        </w:rPr>
        <w:t xml:space="preserve"> olacaq</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Pr>
        <w:t>Sözün düzü,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daha qarışıq bir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dir, çünki Allahın </w:t>
      </w:r>
      <w:r>
        <w:rPr>
          <w:rStyle w:val="contenttext"/>
          <w:rFonts w:cs="B Zar" w:hint="cs"/>
          <w:color w:val="000000"/>
          <w:sz w:val="36"/>
          <w:szCs w:val="36"/>
        </w:rPr>
        <w:t>ə</w:t>
      </w:r>
      <w:r>
        <w:rPr>
          <w:rStyle w:val="contenttext"/>
          <w:rFonts w:cs="B Zar" w:hint="cs"/>
          <w:color w:val="000000"/>
          <w:sz w:val="36"/>
          <w:szCs w:val="36"/>
        </w:rPr>
        <w:t>n üstün olan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muzd ist</w:t>
      </w:r>
      <w:r>
        <w:rPr>
          <w:rStyle w:val="contenttext"/>
          <w:rFonts w:cs="B Zar" w:hint="cs"/>
          <w:color w:val="000000"/>
          <w:sz w:val="36"/>
          <w:szCs w:val="36"/>
        </w:rPr>
        <w:t>ə</w:t>
      </w:r>
      <w:r>
        <w:rPr>
          <w:rStyle w:val="contenttext"/>
          <w:rFonts w:cs="B Zar" w:hint="cs"/>
          <w:color w:val="000000"/>
          <w:sz w:val="36"/>
          <w:szCs w:val="36"/>
        </w:rPr>
        <w:t>yir, amma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heç bir </w:t>
      </w:r>
      <w:r>
        <w:rPr>
          <w:rStyle w:val="contenttext"/>
          <w:rFonts w:cs="B Zar" w:hint="cs"/>
          <w:color w:val="000000"/>
          <w:sz w:val="36"/>
          <w:szCs w:val="36"/>
        </w:rPr>
        <w:t>ə</w:t>
      </w:r>
      <w:r>
        <w:rPr>
          <w:rStyle w:val="contenttext"/>
          <w:rFonts w:cs="B Zar" w:hint="cs"/>
          <w:color w:val="000000"/>
          <w:sz w:val="36"/>
          <w:szCs w:val="36"/>
        </w:rPr>
        <w:t>cr ist</w:t>
      </w:r>
      <w:r>
        <w:rPr>
          <w:rStyle w:val="contenttext"/>
          <w:rFonts w:cs="B Zar" w:hint="cs"/>
          <w:color w:val="000000"/>
          <w:sz w:val="36"/>
          <w:szCs w:val="36"/>
        </w:rPr>
        <w:t>ə</w:t>
      </w:r>
      <w:r>
        <w:rPr>
          <w:rStyle w:val="contenttext"/>
          <w:rFonts w:cs="B Zar" w:hint="cs"/>
          <w:color w:val="000000"/>
          <w:sz w:val="36"/>
          <w:szCs w:val="36"/>
        </w:rPr>
        <w:t>mirl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b</w:t>
      </w:r>
      <w:r>
        <w:rPr>
          <w:rStyle w:val="contenttext"/>
          <w:rFonts w:cs="B Zar" w:hint="cs"/>
          <w:color w:val="000000"/>
          <w:sz w:val="36"/>
          <w:szCs w:val="36"/>
        </w:rPr>
        <w:t>ə</w:t>
      </w:r>
      <w:r>
        <w:rPr>
          <w:rStyle w:val="contenttext"/>
          <w:rFonts w:cs="B Zar" w:hint="cs"/>
          <w:color w:val="000000"/>
          <w:sz w:val="36"/>
          <w:szCs w:val="36"/>
        </w:rPr>
        <w:t>si aliml</w:t>
      </w:r>
      <w:r>
        <w:rPr>
          <w:rStyle w:val="contenttext"/>
          <w:rFonts w:cs="B Zar" w:hint="cs"/>
          <w:color w:val="000000"/>
          <w:sz w:val="36"/>
          <w:szCs w:val="36"/>
        </w:rPr>
        <w:t>ə</w:t>
      </w:r>
      <w:r>
        <w:rPr>
          <w:rStyle w:val="contenttext"/>
          <w:rFonts w:cs="B Zar" w:hint="cs"/>
          <w:color w:val="000000"/>
          <w:sz w:val="36"/>
          <w:szCs w:val="36"/>
        </w:rPr>
        <w:t>r onun yanından sad</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keçmiş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ayıq vicdanın onlara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zabdan qaçmışlar</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Pr>
        <w:t>Sual: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bu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muzdu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n</w:t>
      </w:r>
      <w:r>
        <w:rPr>
          <w:rStyle w:val="contenttext"/>
          <w:rFonts w:cs="B Zar" w:hint="cs"/>
          <w:color w:val="000000"/>
          <w:sz w:val="36"/>
          <w:szCs w:val="36"/>
        </w:rPr>
        <w:t>ə</w:t>
      </w:r>
      <w:r>
        <w:rPr>
          <w:rStyle w:val="contenttext"/>
          <w:rFonts w:cs="B Zar" w:hint="cs"/>
          <w:color w:val="000000"/>
          <w:sz w:val="36"/>
          <w:szCs w:val="36"/>
        </w:rPr>
        <w:t xml:space="preserve"> olmuşdur?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muzdu özü üçün ist</w:t>
      </w:r>
      <w:r>
        <w:rPr>
          <w:rStyle w:val="contenttext"/>
          <w:rFonts w:cs="B Zar" w:hint="cs"/>
          <w:color w:val="000000"/>
          <w:sz w:val="36"/>
          <w:szCs w:val="36"/>
        </w:rPr>
        <w:t>ə</w:t>
      </w:r>
      <w:r>
        <w:rPr>
          <w:rStyle w:val="contenttext"/>
          <w:rFonts w:cs="B Zar" w:hint="cs"/>
          <w:color w:val="000000"/>
          <w:sz w:val="36"/>
          <w:szCs w:val="36"/>
        </w:rPr>
        <w:t>yir, yoxsa, bu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bir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 yatır ki, onun xeyri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özün</w:t>
      </w:r>
      <w:r>
        <w:rPr>
          <w:rStyle w:val="contenttext"/>
          <w:rFonts w:cs="B Zar" w:hint="cs"/>
          <w:color w:val="000000"/>
          <w:sz w:val="36"/>
          <w:szCs w:val="36"/>
        </w:rPr>
        <w:t>ə</w:t>
      </w:r>
      <w:r>
        <w:rPr>
          <w:rStyle w:val="contenttext"/>
          <w:rFonts w:cs="B Zar" w:hint="cs"/>
          <w:color w:val="000000"/>
          <w:sz w:val="36"/>
          <w:szCs w:val="36"/>
        </w:rPr>
        <w:t xml:space="preserve"> qayıdır</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Pr>
        <w:t>Cavab: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aydın olması üçün Quran</w:t>
      </w:r>
      <w:r>
        <w:rPr>
          <w:rStyle w:val="contenttext"/>
          <w:rFonts w:cs="B Zar" w:hint="cs"/>
          <w:color w:val="000000"/>
          <w:sz w:val="36"/>
          <w:szCs w:val="36"/>
        </w:rPr>
        <w:t>ın dig</w:t>
      </w:r>
      <w:r>
        <w:rPr>
          <w:rStyle w:val="contenttext"/>
          <w:rFonts w:cs="B Zar" w:hint="cs"/>
          <w:color w:val="000000"/>
          <w:sz w:val="36"/>
          <w:szCs w:val="36"/>
        </w:rPr>
        <w:t>ə</w:t>
      </w:r>
      <w:r>
        <w:rPr>
          <w:rStyle w:val="contenttext"/>
          <w:rFonts w:cs="B Zar" w:hint="cs"/>
          <w:color w:val="000000"/>
          <w:sz w:val="36"/>
          <w:szCs w:val="36"/>
        </w:rPr>
        <w:t>r iki ay</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tutuşdurmalıyıq 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özü bir-birini t</w:t>
      </w:r>
      <w:r>
        <w:rPr>
          <w:rStyle w:val="contenttext"/>
          <w:rFonts w:cs="B Zar" w:hint="cs"/>
          <w:color w:val="000000"/>
          <w:sz w:val="36"/>
          <w:szCs w:val="36"/>
        </w:rPr>
        <w:t>ə</w:t>
      </w:r>
      <w:r>
        <w:rPr>
          <w:rStyle w:val="contenttext"/>
          <w:rFonts w:cs="B Zar" w:hint="cs"/>
          <w:color w:val="000000"/>
          <w:sz w:val="36"/>
          <w:szCs w:val="36"/>
        </w:rPr>
        <w:t>fsir etsin</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ba” sur</w:t>
      </w:r>
      <w:r>
        <w:rPr>
          <w:rStyle w:val="contenttext"/>
          <w:rFonts w:cs="B Zar" w:hint="cs"/>
          <w:color w:val="000000"/>
          <w:sz w:val="36"/>
          <w:szCs w:val="36"/>
        </w:rPr>
        <w:t>ə</w:t>
      </w:r>
      <w:r>
        <w:rPr>
          <w:rStyle w:val="contenttext"/>
          <w:rFonts w:cs="B Zar" w:hint="cs"/>
          <w:color w:val="000000"/>
          <w:sz w:val="36"/>
          <w:szCs w:val="36"/>
        </w:rPr>
        <w:t>sinin 47-ci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tl/>
        </w:rPr>
        <w:t>{قُلْ مَا سَأَلْتُکُمْ مِنْ أَجْرٍ فَهُوَ لَکُمْ إِنْ أَجْرِی إِلَّا عَلَی اللَّهِ وَهُوَ عَلَی کُلِّ شَیءٍ شَهِیدٌ}</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 ki: “Sizd</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diyim bütün muzdlar sizin olsun</w:t>
      </w:r>
      <w:r>
        <w:rPr>
          <w:rStyle w:val="contenttext"/>
          <w:rFonts w:cs="B Zar" w:hint="cs"/>
          <w:color w:val="000000"/>
          <w:sz w:val="36"/>
          <w:szCs w:val="36"/>
          <w:rtl/>
        </w:rPr>
        <w:t>.</w:t>
      </w:r>
    </w:p>
    <w:p w:rsidR="00000000" w:rsidRDefault="00A11CBC" w:rsidP="002E152D">
      <w:pPr>
        <w:pStyle w:val="contentparagraph"/>
        <w:jc w:val="both"/>
        <w:divId w:val="2710605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A11CBC" w:rsidP="002E152D">
      <w:pPr>
        <w:jc w:val="both"/>
        <w:divId w:val="58584858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Nisa” surəsi, ayə 41</w:t>
      </w:r>
      <w:r>
        <w:rPr>
          <w:rFonts w:eastAsia="Times New Roman" w:cs="B Zar" w:hint="cs"/>
          <w:color w:val="000000"/>
          <w:sz w:val="36"/>
          <w:szCs w:val="36"/>
          <w:rtl/>
        </w:rPr>
        <w:t xml:space="preserve">. </w:t>
      </w:r>
    </w:p>
    <w:p w:rsidR="00000000" w:rsidRDefault="00A11CBC" w:rsidP="002E152D">
      <w:pPr>
        <w:pStyle w:val="contentparagraph"/>
        <w:jc w:val="both"/>
        <w:divId w:val="549999381"/>
        <w:rPr>
          <w:rFonts w:cs="B Zar" w:hint="cs"/>
          <w:color w:val="000000"/>
          <w:sz w:val="36"/>
          <w:szCs w:val="36"/>
          <w:rtl/>
        </w:rPr>
      </w:pPr>
      <w:r>
        <w:rPr>
          <w:rStyle w:val="contenttext"/>
          <w:rFonts w:cs="B Zar" w:hint="cs"/>
          <w:color w:val="000000"/>
          <w:sz w:val="36"/>
          <w:szCs w:val="36"/>
        </w:rPr>
        <w:t>(Sizd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muzd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haqqım var idi). Sizd</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diyim muzd (Əhli-beytim</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sizin öz xeyriniz</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nim mükafatım yalnız Allahın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agah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şahiddir</w:t>
      </w:r>
      <w:r>
        <w:rPr>
          <w:rStyle w:val="contenttext"/>
          <w:rFonts w:cs="B Zar" w:hint="cs"/>
          <w:color w:val="000000"/>
          <w:sz w:val="36"/>
          <w:szCs w:val="36"/>
          <w:rtl/>
        </w:rPr>
        <w:t>.”</w:t>
      </w:r>
    </w:p>
    <w:p w:rsidR="00000000" w:rsidRDefault="00A11CBC" w:rsidP="002E152D">
      <w:pPr>
        <w:pStyle w:val="contentparagraph"/>
        <w:jc w:val="both"/>
        <w:divId w:val="549999381"/>
        <w:rPr>
          <w:rFonts w:cs="B Zar" w:hint="cs"/>
          <w:color w:val="000000"/>
          <w:sz w:val="36"/>
          <w:szCs w:val="36"/>
          <w:rtl/>
        </w:rPr>
      </w:pPr>
      <w:r>
        <w:rPr>
          <w:rStyle w:val="contenttext"/>
          <w:rFonts w:cs="B Zar" w:hint="cs"/>
          <w:color w:val="000000"/>
          <w:sz w:val="36"/>
          <w:szCs w:val="36"/>
        </w:rPr>
        <w:t>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qaranlıq qala</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izah etdiyini 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kimi özü üçün heç bir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diyini,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h</w:t>
      </w:r>
      <w:r>
        <w:rPr>
          <w:rStyle w:val="contenttext"/>
          <w:rFonts w:cs="B Zar" w:hint="cs"/>
          <w:color w:val="000000"/>
          <w:sz w:val="36"/>
          <w:szCs w:val="36"/>
        </w:rPr>
        <w:t>ə</w:t>
      </w:r>
      <w:r>
        <w:rPr>
          <w:rStyle w:val="contenttext"/>
          <w:rFonts w:cs="B Zar" w:hint="cs"/>
          <w:color w:val="000000"/>
          <w:sz w:val="36"/>
          <w:szCs w:val="36"/>
        </w:rPr>
        <w:t>min muzdun camaatın öz xeyrin</w:t>
      </w:r>
      <w:r>
        <w:rPr>
          <w:rStyle w:val="contenttext"/>
          <w:rFonts w:cs="B Zar" w:hint="cs"/>
          <w:color w:val="000000"/>
          <w:sz w:val="36"/>
          <w:szCs w:val="36"/>
        </w:rPr>
        <w:t>ə</w:t>
      </w:r>
      <w:r>
        <w:rPr>
          <w:rStyle w:val="contenttext"/>
          <w:rFonts w:cs="B Zar" w:hint="cs"/>
          <w:color w:val="000000"/>
          <w:sz w:val="36"/>
          <w:szCs w:val="36"/>
        </w:rPr>
        <w:t xml:space="preserve"> olduğunu bildirdiyi anlaşılır</w:t>
      </w:r>
      <w:r>
        <w:rPr>
          <w:rStyle w:val="contenttext"/>
          <w:rFonts w:cs="B Zar" w:hint="cs"/>
          <w:color w:val="000000"/>
          <w:sz w:val="36"/>
          <w:szCs w:val="36"/>
          <w:rtl/>
        </w:rPr>
        <w:t>.</w:t>
      </w:r>
    </w:p>
    <w:p w:rsidR="00000000" w:rsidRDefault="00A11CBC" w:rsidP="002E152D">
      <w:pPr>
        <w:pStyle w:val="contentparagraph"/>
        <w:jc w:val="both"/>
        <w:divId w:val="54999938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ba” sur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inin 47-ci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 olan “Furqan” sur</w:t>
      </w:r>
      <w:r>
        <w:rPr>
          <w:rStyle w:val="contenttext"/>
          <w:rFonts w:cs="B Zar" w:hint="cs"/>
          <w:color w:val="000000"/>
          <w:sz w:val="36"/>
          <w:szCs w:val="36"/>
        </w:rPr>
        <w:t>ə</w:t>
      </w:r>
      <w:r>
        <w:rPr>
          <w:rStyle w:val="contenttext"/>
          <w:rFonts w:cs="B Zar" w:hint="cs"/>
          <w:color w:val="000000"/>
          <w:sz w:val="36"/>
          <w:szCs w:val="36"/>
        </w:rPr>
        <w:t>sinin 57-ci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sinin camaata nec</w:t>
      </w:r>
      <w:r>
        <w:rPr>
          <w:rStyle w:val="contenttext"/>
          <w:rFonts w:cs="B Zar" w:hint="cs"/>
          <w:color w:val="000000"/>
          <w:sz w:val="36"/>
          <w:szCs w:val="36"/>
        </w:rPr>
        <w:t>ə</w:t>
      </w:r>
      <w:r>
        <w:rPr>
          <w:rStyle w:val="contenttext"/>
          <w:rFonts w:cs="B Zar" w:hint="cs"/>
          <w:color w:val="000000"/>
          <w:sz w:val="36"/>
          <w:szCs w:val="36"/>
        </w:rPr>
        <w:t xml:space="preserve"> faydalı olması izah edilir</w:t>
      </w:r>
      <w:r>
        <w:rPr>
          <w:rStyle w:val="contenttext"/>
          <w:rFonts w:cs="B Zar" w:hint="cs"/>
          <w:color w:val="000000"/>
          <w:sz w:val="36"/>
          <w:szCs w:val="36"/>
          <w:rtl/>
        </w:rPr>
        <w:t>:</w:t>
      </w:r>
    </w:p>
    <w:p w:rsidR="00000000" w:rsidRDefault="00A11CBC" w:rsidP="002E152D">
      <w:pPr>
        <w:pStyle w:val="contentparagraph"/>
        <w:jc w:val="both"/>
        <w:divId w:val="549999381"/>
        <w:rPr>
          <w:rFonts w:cs="B Zar" w:hint="cs"/>
          <w:color w:val="000000"/>
          <w:sz w:val="36"/>
          <w:szCs w:val="36"/>
          <w:rtl/>
        </w:rPr>
      </w:pPr>
      <w:r>
        <w:rPr>
          <w:rStyle w:val="contenttext"/>
          <w:rFonts w:cs="B Zar" w:hint="cs"/>
          <w:color w:val="000000"/>
          <w:sz w:val="36"/>
          <w:szCs w:val="36"/>
          <w:rtl/>
        </w:rPr>
        <w:t>{قُلْ مَا أَسْأَلُکُمْ عَلَیهِ مِنْ أَجْرٍ إِلَّا مَنْ شَاءَ أَنْ یتَّخِذَ إِلَی رَبِّهِ سَبِیلًا}</w:t>
      </w:r>
    </w:p>
    <w:p w:rsidR="00000000" w:rsidRDefault="00A11CBC" w:rsidP="002E152D">
      <w:pPr>
        <w:pStyle w:val="contentparagraph"/>
        <w:jc w:val="both"/>
        <w:divId w:val="5499993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 “M</w:t>
      </w:r>
      <w:r>
        <w:rPr>
          <w:rStyle w:val="contenttext"/>
          <w:rFonts w:cs="B Zar" w:hint="cs"/>
          <w:color w:val="000000"/>
          <w:sz w:val="36"/>
          <w:szCs w:val="36"/>
        </w:rPr>
        <w:t>ə</w:t>
      </w:r>
      <w:r>
        <w:rPr>
          <w:rStyle w:val="contenttext"/>
          <w:rFonts w:cs="B Zar" w:hint="cs"/>
          <w:color w:val="000000"/>
          <w:sz w:val="36"/>
          <w:szCs w:val="36"/>
        </w:rPr>
        <w:t xml:space="preserve">n bunun </w:t>
      </w:r>
      <w:r>
        <w:rPr>
          <w:rStyle w:val="contenttext"/>
          <w:rFonts w:cs="B Zar" w:hint="cs"/>
          <w:color w:val="000000"/>
          <w:sz w:val="36"/>
          <w:szCs w:val="36"/>
        </w:rPr>
        <w:t>(ilahi tapşırıqların çatdırılmasının) müqabilind</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 kimins</w:t>
      </w:r>
      <w:r>
        <w:rPr>
          <w:rStyle w:val="contenttext"/>
          <w:rFonts w:cs="B Zar" w:hint="cs"/>
          <w:color w:val="000000"/>
          <w:sz w:val="36"/>
          <w:szCs w:val="36"/>
        </w:rPr>
        <w:t>ə</w:t>
      </w:r>
      <w:r>
        <w:rPr>
          <w:rStyle w:val="contenttext"/>
          <w:rFonts w:cs="B Zar" w:hint="cs"/>
          <w:color w:val="000000"/>
          <w:sz w:val="36"/>
          <w:szCs w:val="36"/>
        </w:rPr>
        <w:t xml:space="preserve"> öz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yol tutmaq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istisna olmaqla, bir muzd ist</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sonra ümm</w:t>
      </w:r>
      <w:r>
        <w:rPr>
          <w:rStyle w:val="contenttext"/>
          <w:rFonts w:cs="B Zar" w:hint="cs"/>
          <w:color w:val="000000"/>
          <w:sz w:val="36"/>
          <w:szCs w:val="36"/>
        </w:rPr>
        <w:t>ə</w:t>
      </w:r>
      <w:r>
        <w:rPr>
          <w:rStyle w:val="contenttext"/>
          <w:rFonts w:cs="B Zar" w:hint="cs"/>
          <w:color w:val="000000"/>
          <w:sz w:val="36"/>
          <w:szCs w:val="36"/>
        </w:rPr>
        <w:t>tin ixtiyari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Allaha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getm</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rliyin muzdudur)</w:t>
      </w:r>
      <w:r>
        <w:rPr>
          <w:rStyle w:val="contenttext"/>
          <w:rFonts w:cs="B Zar" w:hint="cs"/>
          <w:color w:val="000000"/>
          <w:sz w:val="36"/>
          <w:szCs w:val="36"/>
          <w:rtl/>
        </w:rPr>
        <w:t>”.</w:t>
      </w:r>
    </w:p>
    <w:p w:rsidR="00000000" w:rsidRDefault="00A11CBC" w:rsidP="002E152D">
      <w:pPr>
        <w:pStyle w:val="contentparagraph"/>
        <w:jc w:val="both"/>
        <w:divId w:val="549999381"/>
        <w:rPr>
          <w:rFonts w:cs="B Zar" w:hint="cs"/>
          <w:color w:val="000000"/>
          <w:sz w:val="36"/>
          <w:szCs w:val="36"/>
          <w:rtl/>
        </w:rPr>
      </w:pPr>
      <w:r>
        <w:rPr>
          <w:rStyle w:val="contenttext"/>
          <w:rFonts w:cs="B Zar" w:hint="cs"/>
          <w:color w:val="000000"/>
          <w:sz w:val="36"/>
          <w:szCs w:val="36"/>
        </w:rPr>
        <w:t>Yuxarıdakı ay</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ist</w:t>
      </w:r>
      <w:r>
        <w:rPr>
          <w:rStyle w:val="contenttext"/>
          <w:rFonts w:cs="B Zar" w:hint="cs"/>
          <w:color w:val="000000"/>
          <w:sz w:val="36"/>
          <w:szCs w:val="36"/>
        </w:rPr>
        <w:t>ə</w:t>
      </w:r>
      <w:r>
        <w:rPr>
          <w:rStyle w:val="contenttext"/>
          <w:rFonts w:cs="B Zar" w:hint="cs"/>
          <w:color w:val="000000"/>
          <w:sz w:val="36"/>
          <w:szCs w:val="36"/>
        </w:rPr>
        <w:t xml:space="preserve">diyi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muzdun onun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nafeyin</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 xml:space="preserve">diyini,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faydasının camaatın özün</w:t>
      </w:r>
      <w:r>
        <w:rPr>
          <w:rStyle w:val="contenttext"/>
          <w:rFonts w:cs="B Zar" w:hint="cs"/>
          <w:color w:val="000000"/>
          <w:sz w:val="36"/>
          <w:szCs w:val="36"/>
        </w:rPr>
        <w:t>ə</w:t>
      </w:r>
      <w:r>
        <w:rPr>
          <w:rStyle w:val="contenttext"/>
          <w:rFonts w:cs="B Zar" w:hint="cs"/>
          <w:color w:val="000000"/>
          <w:sz w:val="36"/>
          <w:szCs w:val="36"/>
        </w:rPr>
        <w:t xml:space="preserve"> qayıtdığını nişan verir. H</w:t>
      </w:r>
      <w:r>
        <w:rPr>
          <w:rStyle w:val="contenttext"/>
          <w:rFonts w:cs="B Zar" w:hint="cs"/>
          <w:color w:val="000000"/>
          <w:sz w:val="36"/>
          <w:szCs w:val="36"/>
        </w:rPr>
        <w:t>ə</w:t>
      </w:r>
      <w:r>
        <w:rPr>
          <w:rStyle w:val="contenttext"/>
          <w:rFonts w:cs="B Zar" w:hint="cs"/>
          <w:color w:val="000000"/>
          <w:sz w:val="36"/>
          <w:szCs w:val="36"/>
        </w:rPr>
        <w:t>mçinin, ay</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crinin ist</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sinin özünd</w:t>
      </w:r>
      <w:r>
        <w:rPr>
          <w:rStyle w:val="contenttext"/>
          <w:rFonts w:cs="B Zar" w:hint="cs"/>
          <w:color w:val="000000"/>
          <w:sz w:val="36"/>
          <w:szCs w:val="36"/>
        </w:rPr>
        <w:t>ə</w:t>
      </w:r>
      <w:r>
        <w:rPr>
          <w:rStyle w:val="contenttext"/>
          <w:rFonts w:cs="B Zar" w:hint="cs"/>
          <w:color w:val="000000"/>
          <w:sz w:val="36"/>
          <w:szCs w:val="36"/>
        </w:rPr>
        <w:t xml:space="preserve"> ilahi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rin olduğunu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tin dinin özün</w:t>
      </w:r>
      <w:r>
        <w:rPr>
          <w:rStyle w:val="contenttext"/>
          <w:rFonts w:cs="B Zar" w:hint="cs"/>
          <w:color w:val="000000"/>
          <w:sz w:val="36"/>
          <w:szCs w:val="36"/>
        </w:rPr>
        <w:t>ə</w:t>
      </w:r>
      <w:r>
        <w:rPr>
          <w:rStyle w:val="contenttext"/>
          <w:rFonts w:cs="B Zar" w:hint="cs"/>
          <w:color w:val="000000"/>
          <w:sz w:val="36"/>
          <w:szCs w:val="36"/>
        </w:rPr>
        <w:t xml:space="preserve"> qayıtdığını göst</w:t>
      </w:r>
      <w:r>
        <w:rPr>
          <w:rStyle w:val="contenttext"/>
          <w:rFonts w:cs="B Zar" w:hint="cs"/>
          <w:color w:val="000000"/>
          <w:sz w:val="36"/>
          <w:szCs w:val="36"/>
        </w:rPr>
        <w:t>ə</w:t>
      </w:r>
      <w:r>
        <w:rPr>
          <w:rStyle w:val="contenttext"/>
          <w:rFonts w:cs="B Zar" w:hint="cs"/>
          <w:color w:val="000000"/>
          <w:sz w:val="36"/>
          <w:szCs w:val="36"/>
        </w:rPr>
        <w:t>rir.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diyi muzdun onun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özü üçün deyil, camaatın xeyrin</w:t>
      </w:r>
      <w:r>
        <w:rPr>
          <w:rStyle w:val="contenttext"/>
          <w:rFonts w:cs="B Zar" w:hint="cs"/>
          <w:color w:val="000000"/>
          <w:sz w:val="36"/>
          <w:szCs w:val="36"/>
        </w:rPr>
        <w:t>ə</w:t>
      </w:r>
      <w:r>
        <w:rPr>
          <w:rStyle w:val="contenttext"/>
          <w:rFonts w:cs="B Zar" w:hint="cs"/>
          <w:color w:val="000000"/>
          <w:sz w:val="36"/>
          <w:szCs w:val="36"/>
        </w:rPr>
        <w:t xml:space="preserve"> olduğu m</w:t>
      </w:r>
      <w:r>
        <w:rPr>
          <w:rStyle w:val="contenttext"/>
          <w:rFonts w:cs="B Zar" w:hint="cs"/>
          <w:color w:val="000000"/>
          <w:sz w:val="36"/>
          <w:szCs w:val="36"/>
        </w:rPr>
        <w:t>ə</w:t>
      </w:r>
      <w:r>
        <w:rPr>
          <w:rStyle w:val="contenttext"/>
          <w:rFonts w:cs="B Zar" w:hint="cs"/>
          <w:color w:val="000000"/>
          <w:sz w:val="36"/>
          <w:szCs w:val="36"/>
        </w:rPr>
        <w:t>lum olur. Bel</w:t>
      </w:r>
      <w:r>
        <w:rPr>
          <w:rStyle w:val="contenttext"/>
          <w:rFonts w:cs="B Zar" w:hint="cs"/>
          <w:color w:val="000000"/>
          <w:sz w:val="36"/>
          <w:szCs w:val="36"/>
        </w:rPr>
        <w:t>ə</w:t>
      </w:r>
      <w:r>
        <w:rPr>
          <w:rStyle w:val="contenttext"/>
          <w:rFonts w:cs="B Zar" w:hint="cs"/>
          <w:color w:val="000000"/>
          <w:sz w:val="36"/>
          <w:szCs w:val="36"/>
        </w:rPr>
        <w:t xml:space="preserve"> olan halda, 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üst-üst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diyi üçün sad</w:t>
      </w:r>
      <w:r>
        <w:rPr>
          <w:rStyle w:val="contenttext"/>
          <w:rFonts w:cs="B Zar" w:hint="cs"/>
          <w:color w:val="000000"/>
          <w:sz w:val="36"/>
          <w:szCs w:val="36"/>
        </w:rPr>
        <w:t>ə</w:t>
      </w:r>
      <w:r>
        <w:rPr>
          <w:rStyle w:val="contenttext"/>
          <w:rFonts w:cs="B Zar" w:hint="cs"/>
          <w:color w:val="000000"/>
          <w:sz w:val="36"/>
          <w:szCs w:val="36"/>
        </w:rPr>
        <w:t xml:space="preserve"> yanaşmaq lazımdırmı</w:t>
      </w:r>
      <w:r>
        <w:rPr>
          <w:rStyle w:val="contenttext"/>
          <w:rFonts w:cs="B Zar" w:hint="cs"/>
          <w:color w:val="000000"/>
          <w:sz w:val="36"/>
          <w:szCs w:val="36"/>
          <w:rtl/>
        </w:rPr>
        <w:t>?</w:t>
      </w:r>
    </w:p>
    <w:p w:rsidR="00000000" w:rsidRDefault="00A11CBC" w:rsidP="002E152D">
      <w:pPr>
        <w:pStyle w:val="Heading4"/>
        <w:shd w:val="clear" w:color="auto" w:fill="FFFFFF"/>
        <w:jc w:val="both"/>
        <w:divId w:val="1873958312"/>
        <w:rPr>
          <w:rFonts w:eastAsia="Times New Roman" w:cs="B Titr" w:hint="cs"/>
          <w:b w:val="0"/>
          <w:bCs w:val="0"/>
          <w:color w:val="0080C0"/>
          <w:sz w:val="29"/>
          <w:szCs w:val="29"/>
          <w:rtl/>
        </w:rPr>
      </w:pPr>
      <w:r>
        <w:rPr>
          <w:rFonts w:eastAsia="Times New Roman" w:cs="B Titr" w:hint="cs"/>
          <w:b w:val="0"/>
          <w:bCs w:val="0"/>
          <w:color w:val="0080C0"/>
          <w:sz w:val="29"/>
          <w:szCs w:val="29"/>
        </w:rPr>
        <w:t>Şi</w:t>
      </w:r>
      <w:r>
        <w:rPr>
          <w:rFonts w:eastAsia="Times New Roman" w:cs="B Titr" w:hint="cs"/>
          <w:b w:val="0"/>
          <w:bCs w:val="0"/>
          <w:color w:val="0080C0"/>
          <w:sz w:val="29"/>
          <w:szCs w:val="29"/>
        </w:rPr>
        <w:t>ənin nəzərində “yaxınlar</w:t>
      </w:r>
      <w:r>
        <w:rPr>
          <w:rFonts w:eastAsia="Times New Roman" w:cs="B Titr" w:hint="cs"/>
          <w:b w:val="0"/>
          <w:bCs w:val="0"/>
          <w:color w:val="0080C0"/>
          <w:sz w:val="29"/>
          <w:szCs w:val="29"/>
          <w:rtl/>
        </w:rPr>
        <w:t xml:space="preserve">” {...الْقُرْبَی...} </w:t>
      </w:r>
      <w:r>
        <w:rPr>
          <w:rFonts w:eastAsia="Times New Roman" w:cs="B Titr" w:hint="cs"/>
          <w:b w:val="0"/>
          <w:bCs w:val="0"/>
          <w:color w:val="0080C0"/>
          <w:sz w:val="29"/>
          <w:szCs w:val="29"/>
        </w:rPr>
        <w:t>sözünün təfsiri</w:t>
      </w:r>
    </w:p>
    <w:p w:rsidR="00000000" w:rsidRDefault="00A11CBC" w:rsidP="002E152D">
      <w:pPr>
        <w:pStyle w:val="contentparagraph"/>
        <w:jc w:val="both"/>
        <w:divId w:val="1873958312"/>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düşünüb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etdikd</w:t>
      </w:r>
      <w:r>
        <w:rPr>
          <w:rStyle w:val="contenttext"/>
          <w:rFonts w:cs="B Zar" w:hint="cs"/>
          <w:color w:val="000000"/>
          <w:sz w:val="36"/>
          <w:szCs w:val="36"/>
        </w:rPr>
        <w:t>ə</w:t>
      </w:r>
      <w:r>
        <w:rPr>
          <w:rStyle w:val="contenttext"/>
          <w:rFonts w:cs="B Zar" w:hint="cs"/>
          <w:color w:val="000000"/>
          <w:sz w:val="36"/>
          <w:szCs w:val="36"/>
        </w:rPr>
        <w:t>n sonra “yaxınlar</w:t>
      </w:r>
      <w:r>
        <w:rPr>
          <w:rStyle w:val="contenttext"/>
          <w:rFonts w:cs="B Zar" w:hint="cs"/>
          <w:color w:val="000000"/>
          <w:sz w:val="36"/>
          <w:szCs w:val="36"/>
          <w:rtl/>
        </w:rPr>
        <w:t xml:space="preserve">” {...الْقُرْبَی...} </w:t>
      </w:r>
      <w:r>
        <w:rPr>
          <w:rStyle w:val="contenttext"/>
          <w:rFonts w:cs="B Zar" w:hint="cs"/>
          <w:color w:val="000000"/>
          <w:sz w:val="36"/>
          <w:szCs w:val="36"/>
        </w:rPr>
        <w:t>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Əhli-beyti (</w:t>
      </w:r>
      <w:r>
        <w:rPr>
          <w:rStyle w:val="contenttext"/>
          <w:rFonts w:cs="B Zar" w:hint="cs"/>
          <w:color w:val="000000"/>
          <w:sz w:val="36"/>
          <w:szCs w:val="36"/>
        </w:rPr>
        <w:t>ə</w:t>
      </w:r>
      <w:r>
        <w:rPr>
          <w:rStyle w:val="contenttext"/>
          <w:rFonts w:cs="B Zar" w:hint="cs"/>
          <w:color w:val="000000"/>
          <w:sz w:val="36"/>
          <w:szCs w:val="36"/>
        </w:rPr>
        <w:t>) olması fikrin</w:t>
      </w:r>
      <w:r>
        <w:rPr>
          <w:rStyle w:val="contenttext"/>
          <w:rFonts w:cs="B Zar" w:hint="cs"/>
          <w:color w:val="000000"/>
          <w:sz w:val="36"/>
          <w:szCs w:val="36"/>
        </w:rPr>
        <w:t>ə</w:t>
      </w:r>
    </w:p>
    <w:p w:rsidR="00000000" w:rsidRDefault="00A11CBC" w:rsidP="002E152D">
      <w:pPr>
        <w:pStyle w:val="contentparagraph"/>
        <w:jc w:val="both"/>
        <w:divId w:val="18739583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h:162</w:t>
      </w:r>
    </w:p>
    <w:p w:rsidR="00000000" w:rsidRDefault="00A11CBC" w:rsidP="002E152D">
      <w:pPr>
        <w:pStyle w:val="contentparagraph"/>
        <w:jc w:val="both"/>
        <w:divId w:val="880824900"/>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lmişl</w:t>
      </w:r>
      <w:r>
        <w:rPr>
          <w:rStyle w:val="contenttext"/>
          <w:rFonts w:cs="B Zar" w:hint="cs"/>
          <w:color w:val="000000"/>
          <w:sz w:val="36"/>
          <w:szCs w:val="36"/>
        </w:rPr>
        <w:t>ə</w:t>
      </w:r>
      <w:r>
        <w:rPr>
          <w:rStyle w:val="contenttext"/>
          <w:rFonts w:cs="B Zar" w:hint="cs"/>
          <w:color w:val="000000"/>
          <w:sz w:val="36"/>
          <w:szCs w:val="36"/>
        </w:rPr>
        <w:t>r. Sözsü</w:t>
      </w:r>
      <w:r>
        <w:rPr>
          <w:rStyle w:val="contenttext"/>
          <w:rFonts w:cs="B Zar" w:hint="cs"/>
          <w:color w:val="000000"/>
          <w:sz w:val="36"/>
          <w:szCs w:val="36"/>
        </w:rPr>
        <w:t>z ki,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risal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 ç</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 xml:space="preserve"> ağırlıqdadır v</w:t>
      </w:r>
      <w:r>
        <w:rPr>
          <w:rStyle w:val="contenttext"/>
          <w:rFonts w:cs="B Zar" w:hint="cs"/>
          <w:color w:val="000000"/>
          <w:sz w:val="36"/>
          <w:szCs w:val="36"/>
        </w:rPr>
        <w:t>ə</w:t>
      </w:r>
      <w:r>
        <w:rPr>
          <w:rStyle w:val="contenttext"/>
          <w:rFonts w:cs="B Zar" w:hint="cs"/>
          <w:color w:val="000000"/>
          <w:sz w:val="36"/>
          <w:szCs w:val="36"/>
        </w:rPr>
        <w:t xml:space="preserve"> onun davamıdır. Dem</w:t>
      </w:r>
      <w:r>
        <w:rPr>
          <w:rStyle w:val="contenttext"/>
          <w:rFonts w:cs="B Zar" w:hint="cs"/>
          <w:color w:val="000000"/>
          <w:sz w:val="36"/>
          <w:szCs w:val="36"/>
        </w:rPr>
        <w:t>ə</w:t>
      </w:r>
      <w:r>
        <w:rPr>
          <w:rStyle w:val="contenttext"/>
          <w:rFonts w:cs="B Zar" w:hint="cs"/>
          <w:color w:val="000000"/>
          <w:sz w:val="36"/>
          <w:szCs w:val="36"/>
        </w:rPr>
        <w:t>li, 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 xml:space="preserve"> {... الْمَوَدَّهَ فِی الْقُرْبَی...}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 xml:space="preserve">nasibdir.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camaat Allaha doğru istiqam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ndirilir</w:t>
      </w:r>
      <w:r>
        <w:rPr>
          <w:rStyle w:val="contenttext"/>
          <w:rFonts w:cs="B Zar" w:hint="cs"/>
          <w:color w:val="000000"/>
          <w:sz w:val="36"/>
          <w:szCs w:val="36"/>
          <w:rtl/>
        </w:rPr>
        <w:t>.</w:t>
      </w:r>
    </w:p>
    <w:p w:rsidR="00000000" w:rsidRDefault="00A11CBC" w:rsidP="002E152D">
      <w:pPr>
        <w:pStyle w:val="contentparagraph"/>
        <w:jc w:val="both"/>
        <w:divId w:val="88082490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ni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 etdiyi kimi t</w:t>
      </w:r>
      <w:r>
        <w:rPr>
          <w:rStyle w:val="contenttext"/>
          <w:rFonts w:cs="B Zar" w:hint="cs"/>
          <w:color w:val="000000"/>
          <w:sz w:val="36"/>
          <w:szCs w:val="36"/>
        </w:rPr>
        <w:t>ə</w:t>
      </w:r>
      <w:r>
        <w:rPr>
          <w:rStyle w:val="contenttext"/>
          <w:rFonts w:cs="B Zar" w:hint="cs"/>
          <w:color w:val="000000"/>
          <w:sz w:val="36"/>
          <w:szCs w:val="36"/>
        </w:rPr>
        <w:t>fsir ets</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 bu,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onunla irtibata malik olan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nası aydın olacaq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ki, bu rabit</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ntiqi v</w:t>
      </w:r>
      <w:r>
        <w:rPr>
          <w:rStyle w:val="contenttext"/>
          <w:rFonts w:cs="B Zar" w:hint="cs"/>
          <w:color w:val="000000"/>
          <w:sz w:val="36"/>
          <w:szCs w:val="36"/>
        </w:rPr>
        <w:t>ə</w:t>
      </w:r>
      <w:r>
        <w:rPr>
          <w:rStyle w:val="contenttext"/>
          <w:rFonts w:cs="B Zar" w:hint="cs"/>
          <w:color w:val="000000"/>
          <w:sz w:val="36"/>
          <w:szCs w:val="36"/>
        </w:rPr>
        <w:t xml:space="preserve"> düzgünlüyü meydana çıxacaq</w:t>
      </w:r>
      <w:r>
        <w:rPr>
          <w:rStyle w:val="contenttext"/>
          <w:rFonts w:cs="B Zar" w:hint="cs"/>
          <w:color w:val="000000"/>
          <w:sz w:val="36"/>
          <w:szCs w:val="36"/>
          <w:rtl/>
        </w:rPr>
        <w:t>.</w:t>
      </w:r>
    </w:p>
    <w:p w:rsidR="00000000" w:rsidRDefault="00A11CBC" w:rsidP="002E152D">
      <w:pPr>
        <w:pStyle w:val="contentparagraph"/>
        <w:jc w:val="both"/>
        <w:divId w:val="880824900"/>
        <w:rPr>
          <w:rFonts w:cs="B Zar" w:hint="cs"/>
          <w:color w:val="000000"/>
          <w:sz w:val="36"/>
          <w:szCs w:val="36"/>
          <w:rtl/>
        </w:rPr>
      </w:pPr>
      <w:r>
        <w:rPr>
          <w:rStyle w:val="contenttext"/>
          <w:rFonts w:cs="B Zar" w:hint="cs"/>
          <w:color w:val="000000"/>
          <w:sz w:val="36"/>
          <w:szCs w:val="36"/>
        </w:rPr>
        <w:t>Maraqlı burasındadır ki, ilahi maarif ensiklopediyası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olan “Nüdb</w:t>
      </w:r>
      <w:r>
        <w:rPr>
          <w:rStyle w:val="contenttext"/>
          <w:rFonts w:cs="B Zar" w:hint="cs"/>
          <w:color w:val="000000"/>
          <w:sz w:val="36"/>
          <w:szCs w:val="36"/>
        </w:rPr>
        <w:t>ə</w:t>
      </w:r>
      <w:r>
        <w:rPr>
          <w:rStyle w:val="contenttext"/>
          <w:rFonts w:cs="B Zar" w:hint="cs"/>
          <w:color w:val="000000"/>
          <w:sz w:val="36"/>
          <w:szCs w:val="36"/>
        </w:rPr>
        <w:t>” duasında da yuxarıdakı üç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edilmiş v</w:t>
      </w:r>
      <w:r>
        <w:rPr>
          <w:rStyle w:val="contenttext"/>
          <w:rFonts w:cs="B Zar" w:hint="cs"/>
          <w:color w:val="000000"/>
          <w:sz w:val="36"/>
          <w:szCs w:val="36"/>
        </w:rPr>
        <w:t>ə</w:t>
      </w:r>
      <w:r>
        <w:rPr>
          <w:rStyle w:val="contenttext"/>
          <w:rFonts w:cs="B Zar" w:hint="cs"/>
          <w:color w:val="000000"/>
          <w:sz w:val="36"/>
          <w:szCs w:val="36"/>
        </w:rPr>
        <w:t xml:space="preserve"> imamlar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ilahi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olmağa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olduğu bildirilmişdir</w:t>
      </w:r>
      <w:r>
        <w:rPr>
          <w:rStyle w:val="contenttext"/>
          <w:rFonts w:cs="B Zar" w:hint="cs"/>
          <w:color w:val="000000"/>
          <w:sz w:val="36"/>
          <w:szCs w:val="36"/>
          <w:rtl/>
        </w:rPr>
        <w:t>.</w:t>
      </w:r>
    </w:p>
    <w:p w:rsidR="00000000" w:rsidRDefault="00A11CBC" w:rsidP="002E152D">
      <w:pPr>
        <w:pStyle w:val="Heading4"/>
        <w:shd w:val="clear" w:color="auto" w:fill="FFFFFF"/>
        <w:jc w:val="both"/>
        <w:divId w:val="2023361371"/>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Yaxınlar</w:t>
      </w:r>
      <w:r>
        <w:rPr>
          <w:rFonts w:eastAsia="Times New Roman" w:cs="B Titr" w:hint="cs"/>
          <w:b w:val="0"/>
          <w:bCs w:val="0"/>
          <w:color w:val="0080C0"/>
          <w:sz w:val="29"/>
          <w:szCs w:val="29"/>
          <w:rtl/>
        </w:rPr>
        <w:t xml:space="preserve">” {...الْقُرْبَی...} </w:t>
      </w:r>
      <w:r>
        <w:rPr>
          <w:rFonts w:eastAsia="Times New Roman" w:cs="B Titr" w:hint="cs"/>
          <w:b w:val="0"/>
          <w:bCs w:val="0"/>
          <w:color w:val="0080C0"/>
          <w:sz w:val="29"/>
          <w:szCs w:val="29"/>
        </w:rPr>
        <w:t>sözü barədə əhli-sünnənin nəzəri</w:t>
      </w:r>
    </w:p>
    <w:p w:rsidR="00000000" w:rsidRDefault="00A11CBC" w:rsidP="002E152D">
      <w:pPr>
        <w:pStyle w:val="contentparagraph"/>
        <w:jc w:val="both"/>
        <w:divId w:val="202336137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Yaxınlar</w:t>
      </w:r>
      <w:r>
        <w:rPr>
          <w:rStyle w:val="contenttext"/>
          <w:rFonts w:cs="B Zar" w:hint="cs"/>
          <w:color w:val="000000"/>
          <w:sz w:val="36"/>
          <w:szCs w:val="36"/>
          <w:rtl/>
        </w:rPr>
        <w:t>” {...الْق</w:t>
      </w:r>
      <w:r>
        <w:rPr>
          <w:rStyle w:val="contenttext"/>
          <w:rFonts w:cs="B Zar" w:hint="cs"/>
          <w:color w:val="000000"/>
          <w:sz w:val="36"/>
          <w:szCs w:val="36"/>
          <w:rtl/>
        </w:rPr>
        <w:t xml:space="preserve">ُرْبَی...} </w:t>
      </w:r>
      <w:r>
        <w:rPr>
          <w:rStyle w:val="contenttext"/>
          <w:rFonts w:cs="B Zar" w:hint="cs"/>
          <w:color w:val="000000"/>
          <w:sz w:val="36"/>
          <w:szCs w:val="36"/>
        </w:rPr>
        <w:t>sözü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w:t>
      </w:r>
    </w:p>
    <w:p w:rsidR="00000000" w:rsidRDefault="00A11CBC" w:rsidP="002E152D">
      <w:pPr>
        <w:pStyle w:val="contentparagraph"/>
        <w:jc w:val="both"/>
        <w:divId w:val="202336137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ir</w:t>
      </w:r>
      <w:r>
        <w:rPr>
          <w:rStyle w:val="contenttext"/>
          <w:rFonts w:cs="B Zar" w:hint="cs"/>
          <w:color w:val="000000"/>
          <w:sz w:val="36"/>
          <w:szCs w:val="36"/>
        </w:rPr>
        <w:t>ə</w:t>
      </w:r>
      <w:r>
        <w:rPr>
          <w:rStyle w:val="contenttext"/>
          <w:rFonts w:cs="B Zar" w:hint="cs"/>
          <w:color w:val="000000"/>
          <w:sz w:val="36"/>
          <w:szCs w:val="36"/>
        </w:rPr>
        <w:t>li sürm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onların heç bir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 v</w:t>
      </w:r>
      <w:r>
        <w:rPr>
          <w:rStyle w:val="contenttext"/>
          <w:rFonts w:cs="B Zar" w:hint="cs"/>
          <w:color w:val="000000"/>
          <w:sz w:val="36"/>
          <w:szCs w:val="36"/>
        </w:rPr>
        <w:t>ə</w:t>
      </w:r>
      <w:r>
        <w:rPr>
          <w:rStyle w:val="contenttext"/>
          <w:rFonts w:cs="B Zar" w:hint="cs"/>
          <w:color w:val="000000"/>
          <w:sz w:val="36"/>
          <w:szCs w:val="36"/>
        </w:rPr>
        <w:t xml:space="preserve"> uyğun deyil. Onların bir neç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202336137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Onlar “yaxınlar</w:t>
      </w:r>
      <w:r>
        <w:rPr>
          <w:rStyle w:val="contenttext"/>
          <w:rFonts w:cs="B Zar" w:hint="cs"/>
          <w:color w:val="000000"/>
          <w:sz w:val="36"/>
          <w:szCs w:val="36"/>
          <w:rtl/>
        </w:rPr>
        <w:t>” {...الْقُرْبَی..</w:t>
      </w:r>
      <w:r>
        <w:rPr>
          <w:rStyle w:val="contenttext"/>
          <w:rFonts w:cs="B Zar" w:hint="cs"/>
          <w:color w:val="000000"/>
          <w:sz w:val="36"/>
          <w:szCs w:val="36"/>
          <w:rtl/>
        </w:rPr>
        <w:t xml:space="preserve">.} </w:t>
      </w:r>
      <w:r>
        <w:rPr>
          <w:rStyle w:val="contenttext"/>
          <w:rFonts w:cs="B Zar" w:hint="cs"/>
          <w:color w:val="000000"/>
          <w:sz w:val="36"/>
          <w:szCs w:val="36"/>
        </w:rPr>
        <w:t>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olmadan)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sevgi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olduğunu demişl</w:t>
      </w:r>
      <w:r>
        <w:rPr>
          <w:rStyle w:val="contenttext"/>
          <w:rFonts w:cs="B Zar" w:hint="cs"/>
          <w:color w:val="000000"/>
          <w:sz w:val="36"/>
          <w:szCs w:val="36"/>
        </w:rPr>
        <w:t>ə</w:t>
      </w:r>
      <w:r>
        <w:rPr>
          <w:rStyle w:val="contenttext"/>
          <w:rFonts w:cs="B Zar" w:hint="cs"/>
          <w:color w:val="000000"/>
          <w:sz w:val="36"/>
          <w:szCs w:val="36"/>
        </w:rPr>
        <w:t>r. Onlar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xan</w:t>
      </w:r>
      <w:r>
        <w:rPr>
          <w:rStyle w:val="contenttext"/>
          <w:rFonts w:cs="B Zar" w:hint="cs"/>
          <w:color w:val="000000"/>
          <w:sz w:val="36"/>
          <w:szCs w:val="36"/>
        </w:rPr>
        <w:t>ə</w:t>
      </w:r>
      <w:r>
        <w:rPr>
          <w:rStyle w:val="contenttext"/>
          <w:rFonts w:cs="B Zar" w:hint="cs"/>
          <w:color w:val="000000"/>
          <w:sz w:val="36"/>
          <w:szCs w:val="36"/>
        </w:rPr>
        <w:t>danına zahiri sevgini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tutmuşlar.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risal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saymaq </w:t>
      </w:r>
      <w:r>
        <w:rPr>
          <w:rStyle w:val="contenttext"/>
          <w:rFonts w:cs="B Zar" w:hint="cs"/>
          <w:color w:val="000000"/>
          <w:sz w:val="36"/>
          <w:szCs w:val="36"/>
        </w:rPr>
        <w:t>olarmı?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adi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risal</w:t>
      </w:r>
      <w:r>
        <w:rPr>
          <w:rStyle w:val="contenttext"/>
          <w:rFonts w:cs="B Zar" w:hint="cs"/>
          <w:color w:val="000000"/>
          <w:sz w:val="36"/>
          <w:szCs w:val="36"/>
        </w:rPr>
        <w:t>ə</w:t>
      </w:r>
      <w:r>
        <w:rPr>
          <w:rStyle w:val="contenttext"/>
          <w:rFonts w:cs="B Zar" w:hint="cs"/>
          <w:color w:val="000000"/>
          <w:sz w:val="36"/>
          <w:szCs w:val="36"/>
        </w:rPr>
        <w:t>tin muzdu ola v</w:t>
      </w:r>
      <w:r>
        <w:rPr>
          <w:rStyle w:val="contenttext"/>
          <w:rFonts w:cs="B Zar" w:hint="cs"/>
          <w:color w:val="000000"/>
          <w:sz w:val="36"/>
          <w:szCs w:val="36"/>
        </w:rPr>
        <w:t>ə</w:t>
      </w:r>
      <w:r>
        <w:rPr>
          <w:rStyle w:val="contenttext"/>
          <w:rFonts w:cs="B Zar" w:hint="cs"/>
          <w:color w:val="000000"/>
          <w:sz w:val="36"/>
          <w:szCs w:val="36"/>
        </w:rPr>
        <w:t xml:space="preserve"> ona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hesab edil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 xml:space="preserve">rmi?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keçmiş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öz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bliğl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muzd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“bizim muzdumuz Allaha aiddir” – dem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si</w:t>
      </w:r>
      <w:r>
        <w:rPr>
          <w:rStyle w:val="contenttext"/>
          <w:rFonts w:cs="B Zar" w:hint="cs"/>
          <w:color w:val="000000"/>
          <w:sz w:val="36"/>
          <w:szCs w:val="36"/>
        </w:rPr>
        <w:t>zin dediyiniz m</w:t>
      </w:r>
      <w:r>
        <w:rPr>
          <w:rStyle w:val="contenttext"/>
          <w:rFonts w:cs="B Zar" w:hint="cs"/>
          <w:color w:val="000000"/>
          <w:sz w:val="36"/>
          <w:szCs w:val="36"/>
        </w:rPr>
        <w:t>ə</w:t>
      </w:r>
      <w:r>
        <w:rPr>
          <w:rStyle w:val="contenttext"/>
          <w:rFonts w:cs="B Zar" w:hint="cs"/>
          <w:color w:val="000000"/>
          <w:sz w:val="36"/>
          <w:szCs w:val="36"/>
        </w:rPr>
        <w:t>nada risal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nec</w:t>
      </w:r>
      <w:r>
        <w:rPr>
          <w:rStyle w:val="contenttext"/>
          <w:rFonts w:cs="B Zar" w:hint="cs"/>
          <w:color w:val="000000"/>
          <w:sz w:val="36"/>
          <w:szCs w:val="36"/>
        </w:rPr>
        <w:t>ə</w:t>
      </w:r>
      <w:r>
        <w:rPr>
          <w:rStyle w:val="contenttext"/>
          <w:rFonts w:cs="B Zar" w:hint="cs"/>
          <w:color w:val="000000"/>
          <w:sz w:val="36"/>
          <w:szCs w:val="36"/>
        </w:rPr>
        <w:t xml:space="preserve"> mümkündür? Dem</w:t>
      </w:r>
      <w:r>
        <w:rPr>
          <w:rStyle w:val="contenttext"/>
          <w:rFonts w:cs="B Zar" w:hint="cs"/>
          <w:color w:val="000000"/>
          <w:sz w:val="36"/>
          <w:szCs w:val="36"/>
        </w:rPr>
        <w:t>ə</w:t>
      </w:r>
      <w:r>
        <w:rPr>
          <w:rStyle w:val="contenttext"/>
          <w:rFonts w:cs="B Zar" w:hint="cs"/>
          <w:color w:val="000000"/>
          <w:sz w:val="36"/>
          <w:szCs w:val="36"/>
        </w:rPr>
        <w:t>li, yuxarıdakı bu cür t</w:t>
      </w:r>
      <w:r>
        <w:rPr>
          <w:rStyle w:val="contenttext"/>
          <w:rFonts w:cs="B Zar" w:hint="cs"/>
          <w:color w:val="000000"/>
          <w:sz w:val="36"/>
          <w:szCs w:val="36"/>
        </w:rPr>
        <w:t>ə</w:t>
      </w:r>
      <w:r>
        <w:rPr>
          <w:rStyle w:val="contenttext"/>
          <w:rFonts w:cs="B Zar" w:hint="cs"/>
          <w:color w:val="000000"/>
          <w:sz w:val="36"/>
          <w:szCs w:val="36"/>
        </w:rPr>
        <w:t>fsir q</w:t>
      </w:r>
      <w:r>
        <w:rPr>
          <w:rStyle w:val="contenttext"/>
          <w:rFonts w:cs="B Zar" w:hint="cs"/>
          <w:color w:val="000000"/>
          <w:sz w:val="36"/>
          <w:szCs w:val="36"/>
        </w:rPr>
        <w:t>ə</w:t>
      </w:r>
      <w:r>
        <w:rPr>
          <w:rStyle w:val="contenttext"/>
          <w:rFonts w:cs="B Zar" w:hint="cs"/>
          <w:color w:val="000000"/>
          <w:sz w:val="36"/>
          <w:szCs w:val="36"/>
        </w:rPr>
        <w:t>bul olunası deyil</w:t>
      </w:r>
      <w:r>
        <w:rPr>
          <w:rStyle w:val="contenttext"/>
          <w:rFonts w:cs="B Zar" w:hint="cs"/>
          <w:color w:val="000000"/>
          <w:sz w:val="36"/>
          <w:szCs w:val="36"/>
          <w:rtl/>
        </w:rPr>
        <w:t>.</w:t>
      </w:r>
    </w:p>
    <w:p w:rsidR="00000000" w:rsidRDefault="00A11CBC" w:rsidP="002E152D">
      <w:pPr>
        <w:pStyle w:val="contentparagraph"/>
        <w:jc w:val="both"/>
        <w:divId w:val="202336137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“yaxınlar</w:t>
      </w:r>
      <w:r>
        <w:rPr>
          <w:rStyle w:val="contenttext"/>
          <w:rFonts w:cs="B Zar" w:hint="cs"/>
          <w:color w:val="000000"/>
          <w:sz w:val="36"/>
          <w:szCs w:val="36"/>
          <w:rtl/>
        </w:rPr>
        <w:t xml:space="preserve">” {...الْقُرْبَی...} </w:t>
      </w:r>
      <w:r>
        <w:rPr>
          <w:rStyle w:val="contenttext"/>
          <w:rFonts w:cs="B Zar" w:hint="cs"/>
          <w:color w:val="000000"/>
          <w:sz w:val="36"/>
          <w:szCs w:val="36"/>
        </w:rPr>
        <w:t>sözünü insanı Allaha yaxınlaşdıran işl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nasına yozmuş v</w:t>
      </w:r>
      <w:r>
        <w:rPr>
          <w:rStyle w:val="contenttext"/>
          <w:rFonts w:cs="B Zar" w:hint="cs"/>
          <w:color w:val="000000"/>
          <w:sz w:val="36"/>
          <w:szCs w:val="36"/>
        </w:rPr>
        <w:t>ə</w:t>
      </w:r>
      <w:r>
        <w:rPr>
          <w:rStyle w:val="contenttext"/>
          <w:rFonts w:cs="B Zar" w:hint="cs"/>
          <w:color w:val="000000"/>
          <w:sz w:val="36"/>
          <w:szCs w:val="36"/>
          <w:rtl/>
        </w:rPr>
        <w:t xml:space="preserve"> {...الْمَوَدَّهَ فِی الْقُرْبَ</w:t>
      </w:r>
      <w:r>
        <w:rPr>
          <w:rStyle w:val="contenttext"/>
          <w:rFonts w:cs="B Zar" w:hint="cs"/>
          <w:color w:val="000000"/>
          <w:sz w:val="36"/>
          <w:szCs w:val="36"/>
          <w:rtl/>
        </w:rPr>
        <w:t>ی...}</w:t>
      </w:r>
    </w:p>
    <w:p w:rsidR="00000000" w:rsidRDefault="00A11CBC" w:rsidP="002E152D">
      <w:pPr>
        <w:pStyle w:val="contentparagraph"/>
        <w:jc w:val="both"/>
        <w:divId w:val="202336137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h:163</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Pr>
        <w:t>(yaxınlara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yaxşı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sevgi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kimi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tutmuşlar. Onların fikrinc</w:t>
      </w:r>
      <w:r>
        <w:rPr>
          <w:rStyle w:val="contenttext"/>
          <w:rFonts w:cs="B Zar" w:hint="cs"/>
          <w:color w:val="000000"/>
          <w:sz w:val="36"/>
          <w:szCs w:val="36"/>
        </w:rPr>
        <w:t>ə</w:t>
      </w:r>
      <w:r>
        <w:rPr>
          <w:rStyle w:val="contenttext"/>
          <w:rFonts w:cs="B Zar" w:hint="cs"/>
          <w:color w:val="000000"/>
          <w:sz w:val="36"/>
          <w:szCs w:val="36"/>
        </w:rPr>
        <w:t>, namaz, oruc, h</w:t>
      </w:r>
      <w:r>
        <w:rPr>
          <w:rStyle w:val="contenttext"/>
          <w:rFonts w:cs="B Zar" w:hint="cs"/>
          <w:color w:val="000000"/>
          <w:sz w:val="36"/>
          <w:szCs w:val="36"/>
        </w:rPr>
        <w:t>ə</w:t>
      </w:r>
      <w:r>
        <w:rPr>
          <w:rStyle w:val="contenttext"/>
          <w:rFonts w:cs="B Zar" w:hint="cs"/>
          <w:color w:val="000000"/>
          <w:sz w:val="36"/>
          <w:szCs w:val="36"/>
        </w:rPr>
        <w:t>cc, sileyi-r</w:t>
      </w:r>
      <w:r>
        <w:rPr>
          <w:rStyle w:val="contenttext"/>
          <w:rFonts w:cs="B Zar" w:hint="cs"/>
          <w:color w:val="000000"/>
          <w:sz w:val="36"/>
          <w:szCs w:val="36"/>
        </w:rPr>
        <w:t>ə</w:t>
      </w:r>
      <w:r>
        <w:rPr>
          <w:rStyle w:val="contenttext"/>
          <w:rFonts w:cs="B Zar" w:hint="cs"/>
          <w:color w:val="000000"/>
          <w:sz w:val="36"/>
          <w:szCs w:val="36"/>
        </w:rPr>
        <w:t>him (qohum-</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baya yaxşılıq), böyükl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ehtiram, cihad v</w:t>
      </w:r>
      <w:r>
        <w:rPr>
          <w:rStyle w:val="contenttext"/>
          <w:rFonts w:cs="B Zar" w:hint="cs"/>
          <w:color w:val="000000"/>
          <w:sz w:val="36"/>
          <w:szCs w:val="36"/>
        </w:rPr>
        <w:t>ə</w:t>
      </w:r>
      <w:r>
        <w:rPr>
          <w:rStyle w:val="contenttext"/>
          <w:rFonts w:cs="B Zar" w:hint="cs"/>
          <w:color w:val="000000"/>
          <w:sz w:val="36"/>
          <w:szCs w:val="36"/>
        </w:rPr>
        <w:t xml:space="preserve"> s.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risal</w:t>
      </w:r>
      <w:r>
        <w:rPr>
          <w:rStyle w:val="contenttext"/>
          <w:rFonts w:cs="B Zar" w:hint="cs"/>
          <w:color w:val="000000"/>
          <w:sz w:val="36"/>
          <w:szCs w:val="36"/>
        </w:rPr>
        <w:t>ə</w:t>
      </w:r>
      <w:r>
        <w:rPr>
          <w:rStyle w:val="contenttext"/>
          <w:rFonts w:cs="B Zar" w:hint="cs"/>
          <w:color w:val="000000"/>
          <w:sz w:val="36"/>
          <w:szCs w:val="36"/>
        </w:rPr>
        <w:t>tin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cri hesab edilir</w:t>
      </w:r>
      <w:r>
        <w:rPr>
          <w:rStyle w:val="contenttext"/>
          <w:rFonts w:cs="B Zar" w:hint="cs"/>
          <w:color w:val="000000"/>
          <w:sz w:val="36"/>
          <w:szCs w:val="36"/>
          <w:rtl/>
        </w:rPr>
        <w:t>.</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“fi” sözünün “lam”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ndiyini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nasının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rin ki, m</w:t>
      </w:r>
      <w:r>
        <w:rPr>
          <w:rStyle w:val="contenttext"/>
          <w:rFonts w:cs="B Zar" w:hint="cs"/>
          <w:color w:val="000000"/>
          <w:sz w:val="36"/>
          <w:szCs w:val="36"/>
        </w:rPr>
        <w:t>ə</w:t>
      </w:r>
      <w:r>
        <w:rPr>
          <w:rStyle w:val="contenttext"/>
          <w:rFonts w:cs="B Zar" w:hint="cs"/>
          <w:color w:val="000000"/>
          <w:sz w:val="36"/>
          <w:szCs w:val="36"/>
        </w:rPr>
        <w:t>nim risal</w:t>
      </w:r>
      <w:r>
        <w:rPr>
          <w:rStyle w:val="contenttext"/>
          <w:rFonts w:cs="B Zar" w:hint="cs"/>
          <w:color w:val="000000"/>
          <w:sz w:val="36"/>
          <w:szCs w:val="36"/>
        </w:rPr>
        <w:t>ə</w:t>
      </w:r>
      <w:r>
        <w:rPr>
          <w:rStyle w:val="contenttext"/>
          <w:rFonts w:cs="B Zar" w:hint="cs"/>
          <w:color w:val="000000"/>
          <w:sz w:val="36"/>
          <w:szCs w:val="36"/>
        </w:rPr>
        <w:t>timin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cridir, çünki m</w:t>
      </w:r>
      <w:r>
        <w:rPr>
          <w:rStyle w:val="contenttext"/>
          <w:rFonts w:cs="B Zar" w:hint="cs"/>
          <w:color w:val="000000"/>
          <w:sz w:val="36"/>
          <w:szCs w:val="36"/>
        </w:rPr>
        <w:t>ə</w:t>
      </w:r>
      <w:r>
        <w:rPr>
          <w:rStyle w:val="contenttext"/>
          <w:rFonts w:cs="B Zar" w:hint="cs"/>
          <w:color w:val="000000"/>
          <w:sz w:val="36"/>
          <w:szCs w:val="36"/>
        </w:rPr>
        <w:t>n sizin qohumunuzam” – olduğunu söyl</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bir 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nam</w:t>
      </w:r>
      <w:r>
        <w:rPr>
          <w:rStyle w:val="contenttext"/>
          <w:rFonts w:cs="B Zar" w:hint="cs"/>
          <w:color w:val="000000"/>
          <w:sz w:val="36"/>
          <w:szCs w:val="36"/>
        </w:rPr>
        <w:t>ə</w:t>
      </w:r>
      <w:r>
        <w:rPr>
          <w:rStyle w:val="contenttext"/>
          <w:rFonts w:cs="B Zar" w:hint="cs"/>
          <w:color w:val="000000"/>
          <w:sz w:val="36"/>
          <w:szCs w:val="36"/>
        </w:rPr>
        <w:t xml:space="preserve"> düz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bütün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qohum etmişl</w:t>
      </w:r>
      <w:r>
        <w:rPr>
          <w:rStyle w:val="contenttext"/>
          <w:rFonts w:cs="B Zar" w:hint="cs"/>
          <w:color w:val="000000"/>
          <w:sz w:val="36"/>
          <w:szCs w:val="36"/>
        </w:rPr>
        <w:t>ə</w:t>
      </w:r>
      <w:r>
        <w:rPr>
          <w:rStyle w:val="contenttext"/>
          <w:rFonts w:cs="B Zar" w:hint="cs"/>
          <w:color w:val="000000"/>
          <w:sz w:val="36"/>
          <w:szCs w:val="36"/>
        </w:rPr>
        <w:t>r. Bu cür t</w:t>
      </w:r>
      <w:r>
        <w:rPr>
          <w:rStyle w:val="contenttext"/>
          <w:rFonts w:cs="B Zar" w:hint="cs"/>
          <w:color w:val="000000"/>
          <w:sz w:val="36"/>
          <w:szCs w:val="36"/>
        </w:rPr>
        <w:t>ə</w:t>
      </w:r>
      <w:r>
        <w:rPr>
          <w:rStyle w:val="contenttext"/>
          <w:rFonts w:cs="B Zar" w:hint="cs"/>
          <w:color w:val="000000"/>
          <w:sz w:val="36"/>
          <w:szCs w:val="36"/>
        </w:rPr>
        <w:t>fsirin d</w:t>
      </w:r>
      <w:r>
        <w:rPr>
          <w:rStyle w:val="contenttext"/>
          <w:rFonts w:cs="B Zar" w:hint="cs"/>
          <w:color w:val="000000"/>
          <w:sz w:val="36"/>
          <w:szCs w:val="36"/>
        </w:rPr>
        <w:t>ə</w:t>
      </w:r>
      <w:r>
        <w:rPr>
          <w:rStyle w:val="contenttext"/>
          <w:rFonts w:cs="B Zar" w:hint="cs"/>
          <w:color w:val="000000"/>
          <w:sz w:val="36"/>
          <w:szCs w:val="36"/>
        </w:rPr>
        <w:t xml:space="preserve"> irada malik olduğu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Pr>
        <w:t>Birincisi, “fi” sözünün “lam”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ndiyi hallar çox azdır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min sözün d</w:t>
      </w:r>
      <w:r>
        <w:rPr>
          <w:rStyle w:val="contenttext"/>
          <w:rFonts w:cs="B Zar" w:hint="cs"/>
          <w:color w:val="000000"/>
          <w:sz w:val="36"/>
          <w:szCs w:val="36"/>
        </w:rPr>
        <w:t>ə</w:t>
      </w:r>
      <w:r>
        <w:rPr>
          <w:rStyle w:val="contenttext"/>
          <w:rFonts w:cs="B Zar" w:hint="cs"/>
          <w:color w:val="000000"/>
          <w:sz w:val="36"/>
          <w:szCs w:val="36"/>
        </w:rPr>
        <w:t xml:space="preserve"> “lam” m</w:t>
      </w:r>
      <w:r>
        <w:rPr>
          <w:rStyle w:val="contenttext"/>
          <w:rFonts w:cs="B Zar" w:hint="cs"/>
          <w:color w:val="000000"/>
          <w:sz w:val="36"/>
          <w:szCs w:val="36"/>
        </w:rPr>
        <w:t>ə</w:t>
      </w:r>
      <w:r>
        <w:rPr>
          <w:rStyle w:val="contenttext"/>
          <w:rFonts w:cs="B Zar" w:hint="cs"/>
          <w:color w:val="000000"/>
          <w:sz w:val="36"/>
          <w:szCs w:val="36"/>
        </w:rPr>
        <w:t>nasında olduğunu bildir</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rimiz yoxdur</w:t>
      </w:r>
      <w:r>
        <w:rPr>
          <w:rStyle w:val="contenttext"/>
          <w:rFonts w:cs="B Zar" w:hint="cs"/>
          <w:color w:val="000000"/>
          <w:sz w:val="36"/>
          <w:szCs w:val="36"/>
          <w:rtl/>
        </w:rPr>
        <w:t>.</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Pr>
        <w:t>İkincis</w:t>
      </w:r>
      <w:r>
        <w:rPr>
          <w:rStyle w:val="contenttext"/>
          <w:rFonts w:cs="B Zar" w:hint="cs"/>
          <w:color w:val="000000"/>
          <w:sz w:val="36"/>
          <w:szCs w:val="36"/>
        </w:rPr>
        <w:t>i, peyğmb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risal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onunla eyni ölçüd</w:t>
      </w:r>
      <w:r>
        <w:rPr>
          <w:rStyle w:val="contenttext"/>
          <w:rFonts w:cs="B Zar" w:hint="cs"/>
          <w:color w:val="000000"/>
          <w:sz w:val="36"/>
          <w:szCs w:val="36"/>
        </w:rPr>
        <w:t>ə</w:t>
      </w:r>
      <w:r>
        <w:rPr>
          <w:rStyle w:val="contenttext"/>
          <w:rFonts w:cs="B Zar" w:hint="cs"/>
          <w:color w:val="000000"/>
          <w:sz w:val="36"/>
          <w:szCs w:val="36"/>
        </w:rPr>
        <w:t xml:space="preserve"> tutula bilm</w:t>
      </w:r>
      <w:r>
        <w:rPr>
          <w:rStyle w:val="contenttext"/>
          <w:rFonts w:cs="B Zar" w:hint="cs"/>
          <w:color w:val="000000"/>
          <w:sz w:val="36"/>
          <w:szCs w:val="36"/>
        </w:rPr>
        <w:t>ə</w:t>
      </w:r>
      <w:r>
        <w:rPr>
          <w:rStyle w:val="contenttext"/>
          <w:rFonts w:cs="B Zar" w:hint="cs"/>
          <w:color w:val="000000"/>
          <w:sz w:val="36"/>
          <w:szCs w:val="36"/>
        </w:rPr>
        <w:t>z. Risal</w:t>
      </w:r>
      <w:r>
        <w:rPr>
          <w:rStyle w:val="contenttext"/>
          <w:rFonts w:cs="B Zar" w:hint="cs"/>
          <w:color w:val="000000"/>
          <w:sz w:val="36"/>
          <w:szCs w:val="36"/>
        </w:rPr>
        <w:t>ə</w:t>
      </w:r>
      <w:r>
        <w:rPr>
          <w:rStyle w:val="contenttext"/>
          <w:rFonts w:cs="B Zar" w:hint="cs"/>
          <w:color w:val="000000"/>
          <w:sz w:val="36"/>
          <w:szCs w:val="36"/>
        </w:rPr>
        <w:t>tin muzdu onun özün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olmalıdır.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yuxarıda “m</w:t>
      </w:r>
      <w:r>
        <w:rPr>
          <w:rStyle w:val="contenttext"/>
          <w:rFonts w:cs="B Zar" w:hint="cs"/>
          <w:color w:val="000000"/>
          <w:sz w:val="36"/>
          <w:szCs w:val="36"/>
        </w:rPr>
        <w:t>ə</w:t>
      </w:r>
      <w:r>
        <w:rPr>
          <w:rStyle w:val="contenttext"/>
          <w:rFonts w:cs="B Zar" w:hint="cs"/>
          <w:color w:val="000000"/>
          <w:sz w:val="36"/>
          <w:szCs w:val="36"/>
        </w:rPr>
        <w:t>ni incitm</w:t>
      </w:r>
      <w:r>
        <w:rPr>
          <w:rStyle w:val="contenttext"/>
          <w:rFonts w:cs="B Zar" w:hint="cs"/>
          <w:color w:val="000000"/>
          <w:sz w:val="36"/>
          <w:szCs w:val="36"/>
        </w:rPr>
        <w:t>ə</w:t>
      </w:r>
      <w:r>
        <w:rPr>
          <w:rStyle w:val="contenttext"/>
          <w:rFonts w:cs="B Zar" w:hint="cs"/>
          <w:color w:val="000000"/>
          <w:sz w:val="36"/>
          <w:szCs w:val="36"/>
        </w:rPr>
        <w:t>yin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rin, çünki m</w:t>
      </w:r>
      <w:r>
        <w:rPr>
          <w:rStyle w:val="contenttext"/>
          <w:rFonts w:cs="B Zar" w:hint="cs"/>
          <w:color w:val="000000"/>
          <w:sz w:val="36"/>
          <w:szCs w:val="36"/>
        </w:rPr>
        <w:t>ə</w:t>
      </w:r>
      <w:r>
        <w:rPr>
          <w:rStyle w:val="contenttext"/>
          <w:rFonts w:cs="B Zar" w:hint="cs"/>
          <w:color w:val="000000"/>
          <w:sz w:val="36"/>
          <w:szCs w:val="36"/>
        </w:rPr>
        <w:t>n sizin qohumunuzam” kimi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a risal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rdirmi? Ay</w:t>
      </w:r>
      <w:r>
        <w:rPr>
          <w:rStyle w:val="contenttext"/>
          <w:rFonts w:cs="B Zar" w:hint="cs"/>
          <w:color w:val="000000"/>
          <w:sz w:val="36"/>
          <w:szCs w:val="36"/>
        </w:rPr>
        <w:t>ə</w:t>
      </w:r>
      <w:r>
        <w:rPr>
          <w:rStyle w:val="contenttext"/>
          <w:rFonts w:cs="B Zar" w:hint="cs"/>
          <w:color w:val="000000"/>
          <w:sz w:val="36"/>
          <w:szCs w:val="36"/>
        </w:rPr>
        <w:t>nin bu cür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onun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nasına t</w:t>
      </w:r>
      <w:r>
        <w:rPr>
          <w:rStyle w:val="contenttext"/>
          <w:rFonts w:cs="B Zar" w:hint="cs"/>
          <w:color w:val="000000"/>
          <w:sz w:val="36"/>
          <w:szCs w:val="36"/>
        </w:rPr>
        <w:t>ə</w:t>
      </w:r>
      <w:r>
        <w:rPr>
          <w:rStyle w:val="contenttext"/>
          <w:rFonts w:cs="B Zar" w:hint="cs"/>
          <w:color w:val="000000"/>
          <w:sz w:val="36"/>
          <w:szCs w:val="36"/>
        </w:rPr>
        <w:t>hqir deyilmi</w:t>
      </w:r>
      <w:r>
        <w:rPr>
          <w:rStyle w:val="contenttext"/>
          <w:rFonts w:cs="B Zar" w:hint="cs"/>
          <w:color w:val="000000"/>
          <w:sz w:val="36"/>
          <w:szCs w:val="36"/>
          <w:rtl/>
        </w:rPr>
        <w:t>?</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Dördüncü t</w:t>
      </w:r>
      <w:r>
        <w:rPr>
          <w:rStyle w:val="contenttext"/>
          <w:rFonts w:cs="B Zar" w:hint="cs"/>
          <w:color w:val="000000"/>
          <w:sz w:val="36"/>
          <w:szCs w:val="36"/>
        </w:rPr>
        <w:t>ə</w:t>
      </w:r>
      <w:r>
        <w:rPr>
          <w:rStyle w:val="contenttext"/>
          <w:rFonts w:cs="B Zar" w:hint="cs"/>
          <w:color w:val="000000"/>
          <w:sz w:val="36"/>
          <w:szCs w:val="36"/>
        </w:rPr>
        <w:t>fsir yuxarıdakından da aşağı olan bir t</w:t>
      </w:r>
      <w:r>
        <w:rPr>
          <w:rStyle w:val="contenttext"/>
          <w:rFonts w:cs="B Zar" w:hint="cs"/>
          <w:color w:val="000000"/>
          <w:sz w:val="36"/>
          <w:szCs w:val="36"/>
        </w:rPr>
        <w:t>ə</w:t>
      </w:r>
      <w:r>
        <w:rPr>
          <w:rStyle w:val="contenttext"/>
          <w:rFonts w:cs="B Zar" w:hint="cs"/>
          <w:color w:val="000000"/>
          <w:sz w:val="36"/>
          <w:szCs w:val="36"/>
        </w:rPr>
        <w:t>fsirdir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fsird</w:t>
      </w:r>
      <w:r>
        <w:rPr>
          <w:rStyle w:val="contenttext"/>
          <w:rFonts w:cs="B Zar" w:hint="cs"/>
          <w:color w:val="000000"/>
          <w:sz w:val="36"/>
          <w:szCs w:val="36"/>
        </w:rPr>
        <w:t>ə</w:t>
      </w:r>
      <w:r>
        <w:rPr>
          <w:rStyle w:val="contenttext"/>
          <w:rFonts w:cs="B Zar" w:hint="cs"/>
          <w:color w:val="000000"/>
          <w:sz w:val="36"/>
          <w:szCs w:val="36"/>
        </w:rPr>
        <w:t xml:space="preserve"> deyilir: “Öz qohumlarınıza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rin, çünki risal</w:t>
      </w:r>
      <w:r>
        <w:rPr>
          <w:rStyle w:val="contenttext"/>
          <w:rFonts w:cs="B Zar" w:hint="cs"/>
          <w:color w:val="000000"/>
          <w:sz w:val="36"/>
          <w:szCs w:val="36"/>
        </w:rPr>
        <w:t>ə</w:t>
      </w:r>
      <w:r>
        <w:rPr>
          <w:rStyle w:val="contenttext"/>
          <w:rFonts w:cs="B Zar" w:hint="cs"/>
          <w:color w:val="000000"/>
          <w:sz w:val="36"/>
          <w:szCs w:val="36"/>
        </w:rPr>
        <w:t>timin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cri sizin ö</w:t>
      </w:r>
      <w:r>
        <w:rPr>
          <w:rStyle w:val="contenttext"/>
          <w:rFonts w:cs="B Zar" w:hint="cs"/>
          <w:color w:val="000000"/>
          <w:sz w:val="36"/>
          <w:szCs w:val="36"/>
        </w:rPr>
        <w:t>z qohumlarınıza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yinizdir.” İnsan ay</w:t>
      </w:r>
      <w:r>
        <w:rPr>
          <w:rStyle w:val="contenttext"/>
          <w:rFonts w:cs="B Zar" w:hint="cs"/>
          <w:color w:val="000000"/>
          <w:sz w:val="36"/>
          <w:szCs w:val="36"/>
        </w:rPr>
        <w:t>ə</w:t>
      </w:r>
      <w:r>
        <w:rPr>
          <w:rStyle w:val="contenttext"/>
          <w:rFonts w:cs="B Zar" w:hint="cs"/>
          <w:color w:val="000000"/>
          <w:sz w:val="36"/>
          <w:szCs w:val="36"/>
        </w:rPr>
        <w:t>nin bu cür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inanmaq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olan aliml</w:t>
      </w:r>
      <w:r>
        <w:rPr>
          <w:rStyle w:val="contenttext"/>
          <w:rFonts w:cs="B Zar" w:hint="cs"/>
          <w:color w:val="000000"/>
          <w:sz w:val="36"/>
          <w:szCs w:val="36"/>
        </w:rPr>
        <w:t>ə</w:t>
      </w:r>
      <w:r>
        <w:rPr>
          <w:rStyle w:val="contenttext"/>
          <w:rFonts w:cs="B Zar" w:hint="cs"/>
          <w:color w:val="000000"/>
          <w:sz w:val="36"/>
          <w:szCs w:val="36"/>
        </w:rPr>
        <w:t>r mövcuddur.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batil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hvliyi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aydın v</w:t>
      </w:r>
      <w:r>
        <w:rPr>
          <w:rStyle w:val="contenttext"/>
          <w:rFonts w:cs="B Zar" w:hint="cs"/>
          <w:color w:val="000000"/>
          <w:sz w:val="36"/>
          <w:szCs w:val="36"/>
        </w:rPr>
        <w:t>ə</w:t>
      </w:r>
      <w:r>
        <w:rPr>
          <w:rStyle w:val="contenttext"/>
          <w:rFonts w:cs="B Zar" w:hint="cs"/>
          <w:color w:val="000000"/>
          <w:sz w:val="36"/>
          <w:szCs w:val="36"/>
        </w:rPr>
        <w:t xml:space="preserve"> aşkardır ki, ona cavab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ehtiyac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etmir. Öz qohumlarına insanın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sevgi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 risal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eyni ç</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 xml:space="preserve"> ağırlıqdadırmı</w:t>
      </w:r>
      <w:r>
        <w:rPr>
          <w:rStyle w:val="contenttext"/>
          <w:rFonts w:cs="B Zar" w:hint="cs"/>
          <w:color w:val="000000"/>
          <w:sz w:val="36"/>
          <w:szCs w:val="36"/>
          <w:rtl/>
        </w:rPr>
        <w:t>?</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insanın öz yaxınlarına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nübuvv</w:t>
      </w:r>
      <w:r>
        <w:rPr>
          <w:rStyle w:val="contenttext"/>
          <w:rFonts w:cs="B Zar" w:hint="cs"/>
          <w:color w:val="000000"/>
          <w:sz w:val="36"/>
          <w:szCs w:val="36"/>
        </w:rPr>
        <w:t>ə</w:t>
      </w:r>
      <w:r>
        <w:rPr>
          <w:rStyle w:val="contenttext"/>
          <w:rFonts w:cs="B Zar" w:hint="cs"/>
          <w:color w:val="000000"/>
          <w:sz w:val="36"/>
          <w:szCs w:val="36"/>
        </w:rPr>
        <w:t>tin davamı hesab edilirmi? B</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bu cür s</w:t>
      </w:r>
      <w:r>
        <w:rPr>
          <w:rStyle w:val="contenttext"/>
          <w:rFonts w:cs="B Zar" w:hint="cs"/>
          <w:color w:val="000000"/>
          <w:sz w:val="36"/>
          <w:szCs w:val="36"/>
        </w:rPr>
        <w:t>ə</w:t>
      </w:r>
      <w:r>
        <w:rPr>
          <w:rStyle w:val="contenttext"/>
          <w:rFonts w:cs="B Zar" w:hint="cs"/>
          <w:color w:val="000000"/>
          <w:sz w:val="36"/>
          <w:szCs w:val="36"/>
        </w:rPr>
        <w:t>thi yanaşsaq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ssübkeşlik ets</w:t>
      </w:r>
      <w:r>
        <w:rPr>
          <w:rStyle w:val="contenttext"/>
          <w:rFonts w:cs="B Zar" w:hint="cs"/>
          <w:color w:val="000000"/>
          <w:sz w:val="36"/>
          <w:szCs w:val="36"/>
        </w:rPr>
        <w:t>ə</w:t>
      </w:r>
      <w:r>
        <w:rPr>
          <w:rStyle w:val="contenttext"/>
          <w:rFonts w:cs="B Zar" w:hint="cs"/>
          <w:color w:val="000000"/>
          <w:sz w:val="36"/>
          <w:szCs w:val="36"/>
        </w:rPr>
        <w:t>k, açı</w:t>
      </w:r>
      <w:r>
        <w:rPr>
          <w:rStyle w:val="contenttext"/>
          <w:rFonts w:cs="B Zar" w:hint="cs"/>
          <w:color w:val="000000"/>
          <w:sz w:val="36"/>
          <w:szCs w:val="36"/>
        </w:rPr>
        <w:t>q-aşkar bel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p>
    <w:p w:rsidR="00000000" w:rsidRDefault="00A11CBC" w:rsidP="002E152D">
      <w:pPr>
        <w:pStyle w:val="contentparagraph"/>
        <w:jc w:val="both"/>
        <w:divId w:val="4001763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h:164</w:t>
      </w:r>
    </w:p>
    <w:p w:rsidR="00000000" w:rsidRDefault="00A11CBC" w:rsidP="002E152D">
      <w:pPr>
        <w:pStyle w:val="contentparagraph"/>
        <w:jc w:val="both"/>
        <w:divId w:val="1490631762"/>
        <w:rPr>
          <w:rFonts w:cs="B Zar" w:hint="cs"/>
          <w:color w:val="000000"/>
          <w:sz w:val="36"/>
          <w:szCs w:val="36"/>
          <w:rtl/>
        </w:rPr>
      </w:pPr>
      <w:r>
        <w:rPr>
          <w:rStyle w:val="contenttext"/>
          <w:rFonts w:cs="B Zar" w:hint="cs"/>
          <w:color w:val="000000"/>
          <w:sz w:val="36"/>
          <w:szCs w:val="36"/>
        </w:rPr>
        <w:t>yanlışlara yol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149063176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rin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nasibliyi varmı v</w:t>
      </w:r>
      <w:r>
        <w:rPr>
          <w:rStyle w:val="contenttext"/>
          <w:rFonts w:cs="B Zar" w:hint="cs"/>
          <w:color w:val="000000"/>
          <w:sz w:val="36"/>
          <w:szCs w:val="36"/>
        </w:rPr>
        <w:t>ə</w:t>
      </w:r>
      <w:r>
        <w:rPr>
          <w:rStyle w:val="contenttext"/>
          <w:rFonts w:cs="B Zar" w:hint="cs"/>
          <w:color w:val="000000"/>
          <w:sz w:val="36"/>
          <w:szCs w:val="36"/>
        </w:rPr>
        <w:t xml:space="preserve"> yaxud o,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biyyatıdan (qrammatikasından) azacıq bel</w:t>
      </w:r>
      <w:r>
        <w:rPr>
          <w:rStyle w:val="contenttext"/>
          <w:rFonts w:cs="B Zar" w:hint="cs"/>
          <w:color w:val="000000"/>
          <w:sz w:val="36"/>
          <w:szCs w:val="36"/>
        </w:rPr>
        <w:t>ə</w:t>
      </w:r>
      <w:r>
        <w:rPr>
          <w:rStyle w:val="contenttext"/>
          <w:rFonts w:cs="B Zar" w:hint="cs"/>
          <w:color w:val="000000"/>
          <w:sz w:val="36"/>
          <w:szCs w:val="36"/>
        </w:rPr>
        <w:t xml:space="preserve"> olsa, başı çıxan birinin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düşs</w:t>
      </w:r>
      <w:r>
        <w:rPr>
          <w:rStyle w:val="contenttext"/>
          <w:rFonts w:cs="B Zar" w:hint="cs"/>
          <w:color w:val="000000"/>
          <w:sz w:val="36"/>
          <w:szCs w:val="36"/>
        </w:rPr>
        <w:t>ə</w:t>
      </w:r>
      <w:r>
        <w:rPr>
          <w:rStyle w:val="contenttext"/>
          <w:rFonts w:cs="B Zar" w:hint="cs"/>
          <w:color w:val="000000"/>
          <w:sz w:val="36"/>
          <w:szCs w:val="36"/>
        </w:rPr>
        <w:t>, ondakı çatışmamazlığı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kmi?</w:t>
      </w:r>
      <w:r>
        <w:rPr>
          <w:rStyle w:val="contenttext"/>
          <w:rFonts w:cs="B Zar" w:hint="cs"/>
          <w:color w:val="000000"/>
          <w:sz w:val="36"/>
          <w:szCs w:val="36"/>
        </w:rPr>
        <w:t xml:space="preserve">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aliml</w:t>
      </w:r>
      <w:r>
        <w:rPr>
          <w:rStyle w:val="contenttext"/>
          <w:rFonts w:cs="B Zar" w:hint="cs"/>
          <w:color w:val="000000"/>
          <w:sz w:val="36"/>
          <w:szCs w:val="36"/>
        </w:rPr>
        <w:t>ə</w:t>
      </w:r>
      <w:r>
        <w:rPr>
          <w:rStyle w:val="contenttext"/>
          <w:rFonts w:cs="B Zar" w:hint="cs"/>
          <w:color w:val="000000"/>
          <w:sz w:val="36"/>
          <w:szCs w:val="36"/>
        </w:rPr>
        <w:t>rin özl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onun çatışmamazlığına v</w:t>
      </w:r>
      <w:r>
        <w:rPr>
          <w:rStyle w:val="contenttext"/>
          <w:rFonts w:cs="B Zar" w:hint="cs"/>
          <w:color w:val="000000"/>
          <w:sz w:val="36"/>
          <w:szCs w:val="36"/>
        </w:rPr>
        <w:t>ə</w:t>
      </w:r>
      <w:r>
        <w:rPr>
          <w:rStyle w:val="contenttext"/>
          <w:rFonts w:cs="B Zar" w:hint="cs"/>
          <w:color w:val="000000"/>
          <w:sz w:val="36"/>
          <w:szCs w:val="36"/>
        </w:rPr>
        <w:t xml:space="preserve"> qeyri-h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nada olmasına etiraf edirl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üçün Quran ay</w:t>
      </w:r>
      <w:r>
        <w:rPr>
          <w:rStyle w:val="contenttext"/>
          <w:rFonts w:cs="B Zar" w:hint="cs"/>
          <w:color w:val="000000"/>
          <w:sz w:val="36"/>
          <w:szCs w:val="36"/>
        </w:rPr>
        <w:t>ə</w:t>
      </w:r>
      <w:r>
        <w:rPr>
          <w:rStyle w:val="contenttext"/>
          <w:rFonts w:cs="B Zar" w:hint="cs"/>
          <w:color w:val="000000"/>
          <w:sz w:val="36"/>
          <w:szCs w:val="36"/>
        </w:rPr>
        <w:t>sini giriftarçılıq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tinliy</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yimizi bil</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qeyri-h</w:t>
      </w:r>
      <w:r>
        <w:rPr>
          <w:rStyle w:val="contenttext"/>
          <w:rFonts w:cs="B Zar" w:hint="cs"/>
          <w:color w:val="000000"/>
          <w:sz w:val="36"/>
          <w:szCs w:val="36"/>
        </w:rPr>
        <w:t>ə</w:t>
      </w:r>
      <w:r>
        <w:rPr>
          <w:rStyle w:val="contenttext"/>
          <w:rFonts w:cs="B Zar" w:hint="cs"/>
          <w:color w:val="000000"/>
          <w:sz w:val="36"/>
          <w:szCs w:val="36"/>
        </w:rPr>
        <w:t>qiqi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cazi m</w:t>
      </w:r>
      <w:r>
        <w:rPr>
          <w:rStyle w:val="contenttext"/>
          <w:rFonts w:cs="B Zar" w:hint="cs"/>
          <w:color w:val="000000"/>
          <w:sz w:val="36"/>
          <w:szCs w:val="36"/>
        </w:rPr>
        <w:t>ə</w:t>
      </w:r>
      <w:r>
        <w:rPr>
          <w:rStyle w:val="contenttext"/>
          <w:rFonts w:cs="B Zar" w:hint="cs"/>
          <w:color w:val="000000"/>
          <w:sz w:val="36"/>
          <w:szCs w:val="36"/>
        </w:rPr>
        <w:t>naya yozmalıyıq? Niy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sözünü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mçinin,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naya yozmamalıyıq</w:t>
      </w:r>
      <w:r>
        <w:rPr>
          <w:rStyle w:val="contenttext"/>
          <w:rFonts w:cs="B Zar" w:hint="cs"/>
          <w:color w:val="000000"/>
          <w:sz w:val="36"/>
          <w:szCs w:val="36"/>
          <w:rtl/>
        </w:rPr>
        <w:t>?</w:t>
      </w:r>
    </w:p>
    <w:p w:rsidR="00000000" w:rsidRDefault="00A11CBC" w:rsidP="002E152D">
      <w:pPr>
        <w:pStyle w:val="Heading4"/>
        <w:shd w:val="clear" w:color="auto" w:fill="FFFFFF"/>
        <w:jc w:val="both"/>
        <w:divId w:val="877081669"/>
        <w:rPr>
          <w:rFonts w:eastAsia="Times New Roman" w:cs="B Titr" w:hint="cs"/>
          <w:b w:val="0"/>
          <w:bCs w:val="0"/>
          <w:color w:val="0080C0"/>
          <w:sz w:val="29"/>
          <w:szCs w:val="29"/>
          <w:rtl/>
        </w:rPr>
      </w:pPr>
      <w:r>
        <w:rPr>
          <w:rFonts w:eastAsia="Times New Roman" w:cs="B Titr" w:hint="cs"/>
          <w:b w:val="0"/>
          <w:bCs w:val="0"/>
          <w:color w:val="0080C0"/>
          <w:sz w:val="29"/>
          <w:szCs w:val="29"/>
        </w:rPr>
        <w:t>İstəmədən etiraf etmək</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Pr>
        <w:t>Ruzigarın t</w:t>
      </w:r>
      <w:r>
        <w:rPr>
          <w:rStyle w:val="contenttext"/>
          <w:rFonts w:cs="B Zar" w:hint="cs"/>
          <w:color w:val="000000"/>
          <w:sz w:val="36"/>
          <w:szCs w:val="36"/>
        </w:rPr>
        <w:t>əə</w:t>
      </w:r>
      <w:r>
        <w:rPr>
          <w:rStyle w:val="contenttext"/>
          <w:rFonts w:cs="B Zar" w:hint="cs"/>
          <w:color w:val="000000"/>
          <w:sz w:val="36"/>
          <w:szCs w:val="36"/>
        </w:rPr>
        <w:t>ccübl</w:t>
      </w:r>
      <w:r>
        <w:rPr>
          <w:rStyle w:val="contenttext"/>
          <w:rFonts w:cs="B Zar" w:hint="cs"/>
          <w:color w:val="000000"/>
          <w:sz w:val="36"/>
          <w:szCs w:val="36"/>
        </w:rPr>
        <w:t>ə</w:t>
      </w:r>
      <w:r>
        <w:rPr>
          <w:rStyle w:val="contenttext"/>
          <w:rFonts w:cs="B Zar" w:hint="cs"/>
          <w:color w:val="000000"/>
          <w:sz w:val="36"/>
          <w:szCs w:val="36"/>
        </w:rPr>
        <w:t>ndirici hallarından biri b</w:t>
      </w:r>
      <w:r>
        <w:rPr>
          <w:rStyle w:val="contenttext"/>
          <w:rFonts w:cs="B Zar" w:hint="cs"/>
          <w:color w:val="000000"/>
          <w:sz w:val="36"/>
          <w:szCs w:val="36"/>
        </w:rPr>
        <w:t>ə</w:t>
      </w:r>
      <w:r>
        <w:rPr>
          <w:rStyle w:val="contenttext"/>
          <w:rFonts w:cs="B Zar" w:hint="cs"/>
          <w:color w:val="000000"/>
          <w:sz w:val="36"/>
          <w:szCs w:val="36"/>
        </w:rPr>
        <w:t xml:space="preserve">zi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rinin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peyğmb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uzun v</w:t>
      </w:r>
      <w:r>
        <w:rPr>
          <w:rStyle w:val="contenttext"/>
          <w:rFonts w:cs="B Zar" w:hint="cs"/>
          <w:color w:val="000000"/>
          <w:sz w:val="36"/>
          <w:szCs w:val="36"/>
        </w:rPr>
        <w:t>ə</w:t>
      </w:r>
      <w:r>
        <w:rPr>
          <w:rStyle w:val="contenttext"/>
          <w:rFonts w:cs="B Zar" w:hint="cs"/>
          <w:color w:val="000000"/>
          <w:sz w:val="36"/>
          <w:szCs w:val="36"/>
        </w:rPr>
        <w:t xml:space="preserve">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bir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sidir. İnsan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disi oxuduqda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düşndükd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daha çox heyr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 F</w:t>
      </w:r>
      <w:r>
        <w:rPr>
          <w:rStyle w:val="contenttext"/>
          <w:rFonts w:cs="B Zar" w:hint="cs"/>
          <w:color w:val="000000"/>
          <w:sz w:val="36"/>
          <w:szCs w:val="36"/>
        </w:rPr>
        <w:t>ə</w:t>
      </w:r>
      <w:r>
        <w:rPr>
          <w:rStyle w:val="contenttext"/>
          <w:rFonts w:cs="B Zar" w:hint="cs"/>
          <w:color w:val="000000"/>
          <w:sz w:val="36"/>
          <w:szCs w:val="36"/>
        </w:rPr>
        <w:t>xri Razid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diqqq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tl/>
        </w:rPr>
        <w:t>نَقَلَ ص_احِبُ الْکَشّ_افِ</w:t>
      </w:r>
      <w:hyperlink w:anchor="content_note_162_1" w:tooltip=" [1] . Bu rəvayət “Əl-Kəşşaf” təfsiri, c.4, səh. 220-221-də qeyd edilib. " w:history="1">
        <w:r>
          <w:rPr>
            <w:rStyle w:val="Hyperlink"/>
            <w:rFonts w:cs="B Zar" w:hint="cs"/>
            <w:sz w:val="36"/>
            <w:szCs w:val="36"/>
            <w:rtl/>
          </w:rPr>
          <w:t>(1)</w:t>
        </w:r>
      </w:hyperlink>
      <w:r>
        <w:rPr>
          <w:rStyle w:val="contenttext"/>
          <w:rFonts w:cs="B Zar" w:hint="cs"/>
          <w:color w:val="000000"/>
          <w:sz w:val="36"/>
          <w:szCs w:val="36"/>
          <w:rtl/>
        </w:rPr>
        <w:t xml:space="preserve"> عَنِ الن</w:t>
      </w:r>
      <w:r>
        <w:rPr>
          <w:rStyle w:val="contenttext"/>
          <w:rFonts w:cs="B Zar" w:hint="cs"/>
          <w:color w:val="000000"/>
          <w:sz w:val="36"/>
          <w:szCs w:val="36"/>
          <w:rtl/>
        </w:rPr>
        <w:t>َّبِیِّ|</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şşaf” kitabının mü</w:t>
      </w:r>
      <w:r>
        <w:rPr>
          <w:rStyle w:val="contenttext"/>
          <w:rFonts w:cs="B Zar" w:hint="cs"/>
          <w:color w:val="000000"/>
          <w:sz w:val="36"/>
          <w:szCs w:val="36"/>
        </w:rPr>
        <w:t>ə</w:t>
      </w:r>
      <w:r>
        <w:rPr>
          <w:rStyle w:val="contenttext"/>
          <w:rFonts w:cs="B Zar" w:hint="cs"/>
          <w:color w:val="000000"/>
          <w:sz w:val="36"/>
          <w:szCs w:val="36"/>
        </w:rPr>
        <w:t>llifi 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etmişdir. O,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(s) çox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olan on iki cüml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edib</w:t>
      </w:r>
      <w:r>
        <w:rPr>
          <w:rStyle w:val="contenttext"/>
          <w:rFonts w:cs="B Zar" w:hint="cs"/>
          <w:color w:val="000000"/>
          <w:sz w:val="36"/>
          <w:szCs w:val="36"/>
          <w:rtl/>
        </w:rPr>
        <w:t>:</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tl/>
        </w:rPr>
        <w:t>1. مَنْ م_اتَ عَلی حُبِّ آلِ مُحَمَّد م_اتَ شَهیداً:</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sevgi il</w:t>
      </w:r>
      <w:r>
        <w:rPr>
          <w:rStyle w:val="contenttext"/>
          <w:rFonts w:cs="B Zar" w:hint="cs"/>
          <w:color w:val="000000"/>
          <w:sz w:val="36"/>
          <w:szCs w:val="36"/>
        </w:rPr>
        <w:t>ə</w:t>
      </w:r>
      <w:r>
        <w:rPr>
          <w:rStyle w:val="contenttext"/>
          <w:rFonts w:cs="B Zar" w:hint="cs"/>
          <w:color w:val="000000"/>
          <w:sz w:val="36"/>
          <w:szCs w:val="36"/>
        </w:rPr>
        <w:t xml:space="preserve"> dünyadan ged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sırasında olacaqdır.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olmayan adi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tdirmi? Əg</w:t>
      </w:r>
      <w:r>
        <w:rPr>
          <w:rStyle w:val="contenttext"/>
          <w:rFonts w:cs="B Zar" w:hint="cs"/>
          <w:color w:val="000000"/>
          <w:sz w:val="36"/>
          <w:szCs w:val="36"/>
        </w:rPr>
        <w:t>ə</w:t>
      </w:r>
      <w:r>
        <w:rPr>
          <w:rStyle w:val="contenttext"/>
          <w:rFonts w:cs="B Zar" w:hint="cs"/>
          <w:color w:val="000000"/>
          <w:sz w:val="36"/>
          <w:szCs w:val="36"/>
        </w:rPr>
        <w:t>r adi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olarsa,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rg</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rmi? Yoxsa, insanı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qama çatdıran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tl/>
        </w:rPr>
        <w:t>2. أَلا وَمَنْ م_اتَ عَلی حُبِّ آلِ مُحَمّد ماتَ مَغْفُوراً لَهُ:</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Ey insanlar! Bilin ki, kim Ali-M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w:t>
      </w:r>
    </w:p>
    <w:p w:rsidR="00000000" w:rsidRDefault="00A11CBC" w:rsidP="002E152D">
      <w:pPr>
        <w:pStyle w:val="contentparagraph"/>
        <w:jc w:val="both"/>
        <w:divId w:val="87708166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A11CBC" w:rsidP="002E152D">
      <w:pPr>
        <w:jc w:val="both"/>
        <w:divId w:val="66027749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rəvayət “Əl-Kəşşaf” təfsiri, c.4, səh. 220-221-də qe</w:t>
      </w:r>
      <w:r>
        <w:rPr>
          <w:rFonts w:eastAsia="Times New Roman" w:cs="B Zar" w:hint="cs"/>
          <w:color w:val="000000"/>
          <w:sz w:val="36"/>
          <w:szCs w:val="36"/>
        </w:rPr>
        <w:t>yd edilib</w:t>
      </w:r>
      <w:r>
        <w:rPr>
          <w:rFonts w:eastAsia="Times New Roman" w:cs="B Zar" w:hint="cs"/>
          <w:color w:val="000000"/>
          <w:sz w:val="36"/>
          <w:szCs w:val="36"/>
          <w:rtl/>
        </w:rPr>
        <w:t xml:space="preserve">. </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olduğu halda dünyadan ged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bağışlanmaq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ğfir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olacaqlar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Pr>
        <w:t>Doğrudan da, bu nec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 öl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kimi onu qoruyub saxlaya bils</w:t>
      </w:r>
      <w:r>
        <w:rPr>
          <w:rStyle w:val="contenttext"/>
          <w:rFonts w:cs="B Zar" w:hint="cs"/>
          <w:color w:val="000000"/>
          <w:sz w:val="36"/>
          <w:szCs w:val="36"/>
        </w:rPr>
        <w:t>ə</w:t>
      </w:r>
      <w:r>
        <w:rPr>
          <w:rStyle w:val="contenttext"/>
          <w:rFonts w:cs="B Zar" w:hint="cs"/>
          <w:color w:val="000000"/>
          <w:sz w:val="36"/>
          <w:szCs w:val="36"/>
        </w:rPr>
        <w:t>, günahlarının bağışlanmasına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olacaq? Bu adi bir s</w:t>
      </w:r>
      <w:r>
        <w:rPr>
          <w:rStyle w:val="contenttext"/>
          <w:rFonts w:cs="B Zar" w:hint="cs"/>
          <w:color w:val="000000"/>
          <w:sz w:val="36"/>
          <w:szCs w:val="36"/>
        </w:rPr>
        <w:t>evgi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tdirmi</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3. أَلا مَنْ م_اتَ عَلی حُبِّ آلِ مُحَمّد م_اتَ ت_ائِباً:</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olduğu halda v</w:t>
      </w:r>
      <w:r>
        <w:rPr>
          <w:rStyle w:val="contenttext"/>
          <w:rFonts w:cs="B Zar" w:hint="cs"/>
          <w:color w:val="000000"/>
          <w:sz w:val="36"/>
          <w:szCs w:val="36"/>
        </w:rPr>
        <w:t>ə</w:t>
      </w:r>
      <w:r>
        <w:rPr>
          <w:rStyle w:val="contenttext"/>
          <w:rFonts w:cs="B Zar" w:hint="cs"/>
          <w:color w:val="000000"/>
          <w:sz w:val="36"/>
          <w:szCs w:val="36"/>
        </w:rPr>
        <w:t>fat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pak halda öl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tövb</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zedicisidir. Onlar öl</w:t>
      </w:r>
      <w:r>
        <w:rPr>
          <w:rStyle w:val="contenttext"/>
          <w:rFonts w:cs="B Zar" w:hint="cs"/>
          <w:color w:val="000000"/>
          <w:sz w:val="36"/>
          <w:szCs w:val="36"/>
        </w:rPr>
        <w:t>ə</w:t>
      </w:r>
      <w:r>
        <w:rPr>
          <w:rStyle w:val="contenttext"/>
          <w:rFonts w:cs="B Zar" w:hint="cs"/>
          <w:color w:val="000000"/>
          <w:sz w:val="36"/>
          <w:szCs w:val="36"/>
        </w:rPr>
        <w:t>n zaman tövb</w:t>
      </w:r>
      <w:r>
        <w:rPr>
          <w:rStyle w:val="contenttext"/>
          <w:rFonts w:cs="B Zar" w:hint="cs"/>
          <w:color w:val="000000"/>
          <w:sz w:val="36"/>
          <w:szCs w:val="36"/>
        </w:rPr>
        <w:t>ə</w:t>
      </w:r>
      <w:r>
        <w:rPr>
          <w:rStyle w:val="contenttext"/>
          <w:rFonts w:cs="B Zar" w:hint="cs"/>
          <w:color w:val="000000"/>
          <w:sz w:val="36"/>
          <w:szCs w:val="36"/>
        </w:rPr>
        <w:t>karlar kimi bağışlanarlar.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bu nec</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4. أَلا وَمَنْ م_اتَ عَلی حُبِّ آلِ مُحَمَّد م_اتَ مُؤْمِناً مُسْتَکْمِلَ الاْیمانِ:</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sevgi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imanları kamil olan möminl</w:t>
      </w:r>
      <w:r>
        <w:rPr>
          <w:rStyle w:val="contenttext"/>
          <w:rFonts w:cs="B Zar" w:hint="cs"/>
          <w:color w:val="000000"/>
          <w:sz w:val="36"/>
          <w:szCs w:val="36"/>
        </w:rPr>
        <w:t>ə</w:t>
      </w:r>
      <w:r>
        <w:rPr>
          <w:rStyle w:val="contenttext"/>
          <w:rFonts w:cs="B Zar" w:hint="cs"/>
          <w:color w:val="000000"/>
          <w:sz w:val="36"/>
          <w:szCs w:val="36"/>
        </w:rPr>
        <w:t>r kimi dünyadan köçrl</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 xml:space="preserve"> bir bağlılıq imanın kam</w:t>
      </w:r>
      <w:r>
        <w:rPr>
          <w:rStyle w:val="contenttext"/>
          <w:rFonts w:cs="B Zar" w:hint="cs"/>
          <w:color w:val="000000"/>
          <w:sz w:val="36"/>
          <w:szCs w:val="36"/>
        </w:rPr>
        <w:t>illiyin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 bil</w:t>
      </w:r>
      <w:r>
        <w:rPr>
          <w:rStyle w:val="contenttext"/>
          <w:rFonts w:cs="B Zar" w:hint="cs"/>
          <w:color w:val="000000"/>
          <w:sz w:val="36"/>
          <w:szCs w:val="36"/>
        </w:rPr>
        <w:t>ə</w:t>
      </w:r>
      <w:r>
        <w:rPr>
          <w:rStyle w:val="contenttext"/>
          <w:rFonts w:cs="B Zar" w:hint="cs"/>
          <w:color w:val="000000"/>
          <w:sz w:val="36"/>
          <w:szCs w:val="36"/>
        </w:rPr>
        <w:t>rmi? Şübh</w:t>
      </w:r>
      <w:r>
        <w:rPr>
          <w:rStyle w:val="contenttext"/>
          <w:rFonts w:cs="B Zar" w:hint="cs"/>
          <w:color w:val="000000"/>
          <w:sz w:val="36"/>
          <w:szCs w:val="36"/>
        </w:rPr>
        <w:t>ə</w:t>
      </w:r>
      <w:r>
        <w:rPr>
          <w:rStyle w:val="contenttext"/>
          <w:rFonts w:cs="B Zar" w:hint="cs"/>
          <w:color w:val="000000"/>
          <w:sz w:val="36"/>
          <w:szCs w:val="36"/>
        </w:rPr>
        <w:t>siz ki, bu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mühüm m</w:t>
      </w:r>
      <w:r>
        <w:rPr>
          <w:rStyle w:val="contenttext"/>
          <w:rFonts w:cs="B Zar" w:hint="cs"/>
          <w:color w:val="000000"/>
          <w:sz w:val="36"/>
          <w:szCs w:val="36"/>
        </w:rPr>
        <w:t>ə</w:t>
      </w:r>
      <w:r>
        <w:rPr>
          <w:rStyle w:val="contenttext"/>
          <w:rFonts w:cs="B Zar" w:hint="cs"/>
          <w:color w:val="000000"/>
          <w:sz w:val="36"/>
          <w:szCs w:val="36"/>
        </w:rPr>
        <w:t>nalar yatmışdır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nalar yüks</w:t>
      </w:r>
      <w:r>
        <w:rPr>
          <w:rStyle w:val="contenttext"/>
          <w:rFonts w:cs="B Zar" w:hint="cs"/>
          <w:color w:val="000000"/>
          <w:sz w:val="36"/>
          <w:szCs w:val="36"/>
        </w:rPr>
        <w:t>ə</w:t>
      </w:r>
      <w:r>
        <w:rPr>
          <w:rStyle w:val="contenttext"/>
          <w:rFonts w:cs="B Zar" w:hint="cs"/>
          <w:color w:val="000000"/>
          <w:sz w:val="36"/>
          <w:szCs w:val="36"/>
        </w:rPr>
        <w:t>k kamala çatmağa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5. أَلا وَمَنْ ماتَ عَلی حُبِّ آلِ مُحَمّد م_اتَ بَشَّرَهُ مَلَکُ الْمَوْتِ بِاْلَجَنَّهِ ثُمَّ مُنْکِرٌ وَنَکیرٌ:</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Bilin ki, Ali-M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öl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ölüm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 sonra is</w:t>
      </w:r>
      <w:r>
        <w:rPr>
          <w:rStyle w:val="contenttext"/>
          <w:rFonts w:cs="B Zar" w:hint="cs"/>
          <w:color w:val="000000"/>
          <w:sz w:val="36"/>
          <w:szCs w:val="36"/>
        </w:rPr>
        <w:t>ə</w:t>
      </w:r>
      <w:r>
        <w:rPr>
          <w:rStyle w:val="contenttext"/>
          <w:rFonts w:cs="B Zar" w:hint="cs"/>
          <w:color w:val="000000"/>
          <w:sz w:val="36"/>
          <w:szCs w:val="36"/>
        </w:rPr>
        <w:t xml:space="preserve"> sorğu-sual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müjd</w:t>
      </w:r>
      <w:r>
        <w:rPr>
          <w:rStyle w:val="contenttext"/>
          <w:rFonts w:cs="B Zar" w:hint="cs"/>
          <w:color w:val="000000"/>
          <w:sz w:val="36"/>
          <w:szCs w:val="36"/>
        </w:rPr>
        <w:t>ə</w:t>
      </w:r>
      <w:r>
        <w:rPr>
          <w:rStyle w:val="contenttext"/>
          <w:rFonts w:cs="B Zar" w:hint="cs"/>
          <w:color w:val="000000"/>
          <w:sz w:val="36"/>
          <w:szCs w:val="36"/>
        </w:rPr>
        <w:t>si ver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İnsana ölümün ilkin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şar</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hansı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6. لا وَمَنْ م_اتَ عَلی حُبِّ آلِ مُحَم</w:t>
      </w:r>
      <w:r>
        <w:rPr>
          <w:rStyle w:val="contenttext"/>
          <w:rFonts w:cs="B Zar" w:hint="cs"/>
          <w:color w:val="000000"/>
          <w:sz w:val="36"/>
          <w:szCs w:val="36"/>
          <w:rtl/>
        </w:rPr>
        <w:t>ّد یَزِفُّ إِلَی الْجَنَّهِ کَم_ا تَزِفُّ الْعَرُوسُ إِلی بَیْتِ زَوْجِه_ا:</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Agah olun ki, Əhli-beyt</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dünyasını d</w:t>
      </w:r>
      <w:r>
        <w:rPr>
          <w:rStyle w:val="contenttext"/>
          <w:rFonts w:cs="B Zar" w:hint="cs"/>
          <w:color w:val="000000"/>
          <w:sz w:val="36"/>
          <w:szCs w:val="36"/>
        </w:rPr>
        <w:t>ə</w:t>
      </w:r>
      <w:r>
        <w:rPr>
          <w:rStyle w:val="contenttext"/>
          <w:rFonts w:cs="B Zar" w:hint="cs"/>
          <w:color w:val="000000"/>
          <w:sz w:val="36"/>
          <w:szCs w:val="36"/>
        </w:rPr>
        <w:t>yiş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cav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apar</w:t>
      </w:r>
      <w:r>
        <w:rPr>
          <w:rStyle w:val="contenttext"/>
          <w:rFonts w:cs="B Zar" w:hint="cs"/>
          <w:color w:val="000000"/>
          <w:sz w:val="36"/>
          <w:szCs w:val="36"/>
        </w:rPr>
        <w:t>ə</w:t>
      </w:r>
      <w:r>
        <w:rPr>
          <w:rStyle w:val="contenttext"/>
          <w:rFonts w:cs="B Zar" w:hint="cs"/>
          <w:color w:val="000000"/>
          <w:sz w:val="36"/>
          <w:szCs w:val="36"/>
        </w:rPr>
        <w:t>lan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lin kimi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apararlar. Y</w:t>
      </w:r>
      <w:r>
        <w:rPr>
          <w:rStyle w:val="contenttext"/>
          <w:rFonts w:cs="B Zar" w:hint="cs"/>
          <w:color w:val="000000"/>
          <w:sz w:val="36"/>
          <w:szCs w:val="36"/>
        </w:rPr>
        <w:t>ə</w:t>
      </w:r>
      <w:r>
        <w:rPr>
          <w:rStyle w:val="contenttext"/>
          <w:rFonts w:cs="B Zar" w:hint="cs"/>
          <w:color w:val="000000"/>
          <w:sz w:val="36"/>
          <w:szCs w:val="36"/>
        </w:rPr>
        <w:t>ni, onu ehtirama layiq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apararlar. Əhli-b</w:t>
      </w:r>
      <w:r>
        <w:rPr>
          <w:rStyle w:val="contenttext"/>
          <w:rFonts w:cs="B Zar" w:hint="cs"/>
          <w:color w:val="000000"/>
          <w:sz w:val="36"/>
          <w:szCs w:val="36"/>
        </w:rPr>
        <w:t>eyt</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bel</w:t>
      </w:r>
      <w:r>
        <w:rPr>
          <w:rStyle w:val="contenttext"/>
          <w:rFonts w:cs="B Zar" w:hint="cs"/>
          <w:color w:val="000000"/>
          <w:sz w:val="36"/>
          <w:szCs w:val="36"/>
        </w:rPr>
        <w:t>ə</w:t>
      </w:r>
      <w:r>
        <w:rPr>
          <w:rStyle w:val="contenttext"/>
          <w:rFonts w:cs="B Zar" w:hint="cs"/>
          <w:color w:val="000000"/>
          <w:sz w:val="36"/>
          <w:szCs w:val="36"/>
        </w:rPr>
        <w:t xml:space="preserve"> qeyri-adi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 vardır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7. لا وَمَنْ م_اتَ عَلی حُبِّ آلِ مُحَمَّد فُتِحَ لَهُ فی قَبْرِه ب_اب_انِ إِلَی الْجَنَّهِ:</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Əhli-beytin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dünyasını d</w:t>
      </w:r>
      <w:r>
        <w:rPr>
          <w:rStyle w:val="contenttext"/>
          <w:rFonts w:cs="B Zar" w:hint="cs"/>
          <w:color w:val="000000"/>
          <w:sz w:val="36"/>
          <w:szCs w:val="36"/>
        </w:rPr>
        <w:t>ə</w:t>
      </w:r>
      <w:r>
        <w:rPr>
          <w:rStyle w:val="contenttext"/>
          <w:rFonts w:cs="B Zar" w:hint="cs"/>
          <w:color w:val="000000"/>
          <w:sz w:val="36"/>
          <w:szCs w:val="36"/>
        </w:rPr>
        <w:t>yiş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birind</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iki qapı açarlar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Pr>
        <w:t>Sua</w:t>
      </w:r>
      <w:r>
        <w:rPr>
          <w:rStyle w:val="contenttext"/>
          <w:rFonts w:cs="B Zar" w:hint="cs"/>
          <w:color w:val="000000"/>
          <w:sz w:val="36"/>
          <w:szCs w:val="36"/>
        </w:rPr>
        <w:t>l: N</w:t>
      </w:r>
      <w:r>
        <w:rPr>
          <w:rStyle w:val="contenttext"/>
          <w:rFonts w:cs="B Zar" w:hint="cs"/>
          <w:color w:val="000000"/>
          <w:sz w:val="36"/>
          <w:szCs w:val="36"/>
        </w:rPr>
        <w:t>ə</w:t>
      </w:r>
      <w:r>
        <w:rPr>
          <w:rStyle w:val="contenttext"/>
          <w:rFonts w:cs="B Zar" w:hint="cs"/>
          <w:color w:val="000000"/>
          <w:sz w:val="36"/>
          <w:szCs w:val="36"/>
        </w:rPr>
        <w:t xml:space="preserve"> üçün iki qapı</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Pr>
        <w:t>Cavab: Ola bilsin ki, biri nübuvv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8 . لا وَمَنْ م_اتَ عَلی حُبِّ آلِ مُحَمّد جَعَلَ اللهُ قَبْرَهُ مَزارَ مَلائِکَهِ الرَّحْمَه:</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tl/>
        </w:rPr>
        <w:t>8. َ</w:t>
      </w:r>
      <w:r>
        <w:rPr>
          <w:rStyle w:val="contenttext"/>
          <w:rFonts w:cs="B Zar" w:hint="cs"/>
          <w:color w:val="000000"/>
          <w:sz w:val="36"/>
          <w:szCs w:val="36"/>
        </w:rPr>
        <w:t>Bilin ki, Əhli-beyt</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dünyasını</w:t>
      </w:r>
    </w:p>
    <w:p w:rsidR="00000000" w:rsidRDefault="00A11CBC" w:rsidP="002E152D">
      <w:pPr>
        <w:pStyle w:val="contentparagraph"/>
        <w:jc w:val="both"/>
        <w:divId w:val="9074262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h:166</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yiş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birini Allah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rinin ziyar</w:t>
      </w:r>
      <w:r>
        <w:rPr>
          <w:rStyle w:val="contenttext"/>
          <w:rFonts w:cs="B Zar" w:hint="cs"/>
          <w:color w:val="000000"/>
          <w:sz w:val="36"/>
          <w:szCs w:val="36"/>
        </w:rPr>
        <w:t>ə</w:t>
      </w:r>
      <w:r>
        <w:rPr>
          <w:rStyle w:val="contenttext"/>
          <w:rFonts w:cs="B Zar" w:hint="cs"/>
          <w:color w:val="000000"/>
          <w:sz w:val="36"/>
          <w:szCs w:val="36"/>
        </w:rPr>
        <w:t>tgahına çevir</w:t>
      </w:r>
      <w:r>
        <w:rPr>
          <w:rStyle w:val="contenttext"/>
          <w:rFonts w:cs="B Zar" w:hint="cs"/>
          <w:color w:val="000000"/>
          <w:sz w:val="36"/>
          <w:szCs w:val="36"/>
        </w:rPr>
        <w:t>ə</w:t>
      </w:r>
      <w:r>
        <w:rPr>
          <w:rStyle w:val="contenttext"/>
          <w:rFonts w:cs="B Zar" w:hint="cs"/>
          <w:color w:val="000000"/>
          <w:sz w:val="36"/>
          <w:szCs w:val="36"/>
        </w:rPr>
        <w:t>r. Bir insanın q</w:t>
      </w:r>
      <w:r>
        <w:rPr>
          <w:rStyle w:val="contenttext"/>
          <w:rFonts w:cs="B Zar" w:hint="cs"/>
          <w:color w:val="000000"/>
          <w:sz w:val="36"/>
          <w:szCs w:val="36"/>
        </w:rPr>
        <w:t>ə</w:t>
      </w:r>
      <w:r>
        <w:rPr>
          <w:rStyle w:val="contenttext"/>
          <w:rFonts w:cs="B Zar" w:hint="cs"/>
          <w:color w:val="000000"/>
          <w:sz w:val="36"/>
          <w:szCs w:val="36"/>
        </w:rPr>
        <w:t>brinin sad</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ziyar</w:t>
      </w:r>
      <w:r>
        <w:rPr>
          <w:rStyle w:val="contenttext"/>
          <w:rFonts w:cs="B Zar" w:hint="cs"/>
          <w:color w:val="000000"/>
          <w:sz w:val="36"/>
          <w:szCs w:val="36"/>
        </w:rPr>
        <w:t>ə</w:t>
      </w:r>
      <w:r>
        <w:rPr>
          <w:rStyle w:val="contenttext"/>
          <w:rFonts w:cs="B Zar" w:hint="cs"/>
          <w:color w:val="000000"/>
          <w:sz w:val="36"/>
          <w:szCs w:val="36"/>
        </w:rPr>
        <w:t>tgaha çevril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inanmaq olarmı</w:t>
      </w:r>
      <w:r>
        <w:rPr>
          <w:rStyle w:val="contenttext"/>
          <w:rFonts w:cs="B Zar" w:hint="cs"/>
          <w:color w:val="000000"/>
          <w:sz w:val="36"/>
          <w:szCs w:val="36"/>
          <w:rtl/>
        </w:rPr>
        <w:t>?</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9. أَلا وَمَنْ م_اتَ عَلی حُبِّ آلِ مُحَمّد م_ات عَلَی السُّنَّهِ وَالْجَماعَهِ:</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sünn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olduğu halda dünyadan köçmüşl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Pr>
        <w:t>Yuxarıdakı doqquz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yan edildi. Sonrakı üç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onlarla düşm</w:t>
      </w:r>
      <w:r>
        <w:rPr>
          <w:rStyle w:val="contenttext"/>
          <w:rFonts w:cs="B Zar" w:hint="cs"/>
          <w:color w:val="000000"/>
          <w:sz w:val="36"/>
          <w:szCs w:val="36"/>
        </w:rPr>
        <w:t>ə</w:t>
      </w:r>
      <w:r>
        <w:rPr>
          <w:rStyle w:val="contenttext"/>
          <w:rFonts w:cs="B Zar" w:hint="cs"/>
          <w:color w:val="000000"/>
          <w:sz w:val="36"/>
          <w:szCs w:val="36"/>
        </w:rPr>
        <w:t>nçiliyin m</w:t>
      </w:r>
      <w:r>
        <w:rPr>
          <w:rStyle w:val="contenttext"/>
          <w:rFonts w:cs="B Zar" w:hint="cs"/>
          <w:color w:val="000000"/>
          <w:sz w:val="36"/>
          <w:szCs w:val="36"/>
        </w:rPr>
        <w:t>ə</w:t>
      </w:r>
      <w:r>
        <w:rPr>
          <w:rStyle w:val="contenttext"/>
          <w:rFonts w:cs="B Zar" w:hint="cs"/>
          <w:color w:val="000000"/>
          <w:sz w:val="36"/>
          <w:szCs w:val="36"/>
        </w:rPr>
        <w:t>nfi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ir</w:t>
      </w:r>
      <w:r>
        <w:rPr>
          <w:rStyle w:val="contenttext"/>
          <w:rFonts w:cs="B Zar" w:hint="cs"/>
          <w:color w:val="000000"/>
          <w:sz w:val="36"/>
          <w:szCs w:val="36"/>
          <w:rtl/>
        </w:rPr>
        <w:t>.</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Pr>
        <w:t>İndi h</w:t>
      </w:r>
      <w:r>
        <w:rPr>
          <w:rStyle w:val="contenttext"/>
          <w:rFonts w:cs="B Zar" w:hint="cs"/>
          <w:color w:val="000000"/>
          <w:sz w:val="36"/>
          <w:szCs w:val="36"/>
        </w:rPr>
        <w:t>ə</w:t>
      </w:r>
      <w:r>
        <w:rPr>
          <w:rStyle w:val="contenttext"/>
          <w:rFonts w:cs="B Zar" w:hint="cs"/>
          <w:color w:val="000000"/>
          <w:sz w:val="36"/>
          <w:szCs w:val="36"/>
        </w:rPr>
        <w:t>min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salın</w:t>
      </w:r>
      <w:r>
        <w:rPr>
          <w:rStyle w:val="contenttext"/>
          <w:rFonts w:cs="B Zar" w:hint="cs"/>
          <w:color w:val="000000"/>
          <w:sz w:val="36"/>
          <w:szCs w:val="36"/>
          <w:rtl/>
        </w:rPr>
        <w:t>:</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10. أَلا وَمَنْ م_اتَ عَلی بُغْضِ آلِ مُحَمَّد ج_اءَ یَوْمَ الْقِی_امَهِ مَکْتُوبٌ بَیْنَ عَیْنَیْهِ آیِسٌ مِنْ رَحْمَهِ اللهِ:</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Agah olun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Əhli-beytin</w:t>
      </w:r>
      <w:r>
        <w:rPr>
          <w:rStyle w:val="contenttext"/>
          <w:rFonts w:cs="B Zar" w:hint="cs"/>
          <w:color w:val="000000"/>
          <w:sz w:val="36"/>
          <w:szCs w:val="36"/>
        </w:rPr>
        <w:t>ə</w:t>
      </w:r>
      <w:r>
        <w:rPr>
          <w:rStyle w:val="contenttext"/>
          <w:rFonts w:cs="B Zar" w:hint="cs"/>
          <w:color w:val="000000"/>
          <w:sz w:val="36"/>
          <w:szCs w:val="36"/>
        </w:rPr>
        <w:t xml:space="preserve"> (s) kin v</w:t>
      </w:r>
      <w:r>
        <w:rPr>
          <w:rStyle w:val="contenttext"/>
          <w:rFonts w:cs="B Zar" w:hint="cs"/>
          <w:color w:val="000000"/>
          <w:sz w:val="36"/>
          <w:szCs w:val="36"/>
        </w:rPr>
        <w:t>ə</w:t>
      </w:r>
      <w:r>
        <w:rPr>
          <w:rStyle w:val="contenttext"/>
          <w:rFonts w:cs="B Zar" w:hint="cs"/>
          <w:color w:val="000000"/>
          <w:sz w:val="36"/>
          <w:szCs w:val="36"/>
        </w:rPr>
        <w:t xml:space="preserve"> düşmınçiliyi olduğu halda öl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şh</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hrasına alınlarında “bu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yus v</w:t>
      </w:r>
      <w:r>
        <w:rPr>
          <w:rStyle w:val="contenttext"/>
          <w:rFonts w:cs="B Zar" w:hint="cs"/>
          <w:color w:val="000000"/>
          <w:sz w:val="36"/>
          <w:szCs w:val="36"/>
        </w:rPr>
        <w:t>ə</w:t>
      </w:r>
      <w:r>
        <w:rPr>
          <w:rStyle w:val="contenttext"/>
          <w:rFonts w:cs="B Zar" w:hint="cs"/>
          <w:color w:val="000000"/>
          <w:sz w:val="36"/>
          <w:szCs w:val="36"/>
        </w:rPr>
        <w:t xml:space="preserve"> naümid olmuşdur” yazıldığı halda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Əhli-beytl</w:t>
      </w:r>
      <w:r>
        <w:rPr>
          <w:rStyle w:val="contenttext"/>
          <w:rFonts w:cs="B Zar" w:hint="cs"/>
          <w:color w:val="000000"/>
          <w:sz w:val="36"/>
          <w:szCs w:val="36"/>
        </w:rPr>
        <w:t>ə</w:t>
      </w:r>
      <w:r>
        <w:rPr>
          <w:rStyle w:val="contenttext"/>
          <w:rFonts w:cs="B Zar" w:hint="cs"/>
          <w:color w:val="000000"/>
          <w:sz w:val="36"/>
          <w:szCs w:val="36"/>
        </w:rPr>
        <w:t xml:space="preserve"> (s) düşmınçilik insanı suquta uğradacaq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11. اَلا وَمَنْ ماتَ عَلی بُغْضِ آلِ مُحَمَّد ماتَ کافِراً:</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Bilin ki, Ə</w:t>
      </w:r>
      <w:r>
        <w:rPr>
          <w:rStyle w:val="contenttext"/>
          <w:rFonts w:cs="B Zar" w:hint="cs"/>
          <w:color w:val="000000"/>
          <w:sz w:val="36"/>
          <w:szCs w:val="36"/>
        </w:rPr>
        <w:t>hli-beyt</w:t>
      </w:r>
      <w:r>
        <w:rPr>
          <w:rStyle w:val="contenttext"/>
          <w:rFonts w:cs="B Zar" w:hint="cs"/>
          <w:color w:val="000000"/>
          <w:sz w:val="36"/>
          <w:szCs w:val="36"/>
        </w:rPr>
        <w:t>ə</w:t>
      </w:r>
      <w:r>
        <w:rPr>
          <w:rStyle w:val="contenttext"/>
          <w:rFonts w:cs="B Zar" w:hint="cs"/>
          <w:color w:val="000000"/>
          <w:sz w:val="36"/>
          <w:szCs w:val="36"/>
        </w:rPr>
        <w:t xml:space="preserve"> (s) düşm</w:t>
      </w:r>
      <w:r>
        <w:rPr>
          <w:rStyle w:val="contenttext"/>
          <w:rFonts w:cs="B Zar" w:hint="cs"/>
          <w:color w:val="000000"/>
          <w:sz w:val="36"/>
          <w:szCs w:val="36"/>
        </w:rPr>
        <w:t>ə</w:t>
      </w:r>
      <w:r>
        <w:rPr>
          <w:rStyle w:val="contenttext"/>
          <w:rFonts w:cs="B Zar" w:hint="cs"/>
          <w:color w:val="000000"/>
          <w:sz w:val="36"/>
          <w:szCs w:val="36"/>
        </w:rPr>
        <w:t>n olaraq öl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kafir kimi dünyadan ged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Bu, önc</w:t>
      </w:r>
      <w:r>
        <w:rPr>
          <w:rStyle w:val="contenttext"/>
          <w:rFonts w:cs="B Zar" w:hint="cs"/>
          <w:color w:val="000000"/>
          <w:sz w:val="36"/>
          <w:szCs w:val="36"/>
        </w:rPr>
        <w:t>ə</w:t>
      </w:r>
      <w:r>
        <w:rPr>
          <w:rStyle w:val="contenttext"/>
          <w:rFonts w:cs="B Zar" w:hint="cs"/>
          <w:color w:val="000000"/>
          <w:sz w:val="36"/>
          <w:szCs w:val="36"/>
        </w:rPr>
        <w:t>ki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pis bir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12. اَلا وَمَنْ م_اتَ عَلی بُغْضِ آلِ مُحَمَّد لَمْ یَشُمَّ رَائِحَهَ الْجَنَّهِ:</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Agah olun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Əhli-beytin</w:t>
      </w:r>
      <w:r>
        <w:rPr>
          <w:rStyle w:val="contenttext"/>
          <w:rFonts w:cs="B Zar" w:hint="cs"/>
          <w:color w:val="000000"/>
          <w:sz w:val="36"/>
          <w:szCs w:val="36"/>
        </w:rPr>
        <w:t>ə</w:t>
      </w:r>
      <w:r>
        <w:rPr>
          <w:rStyle w:val="contenttext"/>
          <w:rFonts w:cs="B Zar" w:hint="cs"/>
          <w:color w:val="000000"/>
          <w:sz w:val="36"/>
          <w:szCs w:val="36"/>
        </w:rPr>
        <w:t xml:space="preserve"> (s) k</w:t>
      </w:r>
      <w:r>
        <w:rPr>
          <w:rStyle w:val="contenttext"/>
          <w:rFonts w:cs="B Zar" w:hint="cs"/>
          <w:color w:val="000000"/>
          <w:sz w:val="36"/>
          <w:szCs w:val="36"/>
        </w:rPr>
        <w:t>in v</w:t>
      </w:r>
      <w:r>
        <w:rPr>
          <w:rStyle w:val="contenttext"/>
          <w:rFonts w:cs="B Zar" w:hint="cs"/>
          <w:color w:val="000000"/>
          <w:sz w:val="36"/>
          <w:szCs w:val="36"/>
        </w:rPr>
        <w:t>ə</w:t>
      </w:r>
      <w:r>
        <w:rPr>
          <w:rStyle w:val="contenttext"/>
          <w:rFonts w:cs="B Zar" w:hint="cs"/>
          <w:color w:val="000000"/>
          <w:sz w:val="36"/>
          <w:szCs w:val="36"/>
        </w:rPr>
        <w:t xml:space="preserve"> düşmınçilik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fat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iyisini duymaq n</w:t>
      </w:r>
      <w:r>
        <w:rPr>
          <w:rStyle w:val="contenttext"/>
          <w:rFonts w:cs="B Zar" w:hint="cs"/>
          <w:color w:val="000000"/>
          <w:sz w:val="36"/>
          <w:szCs w:val="36"/>
        </w:rPr>
        <w:t>ə</w:t>
      </w:r>
      <w:r>
        <w:rPr>
          <w:rStyle w:val="contenttext"/>
          <w:rFonts w:cs="B Zar" w:hint="cs"/>
          <w:color w:val="000000"/>
          <w:sz w:val="36"/>
          <w:szCs w:val="36"/>
        </w:rPr>
        <w:t>sib olmaz.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göz</w:t>
      </w:r>
      <w:r>
        <w:rPr>
          <w:rStyle w:val="contenttext"/>
          <w:rFonts w:cs="B Zar" w:hint="cs"/>
          <w:color w:val="000000"/>
          <w:sz w:val="36"/>
          <w:szCs w:val="36"/>
        </w:rPr>
        <w:t>ə</w:t>
      </w:r>
      <w:r>
        <w:rPr>
          <w:rStyle w:val="contenttext"/>
          <w:rFonts w:cs="B Zar" w:hint="cs"/>
          <w:color w:val="000000"/>
          <w:sz w:val="36"/>
          <w:szCs w:val="36"/>
        </w:rPr>
        <w:t>l iyisi min illik bir fasil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duyulur</w:t>
      </w:r>
      <w:r>
        <w:rPr>
          <w:rStyle w:val="contenttext"/>
          <w:rFonts w:cs="B Zar" w:hint="cs"/>
          <w:color w:val="000000"/>
          <w:sz w:val="36"/>
          <w:szCs w:val="36"/>
          <w:rtl/>
        </w:rPr>
        <w:t>.</w:t>
      </w:r>
      <w:hyperlink w:anchor="content_note_164_1" w:tooltip=" [1] . “Mizanul-hikmət”, bölmə 553, hədis: 2585. Peyğəmbər (s) bu rəvayətdə buyurur ki, Cəbrayıl nazil olaraq mənə cənnətin ətrinin min illik bir fasilədən duyulduğunu bildirmişdir. Həmçinin, bir neçə dəstənin bu ətri duymayacağını da söyləmişdir: 1.Valideynin üzünə ağ olanlar, 2. Şəri üzrü olmadan sileyi-rəhimi tərk edənlər, 3. Qoca yaşlarında zinaya mürtəkib olan kişi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p>
    <w:p w:rsidR="00000000" w:rsidRDefault="00A11CBC" w:rsidP="002E152D">
      <w:pPr>
        <w:pStyle w:val="contentparagraph"/>
        <w:jc w:val="both"/>
        <w:divId w:val="11656269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A11CBC" w:rsidP="002E152D">
      <w:pPr>
        <w:jc w:val="both"/>
        <w:divId w:val="94819913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Mizanul-hikmət”, bölmə 553, hədis: 2585. Peyğəmbər (s) bu rəvayətdə buyurur ki, Cəbrayıl nazil olaraq mənə cənnəti</w:t>
      </w:r>
      <w:r>
        <w:rPr>
          <w:rFonts w:eastAsia="Times New Roman" w:cs="B Zar" w:hint="cs"/>
          <w:color w:val="000000"/>
          <w:sz w:val="36"/>
          <w:szCs w:val="36"/>
        </w:rPr>
        <w:t>n ətrinin min illik bir fasilədən duyulduğunu bildirmişdir. Həmçinin, bir neçə dəstənin bu ətri duymayacağını da söyləmişdir: 1.Valideynin üzünə ağ olanlar, 2. Şəri üzrü olmadan sileyi-rəhimi tərk edənlər, 3. Qoca yaşlarında zinaya mürtəkib olan kişilər</w:t>
      </w:r>
      <w:r>
        <w:rPr>
          <w:rFonts w:eastAsia="Times New Roman" w:cs="B Zar" w:hint="cs"/>
          <w:color w:val="000000"/>
          <w:sz w:val="36"/>
          <w:szCs w:val="36"/>
          <w:rtl/>
        </w:rPr>
        <w:t xml:space="preserve">. </w:t>
      </w:r>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Pr>
        <w:t>olduğu halda, siz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edin</w:t>
      </w:r>
      <w:r>
        <w:rPr>
          <w:rStyle w:val="contenttext"/>
          <w:rFonts w:cs="B Zar" w:hint="cs"/>
          <w:color w:val="000000"/>
          <w:sz w:val="36"/>
          <w:szCs w:val="36"/>
          <w:rtl/>
        </w:rPr>
        <w:t>.</w:t>
      </w:r>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Əhli-beyt</w:t>
      </w:r>
      <w:r>
        <w:rPr>
          <w:rStyle w:val="contenttext"/>
          <w:rFonts w:cs="B Zar" w:hint="cs"/>
          <w:color w:val="000000"/>
          <w:sz w:val="36"/>
          <w:szCs w:val="36"/>
        </w:rPr>
        <w:t>ə</w:t>
      </w:r>
      <w:r>
        <w:rPr>
          <w:rStyle w:val="contenttext"/>
          <w:rFonts w:cs="B Zar" w:hint="cs"/>
          <w:color w:val="000000"/>
          <w:sz w:val="36"/>
          <w:szCs w:val="36"/>
        </w:rPr>
        <w:t xml:space="preserve"> (s) düşm</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trini beş yüz illik m</w:t>
      </w:r>
      <w:r>
        <w:rPr>
          <w:rStyle w:val="contenttext"/>
          <w:rFonts w:cs="B Zar" w:hint="cs"/>
          <w:color w:val="000000"/>
          <w:sz w:val="36"/>
          <w:szCs w:val="36"/>
        </w:rPr>
        <w:t>ə</w:t>
      </w:r>
      <w:r>
        <w:rPr>
          <w:rStyle w:val="contenttext"/>
          <w:rFonts w:cs="B Zar" w:hint="cs"/>
          <w:color w:val="000000"/>
          <w:sz w:val="36"/>
          <w:szCs w:val="36"/>
        </w:rPr>
        <w:t>saf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duymayacağı, bir sözl</w:t>
      </w:r>
      <w:r>
        <w:rPr>
          <w:rStyle w:val="contenttext"/>
          <w:rFonts w:cs="B Zar" w:hint="cs"/>
          <w:color w:val="000000"/>
          <w:sz w:val="36"/>
          <w:szCs w:val="36"/>
        </w:rPr>
        <w:t>ə</w:t>
      </w:r>
      <w:r>
        <w:rPr>
          <w:rStyle w:val="contenttext"/>
          <w:rFonts w:cs="B Zar" w:hint="cs"/>
          <w:color w:val="000000"/>
          <w:sz w:val="36"/>
          <w:szCs w:val="36"/>
        </w:rPr>
        <w:t>, ondan çox-çox uzaq olduğu m</w:t>
      </w:r>
      <w:r>
        <w:rPr>
          <w:rStyle w:val="contenttext"/>
          <w:rFonts w:cs="B Zar" w:hint="cs"/>
          <w:color w:val="000000"/>
          <w:sz w:val="36"/>
          <w:szCs w:val="36"/>
        </w:rPr>
        <w:t>ə</w:t>
      </w:r>
      <w:r>
        <w:rPr>
          <w:rStyle w:val="contenttext"/>
          <w:rFonts w:cs="B Zar" w:hint="cs"/>
          <w:color w:val="000000"/>
          <w:sz w:val="36"/>
          <w:szCs w:val="36"/>
        </w:rPr>
        <w:t>lum olur. Bu cür göz</w:t>
      </w:r>
      <w:r>
        <w:rPr>
          <w:rStyle w:val="contenttext"/>
          <w:rFonts w:cs="B Zar" w:hint="cs"/>
          <w:color w:val="000000"/>
          <w:sz w:val="36"/>
          <w:szCs w:val="36"/>
        </w:rPr>
        <w:t>ə</w:t>
      </w:r>
      <w:r>
        <w:rPr>
          <w:rStyle w:val="contenttext"/>
          <w:rFonts w:cs="B Zar" w:hint="cs"/>
          <w:color w:val="000000"/>
          <w:sz w:val="36"/>
          <w:szCs w:val="36"/>
        </w:rPr>
        <w:t>l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xri Razinin ay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qeyd etdiyimiz kimi, çox sad</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əə</w:t>
      </w:r>
      <w:r>
        <w:rPr>
          <w:rStyle w:val="contenttext"/>
          <w:rFonts w:cs="B Zar" w:hint="cs"/>
          <w:color w:val="000000"/>
          <w:sz w:val="36"/>
          <w:szCs w:val="36"/>
        </w:rPr>
        <w:t>ccüb doğurur. Daha t</w:t>
      </w:r>
      <w:r>
        <w:rPr>
          <w:rStyle w:val="contenttext"/>
          <w:rFonts w:cs="B Zar" w:hint="cs"/>
          <w:color w:val="000000"/>
          <w:sz w:val="36"/>
          <w:szCs w:val="36"/>
        </w:rPr>
        <w:t>əə</w:t>
      </w:r>
      <w:r>
        <w:rPr>
          <w:rStyle w:val="contenttext"/>
          <w:rFonts w:cs="B Zar" w:hint="cs"/>
          <w:color w:val="000000"/>
          <w:sz w:val="36"/>
          <w:szCs w:val="36"/>
        </w:rPr>
        <w:t>ccüblüsü onun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etdikd</w:t>
      </w:r>
      <w:r>
        <w:rPr>
          <w:rStyle w:val="contenttext"/>
          <w:rFonts w:cs="B Zar" w:hint="cs"/>
          <w:color w:val="000000"/>
          <w:sz w:val="36"/>
          <w:szCs w:val="36"/>
        </w:rPr>
        <w:t>ə</w:t>
      </w:r>
      <w:r>
        <w:rPr>
          <w:rStyle w:val="contenttext"/>
          <w:rFonts w:cs="B Zar" w:hint="cs"/>
          <w:color w:val="000000"/>
          <w:sz w:val="36"/>
          <w:szCs w:val="36"/>
        </w:rPr>
        <w:t>n sonra,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zind</w:t>
      </w:r>
      <w:r>
        <w:rPr>
          <w:rStyle w:val="contenttext"/>
          <w:rFonts w:cs="B Zar" w:hint="cs"/>
          <w:color w:val="000000"/>
          <w:sz w:val="36"/>
          <w:szCs w:val="36"/>
        </w:rPr>
        <w:t>ə</w:t>
      </w:r>
      <w:r>
        <w:rPr>
          <w:rStyle w:val="contenttext"/>
          <w:rFonts w:cs="B Zar" w:hint="cs"/>
          <w:color w:val="000000"/>
          <w:sz w:val="36"/>
          <w:szCs w:val="36"/>
        </w:rPr>
        <w:t xml:space="preserve"> duran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Əhli-beyti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söz</w:t>
      </w:r>
      <w:r>
        <w:rPr>
          <w:rStyle w:val="contenttext"/>
          <w:rFonts w:cs="B Zar" w:hint="cs"/>
          <w:color w:val="000000"/>
          <w:sz w:val="36"/>
          <w:szCs w:val="36"/>
        </w:rPr>
        <w:t>ə</w:t>
      </w:r>
      <w:r>
        <w:rPr>
          <w:rStyle w:val="contenttext"/>
          <w:rFonts w:cs="B Zar" w:hint="cs"/>
          <w:color w:val="000000"/>
          <w:sz w:val="36"/>
          <w:szCs w:val="36"/>
        </w:rPr>
        <w:t xml:space="preserve"> başlayaraq bel</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ail</w:t>
      </w:r>
      <w:r>
        <w:rPr>
          <w:rStyle w:val="contenttext"/>
          <w:rFonts w:cs="B Zar" w:hint="cs"/>
          <w:color w:val="000000"/>
          <w:sz w:val="36"/>
          <w:szCs w:val="36"/>
        </w:rPr>
        <w:t>ə</w:t>
      </w:r>
      <w:r>
        <w:rPr>
          <w:rStyle w:val="contenttext"/>
          <w:rFonts w:cs="B Zar" w:hint="cs"/>
          <w:color w:val="000000"/>
          <w:sz w:val="36"/>
          <w:szCs w:val="36"/>
        </w:rPr>
        <w:t>si onunla daha çox, möhk</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kamil irtibat v</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xl</w:t>
      </w:r>
      <w:r>
        <w:rPr>
          <w:rStyle w:val="contenttext"/>
          <w:rFonts w:cs="B Zar" w:hint="cs"/>
          <w:color w:val="000000"/>
          <w:sz w:val="36"/>
          <w:szCs w:val="36"/>
        </w:rPr>
        <w:t>ə</w:t>
      </w:r>
      <w:r>
        <w:rPr>
          <w:rStyle w:val="contenttext"/>
          <w:rFonts w:cs="B Zar" w:hint="cs"/>
          <w:color w:val="000000"/>
          <w:sz w:val="36"/>
          <w:szCs w:val="36"/>
        </w:rPr>
        <w:t>rdir. Şübh</w:t>
      </w:r>
      <w:r>
        <w:rPr>
          <w:rStyle w:val="contenttext"/>
          <w:rFonts w:cs="B Zar" w:hint="cs"/>
          <w:color w:val="000000"/>
          <w:sz w:val="36"/>
          <w:szCs w:val="36"/>
        </w:rPr>
        <w:t>ə</w:t>
      </w:r>
      <w:r>
        <w:rPr>
          <w:rStyle w:val="contenttext"/>
          <w:rFonts w:cs="B Zar" w:hint="cs"/>
          <w:color w:val="000000"/>
          <w:sz w:val="36"/>
          <w:szCs w:val="36"/>
        </w:rPr>
        <w:t>siz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daha yaxın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Hüseyndir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vatir v</w:t>
      </w:r>
      <w:r>
        <w:rPr>
          <w:rStyle w:val="contenttext"/>
          <w:rFonts w:cs="B Zar" w:hint="cs"/>
          <w:color w:val="000000"/>
          <w:sz w:val="36"/>
          <w:szCs w:val="36"/>
        </w:rPr>
        <w:t>ə</w:t>
      </w:r>
      <w:r>
        <w:rPr>
          <w:rStyle w:val="contenttext"/>
          <w:rFonts w:cs="B Zar" w:hint="cs"/>
          <w:color w:val="000000"/>
          <w:sz w:val="36"/>
          <w:szCs w:val="36"/>
        </w:rPr>
        <w:t xml:space="preserve"> çox aydın olan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165_1" w:tooltip=" [1] . “Fəxri Razi təfsiri”, c.27, səh.165-166. Mətləbin əsli “Qurtubi” təfsiri, c.8, səh.5843 və “Sələbi” təfsirində bəhs etdiyimiz ayə ilə bağlı qeyd edilmişdir. " w:history="1">
        <w:r>
          <w:rPr>
            <w:rStyle w:val="Hyperlink"/>
            <w:rFonts w:cs="B Zar" w:hint="cs"/>
            <w:sz w:val="36"/>
            <w:szCs w:val="36"/>
            <w:rtl/>
          </w:rPr>
          <w:t>(1)</w:t>
        </w:r>
      </w:hyperlink>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əə</w:t>
      </w:r>
      <w:r>
        <w:rPr>
          <w:rStyle w:val="contenttext"/>
          <w:rFonts w:cs="B Zar" w:hint="cs"/>
          <w:color w:val="000000"/>
          <w:sz w:val="36"/>
          <w:szCs w:val="36"/>
        </w:rPr>
        <w:t>ssübkeş olan sünni bir</w:t>
      </w:r>
      <w:r>
        <w:rPr>
          <w:rStyle w:val="contenttext"/>
          <w:rFonts w:cs="B Zar" w:hint="cs"/>
          <w:color w:val="000000"/>
          <w:sz w:val="36"/>
          <w:szCs w:val="36"/>
        </w:rPr>
        <w:t xml:space="preserve"> alim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edilm</w:t>
      </w:r>
      <w:r>
        <w:rPr>
          <w:rStyle w:val="contenttext"/>
          <w:rFonts w:cs="B Zar" w:hint="cs"/>
          <w:color w:val="000000"/>
          <w:sz w:val="36"/>
          <w:szCs w:val="36"/>
        </w:rPr>
        <w:t>ə</w:t>
      </w:r>
      <w:r>
        <w:rPr>
          <w:rStyle w:val="contenttext"/>
          <w:rFonts w:cs="B Zar" w:hint="cs"/>
          <w:color w:val="000000"/>
          <w:sz w:val="36"/>
          <w:szCs w:val="36"/>
        </w:rPr>
        <w:t>si maraqlı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Bu cür t</w:t>
      </w:r>
      <w:r>
        <w:rPr>
          <w:rStyle w:val="contenttext"/>
          <w:rFonts w:cs="B Zar" w:hint="cs"/>
          <w:color w:val="000000"/>
          <w:sz w:val="36"/>
          <w:szCs w:val="36"/>
        </w:rPr>
        <w:t>ə</w:t>
      </w:r>
      <w:r>
        <w:rPr>
          <w:rStyle w:val="contenttext"/>
          <w:rFonts w:cs="B Zar" w:hint="cs"/>
          <w:color w:val="000000"/>
          <w:sz w:val="36"/>
          <w:szCs w:val="36"/>
        </w:rPr>
        <w:t>fsir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yaxındır ki, m</w:t>
      </w:r>
      <w:r>
        <w:rPr>
          <w:rStyle w:val="contenttext"/>
          <w:rFonts w:cs="B Zar" w:hint="cs"/>
          <w:color w:val="000000"/>
          <w:sz w:val="36"/>
          <w:szCs w:val="36"/>
        </w:rPr>
        <w:t>ə</w:t>
      </w:r>
      <w:r>
        <w:rPr>
          <w:rStyle w:val="contenttext"/>
          <w:rFonts w:cs="B Zar" w:hint="cs"/>
          <w:color w:val="000000"/>
          <w:sz w:val="36"/>
          <w:szCs w:val="36"/>
        </w:rPr>
        <w:t>n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bir anlıq onun şi</w:t>
      </w:r>
      <w:r>
        <w:rPr>
          <w:rStyle w:val="contenttext"/>
          <w:rFonts w:cs="B Zar" w:hint="cs"/>
          <w:color w:val="000000"/>
          <w:sz w:val="36"/>
          <w:szCs w:val="36"/>
        </w:rPr>
        <w:t>ə</w:t>
      </w:r>
      <w:r>
        <w:rPr>
          <w:rStyle w:val="contenttext"/>
          <w:rFonts w:cs="B Zar" w:hint="cs"/>
          <w:color w:val="000000"/>
          <w:sz w:val="36"/>
          <w:szCs w:val="36"/>
        </w:rPr>
        <w:t>, yoxsa, sünni alimi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yazılması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düşdüm. El</w:t>
      </w:r>
      <w:r>
        <w:rPr>
          <w:rStyle w:val="contenttext"/>
          <w:rFonts w:cs="B Zar" w:hint="cs"/>
          <w:color w:val="000000"/>
          <w:sz w:val="36"/>
          <w:szCs w:val="36"/>
        </w:rPr>
        <w:t>ə</w:t>
      </w:r>
      <w:r>
        <w:rPr>
          <w:rStyle w:val="contenttext"/>
          <w:rFonts w:cs="B Zar" w:hint="cs"/>
          <w:color w:val="000000"/>
          <w:sz w:val="36"/>
          <w:szCs w:val="36"/>
        </w:rPr>
        <w:t xml:space="preserve"> bildim ki, şi</w:t>
      </w:r>
      <w:r>
        <w:rPr>
          <w:rStyle w:val="contenttext"/>
          <w:rFonts w:cs="B Zar" w:hint="cs"/>
          <w:color w:val="000000"/>
          <w:sz w:val="36"/>
          <w:szCs w:val="36"/>
        </w:rPr>
        <w:t>ə</w:t>
      </w:r>
      <w:r>
        <w:rPr>
          <w:rStyle w:val="contenttext"/>
          <w:rFonts w:cs="B Zar" w:hint="cs"/>
          <w:color w:val="000000"/>
          <w:sz w:val="36"/>
          <w:szCs w:val="36"/>
        </w:rPr>
        <w:t xml:space="preserve"> aliminin t</w:t>
      </w:r>
      <w:r>
        <w:rPr>
          <w:rStyle w:val="contenttext"/>
          <w:rFonts w:cs="B Zar" w:hint="cs"/>
          <w:color w:val="000000"/>
          <w:sz w:val="36"/>
          <w:szCs w:val="36"/>
        </w:rPr>
        <w:t>ə</w:t>
      </w:r>
      <w:r>
        <w:rPr>
          <w:rStyle w:val="contenttext"/>
          <w:rFonts w:cs="B Zar" w:hint="cs"/>
          <w:color w:val="000000"/>
          <w:sz w:val="36"/>
          <w:szCs w:val="36"/>
        </w:rPr>
        <w:t>fsirini mütali</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Pr>
        <w:t>Sual: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olan dig</w:t>
      </w:r>
      <w:r>
        <w:rPr>
          <w:rStyle w:val="contenttext"/>
          <w:rFonts w:cs="B Zar" w:hint="cs"/>
          <w:color w:val="000000"/>
          <w:sz w:val="36"/>
          <w:szCs w:val="36"/>
        </w:rPr>
        <w:t>ə</w:t>
      </w:r>
      <w:r>
        <w:rPr>
          <w:rStyle w:val="contenttext"/>
          <w:rFonts w:cs="B Zar" w:hint="cs"/>
          <w:color w:val="000000"/>
          <w:sz w:val="36"/>
          <w:szCs w:val="36"/>
        </w:rPr>
        <w:t>r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tutuşdurduğumuz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bir çox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yuxarıdakı h</w:t>
      </w:r>
      <w:r>
        <w:rPr>
          <w:rStyle w:val="contenttext"/>
          <w:rFonts w:cs="B Zar" w:hint="cs"/>
          <w:color w:val="000000"/>
          <w:sz w:val="36"/>
          <w:szCs w:val="36"/>
        </w:rPr>
        <w:t>ə</w:t>
      </w:r>
      <w:r>
        <w:rPr>
          <w:rStyle w:val="contenttext"/>
          <w:rFonts w:cs="B Zar" w:hint="cs"/>
          <w:color w:val="000000"/>
          <w:sz w:val="36"/>
          <w:szCs w:val="36"/>
        </w:rPr>
        <w:t>disi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aldığımızda,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göst</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sad</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 olduğunu başa düşm</w:t>
      </w:r>
      <w:r>
        <w:rPr>
          <w:rStyle w:val="contenttext"/>
          <w:rFonts w:cs="B Zar" w:hint="cs"/>
          <w:color w:val="000000"/>
          <w:sz w:val="36"/>
          <w:szCs w:val="36"/>
        </w:rPr>
        <w:t>ə</w:t>
      </w:r>
      <w:r>
        <w:rPr>
          <w:rStyle w:val="contenttext"/>
          <w:rFonts w:cs="B Zar" w:hint="cs"/>
          <w:color w:val="000000"/>
          <w:sz w:val="36"/>
          <w:szCs w:val="36"/>
        </w:rPr>
        <w:t>k mümkündürmü? Eyni zamanda, biz q</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olduğunu iddia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risal</w:t>
      </w:r>
      <w:r>
        <w:rPr>
          <w:rStyle w:val="contenttext"/>
          <w:rFonts w:cs="B Zar" w:hint="cs"/>
          <w:color w:val="000000"/>
          <w:sz w:val="36"/>
          <w:szCs w:val="36"/>
        </w:rPr>
        <w:t>ə</w:t>
      </w:r>
      <w:r>
        <w:rPr>
          <w:rStyle w:val="contenttext"/>
          <w:rFonts w:cs="B Zar" w:hint="cs"/>
          <w:color w:val="000000"/>
          <w:sz w:val="36"/>
          <w:szCs w:val="36"/>
        </w:rPr>
        <w:t>tin davamı v</w:t>
      </w:r>
      <w:r>
        <w:rPr>
          <w:rStyle w:val="contenttext"/>
          <w:rFonts w:cs="B Zar" w:hint="cs"/>
          <w:color w:val="000000"/>
          <w:sz w:val="36"/>
          <w:szCs w:val="36"/>
        </w:rPr>
        <w:t>ə</w:t>
      </w:r>
      <w:r>
        <w:rPr>
          <w:rStyle w:val="contenttext"/>
          <w:rFonts w:cs="B Zar" w:hint="cs"/>
          <w:color w:val="000000"/>
          <w:sz w:val="36"/>
          <w:szCs w:val="36"/>
        </w:rPr>
        <w:t xml:space="preserve"> onunla eyni ç</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 xml:space="preserve"> ölçüd</w:t>
      </w:r>
      <w:r>
        <w:rPr>
          <w:rStyle w:val="contenttext"/>
          <w:rFonts w:cs="B Zar" w:hint="cs"/>
          <w:color w:val="000000"/>
          <w:sz w:val="36"/>
          <w:szCs w:val="36"/>
        </w:rPr>
        <w:t>ə</w:t>
      </w:r>
      <w:r>
        <w:rPr>
          <w:rStyle w:val="contenttext"/>
          <w:rFonts w:cs="B Zar" w:hint="cs"/>
          <w:color w:val="000000"/>
          <w:sz w:val="36"/>
          <w:szCs w:val="36"/>
        </w:rPr>
        <w:t xml:space="preserve"> olduğunu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rikmi</w:t>
      </w:r>
      <w:r>
        <w:rPr>
          <w:rStyle w:val="contenttext"/>
          <w:rFonts w:cs="B Zar" w:hint="cs"/>
          <w:color w:val="000000"/>
          <w:sz w:val="36"/>
          <w:szCs w:val="36"/>
          <w:rtl/>
        </w:rPr>
        <w:t>?</w:t>
      </w:r>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olmadığını düşüns</w:t>
      </w:r>
      <w:r>
        <w:rPr>
          <w:rStyle w:val="contenttext"/>
          <w:rFonts w:cs="B Zar" w:hint="cs"/>
          <w:color w:val="000000"/>
          <w:sz w:val="36"/>
          <w:szCs w:val="36"/>
        </w:rPr>
        <w:t>ə</w:t>
      </w:r>
      <w:r>
        <w:rPr>
          <w:rStyle w:val="contenttext"/>
          <w:rFonts w:cs="B Zar" w:hint="cs"/>
          <w:color w:val="000000"/>
          <w:sz w:val="36"/>
          <w:szCs w:val="36"/>
        </w:rPr>
        <w:t>k, onda, hansı t</w:t>
      </w:r>
      <w:r>
        <w:rPr>
          <w:rStyle w:val="contenttext"/>
          <w:rFonts w:cs="B Zar" w:hint="cs"/>
          <w:color w:val="000000"/>
          <w:sz w:val="36"/>
          <w:szCs w:val="36"/>
        </w:rPr>
        <w:t>ə</w:t>
      </w:r>
      <w:r>
        <w:rPr>
          <w:rStyle w:val="contenttext"/>
          <w:rFonts w:cs="B Zar" w:hint="cs"/>
          <w:color w:val="000000"/>
          <w:sz w:val="36"/>
          <w:szCs w:val="36"/>
        </w:rPr>
        <w:t>fsiri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p>
    <w:p w:rsidR="00000000" w:rsidRDefault="00A11CBC" w:rsidP="002E152D">
      <w:pPr>
        <w:pStyle w:val="contentparagraph"/>
        <w:jc w:val="both"/>
        <w:divId w:val="466086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A11CBC" w:rsidP="002E152D">
      <w:pPr>
        <w:jc w:val="both"/>
        <w:divId w:val="7825734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Fəxri Razi təfsiri”, c.27, səh.165-166. Mətləbin əsli “Qurtubi” təfsiri, c.8, səh.5843 və “Sələbi” təfsirində bəhs etdiyimiz ayə ilə bağlı qeyd edilmişdir</w:t>
      </w:r>
      <w:r>
        <w:rPr>
          <w:rFonts w:eastAsia="Times New Roman" w:cs="B Zar" w:hint="cs"/>
          <w:color w:val="000000"/>
          <w:sz w:val="36"/>
          <w:szCs w:val="36"/>
          <w:rtl/>
        </w:rPr>
        <w:t xml:space="preserve">. </w:t>
      </w:r>
    </w:p>
    <w:p w:rsidR="00000000" w:rsidRDefault="00A11CBC" w:rsidP="002E152D">
      <w:pPr>
        <w:pStyle w:val="contentparagraph"/>
        <w:jc w:val="both"/>
        <w:divId w:val="525560622"/>
        <w:rPr>
          <w:rFonts w:cs="B Zar" w:hint="cs"/>
          <w:color w:val="000000"/>
          <w:sz w:val="36"/>
          <w:szCs w:val="36"/>
          <w:rtl/>
        </w:rPr>
      </w:pP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rik ki,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il</w:t>
      </w:r>
      <w:r>
        <w:rPr>
          <w:rStyle w:val="contenttext"/>
          <w:rFonts w:cs="B Zar" w:hint="cs"/>
          <w:color w:val="000000"/>
          <w:sz w:val="36"/>
          <w:szCs w:val="36"/>
        </w:rPr>
        <w:t>ə</w:t>
      </w:r>
      <w:r>
        <w:rPr>
          <w:rStyle w:val="contenttext"/>
          <w:rFonts w:cs="B Zar" w:hint="cs"/>
          <w:color w:val="000000"/>
          <w:sz w:val="36"/>
          <w:szCs w:val="36"/>
        </w:rPr>
        <w:t xml:space="preserve"> kamil</w:t>
      </w:r>
      <w:r>
        <w:rPr>
          <w:rStyle w:val="contenttext"/>
          <w:rFonts w:cs="B Zar" w:hint="cs"/>
          <w:color w:val="000000"/>
          <w:sz w:val="36"/>
          <w:szCs w:val="36"/>
        </w:rPr>
        <w:t>ə</w:t>
      </w:r>
      <w:r>
        <w:rPr>
          <w:rStyle w:val="contenttext"/>
          <w:rFonts w:cs="B Zar" w:hint="cs"/>
          <w:color w:val="000000"/>
          <w:sz w:val="36"/>
          <w:szCs w:val="36"/>
        </w:rPr>
        <w:t>n uyğun g</w:t>
      </w:r>
      <w:r>
        <w:rPr>
          <w:rStyle w:val="contenttext"/>
          <w:rFonts w:cs="B Zar" w:hint="cs"/>
          <w:color w:val="000000"/>
          <w:sz w:val="36"/>
          <w:szCs w:val="36"/>
        </w:rPr>
        <w:t>ə</w:t>
      </w:r>
      <w:r>
        <w:rPr>
          <w:rStyle w:val="contenttext"/>
          <w:rFonts w:cs="B Zar" w:hint="cs"/>
          <w:color w:val="000000"/>
          <w:sz w:val="36"/>
          <w:szCs w:val="36"/>
        </w:rPr>
        <w:t>lmiş olsun? Biz Allaha Əhli-beytin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lbimizd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şdirdiyi, h</w:t>
      </w:r>
      <w:r>
        <w:rPr>
          <w:rStyle w:val="contenttext"/>
          <w:rFonts w:cs="B Zar" w:hint="cs"/>
          <w:color w:val="000000"/>
          <w:sz w:val="36"/>
          <w:szCs w:val="36"/>
        </w:rPr>
        <w:t>ə</w:t>
      </w:r>
      <w:r>
        <w:rPr>
          <w:rStyle w:val="contenttext"/>
          <w:rFonts w:cs="B Zar" w:hint="cs"/>
          <w:color w:val="000000"/>
          <w:sz w:val="36"/>
          <w:szCs w:val="36"/>
        </w:rPr>
        <w:t>mçinin valideynl</w:t>
      </w:r>
      <w:r>
        <w:rPr>
          <w:rStyle w:val="contenttext"/>
          <w:rFonts w:cs="B Zar" w:hint="cs"/>
          <w:color w:val="000000"/>
          <w:sz w:val="36"/>
          <w:szCs w:val="36"/>
        </w:rPr>
        <w:t>ə</w:t>
      </w:r>
      <w:r>
        <w:rPr>
          <w:rStyle w:val="contenttext"/>
          <w:rFonts w:cs="B Zar" w:hint="cs"/>
          <w:color w:val="000000"/>
          <w:sz w:val="36"/>
          <w:szCs w:val="36"/>
        </w:rPr>
        <w:t>rimizin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biz</w:t>
      </w:r>
      <w:r>
        <w:rPr>
          <w:rStyle w:val="contenttext"/>
          <w:rFonts w:cs="B Zar" w:hint="cs"/>
          <w:color w:val="000000"/>
          <w:sz w:val="36"/>
          <w:szCs w:val="36"/>
        </w:rPr>
        <w:t>ə</w:t>
      </w:r>
      <w:r>
        <w:rPr>
          <w:rStyle w:val="contenttext"/>
          <w:rFonts w:cs="B Zar" w:hint="cs"/>
          <w:color w:val="000000"/>
          <w:sz w:val="36"/>
          <w:szCs w:val="36"/>
        </w:rPr>
        <w:t xml:space="preserve"> öyr</w:t>
      </w:r>
      <w:r>
        <w:rPr>
          <w:rStyle w:val="contenttext"/>
          <w:rFonts w:cs="B Zar" w:hint="cs"/>
          <w:color w:val="000000"/>
          <w:sz w:val="36"/>
          <w:szCs w:val="36"/>
        </w:rPr>
        <w:t>ə</w:t>
      </w:r>
      <w:r>
        <w:rPr>
          <w:rStyle w:val="contenttext"/>
          <w:rFonts w:cs="B Zar" w:hint="cs"/>
          <w:color w:val="000000"/>
          <w:sz w:val="36"/>
          <w:szCs w:val="36"/>
        </w:rPr>
        <w:t>tdiyi üçün minn</w:t>
      </w:r>
      <w:r>
        <w:rPr>
          <w:rStyle w:val="contenttext"/>
          <w:rFonts w:cs="B Zar" w:hint="cs"/>
          <w:color w:val="000000"/>
          <w:sz w:val="36"/>
          <w:szCs w:val="36"/>
        </w:rPr>
        <w:t>ə</w:t>
      </w:r>
      <w:r>
        <w:rPr>
          <w:rStyle w:val="contenttext"/>
          <w:rFonts w:cs="B Zar" w:hint="cs"/>
          <w:color w:val="000000"/>
          <w:sz w:val="36"/>
          <w:szCs w:val="36"/>
        </w:rPr>
        <w:t>tdar olmalıyıq</w:t>
      </w:r>
      <w:r>
        <w:rPr>
          <w:rStyle w:val="contenttext"/>
          <w:rFonts w:cs="B Zar" w:hint="cs"/>
          <w:color w:val="000000"/>
          <w:sz w:val="36"/>
          <w:szCs w:val="36"/>
          <w:rtl/>
        </w:rPr>
        <w:t>.</w:t>
      </w:r>
    </w:p>
    <w:p w:rsidR="00000000" w:rsidRDefault="00A11CBC" w:rsidP="002E152D">
      <w:pPr>
        <w:pStyle w:val="Heading4"/>
        <w:shd w:val="clear" w:color="auto" w:fill="FFFFFF"/>
        <w:jc w:val="both"/>
        <w:divId w:val="436221593"/>
        <w:rPr>
          <w:rFonts w:eastAsia="Times New Roman" w:cs="B Titr" w:hint="cs"/>
          <w:b w:val="0"/>
          <w:bCs w:val="0"/>
          <w:color w:val="0080C0"/>
          <w:sz w:val="29"/>
          <w:szCs w:val="29"/>
          <w:rtl/>
        </w:rPr>
      </w:pPr>
      <w:r>
        <w:rPr>
          <w:rFonts w:eastAsia="Times New Roman" w:cs="B Titr" w:hint="cs"/>
          <w:b w:val="0"/>
          <w:bCs w:val="0"/>
          <w:color w:val="0080C0"/>
          <w:sz w:val="29"/>
          <w:szCs w:val="29"/>
        </w:rPr>
        <w:t>İmam Sadiqin (ə) sözlərində “Məvəddət”in təfsiri</w:t>
      </w:r>
    </w:p>
    <w:p w:rsidR="00000000" w:rsidRDefault="00A11CBC" w:rsidP="002E152D">
      <w:pPr>
        <w:pStyle w:val="contentparagraph"/>
        <w:jc w:val="both"/>
        <w:divId w:val="436221593"/>
        <w:rPr>
          <w:rFonts w:cs="B Zar" w:hint="cs"/>
          <w:color w:val="000000"/>
          <w:sz w:val="36"/>
          <w:szCs w:val="36"/>
          <w:rtl/>
        </w:rPr>
      </w:pPr>
      <w:r>
        <w:rPr>
          <w:rStyle w:val="contenttext"/>
          <w:rFonts w:cs="B Zar" w:hint="cs"/>
          <w:color w:val="000000"/>
          <w:sz w:val="36"/>
          <w:szCs w:val="36"/>
        </w:rPr>
        <w:t>İmam Sadiqd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olan bir</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A11CBC" w:rsidP="002E152D">
      <w:pPr>
        <w:pStyle w:val="contentparagraph"/>
        <w:jc w:val="both"/>
        <w:divId w:val="436221593"/>
        <w:rPr>
          <w:rFonts w:cs="B Zar" w:hint="cs"/>
          <w:color w:val="000000"/>
          <w:sz w:val="36"/>
          <w:szCs w:val="36"/>
          <w:rtl/>
        </w:rPr>
      </w:pPr>
      <w:r>
        <w:rPr>
          <w:rStyle w:val="contenttext"/>
          <w:rFonts w:cs="B Zar" w:hint="cs"/>
          <w:color w:val="000000"/>
          <w:sz w:val="36"/>
          <w:szCs w:val="36"/>
          <w:rtl/>
        </w:rPr>
        <w:t>م_ا أَحَبَّ اللهَ مَنْ عَص_اهُ</w:t>
      </w:r>
      <w:hyperlink w:anchor="content_note_166_1" w:tooltip=" [1] . “Rövzətül-müttəqin”, c.13, səh.156. " w:history="1">
        <w:r>
          <w:rPr>
            <w:rStyle w:val="Hyperlink"/>
            <w:rFonts w:cs="B Zar" w:hint="cs"/>
            <w:sz w:val="36"/>
            <w:szCs w:val="36"/>
            <w:rtl/>
          </w:rPr>
          <w:t>(1)</w:t>
        </w:r>
      </w:hyperlink>
    </w:p>
    <w:p w:rsidR="00000000" w:rsidRDefault="00A11CBC" w:rsidP="002E152D">
      <w:pPr>
        <w:pStyle w:val="contentparagraph"/>
        <w:jc w:val="both"/>
        <w:divId w:val="4362215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Günah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siy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Allahı sevm</w:t>
      </w:r>
      <w:r>
        <w:rPr>
          <w:rStyle w:val="contenttext"/>
          <w:rFonts w:cs="B Zar" w:hint="cs"/>
          <w:color w:val="000000"/>
          <w:sz w:val="36"/>
          <w:szCs w:val="36"/>
        </w:rPr>
        <w:t>ə</w:t>
      </w:r>
      <w:r>
        <w:rPr>
          <w:rStyle w:val="contenttext"/>
          <w:rFonts w:cs="B Zar" w:hint="cs"/>
          <w:color w:val="000000"/>
          <w:sz w:val="36"/>
          <w:szCs w:val="36"/>
        </w:rPr>
        <w:t>z”.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müxalif olanların ona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diyi m</w:t>
      </w:r>
      <w:r>
        <w:rPr>
          <w:rStyle w:val="contenttext"/>
          <w:rFonts w:cs="B Zar" w:hint="cs"/>
          <w:color w:val="000000"/>
          <w:sz w:val="36"/>
          <w:szCs w:val="36"/>
        </w:rPr>
        <w:t>ə</w:t>
      </w:r>
      <w:r>
        <w:rPr>
          <w:rStyle w:val="contenttext"/>
          <w:rFonts w:cs="B Zar" w:hint="cs"/>
          <w:color w:val="000000"/>
          <w:sz w:val="36"/>
          <w:szCs w:val="36"/>
        </w:rPr>
        <w:t>lum olur. Bu baxımdan,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insanı ita</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çilik v</w:t>
      </w:r>
      <w:r>
        <w:rPr>
          <w:rStyle w:val="contenttext"/>
          <w:rFonts w:cs="B Zar" w:hint="cs"/>
          <w:color w:val="000000"/>
          <w:sz w:val="36"/>
          <w:szCs w:val="36"/>
        </w:rPr>
        <w:t>ə</w:t>
      </w:r>
      <w:r>
        <w:rPr>
          <w:rStyle w:val="contenttext"/>
          <w:rFonts w:cs="B Zar" w:hint="cs"/>
          <w:color w:val="000000"/>
          <w:sz w:val="36"/>
          <w:szCs w:val="36"/>
        </w:rPr>
        <w:t xml:space="preserve"> tabe olmağa yön</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lidir. H</w:t>
      </w:r>
      <w:r>
        <w:rPr>
          <w:rStyle w:val="contenttext"/>
          <w:rFonts w:cs="B Zar" w:hint="cs"/>
          <w:color w:val="000000"/>
          <w:sz w:val="36"/>
          <w:szCs w:val="36"/>
        </w:rPr>
        <w:t>ə</w:t>
      </w:r>
      <w:r>
        <w:rPr>
          <w:rStyle w:val="contenttext"/>
          <w:rFonts w:cs="B Zar" w:hint="cs"/>
          <w:color w:val="000000"/>
          <w:sz w:val="36"/>
          <w:szCs w:val="36"/>
        </w:rPr>
        <w:t>min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daxilind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çiliyin olmadığı m</w:t>
      </w:r>
      <w:r>
        <w:rPr>
          <w:rStyle w:val="contenttext"/>
          <w:rFonts w:cs="B Zar" w:hint="cs"/>
          <w:color w:val="000000"/>
          <w:sz w:val="36"/>
          <w:szCs w:val="36"/>
        </w:rPr>
        <w:t>ə</w:t>
      </w:r>
      <w:r>
        <w:rPr>
          <w:rStyle w:val="contenttext"/>
          <w:rFonts w:cs="B Zar" w:hint="cs"/>
          <w:color w:val="000000"/>
          <w:sz w:val="36"/>
          <w:szCs w:val="36"/>
        </w:rPr>
        <w:t>hbb</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deyil. Aşağıdakı hadis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4362215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Hacib m</w:t>
      </w:r>
      <w:r>
        <w:rPr>
          <w:rStyle w:val="contenttext"/>
          <w:rFonts w:cs="B Zar" w:hint="cs"/>
          <w:color w:val="000000"/>
          <w:sz w:val="36"/>
          <w:szCs w:val="36"/>
        </w:rPr>
        <w:t>ə</w:t>
      </w:r>
      <w:r>
        <w:rPr>
          <w:rStyle w:val="contenttext"/>
          <w:rFonts w:cs="B Zar" w:hint="cs"/>
          <w:color w:val="000000"/>
          <w:sz w:val="36"/>
          <w:szCs w:val="36"/>
        </w:rPr>
        <w:t>hşur v</w:t>
      </w:r>
      <w:r>
        <w:rPr>
          <w:rStyle w:val="contenttext"/>
          <w:rFonts w:cs="B Zar" w:hint="cs"/>
          <w:color w:val="000000"/>
          <w:sz w:val="36"/>
          <w:szCs w:val="36"/>
        </w:rPr>
        <w:t>ə</w:t>
      </w:r>
      <w:r>
        <w:rPr>
          <w:rStyle w:val="contenttext"/>
          <w:rFonts w:cs="B Zar" w:hint="cs"/>
          <w:color w:val="000000"/>
          <w:sz w:val="36"/>
          <w:szCs w:val="36"/>
        </w:rPr>
        <w:t xml:space="preserve"> istedadlı şairl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idi. Yaxşı şerl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bu şair avamlar üçün d</w:t>
      </w:r>
      <w:r>
        <w:rPr>
          <w:rStyle w:val="contenttext"/>
          <w:rFonts w:cs="B Zar" w:hint="cs"/>
          <w:color w:val="000000"/>
          <w:sz w:val="36"/>
          <w:szCs w:val="36"/>
        </w:rPr>
        <w:t>ə</w:t>
      </w:r>
      <w:r>
        <w:rPr>
          <w:rStyle w:val="contenttext"/>
          <w:rFonts w:cs="B Zar" w:hint="cs"/>
          <w:color w:val="000000"/>
          <w:sz w:val="36"/>
          <w:szCs w:val="36"/>
        </w:rPr>
        <w:t xml:space="preserve"> şerl</w:t>
      </w:r>
      <w:r>
        <w:rPr>
          <w:rStyle w:val="contenttext"/>
          <w:rFonts w:cs="B Zar" w:hint="cs"/>
          <w:color w:val="000000"/>
          <w:sz w:val="36"/>
          <w:szCs w:val="36"/>
        </w:rPr>
        <w:t>ə</w:t>
      </w:r>
      <w:r>
        <w:rPr>
          <w:rStyle w:val="contenttext"/>
          <w:rFonts w:cs="B Zar" w:hint="cs"/>
          <w:color w:val="000000"/>
          <w:sz w:val="36"/>
          <w:szCs w:val="36"/>
        </w:rPr>
        <w:t>r yazırdı. Bir gün o,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sfind</w:t>
      </w:r>
      <w:r>
        <w:rPr>
          <w:rStyle w:val="contenttext"/>
          <w:rFonts w:cs="B Zar" w:hint="cs"/>
          <w:color w:val="000000"/>
          <w:sz w:val="36"/>
          <w:szCs w:val="36"/>
        </w:rPr>
        <w:t>ə</w:t>
      </w:r>
      <w:r>
        <w:rPr>
          <w:rStyle w:val="contenttext"/>
          <w:rFonts w:cs="B Zar" w:hint="cs"/>
          <w:color w:val="000000"/>
          <w:sz w:val="36"/>
          <w:szCs w:val="36"/>
        </w:rPr>
        <w:t xml:space="preserve"> münasib olmayan bel</w:t>
      </w:r>
      <w:r>
        <w:rPr>
          <w:rStyle w:val="contenttext"/>
          <w:rFonts w:cs="B Zar" w:hint="cs"/>
          <w:color w:val="000000"/>
          <w:sz w:val="36"/>
          <w:szCs w:val="36"/>
        </w:rPr>
        <w:t>ə</w:t>
      </w:r>
      <w:r>
        <w:rPr>
          <w:rStyle w:val="contenttext"/>
          <w:rFonts w:cs="B Zar" w:hint="cs"/>
          <w:color w:val="000000"/>
          <w:sz w:val="36"/>
          <w:szCs w:val="36"/>
        </w:rPr>
        <w:t xml:space="preserve"> bir şer oxuyur: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var, bu, nicat üçün kifay</w:t>
      </w:r>
      <w:r>
        <w:rPr>
          <w:rStyle w:val="contenttext"/>
          <w:rFonts w:cs="B Zar" w:hint="cs"/>
          <w:color w:val="000000"/>
          <w:sz w:val="36"/>
          <w:szCs w:val="36"/>
        </w:rPr>
        <w:t>ə</w:t>
      </w:r>
      <w:r>
        <w:rPr>
          <w:rStyle w:val="contenttext"/>
          <w:rFonts w:cs="B Zar" w:hint="cs"/>
          <w:color w:val="000000"/>
          <w:sz w:val="36"/>
          <w:szCs w:val="36"/>
        </w:rPr>
        <w:t>tdir. Y</w:t>
      </w:r>
      <w:r>
        <w:rPr>
          <w:rStyle w:val="contenttext"/>
          <w:rFonts w:cs="B Zar" w:hint="cs"/>
          <w:color w:val="000000"/>
          <w:sz w:val="36"/>
          <w:szCs w:val="36"/>
        </w:rPr>
        <w:t>ə</w:t>
      </w:r>
      <w:r>
        <w:rPr>
          <w:rStyle w:val="contenttext"/>
          <w:rFonts w:cs="B Zar" w:hint="cs"/>
          <w:color w:val="000000"/>
          <w:sz w:val="36"/>
          <w:szCs w:val="36"/>
        </w:rPr>
        <w:t>ni insan günahların içind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 xml:space="preserve"> olsa da bel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yet</w:t>
      </w:r>
      <w:r>
        <w:rPr>
          <w:rStyle w:val="contenttext"/>
          <w:rFonts w:cs="B Zar" w:hint="cs"/>
          <w:color w:val="000000"/>
          <w:sz w:val="36"/>
          <w:szCs w:val="36"/>
        </w:rPr>
        <w:t>ə</w:t>
      </w:r>
      <w:r>
        <w:rPr>
          <w:rStyle w:val="contenttext"/>
          <w:rFonts w:cs="B Zar" w:hint="cs"/>
          <w:color w:val="000000"/>
          <w:sz w:val="36"/>
          <w:szCs w:val="36"/>
        </w:rPr>
        <w:t>rlidir</w:t>
      </w:r>
      <w:r>
        <w:rPr>
          <w:rStyle w:val="contenttext"/>
          <w:rFonts w:cs="B Zar" w:hint="cs"/>
          <w:color w:val="000000"/>
          <w:sz w:val="36"/>
          <w:szCs w:val="36"/>
          <w:rtl/>
        </w:rPr>
        <w:t>””.</w:t>
      </w:r>
    </w:p>
    <w:p w:rsidR="00000000" w:rsidRDefault="00A11CBC" w:rsidP="002E152D">
      <w:pPr>
        <w:pStyle w:val="contentparagraph"/>
        <w:jc w:val="both"/>
        <w:divId w:val="436221593"/>
        <w:rPr>
          <w:rFonts w:cs="B Zar" w:hint="cs"/>
          <w:color w:val="000000"/>
          <w:sz w:val="36"/>
          <w:szCs w:val="36"/>
          <w:rtl/>
        </w:rPr>
      </w:pPr>
      <w:r>
        <w:rPr>
          <w:rStyle w:val="contenttext"/>
          <w:rFonts w:cs="B Zar" w:hint="cs"/>
          <w:color w:val="000000"/>
          <w:sz w:val="36"/>
          <w:szCs w:val="36"/>
        </w:rPr>
        <w:t>Bu, yalançı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aid olan şer günahkarlar üçün yaşıl işıq yandırır. Hacib bir gün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yuxuda görür ki, ona n</w:t>
      </w:r>
      <w:r>
        <w:rPr>
          <w:rStyle w:val="contenttext"/>
          <w:rFonts w:cs="B Zar" w:hint="cs"/>
          <w:color w:val="000000"/>
          <w:sz w:val="36"/>
          <w:szCs w:val="36"/>
        </w:rPr>
        <w:t>ə</w:t>
      </w:r>
      <w:r>
        <w:rPr>
          <w:rStyle w:val="contenttext"/>
          <w:rFonts w:cs="B Zar" w:hint="cs"/>
          <w:color w:val="000000"/>
          <w:sz w:val="36"/>
          <w:szCs w:val="36"/>
        </w:rPr>
        <w:t xml:space="preserve"> üçün bel</w:t>
      </w:r>
      <w:r>
        <w:rPr>
          <w:rStyle w:val="contenttext"/>
          <w:rFonts w:cs="B Zar" w:hint="cs"/>
          <w:color w:val="000000"/>
          <w:sz w:val="36"/>
          <w:szCs w:val="36"/>
        </w:rPr>
        <w:t>ə</w:t>
      </w:r>
      <w:r>
        <w:rPr>
          <w:rStyle w:val="contenttext"/>
          <w:rFonts w:cs="B Zar" w:hint="cs"/>
          <w:color w:val="000000"/>
          <w:sz w:val="36"/>
          <w:szCs w:val="36"/>
        </w:rPr>
        <w:t xml:space="preserve"> bir şer yazdığını deyir. Hacib nec</w:t>
      </w:r>
      <w:r>
        <w:rPr>
          <w:rStyle w:val="contenttext"/>
          <w:rFonts w:cs="B Zar" w:hint="cs"/>
          <w:color w:val="000000"/>
          <w:sz w:val="36"/>
          <w:szCs w:val="36"/>
        </w:rPr>
        <w:t>ə</w:t>
      </w:r>
      <w:r>
        <w:rPr>
          <w:rStyle w:val="contenttext"/>
          <w:rFonts w:cs="B Zar" w:hint="cs"/>
          <w:color w:val="000000"/>
          <w:sz w:val="36"/>
          <w:szCs w:val="36"/>
        </w:rPr>
        <w:t xml:space="preserve"> şer dem</w:t>
      </w:r>
      <w:r>
        <w:rPr>
          <w:rStyle w:val="contenttext"/>
          <w:rFonts w:cs="B Zar" w:hint="cs"/>
          <w:color w:val="000000"/>
          <w:sz w:val="36"/>
          <w:szCs w:val="36"/>
        </w:rPr>
        <w:t>ə</w:t>
      </w:r>
      <w:r>
        <w:rPr>
          <w:rStyle w:val="contenttext"/>
          <w:rFonts w:cs="B Zar" w:hint="cs"/>
          <w:color w:val="000000"/>
          <w:sz w:val="36"/>
          <w:szCs w:val="36"/>
        </w:rPr>
        <w:t>li olduğunu soruşduğunda, o h</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 onun şerini islah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Əlinin (</w:t>
      </w:r>
      <w:r>
        <w:rPr>
          <w:rStyle w:val="contenttext"/>
          <w:rFonts w:cs="B Zar" w:hint="cs"/>
          <w:color w:val="000000"/>
          <w:sz w:val="36"/>
          <w:szCs w:val="36"/>
        </w:rPr>
        <w:t>ə</w:t>
      </w:r>
      <w:r>
        <w:rPr>
          <w:rStyle w:val="contenttext"/>
          <w:rFonts w:cs="B Zar" w:hint="cs"/>
          <w:color w:val="000000"/>
          <w:sz w:val="36"/>
          <w:szCs w:val="36"/>
        </w:rPr>
        <w:t>) üzünü 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qara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mirs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 az günah et” – kimi düz</w:t>
      </w:r>
      <w:r>
        <w:rPr>
          <w:rStyle w:val="contenttext"/>
          <w:rFonts w:cs="B Zar" w:hint="cs"/>
          <w:color w:val="000000"/>
          <w:sz w:val="36"/>
          <w:szCs w:val="36"/>
        </w:rPr>
        <w:t>ə</w:t>
      </w:r>
      <w:r>
        <w:rPr>
          <w:rStyle w:val="contenttext"/>
          <w:rFonts w:cs="B Zar" w:hint="cs"/>
          <w:color w:val="000000"/>
          <w:sz w:val="36"/>
          <w:szCs w:val="36"/>
        </w:rPr>
        <w:t>liş edir. Dem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Allaha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günahları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Heading4"/>
        <w:shd w:val="clear" w:color="auto" w:fill="FFFFFF"/>
        <w:jc w:val="both"/>
        <w:divId w:val="166333448"/>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Məvəddət” ayəsini rəvayətlər sayəsində təfsir etmək</w:t>
      </w:r>
    </w:p>
    <w:p w:rsidR="00000000" w:rsidRDefault="00A11CBC" w:rsidP="002E152D">
      <w:pPr>
        <w:pStyle w:val="contentparagraph"/>
        <w:jc w:val="both"/>
        <w:divId w:val="166333448"/>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nin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w:t>
      </w:r>
      <w:r>
        <w:rPr>
          <w:rStyle w:val="contenttext"/>
          <w:rFonts w:cs="B Zar" w:hint="cs"/>
          <w:color w:val="000000"/>
          <w:sz w:val="36"/>
          <w:szCs w:val="36"/>
          <w:rtl/>
        </w:rPr>
        <w:t>-</w:t>
      </w:r>
    </w:p>
    <w:p w:rsidR="00000000" w:rsidRDefault="00A11CBC" w:rsidP="002E152D">
      <w:pPr>
        <w:pStyle w:val="contentparagraph"/>
        <w:jc w:val="both"/>
        <w:divId w:val="1663334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A11CBC" w:rsidP="002E152D">
      <w:pPr>
        <w:jc w:val="both"/>
        <w:divId w:val="208621760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Rövzətül-müttəqin”, c.13, səh.156</w:t>
      </w:r>
      <w:r>
        <w:rPr>
          <w:rFonts w:eastAsia="Times New Roman" w:cs="B Zar" w:hint="cs"/>
          <w:color w:val="000000"/>
          <w:sz w:val="36"/>
          <w:szCs w:val="36"/>
          <w:rtl/>
        </w:rPr>
        <w:t xml:space="preserve">. </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Pr>
        <w:t>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müxt</w:t>
      </w:r>
      <w:r>
        <w:rPr>
          <w:rStyle w:val="contenttext"/>
          <w:rFonts w:cs="B Zar" w:hint="cs"/>
          <w:color w:val="000000"/>
          <w:sz w:val="36"/>
          <w:szCs w:val="36"/>
        </w:rPr>
        <w:t>ə</w:t>
      </w:r>
      <w:r>
        <w:rPr>
          <w:rStyle w:val="contenttext"/>
          <w:rFonts w:cs="B Zar" w:hint="cs"/>
          <w:color w:val="000000"/>
          <w:sz w:val="36"/>
          <w:szCs w:val="36"/>
        </w:rPr>
        <w:t>lif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edilmişdir. Biz onlardan bir neçı nümun</w:t>
      </w:r>
      <w:r>
        <w:rPr>
          <w:rStyle w:val="contenttext"/>
          <w:rFonts w:cs="B Zar" w:hint="cs"/>
          <w:color w:val="000000"/>
          <w:sz w:val="36"/>
          <w:szCs w:val="36"/>
        </w:rPr>
        <w:t>ə</w:t>
      </w:r>
      <w:r>
        <w:rPr>
          <w:rStyle w:val="contenttext"/>
          <w:rFonts w:cs="B Zar" w:hint="cs"/>
          <w:color w:val="000000"/>
          <w:sz w:val="36"/>
          <w:szCs w:val="36"/>
        </w:rPr>
        <w:t>sini qeyd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öyükl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hesab edil</w:t>
      </w:r>
      <w:r>
        <w:rPr>
          <w:rStyle w:val="contenttext"/>
          <w:rFonts w:cs="B Zar" w:hint="cs"/>
          <w:color w:val="000000"/>
          <w:sz w:val="36"/>
          <w:szCs w:val="36"/>
        </w:rPr>
        <w:t>ə</w:t>
      </w:r>
      <w:r>
        <w:rPr>
          <w:rStyle w:val="contenttext"/>
          <w:rFonts w:cs="B Zar" w:hint="cs"/>
          <w:color w:val="000000"/>
          <w:sz w:val="36"/>
          <w:szCs w:val="36"/>
        </w:rPr>
        <w:t>n Əhm</w:t>
      </w:r>
      <w:r>
        <w:rPr>
          <w:rStyle w:val="contenttext"/>
          <w:rFonts w:cs="B Zar" w:hint="cs"/>
          <w:color w:val="000000"/>
          <w:sz w:val="36"/>
          <w:szCs w:val="36"/>
        </w:rPr>
        <w:t>ə</w:t>
      </w:r>
      <w:r>
        <w:rPr>
          <w:rStyle w:val="contenttext"/>
          <w:rFonts w:cs="B Zar" w:hint="cs"/>
          <w:color w:val="000000"/>
          <w:sz w:val="36"/>
          <w:szCs w:val="36"/>
        </w:rPr>
        <w:t>d “F</w:t>
      </w:r>
      <w:r>
        <w:rPr>
          <w:rStyle w:val="contenttext"/>
          <w:rFonts w:cs="B Zar" w:hint="cs"/>
          <w:color w:val="000000"/>
          <w:sz w:val="36"/>
          <w:szCs w:val="36"/>
        </w:rPr>
        <w:t>ə</w:t>
      </w:r>
      <w:r>
        <w:rPr>
          <w:rStyle w:val="contenttext"/>
          <w:rFonts w:cs="B Zar" w:hint="cs"/>
          <w:color w:val="000000"/>
          <w:sz w:val="36"/>
          <w:szCs w:val="36"/>
        </w:rPr>
        <w:t>zailus-s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adlı kitabında S</w:t>
      </w:r>
      <w:r>
        <w:rPr>
          <w:rStyle w:val="contenttext"/>
          <w:rFonts w:cs="B Zar" w:hint="cs"/>
          <w:color w:val="000000"/>
          <w:sz w:val="36"/>
          <w:szCs w:val="36"/>
        </w:rPr>
        <w:t>ə</w:t>
      </w:r>
      <w:r>
        <w:rPr>
          <w:rStyle w:val="contenttext"/>
          <w:rFonts w:cs="B Zar" w:hint="cs"/>
          <w:color w:val="000000"/>
          <w:sz w:val="36"/>
          <w:szCs w:val="36"/>
        </w:rPr>
        <w:t>id ibn Cübeyrd</w:t>
      </w:r>
      <w:r>
        <w:rPr>
          <w:rStyle w:val="contenttext"/>
          <w:rFonts w:cs="B Zar" w:hint="cs"/>
          <w:color w:val="000000"/>
          <w:sz w:val="36"/>
          <w:szCs w:val="36"/>
        </w:rPr>
        <w:t>ə</w:t>
      </w:r>
      <w:r>
        <w:rPr>
          <w:rStyle w:val="contenttext"/>
          <w:rFonts w:cs="B Zar" w:hint="cs"/>
          <w:color w:val="000000"/>
          <w:sz w:val="36"/>
          <w:szCs w:val="36"/>
        </w:rPr>
        <w:t>n, o da Amird</w:t>
      </w:r>
      <w:r>
        <w:rPr>
          <w:rStyle w:val="contenttext"/>
          <w:rFonts w:cs="B Zar" w:hint="cs"/>
          <w:color w:val="000000"/>
          <w:sz w:val="36"/>
          <w:szCs w:val="36"/>
        </w:rPr>
        <w:t>ə</w:t>
      </w:r>
      <w:r>
        <w:rPr>
          <w:rStyle w:val="contenttext"/>
          <w:rFonts w:cs="B Zar" w:hint="cs"/>
          <w:color w:val="000000"/>
          <w:sz w:val="36"/>
          <w:szCs w:val="36"/>
        </w:rPr>
        <w:t>n aşağıdakı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tl/>
        </w:rPr>
        <w:t>لَمّ_ا نَزَلَتْ {قُلْ لَا أَسْأَلُکُمْ عَلَیهِ أَجْرًا إِلَّا الْمَوَدَّهَ فِی الْقُرْبَی} ق_الُوا: یا رَسُولَ اللهِ! مَنْ قَراب</w:t>
      </w:r>
      <w:r>
        <w:rPr>
          <w:rStyle w:val="contenttext"/>
          <w:rFonts w:cs="B Zar" w:hint="cs"/>
          <w:color w:val="000000"/>
          <w:sz w:val="36"/>
          <w:szCs w:val="36"/>
          <w:rtl/>
        </w:rPr>
        <w:t>َتُکَ؟ مَنْ هؤُلاءُ الَّذینَ وَجَبَتْ عَلَیْن_ا مَوَدَّتُهُمْ؟ ق_الَ: عَلِیٌّ وَفاطِمَهُ وَابْن_اهُما، وق_الَه_ا ثَلاثاً</w:t>
      </w:r>
      <w:hyperlink w:anchor="content_note_167_1" w:tooltip=" [1] . “Ehqaqul-həqq”, c.3, səh.2. Bu rəvayət “Əd-Durrul-mənsur”, c.6. səh.7-də də nəql edilmişdir. " w:history="1">
        <w:r>
          <w:rPr>
            <w:rStyle w:val="Hyperlink"/>
            <w:rFonts w:cs="B Zar" w:hint="cs"/>
            <w:sz w:val="36"/>
            <w:szCs w:val="36"/>
            <w:rtl/>
          </w:rPr>
          <w:t>(1)</w:t>
        </w:r>
      </w:hyperlink>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nazil olan zaman, camaat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soruşdu 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yimiz vacib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kiml</w:t>
      </w:r>
      <w:r>
        <w:rPr>
          <w:rStyle w:val="contenttext"/>
          <w:rFonts w:cs="B Zar" w:hint="cs"/>
          <w:color w:val="000000"/>
          <w:sz w:val="36"/>
          <w:szCs w:val="36"/>
        </w:rPr>
        <w:t>ə</w:t>
      </w:r>
      <w:r>
        <w:rPr>
          <w:rStyle w:val="contenttext"/>
          <w:rFonts w:cs="B Zar" w:hint="cs"/>
          <w:color w:val="000000"/>
          <w:sz w:val="36"/>
          <w:szCs w:val="36"/>
        </w:rPr>
        <w:t>rdir?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w:t>
      </w:r>
      <w:r>
        <w:rPr>
          <w:rStyle w:val="contenttext"/>
          <w:rFonts w:cs="B Zar" w:hint="cs"/>
          <w:color w:val="000000"/>
          <w:sz w:val="36"/>
          <w:szCs w:val="36"/>
        </w:rPr>
        <w:t>yn (</w:t>
      </w:r>
      <w:r>
        <w:rPr>
          <w:rStyle w:val="contenttext"/>
          <w:rFonts w:cs="B Zar" w:hint="cs"/>
          <w:color w:val="000000"/>
          <w:sz w:val="36"/>
          <w:szCs w:val="36"/>
        </w:rPr>
        <w:t>ə</w:t>
      </w:r>
      <w:r>
        <w:rPr>
          <w:rStyle w:val="contenttext"/>
          <w:rFonts w:cs="B Zar" w:hint="cs"/>
          <w:color w:val="000000"/>
          <w:sz w:val="36"/>
          <w:szCs w:val="36"/>
        </w:rPr>
        <w:t>) olduğunu dedi v</w:t>
      </w:r>
      <w:r>
        <w:rPr>
          <w:rStyle w:val="contenttext"/>
          <w:rFonts w:cs="B Zar" w:hint="cs"/>
          <w:color w:val="000000"/>
          <w:sz w:val="36"/>
          <w:szCs w:val="36"/>
        </w:rPr>
        <w:t>ə</w:t>
      </w:r>
      <w:r>
        <w:rPr>
          <w:rStyle w:val="contenttext"/>
          <w:rFonts w:cs="B Zar" w:hint="cs"/>
          <w:color w:val="000000"/>
          <w:sz w:val="36"/>
          <w:szCs w:val="36"/>
        </w:rPr>
        <w:t xml:space="preserve"> bu cüml</w:t>
      </w:r>
      <w:r>
        <w:rPr>
          <w:rStyle w:val="contenttext"/>
          <w:rFonts w:cs="B Zar" w:hint="cs"/>
          <w:color w:val="000000"/>
          <w:sz w:val="36"/>
          <w:szCs w:val="36"/>
        </w:rPr>
        <w:t>ə</w:t>
      </w:r>
      <w:r>
        <w:rPr>
          <w:rStyle w:val="contenttext"/>
          <w:rFonts w:cs="B Zar" w:hint="cs"/>
          <w:color w:val="000000"/>
          <w:sz w:val="36"/>
          <w:szCs w:val="36"/>
        </w:rPr>
        <w:t>ni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krarladı</w:t>
      </w:r>
      <w:r>
        <w:rPr>
          <w:rStyle w:val="contenttext"/>
          <w:rFonts w:cs="B Zar" w:hint="cs"/>
          <w:color w:val="000000"/>
          <w:sz w:val="36"/>
          <w:szCs w:val="36"/>
          <w:rtl/>
        </w:rPr>
        <w:t>”.</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 xml:space="preserve"> mühüm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aydın olur</w:t>
      </w:r>
      <w:r>
        <w:rPr>
          <w:rStyle w:val="contenttext"/>
          <w:rFonts w:cs="B Zar" w:hint="cs"/>
          <w:color w:val="000000"/>
          <w:sz w:val="36"/>
          <w:szCs w:val="36"/>
          <w:rtl/>
        </w:rPr>
        <w:t>:</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Pr>
        <w:t>Birincisi,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“yaxınlar” (Z</w:t>
      </w:r>
      <w:r>
        <w:rPr>
          <w:rStyle w:val="contenttext"/>
          <w:rFonts w:cs="B Zar" w:hint="cs"/>
          <w:color w:val="000000"/>
          <w:sz w:val="36"/>
          <w:szCs w:val="36"/>
        </w:rPr>
        <w:t>ə</w:t>
      </w:r>
      <w:r>
        <w:rPr>
          <w:rStyle w:val="contenttext"/>
          <w:rFonts w:cs="B Zar" w:hint="cs"/>
          <w:color w:val="000000"/>
          <w:sz w:val="36"/>
          <w:szCs w:val="36"/>
        </w:rPr>
        <w:t>vil-qurba)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müs</w:t>
      </w:r>
      <w:r>
        <w:rPr>
          <w:rStyle w:val="contenttext"/>
          <w:rFonts w:cs="B Zar" w:hint="cs"/>
          <w:color w:val="000000"/>
          <w:sz w:val="36"/>
          <w:szCs w:val="36"/>
        </w:rPr>
        <w:t>ə</w:t>
      </w:r>
      <w:r>
        <w:rPr>
          <w:rStyle w:val="contenttext"/>
          <w:rFonts w:cs="B Zar" w:hint="cs"/>
          <w:color w:val="000000"/>
          <w:sz w:val="36"/>
          <w:szCs w:val="36"/>
        </w:rPr>
        <w:t>lmanların qohumları v</w:t>
      </w:r>
      <w:r>
        <w:rPr>
          <w:rStyle w:val="contenttext"/>
          <w:rFonts w:cs="B Zar" w:hint="cs"/>
          <w:color w:val="000000"/>
          <w:sz w:val="36"/>
          <w:szCs w:val="36"/>
        </w:rPr>
        <w:t>ə</w:t>
      </w:r>
      <w:r>
        <w:rPr>
          <w:rStyle w:val="contenttext"/>
          <w:rFonts w:cs="B Zar" w:hint="cs"/>
          <w:color w:val="000000"/>
          <w:sz w:val="36"/>
          <w:szCs w:val="36"/>
        </w:rPr>
        <w:t xml:space="preserve"> insanı Allaha yaxınlaşdıran yaxşı işl</w:t>
      </w:r>
      <w:r>
        <w:rPr>
          <w:rStyle w:val="contenttext"/>
          <w:rFonts w:cs="B Zar" w:hint="cs"/>
          <w:color w:val="000000"/>
          <w:sz w:val="36"/>
          <w:szCs w:val="36"/>
        </w:rPr>
        <w:t>ə</w:t>
      </w:r>
      <w:r>
        <w:rPr>
          <w:rStyle w:val="contenttext"/>
          <w:rFonts w:cs="B Zar" w:hint="cs"/>
          <w:color w:val="000000"/>
          <w:sz w:val="36"/>
          <w:szCs w:val="36"/>
        </w:rPr>
        <w:t>r deyil,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Əhli-beyti (</w:t>
      </w:r>
      <w:r>
        <w:rPr>
          <w:rStyle w:val="contenttext"/>
          <w:rFonts w:cs="B Zar" w:hint="cs"/>
          <w:color w:val="000000"/>
          <w:sz w:val="36"/>
          <w:szCs w:val="36"/>
        </w:rPr>
        <w:t>ə</w:t>
      </w:r>
      <w:r>
        <w:rPr>
          <w:rStyle w:val="contenttext"/>
          <w:rFonts w:cs="B Zar" w:hint="cs"/>
          <w:color w:val="000000"/>
          <w:sz w:val="36"/>
          <w:szCs w:val="36"/>
        </w:rPr>
        <w:t xml:space="preserve">) olduğu bildirilir.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“yaxınlar” peyğmb</w:t>
      </w:r>
      <w:r>
        <w:rPr>
          <w:rStyle w:val="contenttext"/>
          <w:rFonts w:cs="B Zar" w:hint="cs"/>
          <w:color w:val="000000"/>
          <w:sz w:val="36"/>
          <w:szCs w:val="36"/>
        </w:rPr>
        <w:t>ə</w:t>
      </w:r>
      <w:r>
        <w:rPr>
          <w:rStyle w:val="contenttext"/>
          <w:rFonts w:cs="B Zar" w:hint="cs"/>
          <w:color w:val="000000"/>
          <w:sz w:val="36"/>
          <w:szCs w:val="36"/>
        </w:rPr>
        <w:t>rin (s) bütü</w:t>
      </w:r>
      <w:r>
        <w:rPr>
          <w:rStyle w:val="contenttext"/>
          <w:rFonts w:cs="B Zar" w:hint="cs"/>
          <w:color w:val="000000"/>
          <w:sz w:val="36"/>
          <w:szCs w:val="36"/>
        </w:rPr>
        <w:t xml:space="preserve">n qohumları hesab edilmir,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xüsusi v</w:t>
      </w:r>
      <w:r>
        <w:rPr>
          <w:rStyle w:val="contenttext"/>
          <w:rFonts w:cs="B Zar" w:hint="cs"/>
          <w:color w:val="000000"/>
          <w:sz w:val="36"/>
          <w:szCs w:val="36"/>
        </w:rPr>
        <w:t>ə</w:t>
      </w:r>
      <w:r>
        <w:rPr>
          <w:rStyle w:val="contenttext"/>
          <w:rFonts w:cs="B Zar" w:hint="cs"/>
          <w:color w:val="000000"/>
          <w:sz w:val="36"/>
          <w:szCs w:val="36"/>
        </w:rPr>
        <w:t xml:space="preserve"> sayca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şamildir v</w:t>
      </w:r>
      <w:r>
        <w:rPr>
          <w:rStyle w:val="contenttext"/>
          <w:rFonts w:cs="B Zar" w:hint="cs"/>
          <w:color w:val="000000"/>
          <w:sz w:val="36"/>
          <w:szCs w:val="36"/>
        </w:rPr>
        <w:t>ə</w:t>
      </w:r>
      <w:r>
        <w:rPr>
          <w:rStyle w:val="contenttext"/>
          <w:rFonts w:cs="B Zar" w:hint="cs"/>
          <w:color w:val="000000"/>
          <w:sz w:val="36"/>
          <w:szCs w:val="36"/>
        </w:rPr>
        <w:t xml:space="preserve"> biz onların adlarını xatırlatmışıq</w:t>
      </w:r>
      <w:r>
        <w:rPr>
          <w:rStyle w:val="contenttext"/>
          <w:rFonts w:cs="B Zar" w:hint="cs"/>
          <w:color w:val="000000"/>
          <w:sz w:val="36"/>
          <w:szCs w:val="36"/>
          <w:rtl/>
        </w:rPr>
        <w:t>.</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Pr>
        <w:t xml:space="preserve">İkincisi,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 xatırladılan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zehnind</w:t>
      </w:r>
      <w:r>
        <w:rPr>
          <w:rStyle w:val="contenttext"/>
          <w:rFonts w:cs="B Zar" w:hint="cs"/>
          <w:color w:val="000000"/>
          <w:sz w:val="36"/>
          <w:szCs w:val="36"/>
        </w:rPr>
        <w:t>ə</w:t>
      </w:r>
      <w:r>
        <w:rPr>
          <w:rStyle w:val="contenttext"/>
          <w:rFonts w:cs="B Zar" w:hint="cs"/>
          <w:color w:val="000000"/>
          <w:sz w:val="36"/>
          <w:szCs w:val="36"/>
        </w:rPr>
        <w:t xml:space="preserve"> vardı v</w:t>
      </w:r>
      <w:r>
        <w:rPr>
          <w:rStyle w:val="contenttext"/>
          <w:rFonts w:cs="B Zar" w:hint="cs"/>
          <w:color w:val="000000"/>
          <w:sz w:val="36"/>
          <w:szCs w:val="36"/>
        </w:rPr>
        <w:t>ə</w:t>
      </w:r>
      <w:r>
        <w:rPr>
          <w:rStyle w:val="contenttext"/>
          <w:rFonts w:cs="B Zar" w:hint="cs"/>
          <w:color w:val="000000"/>
          <w:sz w:val="36"/>
          <w:szCs w:val="36"/>
        </w:rPr>
        <w:t xml:space="preserve"> onlar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zi aliml</w:t>
      </w:r>
      <w:r>
        <w:rPr>
          <w:rStyle w:val="contenttext"/>
          <w:rFonts w:cs="B Zar" w:hint="cs"/>
          <w:color w:val="000000"/>
          <w:sz w:val="36"/>
          <w:szCs w:val="36"/>
        </w:rPr>
        <w:t>ə</w:t>
      </w:r>
      <w:r>
        <w:rPr>
          <w:rStyle w:val="contenttext"/>
          <w:rFonts w:cs="B Zar" w:hint="cs"/>
          <w:color w:val="000000"/>
          <w:sz w:val="36"/>
          <w:szCs w:val="36"/>
        </w:rPr>
        <w:t>ri kimi ehtimalların ardınca getm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Başa düşmüşl</w:t>
      </w:r>
      <w:r>
        <w:rPr>
          <w:rStyle w:val="contenttext"/>
          <w:rFonts w:cs="B Zar" w:hint="cs"/>
          <w:color w:val="000000"/>
          <w:sz w:val="36"/>
          <w:szCs w:val="36"/>
        </w:rPr>
        <w:t>ə</w:t>
      </w:r>
      <w:r>
        <w:rPr>
          <w:rStyle w:val="contenttext"/>
          <w:rFonts w:cs="B Zar" w:hint="cs"/>
          <w:color w:val="000000"/>
          <w:sz w:val="36"/>
          <w:szCs w:val="36"/>
        </w:rPr>
        <w:t>r 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qohumları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yaxınları deyil, ona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 tanıtdırmasını ist</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Pr>
        <w:t>Üçüncüsü,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b</w:t>
      </w:r>
      <w:r>
        <w:rPr>
          <w:rStyle w:val="contenttext"/>
          <w:rFonts w:cs="B Zar" w:hint="cs"/>
          <w:color w:val="000000"/>
          <w:sz w:val="36"/>
          <w:szCs w:val="36"/>
        </w:rPr>
        <w:t>ə</w:t>
      </w:r>
      <w:r>
        <w:rPr>
          <w:rStyle w:val="contenttext"/>
          <w:rFonts w:cs="B Zar" w:hint="cs"/>
          <w:color w:val="000000"/>
          <w:sz w:val="36"/>
          <w:szCs w:val="36"/>
        </w:rPr>
        <w:t>yan etdikl</w:t>
      </w:r>
      <w:r>
        <w:rPr>
          <w:rStyle w:val="contenttext"/>
          <w:rFonts w:cs="B Zar" w:hint="cs"/>
          <w:color w:val="000000"/>
          <w:sz w:val="36"/>
          <w:szCs w:val="36"/>
        </w:rPr>
        <w:t>ə</w:t>
      </w:r>
      <w:r>
        <w:rPr>
          <w:rStyle w:val="contenttext"/>
          <w:rFonts w:cs="B Zar" w:hint="cs"/>
          <w:color w:val="000000"/>
          <w:sz w:val="36"/>
          <w:szCs w:val="36"/>
        </w:rPr>
        <w:t>ri kimi,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nasını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almadan başa düşm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onla</w:t>
      </w:r>
      <w:r>
        <w:rPr>
          <w:rStyle w:val="contenttext"/>
          <w:rFonts w:cs="B Zar" w:hint="cs"/>
          <w:color w:val="000000"/>
          <w:sz w:val="36"/>
          <w:szCs w:val="36"/>
        </w:rPr>
        <w:t>ra vacib olmasına baxmayaraq, t</w:t>
      </w:r>
      <w:r>
        <w:rPr>
          <w:rStyle w:val="contenttext"/>
          <w:rFonts w:cs="B Zar" w:hint="cs"/>
          <w:color w:val="000000"/>
          <w:sz w:val="36"/>
          <w:szCs w:val="36"/>
        </w:rPr>
        <w:t>ə</w:t>
      </w:r>
      <w:r>
        <w:rPr>
          <w:rStyle w:val="contenttext"/>
          <w:rFonts w:cs="B Zar" w:hint="cs"/>
          <w:color w:val="000000"/>
          <w:sz w:val="36"/>
          <w:szCs w:val="36"/>
        </w:rPr>
        <w:t>krar</w:t>
      </w:r>
      <w:r>
        <w:rPr>
          <w:rStyle w:val="contenttext"/>
          <w:rFonts w:cs="B Zar" w:hint="cs"/>
          <w:color w:val="000000"/>
          <w:sz w:val="36"/>
          <w:szCs w:val="36"/>
        </w:rPr>
        <w:t>ə</w:t>
      </w:r>
      <w:r>
        <w:rPr>
          <w:rStyle w:val="contenttext"/>
          <w:rFonts w:cs="B Zar" w:hint="cs"/>
          <w:color w:val="000000"/>
          <w:sz w:val="36"/>
          <w:szCs w:val="36"/>
        </w:rPr>
        <w:t>n o</w:t>
      </w:r>
    </w:p>
    <w:p w:rsidR="00000000" w:rsidRDefault="00A11CBC" w:rsidP="002E152D">
      <w:pPr>
        <w:pStyle w:val="contentparagraph"/>
        <w:jc w:val="both"/>
        <w:divId w:val="8165286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A11CBC" w:rsidP="002E152D">
      <w:pPr>
        <w:jc w:val="both"/>
        <w:divId w:val="79240350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səh.2. Bu rəvayət “Əd-Durrul-mənsur”, c.6. səh.7-də də nəql edilmişdir</w:t>
      </w:r>
      <w:r>
        <w:rPr>
          <w:rFonts w:eastAsia="Times New Roman" w:cs="B Zar" w:hint="cs"/>
          <w:color w:val="000000"/>
          <w:sz w:val="36"/>
          <w:szCs w:val="36"/>
          <w:rtl/>
        </w:rPr>
        <w:t xml:space="preserve">. </w:t>
      </w:r>
    </w:p>
    <w:p w:rsidR="00000000" w:rsidRDefault="00A11CBC" w:rsidP="002E152D">
      <w:pPr>
        <w:pStyle w:val="contentparagraph"/>
        <w:jc w:val="both"/>
        <w:divId w:val="116774853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n</w:t>
      </w:r>
      <w:r>
        <w:rPr>
          <w:rStyle w:val="contenttext"/>
          <w:rFonts w:cs="B Zar" w:hint="cs"/>
          <w:color w:val="000000"/>
          <w:sz w:val="36"/>
          <w:szCs w:val="36"/>
        </w:rPr>
        <w:t>ə</w:t>
      </w:r>
      <w:r>
        <w:rPr>
          <w:rStyle w:val="contenttext"/>
          <w:rFonts w:cs="B Zar" w:hint="cs"/>
          <w:color w:val="000000"/>
          <w:sz w:val="36"/>
          <w:szCs w:val="36"/>
        </w:rPr>
        <w:t xml:space="preserve"> üçün vacib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soruşmuşlar. Gö</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b</w:t>
      </w:r>
      <w:r>
        <w:rPr>
          <w:rStyle w:val="contenttext"/>
          <w:rFonts w:cs="B Zar" w:hint="cs"/>
          <w:color w:val="000000"/>
          <w:sz w:val="36"/>
          <w:szCs w:val="36"/>
        </w:rPr>
        <w:t>ə</w:t>
      </w:r>
      <w:r>
        <w:rPr>
          <w:rStyle w:val="contenttext"/>
          <w:rFonts w:cs="B Zar" w:hint="cs"/>
          <w:color w:val="000000"/>
          <w:sz w:val="36"/>
          <w:szCs w:val="36"/>
        </w:rPr>
        <w:t>zi hökml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olduğu kimi bizim üçün qaranlıqdır, yoxsa, onun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aydın v</w:t>
      </w:r>
      <w:r>
        <w:rPr>
          <w:rStyle w:val="contenttext"/>
          <w:rFonts w:cs="B Zar" w:hint="cs"/>
          <w:color w:val="000000"/>
          <w:sz w:val="36"/>
          <w:szCs w:val="36"/>
        </w:rPr>
        <w:t>ə</w:t>
      </w:r>
      <w:r>
        <w:rPr>
          <w:rStyle w:val="contenttext"/>
          <w:rFonts w:cs="B Zar" w:hint="cs"/>
          <w:color w:val="000000"/>
          <w:sz w:val="36"/>
          <w:szCs w:val="36"/>
        </w:rPr>
        <w:t xml:space="preserve"> aşkardır? Eyni zamanda, onun m</w:t>
      </w:r>
      <w:r>
        <w:rPr>
          <w:rStyle w:val="contenttext"/>
          <w:rFonts w:cs="B Zar" w:hint="cs"/>
          <w:color w:val="000000"/>
          <w:sz w:val="36"/>
          <w:szCs w:val="36"/>
        </w:rPr>
        <w:t>ə</w:t>
      </w:r>
      <w:r>
        <w:rPr>
          <w:rStyle w:val="contenttext"/>
          <w:rFonts w:cs="B Zar" w:hint="cs"/>
          <w:color w:val="000000"/>
          <w:sz w:val="36"/>
          <w:szCs w:val="36"/>
        </w:rPr>
        <w:t>nası budur ki,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tabe olmaq üçün bir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dir. Əg</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olaraq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F</w:t>
      </w:r>
      <w:r>
        <w:rPr>
          <w:rStyle w:val="contenttext"/>
          <w:rFonts w:cs="B Zar" w:hint="cs"/>
          <w:color w:val="000000"/>
          <w:sz w:val="36"/>
          <w:szCs w:val="36"/>
        </w:rPr>
        <w:t>ə</w:t>
      </w:r>
      <w:r>
        <w:rPr>
          <w:rStyle w:val="contenttext"/>
          <w:rFonts w:cs="B Zar" w:hint="cs"/>
          <w:color w:val="000000"/>
          <w:sz w:val="36"/>
          <w:szCs w:val="36"/>
        </w:rPr>
        <w:t>xri Razid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etdiyimiz bu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düzgün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çıxarmaq ist</w:t>
      </w:r>
      <w:r>
        <w:rPr>
          <w:rStyle w:val="contenttext"/>
          <w:rFonts w:cs="B Zar" w:hint="cs"/>
          <w:color w:val="000000"/>
          <w:sz w:val="36"/>
          <w:szCs w:val="36"/>
        </w:rPr>
        <w:t>ə</w:t>
      </w:r>
      <w:r>
        <w:rPr>
          <w:rStyle w:val="contenttext"/>
          <w:rFonts w:cs="B Zar" w:hint="cs"/>
          <w:color w:val="000000"/>
          <w:sz w:val="36"/>
          <w:szCs w:val="36"/>
        </w:rPr>
        <w:t>yiriks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imam</w:t>
      </w:r>
      <w:r>
        <w:rPr>
          <w:rStyle w:val="contenttext"/>
          <w:rFonts w:cs="B Zar" w:hint="cs"/>
          <w:color w:val="000000"/>
          <w:sz w:val="36"/>
          <w:szCs w:val="36"/>
        </w:rPr>
        <w:t>ə</w:t>
      </w:r>
      <w:r>
        <w:rPr>
          <w:rStyle w:val="contenttext"/>
          <w:rFonts w:cs="B Zar" w:hint="cs"/>
          <w:color w:val="000000"/>
          <w:sz w:val="36"/>
          <w:szCs w:val="36"/>
        </w:rPr>
        <w:t>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olduğunu başa düşm</w:t>
      </w:r>
      <w:r>
        <w:rPr>
          <w:rStyle w:val="contenttext"/>
          <w:rFonts w:cs="B Zar" w:hint="cs"/>
          <w:color w:val="000000"/>
          <w:sz w:val="36"/>
          <w:szCs w:val="36"/>
        </w:rPr>
        <w:t>ə</w:t>
      </w:r>
      <w:r>
        <w:rPr>
          <w:rStyle w:val="contenttext"/>
          <w:rFonts w:cs="B Zar" w:hint="cs"/>
          <w:color w:val="000000"/>
          <w:sz w:val="36"/>
          <w:szCs w:val="36"/>
        </w:rPr>
        <w:t>liyik. Vilay</w:t>
      </w:r>
      <w:r>
        <w:rPr>
          <w:rStyle w:val="contenttext"/>
          <w:rFonts w:cs="B Zar" w:hint="cs"/>
          <w:color w:val="000000"/>
          <w:sz w:val="36"/>
          <w:szCs w:val="36"/>
        </w:rPr>
        <w:t>ə</w:t>
      </w:r>
      <w:r>
        <w:rPr>
          <w:rStyle w:val="contenttext"/>
          <w:rFonts w:cs="B Zar" w:hint="cs"/>
          <w:color w:val="000000"/>
          <w:sz w:val="36"/>
          <w:szCs w:val="36"/>
        </w:rPr>
        <w:t>t risal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 sırada v</w:t>
      </w:r>
      <w:r>
        <w:rPr>
          <w:rStyle w:val="contenttext"/>
          <w:rFonts w:cs="B Zar" w:hint="cs"/>
          <w:color w:val="000000"/>
          <w:sz w:val="36"/>
          <w:szCs w:val="36"/>
        </w:rPr>
        <w:t>ə</w:t>
      </w:r>
      <w:r>
        <w:rPr>
          <w:rStyle w:val="contenttext"/>
          <w:rFonts w:cs="B Zar" w:hint="cs"/>
          <w:color w:val="000000"/>
          <w:sz w:val="36"/>
          <w:szCs w:val="36"/>
        </w:rPr>
        <w:t xml:space="preserve"> onu</w:t>
      </w:r>
      <w:r>
        <w:rPr>
          <w:rStyle w:val="contenttext"/>
          <w:rFonts w:cs="B Zar" w:hint="cs"/>
          <w:color w:val="000000"/>
          <w:sz w:val="36"/>
          <w:szCs w:val="36"/>
        </w:rPr>
        <w:t>nla eyni ç</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 xml:space="preserve">dir. İslamın </w:t>
      </w:r>
      <w:r>
        <w:rPr>
          <w:rStyle w:val="contenttext"/>
          <w:rFonts w:cs="B Zar" w:hint="cs"/>
          <w:color w:val="000000"/>
          <w:sz w:val="36"/>
          <w:szCs w:val="36"/>
        </w:rPr>
        <w:t>ə</w:t>
      </w:r>
      <w:r>
        <w:rPr>
          <w:rStyle w:val="contenttext"/>
          <w:rFonts w:cs="B Zar" w:hint="cs"/>
          <w:color w:val="000000"/>
          <w:sz w:val="36"/>
          <w:szCs w:val="36"/>
        </w:rPr>
        <w:t>sası risal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olduğu kimi, vilay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onun davamı hesab edilm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A11CBC" w:rsidP="002E152D">
      <w:pPr>
        <w:pStyle w:val="contentparagraph"/>
        <w:jc w:val="both"/>
        <w:divId w:val="1167748539"/>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n artıq çox olan qohumları arasında </w:t>
      </w:r>
      <w:r>
        <w:rPr>
          <w:rStyle w:val="contenttext"/>
          <w:rFonts w:cs="B Zar" w:hint="cs"/>
          <w:color w:val="000000"/>
          <w:sz w:val="36"/>
          <w:szCs w:val="36"/>
        </w:rPr>
        <w:t>ə</w:t>
      </w:r>
      <w:r>
        <w:rPr>
          <w:rStyle w:val="contenttext"/>
          <w:rFonts w:cs="B Zar" w:hint="cs"/>
          <w:color w:val="000000"/>
          <w:sz w:val="36"/>
          <w:szCs w:val="36"/>
        </w:rPr>
        <w:t>misi Abbas v</w:t>
      </w:r>
      <w:r>
        <w:rPr>
          <w:rStyle w:val="contenttext"/>
          <w:rFonts w:cs="B Zar" w:hint="cs"/>
          <w:color w:val="000000"/>
          <w:sz w:val="36"/>
          <w:szCs w:val="36"/>
        </w:rPr>
        <w:t>ə</w:t>
      </w:r>
      <w:r>
        <w:rPr>
          <w:rStyle w:val="contenttext"/>
          <w:rFonts w:cs="B Zar" w:hint="cs"/>
          <w:color w:val="000000"/>
          <w:sz w:val="36"/>
          <w:szCs w:val="36"/>
        </w:rPr>
        <w:t xml:space="preserve"> onun övladları, Əbdül Mütt</w:t>
      </w:r>
      <w:r>
        <w:rPr>
          <w:rStyle w:val="contenttext"/>
          <w:rFonts w:cs="B Zar" w:hint="cs"/>
          <w:color w:val="000000"/>
          <w:sz w:val="36"/>
          <w:szCs w:val="36"/>
        </w:rPr>
        <w:t>ə</w:t>
      </w:r>
      <w:r>
        <w:rPr>
          <w:rStyle w:val="contenttext"/>
          <w:rFonts w:cs="B Zar" w:hint="cs"/>
          <w:color w:val="000000"/>
          <w:sz w:val="36"/>
          <w:szCs w:val="36"/>
        </w:rPr>
        <w:t>libin dig</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vardı v</w:t>
      </w:r>
      <w:r>
        <w:rPr>
          <w:rStyle w:val="contenttext"/>
          <w:rFonts w:cs="B Zar" w:hint="cs"/>
          <w:color w:val="000000"/>
          <w:sz w:val="36"/>
          <w:szCs w:val="36"/>
        </w:rPr>
        <w:t>ə</w:t>
      </w:r>
      <w:r>
        <w:rPr>
          <w:rStyle w:val="contenttext"/>
          <w:rFonts w:cs="B Zar" w:hint="cs"/>
          <w:color w:val="000000"/>
          <w:sz w:val="36"/>
          <w:szCs w:val="36"/>
        </w:rPr>
        <w:t xml:space="preserve"> biz onların içind</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Əli(</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istinad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doğru addım atmış oluruq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onlar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 xml:space="preserve">t üçün </w:t>
      </w:r>
      <w:r>
        <w:rPr>
          <w:rStyle w:val="contenttext"/>
          <w:rFonts w:cs="B Zar" w:hint="cs"/>
          <w:color w:val="000000"/>
          <w:sz w:val="36"/>
          <w:szCs w:val="36"/>
        </w:rPr>
        <w:t>ə</w:t>
      </w:r>
      <w:r>
        <w:rPr>
          <w:rStyle w:val="contenttext"/>
          <w:rFonts w:cs="B Zar" w:hint="cs"/>
          <w:color w:val="000000"/>
          <w:sz w:val="36"/>
          <w:szCs w:val="36"/>
        </w:rPr>
        <w:t>n yaxşı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olmasaydı, onda,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hbb</w:t>
      </w:r>
      <w:r>
        <w:rPr>
          <w:rStyle w:val="contenttext"/>
          <w:rFonts w:cs="B Zar" w:hint="cs"/>
          <w:color w:val="000000"/>
          <w:sz w:val="36"/>
          <w:szCs w:val="36"/>
        </w:rPr>
        <w:t>ə</w:t>
      </w:r>
      <w:r>
        <w:rPr>
          <w:rStyle w:val="contenttext"/>
          <w:rFonts w:cs="B Zar" w:hint="cs"/>
          <w:color w:val="000000"/>
          <w:sz w:val="36"/>
          <w:szCs w:val="36"/>
        </w:rPr>
        <w:t>tin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qohumlarına şamil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mümkün olardı</w:t>
      </w:r>
      <w:r>
        <w:rPr>
          <w:rStyle w:val="contenttext"/>
          <w:rFonts w:cs="B Zar" w:hint="cs"/>
          <w:color w:val="000000"/>
          <w:sz w:val="36"/>
          <w:szCs w:val="36"/>
          <w:rtl/>
        </w:rPr>
        <w:t>.</w:t>
      </w:r>
    </w:p>
    <w:p w:rsidR="00000000" w:rsidRDefault="00A11CBC" w:rsidP="002E152D">
      <w:pPr>
        <w:pStyle w:val="contentparagraph"/>
        <w:jc w:val="both"/>
        <w:divId w:val="116774853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özünün “M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ul-b</w:t>
      </w:r>
      <w:r>
        <w:rPr>
          <w:rStyle w:val="contenttext"/>
          <w:rFonts w:cs="B Zar" w:hint="cs"/>
          <w:color w:val="000000"/>
          <w:sz w:val="36"/>
          <w:szCs w:val="36"/>
        </w:rPr>
        <w:t>ə</w:t>
      </w:r>
      <w:r>
        <w:rPr>
          <w:rStyle w:val="contenttext"/>
          <w:rFonts w:cs="B Zar" w:hint="cs"/>
          <w:color w:val="000000"/>
          <w:sz w:val="36"/>
          <w:szCs w:val="36"/>
        </w:rPr>
        <w:t xml:space="preserve">yan”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Hakim H</w:t>
      </w:r>
      <w:r>
        <w:rPr>
          <w:rStyle w:val="contenttext"/>
          <w:rFonts w:cs="B Zar" w:hint="cs"/>
          <w:color w:val="000000"/>
          <w:sz w:val="36"/>
          <w:szCs w:val="36"/>
        </w:rPr>
        <w:t>ə</w:t>
      </w:r>
      <w:r>
        <w:rPr>
          <w:rStyle w:val="contenttext"/>
          <w:rFonts w:cs="B Zar" w:hint="cs"/>
          <w:color w:val="000000"/>
          <w:sz w:val="36"/>
          <w:szCs w:val="36"/>
        </w:rPr>
        <w:t>skaninin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 xml:space="preserve">nzil”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istinad</w:t>
      </w:r>
      <w:r>
        <w:rPr>
          <w:rStyle w:val="contenttext"/>
          <w:rFonts w:cs="B Zar" w:hint="cs"/>
          <w:color w:val="000000"/>
          <w:sz w:val="36"/>
          <w:szCs w:val="36"/>
        </w:rPr>
        <w:t>ə</w:t>
      </w:r>
      <w:r>
        <w:rPr>
          <w:rStyle w:val="contenttext"/>
          <w:rFonts w:cs="B Zar" w:hint="cs"/>
          <w:color w:val="000000"/>
          <w:sz w:val="36"/>
          <w:szCs w:val="36"/>
        </w:rPr>
        <w:t>n Əbu Əmam</w:t>
      </w:r>
      <w:r>
        <w:rPr>
          <w:rStyle w:val="contenttext"/>
          <w:rFonts w:cs="B Zar" w:hint="cs"/>
          <w:color w:val="000000"/>
          <w:sz w:val="36"/>
          <w:szCs w:val="36"/>
        </w:rPr>
        <w:t>ə</w:t>
      </w:r>
      <w:r>
        <w:rPr>
          <w:rStyle w:val="contenttext"/>
          <w:rFonts w:cs="B Zar" w:hint="cs"/>
          <w:color w:val="000000"/>
          <w:sz w:val="36"/>
          <w:szCs w:val="36"/>
        </w:rPr>
        <w:t xml:space="preserve"> Bahelid</w:t>
      </w:r>
      <w:r>
        <w:rPr>
          <w:rStyle w:val="contenttext"/>
          <w:rFonts w:cs="B Zar" w:hint="cs"/>
          <w:color w:val="000000"/>
          <w:sz w:val="36"/>
          <w:szCs w:val="36"/>
        </w:rPr>
        <w:t>ə</w:t>
      </w:r>
      <w:r>
        <w:rPr>
          <w:rStyle w:val="contenttext"/>
          <w:rFonts w:cs="B Zar" w:hint="cs"/>
          <w:color w:val="000000"/>
          <w:sz w:val="36"/>
          <w:szCs w:val="36"/>
        </w:rPr>
        <w:t>n “Nüdb</w:t>
      </w:r>
      <w:r>
        <w:rPr>
          <w:rStyle w:val="contenttext"/>
          <w:rFonts w:cs="B Zar" w:hint="cs"/>
          <w:color w:val="000000"/>
          <w:sz w:val="36"/>
          <w:szCs w:val="36"/>
        </w:rPr>
        <w:t>ə</w:t>
      </w:r>
      <w:r>
        <w:rPr>
          <w:rStyle w:val="contenttext"/>
          <w:rFonts w:cs="B Zar" w:hint="cs"/>
          <w:color w:val="000000"/>
          <w:sz w:val="36"/>
          <w:szCs w:val="36"/>
        </w:rPr>
        <w:t>” duasında 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çarpan aşağıdakı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167748539"/>
        <w:rPr>
          <w:rFonts w:cs="B Zar" w:hint="cs"/>
          <w:color w:val="000000"/>
          <w:sz w:val="36"/>
          <w:szCs w:val="36"/>
          <w:rtl/>
        </w:rPr>
      </w:pPr>
      <w:r>
        <w:rPr>
          <w:rStyle w:val="contenttext"/>
          <w:rFonts w:cs="B Zar" w:hint="cs"/>
          <w:color w:val="000000"/>
          <w:sz w:val="36"/>
          <w:szCs w:val="36"/>
          <w:rtl/>
        </w:rPr>
        <w:t>إِنَّ اللهَ تَع_الی خَلَقَ الاَنْبی_اءَ مِنْ أَشْج_</w:t>
      </w:r>
      <w:r>
        <w:rPr>
          <w:rStyle w:val="contenttext"/>
          <w:rFonts w:cs="B Zar" w:hint="cs"/>
          <w:color w:val="000000"/>
          <w:sz w:val="36"/>
          <w:szCs w:val="36"/>
          <w:rtl/>
        </w:rPr>
        <w:t>ار شَتّی وَخَلَقَ أَنَا وَعَلِیّاً مِنْ شَجَرَه واحِدَه فَاَنَا أَصْلُها وَعَلِیٌ فَرْعُها وَف_اطِمَهُ لِقاحُها وَالْحَسَنُ وَالْحُسَیْنُ ثِم_ارُه_ا وَأَشْیاعُن_ا أَوْراقُه_ا، فَمَنْ تَعَلَّقَ بِغُصْن مِنْ أَغْصانِه_ا نَج_ا وَمَنْ زاغَ عَنه_ا هَوی وَلَوْ أ</w:t>
      </w:r>
      <w:r>
        <w:rPr>
          <w:rStyle w:val="contenttext"/>
          <w:rFonts w:cs="B Zar" w:hint="cs"/>
          <w:color w:val="000000"/>
          <w:sz w:val="36"/>
          <w:szCs w:val="36"/>
          <w:rtl/>
        </w:rPr>
        <w:t>َنَّ عبداً عَبَدَ اللهَ بَیْنَ الصَّف_ا وَالْمَرْوَهِ اَلْفَ ع_ام ثُمَّ اَلْفَ ع_ام ثُمَّ اَلْفَ ع_ام حَتَّی یَصیرَ کَالشَّنِّ.</w:t>
      </w:r>
      <w:hyperlink w:anchor="content_note_168_1" w:tooltip=" [1] . “Şənn” ərəb dilinin lüğətində “köhnə su tuluğu” mənasındadır. Ərəblər dəridən olan bütün qabları şənn adlandırırlar. “Əlbali” sözü də “köhnə” mənasını verir. Deməli شن البالی həddən artıq köhnəlmiş tuluq mənasındadır. Qeyd edilən cümlədə həmin sözdə məqsəd bir insanın həddən artıq çox ömürə malik olaraq qocalması və köhnə su tuluğu kimi qurumasıdır. " w:history="1">
        <w:r>
          <w:rPr>
            <w:rStyle w:val="Hyperlink"/>
            <w:rFonts w:cs="B Zar" w:hint="cs"/>
            <w:sz w:val="36"/>
            <w:szCs w:val="36"/>
            <w:rtl/>
          </w:rPr>
          <w:t>(1)</w:t>
        </w:r>
      </w:hyperlink>
    </w:p>
    <w:p w:rsidR="00000000" w:rsidRDefault="00A11CBC" w:rsidP="002E152D">
      <w:pPr>
        <w:pStyle w:val="contentparagraph"/>
        <w:jc w:val="both"/>
        <w:divId w:val="11677485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A11CBC" w:rsidP="002E152D">
      <w:pPr>
        <w:jc w:val="both"/>
        <w:divId w:val="140695269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Şənn” ərəb dilinin lüğətində “köhnə su tuluğu” mənasındadır. Ərəblər dəridən olan bütün qabları şənn adlandırırlar. “Əlbali” sözü də “köhnə” mənasını verir. Deməli</w:t>
      </w:r>
      <w:r>
        <w:rPr>
          <w:rFonts w:eastAsia="Times New Roman" w:cs="B Zar" w:hint="cs"/>
          <w:color w:val="000000"/>
          <w:sz w:val="36"/>
          <w:szCs w:val="36"/>
          <w:rtl/>
        </w:rPr>
        <w:t xml:space="preserve"> شن ا</w:t>
      </w:r>
      <w:r>
        <w:rPr>
          <w:rFonts w:eastAsia="Times New Roman" w:cs="B Zar" w:hint="cs"/>
          <w:color w:val="000000"/>
          <w:sz w:val="36"/>
          <w:szCs w:val="36"/>
          <w:rtl/>
        </w:rPr>
        <w:t xml:space="preserve">لبالی </w:t>
      </w:r>
      <w:r>
        <w:rPr>
          <w:rFonts w:eastAsia="Times New Roman" w:cs="B Zar" w:hint="cs"/>
          <w:color w:val="000000"/>
          <w:sz w:val="36"/>
          <w:szCs w:val="36"/>
        </w:rPr>
        <w:t>həddən artıq köhnəlmiş tuluq mənasındadır. Qeyd edilən cümlədə həmin sözdə məqsəd bir insanın həddən artıq çox ömürə malik olaraq qocalması və köhnə su tuluğu kimi qurumasıdır</w:t>
      </w:r>
      <w:r>
        <w:rPr>
          <w:rFonts w:eastAsia="Times New Roman" w:cs="B Zar" w:hint="cs"/>
          <w:color w:val="000000"/>
          <w:sz w:val="36"/>
          <w:szCs w:val="36"/>
          <w:rtl/>
        </w:rPr>
        <w:t xml:space="preserve">. </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tl/>
        </w:rPr>
        <w:t>الْب_الی ثُمَّ لَمْ یُدْرِکْ مَحَبَّتَن_ا کَبَّهُ اللهُ عَلی مِنْخَرَیْه</w:t>
      </w:r>
      <w:r>
        <w:rPr>
          <w:rStyle w:val="contenttext"/>
          <w:rFonts w:cs="B Zar" w:hint="cs"/>
          <w:color w:val="000000"/>
          <w:sz w:val="36"/>
          <w:szCs w:val="36"/>
          <w:rtl/>
        </w:rPr>
        <w:t>ِ فِی النّ_ارِ ثُمَّ تَلا: {...قُلْ لَا أَسْأَلُکُمْ عَلَیهِ أَجْرًا إِلَّا الْمَوَدَّهَ فِی الْقُرْبَی...}</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Allah-taala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ayrı-ayrı n</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kökd</w:t>
      </w:r>
      <w:r>
        <w:rPr>
          <w:rStyle w:val="contenttext"/>
          <w:rFonts w:cs="B Zar" w:hint="cs"/>
          <w:color w:val="000000"/>
          <w:sz w:val="36"/>
          <w:szCs w:val="36"/>
        </w:rPr>
        <w:t>ə</w:t>
      </w:r>
      <w:r>
        <w:rPr>
          <w:rStyle w:val="contenttext"/>
          <w:rFonts w:cs="B Zar" w:hint="cs"/>
          <w:color w:val="000000"/>
          <w:sz w:val="36"/>
          <w:szCs w:val="36"/>
        </w:rPr>
        <w:t>n yaratmışdır, amma m</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bir ağac (n</w:t>
      </w:r>
      <w:r>
        <w:rPr>
          <w:rStyle w:val="contenttext"/>
          <w:rFonts w:cs="B Zar" w:hint="cs"/>
          <w:color w:val="000000"/>
          <w:sz w:val="36"/>
          <w:szCs w:val="36"/>
        </w:rPr>
        <w:t>ə</w:t>
      </w:r>
      <w:r>
        <w:rPr>
          <w:rStyle w:val="contenttext"/>
          <w:rFonts w:cs="B Zar" w:hint="cs"/>
          <w:color w:val="000000"/>
          <w:sz w:val="36"/>
          <w:szCs w:val="36"/>
        </w:rPr>
        <w:t>sil) v</w:t>
      </w:r>
      <w:r>
        <w:rPr>
          <w:rStyle w:val="contenttext"/>
          <w:rFonts w:cs="B Zar" w:hint="cs"/>
          <w:color w:val="000000"/>
          <w:sz w:val="36"/>
          <w:szCs w:val="36"/>
        </w:rPr>
        <w:t>ə</w:t>
      </w:r>
      <w:r>
        <w:rPr>
          <w:rStyle w:val="contenttext"/>
          <w:rFonts w:cs="B Zar" w:hint="cs"/>
          <w:color w:val="000000"/>
          <w:sz w:val="36"/>
          <w:szCs w:val="36"/>
        </w:rPr>
        <w:t xml:space="preserve"> bir kökd</w:t>
      </w:r>
      <w:r>
        <w:rPr>
          <w:rStyle w:val="contenttext"/>
          <w:rFonts w:cs="B Zar" w:hint="cs"/>
          <w:color w:val="000000"/>
          <w:sz w:val="36"/>
          <w:szCs w:val="36"/>
        </w:rPr>
        <w:t>ə</w:t>
      </w:r>
      <w:r>
        <w:rPr>
          <w:rStyle w:val="contenttext"/>
          <w:rFonts w:cs="B Zar" w:hint="cs"/>
          <w:color w:val="000000"/>
          <w:sz w:val="36"/>
          <w:szCs w:val="36"/>
        </w:rPr>
        <w:t>nik.</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bu ağacın kökü, Əli (</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xml:space="preserve"> onun budaqları,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onun tumurcuqları,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xml:space="preserve">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bizim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 d</w:t>
      </w:r>
      <w:r>
        <w:rPr>
          <w:rStyle w:val="contenttext"/>
          <w:rFonts w:cs="B Zar" w:hint="cs"/>
          <w:color w:val="000000"/>
          <w:sz w:val="36"/>
          <w:szCs w:val="36"/>
        </w:rPr>
        <w:t>ə</w:t>
      </w:r>
      <w:r>
        <w:rPr>
          <w:rStyle w:val="contenttext"/>
          <w:rFonts w:cs="B Zar" w:hint="cs"/>
          <w:color w:val="000000"/>
          <w:sz w:val="36"/>
          <w:szCs w:val="36"/>
        </w:rPr>
        <w:t xml:space="preserve"> ağacın yarpaqları m</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Əg</w:t>
      </w:r>
      <w:r>
        <w:rPr>
          <w:rStyle w:val="contenttext"/>
          <w:rFonts w:cs="B Zar" w:hint="cs"/>
          <w:color w:val="000000"/>
          <w:sz w:val="36"/>
          <w:szCs w:val="36"/>
        </w:rPr>
        <w:t>ə</w:t>
      </w:r>
      <w:r>
        <w:rPr>
          <w:rStyle w:val="contenttext"/>
          <w:rFonts w:cs="B Zar" w:hint="cs"/>
          <w:color w:val="000000"/>
          <w:sz w:val="36"/>
          <w:szCs w:val="36"/>
        </w:rPr>
        <w:t>r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hansısa biri S</w:t>
      </w:r>
      <w:r>
        <w:rPr>
          <w:rStyle w:val="contenttext"/>
          <w:rFonts w:cs="B Zar" w:hint="cs"/>
          <w:color w:val="000000"/>
          <w:sz w:val="36"/>
          <w:szCs w:val="36"/>
        </w:rPr>
        <w:t>ə</w:t>
      </w:r>
      <w:r>
        <w:rPr>
          <w:rStyle w:val="contenttext"/>
          <w:rFonts w:cs="B Zar" w:hint="cs"/>
          <w:color w:val="000000"/>
          <w:sz w:val="36"/>
          <w:szCs w:val="36"/>
        </w:rPr>
        <w:t>fa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 xml:space="preserve"> arasında h</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min il</w:t>
      </w:r>
      <w:r>
        <w:rPr>
          <w:rStyle w:val="contenttext"/>
          <w:rFonts w:cs="B Zar" w:hint="cs"/>
          <w:color w:val="000000"/>
          <w:sz w:val="36"/>
          <w:szCs w:val="36"/>
        </w:rPr>
        <w:t xml:space="preserve"> olmaqla c</w:t>
      </w:r>
      <w:r>
        <w:rPr>
          <w:rStyle w:val="contenttext"/>
          <w:rFonts w:cs="B Zar" w:hint="cs"/>
          <w:color w:val="000000"/>
          <w:sz w:val="36"/>
          <w:szCs w:val="36"/>
        </w:rPr>
        <w:t>ə</w:t>
      </w:r>
      <w:r>
        <w:rPr>
          <w:rStyle w:val="contenttext"/>
          <w:rFonts w:cs="B Zar" w:hint="cs"/>
          <w:color w:val="000000"/>
          <w:sz w:val="36"/>
          <w:szCs w:val="36"/>
        </w:rPr>
        <w:t>mi üç min il ibad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su tuluğu kimi bu yolda köhn</w:t>
      </w:r>
      <w:r>
        <w:rPr>
          <w:rStyle w:val="contenttext"/>
          <w:rFonts w:cs="B Zar" w:hint="cs"/>
          <w:color w:val="000000"/>
          <w:sz w:val="36"/>
          <w:szCs w:val="36"/>
        </w:rPr>
        <w:t>ə</w:t>
      </w:r>
      <w:r>
        <w:rPr>
          <w:rStyle w:val="contenttext"/>
          <w:rFonts w:cs="B Zar" w:hint="cs"/>
          <w:color w:val="000000"/>
          <w:sz w:val="36"/>
          <w:szCs w:val="36"/>
        </w:rPr>
        <w:t>lib quruyar, amma bizim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timizi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zs</w:t>
      </w:r>
      <w:r>
        <w:rPr>
          <w:rStyle w:val="contenttext"/>
          <w:rFonts w:cs="B Zar" w:hint="cs"/>
          <w:color w:val="000000"/>
          <w:sz w:val="36"/>
          <w:szCs w:val="36"/>
        </w:rPr>
        <w:t>ə</w:t>
      </w:r>
      <w:r>
        <w:rPr>
          <w:rStyle w:val="contenttext"/>
          <w:rFonts w:cs="B Zar" w:hint="cs"/>
          <w:color w:val="000000"/>
          <w:sz w:val="36"/>
          <w:szCs w:val="36"/>
        </w:rPr>
        <w:t>, bütün bu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ona heç bir faydası olmaz,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Allah-taala onu üzü üst</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atar. Daha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ni tilav</w:t>
      </w:r>
      <w:r>
        <w:rPr>
          <w:rStyle w:val="contenttext"/>
          <w:rFonts w:cs="B Zar" w:hint="cs"/>
          <w:color w:val="000000"/>
          <w:sz w:val="36"/>
          <w:szCs w:val="36"/>
        </w:rPr>
        <w:t>ə</w:t>
      </w:r>
      <w:r>
        <w:rPr>
          <w:rStyle w:val="contenttext"/>
          <w:rFonts w:cs="B Zar" w:hint="cs"/>
          <w:color w:val="000000"/>
          <w:sz w:val="36"/>
          <w:szCs w:val="36"/>
        </w:rPr>
        <w:t>t etdi</w:t>
      </w:r>
      <w:r>
        <w:rPr>
          <w:rStyle w:val="contenttext"/>
          <w:rFonts w:cs="B Zar" w:hint="cs"/>
          <w:color w:val="000000"/>
          <w:sz w:val="36"/>
          <w:szCs w:val="36"/>
          <w:rtl/>
        </w:rPr>
        <w:t>”.</w:t>
      </w:r>
      <w:hyperlink w:anchor="content_note_169_1" w:tooltip=" [1] . “Məcməul-bəyan”, c.9, səh.28. " w:history="1">
        <w:r>
          <w:rPr>
            <w:rStyle w:val="Hyperlink"/>
            <w:rFonts w:cs="B Zar" w:hint="cs"/>
            <w:sz w:val="36"/>
            <w:szCs w:val="36"/>
            <w:rtl/>
          </w:rPr>
          <w:t>(1)</w:t>
        </w:r>
      </w:hyperlink>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aşağıdakı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çarpır</w:t>
      </w:r>
      <w:r>
        <w:rPr>
          <w:rStyle w:val="contenttext"/>
          <w:rFonts w:cs="B Zar" w:hint="cs"/>
          <w:color w:val="000000"/>
          <w:sz w:val="36"/>
          <w:szCs w:val="36"/>
          <w:rtl/>
        </w:rPr>
        <w:t>:</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Pr>
        <w:t>Birincisi,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göst</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adi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 olduğu v</w:t>
      </w:r>
      <w:r>
        <w:rPr>
          <w:rStyle w:val="contenttext"/>
          <w:rFonts w:cs="B Zar" w:hint="cs"/>
          <w:color w:val="000000"/>
          <w:sz w:val="36"/>
          <w:szCs w:val="36"/>
        </w:rPr>
        <w:t>ə</w:t>
      </w:r>
      <w:r>
        <w:rPr>
          <w:rStyle w:val="contenttext"/>
          <w:rFonts w:cs="B Zar" w:hint="cs"/>
          <w:color w:val="000000"/>
          <w:sz w:val="36"/>
          <w:szCs w:val="36"/>
        </w:rPr>
        <w:t xml:space="preserve"> o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ism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har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malik olduqları bildirilir</w:t>
      </w:r>
      <w:r>
        <w:rPr>
          <w:rStyle w:val="contenttext"/>
          <w:rFonts w:cs="B Zar" w:hint="cs"/>
          <w:color w:val="000000"/>
          <w:sz w:val="36"/>
          <w:szCs w:val="36"/>
          <w:rtl/>
        </w:rPr>
        <w:t>.</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Pr>
        <w:t>İkincisi,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açıq-aşkar</w:t>
      </w:r>
      <w:r>
        <w:rPr>
          <w:rStyle w:val="contenttext"/>
          <w:rFonts w:cs="B Zar" w:hint="cs"/>
          <w:color w:val="000000"/>
          <w:sz w:val="36"/>
          <w:szCs w:val="36"/>
          <w:rtl/>
        </w:rPr>
        <w:t xml:space="preserve"> {...شَجَرَهٍ طَیبَهٍ...}</w:t>
      </w:r>
      <w:hyperlink w:anchor="content_note_169_2" w:tooltip=" [2] . “İbrahim” surəsi, ayə 24.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(pak olan ağac) ay</w:t>
      </w:r>
      <w:r>
        <w:rPr>
          <w:rStyle w:val="contenttext"/>
          <w:rFonts w:cs="B Zar" w:hint="cs"/>
          <w:color w:val="000000"/>
          <w:sz w:val="36"/>
          <w:szCs w:val="36"/>
        </w:rPr>
        <w:t>ə</w:t>
      </w:r>
      <w:r>
        <w:rPr>
          <w:rStyle w:val="contenttext"/>
          <w:rFonts w:cs="B Zar" w:hint="cs"/>
          <w:color w:val="000000"/>
          <w:sz w:val="36"/>
          <w:szCs w:val="36"/>
        </w:rPr>
        <w:t>sinin r</w:t>
      </w:r>
      <w:r>
        <w:rPr>
          <w:rStyle w:val="contenttext"/>
          <w:rFonts w:cs="B Zar" w:hint="cs"/>
          <w:color w:val="000000"/>
          <w:sz w:val="36"/>
          <w:szCs w:val="36"/>
        </w:rPr>
        <w:t>ə</w:t>
      </w:r>
      <w:r>
        <w:rPr>
          <w:rStyle w:val="contenttext"/>
          <w:rFonts w:cs="B Zar" w:hint="cs"/>
          <w:color w:val="000000"/>
          <w:sz w:val="36"/>
          <w:szCs w:val="36"/>
        </w:rPr>
        <w:t>sim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kilidir.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bildiril</w:t>
      </w:r>
      <w:r>
        <w:rPr>
          <w:rStyle w:val="contenttext"/>
          <w:rFonts w:cs="B Zar" w:hint="cs"/>
          <w:color w:val="000000"/>
          <w:sz w:val="36"/>
          <w:szCs w:val="36"/>
        </w:rPr>
        <w:t>ə</w:t>
      </w:r>
      <w:r>
        <w:rPr>
          <w:rStyle w:val="contenttext"/>
          <w:rFonts w:cs="B Zar" w:hint="cs"/>
          <w:color w:val="000000"/>
          <w:sz w:val="36"/>
          <w:szCs w:val="36"/>
        </w:rPr>
        <w:t>n kimidir</w:t>
      </w:r>
      <w:r>
        <w:rPr>
          <w:rStyle w:val="contenttext"/>
          <w:rFonts w:cs="B Zar" w:hint="cs"/>
          <w:color w:val="000000"/>
          <w:sz w:val="36"/>
          <w:szCs w:val="36"/>
          <w:rtl/>
        </w:rPr>
        <w:t>.</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Pr>
        <w:t>Üçüncüsü, ağacın yarpaqları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qorunması rolunu oynayır. Əg</w:t>
      </w:r>
      <w:r>
        <w:rPr>
          <w:rStyle w:val="contenttext"/>
          <w:rFonts w:cs="B Zar" w:hint="cs"/>
          <w:color w:val="000000"/>
          <w:sz w:val="36"/>
          <w:szCs w:val="36"/>
        </w:rPr>
        <w:t>ə</w:t>
      </w:r>
      <w:r>
        <w:rPr>
          <w:rStyle w:val="contenttext"/>
          <w:rFonts w:cs="B Zar" w:hint="cs"/>
          <w:color w:val="000000"/>
          <w:sz w:val="36"/>
          <w:szCs w:val="36"/>
        </w:rPr>
        <w:t>r yarpaqlar olmazsa, onun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gün</w:t>
      </w:r>
      <w:r>
        <w:rPr>
          <w:rStyle w:val="contenttext"/>
          <w:rFonts w:cs="B Zar" w:hint="cs"/>
          <w:color w:val="000000"/>
          <w:sz w:val="36"/>
          <w:szCs w:val="36"/>
        </w:rPr>
        <w:t>ə</w:t>
      </w:r>
      <w:r>
        <w:rPr>
          <w:rStyle w:val="contenttext"/>
          <w:rFonts w:cs="B Zar" w:hint="cs"/>
          <w:color w:val="000000"/>
          <w:sz w:val="36"/>
          <w:szCs w:val="36"/>
        </w:rPr>
        <w:t>ş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bii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hv olacaqdır.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qeyd edildiyi kimi, ağacın yarpaqları kimi göst</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onun meyv</w:t>
      </w:r>
      <w:r>
        <w:rPr>
          <w:rStyle w:val="contenttext"/>
          <w:rFonts w:cs="B Zar" w:hint="cs"/>
          <w:color w:val="000000"/>
          <w:sz w:val="36"/>
          <w:szCs w:val="36"/>
        </w:rPr>
        <w:t>ə</w:t>
      </w:r>
      <w:r>
        <w:rPr>
          <w:rStyle w:val="contenttext"/>
          <w:rFonts w:cs="B Zar" w:hint="cs"/>
          <w:color w:val="000000"/>
          <w:sz w:val="36"/>
          <w:szCs w:val="36"/>
        </w:rPr>
        <w:t>si olan imam</w:t>
      </w:r>
      <w:r>
        <w:rPr>
          <w:rStyle w:val="contenttext"/>
          <w:rFonts w:cs="B Zar" w:hint="cs"/>
          <w:color w:val="000000"/>
          <w:sz w:val="36"/>
          <w:szCs w:val="36"/>
        </w:rPr>
        <w:t>ə</w:t>
      </w:r>
      <w:r>
        <w:rPr>
          <w:rStyle w:val="contenttext"/>
          <w:rFonts w:cs="B Zar" w:hint="cs"/>
          <w:color w:val="000000"/>
          <w:sz w:val="36"/>
          <w:szCs w:val="36"/>
        </w:rPr>
        <w:t>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rliyi qorumaqda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Pr>
        <w:t>Dördüncüsü, doğrudur ki, S</w:t>
      </w:r>
      <w:r>
        <w:rPr>
          <w:rStyle w:val="contenttext"/>
          <w:rFonts w:cs="B Zar" w:hint="cs"/>
          <w:color w:val="000000"/>
          <w:sz w:val="36"/>
          <w:szCs w:val="36"/>
        </w:rPr>
        <w:t>ə</w:t>
      </w:r>
      <w:r>
        <w:rPr>
          <w:rStyle w:val="contenttext"/>
          <w:rFonts w:cs="B Zar" w:hint="cs"/>
          <w:color w:val="000000"/>
          <w:sz w:val="36"/>
          <w:szCs w:val="36"/>
        </w:rPr>
        <w:t>fa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 xml:space="preserve"> arasında ibad</w:t>
      </w:r>
      <w:r>
        <w:rPr>
          <w:rStyle w:val="contenttext"/>
          <w:rFonts w:cs="B Zar" w:hint="cs"/>
          <w:color w:val="000000"/>
          <w:sz w:val="36"/>
          <w:szCs w:val="36"/>
        </w:rPr>
        <w:t>ə</w:t>
      </w:r>
      <w:r>
        <w:rPr>
          <w:rStyle w:val="contenttext"/>
          <w:rFonts w:cs="B Zar" w:hint="cs"/>
          <w:color w:val="000000"/>
          <w:sz w:val="36"/>
          <w:szCs w:val="36"/>
        </w:rPr>
        <w:t>t</w:t>
      </w:r>
    </w:p>
    <w:p w:rsidR="00000000" w:rsidRDefault="00A11CBC" w:rsidP="002E152D">
      <w:pPr>
        <w:pStyle w:val="contentparagraph"/>
        <w:jc w:val="both"/>
        <w:divId w:val="2756476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A11CBC" w:rsidP="002E152D">
      <w:pPr>
        <w:jc w:val="both"/>
        <w:divId w:val="203307036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Məcməul-bəyan”, c.9, səh.28</w:t>
      </w:r>
      <w:r>
        <w:rPr>
          <w:rFonts w:eastAsia="Times New Roman" w:cs="B Zar" w:hint="cs"/>
          <w:color w:val="000000"/>
          <w:sz w:val="36"/>
          <w:szCs w:val="36"/>
          <w:rtl/>
        </w:rPr>
        <w:t xml:space="preserve">. </w:t>
      </w:r>
    </w:p>
    <w:p w:rsidR="00000000" w:rsidRDefault="00A11CBC" w:rsidP="002E152D">
      <w:pPr>
        <w:jc w:val="both"/>
        <w:divId w:val="20966005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İbrahim” surəsi, ayə 24</w:t>
      </w:r>
      <w:r>
        <w:rPr>
          <w:rFonts w:eastAsia="Times New Roman" w:cs="B Zar" w:hint="cs"/>
          <w:color w:val="000000"/>
          <w:sz w:val="36"/>
          <w:szCs w:val="36"/>
          <w:rtl/>
        </w:rPr>
        <w:t xml:space="preserve">. </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yin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üstünlüyü vardır, amma h</w:t>
      </w:r>
      <w:r>
        <w:rPr>
          <w:rStyle w:val="contenttext"/>
          <w:rFonts w:cs="B Zar" w:hint="cs"/>
          <w:color w:val="000000"/>
          <w:sz w:val="36"/>
          <w:szCs w:val="36"/>
        </w:rPr>
        <w:t>ə</w:t>
      </w:r>
      <w:r>
        <w:rPr>
          <w:rStyle w:val="contenttext"/>
          <w:rFonts w:cs="B Zar" w:hint="cs"/>
          <w:color w:val="000000"/>
          <w:sz w:val="36"/>
          <w:szCs w:val="36"/>
        </w:rPr>
        <w:t>min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tsiz heç bir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olmadığı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başa düşülür</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Pr>
        <w:t>Beşincisi, bir daha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bildiril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sad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hbb</w:t>
      </w:r>
      <w:r>
        <w:rPr>
          <w:rStyle w:val="contenttext"/>
          <w:rFonts w:cs="B Zar" w:hint="cs"/>
          <w:color w:val="000000"/>
          <w:sz w:val="36"/>
          <w:szCs w:val="36"/>
        </w:rPr>
        <w:t>ə</w:t>
      </w:r>
      <w:r>
        <w:rPr>
          <w:rStyle w:val="contenttext"/>
          <w:rFonts w:cs="B Zar" w:hint="cs"/>
          <w:color w:val="000000"/>
          <w:sz w:val="36"/>
          <w:szCs w:val="36"/>
        </w:rPr>
        <w:t>t olmadığını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adi bir m</w:t>
      </w:r>
      <w:r>
        <w:rPr>
          <w:rStyle w:val="contenttext"/>
          <w:rFonts w:cs="B Zar" w:hint="cs"/>
          <w:color w:val="000000"/>
          <w:sz w:val="36"/>
          <w:szCs w:val="36"/>
        </w:rPr>
        <w:t>ə</w:t>
      </w:r>
      <w:r>
        <w:rPr>
          <w:rStyle w:val="contenttext"/>
          <w:rFonts w:cs="B Zar" w:hint="cs"/>
          <w:color w:val="000000"/>
          <w:sz w:val="36"/>
          <w:szCs w:val="36"/>
        </w:rPr>
        <w:t>hbb</w:t>
      </w:r>
      <w:r>
        <w:rPr>
          <w:rStyle w:val="contenttext"/>
          <w:rFonts w:cs="B Zar" w:hint="cs"/>
          <w:color w:val="000000"/>
          <w:sz w:val="36"/>
          <w:szCs w:val="36"/>
        </w:rPr>
        <w:t>ə</w:t>
      </w:r>
      <w:r>
        <w:rPr>
          <w:rStyle w:val="contenttext"/>
          <w:rFonts w:cs="B Zar" w:hint="cs"/>
          <w:color w:val="000000"/>
          <w:sz w:val="36"/>
          <w:szCs w:val="36"/>
        </w:rPr>
        <w:t>t olsaydı,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onun qaranlıq qalan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 olmuş olardı. Amma onu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yozsaq, m</w:t>
      </w:r>
      <w:r>
        <w:rPr>
          <w:rStyle w:val="contenttext"/>
          <w:rFonts w:cs="B Zar" w:hint="cs"/>
          <w:color w:val="000000"/>
          <w:sz w:val="36"/>
          <w:szCs w:val="36"/>
        </w:rPr>
        <w:t>ə</w:t>
      </w:r>
      <w:r>
        <w:rPr>
          <w:rStyle w:val="contenttext"/>
          <w:rFonts w:cs="B Zar" w:hint="cs"/>
          <w:color w:val="000000"/>
          <w:sz w:val="36"/>
          <w:szCs w:val="36"/>
        </w:rPr>
        <w:t>nası tamamil</w:t>
      </w:r>
      <w:r>
        <w:rPr>
          <w:rStyle w:val="contenttext"/>
          <w:rFonts w:cs="B Zar" w:hint="cs"/>
          <w:color w:val="000000"/>
          <w:sz w:val="36"/>
          <w:szCs w:val="36"/>
        </w:rPr>
        <w:t>ə</w:t>
      </w:r>
      <w:r>
        <w:rPr>
          <w:rStyle w:val="contenttext"/>
          <w:rFonts w:cs="B Zar" w:hint="cs"/>
          <w:color w:val="000000"/>
          <w:sz w:val="36"/>
          <w:szCs w:val="36"/>
        </w:rPr>
        <w:t xml:space="preserve"> aydın olacaq</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Süyuti “Əddürrul-M</w:t>
      </w:r>
      <w:r>
        <w:rPr>
          <w:rStyle w:val="contenttext"/>
          <w:rFonts w:cs="B Zar" w:hint="cs"/>
          <w:color w:val="000000"/>
          <w:sz w:val="36"/>
          <w:szCs w:val="36"/>
        </w:rPr>
        <w:t>ə</w:t>
      </w:r>
      <w:r>
        <w:rPr>
          <w:rStyle w:val="contenttext"/>
          <w:rFonts w:cs="B Zar" w:hint="cs"/>
          <w:color w:val="000000"/>
          <w:sz w:val="36"/>
          <w:szCs w:val="36"/>
        </w:rPr>
        <w:t xml:space="preserve">nsur”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imam S</w:t>
      </w:r>
      <w:r>
        <w:rPr>
          <w:rStyle w:val="contenttext"/>
          <w:rFonts w:cs="B Zar" w:hint="cs"/>
          <w:color w:val="000000"/>
          <w:sz w:val="36"/>
          <w:szCs w:val="36"/>
        </w:rPr>
        <w:t>ə</w:t>
      </w:r>
      <w:r>
        <w:rPr>
          <w:rStyle w:val="contenttext"/>
          <w:rFonts w:cs="B Zar" w:hint="cs"/>
          <w:color w:val="000000"/>
          <w:sz w:val="36"/>
          <w:szCs w:val="36"/>
        </w:rPr>
        <w:t>ccaddan (</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w:t>
      </w:r>
      <w:r>
        <w:rPr>
          <w:rStyle w:val="contenttext"/>
          <w:rFonts w:cs="B Zar" w:hint="cs"/>
          <w:color w:val="000000"/>
          <w:sz w:val="36"/>
          <w:szCs w:val="36"/>
        </w:rPr>
        <w:t>tmişdir: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la </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rini Şama g</w:t>
      </w:r>
      <w:r>
        <w:rPr>
          <w:rStyle w:val="contenttext"/>
          <w:rFonts w:cs="B Zar" w:hint="cs"/>
          <w:color w:val="000000"/>
          <w:sz w:val="36"/>
          <w:szCs w:val="36"/>
        </w:rPr>
        <w:t>ə</w:t>
      </w:r>
      <w:r>
        <w:rPr>
          <w:rStyle w:val="contenttext"/>
          <w:rFonts w:cs="B Zar" w:hint="cs"/>
          <w:color w:val="000000"/>
          <w:sz w:val="36"/>
          <w:szCs w:val="36"/>
        </w:rPr>
        <w:t>tirdikl</w:t>
      </w:r>
      <w:r>
        <w:rPr>
          <w:rStyle w:val="contenttext"/>
          <w:rFonts w:cs="B Zar" w:hint="cs"/>
          <w:color w:val="000000"/>
          <w:sz w:val="36"/>
          <w:szCs w:val="36"/>
        </w:rPr>
        <w:t>ə</w:t>
      </w:r>
      <w:r>
        <w:rPr>
          <w:rStyle w:val="contenttext"/>
          <w:rFonts w:cs="B Zar" w:hint="cs"/>
          <w:color w:val="000000"/>
          <w:sz w:val="36"/>
          <w:szCs w:val="36"/>
        </w:rPr>
        <w:t>ri zaman,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rli t</w:t>
      </w:r>
      <w:r>
        <w:rPr>
          <w:rStyle w:val="contenttext"/>
          <w:rFonts w:cs="B Zar" w:hint="cs"/>
          <w:color w:val="000000"/>
          <w:sz w:val="36"/>
          <w:szCs w:val="36"/>
        </w:rPr>
        <w:t>ə</w:t>
      </w:r>
      <w:r>
        <w:rPr>
          <w:rStyle w:val="contenttext"/>
          <w:rFonts w:cs="B Zar" w:hint="cs"/>
          <w:color w:val="000000"/>
          <w:sz w:val="36"/>
          <w:szCs w:val="36"/>
        </w:rPr>
        <w:t>bliğatın t</w:t>
      </w:r>
      <w:r>
        <w:rPr>
          <w:rStyle w:val="contenttext"/>
          <w:rFonts w:cs="B Zar" w:hint="cs"/>
          <w:color w:val="000000"/>
          <w:sz w:val="36"/>
          <w:szCs w:val="36"/>
        </w:rPr>
        <w:t>ə</w:t>
      </w:r>
      <w:r>
        <w:rPr>
          <w:rStyle w:val="contenttext"/>
          <w:rFonts w:cs="B Zar" w:hint="cs"/>
          <w:color w:val="000000"/>
          <w:sz w:val="36"/>
          <w:szCs w:val="36"/>
        </w:rPr>
        <w:t>sirin</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imam Zeyn</w:t>
      </w:r>
      <w:r>
        <w:rPr>
          <w:rStyle w:val="contenttext"/>
          <w:rFonts w:cs="B Zar" w:hint="cs"/>
          <w:color w:val="000000"/>
          <w:sz w:val="36"/>
          <w:szCs w:val="36"/>
        </w:rPr>
        <w:t>ə</w:t>
      </w:r>
      <w:r>
        <w:rPr>
          <w:rStyle w:val="contenttext"/>
          <w:rFonts w:cs="B Zar" w:hint="cs"/>
          <w:color w:val="000000"/>
          <w:sz w:val="36"/>
          <w:szCs w:val="36"/>
        </w:rPr>
        <w:t>l-Abidin</w:t>
      </w:r>
      <w:r>
        <w:rPr>
          <w:rStyle w:val="contenttext"/>
          <w:rFonts w:cs="B Zar" w:hint="cs"/>
          <w:color w:val="000000"/>
          <w:sz w:val="36"/>
          <w:szCs w:val="36"/>
        </w:rPr>
        <w:t>ə</w:t>
      </w:r>
      <w:r>
        <w:rPr>
          <w:rStyle w:val="contenttext"/>
          <w:rFonts w:cs="B Zar" w:hint="cs"/>
          <w:color w:val="000000"/>
          <w:sz w:val="36"/>
          <w:szCs w:val="36"/>
        </w:rPr>
        <w:t xml:space="preserve"> xitab olaraq dedi: “Allaha şükürl</w:t>
      </w:r>
      <w:r>
        <w:rPr>
          <w:rStyle w:val="contenttext"/>
          <w:rFonts w:cs="B Zar" w:hint="cs"/>
          <w:color w:val="000000"/>
          <w:sz w:val="36"/>
          <w:szCs w:val="36"/>
        </w:rPr>
        <w:t>ə</w:t>
      </w:r>
      <w:r>
        <w:rPr>
          <w:rStyle w:val="contenttext"/>
          <w:rFonts w:cs="B Zar" w:hint="cs"/>
          <w:color w:val="000000"/>
          <w:sz w:val="36"/>
          <w:szCs w:val="36"/>
        </w:rPr>
        <w:t>r olsun ki, sizi rüsvay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yalanınızı üz</w:t>
      </w:r>
      <w:r>
        <w:rPr>
          <w:rStyle w:val="contenttext"/>
          <w:rFonts w:cs="B Zar" w:hint="cs"/>
          <w:color w:val="000000"/>
          <w:sz w:val="36"/>
          <w:szCs w:val="36"/>
        </w:rPr>
        <w:t>ə</w:t>
      </w:r>
      <w:r>
        <w:rPr>
          <w:rStyle w:val="contenttext"/>
          <w:rFonts w:cs="B Zar" w:hint="cs"/>
          <w:color w:val="000000"/>
          <w:sz w:val="36"/>
          <w:szCs w:val="36"/>
        </w:rPr>
        <w:t xml:space="preserve"> çıxardı.” Bu cür sözl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pis v</w:t>
      </w:r>
      <w:r>
        <w:rPr>
          <w:rStyle w:val="contenttext"/>
          <w:rFonts w:cs="B Zar" w:hint="cs"/>
          <w:color w:val="000000"/>
          <w:sz w:val="36"/>
          <w:szCs w:val="36"/>
        </w:rPr>
        <w:t>ə</w:t>
      </w:r>
      <w:r>
        <w:rPr>
          <w:rStyle w:val="contenttext"/>
          <w:rFonts w:cs="B Zar" w:hint="cs"/>
          <w:color w:val="000000"/>
          <w:sz w:val="36"/>
          <w:szCs w:val="36"/>
        </w:rPr>
        <w:t xml:space="preserve">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z </w:t>
      </w:r>
      <w:r>
        <w:rPr>
          <w:rStyle w:val="contenttext"/>
          <w:rFonts w:cs="B Zar" w:hint="cs"/>
          <w:color w:val="000000"/>
          <w:sz w:val="36"/>
          <w:szCs w:val="36"/>
        </w:rPr>
        <w:t>olmasına baxmayaraq, imam onun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rli t</w:t>
      </w:r>
      <w:r>
        <w:rPr>
          <w:rStyle w:val="contenttext"/>
          <w:rFonts w:cs="B Zar" w:hint="cs"/>
          <w:color w:val="000000"/>
          <w:sz w:val="36"/>
          <w:szCs w:val="36"/>
        </w:rPr>
        <w:t>ə</w:t>
      </w:r>
      <w:r>
        <w:rPr>
          <w:rStyle w:val="contenttext"/>
          <w:rFonts w:cs="B Zar" w:hint="cs"/>
          <w:color w:val="000000"/>
          <w:sz w:val="36"/>
          <w:szCs w:val="36"/>
        </w:rPr>
        <w:t>bliğatının t</w:t>
      </w:r>
      <w:r>
        <w:rPr>
          <w:rStyle w:val="contenttext"/>
          <w:rFonts w:cs="B Zar" w:hint="cs"/>
          <w:color w:val="000000"/>
          <w:sz w:val="36"/>
          <w:szCs w:val="36"/>
        </w:rPr>
        <w:t>ə</w:t>
      </w:r>
      <w:r>
        <w:rPr>
          <w:rStyle w:val="contenttext"/>
          <w:rFonts w:cs="B Zar" w:hint="cs"/>
          <w:color w:val="000000"/>
          <w:sz w:val="36"/>
          <w:szCs w:val="36"/>
        </w:rPr>
        <w:t>siri altında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onunla mülayim danışaraq soruşdu ki, s</w:t>
      </w:r>
      <w:r>
        <w:rPr>
          <w:rStyle w:val="contenttext"/>
          <w:rFonts w:cs="B Zar" w:hint="cs"/>
          <w:color w:val="000000"/>
          <w:sz w:val="36"/>
          <w:szCs w:val="36"/>
        </w:rPr>
        <w:t>ə</w:t>
      </w:r>
      <w:r>
        <w:rPr>
          <w:rStyle w:val="contenttext"/>
          <w:rFonts w:cs="B Zar" w:hint="cs"/>
          <w:color w:val="000000"/>
          <w:sz w:val="36"/>
          <w:szCs w:val="36"/>
        </w:rPr>
        <w:t>n Quran oxuyursanmı</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niy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oxumayım</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İmam dedi ki, s</w:t>
      </w:r>
      <w:r>
        <w:rPr>
          <w:rStyle w:val="contenttext"/>
          <w:rFonts w:cs="B Zar" w:hint="cs"/>
          <w:color w:val="000000"/>
          <w:sz w:val="36"/>
          <w:szCs w:val="36"/>
        </w:rPr>
        <w:t>ə</w:t>
      </w:r>
      <w:r>
        <w:rPr>
          <w:rStyle w:val="contenttext"/>
          <w:rFonts w:cs="B Zar" w:hint="cs"/>
          <w:color w:val="000000"/>
          <w:sz w:val="36"/>
          <w:szCs w:val="36"/>
        </w:rPr>
        <w:t>n bizi tanıyırsanmı</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 kimsiniz</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أَسْأَلُکُمْ</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أَجْرًا</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الْمَوَدَّهَ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الْقُرْبَی</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 heç tilav</w:t>
      </w:r>
      <w:r>
        <w:rPr>
          <w:rStyle w:val="contenttext"/>
          <w:rFonts w:cs="B Zar" w:hint="cs"/>
          <w:color w:val="000000"/>
          <w:sz w:val="36"/>
          <w:szCs w:val="36"/>
        </w:rPr>
        <w:t>ə</w:t>
      </w:r>
      <w:r>
        <w:rPr>
          <w:rStyle w:val="contenttext"/>
          <w:rFonts w:cs="B Zar" w:hint="cs"/>
          <w:color w:val="000000"/>
          <w:sz w:val="36"/>
          <w:szCs w:val="36"/>
        </w:rPr>
        <w:t>t etmis</w:t>
      </w:r>
      <w:r>
        <w:rPr>
          <w:rStyle w:val="contenttext"/>
          <w:rFonts w:cs="B Zar" w:hint="cs"/>
          <w:color w:val="000000"/>
          <w:sz w:val="36"/>
          <w:szCs w:val="36"/>
        </w:rPr>
        <w:t>ə</w:t>
      </w:r>
      <w:r>
        <w:rPr>
          <w:rStyle w:val="contenttext"/>
          <w:rFonts w:cs="B Zar" w:hint="cs"/>
          <w:color w:val="000000"/>
          <w:sz w:val="36"/>
          <w:szCs w:val="36"/>
        </w:rPr>
        <w:t>nmi</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bu ay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 vacib etmişdir, amma bunun sizinl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 var</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xan</w:t>
      </w:r>
      <w:r>
        <w:rPr>
          <w:rStyle w:val="contenttext"/>
          <w:rFonts w:cs="B Zar" w:hint="cs"/>
          <w:color w:val="000000"/>
          <w:sz w:val="36"/>
          <w:szCs w:val="36"/>
        </w:rPr>
        <w:t>ə</w:t>
      </w:r>
      <w:r>
        <w:rPr>
          <w:rStyle w:val="contenttext"/>
          <w:rFonts w:cs="B Zar" w:hint="cs"/>
          <w:color w:val="000000"/>
          <w:sz w:val="36"/>
          <w:szCs w:val="36"/>
        </w:rPr>
        <w:t>dan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yaxınları bizl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Pr>
        <w:t>Şamlı kişi bu sözl</w:t>
      </w:r>
      <w:r>
        <w:rPr>
          <w:rStyle w:val="contenttext"/>
          <w:rFonts w:cs="B Zar" w:hint="cs"/>
          <w:color w:val="000000"/>
          <w:sz w:val="36"/>
          <w:szCs w:val="36"/>
        </w:rPr>
        <w:t>ə</w:t>
      </w:r>
      <w:r>
        <w:rPr>
          <w:rStyle w:val="contenttext"/>
          <w:rFonts w:cs="B Zar" w:hint="cs"/>
          <w:color w:val="000000"/>
          <w:sz w:val="36"/>
          <w:szCs w:val="36"/>
        </w:rPr>
        <w:t>ri eşitdikd</w:t>
      </w:r>
      <w:r>
        <w:rPr>
          <w:rStyle w:val="contenttext"/>
          <w:rFonts w:cs="B Zar" w:hint="cs"/>
          <w:color w:val="000000"/>
          <w:sz w:val="36"/>
          <w:szCs w:val="36"/>
        </w:rPr>
        <w:t>ə</w:t>
      </w:r>
      <w:r>
        <w:rPr>
          <w:rStyle w:val="contenttext"/>
          <w:rFonts w:cs="B Zar" w:hint="cs"/>
          <w:color w:val="000000"/>
          <w:sz w:val="36"/>
          <w:szCs w:val="36"/>
        </w:rPr>
        <w:t>, çox pis oldu v</w:t>
      </w:r>
      <w:r>
        <w:rPr>
          <w:rStyle w:val="contenttext"/>
          <w:rFonts w:cs="B Zar" w:hint="cs"/>
          <w:color w:val="000000"/>
          <w:sz w:val="36"/>
          <w:szCs w:val="36"/>
        </w:rPr>
        <w:t>ə</w:t>
      </w:r>
      <w:r>
        <w:rPr>
          <w:rStyle w:val="contenttext"/>
          <w:rFonts w:cs="B Zar" w:hint="cs"/>
          <w:color w:val="000000"/>
          <w:sz w:val="36"/>
          <w:szCs w:val="36"/>
        </w:rPr>
        <w:t xml:space="preserve"> öz işind</w:t>
      </w:r>
      <w:r>
        <w:rPr>
          <w:rStyle w:val="contenttext"/>
          <w:rFonts w:cs="B Zar" w:hint="cs"/>
          <w:color w:val="000000"/>
          <w:sz w:val="36"/>
          <w:szCs w:val="36"/>
        </w:rPr>
        <w:t>ə</w:t>
      </w:r>
      <w:r>
        <w:rPr>
          <w:rStyle w:val="contenttext"/>
          <w:rFonts w:cs="B Zar" w:hint="cs"/>
          <w:color w:val="000000"/>
          <w:sz w:val="36"/>
          <w:szCs w:val="36"/>
        </w:rPr>
        <w:t>n peşman olaraq tovb</w:t>
      </w:r>
      <w:r>
        <w:rPr>
          <w:rStyle w:val="contenttext"/>
          <w:rFonts w:cs="B Zar" w:hint="cs"/>
          <w:color w:val="000000"/>
          <w:sz w:val="36"/>
          <w:szCs w:val="36"/>
        </w:rPr>
        <w:t>ə</w:t>
      </w:r>
      <w:r>
        <w:rPr>
          <w:rStyle w:val="contenttext"/>
          <w:rFonts w:cs="B Zar" w:hint="cs"/>
          <w:color w:val="000000"/>
          <w:sz w:val="36"/>
          <w:szCs w:val="36"/>
        </w:rPr>
        <w:t xml:space="preserve"> etdi</w:t>
      </w:r>
      <w:r>
        <w:rPr>
          <w:rStyle w:val="contenttext"/>
          <w:rFonts w:cs="B Zar" w:hint="cs"/>
          <w:color w:val="000000"/>
          <w:sz w:val="36"/>
          <w:szCs w:val="36"/>
          <w:rtl/>
        </w:rPr>
        <w:t>”.</w:t>
      </w:r>
      <w:hyperlink w:anchor="content_note_170_1" w:tooltip=" [1] . “Əd-Durrul-mənsur”, c.6, səh.7. " w:history="1">
        <w:r>
          <w:rPr>
            <w:rStyle w:val="Hyperlink"/>
            <w:rFonts w:cs="B Zar" w:hint="cs"/>
            <w:sz w:val="36"/>
            <w:szCs w:val="36"/>
            <w:rtl/>
          </w:rPr>
          <w:t>(1)</w:t>
        </w:r>
      </w:hyperlink>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Pr>
        <w:t>Bütün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şahidl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hamısı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adi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olmadığını göst</w:t>
      </w:r>
      <w:r>
        <w:rPr>
          <w:rStyle w:val="contenttext"/>
          <w:rFonts w:cs="B Zar" w:hint="cs"/>
          <w:color w:val="000000"/>
          <w:sz w:val="36"/>
          <w:szCs w:val="36"/>
        </w:rPr>
        <w:t>ə</w:t>
      </w:r>
      <w:r>
        <w:rPr>
          <w:rStyle w:val="contenttext"/>
          <w:rFonts w:cs="B Zar" w:hint="cs"/>
          <w:color w:val="000000"/>
          <w:sz w:val="36"/>
          <w:szCs w:val="36"/>
        </w:rPr>
        <w:t>rir</w:t>
      </w:r>
      <w:r>
        <w:rPr>
          <w:rStyle w:val="contenttext"/>
          <w:rFonts w:cs="B Zar" w:hint="cs"/>
          <w:color w:val="000000"/>
          <w:sz w:val="36"/>
          <w:szCs w:val="36"/>
          <w:rtl/>
        </w:rPr>
        <w:t>.</w:t>
      </w:r>
    </w:p>
    <w:p w:rsidR="00000000" w:rsidRDefault="00A11CBC" w:rsidP="002E152D">
      <w:pPr>
        <w:pStyle w:val="contentparagraph"/>
        <w:jc w:val="both"/>
        <w:divId w:val="14511713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A11CBC" w:rsidP="002E152D">
      <w:pPr>
        <w:jc w:val="both"/>
        <w:divId w:val="126768944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Əd-Durrul-mənsur”, c.6, səh.7</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168640445"/>
        <w:rPr>
          <w:rFonts w:eastAsia="Times New Roman" w:cs="B Titr" w:hint="cs"/>
          <w:b w:val="0"/>
          <w:bCs w:val="0"/>
          <w:color w:val="0080C0"/>
          <w:sz w:val="29"/>
          <w:szCs w:val="29"/>
          <w:rtl/>
        </w:rPr>
      </w:pPr>
      <w:r>
        <w:rPr>
          <w:rFonts w:eastAsia="Times New Roman" w:cs="B Titr" w:hint="cs"/>
          <w:b w:val="0"/>
          <w:bCs w:val="0"/>
          <w:color w:val="0080C0"/>
          <w:sz w:val="29"/>
          <w:szCs w:val="29"/>
        </w:rPr>
        <w:t>Bir neçə mühüm mətləb</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Quranın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olaraq,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çiliy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olmalıdır. Allah-taala “Ali-İmran” sur</w:t>
      </w:r>
      <w:r>
        <w:rPr>
          <w:rStyle w:val="contenttext"/>
          <w:rFonts w:cs="B Zar" w:hint="cs"/>
          <w:color w:val="000000"/>
          <w:sz w:val="36"/>
          <w:szCs w:val="36"/>
        </w:rPr>
        <w:t>ə</w:t>
      </w:r>
      <w:r>
        <w:rPr>
          <w:rStyle w:val="contenttext"/>
          <w:rFonts w:cs="B Zar" w:hint="cs"/>
          <w:color w:val="000000"/>
          <w:sz w:val="36"/>
          <w:szCs w:val="36"/>
        </w:rPr>
        <w:t>sinin 31-ci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tl/>
        </w:rPr>
        <w:t>{قُلْ إِنْ کُنْتُمْ تُحِبُّونَ اللَّهَ فَاتَّبِعُونِی یحْبِبْکُمُ اللَّهُ وَیغْفِرْ لَکُمْ ذُنُوبَکُمْ وَاللَّهُ غَفُورٌ رَحِیمٌ}</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 “Əg</w:t>
      </w:r>
      <w:r>
        <w:rPr>
          <w:rStyle w:val="contenttext"/>
          <w:rFonts w:cs="B Zar" w:hint="cs"/>
          <w:color w:val="000000"/>
          <w:sz w:val="36"/>
          <w:szCs w:val="36"/>
        </w:rPr>
        <w:t>ə</w:t>
      </w:r>
      <w:r>
        <w:rPr>
          <w:rStyle w:val="contenttext"/>
          <w:rFonts w:cs="B Zar" w:hint="cs"/>
          <w:color w:val="000000"/>
          <w:sz w:val="36"/>
          <w:szCs w:val="36"/>
        </w:rPr>
        <w:t>r Allahı sevirsinizs</w:t>
      </w:r>
      <w:r>
        <w:rPr>
          <w:rStyle w:val="contenttext"/>
          <w:rFonts w:cs="B Zar" w:hint="cs"/>
          <w:color w:val="000000"/>
          <w:sz w:val="36"/>
          <w:szCs w:val="36"/>
        </w:rPr>
        <w:t>ə</w:t>
      </w:r>
      <w:r>
        <w:rPr>
          <w:rStyle w:val="contenttext"/>
          <w:rFonts w:cs="B Zar" w:hint="cs"/>
          <w:color w:val="000000"/>
          <w:sz w:val="36"/>
          <w:szCs w:val="36"/>
        </w:rPr>
        <w:t>, onda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tabe olun ki, Allah da sizi sevsin v</w:t>
      </w:r>
      <w:r>
        <w:rPr>
          <w:rStyle w:val="contenttext"/>
          <w:rFonts w:cs="B Zar" w:hint="cs"/>
          <w:color w:val="000000"/>
          <w:sz w:val="36"/>
          <w:szCs w:val="36"/>
        </w:rPr>
        <w:t>ə</w:t>
      </w:r>
      <w:r>
        <w:rPr>
          <w:rStyle w:val="contenttext"/>
          <w:rFonts w:cs="B Zar" w:hint="cs"/>
          <w:color w:val="000000"/>
          <w:sz w:val="36"/>
          <w:szCs w:val="36"/>
        </w:rPr>
        <w:t xml:space="preserve"> günahlarınızı bağışlasın”. Allah çox bağışlayan v</w:t>
      </w:r>
      <w:r>
        <w:rPr>
          <w:rStyle w:val="contenttext"/>
          <w:rFonts w:cs="B Zar" w:hint="cs"/>
          <w:color w:val="000000"/>
          <w:sz w:val="36"/>
          <w:szCs w:val="36"/>
        </w:rPr>
        <w:t>ə</w:t>
      </w:r>
      <w:r>
        <w:rPr>
          <w:rStyle w:val="contenttext"/>
          <w:rFonts w:cs="B Zar" w:hint="cs"/>
          <w:color w:val="000000"/>
          <w:sz w:val="36"/>
          <w:szCs w:val="36"/>
        </w:rPr>
        <w:t xml:space="preserve"> mehribandır</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insan sevdiyi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Əhli-beytı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diyimizi iddia ediriks</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onda, onlara tabe olaraq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liyik, bel</w:t>
      </w:r>
      <w:r>
        <w:rPr>
          <w:rStyle w:val="contenttext"/>
          <w:rFonts w:cs="B Zar" w:hint="cs"/>
          <w:color w:val="000000"/>
          <w:sz w:val="36"/>
          <w:szCs w:val="36"/>
        </w:rPr>
        <w:t>ə</w:t>
      </w:r>
      <w:r>
        <w:rPr>
          <w:rStyle w:val="contenttext"/>
          <w:rFonts w:cs="B Zar" w:hint="cs"/>
          <w:color w:val="000000"/>
          <w:sz w:val="36"/>
          <w:szCs w:val="36"/>
        </w:rPr>
        <w:t xml:space="preserve"> olmadığı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timizd</w:t>
      </w:r>
      <w:r>
        <w:rPr>
          <w:rStyle w:val="contenttext"/>
          <w:rFonts w:cs="B Zar" w:hint="cs"/>
          <w:color w:val="000000"/>
          <w:sz w:val="36"/>
          <w:szCs w:val="36"/>
        </w:rPr>
        <w:t>ə</w:t>
      </w:r>
      <w:r>
        <w:rPr>
          <w:rStyle w:val="contenttext"/>
          <w:rFonts w:cs="B Zar" w:hint="cs"/>
          <w:color w:val="000000"/>
          <w:sz w:val="36"/>
          <w:szCs w:val="36"/>
        </w:rPr>
        <w:t xml:space="preserve"> sadiq hesab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verdiyi mesajlar”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daha </w:t>
      </w:r>
      <w:r>
        <w:rPr>
          <w:rStyle w:val="contenttext"/>
          <w:rFonts w:cs="B Zar" w:hint="cs"/>
          <w:color w:val="000000"/>
          <w:sz w:val="36"/>
          <w:szCs w:val="36"/>
        </w:rPr>
        <w:t>ə</w:t>
      </w:r>
      <w:r>
        <w:rPr>
          <w:rStyle w:val="contenttext"/>
          <w:rFonts w:cs="B Zar" w:hint="cs"/>
          <w:color w:val="000000"/>
          <w:sz w:val="36"/>
          <w:szCs w:val="36"/>
        </w:rPr>
        <w:t>traflı m</w:t>
      </w:r>
      <w:r>
        <w:rPr>
          <w:rStyle w:val="contenttext"/>
          <w:rFonts w:cs="B Zar" w:hint="cs"/>
          <w:color w:val="000000"/>
          <w:sz w:val="36"/>
          <w:szCs w:val="36"/>
        </w:rPr>
        <w:t>ə</w:t>
      </w:r>
      <w:r>
        <w:rPr>
          <w:rStyle w:val="contenttext"/>
          <w:rFonts w:cs="B Zar" w:hint="cs"/>
          <w:color w:val="000000"/>
          <w:sz w:val="36"/>
          <w:szCs w:val="36"/>
        </w:rPr>
        <w:t>lumat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Dedikl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etdiyi aydın olur. H</w:t>
      </w:r>
      <w:r>
        <w:rPr>
          <w:rStyle w:val="contenttext"/>
          <w:rFonts w:cs="B Zar" w:hint="cs"/>
          <w:color w:val="000000"/>
          <w:sz w:val="36"/>
          <w:szCs w:val="36"/>
        </w:rPr>
        <w:t>ə</w:t>
      </w:r>
      <w:r>
        <w:rPr>
          <w:rStyle w:val="contenttext"/>
          <w:rFonts w:cs="B Zar" w:hint="cs"/>
          <w:color w:val="000000"/>
          <w:sz w:val="36"/>
          <w:szCs w:val="36"/>
        </w:rPr>
        <w:t>mçinin, bu ay</w:t>
      </w:r>
      <w:r>
        <w:rPr>
          <w:rStyle w:val="contenttext"/>
          <w:rFonts w:cs="B Zar" w:hint="cs"/>
          <w:color w:val="000000"/>
          <w:sz w:val="36"/>
          <w:szCs w:val="36"/>
        </w:rPr>
        <w:t>ə</w:t>
      </w:r>
      <w:r>
        <w:rPr>
          <w:rStyle w:val="contenttext"/>
          <w:rFonts w:cs="B Zar" w:hint="cs"/>
          <w:color w:val="000000"/>
          <w:sz w:val="36"/>
          <w:szCs w:val="36"/>
        </w:rPr>
        <w:t>nin nazil edilm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“İkmalud-din”, “Sadiqin”, “T</w:t>
      </w:r>
      <w:r>
        <w:rPr>
          <w:rStyle w:val="contenttext"/>
          <w:rFonts w:cs="B Zar" w:hint="cs"/>
          <w:color w:val="000000"/>
          <w:sz w:val="36"/>
          <w:szCs w:val="36"/>
        </w:rPr>
        <w:t>ə</w:t>
      </w:r>
      <w:r>
        <w:rPr>
          <w:rStyle w:val="contenttext"/>
          <w:rFonts w:cs="B Zar" w:hint="cs"/>
          <w:color w:val="000000"/>
          <w:sz w:val="36"/>
          <w:szCs w:val="36"/>
        </w:rPr>
        <w:t>bliğ” kimi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bir-birinin k</w:t>
      </w:r>
      <w:r>
        <w:rPr>
          <w:rStyle w:val="contenttext"/>
          <w:rFonts w:cs="B Zar" w:hint="cs"/>
          <w:color w:val="000000"/>
          <w:sz w:val="36"/>
          <w:szCs w:val="36"/>
        </w:rPr>
        <w:t>ə</w:t>
      </w:r>
      <w:r>
        <w:rPr>
          <w:rStyle w:val="contenttext"/>
          <w:rFonts w:cs="B Zar" w:hint="cs"/>
          <w:color w:val="000000"/>
          <w:sz w:val="36"/>
          <w:szCs w:val="36"/>
        </w:rPr>
        <w:t>narı</w:t>
      </w:r>
      <w:r>
        <w:rPr>
          <w:rStyle w:val="contenttext"/>
          <w:rFonts w:cs="B Zar" w:hint="cs"/>
          <w:color w:val="000000"/>
          <w:sz w:val="36"/>
          <w:szCs w:val="36"/>
        </w:rPr>
        <w:t>nda qoysaq, onun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etdiyi daha çox aydınlaşacaq</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tanınmış t</w:t>
      </w:r>
      <w:r>
        <w:rPr>
          <w:rStyle w:val="contenttext"/>
          <w:rFonts w:cs="B Zar" w:hint="cs"/>
          <w:color w:val="000000"/>
          <w:sz w:val="36"/>
          <w:szCs w:val="36"/>
        </w:rPr>
        <w:t>ə</w:t>
      </w:r>
      <w:r>
        <w:rPr>
          <w:rStyle w:val="contenttext"/>
          <w:rFonts w:cs="B Zar" w:hint="cs"/>
          <w:color w:val="000000"/>
          <w:sz w:val="36"/>
          <w:szCs w:val="36"/>
        </w:rPr>
        <w:t>fsirçisi Alusinin “Ruhul-m</w:t>
      </w:r>
      <w:r>
        <w:rPr>
          <w:rStyle w:val="contenttext"/>
          <w:rFonts w:cs="B Zar" w:hint="cs"/>
          <w:color w:val="000000"/>
          <w:sz w:val="36"/>
          <w:szCs w:val="36"/>
        </w:rPr>
        <w:t>ə</w:t>
      </w:r>
      <w:r>
        <w:rPr>
          <w:rStyle w:val="contenttext"/>
          <w:rFonts w:cs="B Zar" w:hint="cs"/>
          <w:color w:val="000000"/>
          <w:sz w:val="36"/>
          <w:szCs w:val="36"/>
        </w:rPr>
        <w:t>ani” kitabında iki iradı b</w:t>
      </w:r>
      <w:r>
        <w:rPr>
          <w:rStyle w:val="contenttext"/>
          <w:rFonts w:cs="B Zar" w:hint="cs"/>
          <w:color w:val="000000"/>
          <w:sz w:val="36"/>
          <w:szCs w:val="36"/>
        </w:rPr>
        <w:t>ə</w:t>
      </w:r>
      <w:r>
        <w:rPr>
          <w:rStyle w:val="contenttext"/>
          <w:rFonts w:cs="B Zar" w:hint="cs"/>
          <w:color w:val="000000"/>
          <w:sz w:val="36"/>
          <w:szCs w:val="36"/>
        </w:rPr>
        <w:t xml:space="preserve">yan edilmişdir. Biz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irada cavab verdiyimiz üçün onlarsdan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ikisi il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Pr>
        <w:t>A)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risal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muzd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halda,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olaraq yaxınlarına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müs</w:t>
      </w:r>
      <w:r>
        <w:rPr>
          <w:rStyle w:val="contenttext"/>
          <w:rFonts w:cs="B Zar" w:hint="cs"/>
          <w:color w:val="000000"/>
          <w:sz w:val="36"/>
          <w:szCs w:val="36"/>
        </w:rPr>
        <w:t>ə</w:t>
      </w:r>
      <w:r>
        <w:rPr>
          <w:rStyle w:val="contenttext"/>
          <w:rFonts w:cs="B Zar" w:hint="cs"/>
          <w:color w:val="000000"/>
          <w:sz w:val="36"/>
          <w:szCs w:val="36"/>
        </w:rPr>
        <w:t>lmanlardan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w:t>
      </w:r>
      <w:r>
        <w:rPr>
          <w:rStyle w:val="contenttext"/>
          <w:rFonts w:cs="B Zar" w:hint="cs"/>
          <w:color w:val="000000"/>
          <w:sz w:val="36"/>
          <w:szCs w:val="36"/>
        </w:rPr>
        <w:t>ə</w:t>
      </w:r>
      <w:r>
        <w:rPr>
          <w:rStyle w:val="contenttext"/>
          <w:rFonts w:cs="B Zar" w:hint="cs"/>
          <w:color w:val="000000"/>
          <w:sz w:val="36"/>
          <w:szCs w:val="36"/>
        </w:rPr>
        <w:t xml:space="preserve"> bilmişdir? Bu</w:t>
      </w:r>
      <w:r>
        <w:rPr>
          <w:rStyle w:val="contenttext"/>
          <w:rFonts w:cs="B Zar" w:hint="cs"/>
          <w:color w:val="000000"/>
          <w:sz w:val="36"/>
          <w:szCs w:val="36"/>
          <w:rtl/>
        </w:rPr>
        <w:t xml:space="preserve"> </w:t>
      </w:r>
      <w:r>
        <w:rPr>
          <w:rStyle w:val="contenttext"/>
          <w:rFonts w:cs="B Zar" w:hint="cs"/>
          <w:color w:val="000000"/>
          <w:sz w:val="36"/>
          <w:szCs w:val="36"/>
        </w:rPr>
        <w:t>sualın cavabında onun xeyir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özün</w:t>
      </w:r>
      <w:r>
        <w:rPr>
          <w:rStyle w:val="contenttext"/>
          <w:rFonts w:cs="B Zar" w:hint="cs"/>
          <w:color w:val="000000"/>
          <w:sz w:val="36"/>
          <w:szCs w:val="36"/>
        </w:rPr>
        <w:t>ə</w:t>
      </w:r>
      <w:r>
        <w:rPr>
          <w:rStyle w:val="contenttext"/>
          <w:rFonts w:cs="B Zar" w:hint="cs"/>
          <w:color w:val="000000"/>
          <w:sz w:val="36"/>
          <w:szCs w:val="36"/>
        </w:rPr>
        <w:t xml:space="preserve"> deyil, b</w:t>
      </w:r>
      <w:r>
        <w:rPr>
          <w:rStyle w:val="contenttext"/>
          <w:rFonts w:cs="B Zar" w:hint="cs"/>
          <w:color w:val="000000"/>
          <w:sz w:val="36"/>
          <w:szCs w:val="36"/>
        </w:rPr>
        <w:t>ütün müs</w:t>
      </w:r>
      <w:r>
        <w:rPr>
          <w:rStyle w:val="contenttext"/>
          <w:rFonts w:cs="B Zar" w:hint="cs"/>
          <w:color w:val="000000"/>
          <w:sz w:val="36"/>
          <w:szCs w:val="36"/>
        </w:rPr>
        <w:t>ə</w:t>
      </w:r>
      <w:r>
        <w:rPr>
          <w:rStyle w:val="contenttext"/>
          <w:rFonts w:cs="B Zar" w:hint="cs"/>
          <w:color w:val="000000"/>
          <w:sz w:val="36"/>
          <w:szCs w:val="36"/>
        </w:rPr>
        <w:t>lmanlara qayıtdığını demişdik</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Pr>
        <w:t>B) Yaxınlara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Əhli-beyt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olduğunu f</w:t>
      </w:r>
      <w:r>
        <w:rPr>
          <w:rStyle w:val="contenttext"/>
          <w:rFonts w:cs="B Zar" w:hint="cs"/>
          <w:color w:val="000000"/>
          <w:sz w:val="36"/>
          <w:szCs w:val="36"/>
        </w:rPr>
        <w:t>ə</w:t>
      </w:r>
      <w:r>
        <w:rPr>
          <w:rStyle w:val="contenttext"/>
          <w:rFonts w:cs="B Zar" w:hint="cs"/>
          <w:color w:val="000000"/>
          <w:sz w:val="36"/>
          <w:szCs w:val="36"/>
        </w:rPr>
        <w:t>rz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k, şi</w:t>
      </w:r>
      <w:r>
        <w:rPr>
          <w:rStyle w:val="contenttext"/>
          <w:rFonts w:cs="B Zar" w:hint="cs"/>
          <w:color w:val="000000"/>
          <w:sz w:val="36"/>
          <w:szCs w:val="36"/>
        </w:rPr>
        <w:t>ə</w:t>
      </w:r>
      <w:r>
        <w:rPr>
          <w:rStyle w:val="contenttext"/>
          <w:rFonts w:cs="B Zar" w:hint="cs"/>
          <w:color w:val="000000"/>
          <w:sz w:val="36"/>
          <w:szCs w:val="36"/>
        </w:rPr>
        <w:t>nin iddia etdiyi kimi, onun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hansı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 mövcuddur</w:t>
      </w:r>
      <w:r>
        <w:rPr>
          <w:rStyle w:val="contenttext"/>
          <w:rFonts w:cs="B Zar" w:hint="cs"/>
          <w:color w:val="000000"/>
          <w:sz w:val="36"/>
          <w:szCs w:val="36"/>
          <w:rtl/>
        </w:rPr>
        <w:t>?</w:t>
      </w:r>
    </w:p>
    <w:p w:rsidR="00000000" w:rsidRDefault="00A11CBC" w:rsidP="002E152D">
      <w:pPr>
        <w:pStyle w:val="contentparagraph"/>
        <w:jc w:val="both"/>
        <w:divId w:val="11686404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h:174</w:t>
      </w:r>
    </w:p>
    <w:p w:rsidR="00000000" w:rsidRDefault="00A11CBC" w:rsidP="002E152D">
      <w:pPr>
        <w:pStyle w:val="contentparagraph"/>
        <w:jc w:val="both"/>
        <w:divId w:val="1270316297"/>
        <w:rPr>
          <w:rFonts w:cs="B Zar" w:hint="cs"/>
          <w:color w:val="000000"/>
          <w:sz w:val="36"/>
          <w:szCs w:val="36"/>
          <w:rtl/>
        </w:rPr>
      </w:pPr>
      <w:r>
        <w:rPr>
          <w:rStyle w:val="contenttext"/>
          <w:rFonts w:cs="B Zar" w:hint="cs"/>
          <w:color w:val="000000"/>
          <w:sz w:val="36"/>
          <w:szCs w:val="36"/>
        </w:rPr>
        <w:t>Bunun da cavabın bildirmiş v</w:t>
      </w:r>
      <w:r>
        <w:rPr>
          <w:rStyle w:val="contenttext"/>
          <w:rFonts w:cs="B Zar" w:hint="cs"/>
          <w:color w:val="000000"/>
          <w:sz w:val="36"/>
          <w:szCs w:val="36"/>
        </w:rPr>
        <w:t>ə</w:t>
      </w:r>
      <w:r>
        <w:rPr>
          <w:rStyle w:val="contenttext"/>
          <w:rFonts w:cs="B Zar" w:hint="cs"/>
          <w:color w:val="000000"/>
          <w:sz w:val="36"/>
          <w:szCs w:val="36"/>
        </w:rPr>
        <w:t xml:space="preserve"> demişdik </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muzd h</w:t>
      </w:r>
      <w:r>
        <w:rPr>
          <w:rStyle w:val="contenttext"/>
          <w:rFonts w:cs="B Zar" w:hint="cs"/>
          <w:color w:val="000000"/>
          <w:sz w:val="36"/>
          <w:szCs w:val="36"/>
        </w:rPr>
        <w:t>ə</w:t>
      </w:r>
      <w:r>
        <w:rPr>
          <w:rStyle w:val="contenttext"/>
          <w:rFonts w:cs="B Zar" w:hint="cs"/>
          <w:color w:val="000000"/>
          <w:sz w:val="36"/>
          <w:szCs w:val="36"/>
        </w:rPr>
        <w:t>r bir şeyin özün</w:t>
      </w:r>
      <w:r>
        <w:rPr>
          <w:rStyle w:val="contenttext"/>
          <w:rFonts w:cs="B Zar" w:hint="cs"/>
          <w:color w:val="000000"/>
          <w:sz w:val="36"/>
          <w:szCs w:val="36"/>
        </w:rPr>
        <w:t>ə</w:t>
      </w:r>
      <w:r>
        <w:rPr>
          <w:rStyle w:val="contenttext"/>
          <w:rFonts w:cs="B Zar" w:hint="cs"/>
          <w:color w:val="000000"/>
          <w:sz w:val="36"/>
          <w:szCs w:val="36"/>
        </w:rPr>
        <w:t xml:space="preserve"> uyğun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olmalıdır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nş</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si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 olmalıdır. Eyni zamanda, vilay</w:t>
      </w:r>
      <w:r>
        <w:rPr>
          <w:rStyle w:val="contenttext"/>
          <w:rFonts w:cs="B Zar" w:hint="cs"/>
          <w:color w:val="000000"/>
          <w:sz w:val="36"/>
          <w:szCs w:val="36"/>
        </w:rPr>
        <w:t>ə</w:t>
      </w:r>
      <w:r>
        <w:rPr>
          <w:rStyle w:val="contenttext"/>
          <w:rFonts w:cs="B Zar" w:hint="cs"/>
          <w:color w:val="000000"/>
          <w:sz w:val="36"/>
          <w:szCs w:val="36"/>
        </w:rPr>
        <w:t>tsiz sad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nübuvv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eyni ç</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 xml:space="preserve"> ola bilm</w:t>
      </w:r>
      <w:r>
        <w:rPr>
          <w:rStyle w:val="contenttext"/>
          <w:rFonts w:cs="B Zar" w:hint="cs"/>
          <w:color w:val="000000"/>
          <w:sz w:val="36"/>
          <w:szCs w:val="36"/>
        </w:rPr>
        <w:t>ə</w:t>
      </w:r>
      <w:r>
        <w:rPr>
          <w:rStyle w:val="contenttext"/>
          <w:rFonts w:cs="B Zar" w:hint="cs"/>
          <w:color w:val="000000"/>
          <w:sz w:val="36"/>
          <w:szCs w:val="36"/>
        </w:rPr>
        <w:t>z. Allahın hikm</w:t>
      </w:r>
      <w:r>
        <w:rPr>
          <w:rStyle w:val="contenttext"/>
          <w:rFonts w:cs="B Zar" w:hint="cs"/>
          <w:color w:val="000000"/>
          <w:sz w:val="36"/>
          <w:szCs w:val="36"/>
        </w:rPr>
        <w:t>ə</w:t>
      </w:r>
      <w:r>
        <w:rPr>
          <w:rStyle w:val="contenttext"/>
          <w:rFonts w:cs="B Zar" w:hint="cs"/>
          <w:color w:val="000000"/>
          <w:sz w:val="36"/>
          <w:szCs w:val="36"/>
        </w:rPr>
        <w:t>t sahibi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savabını hikm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verdiyi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 hikm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münasib olan bir muzd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ki, o da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Heading4"/>
        <w:shd w:val="clear" w:color="auto" w:fill="FFFFFF"/>
        <w:jc w:val="both"/>
        <w:divId w:val="1883594270"/>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Məvəddət” ayəsinin verdiyi mesajlar</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muzdu kimi bildiril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dir?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tçi imamlara sevgi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yin m</w:t>
      </w:r>
      <w:r>
        <w:rPr>
          <w:rStyle w:val="contenttext"/>
          <w:rFonts w:cs="B Zar" w:hint="cs"/>
          <w:color w:val="000000"/>
          <w:sz w:val="36"/>
          <w:szCs w:val="36"/>
        </w:rPr>
        <w:t>ə</w:t>
      </w:r>
      <w:r>
        <w:rPr>
          <w:rStyle w:val="contenttext"/>
          <w:rFonts w:cs="B Zar" w:hint="cs"/>
          <w:color w:val="000000"/>
          <w:sz w:val="36"/>
          <w:szCs w:val="36"/>
        </w:rPr>
        <w:t>nası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fhumu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Pr>
        <w:t>Bu sualların cavab</w:t>
      </w:r>
      <w:r>
        <w:rPr>
          <w:rStyle w:val="contenttext"/>
          <w:rFonts w:cs="B Zar" w:hint="cs"/>
          <w:color w:val="000000"/>
          <w:sz w:val="36"/>
          <w:szCs w:val="36"/>
        </w:rPr>
        <w:t>ə</w:t>
      </w:r>
      <w:r>
        <w:rPr>
          <w:rStyle w:val="contenttext"/>
          <w:rFonts w:cs="B Zar" w:hint="cs"/>
          <w:color w:val="000000"/>
          <w:sz w:val="36"/>
          <w:szCs w:val="36"/>
        </w:rPr>
        <w:t>nda dostluq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iki cür olduğunu dem</w:t>
      </w:r>
      <w:r>
        <w:rPr>
          <w:rStyle w:val="contenttext"/>
          <w:rFonts w:cs="B Zar" w:hint="cs"/>
          <w:color w:val="000000"/>
          <w:sz w:val="36"/>
          <w:szCs w:val="36"/>
        </w:rPr>
        <w:t>ə</w:t>
      </w:r>
      <w:r>
        <w:rPr>
          <w:rStyle w:val="contenttext"/>
          <w:rFonts w:cs="B Zar" w:hint="cs"/>
          <w:color w:val="000000"/>
          <w:sz w:val="36"/>
          <w:szCs w:val="36"/>
        </w:rPr>
        <w:t>liyik</w:t>
      </w:r>
      <w:r>
        <w:rPr>
          <w:rStyle w:val="contenttext"/>
          <w:rFonts w:cs="B Zar" w:hint="cs"/>
          <w:color w:val="000000"/>
          <w:sz w:val="36"/>
          <w:szCs w:val="36"/>
          <w:rtl/>
        </w:rPr>
        <w:t>:</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Yalançı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aydınlaşması üçün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dostluqdakı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salmalı v</w:t>
      </w:r>
      <w:r>
        <w:rPr>
          <w:rStyle w:val="contenttext"/>
          <w:rFonts w:cs="B Zar" w:hint="cs"/>
          <w:color w:val="000000"/>
          <w:sz w:val="36"/>
          <w:szCs w:val="36"/>
        </w:rPr>
        <w:t>ə</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üçün sevm</w:t>
      </w:r>
      <w:r>
        <w:rPr>
          <w:rStyle w:val="contenttext"/>
          <w:rFonts w:cs="B Zar" w:hint="cs"/>
          <w:color w:val="000000"/>
          <w:sz w:val="36"/>
          <w:szCs w:val="36"/>
        </w:rPr>
        <w:t>ə</w:t>
      </w:r>
      <w:r>
        <w:rPr>
          <w:rStyle w:val="contenttext"/>
          <w:rFonts w:cs="B Zar" w:hint="cs"/>
          <w:color w:val="000000"/>
          <w:sz w:val="36"/>
          <w:szCs w:val="36"/>
        </w:rPr>
        <w:t>li olduğumuzu bilm</w:t>
      </w:r>
      <w:r>
        <w:rPr>
          <w:rStyle w:val="contenttext"/>
          <w:rFonts w:cs="B Zar" w:hint="cs"/>
          <w:color w:val="000000"/>
          <w:sz w:val="36"/>
          <w:szCs w:val="36"/>
        </w:rPr>
        <w:t>ə</w:t>
      </w:r>
      <w:r>
        <w:rPr>
          <w:rStyle w:val="contenttext"/>
          <w:rFonts w:cs="B Zar" w:hint="cs"/>
          <w:color w:val="000000"/>
          <w:sz w:val="36"/>
          <w:szCs w:val="36"/>
        </w:rPr>
        <w:t>liyik.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malı, kamalı, şüca</w:t>
      </w:r>
      <w:r>
        <w:rPr>
          <w:rStyle w:val="contenttext"/>
          <w:rFonts w:cs="B Zar" w:hint="cs"/>
          <w:color w:val="000000"/>
          <w:sz w:val="36"/>
          <w:szCs w:val="36"/>
        </w:rPr>
        <w:t>ə</w:t>
      </w:r>
      <w:r>
        <w:rPr>
          <w:rStyle w:val="contenttext"/>
          <w:rFonts w:cs="B Zar" w:hint="cs"/>
          <w:color w:val="000000"/>
          <w:sz w:val="36"/>
          <w:szCs w:val="36"/>
        </w:rPr>
        <w:t>ti, s</w:t>
      </w:r>
      <w:r>
        <w:rPr>
          <w:rStyle w:val="contenttext"/>
          <w:rFonts w:cs="B Zar" w:hint="cs"/>
          <w:color w:val="000000"/>
          <w:sz w:val="36"/>
          <w:szCs w:val="36"/>
        </w:rPr>
        <w:t>ə</w:t>
      </w:r>
      <w:r>
        <w:rPr>
          <w:rStyle w:val="contenttext"/>
          <w:rFonts w:cs="B Zar" w:hint="cs"/>
          <w:color w:val="000000"/>
          <w:sz w:val="36"/>
          <w:szCs w:val="36"/>
        </w:rPr>
        <w:t>xav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rim olması, İslam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müdafi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cihad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dakarlığı üçünm</w:t>
      </w:r>
      <w:r>
        <w:rPr>
          <w:rStyle w:val="contenttext"/>
          <w:rFonts w:cs="B Zar" w:hint="cs"/>
          <w:color w:val="000000"/>
          <w:sz w:val="36"/>
          <w:szCs w:val="36"/>
        </w:rPr>
        <w:t>ü sevirik? Yoxsa, işin içind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vardır? Əg</w:t>
      </w:r>
      <w:r>
        <w:rPr>
          <w:rStyle w:val="contenttext"/>
          <w:rFonts w:cs="B Zar" w:hint="cs"/>
          <w:color w:val="000000"/>
          <w:sz w:val="36"/>
          <w:szCs w:val="36"/>
        </w:rPr>
        <w:t>ə</w:t>
      </w:r>
      <w:r>
        <w:rPr>
          <w:rStyle w:val="contenttext"/>
          <w:rFonts w:cs="B Zar" w:hint="cs"/>
          <w:color w:val="000000"/>
          <w:sz w:val="36"/>
          <w:szCs w:val="36"/>
        </w:rPr>
        <w:t>r Əlini (</w:t>
      </w:r>
      <w:r>
        <w:rPr>
          <w:rStyle w:val="contenttext"/>
          <w:rFonts w:cs="B Zar" w:hint="cs"/>
          <w:color w:val="000000"/>
          <w:sz w:val="36"/>
          <w:szCs w:val="36"/>
        </w:rPr>
        <w:t>ə</w:t>
      </w:r>
      <w:r>
        <w:rPr>
          <w:rStyle w:val="contenttext"/>
          <w:rFonts w:cs="B Zar" w:hint="cs"/>
          <w:color w:val="000000"/>
          <w:sz w:val="36"/>
          <w:szCs w:val="36"/>
        </w:rPr>
        <w:t>) onun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diyi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seviriks</w:t>
      </w:r>
      <w:r>
        <w:rPr>
          <w:rStyle w:val="contenttext"/>
          <w:rFonts w:cs="B Zar" w:hint="cs"/>
          <w:color w:val="000000"/>
          <w:sz w:val="36"/>
          <w:szCs w:val="36"/>
        </w:rPr>
        <w:t>ə</w:t>
      </w:r>
      <w:r>
        <w:rPr>
          <w:rStyle w:val="contenttext"/>
          <w:rFonts w:cs="B Zar" w:hint="cs"/>
          <w:color w:val="000000"/>
          <w:sz w:val="36"/>
          <w:szCs w:val="36"/>
        </w:rPr>
        <w:t>,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bizd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onun qığılcım v</w:t>
      </w:r>
      <w:r>
        <w:rPr>
          <w:rStyle w:val="contenttext"/>
          <w:rFonts w:cs="B Zar" w:hint="cs"/>
          <w:color w:val="000000"/>
          <w:sz w:val="36"/>
          <w:szCs w:val="36"/>
        </w:rPr>
        <w:t>ə</w:t>
      </w:r>
      <w:r>
        <w:rPr>
          <w:rStyle w:val="contenttext"/>
          <w:rFonts w:cs="B Zar" w:hint="cs"/>
          <w:color w:val="000000"/>
          <w:sz w:val="36"/>
          <w:szCs w:val="36"/>
        </w:rPr>
        <w:t xml:space="preserve"> şüaları mövcuddurmu? Əg</w:t>
      </w:r>
      <w:r>
        <w:rPr>
          <w:rStyle w:val="contenttext"/>
          <w:rFonts w:cs="B Zar" w:hint="cs"/>
          <w:color w:val="000000"/>
          <w:sz w:val="36"/>
          <w:szCs w:val="36"/>
        </w:rPr>
        <w:t>ə</w:t>
      </w:r>
      <w:r>
        <w:rPr>
          <w:rStyle w:val="contenttext"/>
          <w:rFonts w:cs="B Zar" w:hint="cs"/>
          <w:color w:val="000000"/>
          <w:sz w:val="36"/>
          <w:szCs w:val="36"/>
        </w:rPr>
        <w:t>r bizd</w:t>
      </w:r>
      <w:r>
        <w:rPr>
          <w:rStyle w:val="contenttext"/>
          <w:rFonts w:cs="B Zar" w:hint="cs"/>
          <w:color w:val="000000"/>
          <w:sz w:val="36"/>
          <w:szCs w:val="36"/>
        </w:rPr>
        <w:t>ə</w:t>
      </w:r>
      <w:r>
        <w:rPr>
          <w:rStyle w:val="contenttext"/>
          <w:rFonts w:cs="B Zar" w:hint="cs"/>
          <w:color w:val="000000"/>
          <w:sz w:val="36"/>
          <w:szCs w:val="36"/>
        </w:rPr>
        <w:t xml:space="preserve"> yoxdursa,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yalançı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zzab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idir</w:t>
      </w:r>
      <w:r>
        <w:rPr>
          <w:rStyle w:val="contenttext"/>
          <w:rFonts w:cs="B Zar" w:hint="cs"/>
          <w:color w:val="000000"/>
          <w:sz w:val="36"/>
          <w:szCs w:val="36"/>
          <w:rtl/>
        </w:rPr>
        <w:t>.</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Pr>
        <w:t>Biz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dostluğu onun meyarları il</w:t>
      </w:r>
      <w:r>
        <w:rPr>
          <w:rStyle w:val="contenttext"/>
          <w:rFonts w:cs="B Zar" w:hint="cs"/>
          <w:color w:val="000000"/>
          <w:sz w:val="36"/>
          <w:szCs w:val="36"/>
        </w:rPr>
        <w:t>ə</w:t>
      </w:r>
      <w:r>
        <w:rPr>
          <w:rStyle w:val="contenttext"/>
          <w:rFonts w:cs="B Zar" w:hint="cs"/>
          <w:color w:val="000000"/>
          <w:sz w:val="36"/>
          <w:szCs w:val="36"/>
        </w:rPr>
        <w:t xml:space="preserve"> ölçm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liyik ki, hansı növd</w:t>
      </w:r>
      <w:r>
        <w:rPr>
          <w:rStyle w:val="contenttext"/>
          <w:rFonts w:cs="B Zar" w:hint="cs"/>
          <w:color w:val="000000"/>
          <w:sz w:val="36"/>
          <w:szCs w:val="36"/>
        </w:rPr>
        <w:t>ə</w:t>
      </w:r>
      <w:r>
        <w:rPr>
          <w:rStyle w:val="contenttext"/>
          <w:rFonts w:cs="B Zar" w:hint="cs"/>
          <w:color w:val="000000"/>
          <w:sz w:val="36"/>
          <w:szCs w:val="36"/>
        </w:rPr>
        <w:t>ndir. Əg</w:t>
      </w:r>
      <w:r>
        <w:rPr>
          <w:rStyle w:val="contenttext"/>
          <w:rFonts w:cs="B Zar" w:hint="cs"/>
          <w:color w:val="000000"/>
          <w:sz w:val="36"/>
          <w:szCs w:val="36"/>
        </w:rPr>
        <w:t>ə</w:t>
      </w:r>
      <w:r>
        <w:rPr>
          <w:rStyle w:val="contenttext"/>
          <w:rFonts w:cs="B Zar" w:hint="cs"/>
          <w:color w:val="000000"/>
          <w:sz w:val="36"/>
          <w:szCs w:val="36"/>
        </w:rPr>
        <w:t>r Allah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 birinci növ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olsa onu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yox, ikinci növd</w:t>
      </w:r>
      <w:r>
        <w:rPr>
          <w:rStyle w:val="contenttext"/>
          <w:rFonts w:cs="B Zar" w:hint="cs"/>
          <w:color w:val="000000"/>
          <w:sz w:val="36"/>
          <w:szCs w:val="36"/>
        </w:rPr>
        <w:t>ə</w:t>
      </w:r>
      <w:r>
        <w:rPr>
          <w:rStyle w:val="contenttext"/>
          <w:rFonts w:cs="B Zar" w:hint="cs"/>
          <w:color w:val="000000"/>
          <w:sz w:val="36"/>
          <w:szCs w:val="36"/>
        </w:rPr>
        <w:t>n olsa, onu t</w:t>
      </w:r>
      <w:r>
        <w:rPr>
          <w:rStyle w:val="contenttext"/>
          <w:rFonts w:cs="B Zar" w:hint="cs"/>
          <w:color w:val="000000"/>
          <w:sz w:val="36"/>
          <w:szCs w:val="36"/>
        </w:rPr>
        <w:t>ə</w:t>
      </w:r>
      <w:r>
        <w:rPr>
          <w:rStyle w:val="contenttext"/>
          <w:rFonts w:cs="B Zar" w:hint="cs"/>
          <w:color w:val="000000"/>
          <w:sz w:val="36"/>
          <w:szCs w:val="36"/>
        </w:rPr>
        <w:t>kmill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çalışmalıyıq.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dur</w:t>
      </w:r>
      <w:r>
        <w:rPr>
          <w:rStyle w:val="contenttext"/>
          <w:rFonts w:cs="B Zar" w:hint="cs"/>
          <w:color w:val="000000"/>
          <w:sz w:val="36"/>
          <w:szCs w:val="36"/>
        </w:rPr>
        <w:t>duğu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qayda-qanunlar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idi. “köz</w:t>
      </w:r>
      <w:r>
        <w:rPr>
          <w:rStyle w:val="contenttext"/>
          <w:rFonts w:cs="B Zar" w:hint="cs"/>
          <w:color w:val="000000"/>
          <w:sz w:val="36"/>
          <w:szCs w:val="36"/>
        </w:rPr>
        <w:t>ə</w:t>
      </w:r>
      <w:r>
        <w:rPr>
          <w:rStyle w:val="contenttext"/>
          <w:rFonts w:cs="B Zar" w:hint="cs"/>
          <w:color w:val="000000"/>
          <w:sz w:val="36"/>
          <w:szCs w:val="36"/>
        </w:rPr>
        <w:t>rmiş d</w:t>
      </w:r>
      <w:r>
        <w:rPr>
          <w:rStyle w:val="contenttext"/>
          <w:rFonts w:cs="B Zar" w:hint="cs"/>
          <w:color w:val="000000"/>
          <w:sz w:val="36"/>
          <w:szCs w:val="36"/>
        </w:rPr>
        <w:t>ə</w:t>
      </w:r>
      <w:r>
        <w:rPr>
          <w:rStyle w:val="contenttext"/>
          <w:rFonts w:cs="B Zar" w:hint="cs"/>
          <w:color w:val="000000"/>
          <w:sz w:val="36"/>
          <w:szCs w:val="36"/>
        </w:rPr>
        <w:t xml:space="preserve">mir” </w:t>
      </w:r>
      <w:r>
        <w:rPr>
          <w:rStyle w:val="contenttext"/>
          <w:rFonts w:cs="B Zar" w:hint="cs"/>
          <w:color w:val="000000"/>
          <w:sz w:val="36"/>
          <w:szCs w:val="36"/>
        </w:rPr>
        <w:t>ə</w:t>
      </w:r>
      <w:r>
        <w:rPr>
          <w:rStyle w:val="contenttext"/>
          <w:rFonts w:cs="B Zar" w:hint="cs"/>
          <w:color w:val="000000"/>
          <w:sz w:val="36"/>
          <w:szCs w:val="36"/>
        </w:rPr>
        <w:t>hvalatını y</w:t>
      </w:r>
      <w:r>
        <w:rPr>
          <w:rStyle w:val="contenttext"/>
          <w:rFonts w:cs="B Zar" w:hint="cs"/>
          <w:color w:val="000000"/>
          <w:sz w:val="36"/>
          <w:szCs w:val="36"/>
        </w:rPr>
        <w:t>ə</w:t>
      </w:r>
      <w:r>
        <w:rPr>
          <w:rStyle w:val="contenttext"/>
          <w:rFonts w:cs="B Zar" w:hint="cs"/>
          <w:color w:val="000000"/>
          <w:sz w:val="36"/>
          <w:szCs w:val="36"/>
        </w:rPr>
        <w:t>qin ki,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p>
    <w:p w:rsidR="00000000" w:rsidRDefault="00A11CBC" w:rsidP="002E152D">
      <w:pPr>
        <w:pStyle w:val="contentparagraph"/>
        <w:jc w:val="both"/>
        <w:divId w:val="18835942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h:175</w:t>
      </w:r>
    </w:p>
    <w:p w:rsidR="00000000" w:rsidRDefault="00A11CBC" w:rsidP="002E152D">
      <w:pPr>
        <w:pStyle w:val="contentparagraph"/>
        <w:jc w:val="both"/>
        <w:divId w:val="37779050"/>
        <w:rPr>
          <w:rFonts w:cs="B Zar" w:hint="cs"/>
          <w:color w:val="000000"/>
          <w:sz w:val="36"/>
          <w:szCs w:val="36"/>
          <w:rtl/>
        </w:rPr>
      </w:pPr>
      <w:r>
        <w:rPr>
          <w:rStyle w:val="contenttext"/>
          <w:rFonts w:cs="B Zar" w:hint="cs"/>
          <w:color w:val="000000"/>
          <w:sz w:val="36"/>
          <w:szCs w:val="36"/>
        </w:rPr>
        <w:t>eşitmisiniz. Biz bir daha onu xatırladırıq</w:t>
      </w:r>
      <w:r>
        <w:rPr>
          <w:rStyle w:val="contenttext"/>
          <w:rFonts w:cs="B Zar" w:hint="cs"/>
          <w:color w:val="000000"/>
          <w:sz w:val="36"/>
          <w:szCs w:val="36"/>
          <w:rtl/>
        </w:rPr>
        <w:t>:</w:t>
      </w:r>
    </w:p>
    <w:p w:rsidR="00000000" w:rsidRDefault="00A11CBC" w:rsidP="002E152D">
      <w:pPr>
        <w:pStyle w:val="contentparagraph"/>
        <w:jc w:val="both"/>
        <w:divId w:val="377790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ona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dsiz zülüml</w:t>
      </w:r>
      <w:r>
        <w:rPr>
          <w:rStyle w:val="contenttext"/>
          <w:rFonts w:cs="B Zar" w:hint="cs"/>
          <w:color w:val="000000"/>
          <w:sz w:val="36"/>
          <w:szCs w:val="36"/>
        </w:rPr>
        <w:t>ə</w:t>
      </w:r>
      <w:r>
        <w:rPr>
          <w:rStyle w:val="contenttext"/>
          <w:rFonts w:cs="B Zar" w:hint="cs"/>
          <w:color w:val="000000"/>
          <w:sz w:val="36"/>
          <w:szCs w:val="36"/>
        </w:rPr>
        <w:t>r, sükut v</w:t>
      </w:r>
      <w:r>
        <w:rPr>
          <w:rStyle w:val="contenttext"/>
          <w:rFonts w:cs="B Zar" w:hint="cs"/>
          <w:color w:val="000000"/>
          <w:sz w:val="36"/>
          <w:szCs w:val="36"/>
        </w:rPr>
        <w:t>ə</w:t>
      </w:r>
      <w:r>
        <w:rPr>
          <w:rStyle w:val="contenttext"/>
          <w:rFonts w:cs="B Zar" w:hint="cs"/>
          <w:color w:val="000000"/>
          <w:sz w:val="36"/>
          <w:szCs w:val="36"/>
        </w:rPr>
        <w:t xml:space="preserve"> ev dustaqlığından sonra, müs</w:t>
      </w:r>
      <w:r>
        <w:rPr>
          <w:rStyle w:val="contenttext"/>
          <w:rFonts w:cs="B Zar" w:hint="cs"/>
          <w:color w:val="000000"/>
          <w:sz w:val="36"/>
          <w:szCs w:val="36"/>
        </w:rPr>
        <w:t>ə</w:t>
      </w:r>
      <w:r>
        <w:rPr>
          <w:rStyle w:val="contenttext"/>
          <w:rFonts w:cs="B Zar" w:hint="cs"/>
          <w:color w:val="000000"/>
          <w:sz w:val="36"/>
          <w:szCs w:val="36"/>
        </w:rPr>
        <w:t xml:space="preserve">lmanlaın hakimi olur. </w:t>
      </w:r>
      <w:r>
        <w:rPr>
          <w:rStyle w:val="contenttext"/>
          <w:rFonts w:cs="B Zar" w:hint="cs"/>
          <w:color w:val="000000"/>
          <w:sz w:val="36"/>
          <w:szCs w:val="36"/>
        </w:rPr>
        <w:t>Onun qardaşı Əqil – ail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külf</w:t>
      </w:r>
      <w:r>
        <w:rPr>
          <w:rStyle w:val="contenttext"/>
          <w:rFonts w:cs="B Zar" w:hint="cs"/>
          <w:color w:val="000000"/>
          <w:sz w:val="36"/>
          <w:szCs w:val="36"/>
        </w:rPr>
        <w:t>ə</w:t>
      </w:r>
      <w:r>
        <w:rPr>
          <w:rStyle w:val="contenttext"/>
          <w:rFonts w:cs="B Zar" w:hint="cs"/>
          <w:color w:val="000000"/>
          <w:sz w:val="36"/>
          <w:szCs w:val="36"/>
        </w:rPr>
        <w:t>t sahibi,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 bir ş</w:t>
      </w:r>
      <w:r>
        <w:rPr>
          <w:rStyle w:val="contenttext"/>
          <w:rFonts w:cs="B Zar" w:hint="cs"/>
          <w:color w:val="000000"/>
          <w:sz w:val="36"/>
          <w:szCs w:val="36"/>
        </w:rPr>
        <w:t>ə</w:t>
      </w:r>
      <w:r>
        <w:rPr>
          <w:rStyle w:val="contenttext"/>
          <w:rFonts w:cs="B Zar" w:hint="cs"/>
          <w:color w:val="000000"/>
          <w:sz w:val="36"/>
          <w:szCs w:val="36"/>
        </w:rPr>
        <w:t>xs idi –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hakimiyy</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 olan Kuf</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qardaşının yanına g</w:t>
      </w:r>
      <w:r>
        <w:rPr>
          <w:rStyle w:val="contenttext"/>
          <w:rFonts w:cs="B Zar" w:hint="cs"/>
          <w:color w:val="000000"/>
          <w:sz w:val="36"/>
          <w:szCs w:val="36"/>
        </w:rPr>
        <w:t>ə</w:t>
      </w:r>
      <w:r>
        <w:rPr>
          <w:rStyle w:val="contenttext"/>
          <w:rFonts w:cs="B Zar" w:hint="cs"/>
          <w:color w:val="000000"/>
          <w:sz w:val="36"/>
          <w:szCs w:val="36"/>
        </w:rPr>
        <w:t>lir ki,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beytül-maldan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artıq s</w:t>
      </w:r>
      <w:r>
        <w:rPr>
          <w:rStyle w:val="contenttext"/>
          <w:rFonts w:cs="B Zar" w:hint="cs"/>
          <w:color w:val="000000"/>
          <w:sz w:val="36"/>
          <w:szCs w:val="36"/>
        </w:rPr>
        <w:t>ə</w:t>
      </w:r>
      <w:r>
        <w:rPr>
          <w:rStyle w:val="contenttext"/>
          <w:rFonts w:cs="B Zar" w:hint="cs"/>
          <w:color w:val="000000"/>
          <w:sz w:val="36"/>
          <w:szCs w:val="36"/>
        </w:rPr>
        <w:t>hm ala bildi.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qızmar istid</w:t>
      </w:r>
      <w:r>
        <w:rPr>
          <w:rStyle w:val="contenttext"/>
          <w:rFonts w:cs="B Zar" w:hint="cs"/>
          <w:color w:val="000000"/>
          <w:sz w:val="36"/>
          <w:szCs w:val="36"/>
        </w:rPr>
        <w:t>ə</w:t>
      </w:r>
      <w:r>
        <w:rPr>
          <w:rStyle w:val="contenttext"/>
          <w:rFonts w:cs="B Zar" w:hint="cs"/>
          <w:color w:val="000000"/>
          <w:sz w:val="36"/>
          <w:szCs w:val="36"/>
        </w:rPr>
        <w:t xml:space="preserve"> onun üçün süfr</w:t>
      </w:r>
      <w:r>
        <w:rPr>
          <w:rStyle w:val="contenttext"/>
          <w:rFonts w:cs="B Zar" w:hint="cs"/>
          <w:color w:val="000000"/>
          <w:sz w:val="36"/>
          <w:szCs w:val="36"/>
        </w:rPr>
        <w:t>ə</w:t>
      </w:r>
      <w:r>
        <w:rPr>
          <w:rStyle w:val="contenttext"/>
          <w:rFonts w:cs="B Zar" w:hint="cs"/>
          <w:color w:val="000000"/>
          <w:sz w:val="36"/>
          <w:szCs w:val="36"/>
        </w:rPr>
        <w:t xml:space="preserve"> açır, amma h</w:t>
      </w:r>
      <w:r>
        <w:rPr>
          <w:rStyle w:val="contenttext"/>
          <w:rFonts w:cs="B Zar" w:hint="cs"/>
          <w:color w:val="000000"/>
          <w:sz w:val="36"/>
          <w:szCs w:val="36"/>
        </w:rPr>
        <w:t>ə</w:t>
      </w:r>
      <w:r>
        <w:rPr>
          <w:rStyle w:val="contenttext"/>
          <w:rFonts w:cs="B Zar" w:hint="cs"/>
          <w:color w:val="000000"/>
          <w:sz w:val="36"/>
          <w:szCs w:val="36"/>
        </w:rPr>
        <w:t>min süfr</w:t>
      </w:r>
      <w:r>
        <w:rPr>
          <w:rStyle w:val="contenttext"/>
          <w:rFonts w:cs="B Zar" w:hint="cs"/>
          <w:color w:val="000000"/>
          <w:sz w:val="36"/>
          <w:szCs w:val="36"/>
        </w:rPr>
        <w:t>ə</w:t>
      </w:r>
      <w:r>
        <w:rPr>
          <w:rStyle w:val="contenttext"/>
          <w:rFonts w:cs="B Zar" w:hint="cs"/>
          <w:color w:val="000000"/>
          <w:sz w:val="36"/>
          <w:szCs w:val="36"/>
        </w:rPr>
        <w:t xml:space="preserve"> padşah v</w:t>
      </w:r>
      <w:r>
        <w:rPr>
          <w:rStyle w:val="contenttext"/>
          <w:rFonts w:cs="B Zar" w:hint="cs"/>
          <w:color w:val="000000"/>
          <w:sz w:val="36"/>
          <w:szCs w:val="36"/>
        </w:rPr>
        <w:t>ə</w:t>
      </w:r>
      <w:r>
        <w:rPr>
          <w:rStyle w:val="contenttext"/>
          <w:rFonts w:cs="B Zar" w:hint="cs"/>
          <w:color w:val="000000"/>
          <w:sz w:val="36"/>
          <w:szCs w:val="36"/>
        </w:rPr>
        <w:t xml:space="preserve"> sultanların süfr</w:t>
      </w:r>
      <w:r>
        <w:rPr>
          <w:rStyle w:val="contenttext"/>
          <w:rFonts w:cs="B Zar" w:hint="cs"/>
          <w:color w:val="000000"/>
          <w:sz w:val="36"/>
          <w:szCs w:val="36"/>
        </w:rPr>
        <w:t>ə</w:t>
      </w:r>
      <w:r>
        <w:rPr>
          <w:rStyle w:val="contenttext"/>
          <w:rFonts w:cs="B Zar" w:hint="cs"/>
          <w:color w:val="000000"/>
          <w:sz w:val="36"/>
          <w:szCs w:val="36"/>
        </w:rPr>
        <w:t>si kimi cürb</w:t>
      </w:r>
      <w:r>
        <w:rPr>
          <w:rStyle w:val="contenttext"/>
          <w:rFonts w:cs="B Zar" w:hint="cs"/>
          <w:color w:val="000000"/>
          <w:sz w:val="36"/>
          <w:szCs w:val="36"/>
        </w:rPr>
        <w:t>ə</w:t>
      </w:r>
      <w:r>
        <w:rPr>
          <w:rStyle w:val="contenttext"/>
          <w:rFonts w:cs="B Zar" w:hint="cs"/>
          <w:color w:val="000000"/>
          <w:sz w:val="36"/>
          <w:szCs w:val="36"/>
        </w:rPr>
        <w:t>cür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nmiş deyildi v</w:t>
      </w:r>
      <w:r>
        <w:rPr>
          <w:rStyle w:val="contenttext"/>
          <w:rFonts w:cs="B Zar" w:hint="cs"/>
          <w:color w:val="000000"/>
          <w:sz w:val="36"/>
          <w:szCs w:val="36"/>
        </w:rPr>
        <w:t>ə</w:t>
      </w:r>
      <w:r>
        <w:rPr>
          <w:rStyle w:val="contenttext"/>
          <w:rFonts w:cs="B Zar" w:hint="cs"/>
          <w:color w:val="000000"/>
          <w:sz w:val="36"/>
          <w:szCs w:val="36"/>
        </w:rPr>
        <w:t xml:space="preserve"> adi süfr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 xml:space="preserve">nmirdi. Bu baxımdan, Əqil </w:t>
      </w:r>
      <w:r>
        <w:rPr>
          <w:rStyle w:val="contenttext"/>
          <w:rFonts w:cs="B Zar" w:hint="cs"/>
          <w:color w:val="000000"/>
          <w:sz w:val="36"/>
          <w:szCs w:val="36"/>
        </w:rPr>
        <w:t>ə</w:t>
      </w:r>
      <w:r>
        <w:rPr>
          <w:rStyle w:val="contenttext"/>
          <w:rFonts w:cs="B Zar" w:hint="cs"/>
          <w:color w:val="000000"/>
          <w:sz w:val="36"/>
          <w:szCs w:val="36"/>
        </w:rPr>
        <w:t>lini süfr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uzatmır v</w:t>
      </w:r>
      <w:r>
        <w:rPr>
          <w:rStyle w:val="contenttext"/>
          <w:rFonts w:cs="B Zar" w:hint="cs"/>
          <w:color w:val="000000"/>
          <w:sz w:val="36"/>
          <w:szCs w:val="36"/>
        </w:rPr>
        <w:t>ə</w:t>
      </w:r>
      <w:r>
        <w:rPr>
          <w:rStyle w:val="contenttext"/>
          <w:rFonts w:cs="B Zar" w:hint="cs"/>
          <w:color w:val="000000"/>
          <w:sz w:val="36"/>
          <w:szCs w:val="36"/>
        </w:rPr>
        <w:t xml:space="preserve"> deyir: “Bu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nim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deyil.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ç</w:t>
      </w:r>
      <w:r>
        <w:rPr>
          <w:rStyle w:val="contenttext"/>
          <w:rFonts w:cs="B Zar" w:hint="cs"/>
          <w:color w:val="000000"/>
          <w:sz w:val="36"/>
          <w:szCs w:val="36"/>
        </w:rPr>
        <w:t>ə</w:t>
      </w:r>
      <w:r>
        <w:rPr>
          <w:rStyle w:val="contenttext"/>
          <w:rFonts w:cs="B Zar" w:hint="cs"/>
          <w:color w:val="000000"/>
          <w:sz w:val="36"/>
          <w:szCs w:val="36"/>
        </w:rPr>
        <w:t>tinliyimi h</w:t>
      </w:r>
      <w:r>
        <w:rPr>
          <w:rStyle w:val="contenttext"/>
          <w:rFonts w:cs="B Zar" w:hint="cs"/>
          <w:color w:val="000000"/>
          <w:sz w:val="36"/>
          <w:szCs w:val="36"/>
        </w:rPr>
        <w:t>ə</w:t>
      </w:r>
      <w:r>
        <w:rPr>
          <w:rStyle w:val="contenttext"/>
          <w:rFonts w:cs="B Zar" w:hint="cs"/>
          <w:color w:val="000000"/>
          <w:sz w:val="36"/>
          <w:szCs w:val="36"/>
        </w:rPr>
        <w:t>ll et ki,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qayıdım”.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buyurdu: “Qardaş, Kuf</w:t>
      </w:r>
      <w:r>
        <w:rPr>
          <w:rStyle w:val="contenttext"/>
          <w:rFonts w:cs="B Zar" w:hint="cs"/>
          <w:color w:val="000000"/>
          <w:sz w:val="36"/>
          <w:szCs w:val="36"/>
        </w:rPr>
        <w:t>ə</w:t>
      </w:r>
      <w:r>
        <w:rPr>
          <w:rStyle w:val="contenttext"/>
          <w:rFonts w:cs="B Zar" w:hint="cs"/>
          <w:color w:val="000000"/>
          <w:sz w:val="36"/>
          <w:szCs w:val="36"/>
        </w:rPr>
        <w:t xml:space="preserve"> bazarının z</w:t>
      </w:r>
      <w:r>
        <w:rPr>
          <w:rStyle w:val="contenttext"/>
          <w:rFonts w:cs="B Zar" w:hint="cs"/>
          <w:color w:val="000000"/>
          <w:sz w:val="36"/>
          <w:szCs w:val="36"/>
        </w:rPr>
        <w:t>ə</w:t>
      </w:r>
      <w:r>
        <w:rPr>
          <w:rStyle w:val="contenttext"/>
          <w:rFonts w:cs="B Zar" w:hint="cs"/>
          <w:color w:val="000000"/>
          <w:sz w:val="36"/>
          <w:szCs w:val="36"/>
        </w:rPr>
        <w:t>ngin olduğunu bilirs</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 birlikd</w:t>
      </w:r>
      <w:r>
        <w:rPr>
          <w:rStyle w:val="contenttext"/>
          <w:rFonts w:cs="B Zar" w:hint="cs"/>
          <w:color w:val="000000"/>
          <w:sz w:val="36"/>
          <w:szCs w:val="36"/>
        </w:rPr>
        <w:t>ə</w:t>
      </w:r>
      <w:r>
        <w:rPr>
          <w:rStyle w:val="contenttext"/>
          <w:rFonts w:cs="B Zar" w:hint="cs"/>
          <w:color w:val="000000"/>
          <w:sz w:val="36"/>
          <w:szCs w:val="36"/>
        </w:rPr>
        <w:t xml:space="preserve"> gedib dükanlardan birini yaraq, 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diyin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mal götür apar”. Əqil deyir ki, </w:t>
      </w:r>
      <w:r>
        <w:rPr>
          <w:rStyle w:val="contenttext"/>
          <w:rFonts w:cs="B Zar" w:hint="cs"/>
          <w:color w:val="000000"/>
          <w:sz w:val="36"/>
          <w:szCs w:val="36"/>
        </w:rPr>
        <w:t>ə</w:t>
      </w:r>
      <w:r>
        <w:rPr>
          <w:rStyle w:val="contenttext"/>
          <w:rFonts w:cs="B Zar" w:hint="cs"/>
          <w:color w:val="000000"/>
          <w:sz w:val="36"/>
          <w:szCs w:val="36"/>
        </w:rPr>
        <w:t>ziz qardaş,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biz oğruyuq ki, bel</w:t>
      </w:r>
      <w:r>
        <w:rPr>
          <w:rStyle w:val="contenttext"/>
          <w:rFonts w:cs="B Zar" w:hint="cs"/>
          <w:color w:val="000000"/>
          <w:sz w:val="36"/>
          <w:szCs w:val="36"/>
        </w:rPr>
        <w:t>ə</w:t>
      </w:r>
      <w:r>
        <w:rPr>
          <w:rStyle w:val="contenttext"/>
          <w:rFonts w:cs="B Zar" w:hint="cs"/>
          <w:color w:val="000000"/>
          <w:sz w:val="36"/>
          <w:szCs w:val="36"/>
        </w:rPr>
        <w:t xml:space="preserve"> bir iş</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ataq?!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cavabında ona “b</w:t>
      </w:r>
      <w:r>
        <w:rPr>
          <w:rStyle w:val="contenttext"/>
          <w:rFonts w:cs="B Zar" w:hint="cs"/>
          <w:color w:val="000000"/>
          <w:sz w:val="36"/>
          <w:szCs w:val="36"/>
        </w:rPr>
        <w:t xml:space="preserve">eytül-maldan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bir şey götürm</w:t>
      </w:r>
      <w:r>
        <w:rPr>
          <w:rStyle w:val="contenttext"/>
          <w:rFonts w:cs="B Zar" w:hint="cs"/>
          <w:color w:val="000000"/>
          <w:sz w:val="36"/>
          <w:szCs w:val="36"/>
        </w:rPr>
        <w:t>ə</w:t>
      </w:r>
      <w:r>
        <w:rPr>
          <w:rStyle w:val="contenttext"/>
          <w:rFonts w:cs="B Zar" w:hint="cs"/>
          <w:color w:val="000000"/>
          <w:sz w:val="36"/>
          <w:szCs w:val="36"/>
        </w:rPr>
        <w:t>k oğurluq deyilmi?” – deyir.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qardaşına başqa bir t</w:t>
      </w:r>
      <w:r>
        <w:rPr>
          <w:rStyle w:val="contenttext"/>
          <w:rFonts w:cs="B Zar" w:hint="cs"/>
          <w:color w:val="000000"/>
          <w:sz w:val="36"/>
          <w:szCs w:val="36"/>
        </w:rPr>
        <w:t>ə</w:t>
      </w:r>
      <w:r>
        <w:rPr>
          <w:rStyle w:val="contenttext"/>
          <w:rFonts w:cs="B Zar" w:hint="cs"/>
          <w:color w:val="000000"/>
          <w:sz w:val="36"/>
          <w:szCs w:val="36"/>
        </w:rPr>
        <w:t>klif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 “Eşitmiş</w:t>
      </w:r>
      <w:r>
        <w:rPr>
          <w:rStyle w:val="contenttext"/>
          <w:rFonts w:cs="B Zar" w:hint="cs"/>
          <w:color w:val="000000"/>
          <w:sz w:val="36"/>
          <w:szCs w:val="36"/>
        </w:rPr>
        <w:t>ə</w:t>
      </w:r>
      <w:r>
        <w:rPr>
          <w:rStyle w:val="contenttext"/>
          <w:rFonts w:cs="B Zar" w:hint="cs"/>
          <w:color w:val="000000"/>
          <w:sz w:val="36"/>
          <w:szCs w:val="36"/>
        </w:rPr>
        <w:t>m ki, Kuf</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bir karvan g</w:t>
      </w:r>
      <w:r>
        <w:rPr>
          <w:rStyle w:val="contenttext"/>
          <w:rFonts w:cs="B Zar" w:hint="cs"/>
          <w:color w:val="000000"/>
          <w:sz w:val="36"/>
          <w:szCs w:val="36"/>
        </w:rPr>
        <w:t>ə</w:t>
      </w:r>
      <w:r>
        <w:rPr>
          <w:rStyle w:val="contenttext"/>
          <w:rFonts w:cs="B Zar" w:hint="cs"/>
          <w:color w:val="000000"/>
          <w:sz w:val="36"/>
          <w:szCs w:val="36"/>
        </w:rPr>
        <w:t>lir. G</w:t>
      </w:r>
      <w:r>
        <w:rPr>
          <w:rStyle w:val="contenttext"/>
          <w:rFonts w:cs="B Zar" w:hint="cs"/>
          <w:color w:val="000000"/>
          <w:sz w:val="36"/>
          <w:szCs w:val="36"/>
        </w:rPr>
        <w:t>ə</w:t>
      </w:r>
      <w:r>
        <w:rPr>
          <w:rStyle w:val="contenttext"/>
          <w:rFonts w:cs="B Zar" w:hint="cs"/>
          <w:color w:val="000000"/>
          <w:sz w:val="36"/>
          <w:szCs w:val="36"/>
        </w:rPr>
        <w:t>l pusquda dayanıb o karvanı soyaq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ehtiyaclı olduğun h</w:t>
      </w:r>
      <w:r>
        <w:rPr>
          <w:rStyle w:val="contenttext"/>
          <w:rFonts w:cs="B Zar" w:hint="cs"/>
          <w:color w:val="000000"/>
          <w:sz w:val="36"/>
          <w:szCs w:val="36"/>
        </w:rPr>
        <w:t>ə</w:t>
      </w:r>
      <w:r>
        <w:rPr>
          <w:rStyle w:val="contenttext"/>
          <w:rFonts w:cs="B Zar" w:hint="cs"/>
          <w:color w:val="000000"/>
          <w:sz w:val="36"/>
          <w:szCs w:val="36"/>
        </w:rPr>
        <w:t>r şeyi o karvandan götür”. Əqil deyir</w:t>
      </w:r>
      <w:r>
        <w:rPr>
          <w:rStyle w:val="contenttext"/>
          <w:rFonts w:cs="B Zar" w:hint="cs"/>
          <w:color w:val="000000"/>
          <w:sz w:val="36"/>
          <w:szCs w:val="36"/>
        </w:rPr>
        <w:t xml:space="preserve"> ki, axı, biz karvan soyan quldur deyilik!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“Beytül-maldan kim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hmind</w:t>
      </w:r>
      <w:r>
        <w:rPr>
          <w:rStyle w:val="contenttext"/>
          <w:rFonts w:cs="B Zar" w:hint="cs"/>
          <w:color w:val="000000"/>
          <w:sz w:val="36"/>
          <w:szCs w:val="36"/>
        </w:rPr>
        <w:t>ə</w:t>
      </w:r>
      <w:r>
        <w:rPr>
          <w:rStyle w:val="contenttext"/>
          <w:rFonts w:cs="B Zar" w:hint="cs"/>
          <w:color w:val="000000"/>
          <w:sz w:val="36"/>
          <w:szCs w:val="36"/>
        </w:rPr>
        <w:t>n artıq bir şey verm</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xml:space="preserve"> bir növ quldurluqdur, 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üçün m</w:t>
      </w:r>
      <w:r>
        <w:rPr>
          <w:rStyle w:val="contenttext"/>
          <w:rFonts w:cs="B Zar" w:hint="cs"/>
          <w:color w:val="000000"/>
          <w:sz w:val="36"/>
          <w:szCs w:val="36"/>
        </w:rPr>
        <w:t>ə</w:t>
      </w:r>
      <w:r>
        <w:rPr>
          <w:rStyle w:val="contenttext"/>
          <w:rFonts w:cs="B Zar" w:hint="cs"/>
          <w:color w:val="000000"/>
          <w:sz w:val="36"/>
          <w:szCs w:val="36"/>
        </w:rPr>
        <w:t>ni bu cür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edirs</w:t>
      </w:r>
      <w:r>
        <w:rPr>
          <w:rStyle w:val="contenttext"/>
          <w:rFonts w:cs="B Zar" w:hint="cs"/>
          <w:color w:val="000000"/>
          <w:sz w:val="36"/>
          <w:szCs w:val="36"/>
        </w:rPr>
        <w:t>ə</w:t>
      </w:r>
      <w:r>
        <w:rPr>
          <w:rStyle w:val="contenttext"/>
          <w:rFonts w:cs="B Zar" w:hint="cs"/>
          <w:color w:val="000000"/>
          <w:sz w:val="36"/>
          <w:szCs w:val="36"/>
        </w:rPr>
        <w:t>n?” – deyir</w:t>
      </w:r>
      <w:r>
        <w:rPr>
          <w:rStyle w:val="contenttext"/>
          <w:rFonts w:cs="B Zar" w:hint="cs"/>
          <w:color w:val="000000"/>
          <w:sz w:val="36"/>
          <w:szCs w:val="36"/>
          <w:rtl/>
        </w:rPr>
        <w:t>.</w:t>
      </w:r>
      <w:hyperlink w:anchor="content_note_173_1" w:tooltip=" [1] . “Biharul-ənvar”, c.9 (Təbriz çapı) səh.613 (“Dastane rastan”, c.1, 38-ci dastanında nəql edilənlərə əsasə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Sonra Əli (</w:t>
      </w:r>
      <w:r>
        <w:rPr>
          <w:rStyle w:val="contenttext"/>
          <w:rFonts w:cs="B Zar" w:hint="cs"/>
          <w:color w:val="000000"/>
          <w:sz w:val="36"/>
          <w:szCs w:val="36"/>
        </w:rPr>
        <w:t>ə</w:t>
      </w:r>
      <w:r>
        <w:rPr>
          <w:rStyle w:val="contenttext"/>
          <w:rFonts w:cs="B Zar" w:hint="cs"/>
          <w:color w:val="000000"/>
          <w:sz w:val="36"/>
          <w:szCs w:val="36"/>
        </w:rPr>
        <w:t>) köz</w:t>
      </w:r>
      <w:r>
        <w:rPr>
          <w:rStyle w:val="contenttext"/>
          <w:rFonts w:cs="B Zar" w:hint="cs"/>
          <w:color w:val="000000"/>
          <w:sz w:val="36"/>
          <w:szCs w:val="36"/>
        </w:rPr>
        <w:t>ə</w:t>
      </w:r>
      <w:r>
        <w:rPr>
          <w:rStyle w:val="contenttext"/>
          <w:rFonts w:cs="B Zar" w:hint="cs"/>
          <w:color w:val="000000"/>
          <w:sz w:val="36"/>
          <w:szCs w:val="36"/>
        </w:rPr>
        <w:t>rmiş bir d</w:t>
      </w:r>
      <w:r>
        <w:rPr>
          <w:rStyle w:val="contenttext"/>
          <w:rFonts w:cs="B Zar" w:hint="cs"/>
          <w:color w:val="000000"/>
          <w:sz w:val="36"/>
          <w:szCs w:val="36"/>
        </w:rPr>
        <w:t>ə</w:t>
      </w:r>
      <w:r>
        <w:rPr>
          <w:rStyle w:val="contenttext"/>
          <w:rFonts w:cs="B Zar" w:hint="cs"/>
          <w:color w:val="000000"/>
          <w:sz w:val="36"/>
          <w:szCs w:val="36"/>
        </w:rPr>
        <w:t>miri ona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yaxınlaşdıraraq, dem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 ki, s</w:t>
      </w:r>
      <w:r>
        <w:rPr>
          <w:rStyle w:val="contenttext"/>
          <w:rFonts w:cs="B Zar" w:hint="cs"/>
          <w:color w:val="000000"/>
          <w:sz w:val="36"/>
          <w:szCs w:val="36"/>
        </w:rPr>
        <w:t>ə</w:t>
      </w:r>
      <w:r>
        <w:rPr>
          <w:rStyle w:val="contenttext"/>
          <w:rFonts w:cs="B Zar" w:hint="cs"/>
          <w:color w:val="000000"/>
          <w:sz w:val="36"/>
          <w:szCs w:val="36"/>
        </w:rPr>
        <w:t>n bunun istiisin</w:t>
      </w:r>
      <w:r>
        <w:rPr>
          <w:rStyle w:val="contenttext"/>
          <w:rFonts w:cs="B Zar" w:hint="cs"/>
          <w:color w:val="000000"/>
          <w:sz w:val="36"/>
          <w:szCs w:val="36"/>
        </w:rPr>
        <w:t>ə</w:t>
      </w:r>
      <w:r>
        <w:rPr>
          <w:rStyle w:val="contenttext"/>
          <w:rFonts w:cs="B Zar" w:hint="cs"/>
          <w:color w:val="000000"/>
          <w:sz w:val="36"/>
          <w:szCs w:val="36"/>
        </w:rPr>
        <w:t xml:space="preserve"> döz</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diyin halda, m</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min at</w:t>
      </w:r>
      <w:r>
        <w:rPr>
          <w:rStyle w:val="contenttext"/>
          <w:rFonts w:cs="B Zar" w:hint="cs"/>
          <w:color w:val="000000"/>
          <w:sz w:val="36"/>
          <w:szCs w:val="36"/>
        </w:rPr>
        <w:t>ə</w:t>
      </w:r>
      <w:r>
        <w:rPr>
          <w:rStyle w:val="contenttext"/>
          <w:rFonts w:cs="B Zar" w:hint="cs"/>
          <w:color w:val="000000"/>
          <w:sz w:val="36"/>
          <w:szCs w:val="36"/>
        </w:rPr>
        <w:t>şin</w:t>
      </w:r>
      <w:r>
        <w:rPr>
          <w:rStyle w:val="contenttext"/>
          <w:rFonts w:cs="B Zar" w:hint="cs"/>
          <w:color w:val="000000"/>
          <w:sz w:val="36"/>
          <w:szCs w:val="36"/>
        </w:rPr>
        <w:t>ə</w:t>
      </w:r>
      <w:r>
        <w:rPr>
          <w:rStyle w:val="contenttext"/>
          <w:rFonts w:cs="B Zar" w:hint="cs"/>
          <w:color w:val="000000"/>
          <w:sz w:val="36"/>
          <w:szCs w:val="36"/>
        </w:rPr>
        <w:t xml:space="preserve"> döz</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mmi? Əqil onun bir an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xaric olmayacağını gördüyünd</w:t>
      </w:r>
      <w:r>
        <w:rPr>
          <w:rStyle w:val="contenttext"/>
          <w:rFonts w:cs="B Zar" w:hint="cs"/>
          <w:color w:val="000000"/>
          <w:sz w:val="36"/>
          <w:szCs w:val="36"/>
        </w:rPr>
        <w:t>ə</w:t>
      </w:r>
      <w:r>
        <w:rPr>
          <w:rStyle w:val="contenttext"/>
          <w:rFonts w:cs="B Zar" w:hint="cs"/>
          <w:color w:val="000000"/>
          <w:sz w:val="36"/>
          <w:szCs w:val="36"/>
        </w:rPr>
        <w:t>, ayağa qalxıb gedir</w:t>
      </w:r>
      <w:r>
        <w:rPr>
          <w:rStyle w:val="contenttext"/>
          <w:rFonts w:cs="B Zar" w:hint="cs"/>
          <w:color w:val="000000"/>
          <w:sz w:val="36"/>
          <w:szCs w:val="36"/>
          <w:rtl/>
        </w:rPr>
        <w:t>”.</w:t>
      </w:r>
    </w:p>
    <w:p w:rsidR="00000000" w:rsidRDefault="00A11CBC" w:rsidP="002E152D">
      <w:pPr>
        <w:pStyle w:val="contentparagraph"/>
        <w:jc w:val="both"/>
        <w:divId w:val="37779050"/>
        <w:rPr>
          <w:rFonts w:cs="B Zar" w:hint="cs"/>
          <w:color w:val="000000"/>
          <w:sz w:val="36"/>
          <w:szCs w:val="36"/>
          <w:rtl/>
        </w:rPr>
      </w:pPr>
      <w:r>
        <w:rPr>
          <w:rStyle w:val="contenttext"/>
          <w:rFonts w:cs="B Zar" w:hint="cs"/>
          <w:color w:val="000000"/>
          <w:sz w:val="36"/>
          <w:szCs w:val="36"/>
        </w:rPr>
        <w:t>Dünyanın hansı bir yerind</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ölk</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sahib olan bir qardaşın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öz qardaşı</w:t>
      </w:r>
    </w:p>
    <w:p w:rsidR="00000000" w:rsidRDefault="00A11CBC" w:rsidP="002E152D">
      <w:pPr>
        <w:pStyle w:val="contentparagraph"/>
        <w:jc w:val="both"/>
        <w:divId w:val="377790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A11CBC" w:rsidP="002E152D">
      <w:pPr>
        <w:jc w:val="both"/>
        <w:divId w:val="2082019299"/>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1] . “</w:t>
      </w:r>
      <w:r>
        <w:rPr>
          <w:rFonts w:eastAsia="Times New Roman" w:cs="B Zar" w:hint="cs"/>
          <w:color w:val="000000"/>
          <w:sz w:val="36"/>
          <w:szCs w:val="36"/>
        </w:rPr>
        <w:t>Biharul-ənvar”, c.9 (Təbriz çapı) səh.613 (“Dastane rastan”, c.1, 38-ci dastanında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1640919306"/>
        <w:rPr>
          <w:rFonts w:cs="B Zar" w:hint="cs"/>
          <w:color w:val="000000"/>
          <w:sz w:val="36"/>
          <w:szCs w:val="36"/>
          <w:rtl/>
        </w:rPr>
      </w:pP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etdiyini müşahid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1640919306"/>
        <w:rPr>
          <w:rFonts w:cs="B Zar" w:hint="cs"/>
          <w:color w:val="000000"/>
          <w:sz w:val="36"/>
          <w:szCs w:val="36"/>
          <w:rtl/>
        </w:rPr>
      </w:pPr>
      <w:r>
        <w:rPr>
          <w:rStyle w:val="contenttext"/>
          <w:rFonts w:cs="B Zar" w:hint="cs"/>
          <w:color w:val="000000"/>
          <w:sz w:val="36"/>
          <w:szCs w:val="36"/>
        </w:rPr>
        <w:t>İlahi! Bizim m</w:t>
      </w:r>
      <w:r>
        <w:rPr>
          <w:rStyle w:val="contenttext"/>
          <w:rFonts w:cs="B Zar" w:hint="cs"/>
          <w:color w:val="000000"/>
          <w:sz w:val="36"/>
          <w:szCs w:val="36"/>
        </w:rPr>
        <w:t>ə</w:t>
      </w:r>
      <w:r>
        <w:rPr>
          <w:rStyle w:val="contenttext"/>
          <w:rFonts w:cs="B Zar" w:hint="cs"/>
          <w:color w:val="000000"/>
          <w:sz w:val="36"/>
          <w:szCs w:val="36"/>
        </w:rPr>
        <w:t>sul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cür olmağı n</w:t>
      </w:r>
      <w:r>
        <w:rPr>
          <w:rStyle w:val="contenttext"/>
          <w:rFonts w:cs="B Zar" w:hint="cs"/>
          <w:color w:val="000000"/>
          <w:sz w:val="36"/>
          <w:szCs w:val="36"/>
        </w:rPr>
        <w:t>ə</w:t>
      </w:r>
      <w:r>
        <w:rPr>
          <w:rStyle w:val="contenttext"/>
          <w:rFonts w:cs="B Zar" w:hint="cs"/>
          <w:color w:val="000000"/>
          <w:sz w:val="36"/>
          <w:szCs w:val="36"/>
        </w:rPr>
        <w:t>sib el</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Heading4"/>
        <w:shd w:val="clear" w:color="auto" w:fill="FFFFFF"/>
        <w:jc w:val="both"/>
        <w:divId w:val="1066878076"/>
        <w:rPr>
          <w:rFonts w:eastAsia="Times New Roman" w:cs="B Titr" w:hint="cs"/>
          <w:b w:val="0"/>
          <w:bCs w:val="0"/>
          <w:color w:val="0080C0"/>
          <w:sz w:val="29"/>
          <w:szCs w:val="29"/>
          <w:rtl/>
        </w:rPr>
      </w:pPr>
      <w:r>
        <w:rPr>
          <w:rFonts w:eastAsia="Times New Roman" w:cs="B Titr" w:hint="cs"/>
          <w:b w:val="0"/>
          <w:bCs w:val="0"/>
          <w:color w:val="0080C0"/>
          <w:sz w:val="29"/>
          <w:szCs w:val="29"/>
        </w:rPr>
        <w:t>Məhəbbətin mərtəbə və mərhələləri</w:t>
      </w:r>
    </w:p>
    <w:p w:rsidR="00000000" w:rsidRDefault="00A11CBC" w:rsidP="002E152D">
      <w:pPr>
        <w:pStyle w:val="contentparagraph"/>
        <w:jc w:val="both"/>
        <w:divId w:val="1066878076"/>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olduğu kimi,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v</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hamıda eyni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li deyil.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yalandan v</w:t>
      </w:r>
      <w:r>
        <w:rPr>
          <w:rStyle w:val="contenttext"/>
          <w:rFonts w:cs="B Zar" w:hint="cs"/>
          <w:color w:val="000000"/>
          <w:sz w:val="36"/>
          <w:szCs w:val="36"/>
        </w:rPr>
        <w:t>ə</w:t>
      </w:r>
      <w:r>
        <w:rPr>
          <w:rStyle w:val="contenttext"/>
          <w:rFonts w:cs="B Zar" w:hint="cs"/>
          <w:color w:val="000000"/>
          <w:sz w:val="36"/>
          <w:szCs w:val="36"/>
        </w:rPr>
        <w:t xml:space="preserve"> dill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onların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kök salmamışdır.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qiqi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nmiş olsa da,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deyil, s</w:t>
      </w:r>
      <w:r>
        <w:rPr>
          <w:rStyle w:val="contenttext"/>
          <w:rFonts w:cs="B Zar" w:hint="cs"/>
          <w:color w:val="000000"/>
          <w:sz w:val="36"/>
          <w:szCs w:val="36"/>
        </w:rPr>
        <w:t>ə</w:t>
      </w:r>
      <w:r>
        <w:rPr>
          <w:rStyle w:val="contenttext"/>
          <w:rFonts w:cs="B Zar" w:hint="cs"/>
          <w:color w:val="000000"/>
          <w:sz w:val="36"/>
          <w:szCs w:val="36"/>
        </w:rPr>
        <w:t>thidir. Üçüncü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formalaşmışdır ki, onlar m</w:t>
      </w:r>
      <w:r>
        <w:rPr>
          <w:rStyle w:val="contenttext"/>
          <w:rFonts w:cs="B Zar" w:hint="cs"/>
          <w:color w:val="000000"/>
          <w:sz w:val="36"/>
          <w:szCs w:val="36"/>
        </w:rPr>
        <w:t>ə</w:t>
      </w:r>
      <w:r>
        <w:rPr>
          <w:rStyle w:val="contenttext"/>
          <w:rFonts w:cs="B Zar" w:hint="cs"/>
          <w:color w:val="000000"/>
          <w:sz w:val="36"/>
          <w:szCs w:val="36"/>
        </w:rPr>
        <w:t>hbubun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keyfiyy</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etmişl</w:t>
      </w:r>
      <w:r>
        <w:rPr>
          <w:rStyle w:val="contenttext"/>
          <w:rFonts w:cs="B Zar" w:hint="cs"/>
          <w:color w:val="000000"/>
          <w:sz w:val="36"/>
          <w:szCs w:val="36"/>
        </w:rPr>
        <w:t>ə</w:t>
      </w:r>
      <w:r>
        <w:rPr>
          <w:rStyle w:val="contenttext"/>
          <w:rFonts w:cs="B Zar" w:hint="cs"/>
          <w:color w:val="000000"/>
          <w:sz w:val="36"/>
          <w:szCs w:val="36"/>
        </w:rPr>
        <w:t>r. Onların danışıqları,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xşişl</w:t>
      </w:r>
      <w:r>
        <w:rPr>
          <w:rStyle w:val="contenttext"/>
          <w:rFonts w:cs="B Zar" w:hint="cs"/>
          <w:color w:val="000000"/>
          <w:sz w:val="36"/>
          <w:szCs w:val="36"/>
        </w:rPr>
        <w:t>ə</w:t>
      </w:r>
      <w:r>
        <w:rPr>
          <w:rStyle w:val="contenttext"/>
          <w:rFonts w:cs="B Zar" w:hint="cs"/>
          <w:color w:val="000000"/>
          <w:sz w:val="36"/>
          <w:szCs w:val="36"/>
        </w:rPr>
        <w:t>ri, bir sözl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bir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Bu,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ali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onun sahibl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heç 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hazır deyill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bu yolda canlarını bel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 neç</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Heading4"/>
        <w:shd w:val="clear" w:color="auto" w:fill="FFFFFF"/>
        <w:jc w:val="both"/>
        <w:divId w:val="1604066875"/>
        <w:rPr>
          <w:rFonts w:eastAsia="Times New Roman" w:cs="B Titr" w:hint="cs"/>
          <w:b w:val="0"/>
          <w:bCs w:val="0"/>
          <w:color w:val="0080C0"/>
          <w:sz w:val="29"/>
          <w:szCs w:val="29"/>
          <w:rtl/>
        </w:rPr>
      </w:pPr>
      <w:r>
        <w:rPr>
          <w:rFonts w:eastAsia="Times New Roman" w:cs="B Titr" w:hint="cs"/>
          <w:b w:val="0"/>
          <w:bCs w:val="0"/>
          <w:color w:val="0080C0"/>
          <w:sz w:val="29"/>
          <w:szCs w:val="29"/>
        </w:rPr>
        <w:t>Xalis aşiq olan Meysəm Təmmar</w:t>
      </w:r>
    </w:p>
    <w:p w:rsidR="00000000" w:rsidRDefault="00A11CBC" w:rsidP="002E152D">
      <w:pPr>
        <w:pStyle w:val="contentparagraph"/>
        <w:jc w:val="both"/>
        <w:divId w:val="160406687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ona h</w:t>
      </w:r>
      <w:r>
        <w:rPr>
          <w:rStyle w:val="contenttext"/>
          <w:rFonts w:cs="B Zar" w:hint="cs"/>
          <w:color w:val="000000"/>
          <w:sz w:val="36"/>
          <w:szCs w:val="36"/>
        </w:rPr>
        <w:t>ə</w:t>
      </w:r>
      <w:r>
        <w:rPr>
          <w:rStyle w:val="contenttext"/>
          <w:rFonts w:cs="B Zar" w:hint="cs"/>
          <w:color w:val="000000"/>
          <w:sz w:val="36"/>
          <w:szCs w:val="36"/>
        </w:rPr>
        <w:t>dsiz v</w:t>
      </w:r>
      <w:r>
        <w:rPr>
          <w:rStyle w:val="contenttext"/>
          <w:rFonts w:cs="B Zar" w:hint="cs"/>
          <w:color w:val="000000"/>
          <w:sz w:val="36"/>
          <w:szCs w:val="36"/>
        </w:rPr>
        <w:t>ə</w:t>
      </w:r>
      <w:r>
        <w:rPr>
          <w:rStyle w:val="contenttext"/>
          <w:rFonts w:cs="B Zar" w:hint="cs"/>
          <w:color w:val="000000"/>
          <w:sz w:val="36"/>
          <w:szCs w:val="36"/>
        </w:rPr>
        <w:t xml:space="preserve"> xalis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w:t>
      </w:r>
      <w:r>
        <w:rPr>
          <w:rStyle w:val="contenttext"/>
          <w:rFonts w:cs="B Zar" w:hint="cs"/>
          <w:color w:val="000000"/>
          <w:sz w:val="36"/>
          <w:szCs w:val="36"/>
        </w:rPr>
        <w:t>ə</w:t>
      </w:r>
      <w:r>
        <w:rPr>
          <w:rStyle w:val="contenttext"/>
          <w:rFonts w:cs="B Zar" w:hint="cs"/>
          <w:color w:val="000000"/>
          <w:sz w:val="36"/>
          <w:szCs w:val="36"/>
        </w:rPr>
        <w:t xml:space="preserve"> deyir: “S</w:t>
      </w:r>
      <w:r>
        <w:rPr>
          <w:rStyle w:val="contenttext"/>
          <w:rFonts w:cs="B Zar" w:hint="cs"/>
          <w:color w:val="000000"/>
          <w:sz w:val="36"/>
          <w:szCs w:val="36"/>
        </w:rPr>
        <w:t>ə</w:t>
      </w:r>
      <w:r>
        <w:rPr>
          <w:rStyle w:val="contenttext"/>
          <w:rFonts w:cs="B Zar" w:hint="cs"/>
          <w:color w:val="000000"/>
          <w:sz w:val="36"/>
          <w:szCs w:val="36"/>
        </w:rPr>
        <w:t>ni bir gün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bimi müdafi</w:t>
      </w:r>
      <w:r>
        <w:rPr>
          <w:rStyle w:val="contenttext"/>
          <w:rFonts w:cs="B Zar" w:hint="cs"/>
          <w:color w:val="000000"/>
          <w:sz w:val="36"/>
          <w:szCs w:val="36"/>
        </w:rPr>
        <w:t>ə</w:t>
      </w:r>
      <w:r>
        <w:rPr>
          <w:rStyle w:val="contenttext"/>
          <w:rFonts w:cs="B Zar" w:hint="cs"/>
          <w:color w:val="000000"/>
          <w:sz w:val="36"/>
          <w:szCs w:val="36"/>
        </w:rPr>
        <w:t xml:space="preserve"> etdiyin üçün dar ağacından asacaqlar. O zaman s</w:t>
      </w:r>
      <w:r>
        <w:rPr>
          <w:rStyle w:val="contenttext"/>
          <w:rFonts w:cs="B Zar" w:hint="cs"/>
          <w:color w:val="000000"/>
          <w:sz w:val="36"/>
          <w:szCs w:val="36"/>
        </w:rPr>
        <w:t>ə</w:t>
      </w:r>
      <w:r>
        <w:rPr>
          <w:rStyle w:val="contenttext"/>
          <w:rFonts w:cs="B Zar" w:hint="cs"/>
          <w:color w:val="000000"/>
          <w:sz w:val="36"/>
          <w:szCs w:val="36"/>
        </w:rPr>
        <w:t>nin halın nec</w:t>
      </w:r>
      <w:r>
        <w:rPr>
          <w:rStyle w:val="contenttext"/>
          <w:rFonts w:cs="B Zar" w:hint="cs"/>
          <w:color w:val="000000"/>
          <w:sz w:val="36"/>
          <w:szCs w:val="36"/>
        </w:rPr>
        <w:t>ə</w:t>
      </w:r>
      <w:r>
        <w:rPr>
          <w:rStyle w:val="contenttext"/>
          <w:rFonts w:cs="B Zar" w:hint="cs"/>
          <w:color w:val="000000"/>
          <w:sz w:val="36"/>
          <w:szCs w:val="36"/>
        </w:rPr>
        <w:t xml:space="preserve"> olacaq? Adı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 heç bir </w:t>
      </w:r>
      <w:r>
        <w:rPr>
          <w:rStyle w:val="contenttext"/>
          <w:rFonts w:cs="B Zar" w:hint="cs"/>
          <w:color w:val="000000"/>
          <w:sz w:val="36"/>
          <w:szCs w:val="36"/>
        </w:rPr>
        <w:t>qorxu hissi keçirm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uzaqlaşmadı da. Əksin</w:t>
      </w:r>
      <w:r>
        <w:rPr>
          <w:rStyle w:val="contenttext"/>
          <w:rFonts w:cs="B Zar" w:hint="cs"/>
          <w:color w:val="000000"/>
          <w:sz w:val="36"/>
          <w:szCs w:val="36"/>
        </w:rPr>
        <w:t>ə</w:t>
      </w:r>
      <w:r>
        <w:rPr>
          <w:rStyle w:val="contenttext"/>
          <w:rFonts w:cs="B Zar" w:hint="cs"/>
          <w:color w:val="000000"/>
          <w:sz w:val="36"/>
          <w:szCs w:val="36"/>
        </w:rPr>
        <w:t>, onu asacaqları ağacın hansı ağac olduğunu soruşdu.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Kuf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xurma ağaclarından birin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 v</w:t>
      </w:r>
      <w:r>
        <w:rPr>
          <w:rStyle w:val="contenttext"/>
          <w:rFonts w:cs="B Zar" w:hint="cs"/>
          <w:color w:val="000000"/>
          <w:sz w:val="36"/>
          <w:szCs w:val="36"/>
        </w:rPr>
        <w:t>ə</w:t>
      </w:r>
      <w:r>
        <w:rPr>
          <w:rStyle w:val="contenttext"/>
          <w:rFonts w:cs="B Zar" w:hint="cs"/>
          <w:color w:val="000000"/>
          <w:sz w:val="36"/>
          <w:szCs w:val="36"/>
        </w:rPr>
        <w:t xml:space="preserve"> onu orada asacaqlarını söyl</w:t>
      </w:r>
      <w:r>
        <w:rPr>
          <w:rStyle w:val="contenttext"/>
          <w:rFonts w:cs="B Zar" w:hint="cs"/>
          <w:color w:val="000000"/>
          <w:sz w:val="36"/>
          <w:szCs w:val="36"/>
        </w:rPr>
        <w:t>ə</w:t>
      </w:r>
      <w:r>
        <w:rPr>
          <w:rStyle w:val="contenttext"/>
          <w:rFonts w:cs="B Zar" w:hint="cs"/>
          <w:color w:val="000000"/>
          <w:sz w:val="36"/>
          <w:szCs w:val="36"/>
        </w:rPr>
        <w:t>di. Meys</w:t>
      </w:r>
      <w:r>
        <w:rPr>
          <w:rStyle w:val="contenttext"/>
          <w:rFonts w:cs="B Zar" w:hint="cs"/>
          <w:color w:val="000000"/>
          <w:sz w:val="36"/>
          <w:szCs w:val="36"/>
        </w:rPr>
        <w:t>ə</w:t>
      </w:r>
      <w:r>
        <w:rPr>
          <w:rStyle w:val="contenttext"/>
          <w:rFonts w:cs="B Zar" w:hint="cs"/>
          <w:color w:val="000000"/>
          <w:sz w:val="36"/>
          <w:szCs w:val="36"/>
        </w:rPr>
        <w:t>m T</w:t>
      </w:r>
      <w:r>
        <w:rPr>
          <w:rStyle w:val="contenttext"/>
          <w:rFonts w:cs="B Zar" w:hint="cs"/>
          <w:color w:val="000000"/>
          <w:sz w:val="36"/>
          <w:szCs w:val="36"/>
        </w:rPr>
        <w:t>ə</w:t>
      </w:r>
      <w:r>
        <w:rPr>
          <w:rStyle w:val="contenttext"/>
          <w:rFonts w:cs="B Zar" w:hint="cs"/>
          <w:color w:val="000000"/>
          <w:sz w:val="36"/>
          <w:szCs w:val="36"/>
        </w:rPr>
        <w:t>mmar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 g</w:t>
      </w:r>
      <w:r>
        <w:rPr>
          <w:rStyle w:val="contenttext"/>
          <w:rFonts w:cs="B Zar" w:hint="cs"/>
          <w:color w:val="000000"/>
          <w:sz w:val="36"/>
          <w:szCs w:val="36"/>
        </w:rPr>
        <w:t>ə</w:t>
      </w:r>
      <w:r>
        <w:rPr>
          <w:rStyle w:val="contenttext"/>
          <w:rFonts w:cs="B Zar" w:hint="cs"/>
          <w:color w:val="000000"/>
          <w:sz w:val="36"/>
          <w:szCs w:val="36"/>
        </w:rPr>
        <w:t>zm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 xml:space="preserve">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daha da çoxalmağa başladı. O, h</w:t>
      </w:r>
      <w:r>
        <w:rPr>
          <w:rStyle w:val="contenttext"/>
          <w:rFonts w:cs="B Zar" w:hint="cs"/>
          <w:color w:val="000000"/>
          <w:sz w:val="36"/>
          <w:szCs w:val="36"/>
        </w:rPr>
        <w:t>ə</w:t>
      </w:r>
      <w:r>
        <w:rPr>
          <w:rStyle w:val="contenttext"/>
          <w:rFonts w:cs="B Zar" w:hint="cs"/>
          <w:color w:val="000000"/>
          <w:sz w:val="36"/>
          <w:szCs w:val="36"/>
        </w:rPr>
        <w:t>r gün h</w:t>
      </w:r>
      <w:r>
        <w:rPr>
          <w:rStyle w:val="contenttext"/>
          <w:rFonts w:cs="B Zar" w:hint="cs"/>
          <w:color w:val="000000"/>
          <w:sz w:val="36"/>
          <w:szCs w:val="36"/>
        </w:rPr>
        <w:t>ə</w:t>
      </w:r>
      <w:r>
        <w:rPr>
          <w:rStyle w:val="contenttext"/>
          <w:rFonts w:cs="B Zar" w:hint="cs"/>
          <w:color w:val="000000"/>
          <w:sz w:val="36"/>
          <w:szCs w:val="36"/>
        </w:rPr>
        <w:t>min xurma ağacının yanına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suverib qulluq edir v</w:t>
      </w:r>
      <w:r>
        <w:rPr>
          <w:rStyle w:val="contenttext"/>
          <w:rFonts w:cs="B Zar" w:hint="cs"/>
          <w:color w:val="000000"/>
          <w:sz w:val="36"/>
          <w:szCs w:val="36"/>
        </w:rPr>
        <w:t>ə</w:t>
      </w:r>
      <w:r>
        <w:rPr>
          <w:rStyle w:val="contenttext"/>
          <w:rFonts w:cs="B Zar" w:hint="cs"/>
          <w:color w:val="000000"/>
          <w:sz w:val="36"/>
          <w:szCs w:val="36"/>
        </w:rPr>
        <w:t xml:space="preserve"> orada namaz qılaraq ağacla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edirdi: “Ey ağac!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min üçün yaradılmısan,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üçün. Bir</w:t>
      </w:r>
    </w:p>
    <w:p w:rsidR="00000000" w:rsidRDefault="00A11CBC" w:rsidP="002E152D">
      <w:pPr>
        <w:pStyle w:val="contentparagraph"/>
        <w:jc w:val="both"/>
        <w:divId w:val="16040668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h:177</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gün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 Əliy</w:t>
      </w:r>
      <w:r>
        <w:rPr>
          <w:rStyle w:val="contenttext"/>
          <w:rFonts w:cs="B Zar" w:hint="cs"/>
          <w:color w:val="000000"/>
          <w:sz w:val="36"/>
          <w:szCs w:val="36"/>
        </w:rPr>
        <w:t>ə</w:t>
      </w:r>
      <w:r>
        <w:rPr>
          <w:rStyle w:val="contenttext"/>
          <w:rFonts w:cs="B Zar" w:hint="cs"/>
          <w:color w:val="000000"/>
          <w:sz w:val="36"/>
          <w:szCs w:val="36"/>
        </w:rPr>
        <w:t xml:space="preserve"> (s)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diyim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budaqlarından asarlar. Dünyanın harasında bu cü aşiql</w:t>
      </w:r>
      <w:r>
        <w:rPr>
          <w:rStyle w:val="contenttext"/>
          <w:rFonts w:cs="B Zar" w:hint="cs"/>
          <w:color w:val="000000"/>
          <w:sz w:val="36"/>
          <w:szCs w:val="36"/>
        </w:rPr>
        <w:t>ə</w:t>
      </w:r>
      <w:r>
        <w:rPr>
          <w:rStyle w:val="contenttext"/>
          <w:rFonts w:cs="B Zar" w:hint="cs"/>
          <w:color w:val="000000"/>
          <w:sz w:val="36"/>
          <w:szCs w:val="36"/>
        </w:rPr>
        <w:t>ri tapmaq olar</w:t>
      </w:r>
      <w:r>
        <w:rPr>
          <w:rStyle w:val="contenttext"/>
          <w:rFonts w:cs="B Zar" w:hint="cs"/>
          <w:color w:val="000000"/>
          <w:sz w:val="36"/>
          <w:szCs w:val="36"/>
          <w:rtl/>
        </w:rPr>
        <w:t>?!”</w:t>
      </w:r>
      <w:hyperlink w:anchor="content_note_175_1" w:tooltip=" [1] . Keçmişdəki edam etmə məsələsi bu günlərdə məşhur olan edam etmə ilə fərqlərə malik olmuşdur. Hazırda olan edametmə kimi, insanın başına xüsusi bir kəndir keçirib yuxarı qaldırararaq onun qısa bir müddətdə öldürmürdülər. Qədimdə bir şəxsi edam etmək istəyərkən, onların əllərini möhkəm bağlayırr və əllərindən asırdılar və beləliklə, o, günün istisi, soyuq və yağan yağışlar, həmçinin ac və susuzluqdan günlərlə can verərək ölürdü. Onlardan bəzilərinin cəsədlərini hətta, ağacdan endirmirdilər ki, başqalarına ibrət olsun və bu minvalla, onun əti tökülüb skeleti qalana qədər ağacda saxlayırdılar.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edilmiş gün g</w:t>
      </w:r>
      <w:r>
        <w:rPr>
          <w:rStyle w:val="contenttext"/>
          <w:rFonts w:cs="B Zar" w:hint="cs"/>
          <w:color w:val="000000"/>
          <w:sz w:val="36"/>
          <w:szCs w:val="36"/>
        </w:rPr>
        <w:t>ə</w:t>
      </w:r>
      <w:r>
        <w:rPr>
          <w:rStyle w:val="contenttext"/>
          <w:rFonts w:cs="B Zar" w:hint="cs"/>
          <w:color w:val="000000"/>
          <w:sz w:val="36"/>
          <w:szCs w:val="36"/>
        </w:rPr>
        <w:t>lib çatdıqda, onu h</w:t>
      </w:r>
      <w:r>
        <w:rPr>
          <w:rStyle w:val="contenttext"/>
          <w:rFonts w:cs="B Zar" w:hint="cs"/>
          <w:color w:val="000000"/>
          <w:sz w:val="36"/>
          <w:szCs w:val="36"/>
        </w:rPr>
        <w:t>ə</w:t>
      </w:r>
      <w:r>
        <w:rPr>
          <w:rStyle w:val="contenttext"/>
          <w:rFonts w:cs="B Zar" w:hint="cs"/>
          <w:color w:val="000000"/>
          <w:sz w:val="36"/>
          <w:szCs w:val="36"/>
        </w:rPr>
        <w:t>min ağacdan asırlar v</w:t>
      </w:r>
      <w:r>
        <w:rPr>
          <w:rStyle w:val="contenttext"/>
          <w:rFonts w:cs="B Zar" w:hint="cs"/>
          <w:color w:val="000000"/>
          <w:sz w:val="36"/>
          <w:szCs w:val="36"/>
        </w:rPr>
        <w:t>ə</w:t>
      </w:r>
      <w:r>
        <w:rPr>
          <w:rStyle w:val="contenttext"/>
          <w:rFonts w:cs="B Zar" w:hint="cs"/>
          <w:color w:val="000000"/>
          <w:sz w:val="36"/>
          <w:szCs w:val="36"/>
        </w:rPr>
        <w:t xml:space="preserve"> o, bununla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danışmağa başlayır. Düşm</w:t>
      </w:r>
      <w:r>
        <w:rPr>
          <w:rStyle w:val="contenttext"/>
          <w:rFonts w:cs="B Zar" w:hint="cs"/>
          <w:color w:val="000000"/>
          <w:sz w:val="36"/>
          <w:szCs w:val="36"/>
        </w:rPr>
        <w:t>ə</w:t>
      </w:r>
      <w:r>
        <w:rPr>
          <w:rStyle w:val="contenttext"/>
          <w:rFonts w:cs="B Zar" w:hint="cs"/>
          <w:color w:val="000000"/>
          <w:sz w:val="36"/>
          <w:szCs w:val="36"/>
        </w:rPr>
        <w:t>n ona mane ola bilm</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dilini,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başını k</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tl/>
        </w:rPr>
        <w:t>”.</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Baş canan yolunda f</w:t>
      </w:r>
      <w:r>
        <w:rPr>
          <w:rStyle w:val="contenttext"/>
          <w:rFonts w:cs="B Zar" w:hint="cs"/>
          <w:color w:val="000000"/>
          <w:sz w:val="36"/>
          <w:szCs w:val="36"/>
        </w:rPr>
        <w:t>ə</w:t>
      </w:r>
      <w:r>
        <w:rPr>
          <w:rStyle w:val="contenttext"/>
          <w:rFonts w:cs="B Zar" w:hint="cs"/>
          <w:color w:val="000000"/>
          <w:sz w:val="36"/>
          <w:szCs w:val="36"/>
        </w:rPr>
        <w:t>da oldu, lap yerin</w:t>
      </w:r>
      <w:r>
        <w:rPr>
          <w:rStyle w:val="contenttext"/>
          <w:rFonts w:cs="B Zar" w:hint="cs"/>
          <w:color w:val="000000"/>
          <w:sz w:val="36"/>
          <w:szCs w:val="36"/>
        </w:rPr>
        <w:t>ə</w:t>
      </w:r>
      <w:r>
        <w:rPr>
          <w:rStyle w:val="contenttext"/>
          <w:rFonts w:cs="B Zar" w:hint="cs"/>
          <w:color w:val="000000"/>
          <w:sz w:val="36"/>
          <w:szCs w:val="36"/>
        </w:rPr>
        <w:t xml:space="preserve"> düşdü</w:t>
      </w:r>
      <w:r>
        <w:rPr>
          <w:rStyle w:val="contenttext"/>
          <w:rFonts w:cs="B Zar" w:hint="cs"/>
          <w:color w:val="000000"/>
          <w:sz w:val="36"/>
          <w:szCs w:val="36"/>
          <w:rtl/>
        </w:rPr>
        <w:t>,</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Bun</w:t>
      </w:r>
      <w:r>
        <w:rPr>
          <w:rStyle w:val="contenttext"/>
          <w:rFonts w:cs="B Zar" w:hint="cs"/>
          <w:color w:val="000000"/>
          <w:sz w:val="36"/>
          <w:szCs w:val="36"/>
        </w:rPr>
        <w:t xml:space="preserve"> din boynumdan </w:t>
      </w:r>
      <w:r>
        <w:rPr>
          <w:rStyle w:val="contenttext"/>
          <w:rFonts w:cs="B Zar" w:hint="cs"/>
          <w:color w:val="000000"/>
          <w:sz w:val="36"/>
          <w:szCs w:val="36"/>
        </w:rPr>
        <w:t>ə</w:t>
      </w:r>
      <w:r>
        <w:rPr>
          <w:rStyle w:val="contenttext"/>
          <w:rFonts w:cs="B Zar" w:hint="cs"/>
          <w:color w:val="000000"/>
          <w:sz w:val="36"/>
          <w:szCs w:val="36"/>
        </w:rPr>
        <w:t>da oldu, lap yerin</w:t>
      </w:r>
      <w:r>
        <w:rPr>
          <w:rStyle w:val="contenttext"/>
          <w:rFonts w:cs="B Zar" w:hint="cs"/>
          <w:color w:val="000000"/>
          <w:sz w:val="36"/>
          <w:szCs w:val="36"/>
        </w:rPr>
        <w:t>ə</w:t>
      </w:r>
      <w:r>
        <w:rPr>
          <w:rStyle w:val="contenttext"/>
          <w:rFonts w:cs="B Zar" w:hint="cs"/>
          <w:color w:val="000000"/>
          <w:sz w:val="36"/>
          <w:szCs w:val="36"/>
        </w:rPr>
        <w:t xml:space="preserve"> düşdü</w:t>
      </w:r>
      <w:r>
        <w:rPr>
          <w:rStyle w:val="contenttext"/>
          <w:rFonts w:cs="B Zar" w:hint="cs"/>
          <w:color w:val="000000"/>
          <w:sz w:val="36"/>
          <w:szCs w:val="36"/>
          <w:rtl/>
        </w:rPr>
        <w:t>.</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lbim qanı il</w:t>
      </w:r>
      <w:r>
        <w:rPr>
          <w:rStyle w:val="contenttext"/>
          <w:rFonts w:cs="B Zar" w:hint="cs"/>
          <w:color w:val="000000"/>
          <w:sz w:val="36"/>
          <w:szCs w:val="36"/>
        </w:rPr>
        <w:t>ə</w:t>
      </w:r>
      <w:r>
        <w:rPr>
          <w:rStyle w:val="contenttext"/>
          <w:rFonts w:cs="B Zar" w:hint="cs"/>
          <w:color w:val="000000"/>
          <w:sz w:val="36"/>
          <w:szCs w:val="36"/>
        </w:rPr>
        <w:t xml:space="preserve"> düz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na başa yaxıldı</w:t>
      </w:r>
      <w:r>
        <w:rPr>
          <w:rStyle w:val="contenttext"/>
          <w:rFonts w:cs="B Zar" w:hint="cs"/>
          <w:color w:val="000000"/>
          <w:sz w:val="36"/>
          <w:szCs w:val="36"/>
          <w:rtl/>
        </w:rPr>
        <w:t>,</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lbim qanı dill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dastana çevrildi, lap yerin</w:t>
      </w:r>
      <w:r>
        <w:rPr>
          <w:rStyle w:val="contenttext"/>
          <w:rFonts w:cs="B Zar" w:hint="cs"/>
          <w:color w:val="000000"/>
          <w:sz w:val="36"/>
          <w:szCs w:val="36"/>
        </w:rPr>
        <w:t>ə</w:t>
      </w:r>
      <w:r>
        <w:rPr>
          <w:rStyle w:val="contenttext"/>
          <w:rFonts w:cs="B Zar" w:hint="cs"/>
          <w:color w:val="000000"/>
          <w:sz w:val="36"/>
          <w:szCs w:val="36"/>
        </w:rPr>
        <w:t xml:space="preserve"> düşdü</w:t>
      </w:r>
      <w:r>
        <w:rPr>
          <w:rStyle w:val="contenttext"/>
          <w:rFonts w:cs="B Zar" w:hint="cs"/>
          <w:color w:val="000000"/>
          <w:sz w:val="36"/>
          <w:szCs w:val="36"/>
          <w:rtl/>
        </w:rPr>
        <w:t>.</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Sual: İslam dinind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vacib deyilmi? N</w:t>
      </w:r>
      <w:r>
        <w:rPr>
          <w:rStyle w:val="contenttext"/>
          <w:rFonts w:cs="B Zar" w:hint="cs"/>
          <w:color w:val="000000"/>
          <w:sz w:val="36"/>
          <w:szCs w:val="36"/>
        </w:rPr>
        <w:t>ə</w:t>
      </w:r>
      <w:r>
        <w:rPr>
          <w:rStyle w:val="contenttext"/>
          <w:rFonts w:cs="B Zar" w:hint="cs"/>
          <w:color w:val="000000"/>
          <w:sz w:val="36"/>
          <w:szCs w:val="36"/>
        </w:rPr>
        <w:t xml:space="preserve"> üçün bel</w:t>
      </w:r>
      <w:r>
        <w:rPr>
          <w:rStyle w:val="contenttext"/>
          <w:rFonts w:cs="B Zar" w:hint="cs"/>
          <w:color w:val="000000"/>
          <w:sz w:val="36"/>
          <w:szCs w:val="36"/>
        </w:rPr>
        <w:t>ə</w:t>
      </w:r>
      <w:r>
        <w:rPr>
          <w:rStyle w:val="contenttext"/>
          <w:rFonts w:cs="B Zar" w:hint="cs"/>
          <w:color w:val="000000"/>
          <w:sz w:val="36"/>
          <w:szCs w:val="36"/>
        </w:rPr>
        <w:t xml:space="preserve"> insanlar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canlarının amanda qalmas</w:t>
      </w:r>
      <w:r>
        <w:rPr>
          <w:rStyle w:val="contenttext"/>
          <w:rFonts w:cs="B Zar" w:hint="cs"/>
          <w:color w:val="000000"/>
          <w:sz w:val="36"/>
          <w:szCs w:val="36"/>
        </w:rPr>
        <w:t>ına çalışmırdılar</w:t>
      </w:r>
      <w:r>
        <w:rPr>
          <w:rStyle w:val="contenttext"/>
          <w:rFonts w:cs="B Zar" w:hint="cs"/>
          <w:color w:val="000000"/>
          <w:sz w:val="36"/>
          <w:szCs w:val="36"/>
          <w:rtl/>
        </w:rPr>
        <w:t>?</w:t>
      </w:r>
    </w:p>
    <w:p w:rsidR="00000000" w:rsidRDefault="00A11CBC" w:rsidP="002E152D">
      <w:pPr>
        <w:pStyle w:val="contentparagraph"/>
        <w:jc w:val="both"/>
        <w:divId w:val="550728819"/>
        <w:rPr>
          <w:rFonts w:cs="B Zar" w:hint="cs"/>
          <w:color w:val="000000"/>
          <w:sz w:val="36"/>
          <w:szCs w:val="36"/>
          <w:rtl/>
        </w:rPr>
      </w:pPr>
      <w:r>
        <w:rPr>
          <w:rStyle w:val="contenttext"/>
          <w:rFonts w:cs="B Zar" w:hint="cs"/>
          <w:color w:val="000000"/>
          <w:sz w:val="36"/>
          <w:szCs w:val="36"/>
        </w:rPr>
        <w:t>Cavab: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vacib olduğu kimi, b</w:t>
      </w:r>
      <w:r>
        <w:rPr>
          <w:rStyle w:val="contenttext"/>
          <w:rFonts w:cs="B Zar" w:hint="cs"/>
          <w:color w:val="000000"/>
          <w:sz w:val="36"/>
          <w:szCs w:val="36"/>
        </w:rPr>
        <w:t>ə</w:t>
      </w:r>
      <w:r>
        <w:rPr>
          <w:rStyle w:val="contenttext"/>
          <w:rFonts w:cs="B Zar" w:hint="cs"/>
          <w:color w:val="000000"/>
          <w:sz w:val="36"/>
          <w:szCs w:val="36"/>
        </w:rPr>
        <w:t>zi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haramdır. Dinin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saslar</w:t>
      </w:r>
      <w:r>
        <w:rPr>
          <w:rStyle w:val="contenttext"/>
          <w:rFonts w:cs="B Zar" w:hint="cs"/>
          <w:color w:val="000000"/>
          <w:sz w:val="36"/>
          <w:szCs w:val="36"/>
        </w:rPr>
        <w:t>ə</w:t>
      </w:r>
      <w:r>
        <w:rPr>
          <w:rStyle w:val="contenttext"/>
          <w:rFonts w:cs="B Zar" w:hint="cs"/>
          <w:color w:val="000000"/>
          <w:sz w:val="36"/>
          <w:szCs w:val="36"/>
        </w:rPr>
        <w:t xml:space="preserve"> aradan ged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bütün yeri zülm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zülm bürüry</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insan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sahib olduğu miqdarada onun m</w:t>
      </w:r>
      <w:r>
        <w:rPr>
          <w:rStyle w:val="contenttext"/>
          <w:rFonts w:cs="B Zar" w:hint="cs"/>
          <w:color w:val="000000"/>
          <w:sz w:val="36"/>
          <w:szCs w:val="36"/>
        </w:rPr>
        <w:t>ə</w:t>
      </w:r>
      <w:r>
        <w:rPr>
          <w:rStyle w:val="contenttext"/>
          <w:rFonts w:cs="B Zar" w:hint="cs"/>
          <w:color w:val="000000"/>
          <w:sz w:val="36"/>
          <w:szCs w:val="36"/>
        </w:rPr>
        <w:t>nfi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ifşa etm</w:t>
      </w:r>
      <w:r>
        <w:rPr>
          <w:rStyle w:val="contenttext"/>
          <w:rFonts w:cs="B Zar" w:hint="cs"/>
          <w:color w:val="000000"/>
          <w:sz w:val="36"/>
          <w:szCs w:val="36"/>
        </w:rPr>
        <w:t>ə</w:t>
      </w:r>
      <w:r>
        <w:rPr>
          <w:rStyle w:val="contenttext"/>
          <w:rFonts w:cs="B Zar" w:hint="cs"/>
          <w:color w:val="000000"/>
          <w:sz w:val="36"/>
          <w:szCs w:val="36"/>
        </w:rPr>
        <w:t>lidir. Bel</w:t>
      </w:r>
      <w:r>
        <w:rPr>
          <w:rStyle w:val="contenttext"/>
          <w:rFonts w:cs="B Zar" w:hint="cs"/>
          <w:color w:val="000000"/>
          <w:sz w:val="36"/>
          <w:szCs w:val="36"/>
        </w:rPr>
        <w:t>ə</w:t>
      </w:r>
      <w:r>
        <w:rPr>
          <w:rStyle w:val="contenttext"/>
          <w:rFonts w:cs="B Zar" w:hint="cs"/>
          <w:color w:val="000000"/>
          <w:sz w:val="36"/>
          <w:szCs w:val="36"/>
        </w:rPr>
        <w:t xml:space="preserve"> hall</w:t>
      </w:r>
      <w:r>
        <w:rPr>
          <w:rStyle w:val="contenttext"/>
          <w:rFonts w:cs="B Zar" w:hint="cs"/>
          <w:color w:val="000000"/>
          <w:sz w:val="36"/>
          <w:szCs w:val="36"/>
        </w:rPr>
        <w:t>arda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n böyük v</w:t>
      </w:r>
      <w:r>
        <w:rPr>
          <w:rStyle w:val="contenttext"/>
          <w:rFonts w:cs="B Zar" w:hint="cs"/>
          <w:color w:val="000000"/>
          <w:sz w:val="36"/>
          <w:szCs w:val="36"/>
        </w:rPr>
        <w:t>ə</w:t>
      </w:r>
      <w:r>
        <w:rPr>
          <w:rStyle w:val="contenttext"/>
          <w:rFonts w:cs="B Zar" w:hint="cs"/>
          <w:color w:val="000000"/>
          <w:sz w:val="36"/>
          <w:szCs w:val="36"/>
        </w:rPr>
        <w:t xml:space="preserve"> bağışlanılmayan günahlardan ola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d</w:t>
      </w:r>
      <w:r>
        <w:rPr>
          <w:rStyle w:val="contenttext"/>
          <w:rFonts w:cs="B Zar" w:hint="cs"/>
          <w:color w:val="000000"/>
          <w:sz w:val="36"/>
          <w:szCs w:val="36"/>
        </w:rPr>
        <w:t>ə</w:t>
      </w:r>
      <w:r>
        <w:rPr>
          <w:rStyle w:val="contenttext"/>
          <w:rFonts w:cs="B Zar" w:hint="cs"/>
          <w:color w:val="000000"/>
          <w:sz w:val="36"/>
          <w:szCs w:val="36"/>
        </w:rPr>
        <w:t xml:space="preserve"> bildirilmişdir</w:t>
      </w:r>
      <w:r>
        <w:rPr>
          <w:rStyle w:val="contenttext"/>
          <w:rFonts w:cs="B Zar" w:hint="cs"/>
          <w:color w:val="000000"/>
          <w:sz w:val="36"/>
          <w:szCs w:val="36"/>
          <w:rtl/>
        </w:rPr>
        <w:t>.</w:t>
      </w:r>
      <w:hyperlink w:anchor="content_note_175_2" w:tooltip=" [2] . Bu mövzu barəsində “Güclü mübarizə aparmaq üçün müdafiə təqiyyəsi” əsərindən məlumat əldə edə bilərsiniz. " w:history="1">
        <w:r>
          <w:rPr>
            <w:rStyle w:val="Hyperlink"/>
            <w:rFonts w:cs="B Zar" w:hint="cs"/>
            <w:sz w:val="36"/>
            <w:szCs w:val="36"/>
            <w:rtl/>
          </w:rPr>
          <w:t>(2</w:t>
        </w:r>
        <w:r>
          <w:rPr>
            <w:rStyle w:val="Hyperlink"/>
            <w:rFonts w:cs="B Zar" w:hint="cs"/>
            <w:sz w:val="36"/>
            <w:szCs w:val="36"/>
            <w:rtl/>
          </w:rPr>
          <w:t>)</w:t>
        </w:r>
      </w:hyperlink>
    </w:p>
    <w:p w:rsidR="00000000" w:rsidRDefault="00A11CBC" w:rsidP="002E152D">
      <w:pPr>
        <w:pStyle w:val="Heading3"/>
        <w:shd w:val="clear" w:color="auto" w:fill="FFFFFF"/>
        <w:jc w:val="both"/>
        <w:divId w:val="1687442035"/>
        <w:rPr>
          <w:rFonts w:eastAsia="Times New Roman" w:cs="B Titr" w:hint="cs"/>
          <w:b w:val="0"/>
          <w:bCs w:val="0"/>
          <w:color w:val="FF0080"/>
          <w:sz w:val="30"/>
          <w:szCs w:val="30"/>
          <w:rtl/>
        </w:rPr>
      </w:pPr>
      <w:r>
        <w:rPr>
          <w:rFonts w:eastAsia="Times New Roman" w:cs="B Titr" w:hint="cs"/>
          <w:b w:val="0"/>
          <w:bCs w:val="0"/>
          <w:color w:val="FF0080"/>
          <w:sz w:val="30"/>
          <w:szCs w:val="30"/>
          <w:rtl/>
        </w:rPr>
        <w:t>3. “</w:t>
      </w:r>
      <w:r>
        <w:rPr>
          <w:rFonts w:eastAsia="Times New Roman" w:cs="B Titr" w:hint="cs"/>
          <w:b w:val="0"/>
          <w:bCs w:val="0"/>
          <w:color w:val="FF0080"/>
          <w:sz w:val="30"/>
          <w:szCs w:val="30"/>
        </w:rPr>
        <w:t>MÜBAHİLƏ” AYƏSİ</w:t>
      </w:r>
    </w:p>
    <w:p w:rsidR="00000000" w:rsidRDefault="00A11CBC" w:rsidP="002E152D">
      <w:pPr>
        <w:pStyle w:val="Heading4"/>
        <w:shd w:val="clear" w:color="auto" w:fill="FFFFFF"/>
        <w:jc w:val="both"/>
        <w:divId w:val="766003811"/>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766003811"/>
        <w:rPr>
          <w:rFonts w:cs="B Zar" w:hint="cs"/>
          <w:color w:val="000000"/>
          <w:sz w:val="36"/>
          <w:szCs w:val="36"/>
          <w:rtl/>
        </w:rPr>
      </w:pPr>
      <w:r>
        <w:rPr>
          <w:rStyle w:val="contenttext"/>
          <w:rFonts w:cs="B Zar" w:hint="cs"/>
          <w:color w:val="000000"/>
          <w:sz w:val="36"/>
          <w:szCs w:val="36"/>
          <w:rtl/>
        </w:rPr>
        <w:t>{فَمَنْ حَاجَّکَ فِیهِ مِنْ بَعْدِ مَا جَاءَکَ مِنَ الْعِلْمِ فَقُلْ تَعَالَوْا نَدْعُ أَبْنَاءَنَا وَأَبْنَاءَکُمْ وَنِسَاءَنَا وَنِسَاءَکُمْ وَأَنْفُسَنَا وَأَنْفُسَکُمْ ثُمَّ نَبْتَهِلْ فَنَجْعَلْ لَعْنَتَ اللَّهِ عَلَی الْکَاذِبِینَ}</w:t>
      </w:r>
    </w:p>
    <w:p w:rsidR="00000000" w:rsidRDefault="00A11CBC" w:rsidP="002E152D">
      <w:pPr>
        <w:pStyle w:val="contentparagraph"/>
        <w:jc w:val="both"/>
        <w:divId w:val="7660038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elm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n sonra,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(İsa M</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leyhiss</w:t>
      </w:r>
      <w:r>
        <w:rPr>
          <w:rStyle w:val="contenttext"/>
          <w:rFonts w:cs="B Zar" w:hint="cs"/>
          <w:color w:val="000000"/>
          <w:sz w:val="36"/>
          <w:szCs w:val="36"/>
        </w:rPr>
        <w:t>ə</w:t>
      </w:r>
      <w:r>
        <w:rPr>
          <w:rStyle w:val="contenttext"/>
          <w:rFonts w:cs="B Zar" w:hint="cs"/>
          <w:color w:val="000000"/>
          <w:sz w:val="36"/>
          <w:szCs w:val="36"/>
        </w:rPr>
        <w:t>lam haqqında)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p>
    <w:p w:rsidR="00000000" w:rsidRDefault="00A11CBC" w:rsidP="002E152D">
      <w:pPr>
        <w:pStyle w:val="contentparagraph"/>
        <w:jc w:val="both"/>
        <w:divId w:val="7660038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A11CBC" w:rsidP="002E152D">
      <w:pPr>
        <w:jc w:val="both"/>
        <w:divId w:val="40261048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Keçmişdəki edam etmə məsələsi bu günlərdə məşhur olan edam etmə ilə fərqlərə malik olmuşdur. Hazırda olan edametmə kimi, in</w:t>
      </w:r>
      <w:r>
        <w:rPr>
          <w:rFonts w:eastAsia="Times New Roman" w:cs="B Zar" w:hint="cs"/>
          <w:color w:val="000000"/>
          <w:sz w:val="36"/>
          <w:szCs w:val="36"/>
        </w:rPr>
        <w:t>sanın başına xüsusi bir kəndir keçirib yuxarı qaldırararaq onun qısa bir müddətdə öldürmürdülər. Qədimdə bir şəxsi edam etmək istəyərkən, onların əllərini möhkəm bağlayırr və əllərindən asırdılar və beləliklə, o, günün istisi, soyuq və yağan yağışlar, həmç</w:t>
      </w:r>
      <w:r>
        <w:rPr>
          <w:rFonts w:eastAsia="Times New Roman" w:cs="B Zar" w:hint="cs"/>
          <w:color w:val="000000"/>
          <w:sz w:val="36"/>
          <w:szCs w:val="36"/>
        </w:rPr>
        <w:t>inin ac və susuzluqdan günlərlə can verərək ölürdü. Onlardan bəzilərinin cəsədlərini hətta, ağacdan endirmirdilər ki, başqalarına ibrət olsun və bu minvalla, onun əti tökülüb skeleti qalana qədər ağacda saxlayırdılar</w:t>
      </w:r>
      <w:r>
        <w:rPr>
          <w:rFonts w:eastAsia="Times New Roman" w:cs="B Zar" w:hint="cs"/>
          <w:color w:val="000000"/>
          <w:sz w:val="36"/>
          <w:szCs w:val="36"/>
          <w:rtl/>
        </w:rPr>
        <w:t xml:space="preserve">. </w:t>
      </w:r>
    </w:p>
    <w:p w:rsidR="00000000" w:rsidRDefault="00A11CBC" w:rsidP="002E152D">
      <w:pPr>
        <w:jc w:val="both"/>
        <w:divId w:val="161821565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mövzu barəsində “Güclü mü</w:t>
      </w:r>
      <w:r>
        <w:rPr>
          <w:rFonts w:eastAsia="Times New Roman" w:cs="B Zar" w:hint="cs"/>
          <w:color w:val="000000"/>
          <w:sz w:val="36"/>
          <w:szCs w:val="36"/>
        </w:rPr>
        <w:t>barizə aparmaq üçün müdafiə təqiyyəsi” əsərindən məlumat əldə edə bilərsiniz</w:t>
      </w:r>
      <w:r>
        <w:rPr>
          <w:rFonts w:eastAsia="Times New Roman" w:cs="B Zar" w:hint="cs"/>
          <w:color w:val="000000"/>
          <w:sz w:val="36"/>
          <w:szCs w:val="36"/>
          <w:rtl/>
        </w:rPr>
        <w:t xml:space="preserve">. </w:t>
      </w:r>
    </w:p>
    <w:p w:rsidR="00000000" w:rsidRDefault="00A11CBC" w:rsidP="002E152D">
      <w:pPr>
        <w:pStyle w:val="contentparagraph"/>
        <w:jc w:val="both"/>
        <w:divId w:val="1310285126"/>
        <w:rPr>
          <w:rFonts w:cs="B Zar" w:hint="cs"/>
          <w:color w:val="000000"/>
          <w:sz w:val="36"/>
          <w:szCs w:val="36"/>
          <w:rtl/>
        </w:rPr>
      </w:pPr>
      <w:r>
        <w:rPr>
          <w:rStyle w:val="contenttext"/>
          <w:rFonts w:cs="B Zar" w:hint="cs"/>
          <w:color w:val="000000"/>
          <w:sz w:val="36"/>
          <w:szCs w:val="36"/>
        </w:rPr>
        <w:t>mübahis</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(höc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de: “G</w:t>
      </w:r>
      <w:r>
        <w:rPr>
          <w:rStyle w:val="contenttext"/>
          <w:rFonts w:cs="B Zar" w:hint="cs"/>
          <w:color w:val="000000"/>
          <w:sz w:val="36"/>
          <w:szCs w:val="36"/>
        </w:rPr>
        <w:t>ə</w:t>
      </w:r>
      <w:r>
        <w:rPr>
          <w:rStyle w:val="contenttext"/>
          <w:rFonts w:cs="B Zar" w:hint="cs"/>
          <w:color w:val="000000"/>
          <w:sz w:val="36"/>
          <w:szCs w:val="36"/>
        </w:rPr>
        <w:t>lin biz öz oğullarımızı, siz d</w:t>
      </w:r>
      <w:r>
        <w:rPr>
          <w:rStyle w:val="contenttext"/>
          <w:rFonts w:cs="B Zar" w:hint="cs"/>
          <w:color w:val="000000"/>
          <w:sz w:val="36"/>
          <w:szCs w:val="36"/>
        </w:rPr>
        <w:t>ə</w:t>
      </w:r>
      <w:r>
        <w:rPr>
          <w:rStyle w:val="contenttext"/>
          <w:rFonts w:cs="B Zar" w:hint="cs"/>
          <w:color w:val="000000"/>
          <w:sz w:val="36"/>
          <w:szCs w:val="36"/>
        </w:rPr>
        <w:t xml:space="preserve"> öz oğullarınızı, biz öz qadınlarımızı, siz d</w:t>
      </w:r>
      <w:r>
        <w:rPr>
          <w:rStyle w:val="contenttext"/>
          <w:rFonts w:cs="B Zar" w:hint="cs"/>
          <w:color w:val="000000"/>
          <w:sz w:val="36"/>
          <w:szCs w:val="36"/>
        </w:rPr>
        <w:t>ə</w:t>
      </w:r>
      <w:r>
        <w:rPr>
          <w:rStyle w:val="contenttext"/>
          <w:rFonts w:cs="B Zar" w:hint="cs"/>
          <w:color w:val="000000"/>
          <w:sz w:val="36"/>
          <w:szCs w:val="36"/>
        </w:rPr>
        <w:t xml:space="preserve"> öz qadınlarınızı, biz özümüzü, siz d</w:t>
      </w:r>
      <w:r>
        <w:rPr>
          <w:rStyle w:val="contenttext"/>
          <w:rFonts w:cs="B Zar" w:hint="cs"/>
          <w:color w:val="000000"/>
          <w:sz w:val="36"/>
          <w:szCs w:val="36"/>
        </w:rPr>
        <w:t>ə</w:t>
      </w:r>
      <w:r>
        <w:rPr>
          <w:rStyle w:val="contenttext"/>
          <w:rFonts w:cs="B Zar" w:hint="cs"/>
          <w:color w:val="000000"/>
          <w:sz w:val="36"/>
          <w:szCs w:val="36"/>
        </w:rPr>
        <w:t xml:space="preserve"> özünüzü (bizim canımız kimi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çağıraq, sonra bir-birimiz</w:t>
      </w:r>
      <w:r>
        <w:rPr>
          <w:rStyle w:val="contenttext"/>
          <w:rFonts w:cs="B Zar" w:hint="cs"/>
          <w:color w:val="000000"/>
          <w:sz w:val="36"/>
          <w:szCs w:val="36"/>
        </w:rPr>
        <w:t>ə</w:t>
      </w:r>
      <w:r>
        <w:rPr>
          <w:rStyle w:val="contenttext"/>
          <w:rFonts w:cs="B Zar" w:hint="cs"/>
          <w:color w:val="000000"/>
          <w:sz w:val="36"/>
          <w:szCs w:val="36"/>
        </w:rPr>
        <w:t xml:space="preserve"> nifrin ed</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Allahın</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tinin yalançılara olmasını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imam Hüseyni (</w:t>
      </w:r>
      <w:r>
        <w:rPr>
          <w:rStyle w:val="contenttext"/>
          <w:rFonts w:cs="B Zar" w:hint="cs"/>
          <w:color w:val="000000"/>
          <w:sz w:val="36"/>
          <w:szCs w:val="36"/>
        </w:rPr>
        <w:t>ə</w:t>
      </w:r>
      <w:r>
        <w:rPr>
          <w:rStyle w:val="contenttext"/>
          <w:rFonts w:cs="B Zar" w:hint="cs"/>
          <w:color w:val="000000"/>
          <w:sz w:val="36"/>
          <w:szCs w:val="36"/>
        </w:rPr>
        <w:t>) oğulları, Fatim</w:t>
      </w:r>
      <w:r>
        <w:rPr>
          <w:rStyle w:val="contenttext"/>
          <w:rFonts w:cs="B Zar" w:hint="cs"/>
          <w:color w:val="000000"/>
          <w:sz w:val="36"/>
          <w:szCs w:val="36"/>
        </w:rPr>
        <w:t>ə</w:t>
      </w:r>
      <w:r>
        <w:rPr>
          <w:rStyle w:val="contenttext"/>
          <w:rFonts w:cs="B Zar" w:hint="cs"/>
          <w:color w:val="000000"/>
          <w:sz w:val="36"/>
          <w:szCs w:val="36"/>
        </w:rPr>
        <w:t>ni (</w:t>
      </w:r>
      <w:r>
        <w:rPr>
          <w:rStyle w:val="contenttext"/>
          <w:rFonts w:cs="B Zar" w:hint="cs"/>
          <w:color w:val="000000"/>
          <w:sz w:val="36"/>
          <w:szCs w:val="36"/>
        </w:rPr>
        <w:t>ə</w:t>
      </w:r>
      <w:r>
        <w:rPr>
          <w:rStyle w:val="contenttext"/>
          <w:rFonts w:cs="B Zar" w:hint="cs"/>
          <w:color w:val="000000"/>
          <w:sz w:val="36"/>
          <w:szCs w:val="36"/>
        </w:rPr>
        <w:t>) qadın v</w:t>
      </w:r>
      <w:r>
        <w:rPr>
          <w:rStyle w:val="contenttext"/>
          <w:rFonts w:cs="B Zar" w:hint="cs"/>
          <w:color w:val="000000"/>
          <w:sz w:val="36"/>
          <w:szCs w:val="36"/>
        </w:rPr>
        <w:t>ə</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canı kimi “mübahil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olunan qarşılıqlı nifrin etm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rasimin</w:t>
      </w:r>
      <w:r>
        <w:rPr>
          <w:rStyle w:val="contenttext"/>
          <w:rFonts w:cs="B Zar" w:hint="cs"/>
          <w:color w:val="000000"/>
          <w:sz w:val="36"/>
          <w:szCs w:val="36"/>
        </w:rPr>
        <w:t>ə</w:t>
      </w:r>
      <w:r>
        <w:rPr>
          <w:rStyle w:val="contenttext"/>
          <w:rFonts w:cs="B Zar" w:hint="cs"/>
          <w:color w:val="000000"/>
          <w:sz w:val="36"/>
          <w:szCs w:val="36"/>
        </w:rPr>
        <w:t xml:space="preserve"> apardı v</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slim oldul</w:t>
      </w:r>
      <w:r>
        <w:rPr>
          <w:rStyle w:val="contenttext"/>
          <w:rFonts w:cs="B Zar" w:hint="cs"/>
          <w:color w:val="000000"/>
          <w:sz w:val="36"/>
          <w:szCs w:val="36"/>
        </w:rPr>
        <w:t>ar)</w:t>
      </w:r>
      <w:r>
        <w:rPr>
          <w:rStyle w:val="contenttext"/>
          <w:rFonts w:cs="B Zar" w:hint="cs"/>
          <w:color w:val="000000"/>
          <w:sz w:val="36"/>
          <w:szCs w:val="36"/>
          <w:rtl/>
        </w:rPr>
        <w:t>”.</w:t>
      </w:r>
      <w:hyperlink w:anchor="content_note_176_1" w:tooltip=" [1] . “Ali-İmran” surəsi, ayə 61. " w:history="1">
        <w:r>
          <w:rPr>
            <w:rStyle w:val="Hyperlink"/>
            <w:rFonts w:cs="B Zar" w:hint="cs"/>
            <w:sz w:val="36"/>
            <w:szCs w:val="36"/>
            <w:rtl/>
          </w:rPr>
          <w:t>(1)</w:t>
        </w:r>
      </w:hyperlink>
    </w:p>
    <w:p w:rsidR="00000000" w:rsidRDefault="00A11CBC" w:rsidP="002E152D">
      <w:pPr>
        <w:pStyle w:val="Heading4"/>
        <w:shd w:val="clear" w:color="auto" w:fill="FFFFFF"/>
        <w:jc w:val="both"/>
        <w:divId w:val="558830869"/>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5588308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iki övladı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hesa</w:t>
      </w:r>
      <w:r>
        <w:rPr>
          <w:rStyle w:val="contenttext"/>
          <w:rFonts w:cs="B Zar" w:hint="cs"/>
          <w:color w:val="000000"/>
          <w:sz w:val="36"/>
          <w:szCs w:val="36"/>
        </w:rPr>
        <w:t>b edilir. Mövzusu müs</w:t>
      </w:r>
      <w:r>
        <w:rPr>
          <w:rStyle w:val="contenttext"/>
          <w:rFonts w:cs="B Zar" w:hint="cs"/>
          <w:color w:val="000000"/>
          <w:sz w:val="36"/>
          <w:szCs w:val="36"/>
        </w:rPr>
        <w:t>ə</w:t>
      </w:r>
      <w:r>
        <w:rPr>
          <w:rStyle w:val="contenttext"/>
          <w:rFonts w:cs="B Zar" w:hint="cs"/>
          <w:color w:val="000000"/>
          <w:sz w:val="36"/>
          <w:szCs w:val="36"/>
        </w:rPr>
        <w:t>lmanların N</w:t>
      </w:r>
      <w:r>
        <w:rPr>
          <w:rStyle w:val="contenttext"/>
          <w:rFonts w:cs="B Zar" w:hint="cs"/>
          <w:color w:val="000000"/>
          <w:sz w:val="36"/>
          <w:szCs w:val="36"/>
        </w:rPr>
        <w:t>ə</w:t>
      </w:r>
      <w:r>
        <w:rPr>
          <w:rStyle w:val="contenttext"/>
          <w:rFonts w:cs="B Zar" w:hint="cs"/>
          <w:color w:val="000000"/>
          <w:sz w:val="36"/>
          <w:szCs w:val="36"/>
        </w:rPr>
        <w:t>cran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si olan 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 xml:space="preserve">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İslam 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haqq olduğunu,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Əhli-beytinin (</w:t>
      </w:r>
      <w:r>
        <w:rPr>
          <w:rStyle w:val="contenttext"/>
          <w:rFonts w:cs="B Zar" w:hint="cs"/>
          <w:color w:val="000000"/>
          <w:sz w:val="36"/>
          <w:szCs w:val="36"/>
        </w:rPr>
        <w:t>ə</w:t>
      </w:r>
      <w:r>
        <w:rPr>
          <w:rStyle w:val="contenttext"/>
          <w:rFonts w:cs="B Zar" w:hint="cs"/>
          <w:color w:val="000000"/>
          <w:sz w:val="36"/>
          <w:szCs w:val="36"/>
        </w:rPr>
        <w:t>)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olmasını b</w:t>
      </w:r>
      <w:r>
        <w:rPr>
          <w:rStyle w:val="contenttext"/>
          <w:rFonts w:cs="B Zar" w:hint="cs"/>
          <w:color w:val="000000"/>
          <w:sz w:val="36"/>
          <w:szCs w:val="36"/>
        </w:rPr>
        <w:t>ə</w:t>
      </w:r>
      <w:r>
        <w:rPr>
          <w:rStyle w:val="contenttext"/>
          <w:rFonts w:cs="B Zar" w:hint="cs"/>
          <w:color w:val="000000"/>
          <w:sz w:val="36"/>
          <w:szCs w:val="36"/>
        </w:rPr>
        <w:t>yan edir. Eyni z</w:t>
      </w:r>
      <w:r>
        <w:rPr>
          <w:rStyle w:val="contenttext"/>
          <w:rFonts w:cs="B Zar" w:hint="cs"/>
          <w:color w:val="000000"/>
          <w:sz w:val="36"/>
          <w:szCs w:val="36"/>
        </w:rPr>
        <w:t>amanda,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tini sübuta yetirm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Heading4"/>
        <w:shd w:val="clear" w:color="auto" w:fill="FFFFFF"/>
        <w:jc w:val="both"/>
        <w:divId w:val="413554405"/>
        <w:rPr>
          <w:rFonts w:eastAsia="Times New Roman" w:cs="B Titr" w:hint="cs"/>
          <w:b w:val="0"/>
          <w:bCs w:val="0"/>
          <w:color w:val="0080C0"/>
          <w:sz w:val="29"/>
          <w:szCs w:val="29"/>
          <w:rtl/>
        </w:rPr>
      </w:pPr>
      <w:r>
        <w:rPr>
          <w:rFonts w:eastAsia="Times New Roman" w:cs="B Titr" w:hint="cs"/>
          <w:b w:val="0"/>
          <w:bCs w:val="0"/>
          <w:color w:val="0080C0"/>
          <w:sz w:val="29"/>
          <w:szCs w:val="29"/>
        </w:rPr>
        <w:t>Müqəddimə</w:t>
      </w:r>
    </w:p>
    <w:p w:rsidR="00000000" w:rsidRDefault="00A11CBC" w:rsidP="002E152D">
      <w:pPr>
        <w:pStyle w:val="contentparagraph"/>
        <w:jc w:val="both"/>
        <w:divId w:val="41355440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başlamazdan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iki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xatırladılması çox z</w:t>
      </w:r>
      <w:r>
        <w:rPr>
          <w:rStyle w:val="contenttext"/>
          <w:rFonts w:cs="B Zar" w:hint="cs"/>
          <w:color w:val="000000"/>
          <w:sz w:val="36"/>
          <w:szCs w:val="36"/>
        </w:rPr>
        <w:t>ə</w:t>
      </w:r>
      <w:r>
        <w:rPr>
          <w:rStyle w:val="contenttext"/>
          <w:rFonts w:cs="B Zar" w:hint="cs"/>
          <w:color w:val="000000"/>
          <w:sz w:val="36"/>
          <w:szCs w:val="36"/>
        </w:rPr>
        <w:t>ruridir</w:t>
      </w:r>
      <w:r>
        <w:rPr>
          <w:rStyle w:val="contenttext"/>
          <w:rFonts w:cs="B Zar" w:hint="cs"/>
          <w:color w:val="000000"/>
          <w:sz w:val="36"/>
          <w:szCs w:val="36"/>
          <w:rtl/>
        </w:rPr>
        <w:t>:</w:t>
      </w:r>
    </w:p>
    <w:p w:rsidR="00000000" w:rsidRDefault="00A11CBC" w:rsidP="002E152D">
      <w:pPr>
        <w:pStyle w:val="contentparagraph"/>
        <w:jc w:val="both"/>
        <w:divId w:val="413554405"/>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sonuncu çar</w:t>
      </w:r>
      <w:r>
        <w:rPr>
          <w:rStyle w:val="contenttext"/>
          <w:rFonts w:cs="B Zar" w:hint="cs"/>
          <w:color w:val="000000"/>
          <w:sz w:val="36"/>
          <w:szCs w:val="36"/>
        </w:rPr>
        <w:t>ə</w:t>
      </w:r>
      <w:r>
        <w:rPr>
          <w:rStyle w:val="contenttext"/>
          <w:rFonts w:cs="B Zar" w:hint="cs"/>
          <w:color w:val="000000"/>
          <w:sz w:val="36"/>
          <w:szCs w:val="36"/>
        </w:rPr>
        <w:t>dir</w:t>
      </w:r>
    </w:p>
    <w:p w:rsidR="00000000" w:rsidRDefault="00A11CBC" w:rsidP="002E152D">
      <w:pPr>
        <w:pStyle w:val="contentparagraph"/>
        <w:jc w:val="both"/>
        <w:divId w:val="41355440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Ali-İmran” sur</w:t>
      </w:r>
      <w:r>
        <w:rPr>
          <w:rStyle w:val="contenttext"/>
          <w:rFonts w:cs="B Zar" w:hint="cs"/>
          <w:color w:val="000000"/>
          <w:sz w:val="36"/>
          <w:szCs w:val="36"/>
        </w:rPr>
        <w:t>ə</w:t>
      </w:r>
      <w:r>
        <w:rPr>
          <w:rStyle w:val="contenttext"/>
          <w:rFonts w:cs="B Zar" w:hint="cs"/>
          <w:color w:val="000000"/>
          <w:sz w:val="36"/>
          <w:szCs w:val="36"/>
        </w:rPr>
        <w:t>sinin 35-ci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60-</w:t>
      </w:r>
      <w:r>
        <w:rPr>
          <w:rStyle w:val="contenttext"/>
          <w:rFonts w:cs="B Zar" w:hint="cs"/>
          <w:color w:val="000000"/>
          <w:sz w:val="36"/>
          <w:szCs w:val="36"/>
        </w:rPr>
        <w:t>cı 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İsa M</w:t>
      </w:r>
      <w:r>
        <w:rPr>
          <w:rStyle w:val="contenttext"/>
          <w:rFonts w:cs="B Zar" w:hint="cs"/>
          <w:color w:val="000000"/>
          <w:sz w:val="36"/>
          <w:szCs w:val="36"/>
        </w:rPr>
        <w:t>ə</w:t>
      </w:r>
      <w:r>
        <w:rPr>
          <w:rStyle w:val="contenttext"/>
          <w:rFonts w:cs="B Zar" w:hint="cs"/>
          <w:color w:val="000000"/>
          <w:sz w:val="36"/>
          <w:szCs w:val="36"/>
        </w:rPr>
        <w:t>sih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danışılır. Bu iyirmi altı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tri, anası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onun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ti, asimani süfr</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İsaya (</w:t>
      </w:r>
      <w:r>
        <w:rPr>
          <w:rStyle w:val="contenttext"/>
          <w:rFonts w:cs="B Zar" w:hint="cs"/>
          <w:color w:val="000000"/>
          <w:sz w:val="36"/>
          <w:szCs w:val="36"/>
        </w:rPr>
        <w:t>ə</w:t>
      </w:r>
      <w:r>
        <w:rPr>
          <w:rStyle w:val="contenttext"/>
          <w:rFonts w:cs="B Zar" w:hint="cs"/>
          <w:color w:val="000000"/>
          <w:sz w:val="36"/>
          <w:szCs w:val="36"/>
        </w:rPr>
        <w:t>) nazil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açılmışdır. Allah-taala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uzun-uzadı danışdıqdan sonra,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bildirir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41355440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A11CBC" w:rsidP="002E152D">
      <w:pPr>
        <w:jc w:val="both"/>
        <w:divId w:val="163309994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Ali-İmran” surəsi, ayə 61</w:t>
      </w:r>
      <w:r>
        <w:rPr>
          <w:rFonts w:eastAsia="Times New Roman" w:cs="B Zar" w:hint="cs"/>
          <w:color w:val="000000"/>
          <w:sz w:val="36"/>
          <w:szCs w:val="36"/>
          <w:rtl/>
        </w:rPr>
        <w:t xml:space="preserve">. </w:t>
      </w:r>
    </w:p>
    <w:p w:rsidR="00000000" w:rsidRDefault="00A11CBC" w:rsidP="002E152D">
      <w:pPr>
        <w:pStyle w:val="contentparagraph"/>
        <w:jc w:val="both"/>
        <w:divId w:val="1154296653"/>
        <w:rPr>
          <w:rFonts w:cs="B Zar" w:hint="cs"/>
          <w:color w:val="000000"/>
          <w:sz w:val="36"/>
          <w:szCs w:val="36"/>
          <w:rtl/>
        </w:rPr>
      </w:pPr>
      <w:r>
        <w:rPr>
          <w:rStyle w:val="contenttext"/>
          <w:rFonts w:cs="B Zar" w:hint="cs"/>
          <w:color w:val="000000"/>
          <w:sz w:val="36"/>
          <w:szCs w:val="36"/>
        </w:rPr>
        <w:t>bbbbu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ntiqi v</w:t>
      </w:r>
      <w:r>
        <w:rPr>
          <w:rStyle w:val="contenttext"/>
          <w:rFonts w:cs="B Zar" w:hint="cs"/>
          <w:color w:val="000000"/>
          <w:sz w:val="36"/>
          <w:szCs w:val="36"/>
        </w:rPr>
        <w:t>ə</w:t>
      </w:r>
      <w:r>
        <w:rPr>
          <w:rStyle w:val="contenttext"/>
          <w:rFonts w:cs="B Zar" w:hint="cs"/>
          <w:color w:val="000000"/>
          <w:sz w:val="36"/>
          <w:szCs w:val="36"/>
        </w:rPr>
        <w:t xml:space="preserve"> tutarlı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İslamı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israr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onlarla başqa cür davranaraq mübahil</w:t>
      </w:r>
      <w:r>
        <w:rPr>
          <w:rStyle w:val="contenttext"/>
          <w:rFonts w:cs="B Zar" w:hint="cs"/>
          <w:color w:val="000000"/>
          <w:sz w:val="36"/>
          <w:szCs w:val="36"/>
        </w:rPr>
        <w:t>ə</w:t>
      </w:r>
      <w:r>
        <w:rPr>
          <w:rStyle w:val="contenttext"/>
          <w:rFonts w:cs="B Zar" w:hint="cs"/>
          <w:color w:val="000000"/>
          <w:sz w:val="36"/>
          <w:szCs w:val="36"/>
        </w:rPr>
        <w:t xml:space="preserve"> et ki, bu yolla haqq aydın olsun</w:t>
      </w:r>
      <w:r>
        <w:rPr>
          <w:rStyle w:val="contenttext"/>
          <w:rFonts w:cs="B Zar" w:hint="cs"/>
          <w:color w:val="000000"/>
          <w:sz w:val="36"/>
          <w:szCs w:val="36"/>
          <w:rtl/>
        </w:rPr>
        <w:t>.</w:t>
      </w:r>
    </w:p>
    <w:p w:rsidR="00000000" w:rsidRDefault="00A11CBC" w:rsidP="002E152D">
      <w:pPr>
        <w:pStyle w:val="contentparagraph"/>
        <w:jc w:val="both"/>
        <w:divId w:val="1154296653"/>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1542966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sözü “b</w:t>
      </w:r>
      <w:r>
        <w:rPr>
          <w:rStyle w:val="contenttext"/>
          <w:rFonts w:cs="B Zar" w:hint="cs"/>
          <w:color w:val="000000"/>
          <w:sz w:val="36"/>
          <w:szCs w:val="36"/>
        </w:rPr>
        <w:t>ə</w:t>
      </w:r>
      <w:r>
        <w:rPr>
          <w:rStyle w:val="contenttext"/>
          <w:rFonts w:cs="B Zar" w:hint="cs"/>
          <w:color w:val="000000"/>
          <w:sz w:val="36"/>
          <w:szCs w:val="36"/>
        </w:rPr>
        <w:t>hl” kökünd</w:t>
      </w:r>
      <w:r>
        <w:rPr>
          <w:rStyle w:val="contenttext"/>
          <w:rFonts w:cs="B Zar" w:hint="cs"/>
          <w:color w:val="000000"/>
          <w:sz w:val="36"/>
          <w:szCs w:val="36"/>
        </w:rPr>
        <w:t>ə</w:t>
      </w:r>
      <w:r>
        <w:rPr>
          <w:rStyle w:val="contenttext"/>
          <w:rFonts w:cs="B Zar" w:hint="cs"/>
          <w:color w:val="000000"/>
          <w:sz w:val="36"/>
          <w:szCs w:val="36"/>
        </w:rPr>
        <w:t>n götürülmüşdür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dilinin lüğ</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nasını verir.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balalayanda, sahi</w:t>
      </w:r>
      <w:r>
        <w:rPr>
          <w:rStyle w:val="contenttext"/>
          <w:rFonts w:cs="B Zar" w:hint="cs"/>
          <w:color w:val="000000"/>
          <w:sz w:val="36"/>
          <w:szCs w:val="36"/>
        </w:rPr>
        <w:t>bi onun süd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yerl</w:t>
      </w:r>
      <w:r>
        <w:rPr>
          <w:rStyle w:val="contenttext"/>
          <w:rFonts w:cs="B Zar" w:hint="cs"/>
          <w:color w:val="000000"/>
          <w:sz w:val="36"/>
          <w:szCs w:val="36"/>
        </w:rPr>
        <w:t>ə</w:t>
      </w:r>
      <w:r>
        <w:rPr>
          <w:rStyle w:val="contenttext"/>
          <w:rFonts w:cs="B Zar" w:hint="cs"/>
          <w:color w:val="000000"/>
          <w:sz w:val="36"/>
          <w:szCs w:val="36"/>
        </w:rPr>
        <w:t>rini (</w:t>
      </w:r>
      <w:r>
        <w:rPr>
          <w:rStyle w:val="contenttext"/>
          <w:rFonts w:cs="B Zar" w:hint="cs"/>
          <w:color w:val="000000"/>
          <w:sz w:val="36"/>
          <w:szCs w:val="36"/>
        </w:rPr>
        <w:t>ə</w:t>
      </w:r>
      <w:r>
        <w:rPr>
          <w:rStyle w:val="contenttext"/>
          <w:rFonts w:cs="B Zar" w:hint="cs"/>
          <w:color w:val="000000"/>
          <w:sz w:val="36"/>
          <w:szCs w:val="36"/>
        </w:rPr>
        <w:t>mc</w:t>
      </w:r>
      <w:r>
        <w:rPr>
          <w:rStyle w:val="contenttext"/>
          <w:rFonts w:cs="B Zar" w:hint="cs"/>
          <w:color w:val="000000"/>
          <w:sz w:val="36"/>
          <w:szCs w:val="36"/>
        </w:rPr>
        <w:t>ə</w:t>
      </w:r>
      <w:r>
        <w:rPr>
          <w:rStyle w:val="contenttext"/>
          <w:rFonts w:cs="B Zar" w:hint="cs"/>
          <w:color w:val="000000"/>
          <w:sz w:val="36"/>
          <w:szCs w:val="36"/>
        </w:rPr>
        <w:t>yini) bağlayır ki,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nin balası südün hamısını içib qurtarmasın v</w:t>
      </w:r>
      <w:r>
        <w:rPr>
          <w:rStyle w:val="contenttext"/>
          <w:rFonts w:cs="B Zar" w:hint="cs"/>
          <w:color w:val="000000"/>
          <w:sz w:val="36"/>
          <w:szCs w:val="36"/>
        </w:rPr>
        <w:t>ə</w:t>
      </w:r>
      <w:r>
        <w:rPr>
          <w:rStyle w:val="contenttext"/>
          <w:rFonts w:cs="B Zar" w:hint="cs"/>
          <w:color w:val="000000"/>
          <w:sz w:val="36"/>
          <w:szCs w:val="36"/>
        </w:rPr>
        <w:t xml:space="preserve"> sahibi d</w:t>
      </w:r>
      <w:r>
        <w:rPr>
          <w:rStyle w:val="contenttext"/>
          <w:rFonts w:cs="B Zar" w:hint="cs"/>
          <w:color w:val="000000"/>
          <w:sz w:val="36"/>
          <w:szCs w:val="36"/>
        </w:rPr>
        <w:t>ə</w:t>
      </w:r>
      <w:r>
        <w:rPr>
          <w:rStyle w:val="contenttext"/>
          <w:rFonts w:cs="B Zar" w:hint="cs"/>
          <w:color w:val="000000"/>
          <w:sz w:val="36"/>
          <w:szCs w:val="36"/>
        </w:rPr>
        <w:t xml:space="preserve"> ondan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bilsin. Ər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balasının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nin bütün südünü iç</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 üçün, onu s</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st buraxırlar. Bel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“ibilun b</w:t>
      </w:r>
      <w:r>
        <w:rPr>
          <w:rStyle w:val="contenttext"/>
          <w:rFonts w:cs="B Zar" w:hint="cs"/>
          <w:color w:val="000000"/>
          <w:sz w:val="36"/>
          <w:szCs w:val="36"/>
        </w:rPr>
        <w:t>ahil” adlanır</w:t>
      </w:r>
      <w:r>
        <w:rPr>
          <w:rStyle w:val="contenttext"/>
          <w:rFonts w:cs="B Zar" w:hint="cs"/>
          <w:color w:val="000000"/>
          <w:sz w:val="36"/>
          <w:szCs w:val="36"/>
          <w:rtl/>
        </w:rPr>
        <w:t>.</w:t>
      </w:r>
    </w:p>
    <w:p w:rsidR="00000000" w:rsidRDefault="00A11CBC" w:rsidP="002E152D">
      <w:pPr>
        <w:pStyle w:val="contentparagraph"/>
        <w:jc w:val="both"/>
        <w:divId w:val="1154296653"/>
        <w:rPr>
          <w:rFonts w:cs="B Zar" w:hint="cs"/>
          <w:color w:val="000000"/>
          <w:sz w:val="36"/>
          <w:szCs w:val="36"/>
          <w:rtl/>
        </w:rPr>
      </w:pPr>
      <w:r>
        <w:rPr>
          <w:rStyle w:val="contenttext"/>
          <w:rFonts w:cs="B Zar" w:hint="cs"/>
          <w:color w:val="000000"/>
          <w:sz w:val="36"/>
          <w:szCs w:val="36"/>
        </w:rPr>
        <w:t>Amma h</w:t>
      </w:r>
      <w:r>
        <w:rPr>
          <w:rStyle w:val="contenttext"/>
          <w:rFonts w:cs="B Zar" w:hint="cs"/>
          <w:color w:val="000000"/>
          <w:sz w:val="36"/>
          <w:szCs w:val="36"/>
        </w:rPr>
        <w:t>ə</w:t>
      </w:r>
      <w:r>
        <w:rPr>
          <w:rStyle w:val="contenttext"/>
          <w:rFonts w:cs="B Zar" w:hint="cs"/>
          <w:color w:val="000000"/>
          <w:sz w:val="36"/>
          <w:szCs w:val="36"/>
        </w:rPr>
        <w:t>min sözün terminalogiyada başqa bir m</w:t>
      </w:r>
      <w:r>
        <w:rPr>
          <w:rStyle w:val="contenttext"/>
          <w:rFonts w:cs="B Zar" w:hint="cs"/>
          <w:color w:val="000000"/>
          <w:sz w:val="36"/>
          <w:szCs w:val="36"/>
        </w:rPr>
        <w:t>ə</w:t>
      </w:r>
      <w:r>
        <w:rPr>
          <w:rStyle w:val="contenttext"/>
          <w:rFonts w:cs="B Zar" w:hint="cs"/>
          <w:color w:val="000000"/>
          <w:sz w:val="36"/>
          <w:szCs w:val="36"/>
        </w:rPr>
        <w:t>nası da var v</w:t>
      </w:r>
      <w:r>
        <w:rPr>
          <w:rStyle w:val="contenttext"/>
          <w:rFonts w:cs="B Zar" w:hint="cs"/>
          <w:color w:val="000000"/>
          <w:sz w:val="36"/>
          <w:szCs w:val="36"/>
        </w:rPr>
        <w:t>ə</w:t>
      </w:r>
      <w:r>
        <w:rPr>
          <w:rStyle w:val="contenttext"/>
          <w:rFonts w:cs="B Zar" w:hint="cs"/>
          <w:color w:val="000000"/>
          <w:sz w:val="36"/>
          <w:szCs w:val="36"/>
        </w:rPr>
        <w:t xml:space="preserve">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elmi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bir-birini qane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bir-birinin haqqında qarğış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deyirl</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 doğru deyir</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Allah s</w:t>
      </w:r>
      <w:r>
        <w:rPr>
          <w:rStyle w:val="contenttext"/>
          <w:rFonts w:cs="B Zar" w:hint="cs"/>
          <w:color w:val="000000"/>
          <w:sz w:val="36"/>
          <w:szCs w:val="36"/>
        </w:rPr>
        <w:t>ə</w:t>
      </w:r>
      <w:r>
        <w:rPr>
          <w:rStyle w:val="contenttext"/>
          <w:rFonts w:cs="B Zar" w:hint="cs"/>
          <w:color w:val="000000"/>
          <w:sz w:val="36"/>
          <w:szCs w:val="36"/>
        </w:rPr>
        <w:t>nin c</w:t>
      </w:r>
      <w:r>
        <w:rPr>
          <w:rStyle w:val="contenttext"/>
          <w:rFonts w:cs="B Zar" w:hint="cs"/>
          <w:color w:val="000000"/>
          <w:sz w:val="36"/>
          <w:szCs w:val="36"/>
        </w:rPr>
        <w:t>ə</w:t>
      </w:r>
      <w:r>
        <w:rPr>
          <w:rStyle w:val="contenttext"/>
          <w:rFonts w:cs="B Zar" w:hint="cs"/>
          <w:color w:val="000000"/>
          <w:sz w:val="36"/>
          <w:szCs w:val="36"/>
        </w:rPr>
        <w:t>zanı versin.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“mübahil</w:t>
      </w:r>
      <w:r>
        <w:rPr>
          <w:rStyle w:val="contenttext"/>
          <w:rFonts w:cs="B Zar" w:hint="cs"/>
          <w:color w:val="000000"/>
          <w:sz w:val="36"/>
          <w:szCs w:val="36"/>
        </w:rPr>
        <w:t>ə</w:t>
      </w:r>
      <w:r>
        <w:rPr>
          <w:rStyle w:val="contenttext"/>
          <w:rFonts w:cs="B Zar" w:hint="cs"/>
          <w:color w:val="000000"/>
          <w:sz w:val="36"/>
          <w:szCs w:val="36"/>
        </w:rPr>
        <w:t>” deyirl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542966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sözünün lüğ</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terminoloji m</w:t>
      </w:r>
      <w:r>
        <w:rPr>
          <w:rStyle w:val="contenttext"/>
          <w:rFonts w:cs="B Zar" w:hint="cs"/>
          <w:color w:val="000000"/>
          <w:sz w:val="36"/>
          <w:szCs w:val="36"/>
        </w:rPr>
        <w:t>ə</w:t>
      </w:r>
      <w:r>
        <w:rPr>
          <w:rStyle w:val="contenttext"/>
          <w:rFonts w:cs="B Zar" w:hint="cs"/>
          <w:color w:val="000000"/>
          <w:sz w:val="36"/>
          <w:szCs w:val="36"/>
        </w:rPr>
        <w:t>nasının bir-biri il</w:t>
      </w:r>
      <w:r>
        <w:rPr>
          <w:rStyle w:val="contenttext"/>
          <w:rFonts w:cs="B Zar" w:hint="cs"/>
          <w:color w:val="000000"/>
          <w:sz w:val="36"/>
          <w:szCs w:val="36"/>
        </w:rPr>
        <w:t>ə</w:t>
      </w:r>
      <w:r>
        <w:rPr>
          <w:rStyle w:val="contenttext"/>
          <w:rFonts w:cs="B Zar" w:hint="cs"/>
          <w:color w:val="000000"/>
          <w:sz w:val="36"/>
          <w:szCs w:val="36"/>
        </w:rPr>
        <w:t xml:space="preserve"> irtibatı aydındır. Özünün haqq olduğunu iddia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qarşı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Allaha tapşırır</w:t>
      </w:r>
      <w:r>
        <w:rPr>
          <w:rStyle w:val="contenttext"/>
          <w:rFonts w:cs="B Zar" w:hint="cs"/>
          <w:color w:val="000000"/>
          <w:sz w:val="36"/>
          <w:szCs w:val="36"/>
          <w:rtl/>
        </w:rPr>
        <w:t>.</w:t>
      </w:r>
    </w:p>
    <w:p w:rsidR="00000000" w:rsidRDefault="00A11CBC" w:rsidP="002E152D">
      <w:pPr>
        <w:pStyle w:val="Heading4"/>
        <w:shd w:val="clear" w:color="auto" w:fill="FFFFFF"/>
        <w:jc w:val="both"/>
        <w:divId w:val="886641864"/>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tl/>
        </w:rPr>
        <w:t>{فَمَنْ حَاجَّکَ فِیهِ مِنْ بَعْدِ مَا جَاءَکَ مِنَ الْعِلْمِ...}</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 M</w:t>
      </w:r>
      <w:r>
        <w:rPr>
          <w:rStyle w:val="contenttext"/>
          <w:rFonts w:cs="B Zar" w:hint="cs"/>
          <w:color w:val="000000"/>
          <w:sz w:val="36"/>
          <w:szCs w:val="36"/>
        </w:rPr>
        <w:t>ə</w:t>
      </w:r>
      <w:r>
        <w:rPr>
          <w:rStyle w:val="contenttext"/>
          <w:rFonts w:cs="B Zar" w:hint="cs"/>
          <w:color w:val="000000"/>
          <w:sz w:val="36"/>
          <w:szCs w:val="36"/>
        </w:rPr>
        <w:t>sih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bütün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açıq-aşkar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rin bir daha t</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inad etdikl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davam etdikl</w:t>
      </w:r>
      <w:r>
        <w:rPr>
          <w:rStyle w:val="contenttext"/>
          <w:rFonts w:cs="B Zar" w:hint="cs"/>
          <w:color w:val="000000"/>
          <w:sz w:val="36"/>
          <w:szCs w:val="36"/>
        </w:rPr>
        <w:t>ə</w:t>
      </w:r>
      <w:r>
        <w:rPr>
          <w:rStyle w:val="contenttext"/>
          <w:rFonts w:cs="B Zar" w:hint="cs"/>
          <w:color w:val="000000"/>
          <w:sz w:val="36"/>
          <w:szCs w:val="36"/>
        </w:rPr>
        <w:t>rini – bu inad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rslik onların haqqı tapmasına mane olmuşdur – görs</w:t>
      </w:r>
      <w:r>
        <w:rPr>
          <w:rStyle w:val="contenttext"/>
          <w:rFonts w:cs="B Zar" w:hint="cs"/>
          <w:color w:val="000000"/>
          <w:sz w:val="36"/>
          <w:szCs w:val="36"/>
        </w:rPr>
        <w:t>ə</w:t>
      </w:r>
      <w:r>
        <w:rPr>
          <w:rStyle w:val="contenttext"/>
          <w:rFonts w:cs="B Zar" w:hint="cs"/>
          <w:color w:val="000000"/>
          <w:sz w:val="36"/>
          <w:szCs w:val="36"/>
        </w:rPr>
        <w:t>n, başqa bir yolla onları haqqa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onlarla mübahil</w:t>
      </w:r>
      <w:r>
        <w:rPr>
          <w:rStyle w:val="contenttext"/>
          <w:rFonts w:cs="B Zar" w:hint="cs"/>
          <w:color w:val="000000"/>
          <w:sz w:val="36"/>
          <w:szCs w:val="36"/>
        </w:rPr>
        <w:t>ə</w:t>
      </w:r>
      <w:r>
        <w:rPr>
          <w:rStyle w:val="contenttext"/>
          <w:rFonts w:cs="B Zar" w:hint="cs"/>
          <w:color w:val="000000"/>
          <w:sz w:val="36"/>
          <w:szCs w:val="36"/>
        </w:rPr>
        <w:t xml:space="preserve"> et</w:t>
      </w:r>
      <w:r>
        <w:rPr>
          <w:rStyle w:val="contenttext"/>
          <w:rFonts w:cs="B Zar" w:hint="cs"/>
          <w:color w:val="000000"/>
          <w:sz w:val="36"/>
          <w:szCs w:val="36"/>
          <w:rtl/>
        </w:rPr>
        <w:t>.</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tl/>
        </w:rPr>
        <w:t>{...فَقُلْ تَعَالَوْا نَدْعُ أَبْنَاءَنَا وَأَبْنَاءَکُمْ وَنِسَاءَنَا وَنِسَاءَکُمْ وَأَنْفُسَنَا وَأَنْفُسَکُمْ...}</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Pr>
        <w:t>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nin bu qismind</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iştirak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insanlar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edilir.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bu m</w:t>
      </w:r>
      <w:r>
        <w:rPr>
          <w:rStyle w:val="contenttext"/>
          <w:rFonts w:cs="B Zar" w:hint="cs"/>
          <w:color w:val="000000"/>
          <w:sz w:val="36"/>
          <w:szCs w:val="36"/>
        </w:rPr>
        <w:t>ə</w:t>
      </w:r>
      <w:r>
        <w:rPr>
          <w:rStyle w:val="contenttext"/>
          <w:rFonts w:cs="B Zar" w:hint="cs"/>
          <w:color w:val="000000"/>
          <w:sz w:val="36"/>
          <w:szCs w:val="36"/>
        </w:rPr>
        <w:t>rasimd</w:t>
      </w:r>
      <w:r>
        <w:rPr>
          <w:rStyle w:val="contenttext"/>
          <w:rFonts w:cs="B Zar" w:hint="cs"/>
          <w:color w:val="000000"/>
          <w:sz w:val="36"/>
          <w:szCs w:val="36"/>
        </w:rPr>
        <w:t>ə</w:t>
      </w:r>
      <w:r>
        <w:rPr>
          <w:rStyle w:val="contenttext"/>
          <w:rFonts w:cs="B Zar" w:hint="cs"/>
          <w:color w:val="000000"/>
          <w:sz w:val="36"/>
          <w:szCs w:val="36"/>
        </w:rPr>
        <w:t xml:space="preserve"> dörd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iştirak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onlara bildirm</w:t>
      </w:r>
      <w:r>
        <w:rPr>
          <w:rStyle w:val="contenttext"/>
          <w:rFonts w:cs="B Zar" w:hint="cs"/>
          <w:color w:val="000000"/>
          <w:sz w:val="36"/>
          <w:szCs w:val="36"/>
        </w:rPr>
        <w:t>ə</w:t>
      </w:r>
      <w:r>
        <w:rPr>
          <w:rStyle w:val="contenttext"/>
          <w:rFonts w:cs="B Zar" w:hint="cs"/>
          <w:color w:val="000000"/>
          <w:sz w:val="36"/>
          <w:szCs w:val="36"/>
        </w:rPr>
        <w:t>si göst</w:t>
      </w:r>
      <w:r>
        <w:rPr>
          <w:rStyle w:val="contenttext"/>
          <w:rFonts w:cs="B Zar" w:hint="cs"/>
          <w:color w:val="000000"/>
          <w:sz w:val="36"/>
          <w:szCs w:val="36"/>
        </w:rPr>
        <w:t>ə</w:t>
      </w:r>
      <w:r>
        <w:rPr>
          <w:rStyle w:val="contenttext"/>
          <w:rFonts w:cs="B Zar" w:hint="cs"/>
          <w:color w:val="000000"/>
          <w:sz w:val="36"/>
          <w:szCs w:val="36"/>
        </w:rPr>
        <w:t>rişi verilir</w:t>
      </w:r>
      <w:r>
        <w:rPr>
          <w:rStyle w:val="contenttext"/>
          <w:rFonts w:cs="B Zar" w:hint="cs"/>
          <w:color w:val="000000"/>
          <w:sz w:val="36"/>
          <w:szCs w:val="36"/>
          <w:rtl/>
        </w:rPr>
        <w:t>:</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başçısı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cran</w:t>
      </w:r>
    </w:p>
    <w:p w:rsidR="00000000" w:rsidRDefault="00A11CBC" w:rsidP="002E152D">
      <w:pPr>
        <w:pStyle w:val="contentparagraph"/>
        <w:jc w:val="both"/>
        <w:divId w:val="8866418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h:180</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rinin böyüyü</w:t>
      </w:r>
      <w:r>
        <w:rPr>
          <w:rStyle w:val="contenttext"/>
          <w:rFonts w:cs="B Zar" w:hint="cs"/>
          <w:color w:val="000000"/>
          <w:sz w:val="36"/>
          <w:szCs w:val="36"/>
          <w:rtl/>
        </w:rPr>
        <w:t>.</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Biziml</w:t>
      </w:r>
      <w:r>
        <w:rPr>
          <w:rStyle w:val="contenttext"/>
          <w:rFonts w:cs="B Zar" w:hint="cs"/>
          <w:color w:val="000000"/>
          <w:sz w:val="36"/>
          <w:szCs w:val="36"/>
        </w:rPr>
        <w:t>ə</w:t>
      </w:r>
      <w:r>
        <w:rPr>
          <w:rStyle w:val="contenttext"/>
          <w:rFonts w:cs="B Zar" w:hint="cs"/>
          <w:color w:val="000000"/>
          <w:sz w:val="36"/>
          <w:szCs w:val="36"/>
        </w:rPr>
        <w:t xml:space="preserve"> sizin övladlarımız</w:t>
      </w:r>
      <w:r>
        <w:rPr>
          <w:rStyle w:val="contenttext"/>
          <w:rFonts w:cs="B Zar" w:hint="cs"/>
          <w:color w:val="000000"/>
          <w:sz w:val="36"/>
          <w:szCs w:val="36"/>
          <w:rtl/>
        </w:rPr>
        <w:t>.</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Bizim v</w:t>
      </w:r>
      <w:r>
        <w:rPr>
          <w:rStyle w:val="contenttext"/>
          <w:rFonts w:cs="B Zar" w:hint="cs"/>
          <w:color w:val="000000"/>
          <w:sz w:val="36"/>
          <w:szCs w:val="36"/>
        </w:rPr>
        <w:t>ə</w:t>
      </w:r>
      <w:r>
        <w:rPr>
          <w:rStyle w:val="contenttext"/>
          <w:rFonts w:cs="B Zar" w:hint="cs"/>
          <w:color w:val="000000"/>
          <w:sz w:val="36"/>
          <w:szCs w:val="36"/>
        </w:rPr>
        <w:t xml:space="preserve"> sizin qadınlarınız</w:t>
      </w:r>
      <w:r>
        <w:rPr>
          <w:rStyle w:val="contenttext"/>
          <w:rFonts w:cs="B Zar" w:hint="cs"/>
          <w:color w:val="000000"/>
          <w:sz w:val="36"/>
          <w:szCs w:val="36"/>
          <w:rtl/>
        </w:rPr>
        <w:t>.</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Özümüzl</w:t>
      </w:r>
      <w:r>
        <w:rPr>
          <w:rStyle w:val="contenttext"/>
          <w:rFonts w:cs="B Zar" w:hint="cs"/>
          <w:color w:val="000000"/>
          <w:sz w:val="36"/>
          <w:szCs w:val="36"/>
        </w:rPr>
        <w:t>ə</w:t>
      </w:r>
      <w:r>
        <w:rPr>
          <w:rStyle w:val="contenttext"/>
          <w:rFonts w:cs="B Zar" w:hint="cs"/>
          <w:color w:val="000000"/>
          <w:sz w:val="36"/>
          <w:szCs w:val="36"/>
        </w:rPr>
        <w:t xml:space="preserve"> sizin özünüz</w:t>
      </w:r>
      <w:r>
        <w:rPr>
          <w:rStyle w:val="contenttext"/>
          <w:rFonts w:cs="B Zar" w:hint="cs"/>
          <w:color w:val="000000"/>
          <w:sz w:val="36"/>
          <w:szCs w:val="36"/>
          <w:rtl/>
        </w:rPr>
        <w:t>.</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{...أَبْنَاءَنَا...} (</w:t>
      </w:r>
      <w:r>
        <w:rPr>
          <w:rStyle w:val="contenttext"/>
          <w:rFonts w:cs="B Zar" w:hint="cs"/>
          <w:color w:val="000000"/>
          <w:sz w:val="36"/>
          <w:szCs w:val="36"/>
        </w:rPr>
        <w:t>oğullarımız</w:t>
      </w:r>
      <w:r>
        <w:rPr>
          <w:rStyle w:val="contenttext"/>
          <w:rFonts w:cs="B Zar" w:hint="cs"/>
          <w:color w:val="000000"/>
          <w:sz w:val="36"/>
          <w:szCs w:val="36"/>
          <w:rtl/>
        </w:rPr>
        <w:t xml:space="preserve">), {...نِسَاءَنَا...} </w:t>
      </w:r>
      <w:r>
        <w:rPr>
          <w:rStyle w:val="contenttext"/>
          <w:rFonts w:cs="B Zar" w:hint="cs"/>
          <w:color w:val="000000"/>
          <w:sz w:val="36"/>
          <w:szCs w:val="36"/>
        </w:rPr>
        <w:t>(qızlarımız)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(özümüz)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kiml</w:t>
      </w:r>
      <w:r>
        <w:rPr>
          <w:rStyle w:val="contenttext"/>
          <w:rFonts w:cs="B Zar" w:hint="cs"/>
          <w:color w:val="000000"/>
          <w:sz w:val="36"/>
          <w:szCs w:val="36"/>
        </w:rPr>
        <w:t>ə</w:t>
      </w:r>
      <w:r>
        <w:rPr>
          <w:rStyle w:val="contenttext"/>
          <w:rFonts w:cs="B Zar" w:hint="cs"/>
          <w:color w:val="000000"/>
          <w:sz w:val="36"/>
          <w:szCs w:val="36"/>
        </w:rPr>
        <w:t>r olduğunu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geniş v</w:t>
      </w:r>
      <w:r>
        <w:rPr>
          <w:rStyle w:val="contenttext"/>
          <w:rFonts w:cs="B Zar" w:hint="cs"/>
          <w:color w:val="000000"/>
          <w:sz w:val="36"/>
          <w:szCs w:val="36"/>
        </w:rPr>
        <w:t>ə</w:t>
      </w:r>
      <w:r>
        <w:rPr>
          <w:rStyle w:val="contenttext"/>
          <w:rFonts w:cs="B Zar" w:hint="cs"/>
          <w:color w:val="000000"/>
          <w:sz w:val="36"/>
          <w:szCs w:val="36"/>
        </w:rPr>
        <w:t xml:space="preserve">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bildir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tl/>
        </w:rPr>
        <w:t>{...ثُمَّ نَبْتَهِلْ فَنَجْعَلْ لَعْنَتَ اللَّ</w:t>
      </w:r>
      <w:r>
        <w:rPr>
          <w:rStyle w:val="contenttext"/>
          <w:rFonts w:cs="B Zar" w:hint="cs"/>
          <w:color w:val="000000"/>
          <w:sz w:val="36"/>
          <w:szCs w:val="36"/>
          <w:rtl/>
        </w:rPr>
        <w:t>هِ عَلَی الْکَاذِبِینَ}</w:t>
      </w:r>
    </w:p>
    <w:p w:rsidR="00000000" w:rsidRDefault="00A11CBC" w:rsidP="002E152D">
      <w:pPr>
        <w:pStyle w:val="contentparagraph"/>
        <w:jc w:val="both"/>
        <w:divId w:val="738094283"/>
        <w:rPr>
          <w:rFonts w:cs="B Zar" w:hint="cs"/>
          <w:color w:val="000000"/>
          <w:sz w:val="36"/>
          <w:szCs w:val="36"/>
          <w:rtl/>
        </w:rPr>
      </w:pP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iştirak etm</w:t>
      </w:r>
      <w:r>
        <w:rPr>
          <w:rStyle w:val="contenttext"/>
          <w:rFonts w:cs="B Zar" w:hint="cs"/>
          <w:color w:val="000000"/>
          <w:sz w:val="36"/>
          <w:szCs w:val="36"/>
        </w:rPr>
        <w:t>ə</w:t>
      </w:r>
      <w:r>
        <w:rPr>
          <w:rStyle w:val="contenttext"/>
          <w:rFonts w:cs="B Zar" w:hint="cs"/>
          <w:color w:val="000000"/>
          <w:sz w:val="36"/>
          <w:szCs w:val="36"/>
        </w:rPr>
        <w:t>k üçün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 arasında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edilmiş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hazır olduqda, onlar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 idil</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kim yalan des</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zabı 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 ona olsun v</w:t>
      </w:r>
      <w:r>
        <w:rPr>
          <w:rStyle w:val="contenttext"/>
          <w:rFonts w:cs="B Zar" w:hint="cs"/>
          <w:color w:val="000000"/>
          <w:sz w:val="36"/>
          <w:szCs w:val="36"/>
        </w:rPr>
        <w:t>ə</w:t>
      </w:r>
      <w:r>
        <w:rPr>
          <w:rStyle w:val="contenttext"/>
          <w:rFonts w:cs="B Zar" w:hint="cs"/>
          <w:color w:val="000000"/>
          <w:sz w:val="36"/>
          <w:szCs w:val="36"/>
        </w:rPr>
        <w:t xml:space="preserve"> bu yolla haqq aşkara çıxsın</w:t>
      </w:r>
      <w:r>
        <w:rPr>
          <w:rStyle w:val="contenttext"/>
          <w:rFonts w:cs="B Zar" w:hint="cs"/>
          <w:color w:val="000000"/>
          <w:sz w:val="36"/>
          <w:szCs w:val="36"/>
          <w:rtl/>
        </w:rPr>
        <w:t>.</w:t>
      </w:r>
    </w:p>
    <w:p w:rsidR="00000000" w:rsidRDefault="00A11CBC" w:rsidP="002E152D">
      <w:pPr>
        <w:pStyle w:val="Heading4"/>
        <w:shd w:val="clear" w:color="auto" w:fill="FFFFFF"/>
        <w:jc w:val="both"/>
        <w:divId w:val="1186598407"/>
        <w:rPr>
          <w:rFonts w:eastAsia="Times New Roman" w:cs="B Titr" w:hint="cs"/>
          <w:b w:val="0"/>
          <w:bCs w:val="0"/>
          <w:color w:val="0080C0"/>
          <w:sz w:val="29"/>
          <w:szCs w:val="29"/>
          <w:rtl/>
        </w:rPr>
      </w:pPr>
      <w:r>
        <w:rPr>
          <w:rFonts w:eastAsia="Times New Roman" w:cs="B Titr" w:hint="cs"/>
          <w:b w:val="0"/>
          <w:bCs w:val="0"/>
          <w:color w:val="0080C0"/>
          <w:sz w:val="29"/>
          <w:szCs w:val="29"/>
        </w:rPr>
        <w:t>Görəsən, mübah</w:t>
      </w:r>
      <w:r>
        <w:rPr>
          <w:rFonts w:eastAsia="Times New Roman" w:cs="B Titr" w:hint="cs"/>
          <w:b w:val="0"/>
          <w:bCs w:val="0"/>
          <w:color w:val="0080C0"/>
          <w:sz w:val="29"/>
          <w:szCs w:val="29"/>
        </w:rPr>
        <w:t>ilə həyata keçirildimi</w:t>
      </w:r>
      <w:r>
        <w:rPr>
          <w:rFonts w:eastAsia="Times New Roman" w:cs="B Titr" w:hint="cs"/>
          <w:b w:val="0"/>
          <w:bCs w:val="0"/>
          <w:color w:val="0080C0"/>
          <w:sz w:val="29"/>
          <w:szCs w:val="29"/>
          <w:rtl/>
        </w:rPr>
        <w:t>?</w:t>
      </w:r>
    </w:p>
    <w:p w:rsidR="00000000" w:rsidRDefault="00A11CBC" w:rsidP="002E152D">
      <w:pPr>
        <w:pStyle w:val="contentparagraph"/>
        <w:jc w:val="both"/>
        <w:divId w:val="1186598407"/>
        <w:rPr>
          <w:rFonts w:cs="B Zar" w:hint="cs"/>
          <w:color w:val="000000"/>
          <w:sz w:val="36"/>
          <w:szCs w:val="36"/>
          <w:rtl/>
        </w:rPr>
      </w:pPr>
      <w:r>
        <w:rPr>
          <w:rStyle w:val="contenttext"/>
          <w:rFonts w:cs="B Zar" w:hint="cs"/>
          <w:color w:val="000000"/>
          <w:sz w:val="36"/>
          <w:szCs w:val="36"/>
        </w:rPr>
        <w:t>Sual: Quranda ş</w:t>
      </w:r>
      <w:r>
        <w:rPr>
          <w:rStyle w:val="contenttext"/>
          <w:rFonts w:cs="B Zar" w:hint="cs"/>
          <w:color w:val="000000"/>
          <w:sz w:val="36"/>
          <w:szCs w:val="36"/>
        </w:rPr>
        <w:t>ə</w:t>
      </w:r>
      <w:r>
        <w:rPr>
          <w:rStyle w:val="contenttext"/>
          <w:rFonts w:cs="B Zar" w:hint="cs"/>
          <w:color w:val="000000"/>
          <w:sz w:val="36"/>
          <w:szCs w:val="36"/>
        </w:rPr>
        <w:t>rt v</w:t>
      </w:r>
      <w:r>
        <w:rPr>
          <w:rStyle w:val="contenttext"/>
          <w:rFonts w:cs="B Zar" w:hint="cs"/>
          <w:color w:val="000000"/>
          <w:sz w:val="36"/>
          <w:szCs w:val="36"/>
        </w:rPr>
        <w:t>ə</w:t>
      </w:r>
      <w:r>
        <w:rPr>
          <w:rStyle w:val="contenttext"/>
          <w:rFonts w:cs="B Zar" w:hint="cs"/>
          <w:color w:val="000000"/>
          <w:sz w:val="36"/>
          <w:szCs w:val="36"/>
        </w:rPr>
        <w:t xml:space="preserve"> keyfiyy</w:t>
      </w:r>
      <w:r>
        <w:rPr>
          <w:rStyle w:val="contenttext"/>
          <w:rFonts w:cs="B Zar" w:hint="cs"/>
          <w:color w:val="000000"/>
          <w:sz w:val="36"/>
          <w:szCs w:val="36"/>
        </w:rPr>
        <w:t>ə</w:t>
      </w:r>
      <w:r>
        <w:rPr>
          <w:rStyle w:val="contenttext"/>
          <w:rFonts w:cs="B Zar" w:hint="cs"/>
          <w:color w:val="000000"/>
          <w:sz w:val="36"/>
          <w:szCs w:val="36"/>
        </w:rPr>
        <w:t>ti bildiril</w:t>
      </w:r>
      <w:r>
        <w:rPr>
          <w:rStyle w:val="contenttext"/>
          <w:rFonts w:cs="B Zar" w:hint="cs"/>
          <w:color w:val="000000"/>
          <w:sz w:val="36"/>
          <w:szCs w:val="36"/>
        </w:rPr>
        <w:t>ə</w:t>
      </w:r>
      <w:r>
        <w:rPr>
          <w:rStyle w:val="contenttext"/>
          <w:rFonts w:cs="B Zar" w:hint="cs"/>
          <w:color w:val="000000"/>
          <w:sz w:val="36"/>
          <w:szCs w:val="36"/>
        </w:rPr>
        <w:t>n kimi, mübahil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rasimi h</w:t>
      </w:r>
      <w:r>
        <w:rPr>
          <w:rStyle w:val="contenttext"/>
          <w:rFonts w:cs="B Zar" w:hint="cs"/>
          <w:color w:val="000000"/>
          <w:sz w:val="36"/>
          <w:szCs w:val="36"/>
        </w:rPr>
        <w:t>ə</w:t>
      </w:r>
      <w:r>
        <w:rPr>
          <w:rStyle w:val="contenttext"/>
          <w:rFonts w:cs="B Zar" w:hint="cs"/>
          <w:color w:val="000000"/>
          <w:sz w:val="36"/>
          <w:szCs w:val="36"/>
        </w:rPr>
        <w:t>yata keçirildimi?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yata keçirildis</w:t>
      </w:r>
      <w:r>
        <w:rPr>
          <w:rStyle w:val="contenttext"/>
          <w:rFonts w:cs="B Zar" w:hint="cs"/>
          <w:color w:val="000000"/>
          <w:sz w:val="36"/>
          <w:szCs w:val="36"/>
        </w:rPr>
        <w:t>ə</w:t>
      </w:r>
      <w:r>
        <w:rPr>
          <w:rStyle w:val="contenttext"/>
          <w:rFonts w:cs="B Zar" w:hint="cs"/>
          <w:color w:val="000000"/>
          <w:sz w:val="36"/>
          <w:szCs w:val="36"/>
        </w:rPr>
        <w:t>, onun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 nec</w:t>
      </w:r>
      <w:r>
        <w:rPr>
          <w:rStyle w:val="contenttext"/>
          <w:rFonts w:cs="B Zar" w:hint="cs"/>
          <w:color w:val="000000"/>
          <w:sz w:val="36"/>
          <w:szCs w:val="36"/>
        </w:rPr>
        <w:t>ə</w:t>
      </w:r>
      <w:r>
        <w:rPr>
          <w:rStyle w:val="contenttext"/>
          <w:rFonts w:cs="B Zar" w:hint="cs"/>
          <w:color w:val="000000"/>
          <w:sz w:val="36"/>
          <w:szCs w:val="36"/>
        </w:rPr>
        <w:t xml:space="preserve"> oldu</w:t>
      </w:r>
      <w:r>
        <w:rPr>
          <w:rStyle w:val="contenttext"/>
          <w:rFonts w:cs="B Zar" w:hint="cs"/>
          <w:color w:val="000000"/>
          <w:sz w:val="36"/>
          <w:szCs w:val="36"/>
          <w:rtl/>
        </w:rPr>
        <w:t>?</w:t>
      </w:r>
    </w:p>
    <w:p w:rsidR="00000000" w:rsidRDefault="00A11CBC" w:rsidP="002E152D">
      <w:pPr>
        <w:pStyle w:val="contentparagraph"/>
        <w:jc w:val="both"/>
        <w:divId w:val="1186598407"/>
        <w:rPr>
          <w:rFonts w:cs="B Zar" w:hint="cs"/>
          <w:color w:val="000000"/>
          <w:sz w:val="36"/>
          <w:szCs w:val="36"/>
          <w:rtl/>
        </w:rPr>
      </w:pPr>
      <w:r>
        <w:rPr>
          <w:rStyle w:val="contenttext"/>
          <w:rFonts w:cs="B Zar" w:hint="cs"/>
          <w:color w:val="000000"/>
          <w:sz w:val="36"/>
          <w:szCs w:val="36"/>
        </w:rPr>
        <w:t>Cavab: Quran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bir m</w:t>
      </w:r>
      <w:r>
        <w:rPr>
          <w:rStyle w:val="contenttext"/>
          <w:rFonts w:cs="B Zar" w:hint="cs"/>
          <w:color w:val="000000"/>
          <w:sz w:val="36"/>
          <w:szCs w:val="36"/>
        </w:rPr>
        <w:t>ə</w:t>
      </w:r>
      <w:r>
        <w:rPr>
          <w:rStyle w:val="contenttext"/>
          <w:rFonts w:cs="B Zar" w:hint="cs"/>
          <w:color w:val="000000"/>
          <w:sz w:val="36"/>
          <w:szCs w:val="36"/>
        </w:rPr>
        <w:t>lumat verm</w:t>
      </w:r>
      <w:r>
        <w:rPr>
          <w:rStyle w:val="contenttext"/>
          <w:rFonts w:cs="B Zar" w:hint="cs"/>
          <w:color w:val="000000"/>
          <w:sz w:val="36"/>
          <w:szCs w:val="36"/>
        </w:rPr>
        <w:t>ə</w:t>
      </w:r>
      <w:r>
        <w:rPr>
          <w:rStyle w:val="contenttext"/>
          <w:rFonts w:cs="B Zar" w:hint="cs"/>
          <w:color w:val="000000"/>
          <w:sz w:val="36"/>
          <w:szCs w:val="36"/>
        </w:rPr>
        <w:t>mişdir v</w:t>
      </w:r>
      <w:r>
        <w:rPr>
          <w:rStyle w:val="contenttext"/>
          <w:rFonts w:cs="B Zar" w:hint="cs"/>
          <w:color w:val="000000"/>
          <w:sz w:val="36"/>
          <w:szCs w:val="36"/>
        </w:rPr>
        <w:t>ə</w:t>
      </w:r>
      <w:r>
        <w:rPr>
          <w:rStyle w:val="contenttext"/>
          <w:rFonts w:cs="B Zar" w:hint="cs"/>
          <w:color w:val="000000"/>
          <w:sz w:val="36"/>
          <w:szCs w:val="36"/>
        </w:rPr>
        <w:t xml:space="preserve"> biz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 xml:space="preserve"> onun olub-olmamasını dey</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rik, amma İslam tarixind</w:t>
      </w:r>
      <w:r>
        <w:rPr>
          <w:rStyle w:val="contenttext"/>
          <w:rFonts w:cs="B Zar" w:hint="cs"/>
          <w:color w:val="000000"/>
          <w:sz w:val="36"/>
          <w:szCs w:val="36"/>
        </w:rPr>
        <w:t>ə</w:t>
      </w:r>
      <w:r>
        <w:rPr>
          <w:rStyle w:val="contenttext"/>
          <w:rFonts w:cs="B Zar" w:hint="cs"/>
          <w:color w:val="000000"/>
          <w:sz w:val="36"/>
          <w:szCs w:val="36"/>
        </w:rPr>
        <w:t xml:space="preserve"> aşağıdakı hadis</w:t>
      </w:r>
      <w:r>
        <w:rPr>
          <w:rStyle w:val="contenttext"/>
          <w:rFonts w:cs="B Zar" w:hint="cs"/>
          <w:color w:val="000000"/>
          <w:sz w:val="36"/>
          <w:szCs w:val="36"/>
        </w:rPr>
        <w:t>ə</w:t>
      </w:r>
      <w:r>
        <w:rPr>
          <w:rStyle w:val="contenttext"/>
          <w:rFonts w:cs="B Zar" w:hint="cs"/>
          <w:color w:val="000000"/>
          <w:sz w:val="36"/>
          <w:szCs w:val="36"/>
        </w:rPr>
        <w:t xml:space="preserve"> şox m</w:t>
      </w:r>
      <w:r>
        <w:rPr>
          <w:rStyle w:val="contenttext"/>
          <w:rFonts w:cs="B Zar" w:hint="cs"/>
          <w:color w:val="000000"/>
          <w:sz w:val="36"/>
          <w:szCs w:val="36"/>
        </w:rPr>
        <w:t>ə</w:t>
      </w:r>
      <w:r>
        <w:rPr>
          <w:rStyle w:val="contenttext"/>
          <w:rFonts w:cs="B Zar" w:hint="cs"/>
          <w:color w:val="000000"/>
          <w:sz w:val="36"/>
          <w:szCs w:val="36"/>
        </w:rPr>
        <w:t>şhurdur</w:t>
      </w:r>
      <w:r>
        <w:rPr>
          <w:rStyle w:val="contenttext"/>
          <w:rFonts w:cs="B Zar" w:hint="cs"/>
          <w:color w:val="000000"/>
          <w:sz w:val="36"/>
          <w:szCs w:val="36"/>
          <w:rtl/>
        </w:rPr>
        <w:t>:</w:t>
      </w:r>
    </w:p>
    <w:p w:rsidR="00000000" w:rsidRDefault="00A11CBC" w:rsidP="002E152D">
      <w:pPr>
        <w:pStyle w:val="contentparagraph"/>
        <w:jc w:val="both"/>
        <w:divId w:val="1186598407"/>
        <w:rPr>
          <w:rFonts w:cs="B Zar" w:hint="cs"/>
          <w:color w:val="000000"/>
          <w:sz w:val="36"/>
          <w:szCs w:val="36"/>
          <w:rtl/>
        </w:rPr>
      </w:pPr>
      <w:r>
        <w:rPr>
          <w:rStyle w:val="contenttext"/>
          <w:rFonts w:cs="B Zar" w:hint="cs"/>
          <w:color w:val="000000"/>
          <w:sz w:val="36"/>
          <w:szCs w:val="36"/>
        </w:rPr>
        <w:t>Tarixd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mübahil</w:t>
      </w:r>
      <w:r>
        <w:rPr>
          <w:rStyle w:val="contenttext"/>
          <w:rFonts w:cs="B Zar" w:hint="cs"/>
          <w:color w:val="000000"/>
          <w:sz w:val="36"/>
          <w:szCs w:val="36"/>
        </w:rPr>
        <w:t>ə</w:t>
      </w:r>
      <w:r>
        <w:rPr>
          <w:rStyle w:val="contenttext"/>
          <w:rFonts w:cs="B Zar" w:hint="cs"/>
          <w:color w:val="000000"/>
          <w:sz w:val="36"/>
          <w:szCs w:val="36"/>
        </w:rPr>
        <w:t xml:space="preserve"> gününü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etdiyi qeyd edilmişdir.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üstün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m</w:t>
      </w:r>
      <w:r>
        <w:rPr>
          <w:rStyle w:val="contenttext"/>
          <w:rFonts w:cs="B Zar" w:hint="cs"/>
          <w:color w:val="000000"/>
          <w:sz w:val="36"/>
          <w:szCs w:val="36"/>
        </w:rPr>
        <w:t>ə</w:t>
      </w:r>
      <w:r>
        <w:rPr>
          <w:rStyle w:val="contenttext"/>
          <w:rFonts w:cs="B Zar" w:hint="cs"/>
          <w:color w:val="000000"/>
          <w:sz w:val="36"/>
          <w:szCs w:val="36"/>
        </w:rPr>
        <w:t xml:space="preserve">qamına sahib olan usquf onlara dedi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w:t>
      </w:r>
      <w:r>
        <w:rPr>
          <w:rStyle w:val="contenttext"/>
          <w:rFonts w:cs="B Zar" w:hint="cs"/>
          <w:color w:val="000000"/>
          <w:sz w:val="36"/>
          <w:szCs w:val="36"/>
        </w:rPr>
        <w:t>lmiş günd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mübahil</w:t>
      </w:r>
      <w:r>
        <w:rPr>
          <w:rStyle w:val="contenttext"/>
          <w:rFonts w:cs="B Zar" w:hint="cs"/>
          <w:color w:val="000000"/>
          <w:sz w:val="36"/>
          <w:szCs w:val="36"/>
        </w:rPr>
        <w:t>ə</w:t>
      </w:r>
      <w:r>
        <w:rPr>
          <w:rStyle w:val="contenttext"/>
          <w:rFonts w:cs="B Zar" w:hint="cs"/>
          <w:color w:val="000000"/>
          <w:sz w:val="36"/>
          <w:szCs w:val="36"/>
        </w:rPr>
        <w:t xml:space="preserve"> üçün öz </w:t>
      </w:r>
      <w:r>
        <w:rPr>
          <w:rStyle w:val="contenttext"/>
          <w:rFonts w:cs="B Zar" w:hint="cs"/>
          <w:color w:val="000000"/>
          <w:sz w:val="36"/>
          <w:szCs w:val="36"/>
        </w:rPr>
        <w:t>ə</w:t>
      </w:r>
      <w:r>
        <w:rPr>
          <w:rStyle w:val="contenttext"/>
          <w:rFonts w:cs="B Zar" w:hint="cs"/>
          <w:color w:val="000000"/>
          <w:sz w:val="36"/>
          <w:szCs w:val="36"/>
        </w:rPr>
        <w:t>shabı, baş bil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tanınmış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onlarla mübahil</w:t>
      </w:r>
      <w:r>
        <w:rPr>
          <w:rStyle w:val="contenttext"/>
          <w:rFonts w:cs="B Zar" w:hint="cs"/>
          <w:color w:val="000000"/>
          <w:sz w:val="36"/>
          <w:szCs w:val="36"/>
        </w:rPr>
        <w:t>ə</w:t>
      </w:r>
      <w:r>
        <w:rPr>
          <w:rStyle w:val="contenttext"/>
          <w:rFonts w:cs="B Zar" w:hint="cs"/>
          <w:color w:val="000000"/>
          <w:sz w:val="36"/>
          <w:szCs w:val="36"/>
        </w:rPr>
        <w:t xml:space="preserve"> edin. Amma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öz övlad v</w:t>
      </w:r>
      <w:r>
        <w:rPr>
          <w:rStyle w:val="contenttext"/>
          <w:rFonts w:cs="B Zar" w:hint="cs"/>
          <w:color w:val="000000"/>
          <w:sz w:val="36"/>
          <w:szCs w:val="36"/>
        </w:rPr>
        <w:t>ə</w:t>
      </w:r>
      <w:r>
        <w:rPr>
          <w:rStyle w:val="contenttext"/>
          <w:rFonts w:cs="B Zar" w:hint="cs"/>
          <w:color w:val="000000"/>
          <w:sz w:val="36"/>
          <w:szCs w:val="36"/>
        </w:rPr>
        <w:t xml:space="preserve"> uşağı 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kin. N</w:t>
      </w:r>
      <w:r>
        <w:rPr>
          <w:rStyle w:val="contenttext"/>
          <w:rFonts w:cs="B Zar" w:hint="cs"/>
          <w:color w:val="000000"/>
          <w:sz w:val="36"/>
          <w:szCs w:val="36"/>
        </w:rPr>
        <w:t>ə</w:t>
      </w:r>
      <w:r>
        <w:rPr>
          <w:rStyle w:val="contenttext"/>
          <w:rFonts w:cs="B Zar" w:hint="cs"/>
          <w:color w:val="000000"/>
          <w:sz w:val="36"/>
          <w:szCs w:val="36"/>
        </w:rPr>
        <w:t xml:space="preserve"> üçün? Ona gör</w:t>
      </w:r>
      <w:r>
        <w:rPr>
          <w:rStyle w:val="contenttext"/>
          <w:rFonts w:cs="B Zar" w:hint="cs"/>
          <w:color w:val="000000"/>
          <w:sz w:val="36"/>
          <w:szCs w:val="36"/>
        </w:rPr>
        <w:t>ə</w:t>
      </w:r>
      <w:r>
        <w:rPr>
          <w:rStyle w:val="contenttext"/>
          <w:rFonts w:cs="B Zar" w:hint="cs"/>
          <w:color w:val="000000"/>
          <w:sz w:val="36"/>
          <w:szCs w:val="36"/>
        </w:rPr>
        <w:t xml:space="preserve"> ki, birinci halda onun nübuvv</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sadi</w:t>
      </w:r>
      <w:r>
        <w:rPr>
          <w:rStyle w:val="contenttext"/>
          <w:rFonts w:cs="B Zar" w:hint="cs"/>
          <w:color w:val="000000"/>
          <w:sz w:val="36"/>
          <w:szCs w:val="36"/>
        </w:rPr>
        <w:t>q olmadığı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ğlub olacağ</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lumdur, amma ikinci halda onun Allahla irtibatının olması v</w:t>
      </w:r>
      <w:r>
        <w:rPr>
          <w:rStyle w:val="contenttext"/>
          <w:rFonts w:cs="B Zar" w:hint="cs"/>
          <w:color w:val="000000"/>
          <w:sz w:val="36"/>
          <w:szCs w:val="36"/>
        </w:rPr>
        <w:t>ə</w:t>
      </w:r>
      <w:r>
        <w:rPr>
          <w:rStyle w:val="contenttext"/>
          <w:rFonts w:cs="B Zar" w:hint="cs"/>
          <w:color w:val="000000"/>
          <w:sz w:val="36"/>
          <w:szCs w:val="36"/>
        </w:rPr>
        <w:t xml:space="preserve"> ona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kkül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meydana g</w:t>
      </w:r>
      <w:r>
        <w:rPr>
          <w:rStyle w:val="contenttext"/>
          <w:rFonts w:cs="B Zar" w:hint="cs"/>
          <w:color w:val="000000"/>
          <w:sz w:val="36"/>
          <w:szCs w:val="36"/>
        </w:rPr>
        <w:t>ə</w:t>
      </w:r>
      <w:r>
        <w:rPr>
          <w:rStyle w:val="contenttext"/>
          <w:rFonts w:cs="B Zar" w:hint="cs"/>
          <w:color w:val="000000"/>
          <w:sz w:val="36"/>
          <w:szCs w:val="36"/>
        </w:rPr>
        <w:t>ldiyi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118659840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olunmuş gün g</w:t>
      </w:r>
      <w:r>
        <w:rPr>
          <w:rStyle w:val="contenttext"/>
          <w:rFonts w:cs="B Zar" w:hint="cs"/>
          <w:color w:val="000000"/>
          <w:sz w:val="36"/>
          <w:szCs w:val="36"/>
        </w:rPr>
        <w:t>ə</w:t>
      </w:r>
      <w:r>
        <w:rPr>
          <w:rStyle w:val="contenttext"/>
          <w:rFonts w:cs="B Zar" w:hint="cs"/>
          <w:color w:val="000000"/>
          <w:sz w:val="36"/>
          <w:szCs w:val="36"/>
        </w:rPr>
        <w:t>lib çatdıqda,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 müşahid</w:t>
      </w:r>
      <w:r>
        <w:rPr>
          <w:rStyle w:val="contenttext"/>
          <w:rFonts w:cs="B Zar" w:hint="cs"/>
          <w:color w:val="000000"/>
          <w:sz w:val="36"/>
          <w:szCs w:val="36"/>
        </w:rPr>
        <w:t>ə</w:t>
      </w:r>
    </w:p>
    <w:p w:rsidR="00000000" w:rsidRDefault="00A11CBC" w:rsidP="002E152D">
      <w:pPr>
        <w:pStyle w:val="contentparagraph"/>
        <w:jc w:val="both"/>
        <w:divId w:val="11865984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h:181</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Pr>
        <w:t>etdil</w:t>
      </w:r>
      <w:r>
        <w:rPr>
          <w:rStyle w:val="contenttext"/>
          <w:rFonts w:cs="B Zar" w:hint="cs"/>
          <w:color w:val="000000"/>
          <w:sz w:val="36"/>
          <w:szCs w:val="36"/>
        </w:rPr>
        <w:t>ə</w:t>
      </w:r>
      <w:r>
        <w:rPr>
          <w:rStyle w:val="contenttext"/>
          <w:rFonts w:cs="B Zar" w:hint="cs"/>
          <w:color w:val="000000"/>
          <w:sz w:val="36"/>
          <w:szCs w:val="36"/>
        </w:rPr>
        <w:t>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iki uşağın –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Hüseynin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tutmuş,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onun yanında meydana g</w:t>
      </w:r>
      <w:r>
        <w:rPr>
          <w:rStyle w:val="contenttext"/>
          <w:rFonts w:cs="B Zar" w:hint="cs"/>
          <w:color w:val="000000"/>
          <w:sz w:val="36"/>
          <w:szCs w:val="36"/>
        </w:rPr>
        <w:t>ə</w:t>
      </w:r>
      <w:r>
        <w:rPr>
          <w:rStyle w:val="contenttext"/>
          <w:rFonts w:cs="B Zar" w:hint="cs"/>
          <w:color w:val="000000"/>
          <w:sz w:val="36"/>
          <w:szCs w:val="36"/>
        </w:rPr>
        <w:t>lir</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rin böyük üsqufu bunları gördükd</w:t>
      </w:r>
      <w:r>
        <w:rPr>
          <w:rStyle w:val="contenttext"/>
          <w:rFonts w:cs="B Zar" w:hint="cs"/>
          <w:color w:val="000000"/>
          <w:sz w:val="36"/>
          <w:szCs w:val="36"/>
        </w:rPr>
        <w:t>ə</w:t>
      </w:r>
      <w:r>
        <w:rPr>
          <w:rStyle w:val="contenttext"/>
          <w:rFonts w:cs="B Zar" w:hint="cs"/>
          <w:color w:val="000000"/>
          <w:sz w:val="36"/>
          <w:szCs w:val="36"/>
        </w:rPr>
        <w:t xml:space="preserve"> deyir ki, m</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simalarını görür</w:t>
      </w:r>
      <w:r>
        <w:rPr>
          <w:rStyle w:val="contenttext"/>
          <w:rFonts w:cs="B Zar" w:hint="cs"/>
          <w:color w:val="000000"/>
          <w:sz w:val="36"/>
          <w:szCs w:val="36"/>
        </w:rPr>
        <w:t>ə</w:t>
      </w:r>
      <w:r>
        <w:rPr>
          <w:rStyle w:val="contenttext"/>
          <w:rFonts w:cs="B Zar" w:hint="cs"/>
          <w:color w:val="000000"/>
          <w:sz w:val="36"/>
          <w:szCs w:val="36"/>
        </w:rPr>
        <w:t xml:space="preserve">m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Allaha dua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hökm</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olar v</w:t>
      </w:r>
      <w:r>
        <w:rPr>
          <w:rStyle w:val="contenttext"/>
          <w:rFonts w:cs="B Zar" w:hint="cs"/>
          <w:color w:val="000000"/>
          <w:sz w:val="36"/>
          <w:szCs w:val="36"/>
        </w:rPr>
        <w:t>ə</w:t>
      </w:r>
      <w:r>
        <w:rPr>
          <w:rStyle w:val="contenttext"/>
          <w:rFonts w:cs="B Zar" w:hint="cs"/>
          <w:color w:val="000000"/>
          <w:sz w:val="36"/>
          <w:szCs w:val="36"/>
        </w:rPr>
        <w:t xml:space="preserve"> yer üzünd</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sihi qalmaz</w:t>
      </w:r>
      <w:r>
        <w:rPr>
          <w:rStyle w:val="contenttext"/>
          <w:rFonts w:cs="B Zar" w:hint="cs"/>
          <w:color w:val="000000"/>
          <w:sz w:val="36"/>
          <w:szCs w:val="36"/>
          <w:rtl/>
        </w:rPr>
        <w:t>!</w:t>
      </w:r>
      <w:hyperlink w:anchor="content_note_179_1" w:tooltip=" [1] . Mübahilədə iştirak etməli olan şəxslər iki xüsusiyyətə malik olmalıdır: Birincisi, öz dediyinə imanı olmalıdır. Yalançı şəxslər heç vaxt mübahiləyə razı olmazlar. İkincisi belə şəxslər Allaha yaxın olmalıdır ki, dua etdiyində duası qəbul olsun. Bir neçə və ya on nəfərdən ibarət olan Nəcran alimləri bu xüsusiyyətləri Peyğəmbər (s) və onunla gələnlərin simasından müşahidə edərək mübahilədən əl çəkdi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Onlar 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müs</w:t>
      </w:r>
      <w:r>
        <w:rPr>
          <w:rStyle w:val="contenttext"/>
          <w:rFonts w:cs="B Zar" w:hint="cs"/>
          <w:color w:val="000000"/>
          <w:sz w:val="36"/>
          <w:szCs w:val="36"/>
        </w:rPr>
        <w:t>ə</w:t>
      </w:r>
      <w:r>
        <w:rPr>
          <w:rStyle w:val="contenttext"/>
          <w:rFonts w:cs="B Zar" w:hint="cs"/>
          <w:color w:val="000000"/>
          <w:sz w:val="36"/>
          <w:szCs w:val="36"/>
        </w:rPr>
        <w:t>lmanların k</w:t>
      </w:r>
      <w:r>
        <w:rPr>
          <w:rStyle w:val="contenttext"/>
          <w:rFonts w:cs="B Zar" w:hint="cs"/>
          <w:color w:val="000000"/>
          <w:sz w:val="36"/>
          <w:szCs w:val="36"/>
        </w:rPr>
        <w:t>ə</w:t>
      </w:r>
      <w:r>
        <w:rPr>
          <w:rStyle w:val="contenttext"/>
          <w:rFonts w:cs="B Zar" w:hint="cs"/>
          <w:color w:val="000000"/>
          <w:sz w:val="36"/>
          <w:szCs w:val="36"/>
        </w:rPr>
        <w:t>narında yaşamaq v</w:t>
      </w:r>
      <w:r>
        <w:rPr>
          <w:rStyle w:val="contenttext"/>
          <w:rFonts w:cs="B Zar" w:hint="cs"/>
          <w:color w:val="000000"/>
          <w:sz w:val="36"/>
          <w:szCs w:val="36"/>
        </w:rPr>
        <w:t>ə</w:t>
      </w:r>
      <w:r>
        <w:rPr>
          <w:rStyle w:val="contenttext"/>
          <w:rFonts w:cs="B Zar" w:hint="cs"/>
          <w:color w:val="000000"/>
          <w:sz w:val="36"/>
          <w:szCs w:val="36"/>
        </w:rPr>
        <w:t xml:space="preserve"> onlara vergi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razı olduqlarını bildirdil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onların t</w:t>
      </w:r>
      <w:r>
        <w:rPr>
          <w:rStyle w:val="contenttext"/>
          <w:rFonts w:cs="B Zar" w:hint="cs"/>
          <w:color w:val="000000"/>
          <w:sz w:val="36"/>
          <w:szCs w:val="36"/>
        </w:rPr>
        <w:t>ə</w:t>
      </w:r>
      <w:r>
        <w:rPr>
          <w:rStyle w:val="contenttext"/>
          <w:rFonts w:cs="B Zar" w:hint="cs"/>
          <w:color w:val="000000"/>
          <w:sz w:val="36"/>
          <w:szCs w:val="36"/>
        </w:rPr>
        <w:t>klifini q</w:t>
      </w:r>
      <w:r>
        <w:rPr>
          <w:rStyle w:val="contenttext"/>
          <w:rFonts w:cs="B Zar" w:hint="cs"/>
          <w:color w:val="000000"/>
          <w:sz w:val="36"/>
          <w:szCs w:val="36"/>
        </w:rPr>
        <w:t>ə</w:t>
      </w:r>
      <w:r>
        <w:rPr>
          <w:rStyle w:val="contenttext"/>
          <w:rFonts w:cs="B Zar" w:hint="cs"/>
          <w:color w:val="000000"/>
          <w:sz w:val="36"/>
          <w:szCs w:val="36"/>
        </w:rPr>
        <w:t>bul etdi v</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kdi</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Pr>
        <w:t>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qeyd etdiyimiz mübahil</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si İslam tarixind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bt edilmişdir. Hicri dördüncü </w:t>
      </w:r>
      <w:r>
        <w:rPr>
          <w:rStyle w:val="contenttext"/>
          <w:rFonts w:cs="B Zar" w:hint="cs"/>
          <w:color w:val="000000"/>
          <w:sz w:val="36"/>
          <w:szCs w:val="36"/>
        </w:rPr>
        <w:t>ə</w:t>
      </w:r>
      <w:r>
        <w:rPr>
          <w:rStyle w:val="contenttext"/>
          <w:rFonts w:cs="B Zar" w:hint="cs"/>
          <w:color w:val="000000"/>
          <w:sz w:val="36"/>
          <w:szCs w:val="36"/>
        </w:rPr>
        <w:t>sr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ssas özünün iki kitabında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iki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cazib</w:t>
      </w:r>
      <w:r>
        <w:rPr>
          <w:rStyle w:val="contenttext"/>
          <w:rFonts w:cs="B Zar" w:hint="cs"/>
          <w:color w:val="000000"/>
          <w:sz w:val="36"/>
          <w:szCs w:val="36"/>
        </w:rPr>
        <w:t>ə</w:t>
      </w:r>
      <w:r>
        <w:rPr>
          <w:rStyle w:val="contenttext"/>
          <w:rFonts w:cs="B Zar" w:hint="cs"/>
          <w:color w:val="000000"/>
          <w:sz w:val="36"/>
          <w:szCs w:val="36"/>
        </w:rPr>
        <w:t>dar cüml</w:t>
      </w:r>
      <w:r>
        <w:rPr>
          <w:rStyle w:val="contenttext"/>
          <w:rFonts w:cs="B Zar" w:hint="cs"/>
          <w:color w:val="000000"/>
          <w:sz w:val="36"/>
          <w:szCs w:val="36"/>
        </w:rPr>
        <w:t>ə</w:t>
      </w:r>
      <w:r>
        <w:rPr>
          <w:rStyle w:val="contenttext"/>
          <w:rFonts w:cs="B Zar" w:hint="cs"/>
          <w:color w:val="000000"/>
          <w:sz w:val="36"/>
          <w:szCs w:val="36"/>
        </w:rPr>
        <w:t xml:space="preserve"> qeyd etmişdir</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Ə</w:t>
      </w:r>
      <w:r>
        <w:rPr>
          <w:rStyle w:val="contenttext"/>
          <w:rFonts w:cs="B Zar" w:hint="cs"/>
          <w:color w:val="000000"/>
          <w:sz w:val="36"/>
          <w:szCs w:val="36"/>
        </w:rPr>
        <w:t>hkamul-Quran” kitabında bel</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tl/>
        </w:rPr>
        <w:t>إنّ رواه السّیر ونقله الاثر لم یختلفوا فی أنّ النّبی| أخذ بید الحسن والحسین وعلی وفاطمه ودعا النصاری الّذی حاجّوه الی المباهله</w:t>
      </w:r>
      <w:hyperlink w:anchor="content_note_179_2" w:tooltip=" [2] . “Əhkamul-Quran”, c.2, səh.16 (“Ehqaqul-həqq” kitabı, c.3, səh.48-dən nəqlən). " w:history="1">
        <w:r>
          <w:rPr>
            <w:rStyle w:val="Hyperlink"/>
            <w:rFonts w:cs="B Zar" w:hint="cs"/>
            <w:sz w:val="36"/>
            <w:szCs w:val="36"/>
            <w:rtl/>
          </w:rPr>
          <w:t>(2)</w:t>
        </w:r>
      </w:hyperlink>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xml:space="preserve"> günü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tutduğu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yanında oldu</w:t>
      </w:r>
      <w:r>
        <w:rPr>
          <w:rStyle w:val="contenttext"/>
          <w:rFonts w:cs="B Zar" w:hint="cs"/>
          <w:color w:val="000000"/>
          <w:sz w:val="36"/>
          <w:szCs w:val="36"/>
        </w:rPr>
        <w:t>ğu halda, N</w:t>
      </w:r>
      <w:r>
        <w:rPr>
          <w:rStyle w:val="contenttext"/>
          <w:rFonts w:cs="B Zar" w:hint="cs"/>
          <w:color w:val="000000"/>
          <w:sz w:val="36"/>
          <w:szCs w:val="36"/>
        </w:rPr>
        <w:t>ə</w:t>
      </w:r>
      <w:r>
        <w:rPr>
          <w:rStyle w:val="contenttext"/>
          <w:rFonts w:cs="B Zar" w:hint="cs"/>
          <w:color w:val="000000"/>
          <w:sz w:val="36"/>
          <w:szCs w:val="36"/>
        </w:rPr>
        <w:t>cran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rini 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bir tarixçi, ravi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 ver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fikir ayrılığına malik deyill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tu ulumil-h</w:t>
      </w:r>
      <w:r>
        <w:rPr>
          <w:rStyle w:val="contenttext"/>
          <w:rFonts w:cs="B Zar" w:hint="cs"/>
          <w:color w:val="000000"/>
          <w:sz w:val="36"/>
          <w:szCs w:val="36"/>
        </w:rPr>
        <w:t>ə</w:t>
      </w:r>
      <w:r>
        <w:rPr>
          <w:rStyle w:val="contenttext"/>
          <w:rFonts w:cs="B Zar" w:hint="cs"/>
          <w:color w:val="000000"/>
          <w:sz w:val="36"/>
          <w:szCs w:val="36"/>
        </w:rPr>
        <w:t>dis” kitabında aşağıdakı sözl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almışdır</w:t>
      </w:r>
      <w:r>
        <w:rPr>
          <w:rStyle w:val="contenttext"/>
          <w:rFonts w:cs="B Zar" w:hint="cs"/>
          <w:color w:val="000000"/>
          <w:sz w:val="36"/>
          <w:szCs w:val="36"/>
          <w:rtl/>
        </w:rPr>
        <w:t>:</w:t>
      </w:r>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tl/>
        </w:rPr>
        <w:t>قد تواترت ال</w:t>
      </w:r>
      <w:r>
        <w:rPr>
          <w:rStyle w:val="contenttext"/>
          <w:rFonts w:cs="B Zar" w:hint="cs"/>
          <w:color w:val="000000"/>
          <w:sz w:val="36"/>
          <w:szCs w:val="36"/>
          <w:rtl/>
        </w:rPr>
        <w:t>اخبار فی التّفاسیر عن عبدالله بن عبّاس و غیره أنّ رسول الله| أخذ یوم المباهله بید علی والحسن والحسین و جعلوا فاطمه ورائهم ثم قال: هؤلاء أبنائنا و أنفسنا و نسائنا</w:t>
      </w:r>
      <w:hyperlink w:anchor="content_note_179_3" w:tooltip=" [3] . “Mərifətu ulumil-hədis”, səh.50 (Misir çapı) (“Ehqaqul-həqq” kitabı, c.3, səh.48-dən nəqlən). " w:history="1">
        <w:r>
          <w:rPr>
            <w:rStyle w:val="Hyperlink"/>
            <w:rFonts w:cs="B Zar" w:hint="cs"/>
            <w:sz w:val="36"/>
            <w:szCs w:val="36"/>
            <w:rtl/>
          </w:rPr>
          <w:t>(3)</w:t>
        </w:r>
      </w:hyperlink>
    </w:p>
    <w:p w:rsidR="00000000" w:rsidRDefault="00A11CBC" w:rsidP="002E152D">
      <w:pPr>
        <w:pStyle w:val="contentparagraph"/>
        <w:jc w:val="both"/>
        <w:divId w:val="12151998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A11CBC" w:rsidP="002E152D">
      <w:pPr>
        <w:jc w:val="both"/>
        <w:divId w:val="167021451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Mübahilədə iştirak etməli olan şəxslər iki xüsusiyyətə malik olmalıdır: Birincisi, öz dediyinə imanı olmalıdır. Yalançı şəxslər heç vaxt mübahiləyə razı olmazlar. İkincisi belə şəxslər Allaha yaxın olmalıdır ki, dua etdiyində duası qəbul olsun. Bi</w:t>
      </w:r>
      <w:r>
        <w:rPr>
          <w:rFonts w:eastAsia="Times New Roman" w:cs="B Zar" w:hint="cs"/>
          <w:color w:val="000000"/>
          <w:sz w:val="36"/>
          <w:szCs w:val="36"/>
        </w:rPr>
        <w:t>r neçə və ya on nəfərdən ibarət olan Nəcran alimləri bu xüsusiyyətləri Peyğəmbər (s) və onunla gələnlərin simasından müşahidə edərək mübahilədən əl çəkdilər</w:t>
      </w:r>
      <w:r>
        <w:rPr>
          <w:rFonts w:eastAsia="Times New Roman" w:cs="B Zar" w:hint="cs"/>
          <w:color w:val="000000"/>
          <w:sz w:val="36"/>
          <w:szCs w:val="36"/>
          <w:rtl/>
        </w:rPr>
        <w:t xml:space="preserve">. </w:t>
      </w:r>
    </w:p>
    <w:p w:rsidR="00000000" w:rsidRDefault="00A11CBC" w:rsidP="002E152D">
      <w:pPr>
        <w:jc w:val="both"/>
        <w:divId w:val="112874244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Əhkamul-Quran”, c.2, səh.16 (“Ehqaqul-həqq” kitabı, c.3, səh.48-dən nəqlən)</w:t>
      </w:r>
      <w:r>
        <w:rPr>
          <w:rFonts w:eastAsia="Times New Roman" w:cs="B Zar" w:hint="cs"/>
          <w:color w:val="000000"/>
          <w:sz w:val="36"/>
          <w:szCs w:val="36"/>
          <w:rtl/>
        </w:rPr>
        <w:t xml:space="preserve">. </w:t>
      </w:r>
    </w:p>
    <w:p w:rsidR="00000000" w:rsidRDefault="00A11CBC" w:rsidP="002E152D">
      <w:pPr>
        <w:jc w:val="both"/>
        <w:divId w:val="40607533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tl/>
        </w:rPr>
        <w:t>“</w:t>
      </w:r>
      <w:r>
        <w:rPr>
          <w:rFonts w:eastAsia="Times New Roman" w:cs="B Zar" w:hint="cs"/>
          <w:color w:val="000000"/>
          <w:sz w:val="36"/>
          <w:szCs w:val="36"/>
        </w:rPr>
        <w:t>Mərifətu ulumil-hədis”, səh.50 (Misir çapı) (“Ehqaqul-həqq” kitabı, c.3, səh.48-dən nəqlən)</w:t>
      </w:r>
      <w:r>
        <w:rPr>
          <w:rFonts w:eastAsia="Times New Roman" w:cs="B Zar" w:hint="cs"/>
          <w:color w:val="000000"/>
          <w:sz w:val="36"/>
          <w:szCs w:val="36"/>
          <w:rtl/>
        </w:rPr>
        <w:t xml:space="preserve">. </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Abdullah ibn Abbasın “Mübahil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nazil olması il</w:t>
      </w:r>
      <w:r>
        <w:rPr>
          <w:rStyle w:val="contenttext"/>
          <w:rFonts w:cs="B Zar" w:hint="cs"/>
          <w:color w:val="000000"/>
          <w:sz w:val="36"/>
          <w:szCs w:val="36"/>
        </w:rPr>
        <w:t>ə</w:t>
      </w:r>
      <w:r>
        <w:rPr>
          <w:rStyle w:val="contenttext"/>
          <w:rFonts w:cs="B Zar" w:hint="cs"/>
          <w:color w:val="000000"/>
          <w:sz w:val="36"/>
          <w:szCs w:val="36"/>
        </w:rPr>
        <w:t xml:space="preserve"> bağlı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n</w:t>
      </w:r>
      <w:r>
        <w:rPr>
          <w:rStyle w:val="contenttext"/>
          <w:rFonts w:cs="B Zar" w:hint="cs"/>
          <w:color w:val="000000"/>
          <w:sz w:val="36"/>
          <w:szCs w:val="36"/>
        </w:rPr>
        <w:t>ə</w:t>
      </w:r>
      <w:r>
        <w:rPr>
          <w:rStyle w:val="contenttext"/>
          <w:rFonts w:cs="B Zar" w:hint="cs"/>
          <w:color w:val="000000"/>
          <w:sz w:val="36"/>
          <w:szCs w:val="36"/>
        </w:rPr>
        <w:t>ql etdiyi h</w:t>
      </w:r>
      <w:r>
        <w:rPr>
          <w:rStyle w:val="contenttext"/>
          <w:rFonts w:cs="B Zar" w:hint="cs"/>
          <w:color w:val="000000"/>
          <w:sz w:val="36"/>
          <w:szCs w:val="36"/>
        </w:rPr>
        <w:t>ə</w:t>
      </w:r>
      <w:r>
        <w:rPr>
          <w:rStyle w:val="contenttext"/>
          <w:rFonts w:cs="B Zar" w:hint="cs"/>
          <w:color w:val="000000"/>
          <w:sz w:val="36"/>
          <w:szCs w:val="36"/>
        </w:rPr>
        <w:t>dis müt</w:t>
      </w:r>
      <w:r>
        <w:rPr>
          <w:rStyle w:val="contenttext"/>
          <w:rFonts w:cs="B Zar" w:hint="cs"/>
          <w:color w:val="000000"/>
          <w:sz w:val="36"/>
          <w:szCs w:val="36"/>
        </w:rPr>
        <w:t>ə</w:t>
      </w:r>
      <w:r>
        <w:rPr>
          <w:rStyle w:val="contenttext"/>
          <w:rFonts w:cs="B Zar" w:hint="cs"/>
          <w:color w:val="000000"/>
          <w:sz w:val="36"/>
          <w:szCs w:val="36"/>
        </w:rPr>
        <w:t>vatirdir.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zmunu bel</w:t>
      </w:r>
      <w:r>
        <w:rPr>
          <w:rStyle w:val="contenttext"/>
          <w:rFonts w:cs="B Zar" w:hint="cs"/>
          <w:color w:val="000000"/>
          <w:sz w:val="36"/>
          <w:szCs w:val="36"/>
        </w:rPr>
        <w:t>ə</w:t>
      </w:r>
      <w:r>
        <w:rPr>
          <w:rStyle w:val="contenttext"/>
          <w:rFonts w:cs="B Zar" w:hint="cs"/>
          <w:color w:val="000000"/>
          <w:sz w:val="36"/>
          <w:szCs w:val="36"/>
        </w:rPr>
        <w:t>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s) mübahil</w:t>
      </w:r>
      <w:r>
        <w:rPr>
          <w:rStyle w:val="contenttext"/>
          <w:rFonts w:cs="B Zar" w:hint="cs"/>
          <w:color w:val="000000"/>
          <w:sz w:val="36"/>
          <w:szCs w:val="36"/>
        </w:rPr>
        <w:t>ə</w:t>
      </w:r>
      <w:r>
        <w:rPr>
          <w:rStyle w:val="contenttext"/>
          <w:rFonts w:cs="B Zar" w:hint="cs"/>
          <w:color w:val="000000"/>
          <w:sz w:val="36"/>
          <w:szCs w:val="36"/>
        </w:rPr>
        <w:t xml:space="preserve"> günü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Hüseyni (</w:t>
      </w:r>
      <w:r>
        <w:rPr>
          <w:rStyle w:val="contenttext"/>
          <w:rFonts w:cs="B Zar" w:hint="cs"/>
          <w:color w:val="000000"/>
          <w:sz w:val="36"/>
          <w:szCs w:val="36"/>
        </w:rPr>
        <w:t>ə</w:t>
      </w:r>
      <w:r>
        <w:rPr>
          <w:rStyle w:val="contenttext"/>
          <w:rFonts w:cs="B Zar" w:hint="cs"/>
          <w:color w:val="000000"/>
          <w:sz w:val="36"/>
          <w:szCs w:val="36"/>
        </w:rPr>
        <w:t>) yanında g</w:t>
      </w:r>
      <w:r>
        <w:rPr>
          <w:rStyle w:val="contenttext"/>
          <w:rFonts w:cs="B Zar" w:hint="cs"/>
          <w:color w:val="000000"/>
          <w:sz w:val="36"/>
          <w:szCs w:val="36"/>
        </w:rPr>
        <w:t>ə</w:t>
      </w:r>
      <w:r>
        <w:rPr>
          <w:rStyle w:val="contenttext"/>
          <w:rFonts w:cs="B Zar" w:hint="cs"/>
          <w:color w:val="000000"/>
          <w:sz w:val="36"/>
          <w:szCs w:val="36"/>
        </w:rPr>
        <w:t>tirdi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onların arxasınca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edirdi.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 “Bunlar bizim, övladlarımız, qadınlarımız v</w:t>
      </w:r>
      <w:r>
        <w:rPr>
          <w:rStyle w:val="contenttext"/>
          <w:rFonts w:cs="B Zar" w:hint="cs"/>
          <w:color w:val="000000"/>
          <w:sz w:val="36"/>
          <w:szCs w:val="36"/>
        </w:rPr>
        <w:t>ə</w:t>
      </w:r>
      <w:r>
        <w:rPr>
          <w:rStyle w:val="contenttext"/>
          <w:rFonts w:cs="B Zar" w:hint="cs"/>
          <w:color w:val="000000"/>
          <w:sz w:val="36"/>
          <w:szCs w:val="36"/>
        </w:rPr>
        <w:t xml:space="preserve"> bizim özümüzdür</w:t>
      </w:r>
      <w:r>
        <w:rPr>
          <w:rStyle w:val="contenttext"/>
          <w:rFonts w:cs="B Zar" w:hint="cs"/>
          <w:color w:val="000000"/>
          <w:sz w:val="36"/>
          <w:szCs w:val="36"/>
          <w:rtl/>
        </w:rPr>
        <w:t>””.</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nazil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edilmişdir. Biz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onlardan birini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Müslim” kitabının “F</w:t>
      </w:r>
      <w:r>
        <w:rPr>
          <w:rStyle w:val="contenttext"/>
          <w:rFonts w:cs="B Zar" w:hint="cs"/>
          <w:color w:val="000000"/>
          <w:sz w:val="36"/>
          <w:szCs w:val="36"/>
        </w:rPr>
        <w:t>ə</w:t>
      </w:r>
      <w:r>
        <w:rPr>
          <w:rStyle w:val="contenttext"/>
          <w:rFonts w:cs="B Zar" w:hint="cs"/>
          <w:color w:val="000000"/>
          <w:sz w:val="36"/>
          <w:szCs w:val="36"/>
        </w:rPr>
        <w:t>zailus-s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qismind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d ibn Əbi V</w:t>
      </w:r>
      <w:r>
        <w:rPr>
          <w:rStyle w:val="contenttext"/>
          <w:rFonts w:cs="B Zar" w:hint="cs"/>
          <w:color w:val="000000"/>
          <w:sz w:val="36"/>
          <w:szCs w:val="36"/>
        </w:rPr>
        <w:t>ə</w:t>
      </w:r>
      <w:r>
        <w:rPr>
          <w:rStyle w:val="contenttext"/>
          <w:rFonts w:cs="B Zar" w:hint="cs"/>
          <w:color w:val="000000"/>
          <w:sz w:val="36"/>
          <w:szCs w:val="36"/>
        </w:rPr>
        <w:t>qqasdan maraqlı bir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deyir: “M</w:t>
      </w:r>
      <w:r>
        <w:rPr>
          <w:rStyle w:val="contenttext"/>
          <w:rFonts w:cs="B Zar" w:hint="cs"/>
          <w:color w:val="000000"/>
          <w:sz w:val="36"/>
          <w:szCs w:val="36"/>
        </w:rPr>
        <w:t>ə</w:t>
      </w:r>
      <w:r>
        <w:rPr>
          <w:rStyle w:val="contenttext"/>
          <w:rFonts w:cs="B Zar" w:hint="cs"/>
          <w:color w:val="000000"/>
          <w:sz w:val="36"/>
          <w:szCs w:val="36"/>
        </w:rPr>
        <w:t>n Müaviyy</w:t>
      </w:r>
      <w:r>
        <w:rPr>
          <w:rStyle w:val="contenttext"/>
          <w:rFonts w:cs="B Zar" w:hint="cs"/>
          <w:color w:val="000000"/>
          <w:sz w:val="36"/>
          <w:szCs w:val="36"/>
        </w:rPr>
        <w:t>ə</w:t>
      </w:r>
      <w:r>
        <w:rPr>
          <w:rStyle w:val="contenttext"/>
          <w:rFonts w:cs="B Zar" w:hint="cs"/>
          <w:color w:val="000000"/>
          <w:sz w:val="36"/>
          <w:szCs w:val="36"/>
        </w:rPr>
        <w:t>nin görüşün</w:t>
      </w:r>
      <w:r>
        <w:rPr>
          <w:rStyle w:val="contenttext"/>
          <w:rFonts w:cs="B Zar" w:hint="cs"/>
          <w:color w:val="000000"/>
          <w:sz w:val="36"/>
          <w:szCs w:val="36"/>
        </w:rPr>
        <w:t>ə</w:t>
      </w:r>
      <w:r>
        <w:rPr>
          <w:rStyle w:val="contenttext"/>
          <w:rFonts w:cs="B Zar" w:hint="cs"/>
          <w:color w:val="000000"/>
          <w:sz w:val="36"/>
          <w:szCs w:val="36"/>
        </w:rPr>
        <w:t xml:space="preserve"> getmişdim. Müaviyy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ded</w:t>
      </w:r>
      <w:r>
        <w:rPr>
          <w:rStyle w:val="contenttext"/>
          <w:rFonts w:cs="B Zar" w:hint="cs"/>
          <w:color w:val="000000"/>
          <w:sz w:val="36"/>
          <w:szCs w:val="36"/>
        </w:rPr>
        <w:t>i ki, eşitmiş</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ə</w:t>
      </w:r>
      <w:r>
        <w:rPr>
          <w:rStyle w:val="contenttext"/>
          <w:rFonts w:cs="B Zar" w:hint="cs"/>
          <w:color w:val="000000"/>
          <w:sz w:val="36"/>
          <w:szCs w:val="36"/>
        </w:rPr>
        <w:t>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gönd</w:t>
      </w:r>
      <w:r>
        <w:rPr>
          <w:rStyle w:val="contenttext"/>
          <w:rFonts w:cs="B Zar" w:hint="cs"/>
          <w:color w:val="000000"/>
          <w:sz w:val="36"/>
          <w:szCs w:val="36"/>
        </w:rPr>
        <w:t>ə</w:t>
      </w:r>
      <w:r>
        <w:rPr>
          <w:rStyle w:val="contenttext"/>
          <w:rFonts w:cs="B Zar" w:hint="cs"/>
          <w:color w:val="000000"/>
          <w:sz w:val="36"/>
          <w:szCs w:val="36"/>
        </w:rPr>
        <w:t>rmirs</w:t>
      </w:r>
      <w:r>
        <w:rPr>
          <w:rStyle w:val="contenttext"/>
          <w:rFonts w:cs="B Zar" w:hint="cs"/>
          <w:color w:val="000000"/>
          <w:sz w:val="36"/>
          <w:szCs w:val="36"/>
        </w:rPr>
        <w:t>ə</w:t>
      </w:r>
      <w:r>
        <w:rPr>
          <w:rStyle w:val="contenttext"/>
          <w:rFonts w:cs="B Zar" w:hint="cs"/>
          <w:color w:val="000000"/>
          <w:sz w:val="36"/>
          <w:szCs w:val="36"/>
        </w:rPr>
        <w:t>n. Ona n</w:t>
      </w:r>
      <w:r>
        <w:rPr>
          <w:rStyle w:val="contenttext"/>
          <w:rFonts w:cs="B Zar" w:hint="cs"/>
          <w:color w:val="000000"/>
          <w:sz w:val="36"/>
          <w:szCs w:val="36"/>
        </w:rPr>
        <w:t>ə</w:t>
      </w:r>
      <w:r>
        <w:rPr>
          <w:rStyle w:val="contenttext"/>
          <w:rFonts w:cs="B Zar" w:hint="cs"/>
          <w:color w:val="000000"/>
          <w:sz w:val="36"/>
          <w:szCs w:val="36"/>
        </w:rPr>
        <w:t xml:space="preserve"> üçün nalayiq sözl</w:t>
      </w:r>
      <w:r>
        <w:rPr>
          <w:rStyle w:val="contenttext"/>
          <w:rFonts w:cs="B Zar" w:hint="cs"/>
          <w:color w:val="000000"/>
          <w:sz w:val="36"/>
          <w:szCs w:val="36"/>
        </w:rPr>
        <w:t>ə</w:t>
      </w:r>
      <w:r>
        <w:rPr>
          <w:rStyle w:val="contenttext"/>
          <w:rFonts w:cs="B Zar" w:hint="cs"/>
          <w:color w:val="000000"/>
          <w:sz w:val="36"/>
          <w:szCs w:val="36"/>
        </w:rPr>
        <w:t>r demir 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oxumursan</w:t>
      </w:r>
      <w:r>
        <w:rPr>
          <w:rStyle w:val="contenttext"/>
          <w:rFonts w:cs="B Zar" w:hint="cs"/>
          <w:color w:val="000000"/>
          <w:sz w:val="36"/>
          <w:szCs w:val="36"/>
          <w:rtl/>
        </w:rPr>
        <w:t>?”</w:t>
      </w:r>
      <w:hyperlink w:anchor="content_note_180_1" w:tooltip=" [1] . Bu cümlələr Bəni-Üməyyənin o həzrətə kin və düşmənçiliyinin zirvə nöqtəsini və həzrət Əlinin (ə) məzlumiyyətinin dərəcəsini göstərir. Onlar o qədər xəbis və məlun idilər ki, ən azı, müsəlmanların xəlifəsi kimi qəbul edilən o həzrətə ehtiram etmirdilər və əgər kimsə bu işi yerinə yetirməsəydi, onu tutub incidir və işkəncə verirdilər. Daha təəccüblüsü bəzi əhli-sünnələrin onu (ümmül-xəbaisi – yəni, pisliklərin anası) bu qədər cinayətlərin müqabilində müdafiə edərək ona mövla Müaviyyə deməsi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cavabında Müaviyy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xitab olaraq dedi ki, Allah ona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sin. Sonra ona “M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üç cüml</w:t>
      </w:r>
      <w:r>
        <w:rPr>
          <w:rStyle w:val="contenttext"/>
          <w:rFonts w:cs="B Zar" w:hint="cs"/>
          <w:color w:val="000000"/>
          <w:sz w:val="36"/>
          <w:szCs w:val="36"/>
        </w:rPr>
        <w:t>ə</w:t>
      </w:r>
      <w:r>
        <w:rPr>
          <w:rStyle w:val="contenttext"/>
          <w:rFonts w:cs="B Zar" w:hint="cs"/>
          <w:color w:val="000000"/>
          <w:sz w:val="36"/>
          <w:szCs w:val="36"/>
        </w:rPr>
        <w:t xml:space="preserve"> eşitmiş</w:t>
      </w:r>
      <w:r>
        <w:rPr>
          <w:rStyle w:val="contenttext"/>
          <w:rFonts w:cs="B Zar" w:hint="cs"/>
          <w:color w:val="000000"/>
          <w:sz w:val="36"/>
          <w:szCs w:val="36"/>
        </w:rPr>
        <w:t>ə</w:t>
      </w:r>
      <w:r>
        <w:rPr>
          <w:rStyle w:val="contenttext"/>
          <w:rFonts w:cs="B Zar" w:hint="cs"/>
          <w:color w:val="000000"/>
          <w:sz w:val="36"/>
          <w:szCs w:val="36"/>
        </w:rPr>
        <w:t>m ki, s</w:t>
      </w:r>
      <w:r>
        <w:rPr>
          <w:rStyle w:val="contenttext"/>
          <w:rFonts w:cs="B Zar" w:hint="cs"/>
          <w:color w:val="000000"/>
          <w:sz w:val="36"/>
          <w:szCs w:val="36"/>
        </w:rPr>
        <w:t>ə</w:t>
      </w:r>
      <w:r>
        <w:rPr>
          <w:rStyle w:val="contenttext"/>
          <w:rFonts w:cs="B Zar" w:hint="cs"/>
          <w:color w:val="000000"/>
          <w:sz w:val="36"/>
          <w:szCs w:val="36"/>
        </w:rPr>
        <w:t>nin ist</w:t>
      </w:r>
      <w:r>
        <w:rPr>
          <w:rStyle w:val="contenttext"/>
          <w:rFonts w:cs="B Zar" w:hint="cs"/>
          <w:color w:val="000000"/>
          <w:sz w:val="36"/>
          <w:szCs w:val="36"/>
        </w:rPr>
        <w:t>ə</w:t>
      </w:r>
      <w:r>
        <w:rPr>
          <w:rStyle w:val="contenttext"/>
          <w:rFonts w:cs="B Zar" w:hint="cs"/>
          <w:color w:val="000000"/>
          <w:sz w:val="36"/>
          <w:szCs w:val="36"/>
        </w:rPr>
        <w:t>yini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yim</w:t>
      </w:r>
      <w:r>
        <w:rPr>
          <w:rStyle w:val="contenttext"/>
          <w:rFonts w:cs="B Zar" w:hint="cs"/>
          <w:color w:val="000000"/>
          <w:sz w:val="36"/>
          <w:szCs w:val="36"/>
        </w:rPr>
        <w:t>ə</w:t>
      </w:r>
      <w:r>
        <w:rPr>
          <w:rStyle w:val="contenttext"/>
          <w:rFonts w:cs="B Zar" w:hint="cs"/>
          <w:color w:val="000000"/>
          <w:sz w:val="36"/>
          <w:szCs w:val="36"/>
        </w:rPr>
        <w:t xml:space="preserve"> mane olur. H</w:t>
      </w:r>
      <w:r>
        <w:rPr>
          <w:rStyle w:val="contenttext"/>
          <w:rFonts w:cs="B Zar" w:hint="cs"/>
          <w:color w:val="000000"/>
          <w:sz w:val="36"/>
          <w:szCs w:val="36"/>
        </w:rPr>
        <w:t>ə</w:t>
      </w:r>
      <w:r>
        <w:rPr>
          <w:rStyle w:val="contenttext"/>
          <w:rFonts w:cs="B Zar" w:hint="cs"/>
          <w:color w:val="000000"/>
          <w:sz w:val="36"/>
          <w:szCs w:val="36"/>
        </w:rPr>
        <w:t>min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Pr>
        <w: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buk” döyüşün</w:t>
      </w:r>
      <w:r>
        <w:rPr>
          <w:rStyle w:val="contenttext"/>
          <w:rFonts w:cs="B Zar" w:hint="cs"/>
          <w:color w:val="000000"/>
          <w:sz w:val="36"/>
          <w:szCs w:val="36"/>
        </w:rPr>
        <w:t>ə</w:t>
      </w:r>
      <w:r>
        <w:rPr>
          <w:rStyle w:val="contenttext"/>
          <w:rFonts w:cs="B Zar" w:hint="cs"/>
          <w:color w:val="000000"/>
          <w:sz w:val="36"/>
          <w:szCs w:val="36"/>
        </w:rPr>
        <w:t>ı ged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Əlini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yerin</w:t>
      </w:r>
      <w:r>
        <w:rPr>
          <w:rStyle w:val="contenttext"/>
          <w:rFonts w:cs="B Zar" w:hint="cs"/>
          <w:color w:val="000000"/>
          <w:sz w:val="36"/>
          <w:szCs w:val="36"/>
        </w:rPr>
        <w:t>ə</w:t>
      </w:r>
      <w:r>
        <w:rPr>
          <w:rStyle w:val="contenttext"/>
          <w:rFonts w:cs="B Zar" w:hint="cs"/>
          <w:color w:val="000000"/>
          <w:sz w:val="36"/>
          <w:szCs w:val="36"/>
        </w:rPr>
        <w:t xml:space="preserve"> canişin t</w:t>
      </w:r>
      <w:r>
        <w:rPr>
          <w:rStyle w:val="contenttext"/>
          <w:rFonts w:cs="B Zar" w:hint="cs"/>
          <w:color w:val="000000"/>
          <w:sz w:val="36"/>
          <w:szCs w:val="36"/>
        </w:rPr>
        <w:t>ə</w:t>
      </w:r>
      <w:r>
        <w:rPr>
          <w:rStyle w:val="contenttext"/>
          <w:rFonts w:cs="B Zar" w:hint="cs"/>
          <w:color w:val="000000"/>
          <w:sz w:val="36"/>
          <w:szCs w:val="36"/>
        </w:rPr>
        <w:t>yin etdiyind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dedi ki,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üçün m</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 xml:space="preserve"> özünün</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 xml:space="preserve"> döyüş</w:t>
      </w:r>
      <w:r>
        <w:rPr>
          <w:rStyle w:val="contenttext"/>
          <w:rFonts w:cs="B Zar" w:hint="cs"/>
          <w:color w:val="000000"/>
          <w:sz w:val="36"/>
          <w:szCs w:val="36"/>
        </w:rPr>
        <w:t>ə</w:t>
      </w:r>
      <w:r>
        <w:rPr>
          <w:rStyle w:val="contenttext"/>
          <w:rFonts w:cs="B Zar" w:hint="cs"/>
          <w:color w:val="000000"/>
          <w:sz w:val="36"/>
          <w:szCs w:val="36"/>
        </w:rPr>
        <w:t xml:space="preserve"> aparmırsınız?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buyurdu: “S</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tinin Harunun (</w:t>
      </w:r>
      <w:r>
        <w:rPr>
          <w:rStyle w:val="contenttext"/>
          <w:rFonts w:cs="B Zar" w:hint="cs"/>
          <w:color w:val="000000"/>
          <w:sz w:val="36"/>
          <w:szCs w:val="36"/>
        </w:rPr>
        <w:t>ə</w:t>
      </w:r>
      <w:r>
        <w:rPr>
          <w:rStyle w:val="contenttext"/>
          <w:rFonts w:cs="B Zar" w:hint="cs"/>
          <w:color w:val="000000"/>
          <w:sz w:val="36"/>
          <w:szCs w:val="36"/>
        </w:rPr>
        <w:t>) qardaşı Musaya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Pr>
        <w:t>ə</w:t>
      </w:r>
      <w:r>
        <w:rPr>
          <w:rStyle w:val="contenttext"/>
          <w:rFonts w:cs="B Zar" w:hint="cs"/>
          <w:color w:val="000000"/>
          <w:sz w:val="36"/>
          <w:szCs w:val="36"/>
        </w:rPr>
        <w:t>ti nisb</w:t>
      </w:r>
      <w:r>
        <w:rPr>
          <w:rStyle w:val="contenttext"/>
          <w:rFonts w:cs="B Zar" w:hint="cs"/>
          <w:color w:val="000000"/>
          <w:sz w:val="36"/>
          <w:szCs w:val="36"/>
        </w:rPr>
        <w:t>ə</w:t>
      </w:r>
      <w:r>
        <w:rPr>
          <w:rStyle w:val="contenttext"/>
          <w:rFonts w:cs="B Zar" w:hint="cs"/>
          <w:color w:val="000000"/>
          <w:sz w:val="36"/>
          <w:szCs w:val="36"/>
        </w:rPr>
        <w:t>tindı olmasını ist</w:t>
      </w:r>
      <w:r>
        <w:rPr>
          <w:rStyle w:val="contenttext"/>
          <w:rFonts w:cs="B Zar" w:hint="cs"/>
          <w:color w:val="000000"/>
          <w:sz w:val="36"/>
          <w:szCs w:val="36"/>
        </w:rPr>
        <w:t>ə</w:t>
      </w:r>
      <w:r>
        <w:rPr>
          <w:rStyle w:val="contenttext"/>
          <w:rFonts w:cs="B Zar" w:hint="cs"/>
          <w:color w:val="000000"/>
          <w:sz w:val="36"/>
          <w:szCs w:val="36"/>
        </w:rPr>
        <w:t>mirs</w:t>
      </w:r>
      <w:r>
        <w:rPr>
          <w:rStyle w:val="contenttext"/>
          <w:rFonts w:cs="B Zar" w:hint="cs"/>
          <w:color w:val="000000"/>
          <w:sz w:val="36"/>
          <w:szCs w:val="36"/>
        </w:rPr>
        <w:t>ə</w:t>
      </w:r>
      <w:r>
        <w:rPr>
          <w:rStyle w:val="contenttext"/>
          <w:rFonts w:cs="B Zar" w:hint="cs"/>
          <w:color w:val="000000"/>
          <w:sz w:val="36"/>
          <w:szCs w:val="36"/>
        </w:rPr>
        <w:t>nmi? O, h</w:t>
      </w:r>
      <w:r>
        <w:rPr>
          <w:rStyle w:val="contenttext"/>
          <w:rFonts w:cs="B Zar" w:hint="cs"/>
          <w:color w:val="000000"/>
          <w:sz w:val="36"/>
          <w:szCs w:val="36"/>
        </w:rPr>
        <w:t>ə</w:t>
      </w:r>
      <w:r>
        <w:rPr>
          <w:rStyle w:val="contenttext"/>
          <w:rFonts w:cs="B Zar" w:hint="cs"/>
          <w:color w:val="000000"/>
          <w:sz w:val="36"/>
          <w:szCs w:val="36"/>
        </w:rPr>
        <w:t>m Musanın (</w:t>
      </w:r>
      <w:r>
        <w:rPr>
          <w:rStyle w:val="contenttext"/>
          <w:rFonts w:cs="B Zar" w:hint="cs"/>
          <w:color w:val="000000"/>
          <w:sz w:val="36"/>
          <w:szCs w:val="36"/>
        </w:rPr>
        <w:t>ə</w:t>
      </w:r>
      <w:r>
        <w:rPr>
          <w:rStyle w:val="contenttext"/>
          <w:rFonts w:cs="B Zar" w:hint="cs"/>
          <w:color w:val="000000"/>
          <w:sz w:val="36"/>
          <w:szCs w:val="36"/>
        </w:rPr>
        <w:t>) qardaşı,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canişini idi</w:t>
      </w:r>
      <w:r>
        <w:rPr>
          <w:rStyle w:val="contenttext"/>
          <w:rFonts w:cs="B Zar" w:hint="cs"/>
          <w:color w:val="000000"/>
          <w:sz w:val="36"/>
          <w:szCs w:val="36"/>
          <w:rtl/>
        </w:rPr>
        <w:t>.”</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Pr>
        <w:t>B) “Xeyb</w:t>
      </w:r>
      <w:r>
        <w:rPr>
          <w:rStyle w:val="contenttext"/>
          <w:rFonts w:cs="B Zar" w:hint="cs"/>
          <w:color w:val="000000"/>
          <w:sz w:val="36"/>
          <w:szCs w:val="36"/>
        </w:rPr>
        <w:t>ə</w:t>
      </w:r>
      <w:r>
        <w:rPr>
          <w:rStyle w:val="contenttext"/>
          <w:rFonts w:cs="B Zar" w:hint="cs"/>
          <w:color w:val="000000"/>
          <w:sz w:val="36"/>
          <w:szCs w:val="36"/>
        </w:rPr>
        <w:t>r” döyüşünd</w:t>
      </w:r>
      <w:r>
        <w:rPr>
          <w:rStyle w:val="contenttext"/>
          <w:rFonts w:cs="B Zar" w:hint="cs"/>
          <w:color w:val="000000"/>
          <w:sz w:val="36"/>
          <w:szCs w:val="36"/>
        </w:rPr>
        <w:t>ə</w:t>
      </w:r>
      <w:r>
        <w:rPr>
          <w:rStyle w:val="contenttext"/>
          <w:rFonts w:cs="B Zar" w:hint="cs"/>
          <w:color w:val="000000"/>
          <w:sz w:val="36"/>
          <w:szCs w:val="36"/>
        </w:rPr>
        <w:t xml:space="preserve"> qalanın f</w:t>
      </w:r>
      <w:r>
        <w:rPr>
          <w:rStyle w:val="contenttext"/>
          <w:rFonts w:cs="B Zar" w:hint="cs"/>
          <w:color w:val="000000"/>
          <w:sz w:val="36"/>
          <w:szCs w:val="36"/>
        </w:rPr>
        <w:t>ə</w:t>
      </w:r>
      <w:r>
        <w:rPr>
          <w:rStyle w:val="contenttext"/>
          <w:rFonts w:cs="B Zar" w:hint="cs"/>
          <w:color w:val="000000"/>
          <w:sz w:val="36"/>
          <w:szCs w:val="36"/>
        </w:rPr>
        <w:t>thi üçün müxt</w:t>
      </w:r>
      <w:r>
        <w:rPr>
          <w:rStyle w:val="contenttext"/>
          <w:rFonts w:cs="B Zar" w:hint="cs"/>
          <w:color w:val="000000"/>
          <w:sz w:val="36"/>
          <w:szCs w:val="36"/>
        </w:rPr>
        <w:t>ə</w:t>
      </w:r>
      <w:r>
        <w:rPr>
          <w:rStyle w:val="contenttext"/>
          <w:rFonts w:cs="B Zar" w:hint="cs"/>
          <w:color w:val="000000"/>
          <w:sz w:val="36"/>
          <w:szCs w:val="36"/>
        </w:rPr>
        <w:t>lif</w:t>
      </w:r>
    </w:p>
    <w:p w:rsidR="00000000" w:rsidRDefault="00A11CBC" w:rsidP="002E152D">
      <w:pPr>
        <w:pStyle w:val="contentparagraph"/>
        <w:jc w:val="both"/>
        <w:divId w:val="16332512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A11CBC" w:rsidP="002E152D">
      <w:pPr>
        <w:jc w:val="both"/>
        <w:divId w:val="47861850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cümlələr Bəni-Üməyyənin o həzrətə kin və düşmənçiliyinin zirvə nöqtəsini və həzrət Əlinin (ə) məzlumiyyətinin dərəcəsini göstərir. Onlar o qədər xəbis və məlun idilər ki, ən azı, müsəlmanların xəlifəsi kimi qəbul e</w:t>
      </w:r>
      <w:r>
        <w:rPr>
          <w:rFonts w:eastAsia="Times New Roman" w:cs="B Zar" w:hint="cs"/>
          <w:color w:val="000000"/>
          <w:sz w:val="36"/>
          <w:szCs w:val="36"/>
        </w:rPr>
        <w:t>dilən o həzrətə ehtiram etmirdilər və əgər kimsə bu işi yerinə yetirməsəydi, onu tutub incidir və işkəncə verirdilər. Daha təəccüblüsü bəzi əhli-sünnələrin onu (ümmül-xəbaisi – yəni, pisliklərin anası) bu qədər cinayətlərin müqabilində müdafiə edərək ona m</w:t>
      </w:r>
      <w:r>
        <w:rPr>
          <w:rFonts w:eastAsia="Times New Roman" w:cs="B Zar" w:hint="cs"/>
          <w:color w:val="000000"/>
          <w:sz w:val="36"/>
          <w:szCs w:val="36"/>
        </w:rPr>
        <w:t>övla Müaviyyə deməsidir</w:t>
      </w:r>
      <w:r>
        <w:rPr>
          <w:rFonts w:eastAsia="Times New Roman" w:cs="B Zar" w:hint="cs"/>
          <w:color w:val="000000"/>
          <w:sz w:val="36"/>
          <w:szCs w:val="36"/>
          <w:rtl/>
        </w:rPr>
        <w:t xml:space="preserve">. </w:t>
      </w:r>
    </w:p>
    <w:p w:rsidR="00000000" w:rsidRDefault="00A11CBC" w:rsidP="002E152D">
      <w:pPr>
        <w:pStyle w:val="contentparagraph"/>
        <w:jc w:val="both"/>
        <w:divId w:val="1804884384"/>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döyüş</w:t>
      </w:r>
      <w:r>
        <w:rPr>
          <w:rStyle w:val="contenttext"/>
          <w:rFonts w:cs="B Zar" w:hint="cs"/>
          <w:color w:val="000000"/>
          <w:sz w:val="36"/>
          <w:szCs w:val="36"/>
        </w:rPr>
        <w:t>ə</w:t>
      </w:r>
      <w:r>
        <w:rPr>
          <w:rStyle w:val="contenttext"/>
          <w:rFonts w:cs="B Zar" w:hint="cs"/>
          <w:color w:val="000000"/>
          <w:sz w:val="36"/>
          <w:szCs w:val="36"/>
        </w:rPr>
        <w:t xml:space="preserve"> gets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onların hamısı kor-peşman geri qayıtdı.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bir gec</w:t>
      </w:r>
      <w:r>
        <w:rPr>
          <w:rStyle w:val="contenttext"/>
          <w:rFonts w:cs="B Zar" w:hint="cs"/>
          <w:color w:val="000000"/>
          <w:sz w:val="36"/>
          <w:szCs w:val="36"/>
        </w:rPr>
        <w:t>ə</w:t>
      </w:r>
      <w:r>
        <w:rPr>
          <w:rStyle w:val="contenttext"/>
          <w:rFonts w:cs="B Zar" w:hint="cs"/>
          <w:color w:val="000000"/>
          <w:sz w:val="36"/>
          <w:szCs w:val="36"/>
        </w:rPr>
        <w:t xml:space="preserve"> buyurdu ki, sabah döyüş bayrağını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ki, o döyüşdün yorulmur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arxa çevirmir.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xsin</w:t>
      </w:r>
      <w:r>
        <w:rPr>
          <w:rStyle w:val="contenttext"/>
          <w:rFonts w:cs="B Zar" w:hint="cs"/>
          <w:color w:val="000000"/>
          <w:sz w:val="36"/>
          <w:szCs w:val="36"/>
        </w:rPr>
        <w:t xml:space="preserve"> kim olmasının intizarında idi. Bird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bmb</w:t>
      </w:r>
      <w:r>
        <w:rPr>
          <w:rStyle w:val="contenttext"/>
          <w:rFonts w:cs="B Zar" w:hint="cs"/>
          <w:color w:val="000000"/>
          <w:sz w:val="36"/>
          <w:szCs w:val="36"/>
        </w:rPr>
        <w:t>ə</w:t>
      </w:r>
      <w:r>
        <w:rPr>
          <w:rStyle w:val="contenttext"/>
          <w:rFonts w:cs="B Zar" w:hint="cs"/>
          <w:color w:val="000000"/>
          <w:sz w:val="36"/>
          <w:szCs w:val="36"/>
        </w:rPr>
        <w:t>r (s) üzünü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tutaraq gözl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kimiz</w:t>
      </w:r>
      <w:r>
        <w:rPr>
          <w:rStyle w:val="contenttext"/>
          <w:rFonts w:cs="B Zar" w:hint="cs"/>
          <w:color w:val="000000"/>
          <w:sz w:val="36"/>
          <w:szCs w:val="36"/>
        </w:rPr>
        <w:t>ə</w:t>
      </w:r>
      <w:r>
        <w:rPr>
          <w:rStyle w:val="contenttext"/>
          <w:rFonts w:cs="B Zar" w:hint="cs"/>
          <w:color w:val="000000"/>
          <w:sz w:val="36"/>
          <w:szCs w:val="36"/>
        </w:rPr>
        <w:t xml:space="preserve"> axtarmağa başladı v</w:t>
      </w:r>
      <w:r>
        <w:rPr>
          <w:rStyle w:val="contenttext"/>
          <w:rFonts w:cs="B Zar" w:hint="cs"/>
          <w:color w:val="000000"/>
          <w:sz w:val="36"/>
          <w:szCs w:val="36"/>
        </w:rPr>
        <w:t>ə</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görm</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onun harada olduğunu soruşdu.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verdil</w:t>
      </w:r>
      <w:r>
        <w:rPr>
          <w:rStyle w:val="contenttext"/>
          <w:rFonts w:cs="B Zar" w:hint="cs"/>
          <w:color w:val="000000"/>
          <w:sz w:val="36"/>
          <w:szCs w:val="36"/>
        </w:rPr>
        <w:t>ə</w:t>
      </w:r>
      <w:r>
        <w:rPr>
          <w:rStyle w:val="contenttext"/>
          <w:rFonts w:cs="B Zar" w:hint="cs"/>
          <w:color w:val="000000"/>
          <w:sz w:val="36"/>
          <w:szCs w:val="36"/>
        </w:rPr>
        <w:t>r ki, o, göz ağrısına tutulubdur dey</w:t>
      </w:r>
      <w:r>
        <w:rPr>
          <w:rStyle w:val="contenttext"/>
          <w:rFonts w:cs="B Zar" w:hint="cs"/>
          <w:color w:val="000000"/>
          <w:sz w:val="36"/>
          <w:szCs w:val="36"/>
        </w:rPr>
        <w:t>ə</w:t>
      </w:r>
      <w:r>
        <w:rPr>
          <w:rStyle w:val="contenttext"/>
          <w:rFonts w:cs="B Zar" w:hint="cs"/>
          <w:color w:val="000000"/>
          <w:sz w:val="36"/>
          <w:szCs w:val="36"/>
        </w:rPr>
        <w:t xml:space="preserve"> istirah</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A11CBC" w:rsidP="002E152D">
      <w:pPr>
        <w:pStyle w:val="contentparagraph"/>
        <w:jc w:val="both"/>
        <w:divId w:val="1804884384"/>
        <w:rPr>
          <w:rFonts w:cs="B Zar" w:hint="cs"/>
          <w:color w:val="000000"/>
          <w:sz w:val="36"/>
          <w:szCs w:val="36"/>
          <w:rtl/>
        </w:rPr>
      </w:pPr>
      <w:r>
        <w:rPr>
          <w:rStyle w:val="contenttext"/>
          <w:rFonts w:cs="B Zar" w:hint="cs"/>
          <w:color w:val="000000"/>
          <w:sz w:val="36"/>
          <w:szCs w:val="36"/>
        </w:rPr>
        <w:t>Onu yanına çağırmala</w:t>
      </w:r>
      <w:r>
        <w:rPr>
          <w:rStyle w:val="contenttext"/>
          <w:rFonts w:cs="B Zar" w:hint="cs"/>
          <w:color w:val="000000"/>
          <w:sz w:val="36"/>
          <w:szCs w:val="36"/>
        </w:rPr>
        <w:t>rını ist</w:t>
      </w:r>
      <w:r>
        <w:rPr>
          <w:rStyle w:val="contenttext"/>
          <w:rFonts w:cs="B Zar" w:hint="cs"/>
          <w:color w:val="000000"/>
          <w:sz w:val="36"/>
          <w:szCs w:val="36"/>
        </w:rPr>
        <w:t>ə</w:t>
      </w:r>
      <w:r>
        <w:rPr>
          <w:rStyle w:val="contenttext"/>
          <w:rFonts w:cs="B Zar" w:hint="cs"/>
          <w:color w:val="000000"/>
          <w:sz w:val="36"/>
          <w:szCs w:val="36"/>
        </w:rPr>
        <w:t>di.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ağzının suyundan onun gözl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kdi v</w:t>
      </w:r>
      <w:r>
        <w:rPr>
          <w:rStyle w:val="contenttext"/>
          <w:rFonts w:cs="B Zar" w:hint="cs"/>
          <w:color w:val="000000"/>
          <w:sz w:val="36"/>
          <w:szCs w:val="36"/>
        </w:rPr>
        <w:t>ə</w:t>
      </w:r>
      <w:r>
        <w:rPr>
          <w:rStyle w:val="contenttext"/>
          <w:rFonts w:cs="B Zar" w:hint="cs"/>
          <w:color w:val="000000"/>
          <w:sz w:val="36"/>
          <w:szCs w:val="36"/>
        </w:rPr>
        <w:t xml:space="preserve"> Allahın izni il</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fa tapdı. Bayrağı ona verdi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döyüşün gedişind</w:t>
      </w:r>
      <w:r>
        <w:rPr>
          <w:rStyle w:val="contenttext"/>
          <w:rFonts w:cs="B Zar" w:hint="cs"/>
          <w:color w:val="000000"/>
          <w:sz w:val="36"/>
          <w:szCs w:val="36"/>
        </w:rPr>
        <w:t>ə</w:t>
      </w:r>
      <w:r>
        <w:rPr>
          <w:rStyle w:val="contenttext"/>
          <w:rFonts w:cs="B Zar" w:hint="cs"/>
          <w:color w:val="000000"/>
          <w:sz w:val="36"/>
          <w:szCs w:val="36"/>
        </w:rPr>
        <w:t xml:space="preserve"> Xeyb</w:t>
      </w:r>
      <w:r>
        <w:rPr>
          <w:rStyle w:val="contenttext"/>
          <w:rFonts w:cs="B Zar" w:hint="cs"/>
          <w:color w:val="000000"/>
          <w:sz w:val="36"/>
          <w:szCs w:val="36"/>
        </w:rPr>
        <w:t>ə</w:t>
      </w:r>
      <w:r>
        <w:rPr>
          <w:rStyle w:val="contenttext"/>
          <w:rFonts w:cs="B Zar" w:hint="cs"/>
          <w:color w:val="000000"/>
          <w:sz w:val="36"/>
          <w:szCs w:val="36"/>
        </w:rPr>
        <w:t>r qalasını f</w:t>
      </w:r>
      <w:r>
        <w:rPr>
          <w:rStyle w:val="contenttext"/>
          <w:rFonts w:cs="B Zar" w:hint="cs"/>
          <w:color w:val="000000"/>
          <w:sz w:val="36"/>
          <w:szCs w:val="36"/>
        </w:rPr>
        <w:t>ə</w:t>
      </w:r>
      <w:r>
        <w:rPr>
          <w:rStyle w:val="contenttext"/>
          <w:rFonts w:cs="B Zar" w:hint="cs"/>
          <w:color w:val="000000"/>
          <w:sz w:val="36"/>
          <w:szCs w:val="36"/>
        </w:rPr>
        <w:t>th etdi</w:t>
      </w:r>
      <w:r>
        <w:rPr>
          <w:rStyle w:val="contenttext"/>
          <w:rFonts w:cs="B Zar" w:hint="cs"/>
          <w:color w:val="000000"/>
          <w:sz w:val="36"/>
          <w:szCs w:val="36"/>
          <w:rtl/>
        </w:rPr>
        <w:t>.</w:t>
      </w:r>
    </w:p>
    <w:p w:rsidR="00000000" w:rsidRDefault="00A11CBC" w:rsidP="002E152D">
      <w:pPr>
        <w:pStyle w:val="contentparagraph"/>
        <w:jc w:val="both"/>
        <w:divId w:val="1804884384"/>
        <w:rPr>
          <w:rFonts w:cs="B Zar" w:hint="cs"/>
          <w:color w:val="000000"/>
          <w:sz w:val="36"/>
          <w:szCs w:val="36"/>
          <w:rtl/>
        </w:rPr>
      </w:pPr>
      <w:r>
        <w:rPr>
          <w:rStyle w:val="contenttext"/>
          <w:rFonts w:cs="B Zar" w:hint="cs"/>
          <w:color w:val="000000"/>
          <w:sz w:val="36"/>
          <w:szCs w:val="36"/>
        </w:rPr>
        <w:t>C) Mübahil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cran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iştirak etdi. Daha sonra S</w:t>
      </w:r>
      <w:r>
        <w:rPr>
          <w:rStyle w:val="contenttext"/>
          <w:rFonts w:cs="B Zar" w:hint="cs"/>
          <w:color w:val="000000"/>
          <w:sz w:val="36"/>
          <w:szCs w:val="36"/>
        </w:rPr>
        <w:t>ə</w:t>
      </w:r>
      <w:r>
        <w:rPr>
          <w:rStyle w:val="contenttext"/>
          <w:rFonts w:cs="B Zar" w:hint="cs"/>
          <w:color w:val="000000"/>
          <w:sz w:val="36"/>
          <w:szCs w:val="36"/>
        </w:rPr>
        <w:t>d Müaviyy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dedi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eşitdiyim bu sözl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ona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mmi?! Müaviyy</w:t>
      </w:r>
      <w:r>
        <w:rPr>
          <w:rStyle w:val="contenttext"/>
          <w:rFonts w:cs="B Zar" w:hint="cs"/>
          <w:color w:val="000000"/>
          <w:sz w:val="36"/>
          <w:szCs w:val="36"/>
        </w:rPr>
        <w:t>ə</w:t>
      </w:r>
      <w:r>
        <w:rPr>
          <w:rStyle w:val="contenttext"/>
          <w:rFonts w:cs="B Zar" w:hint="cs"/>
          <w:color w:val="000000"/>
          <w:sz w:val="36"/>
          <w:szCs w:val="36"/>
        </w:rPr>
        <w:t xml:space="preserve"> (Allahın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 ona olsun) sakit olaraq öz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peşman oldu</w:t>
      </w:r>
      <w:r>
        <w:rPr>
          <w:rStyle w:val="contenttext"/>
          <w:rFonts w:cs="B Zar" w:hint="cs"/>
          <w:color w:val="000000"/>
          <w:sz w:val="36"/>
          <w:szCs w:val="36"/>
          <w:rtl/>
        </w:rPr>
        <w:t>”.</w:t>
      </w:r>
      <w:hyperlink w:anchor="content_note_181_1" w:tooltip=" [1] . “Səhih Müslim”, c.4, səh.187, hədis: 32. " w:history="1">
        <w:r>
          <w:rPr>
            <w:rStyle w:val="Hyperlink"/>
            <w:rFonts w:cs="B Zar" w:hint="cs"/>
            <w:sz w:val="36"/>
            <w:szCs w:val="36"/>
            <w:rtl/>
          </w:rPr>
          <w:t>(1)</w:t>
        </w:r>
      </w:hyperlink>
    </w:p>
    <w:p w:rsidR="00000000" w:rsidRDefault="00A11CBC" w:rsidP="002E152D">
      <w:pPr>
        <w:pStyle w:val="Heading4"/>
        <w:shd w:val="clear" w:color="auto" w:fill="FFFFFF"/>
        <w:jc w:val="both"/>
        <w:divId w:val="352419181"/>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Mübahilə” ayəsindəki</w:t>
      </w:r>
      <w:r>
        <w:rPr>
          <w:rFonts w:eastAsia="Times New Roman" w:cs="B Titr" w:hint="cs"/>
          <w:b w:val="0"/>
          <w:bCs w:val="0"/>
          <w:color w:val="0080C0"/>
          <w:sz w:val="29"/>
          <w:szCs w:val="29"/>
          <w:rtl/>
        </w:rPr>
        <w:t xml:space="preserve"> {...أنْنَاءَنَا َ {... (</w:t>
      </w:r>
      <w:r>
        <w:rPr>
          <w:rFonts w:eastAsia="Times New Roman" w:cs="B Titr" w:hint="cs"/>
          <w:b w:val="0"/>
          <w:bCs w:val="0"/>
          <w:color w:val="0080C0"/>
          <w:sz w:val="29"/>
          <w:szCs w:val="29"/>
        </w:rPr>
        <w:t>oğullarımız</w:t>
      </w:r>
      <w:r>
        <w:rPr>
          <w:rFonts w:eastAsia="Times New Roman" w:cs="B Titr" w:hint="cs"/>
          <w:b w:val="0"/>
          <w:bCs w:val="0"/>
          <w:color w:val="0080C0"/>
          <w:sz w:val="29"/>
          <w:szCs w:val="29"/>
          <w:rtl/>
        </w:rPr>
        <w:t>)...</w:t>
      </w:r>
    </w:p>
    <w:p w:rsidR="00000000" w:rsidRDefault="00A11CBC" w:rsidP="002E152D">
      <w:pPr>
        <w:pStyle w:val="contentparagraph"/>
        <w:jc w:val="both"/>
        <w:divId w:val="3524191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{...أَبْنَاءَنَا</w:t>
      </w:r>
      <w:r>
        <w:rPr>
          <w:rStyle w:val="contenttext"/>
          <w:rFonts w:cs="B Zar" w:hint="cs"/>
          <w:color w:val="000000"/>
          <w:sz w:val="36"/>
          <w:szCs w:val="36"/>
          <w:rtl/>
        </w:rPr>
        <w:t>...} (</w:t>
      </w:r>
      <w:r>
        <w:rPr>
          <w:rStyle w:val="contenttext"/>
          <w:rFonts w:cs="B Zar" w:hint="cs"/>
          <w:color w:val="000000"/>
          <w:sz w:val="36"/>
          <w:szCs w:val="36"/>
        </w:rPr>
        <w:t>oğullarımız</w:t>
      </w:r>
      <w:r>
        <w:rPr>
          <w:rStyle w:val="contenttext"/>
          <w:rFonts w:cs="B Zar" w:hint="cs"/>
          <w:color w:val="000000"/>
          <w:sz w:val="36"/>
          <w:szCs w:val="36"/>
          <w:rtl/>
        </w:rPr>
        <w:t xml:space="preserve">), {...نِسَاءَنَا...} </w:t>
      </w:r>
      <w:r>
        <w:rPr>
          <w:rStyle w:val="contenttext"/>
          <w:rFonts w:cs="B Zar" w:hint="cs"/>
          <w:color w:val="000000"/>
          <w:sz w:val="36"/>
          <w:szCs w:val="36"/>
        </w:rPr>
        <w:t>(qızlarımız)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(özümüz)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352419181"/>
        <w:rPr>
          <w:rFonts w:cs="B Zar" w:hint="cs"/>
          <w:color w:val="000000"/>
          <w:sz w:val="36"/>
          <w:szCs w:val="36"/>
          <w:rtl/>
        </w:rPr>
      </w:pPr>
      <w:r>
        <w:rPr>
          <w:rStyle w:val="contenttext"/>
          <w:rFonts w:cs="B Zar" w:hint="cs"/>
          <w:color w:val="000000"/>
          <w:sz w:val="36"/>
          <w:szCs w:val="36"/>
          <w:rtl/>
        </w:rPr>
        <w:t xml:space="preserve">{...نِسَاءَنَا...} </w:t>
      </w:r>
      <w:r>
        <w:rPr>
          <w:rStyle w:val="contenttext"/>
          <w:rFonts w:cs="B Zar" w:hint="cs"/>
          <w:color w:val="000000"/>
          <w:sz w:val="36"/>
          <w:szCs w:val="36"/>
        </w:rPr>
        <w:t>(qızlarımız)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qızı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olduğu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biziml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arasında fakir ayrılığı mövcud deyil. H</w:t>
      </w:r>
      <w:r>
        <w:rPr>
          <w:rStyle w:val="contenttext"/>
          <w:rFonts w:cs="B Zar" w:hint="cs"/>
          <w:color w:val="000000"/>
          <w:sz w:val="36"/>
          <w:szCs w:val="36"/>
        </w:rPr>
        <w:t>ə</w:t>
      </w:r>
      <w:r>
        <w:rPr>
          <w:rStyle w:val="contenttext"/>
          <w:rFonts w:cs="B Zar" w:hint="cs"/>
          <w:color w:val="000000"/>
          <w:sz w:val="36"/>
          <w:szCs w:val="36"/>
        </w:rPr>
        <w:t>mç</w:t>
      </w:r>
      <w:r>
        <w:rPr>
          <w:rStyle w:val="contenttext"/>
          <w:rFonts w:cs="B Zar" w:hint="cs"/>
          <w:color w:val="000000"/>
          <w:sz w:val="36"/>
          <w:szCs w:val="36"/>
        </w:rPr>
        <w:t>inin,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 xml:space="preserve"> {...أَبْنَاءَنَا...} </w:t>
      </w:r>
      <w:r>
        <w:rPr>
          <w:rStyle w:val="contenttext"/>
          <w:rFonts w:cs="B Zar" w:hint="cs"/>
          <w:color w:val="000000"/>
          <w:sz w:val="36"/>
          <w:szCs w:val="36"/>
        </w:rPr>
        <w:t>(oğullarımız) sözünün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şamil olması kimi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heçş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ixtilaf yoxdur. Bu 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 xml:space="preserve"> daha çox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(özümüz)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w:t>
      </w:r>
      <w:r>
        <w:rPr>
          <w:rStyle w:val="contenttext"/>
          <w:rFonts w:cs="B Zar" w:hint="cs"/>
          <w:color w:val="000000"/>
          <w:sz w:val="36"/>
          <w:szCs w:val="36"/>
        </w:rPr>
        <w:t>çacağıq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sözün </w:t>
      </w:r>
      <w:r>
        <w:rPr>
          <w:rStyle w:val="contenttext"/>
          <w:rFonts w:cs="B Zar" w:hint="cs"/>
          <w:color w:val="000000"/>
          <w:sz w:val="36"/>
          <w:szCs w:val="36"/>
        </w:rPr>
        <w:t>ə</w:t>
      </w:r>
      <w:r>
        <w:rPr>
          <w:rStyle w:val="contenttext"/>
          <w:rFonts w:cs="B Zar" w:hint="cs"/>
          <w:color w:val="000000"/>
          <w:sz w:val="36"/>
          <w:szCs w:val="36"/>
        </w:rPr>
        <w:t>trafındadır</w:t>
      </w:r>
      <w:r>
        <w:rPr>
          <w:rStyle w:val="contenttext"/>
          <w:rFonts w:cs="B Zar" w:hint="cs"/>
          <w:color w:val="000000"/>
          <w:sz w:val="36"/>
          <w:szCs w:val="36"/>
          <w:rtl/>
        </w:rPr>
        <w:t>.</w:t>
      </w:r>
    </w:p>
    <w:p w:rsidR="00000000" w:rsidRDefault="00A11CBC" w:rsidP="002E152D">
      <w:pPr>
        <w:pStyle w:val="contentparagraph"/>
        <w:jc w:val="both"/>
        <w:divId w:val="35241918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Qazı Nurullah Şüşt</w:t>
      </w:r>
      <w:r>
        <w:rPr>
          <w:rStyle w:val="contenttext"/>
          <w:rFonts w:cs="B Zar" w:hint="cs"/>
          <w:color w:val="000000"/>
          <w:sz w:val="36"/>
          <w:szCs w:val="36"/>
        </w:rPr>
        <w:t>ə</w:t>
      </w:r>
      <w:r>
        <w:rPr>
          <w:rStyle w:val="contenttext"/>
          <w:rFonts w:cs="B Zar" w:hint="cs"/>
          <w:color w:val="000000"/>
          <w:sz w:val="36"/>
          <w:szCs w:val="36"/>
        </w:rPr>
        <w:t>ri (r.</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kitabı “Ehqaqul-h</w:t>
      </w:r>
      <w:r>
        <w:rPr>
          <w:rStyle w:val="contenttext"/>
          <w:rFonts w:cs="B Zar" w:hint="cs"/>
          <w:color w:val="000000"/>
          <w:sz w:val="36"/>
          <w:szCs w:val="36"/>
        </w:rPr>
        <w:t>ə</w:t>
      </w:r>
      <w:r>
        <w:rPr>
          <w:rStyle w:val="contenttext"/>
          <w:rFonts w:cs="B Zar" w:hint="cs"/>
          <w:color w:val="000000"/>
          <w:sz w:val="36"/>
          <w:szCs w:val="36"/>
        </w:rPr>
        <w:t>qq”d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35241918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A11CBC" w:rsidP="002E152D">
      <w:pPr>
        <w:jc w:val="both"/>
        <w:divId w:val="205700036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Səhih Müslim”, c.4, səh.187, hədis: 32</w:t>
      </w:r>
      <w:r>
        <w:rPr>
          <w:rFonts w:eastAsia="Times New Roman" w:cs="B Zar" w:hint="cs"/>
          <w:color w:val="000000"/>
          <w:sz w:val="36"/>
          <w:szCs w:val="36"/>
          <w:rtl/>
        </w:rPr>
        <w:t xml:space="preserve">. </w:t>
      </w:r>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tl/>
        </w:rPr>
        <w:t>اجمع المفسّرون علی ان «ابناءنا» اشاره الی الحسن والحسین‘ و «نسائنا» اشاره الی فاطمه÷ و «انفسنا» اشاره الی علی×</w:t>
      </w:r>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rinin hamısı fikir birliyin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tl/>
        </w:rPr>
        <w:t xml:space="preserve">, {...نِسَاءَنَا...} </w:t>
      </w:r>
      <w:r>
        <w:rPr>
          <w:rStyle w:val="contenttext"/>
          <w:rFonts w:cs="B Zar" w:hint="cs"/>
          <w:color w:val="000000"/>
          <w:sz w:val="36"/>
          <w:szCs w:val="36"/>
        </w:rPr>
        <w:t>(qızlarımız)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qızı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{...أَبْنَاءَنَا...} </w:t>
      </w:r>
      <w:r>
        <w:rPr>
          <w:rStyle w:val="contenttext"/>
          <w:rFonts w:cs="B Zar" w:hint="cs"/>
          <w:color w:val="000000"/>
          <w:sz w:val="36"/>
          <w:szCs w:val="36"/>
        </w:rPr>
        <w:t>(oğullarımız) sözünd</w:t>
      </w:r>
      <w:r>
        <w:rPr>
          <w:rStyle w:val="contenttext"/>
          <w:rFonts w:cs="B Zar" w:hint="cs"/>
          <w:color w:val="000000"/>
          <w:sz w:val="36"/>
          <w:szCs w:val="36"/>
        </w:rPr>
        <w:t>ə</w:t>
      </w:r>
      <w:r>
        <w:rPr>
          <w:rStyle w:val="contenttext"/>
          <w:rFonts w:cs="B Zar" w:hint="cs"/>
          <w:color w:val="000000"/>
          <w:sz w:val="36"/>
          <w:szCs w:val="36"/>
        </w:rPr>
        <w:t xml:space="preserve">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(özümüz) sözünd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Əlidir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tullahul-uzma 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şi 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fi (r.</w:t>
      </w:r>
      <w:r>
        <w:rPr>
          <w:rStyle w:val="contenttext"/>
          <w:rFonts w:cs="B Zar" w:hint="cs"/>
          <w:color w:val="000000"/>
          <w:sz w:val="36"/>
          <w:szCs w:val="36"/>
        </w:rPr>
        <w:t>ə</w:t>
      </w:r>
      <w:r>
        <w:rPr>
          <w:rStyle w:val="contenttext"/>
          <w:rFonts w:cs="B Zar" w:hint="cs"/>
          <w:color w:val="000000"/>
          <w:sz w:val="36"/>
          <w:szCs w:val="36"/>
        </w:rPr>
        <w:t>) bu kitabın 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n aşağı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altmış kitabından yuxarıdakı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182_1" w:tooltip=" [1] . “Ehqaqul-həqq”, c.3, səh.46. " w:history="1">
        <w:r>
          <w:rPr>
            <w:rStyle w:val="Hyperlink"/>
            <w:rFonts w:cs="B Zar" w:hint="cs"/>
            <w:sz w:val="36"/>
            <w:szCs w:val="36"/>
            <w:rtl/>
          </w:rPr>
          <w:t>(1)</w:t>
        </w:r>
      </w:hyperlink>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Pr>
        <w:t>Bu, o dem</w:t>
      </w:r>
      <w:r>
        <w:rPr>
          <w:rStyle w:val="contenttext"/>
          <w:rFonts w:cs="B Zar" w:hint="cs"/>
          <w:color w:val="000000"/>
          <w:sz w:val="36"/>
          <w:szCs w:val="36"/>
        </w:rPr>
        <w:t>ə</w:t>
      </w:r>
      <w:r>
        <w:rPr>
          <w:rStyle w:val="contenttext"/>
          <w:rFonts w:cs="B Zar" w:hint="cs"/>
          <w:color w:val="000000"/>
          <w:sz w:val="36"/>
          <w:szCs w:val="36"/>
        </w:rPr>
        <w:t>kdir ki,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aydın v</w:t>
      </w:r>
      <w:r>
        <w:rPr>
          <w:rStyle w:val="contenttext"/>
          <w:rFonts w:cs="B Zar" w:hint="cs"/>
          <w:color w:val="000000"/>
          <w:sz w:val="36"/>
          <w:szCs w:val="36"/>
        </w:rPr>
        <w:t>ə</w:t>
      </w:r>
      <w:r>
        <w:rPr>
          <w:rStyle w:val="contenttext"/>
          <w:rFonts w:cs="B Zar" w:hint="cs"/>
          <w:color w:val="000000"/>
          <w:sz w:val="36"/>
          <w:szCs w:val="36"/>
        </w:rPr>
        <w:t xml:space="preserve"> aşkardır ki,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nin bütün kitablarında öz </w:t>
      </w:r>
      <w:r>
        <w:rPr>
          <w:rStyle w:val="contenttext"/>
          <w:rFonts w:cs="B Zar" w:hint="cs"/>
          <w:color w:val="000000"/>
          <w:sz w:val="36"/>
          <w:szCs w:val="36"/>
        </w:rPr>
        <w:t>ə</w:t>
      </w:r>
      <w:r>
        <w:rPr>
          <w:rStyle w:val="contenttext"/>
          <w:rFonts w:cs="B Zar" w:hint="cs"/>
          <w:color w:val="000000"/>
          <w:sz w:val="36"/>
          <w:szCs w:val="36"/>
        </w:rPr>
        <w:t>ksini tapmışdır</w:t>
      </w:r>
      <w:r>
        <w:rPr>
          <w:rStyle w:val="contenttext"/>
          <w:rFonts w:cs="B Zar" w:hint="cs"/>
          <w:color w:val="000000"/>
          <w:sz w:val="36"/>
          <w:szCs w:val="36"/>
          <w:rtl/>
        </w:rPr>
        <w:t>.</w:t>
      </w:r>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Pr>
        <w:t>Amma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bütün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olmasına baxmayaraq,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yersiz t</w:t>
      </w:r>
      <w:r>
        <w:rPr>
          <w:rStyle w:val="contenttext"/>
          <w:rFonts w:cs="B Zar" w:hint="cs"/>
          <w:color w:val="000000"/>
          <w:sz w:val="36"/>
          <w:szCs w:val="36"/>
        </w:rPr>
        <w:t>əə</w:t>
      </w:r>
      <w:r>
        <w:rPr>
          <w:rStyle w:val="contenttext"/>
          <w:rFonts w:cs="B Zar" w:hint="cs"/>
          <w:color w:val="000000"/>
          <w:sz w:val="36"/>
          <w:szCs w:val="36"/>
        </w:rPr>
        <w:t>ssübçülük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aliml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t</w:t>
      </w:r>
      <w:r>
        <w:rPr>
          <w:rStyle w:val="contenttext"/>
          <w:rFonts w:cs="B Zar" w:hint="cs"/>
          <w:color w:val="000000"/>
          <w:sz w:val="36"/>
          <w:szCs w:val="36"/>
        </w:rPr>
        <w:t>əə</w:t>
      </w:r>
      <w:r>
        <w:rPr>
          <w:rStyle w:val="contenttext"/>
          <w:rFonts w:cs="B Zar" w:hint="cs"/>
          <w:color w:val="000000"/>
          <w:sz w:val="36"/>
          <w:szCs w:val="36"/>
        </w:rPr>
        <w:t>ccüb doğuran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Onlardan ikisin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ani” kitabında mübahil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kimins</w:t>
      </w:r>
      <w:r>
        <w:rPr>
          <w:rStyle w:val="contenttext"/>
          <w:rFonts w:cs="B Zar" w:hint="cs"/>
          <w:color w:val="000000"/>
          <w:sz w:val="36"/>
          <w:szCs w:val="36"/>
        </w:rPr>
        <w:t>ə</w:t>
      </w:r>
      <w:r>
        <w:rPr>
          <w:rStyle w:val="contenttext"/>
          <w:rFonts w:cs="B Zar" w:hint="cs"/>
          <w:color w:val="000000"/>
          <w:sz w:val="36"/>
          <w:szCs w:val="36"/>
        </w:rPr>
        <w:t xml:space="preserve"> iştirak etm</w:t>
      </w:r>
      <w:r>
        <w:rPr>
          <w:rStyle w:val="contenttext"/>
          <w:rFonts w:cs="B Zar" w:hint="cs"/>
          <w:color w:val="000000"/>
          <w:sz w:val="36"/>
          <w:szCs w:val="36"/>
        </w:rPr>
        <w:t>ə</w:t>
      </w:r>
      <w:r>
        <w:rPr>
          <w:rStyle w:val="contenttext"/>
          <w:rFonts w:cs="B Zar" w:hint="cs"/>
          <w:color w:val="000000"/>
          <w:sz w:val="36"/>
          <w:szCs w:val="36"/>
        </w:rPr>
        <w:t>diyini etiraf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hansısa bir möminin ş</w:t>
      </w:r>
      <w:r>
        <w:rPr>
          <w:rStyle w:val="contenttext"/>
          <w:rFonts w:cs="B Zar" w:hint="cs"/>
          <w:color w:val="000000"/>
          <w:sz w:val="36"/>
          <w:szCs w:val="36"/>
        </w:rPr>
        <w:t>ə</w:t>
      </w:r>
      <w:r>
        <w:rPr>
          <w:rStyle w:val="contenttext"/>
          <w:rFonts w:cs="B Zar" w:hint="cs"/>
          <w:color w:val="000000"/>
          <w:sz w:val="36"/>
          <w:szCs w:val="36"/>
        </w:rPr>
        <w:t>kk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olduğuna t</w:t>
      </w:r>
      <w:r>
        <w:rPr>
          <w:rStyle w:val="contenttext"/>
          <w:rFonts w:cs="B Zar" w:hint="cs"/>
          <w:color w:val="000000"/>
          <w:sz w:val="36"/>
          <w:szCs w:val="36"/>
        </w:rPr>
        <w:t>ə</w:t>
      </w:r>
      <w:r>
        <w:rPr>
          <w:rStyle w:val="contenttext"/>
          <w:rFonts w:cs="B Zar" w:hint="cs"/>
          <w:color w:val="000000"/>
          <w:sz w:val="36"/>
          <w:szCs w:val="36"/>
        </w:rPr>
        <w:t>kid etdikd</w:t>
      </w:r>
      <w:r>
        <w:rPr>
          <w:rStyle w:val="contenttext"/>
          <w:rFonts w:cs="B Zar" w:hint="cs"/>
          <w:color w:val="000000"/>
          <w:sz w:val="36"/>
          <w:szCs w:val="36"/>
        </w:rPr>
        <w:t>ə</w:t>
      </w:r>
      <w:r>
        <w:rPr>
          <w:rStyle w:val="contenttext"/>
          <w:rFonts w:cs="B Zar" w:hint="cs"/>
          <w:color w:val="000000"/>
          <w:sz w:val="36"/>
          <w:szCs w:val="36"/>
        </w:rPr>
        <w:t>n sonra,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açaraq iddia edir ki</w:t>
      </w:r>
      <w:r>
        <w:rPr>
          <w:rStyle w:val="contenttext"/>
          <w:rFonts w:cs="B Zar" w:hint="cs"/>
          <w:color w:val="000000"/>
          <w:sz w:val="36"/>
          <w:szCs w:val="36"/>
          <w:rtl/>
        </w:rPr>
        <w:t xml:space="preserve">, {...أَنْفُسَنَا...} </w:t>
      </w:r>
      <w:r>
        <w:rPr>
          <w:rStyle w:val="contenttext"/>
          <w:rFonts w:cs="B Zar" w:hint="cs"/>
          <w:color w:val="000000"/>
          <w:sz w:val="36"/>
          <w:szCs w:val="36"/>
        </w:rPr>
        <w:t>(özümüz)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özüdür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{...أَبْنَاء</w:t>
      </w:r>
      <w:r>
        <w:rPr>
          <w:rStyle w:val="contenttext"/>
          <w:rFonts w:cs="B Zar" w:hint="cs"/>
          <w:color w:val="000000"/>
          <w:sz w:val="36"/>
          <w:szCs w:val="36"/>
          <w:rtl/>
        </w:rPr>
        <w:t xml:space="preserve">َنَا...} </w:t>
      </w:r>
      <w:r>
        <w:rPr>
          <w:rStyle w:val="contenttext"/>
          <w:rFonts w:cs="B Zar" w:hint="cs"/>
          <w:color w:val="000000"/>
          <w:sz w:val="36"/>
          <w:szCs w:val="36"/>
        </w:rPr>
        <w:t>(oğullarımız) sözün</w:t>
      </w:r>
      <w:r>
        <w:rPr>
          <w:rStyle w:val="contenttext"/>
          <w:rFonts w:cs="B Zar" w:hint="cs"/>
          <w:color w:val="000000"/>
          <w:sz w:val="36"/>
          <w:szCs w:val="36"/>
        </w:rPr>
        <w:t>ə</w:t>
      </w:r>
      <w:r>
        <w:rPr>
          <w:rStyle w:val="contenttext"/>
          <w:rFonts w:cs="B Zar" w:hint="cs"/>
          <w:color w:val="000000"/>
          <w:sz w:val="36"/>
          <w:szCs w:val="36"/>
        </w:rPr>
        <w:t xml:space="preserve"> daxildir. Çünki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kür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“oğul” deyirdil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82_2" w:tooltip=" [2] . “Ruhul-məani”, c.3, səh.189. " w:history="1">
        <w:r>
          <w:rPr>
            <w:rStyle w:val="Hyperlink"/>
            <w:rFonts w:cs="B Zar" w:hint="cs"/>
            <w:sz w:val="36"/>
            <w:szCs w:val="36"/>
            <w:rtl/>
          </w:rPr>
          <w:t>(2)</w:t>
        </w:r>
      </w:hyperlink>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cavab da açıq-aşkardır.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tl/>
        </w:rPr>
        <w:t xml:space="preserve"> {...نِس</w:t>
      </w:r>
      <w:r>
        <w:rPr>
          <w:rStyle w:val="contenttext"/>
          <w:rFonts w:cs="B Zar" w:hint="cs"/>
          <w:color w:val="000000"/>
          <w:sz w:val="36"/>
          <w:szCs w:val="36"/>
          <w:rtl/>
        </w:rPr>
        <w:t>َاءَنَا...} (</w:t>
      </w:r>
      <w:r>
        <w:rPr>
          <w:rStyle w:val="contenttext"/>
          <w:rFonts w:cs="B Zar" w:hint="cs"/>
          <w:color w:val="000000"/>
          <w:sz w:val="36"/>
          <w:szCs w:val="36"/>
        </w:rPr>
        <w:t>qızlarımız</w:t>
      </w:r>
      <w:r>
        <w:rPr>
          <w:rStyle w:val="contenttext"/>
          <w:rFonts w:cs="B Zar" w:hint="cs"/>
          <w:color w:val="000000"/>
          <w:sz w:val="36"/>
          <w:szCs w:val="36"/>
          <w:rtl/>
        </w:rPr>
        <w:t>), {...أَبْنَاءَنَا...} (</w:t>
      </w:r>
      <w:r>
        <w:rPr>
          <w:rStyle w:val="contenttext"/>
          <w:rFonts w:cs="B Zar" w:hint="cs"/>
          <w:color w:val="000000"/>
          <w:sz w:val="36"/>
          <w:szCs w:val="36"/>
        </w:rPr>
        <w:t>oğullarımız</w:t>
      </w:r>
      <w:r>
        <w:rPr>
          <w:rStyle w:val="contenttext"/>
          <w:rFonts w:cs="B Zar" w:hint="cs"/>
          <w:color w:val="000000"/>
          <w:sz w:val="36"/>
          <w:szCs w:val="36"/>
          <w:rtl/>
        </w:rPr>
        <w:t xml:space="preserve">), {...أَنْفُسَنَا...} </w:t>
      </w:r>
      <w:r>
        <w:rPr>
          <w:rStyle w:val="contenttext"/>
          <w:rFonts w:cs="B Zar" w:hint="cs"/>
          <w:color w:val="000000"/>
          <w:sz w:val="36"/>
          <w:szCs w:val="36"/>
        </w:rPr>
        <w:t>(özümüz) – nı 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aparmışdır. Əg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{...أَنْفُسَنَا...} </w:t>
      </w:r>
      <w:r>
        <w:rPr>
          <w:rStyle w:val="contenttext"/>
          <w:rFonts w:cs="B Zar" w:hint="cs"/>
          <w:color w:val="000000"/>
          <w:sz w:val="36"/>
          <w:szCs w:val="36"/>
        </w:rPr>
        <w:t>(özümüz)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özüdürs</w:t>
      </w:r>
      <w:r>
        <w:rPr>
          <w:rStyle w:val="contenttext"/>
          <w:rFonts w:cs="B Zar" w:hint="cs"/>
          <w:color w:val="000000"/>
          <w:sz w:val="36"/>
          <w:szCs w:val="36"/>
        </w:rPr>
        <w:t>ə</w:t>
      </w:r>
      <w:r>
        <w:rPr>
          <w:rStyle w:val="contenttext"/>
          <w:rFonts w:cs="B Zar" w:hint="cs"/>
          <w:color w:val="000000"/>
          <w:sz w:val="36"/>
          <w:szCs w:val="36"/>
        </w:rPr>
        <w:t>, onda, yaxınları 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yin m</w:t>
      </w:r>
      <w:r>
        <w:rPr>
          <w:rStyle w:val="contenttext"/>
          <w:rFonts w:cs="B Zar" w:hint="cs"/>
          <w:color w:val="000000"/>
          <w:sz w:val="36"/>
          <w:szCs w:val="36"/>
        </w:rPr>
        <w:t>ə</w:t>
      </w:r>
      <w:r>
        <w:rPr>
          <w:rStyle w:val="contenttext"/>
          <w:rFonts w:cs="B Zar" w:hint="cs"/>
          <w:color w:val="000000"/>
          <w:sz w:val="36"/>
          <w:szCs w:val="36"/>
        </w:rPr>
        <w:t>nası olarmı? Bild</w:t>
      </w:r>
      <w:r>
        <w:rPr>
          <w:rStyle w:val="contenttext"/>
          <w:rFonts w:cs="B Zar" w:hint="cs"/>
          <w:color w:val="000000"/>
          <w:sz w:val="36"/>
          <w:szCs w:val="36"/>
        </w:rPr>
        <w:t>iyimiz kimi, Quran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tli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p>
    <w:p w:rsidR="00000000" w:rsidRDefault="00A11CBC" w:rsidP="002E152D">
      <w:pPr>
        <w:pStyle w:val="contentparagraph"/>
        <w:jc w:val="both"/>
        <w:divId w:val="8947760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A11CBC" w:rsidP="002E152D">
      <w:pPr>
        <w:jc w:val="both"/>
        <w:divId w:val="43917817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səh.46</w:t>
      </w:r>
      <w:r>
        <w:rPr>
          <w:rFonts w:eastAsia="Times New Roman" w:cs="B Zar" w:hint="cs"/>
          <w:color w:val="000000"/>
          <w:sz w:val="36"/>
          <w:szCs w:val="36"/>
          <w:rtl/>
        </w:rPr>
        <w:t xml:space="preserve">. </w:t>
      </w:r>
    </w:p>
    <w:p w:rsidR="00000000" w:rsidRDefault="00A11CBC" w:rsidP="002E152D">
      <w:pPr>
        <w:jc w:val="both"/>
        <w:divId w:val="54514286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Ruhul-məani”, c.3, səh.189</w:t>
      </w:r>
      <w:r>
        <w:rPr>
          <w:rFonts w:eastAsia="Times New Roman" w:cs="B Zar" w:hint="cs"/>
          <w:color w:val="000000"/>
          <w:sz w:val="36"/>
          <w:szCs w:val="36"/>
          <w:rtl/>
        </w:rPr>
        <w:t xml:space="preserve">. </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Pr>
        <w:t>malikdir v</w:t>
      </w:r>
      <w:r>
        <w:rPr>
          <w:rStyle w:val="contenttext"/>
          <w:rFonts w:cs="B Zar" w:hint="cs"/>
          <w:color w:val="000000"/>
          <w:sz w:val="36"/>
          <w:szCs w:val="36"/>
        </w:rPr>
        <w:t>ə</w:t>
      </w:r>
      <w:r>
        <w:rPr>
          <w:rStyle w:val="contenttext"/>
          <w:rFonts w:cs="B Zar" w:hint="cs"/>
          <w:color w:val="000000"/>
          <w:sz w:val="36"/>
          <w:szCs w:val="36"/>
        </w:rPr>
        <w:t xml:space="preserve"> qeyri-f</w:t>
      </w:r>
      <w:r>
        <w:rPr>
          <w:rStyle w:val="contenttext"/>
          <w:rFonts w:cs="B Zar" w:hint="cs"/>
          <w:color w:val="000000"/>
          <w:sz w:val="36"/>
          <w:szCs w:val="36"/>
        </w:rPr>
        <w:t>ə</w:t>
      </w:r>
      <w:r>
        <w:rPr>
          <w:rStyle w:val="contenttext"/>
          <w:rFonts w:cs="B Zar" w:hint="cs"/>
          <w:color w:val="000000"/>
          <w:sz w:val="36"/>
          <w:szCs w:val="36"/>
        </w:rPr>
        <w:t>sih sözl</w:t>
      </w:r>
      <w:r>
        <w:rPr>
          <w:rStyle w:val="contenttext"/>
          <w:rFonts w:cs="B Zar" w:hint="cs"/>
          <w:color w:val="000000"/>
          <w:sz w:val="36"/>
          <w:szCs w:val="36"/>
        </w:rPr>
        <w:t>ə</w:t>
      </w:r>
      <w:r>
        <w:rPr>
          <w:rStyle w:val="contenttext"/>
          <w:rFonts w:cs="B Zar" w:hint="cs"/>
          <w:color w:val="000000"/>
          <w:sz w:val="36"/>
          <w:szCs w:val="36"/>
        </w:rPr>
        <w:t>r onda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boş yer</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yaxınlarını </w:t>
      </w:r>
      <w:r>
        <w:rPr>
          <w:rStyle w:val="contenttext"/>
          <w:rFonts w:cs="B Zar" w:hint="cs"/>
          <w:color w:val="000000"/>
          <w:sz w:val="36"/>
          <w:szCs w:val="36"/>
        </w:rPr>
        <w:t>mübahil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aparmasına göst</w:t>
      </w:r>
      <w:r>
        <w:rPr>
          <w:rStyle w:val="contenttext"/>
          <w:rFonts w:cs="B Zar" w:hint="cs"/>
          <w:color w:val="000000"/>
          <w:sz w:val="36"/>
          <w:szCs w:val="36"/>
        </w:rPr>
        <w:t>ə</w:t>
      </w:r>
      <w:r>
        <w:rPr>
          <w:rStyle w:val="contenttext"/>
          <w:rFonts w:cs="B Zar" w:hint="cs"/>
          <w:color w:val="000000"/>
          <w:sz w:val="36"/>
          <w:szCs w:val="36"/>
        </w:rPr>
        <w:t>riş verm</w:t>
      </w:r>
      <w:r>
        <w:rPr>
          <w:rStyle w:val="contenttext"/>
          <w:rFonts w:cs="B Zar" w:hint="cs"/>
          <w:color w:val="000000"/>
          <w:sz w:val="36"/>
          <w:szCs w:val="36"/>
        </w:rPr>
        <w:t>ə</w:t>
      </w:r>
      <w:r>
        <w:rPr>
          <w:rStyle w:val="contenttext"/>
          <w:rFonts w:cs="B Zar" w:hint="cs"/>
          <w:color w:val="000000"/>
          <w:sz w:val="36"/>
          <w:szCs w:val="36"/>
        </w:rPr>
        <w:t>mişdir. H</w:t>
      </w:r>
      <w:r>
        <w:rPr>
          <w:rStyle w:val="contenttext"/>
          <w:rFonts w:cs="B Zar" w:hint="cs"/>
          <w:color w:val="000000"/>
          <w:sz w:val="36"/>
          <w:szCs w:val="36"/>
        </w:rPr>
        <w:t>ə</w:t>
      </w:r>
      <w:r>
        <w:rPr>
          <w:rStyle w:val="contenttext"/>
          <w:rFonts w:cs="B Zar" w:hint="cs"/>
          <w:color w:val="000000"/>
          <w:sz w:val="36"/>
          <w:szCs w:val="36"/>
        </w:rPr>
        <w:t>min sözd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özü olmadığı aydındır.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bin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biyyatında kür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oğul dey</w:t>
      </w:r>
      <w:r>
        <w:rPr>
          <w:rStyle w:val="contenttext"/>
          <w:rFonts w:cs="B Zar" w:hint="cs"/>
          <w:color w:val="000000"/>
          <w:sz w:val="36"/>
          <w:szCs w:val="36"/>
        </w:rPr>
        <w:t>ə</w:t>
      </w:r>
      <w:r>
        <w:rPr>
          <w:rStyle w:val="contenttext"/>
          <w:rFonts w:cs="B Zar" w:hint="cs"/>
          <w:color w:val="000000"/>
          <w:sz w:val="36"/>
          <w:szCs w:val="36"/>
        </w:rPr>
        <w:t xml:space="preserve"> xitab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rast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mişik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nadir hallarda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cazi m</w:t>
      </w:r>
      <w:r>
        <w:rPr>
          <w:rStyle w:val="contenttext"/>
          <w:rFonts w:cs="B Zar" w:hint="cs"/>
          <w:color w:val="000000"/>
          <w:sz w:val="36"/>
          <w:szCs w:val="36"/>
        </w:rPr>
        <w:t>ə</w:t>
      </w:r>
      <w:r>
        <w:rPr>
          <w:rStyle w:val="contenttext"/>
          <w:rFonts w:cs="B Zar" w:hint="cs"/>
          <w:color w:val="000000"/>
          <w:sz w:val="36"/>
          <w:szCs w:val="36"/>
        </w:rPr>
        <w:t>nada işl</w:t>
      </w:r>
      <w:r>
        <w:rPr>
          <w:rStyle w:val="contenttext"/>
          <w:rFonts w:cs="B Zar" w:hint="cs"/>
          <w:color w:val="000000"/>
          <w:sz w:val="36"/>
          <w:szCs w:val="36"/>
        </w:rPr>
        <w:t>ə</w:t>
      </w:r>
      <w:r>
        <w:rPr>
          <w:rStyle w:val="contenttext"/>
          <w:rFonts w:cs="B Zar" w:hint="cs"/>
          <w:color w:val="000000"/>
          <w:sz w:val="36"/>
          <w:szCs w:val="36"/>
        </w:rPr>
        <w:t>nir</w:t>
      </w:r>
      <w:r>
        <w:rPr>
          <w:rStyle w:val="contenttext"/>
          <w:rFonts w:cs="B Zar" w:hint="cs"/>
          <w:color w:val="000000"/>
          <w:sz w:val="36"/>
          <w:szCs w:val="36"/>
          <w:rtl/>
        </w:rPr>
        <w:t>.</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Pr>
        <w:t>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olan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ccüb etm</w:t>
      </w:r>
      <w:r>
        <w:rPr>
          <w:rStyle w:val="contenttext"/>
          <w:rFonts w:cs="B Zar" w:hint="cs"/>
          <w:color w:val="000000"/>
          <w:sz w:val="36"/>
          <w:szCs w:val="36"/>
        </w:rPr>
        <w:t>ə</w:t>
      </w:r>
      <w:r>
        <w:rPr>
          <w:rStyle w:val="contenttext"/>
          <w:rFonts w:cs="B Zar" w:hint="cs"/>
          <w:color w:val="000000"/>
          <w:sz w:val="36"/>
          <w:szCs w:val="36"/>
        </w:rPr>
        <w:t>yin, çünki bunlar yersiz t</w:t>
      </w:r>
      <w:r>
        <w:rPr>
          <w:rStyle w:val="contenttext"/>
          <w:rFonts w:cs="B Zar" w:hint="cs"/>
          <w:color w:val="000000"/>
          <w:sz w:val="36"/>
          <w:szCs w:val="36"/>
        </w:rPr>
        <w:t>əə</w:t>
      </w:r>
      <w:r>
        <w:rPr>
          <w:rStyle w:val="contenttext"/>
          <w:rFonts w:cs="B Zar" w:hint="cs"/>
          <w:color w:val="000000"/>
          <w:sz w:val="36"/>
          <w:szCs w:val="36"/>
        </w:rPr>
        <w:t>ssübkeşliyin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öz batil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haqq qazandırmaq üçün, h</w:t>
      </w:r>
      <w:r>
        <w:rPr>
          <w:rStyle w:val="contenttext"/>
          <w:rFonts w:cs="B Zar" w:hint="cs"/>
          <w:color w:val="000000"/>
          <w:sz w:val="36"/>
          <w:szCs w:val="36"/>
        </w:rPr>
        <w:t>ə</w:t>
      </w:r>
      <w:r>
        <w:rPr>
          <w:rStyle w:val="contenttext"/>
          <w:rFonts w:cs="B Zar" w:hint="cs"/>
          <w:color w:val="000000"/>
          <w:sz w:val="36"/>
          <w:szCs w:val="36"/>
        </w:rPr>
        <w:t>tta, Qurana bel</w:t>
      </w:r>
      <w:r>
        <w:rPr>
          <w:rStyle w:val="contenttext"/>
          <w:rFonts w:cs="B Zar" w:hint="cs"/>
          <w:color w:val="000000"/>
          <w:sz w:val="36"/>
          <w:szCs w:val="36"/>
        </w:rPr>
        <w:t>ə</w:t>
      </w:r>
      <w:r>
        <w:rPr>
          <w:rStyle w:val="contenttext"/>
          <w:rFonts w:cs="B Zar" w:hint="cs"/>
          <w:color w:val="000000"/>
          <w:sz w:val="36"/>
          <w:szCs w:val="36"/>
        </w:rPr>
        <w:t xml:space="preserve"> öz fikirl</w:t>
      </w:r>
      <w:r>
        <w:rPr>
          <w:rStyle w:val="contenttext"/>
          <w:rFonts w:cs="B Zar" w:hint="cs"/>
          <w:color w:val="000000"/>
          <w:sz w:val="36"/>
          <w:szCs w:val="36"/>
        </w:rPr>
        <w:t>ə</w:t>
      </w:r>
      <w:r>
        <w:rPr>
          <w:rStyle w:val="contenttext"/>
          <w:rFonts w:cs="B Zar" w:hint="cs"/>
          <w:color w:val="000000"/>
          <w:sz w:val="36"/>
          <w:szCs w:val="36"/>
        </w:rPr>
        <w:t>rini yeritm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Alusinin yuxarıdakı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da</w:t>
      </w:r>
      <w:r>
        <w:rPr>
          <w:rStyle w:val="contenttext"/>
          <w:rFonts w:cs="B Zar" w:hint="cs"/>
          <w:color w:val="000000"/>
          <w:sz w:val="36"/>
          <w:szCs w:val="36"/>
        </w:rPr>
        <w:t>ha heyr</w:t>
      </w:r>
      <w:r>
        <w:rPr>
          <w:rStyle w:val="contenttext"/>
          <w:rFonts w:cs="B Zar" w:hint="cs"/>
          <w:color w:val="000000"/>
          <w:sz w:val="36"/>
          <w:szCs w:val="36"/>
        </w:rPr>
        <w:t>ə</w:t>
      </w:r>
      <w:r>
        <w:rPr>
          <w:rStyle w:val="contenttext"/>
          <w:rFonts w:cs="B Zar" w:hint="cs"/>
          <w:color w:val="000000"/>
          <w:sz w:val="36"/>
          <w:szCs w:val="36"/>
        </w:rPr>
        <w:t>tlisi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Ubd</w:t>
      </w:r>
      <w:r>
        <w:rPr>
          <w:rStyle w:val="contenttext"/>
          <w:rFonts w:cs="B Zar" w:hint="cs"/>
          <w:color w:val="000000"/>
          <w:sz w:val="36"/>
          <w:szCs w:val="36"/>
        </w:rPr>
        <w:t>ə</w:t>
      </w:r>
      <w:r>
        <w:rPr>
          <w:rStyle w:val="contenttext"/>
          <w:rFonts w:cs="B Zar" w:hint="cs"/>
          <w:color w:val="000000"/>
          <w:sz w:val="36"/>
          <w:szCs w:val="36"/>
        </w:rPr>
        <w:t>nin “Əl-M</w:t>
      </w:r>
      <w:r>
        <w:rPr>
          <w:rStyle w:val="contenttext"/>
          <w:rFonts w:cs="B Zar" w:hint="cs"/>
          <w:color w:val="000000"/>
          <w:sz w:val="36"/>
          <w:szCs w:val="36"/>
        </w:rPr>
        <w:t>ə</w:t>
      </w:r>
      <w:r>
        <w:rPr>
          <w:rStyle w:val="contenttext"/>
          <w:rFonts w:cs="B Zar" w:hint="cs"/>
          <w:color w:val="000000"/>
          <w:sz w:val="36"/>
          <w:szCs w:val="36"/>
        </w:rPr>
        <w:t>nar”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ki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sidir. O, “Mübahil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yazır</w:t>
      </w:r>
      <w:r>
        <w:rPr>
          <w:rStyle w:val="contenttext"/>
          <w:rFonts w:cs="B Zar" w:hint="cs"/>
          <w:color w:val="000000"/>
          <w:sz w:val="36"/>
          <w:szCs w:val="36"/>
          <w:rtl/>
        </w:rPr>
        <w:t>:</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tl/>
        </w:rPr>
        <w:t>الرّوایات متّفقه علی أنّ النّبی| اختار للمباهله علیّاً وفاطمه و ولدیهما و یحملون کلمه نسائنا علی فاطمه وکلمه انفسنا علی علیٍّ فقط و مص</w:t>
      </w:r>
      <w:r>
        <w:rPr>
          <w:rStyle w:val="contenttext"/>
          <w:rFonts w:cs="B Zar" w:hint="cs"/>
          <w:color w:val="000000"/>
          <w:sz w:val="36"/>
          <w:szCs w:val="36"/>
          <w:rtl/>
        </w:rPr>
        <w:t>ادر هذه الرّوایات الشّیعه و مقصدهم منها معروف</w:t>
      </w:r>
      <w:hyperlink w:anchor="content_note_183_1" w:tooltip=" [1] . “Əl-Mənar”, c.3, səh.322. " w:history="1">
        <w:r>
          <w:rPr>
            <w:rStyle w:val="Hyperlink"/>
            <w:rFonts w:cs="B Zar" w:hint="cs"/>
            <w:sz w:val="36"/>
            <w:szCs w:val="36"/>
            <w:rtl/>
          </w:rPr>
          <w:t>(1)</w:t>
        </w:r>
      </w:hyperlink>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mühabil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onların iki övladını apardığı göst</w:t>
      </w:r>
      <w:r>
        <w:rPr>
          <w:rStyle w:val="contenttext"/>
          <w:rFonts w:cs="B Zar" w:hint="cs"/>
          <w:color w:val="000000"/>
          <w:sz w:val="36"/>
          <w:szCs w:val="36"/>
        </w:rPr>
        <w:t>ə</w:t>
      </w:r>
      <w:r>
        <w:rPr>
          <w:rStyle w:val="contenttext"/>
          <w:rFonts w:cs="B Zar" w:hint="cs"/>
          <w:color w:val="000000"/>
          <w:sz w:val="36"/>
          <w:szCs w:val="36"/>
        </w:rPr>
        <w:t>rilmişdir</w:t>
      </w:r>
      <w:r>
        <w:rPr>
          <w:rStyle w:val="contenttext"/>
          <w:rFonts w:cs="B Zar" w:hint="cs"/>
          <w:color w:val="000000"/>
          <w:sz w:val="36"/>
          <w:szCs w:val="36"/>
          <w:rtl/>
        </w:rPr>
        <w:t>. {...نِ</w:t>
      </w:r>
      <w:r>
        <w:rPr>
          <w:rStyle w:val="contenttext"/>
          <w:rFonts w:cs="B Zar" w:hint="cs"/>
          <w:color w:val="000000"/>
          <w:sz w:val="36"/>
          <w:szCs w:val="36"/>
          <w:rtl/>
        </w:rPr>
        <w:t xml:space="preserve">سَاءَنَا...} </w:t>
      </w:r>
      <w:r>
        <w:rPr>
          <w:rStyle w:val="contenttext"/>
          <w:rFonts w:cs="B Zar" w:hint="cs"/>
          <w:color w:val="000000"/>
          <w:sz w:val="36"/>
          <w:szCs w:val="36"/>
        </w:rPr>
        <w:t>sözü Fatim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tl/>
        </w:rPr>
        <w:t xml:space="preserve"> {...أَنْفُسَنَا...} </w:t>
      </w:r>
      <w:r>
        <w:rPr>
          <w:rStyle w:val="contenttext"/>
          <w:rFonts w:cs="B Zar" w:hint="cs"/>
          <w:color w:val="000000"/>
          <w:sz w:val="36"/>
          <w:szCs w:val="36"/>
        </w:rPr>
        <w:t>sözü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aid edilmişdir. Bu sözl</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edilmişdir. Onların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lum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Ubd</w:t>
      </w:r>
      <w:r>
        <w:rPr>
          <w:rStyle w:val="contenttext"/>
          <w:rFonts w:cs="B Zar" w:hint="cs"/>
          <w:color w:val="000000"/>
          <w:sz w:val="36"/>
          <w:szCs w:val="36"/>
        </w:rPr>
        <w:t>ə</w:t>
      </w:r>
      <w:r>
        <w:rPr>
          <w:rStyle w:val="contenttext"/>
          <w:rFonts w:cs="B Zar" w:hint="cs"/>
          <w:color w:val="000000"/>
          <w:sz w:val="36"/>
          <w:szCs w:val="36"/>
        </w:rPr>
        <w:t>nin sözl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axırı b</w:t>
      </w:r>
      <w:r>
        <w:rPr>
          <w:rStyle w:val="contenttext"/>
          <w:rFonts w:cs="B Zar" w:hint="cs"/>
          <w:color w:val="000000"/>
          <w:sz w:val="36"/>
          <w:szCs w:val="36"/>
        </w:rPr>
        <w:t>ir-biri il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 xml:space="preserve">şkil edir. Çünki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bildirildiyini söyl</w:t>
      </w:r>
      <w:r>
        <w:rPr>
          <w:rStyle w:val="contenttext"/>
          <w:rFonts w:cs="B Zar" w:hint="cs"/>
          <w:color w:val="000000"/>
          <w:sz w:val="36"/>
          <w:szCs w:val="36"/>
        </w:rPr>
        <w:t>ə</w:t>
      </w:r>
      <w:r>
        <w:rPr>
          <w:rStyle w:val="contenttext"/>
          <w:rFonts w:cs="B Zar" w:hint="cs"/>
          <w:color w:val="000000"/>
          <w:sz w:val="36"/>
          <w:szCs w:val="36"/>
        </w:rPr>
        <w:t>yir, sonra is</w:t>
      </w:r>
      <w:r>
        <w:rPr>
          <w:rStyle w:val="contenttext"/>
          <w:rFonts w:cs="B Zar" w:hint="cs"/>
          <w:color w:val="000000"/>
          <w:sz w:val="36"/>
          <w:szCs w:val="36"/>
        </w:rPr>
        <w:t>ə</w:t>
      </w:r>
      <w:r>
        <w:rPr>
          <w:rStyle w:val="contenttext"/>
          <w:rFonts w:cs="B Zar" w:hint="cs"/>
          <w:color w:val="000000"/>
          <w:sz w:val="36"/>
          <w:szCs w:val="36"/>
        </w:rPr>
        <w:t xml:space="preserve"> onu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 xml:space="preserve">t verir.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onun sonuncu sözl</w:t>
      </w:r>
      <w:r>
        <w:rPr>
          <w:rStyle w:val="contenttext"/>
          <w:rFonts w:cs="B Zar" w:hint="cs"/>
          <w:color w:val="000000"/>
          <w:sz w:val="36"/>
          <w:szCs w:val="36"/>
        </w:rPr>
        <w:t>ə</w:t>
      </w:r>
      <w:r>
        <w:rPr>
          <w:rStyle w:val="contenttext"/>
          <w:rFonts w:cs="B Zar" w:hint="cs"/>
          <w:color w:val="000000"/>
          <w:sz w:val="36"/>
          <w:szCs w:val="36"/>
        </w:rPr>
        <w:t xml:space="preserve">ri düzgün deyil, onun iddia etdiyinin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daha çox </w:t>
      </w:r>
      <w:r>
        <w:rPr>
          <w:rStyle w:val="contenttext"/>
          <w:rFonts w:cs="B Zar" w:hint="cs"/>
          <w:color w:val="000000"/>
          <w:sz w:val="36"/>
          <w:szCs w:val="36"/>
        </w:rPr>
        <w:t>ə</w:t>
      </w:r>
      <w:r>
        <w:rPr>
          <w:rStyle w:val="contenttext"/>
          <w:rFonts w:cs="B Zar" w:hint="cs"/>
          <w:color w:val="000000"/>
          <w:sz w:val="36"/>
          <w:szCs w:val="36"/>
        </w:rPr>
        <w:t>hli-sü</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edilmişdir.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sözl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ndiyimizi bildirm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başqa, bir söz demirik</w:t>
      </w:r>
      <w:r>
        <w:rPr>
          <w:rStyle w:val="contenttext"/>
          <w:rFonts w:cs="B Zar" w:hint="cs"/>
          <w:color w:val="000000"/>
          <w:sz w:val="36"/>
          <w:szCs w:val="36"/>
          <w:rtl/>
        </w:rPr>
        <w:t>.</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deyil</w:t>
      </w:r>
      <w:r>
        <w:rPr>
          <w:rStyle w:val="contenttext"/>
          <w:rFonts w:cs="B Zar" w:hint="cs"/>
          <w:color w:val="000000"/>
          <w:sz w:val="36"/>
          <w:szCs w:val="36"/>
        </w:rPr>
        <w:t>ə</w:t>
      </w:r>
      <w:r>
        <w:rPr>
          <w:rStyle w:val="contenttext"/>
          <w:rFonts w:cs="B Zar" w:hint="cs"/>
          <w:color w:val="000000"/>
          <w:sz w:val="36"/>
          <w:szCs w:val="36"/>
        </w:rPr>
        <w:t>n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w:t>
      </w:r>
    </w:p>
    <w:p w:rsidR="00000000" w:rsidRDefault="00A11CBC" w:rsidP="002E152D">
      <w:pPr>
        <w:pStyle w:val="contentparagraph"/>
        <w:jc w:val="both"/>
        <w:divId w:val="20024187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A11CBC" w:rsidP="002E152D">
      <w:pPr>
        <w:jc w:val="both"/>
        <w:divId w:val="182704171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Əl-Mənar”, c.3, səh.322</w:t>
      </w:r>
      <w:r>
        <w:rPr>
          <w:rFonts w:eastAsia="Times New Roman" w:cs="B Zar" w:hint="cs"/>
          <w:color w:val="000000"/>
          <w:sz w:val="36"/>
          <w:szCs w:val="36"/>
          <w:rtl/>
        </w:rPr>
        <w:t xml:space="preserve">. </w:t>
      </w:r>
    </w:p>
    <w:p w:rsidR="00000000" w:rsidRDefault="00A11CBC" w:rsidP="002E152D">
      <w:pPr>
        <w:pStyle w:val="contentparagraph"/>
        <w:jc w:val="both"/>
        <w:divId w:val="849757219"/>
        <w:rPr>
          <w:rFonts w:cs="B Zar" w:hint="cs"/>
          <w:color w:val="000000"/>
          <w:sz w:val="36"/>
          <w:szCs w:val="36"/>
          <w:rtl/>
        </w:rPr>
      </w:pPr>
      <w:r>
        <w:rPr>
          <w:rStyle w:val="contenttext"/>
          <w:rFonts w:cs="B Zar" w:hint="cs"/>
          <w:color w:val="000000"/>
          <w:sz w:val="36"/>
          <w:szCs w:val="36"/>
        </w:rPr>
        <w:t>övladlarının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etdiyi anlaşılır</w:t>
      </w:r>
      <w:r>
        <w:rPr>
          <w:rStyle w:val="contenttext"/>
          <w:rFonts w:cs="B Zar" w:hint="cs"/>
          <w:color w:val="000000"/>
          <w:sz w:val="36"/>
          <w:szCs w:val="36"/>
          <w:rtl/>
        </w:rPr>
        <w:t>.</w:t>
      </w:r>
    </w:p>
    <w:p w:rsidR="00000000" w:rsidRDefault="00A11CBC" w:rsidP="002E152D">
      <w:pPr>
        <w:pStyle w:val="contentparagraph"/>
        <w:jc w:val="both"/>
        <w:divId w:val="849757219"/>
        <w:rPr>
          <w:rFonts w:cs="B Zar" w:hint="cs"/>
          <w:color w:val="000000"/>
          <w:sz w:val="36"/>
          <w:szCs w:val="36"/>
          <w:rtl/>
        </w:rPr>
      </w:pPr>
      <w:r>
        <w:rPr>
          <w:rStyle w:val="contenttext"/>
          <w:rFonts w:cs="B Zar" w:hint="cs"/>
          <w:color w:val="000000"/>
          <w:sz w:val="36"/>
          <w:szCs w:val="36"/>
        </w:rPr>
        <w:t>Sual: “Mübahil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üçün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iftixar hesab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 xml:space="preserve"> yoxdur. Amma onun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hansı rabit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 var ki, siz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ni burada o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qeyd etmisiniz</w:t>
      </w:r>
      <w:r>
        <w:rPr>
          <w:rStyle w:val="contenttext"/>
          <w:rFonts w:cs="B Zar" w:hint="cs"/>
          <w:color w:val="000000"/>
          <w:sz w:val="36"/>
          <w:szCs w:val="36"/>
          <w:rtl/>
        </w:rPr>
        <w:t>?</w:t>
      </w:r>
    </w:p>
    <w:p w:rsidR="00000000" w:rsidRDefault="00A11CBC" w:rsidP="002E152D">
      <w:pPr>
        <w:pStyle w:val="contentparagraph"/>
        <w:jc w:val="both"/>
        <w:divId w:val="849757219"/>
        <w:rPr>
          <w:rFonts w:cs="B Zar" w:hint="cs"/>
          <w:color w:val="000000"/>
          <w:sz w:val="36"/>
          <w:szCs w:val="36"/>
          <w:rtl/>
        </w:rPr>
      </w:pPr>
      <w:r>
        <w:rPr>
          <w:rStyle w:val="contenttext"/>
          <w:rFonts w:cs="B Zar" w:hint="cs"/>
          <w:color w:val="000000"/>
          <w:sz w:val="36"/>
          <w:szCs w:val="36"/>
        </w:rPr>
        <w:t>Cavab: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{...أَنْفُسَنَا...} </w:t>
      </w:r>
      <w:r>
        <w:rPr>
          <w:rStyle w:val="contenttext"/>
          <w:rFonts w:cs="B Zar" w:hint="cs"/>
          <w:color w:val="000000"/>
          <w:sz w:val="36"/>
          <w:szCs w:val="36"/>
        </w:rPr>
        <w:t>sözünün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şamil olduğu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amma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Əlini (</w:t>
      </w:r>
      <w:r>
        <w:rPr>
          <w:rStyle w:val="contenttext"/>
          <w:rFonts w:cs="B Zar" w:hint="cs"/>
          <w:color w:val="000000"/>
          <w:sz w:val="36"/>
          <w:szCs w:val="36"/>
        </w:rPr>
        <w:t>ə</w:t>
      </w:r>
      <w:r>
        <w:rPr>
          <w:rStyle w:val="contenttext"/>
          <w:rFonts w:cs="B Zar" w:hint="cs"/>
          <w:color w:val="000000"/>
          <w:sz w:val="36"/>
          <w:szCs w:val="36"/>
        </w:rPr>
        <w:t>) öz canı kimi tanıtdırdığına gör</w:t>
      </w:r>
      <w:r>
        <w:rPr>
          <w:rStyle w:val="contenttext"/>
          <w:rFonts w:cs="B Zar" w:hint="cs"/>
          <w:color w:val="000000"/>
          <w:sz w:val="36"/>
          <w:szCs w:val="36"/>
        </w:rPr>
        <w:t>ə</w:t>
      </w:r>
      <w:r>
        <w:rPr>
          <w:rStyle w:val="contenttext"/>
          <w:rFonts w:cs="B Zar" w:hint="cs"/>
          <w:color w:val="000000"/>
          <w:sz w:val="36"/>
          <w:szCs w:val="36"/>
        </w:rPr>
        <w:t>, ondakı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sözün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nasıdı</w:t>
      </w:r>
      <w:r>
        <w:rPr>
          <w:rStyle w:val="contenttext"/>
          <w:rFonts w:cs="B Zar" w:hint="cs"/>
          <w:color w:val="000000"/>
          <w:sz w:val="36"/>
          <w:szCs w:val="36"/>
        </w:rPr>
        <w:t>r, yoxsa, m</w:t>
      </w:r>
      <w:r>
        <w:rPr>
          <w:rStyle w:val="contenttext"/>
          <w:rFonts w:cs="B Zar" w:hint="cs"/>
          <w:color w:val="000000"/>
          <w:sz w:val="36"/>
          <w:szCs w:val="36"/>
        </w:rPr>
        <w:t>ə</w:t>
      </w:r>
      <w:r>
        <w:rPr>
          <w:rStyle w:val="contenttext"/>
          <w:rFonts w:cs="B Zar" w:hint="cs"/>
          <w:color w:val="000000"/>
          <w:sz w:val="36"/>
          <w:szCs w:val="36"/>
        </w:rPr>
        <w:t>qamın üstünlüyüdür? Sözsüz ki,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tutulmamışdır. Y</w:t>
      </w:r>
      <w:r>
        <w:rPr>
          <w:rStyle w:val="contenttext"/>
          <w:rFonts w:cs="B Zar" w:hint="cs"/>
          <w:color w:val="000000"/>
          <w:sz w:val="36"/>
          <w:szCs w:val="36"/>
        </w:rPr>
        <w:t>ə</w:t>
      </w:r>
      <w:r>
        <w:rPr>
          <w:rStyle w:val="contenttext"/>
          <w:rFonts w:cs="B Zar" w:hint="cs"/>
          <w:color w:val="000000"/>
          <w:sz w:val="36"/>
          <w:szCs w:val="36"/>
        </w:rPr>
        <w:t>ni,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bütün kamalat, şüca</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qva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kimi olması bildirilir. Bu baxımdan,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üçünAllah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ind</w:t>
      </w:r>
      <w:r>
        <w:rPr>
          <w:rStyle w:val="contenttext"/>
          <w:rFonts w:cs="B Zar" w:hint="cs"/>
          <w:color w:val="000000"/>
          <w:sz w:val="36"/>
          <w:szCs w:val="36"/>
        </w:rPr>
        <w:t>ə</w:t>
      </w:r>
      <w:r>
        <w:rPr>
          <w:rStyle w:val="contenttext"/>
          <w:rFonts w:cs="B Zar" w:hint="cs"/>
          <w:color w:val="000000"/>
          <w:sz w:val="36"/>
          <w:szCs w:val="36"/>
        </w:rPr>
        <w:t>n canişin t</w:t>
      </w:r>
      <w:r>
        <w:rPr>
          <w:rStyle w:val="contenttext"/>
          <w:rFonts w:cs="B Zar" w:hint="cs"/>
          <w:color w:val="000000"/>
          <w:sz w:val="36"/>
          <w:szCs w:val="36"/>
        </w:rPr>
        <w:t>ə</w:t>
      </w:r>
      <w:r>
        <w:rPr>
          <w:rStyle w:val="contenttext"/>
          <w:rFonts w:cs="B Zar" w:hint="cs"/>
          <w:color w:val="000000"/>
          <w:sz w:val="36"/>
          <w:szCs w:val="36"/>
        </w:rPr>
        <w:t>yin edils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ümm</w:t>
      </w:r>
      <w:r>
        <w:rPr>
          <w:rStyle w:val="contenttext"/>
          <w:rFonts w:cs="B Zar" w:hint="cs"/>
          <w:color w:val="000000"/>
          <w:sz w:val="36"/>
          <w:szCs w:val="36"/>
        </w:rPr>
        <w:t>ə</w:t>
      </w:r>
      <w:r>
        <w:rPr>
          <w:rStyle w:val="contenttext"/>
          <w:rFonts w:cs="B Zar" w:hint="cs"/>
          <w:color w:val="000000"/>
          <w:sz w:val="36"/>
          <w:szCs w:val="36"/>
        </w:rPr>
        <w:t>t kimis</w:t>
      </w:r>
      <w:r>
        <w:rPr>
          <w:rStyle w:val="contenttext"/>
          <w:rFonts w:cs="B Zar" w:hint="cs"/>
          <w:color w:val="000000"/>
          <w:sz w:val="36"/>
          <w:szCs w:val="36"/>
        </w:rPr>
        <w:t>ə</w:t>
      </w:r>
      <w:r>
        <w:rPr>
          <w:rStyle w:val="contenttext"/>
          <w:rFonts w:cs="B Zar" w:hint="cs"/>
          <w:color w:val="000000"/>
          <w:sz w:val="36"/>
          <w:szCs w:val="36"/>
        </w:rPr>
        <w:t xml:space="preserve"> seçm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onlar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kimi birini seçm</w:t>
      </w:r>
      <w:r>
        <w:rPr>
          <w:rStyle w:val="contenttext"/>
          <w:rFonts w:cs="B Zar" w:hint="cs"/>
          <w:color w:val="000000"/>
          <w:sz w:val="36"/>
          <w:szCs w:val="36"/>
        </w:rPr>
        <w:t>ə</w:t>
      </w:r>
      <w:r>
        <w:rPr>
          <w:rStyle w:val="contenttext"/>
          <w:rFonts w:cs="B Zar" w:hint="cs"/>
          <w:color w:val="000000"/>
          <w:sz w:val="36"/>
          <w:szCs w:val="36"/>
        </w:rPr>
        <w:t>li deyill</w:t>
      </w:r>
      <w:r>
        <w:rPr>
          <w:rStyle w:val="contenttext"/>
          <w:rFonts w:cs="B Zar" w:hint="cs"/>
          <w:color w:val="000000"/>
          <w:sz w:val="36"/>
          <w:szCs w:val="36"/>
        </w:rPr>
        <w:t>ə</w:t>
      </w:r>
      <w:r>
        <w:rPr>
          <w:rStyle w:val="contenttext"/>
          <w:rFonts w:cs="B Zar" w:hint="cs"/>
          <w:color w:val="000000"/>
          <w:sz w:val="36"/>
          <w:szCs w:val="36"/>
        </w:rPr>
        <w:t>rmi? Çünki o, ism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har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qamında, h</w:t>
      </w:r>
      <w:r>
        <w:rPr>
          <w:rStyle w:val="contenttext"/>
          <w:rFonts w:cs="B Zar" w:hint="cs"/>
          <w:color w:val="000000"/>
          <w:sz w:val="36"/>
          <w:szCs w:val="36"/>
        </w:rPr>
        <w:t>ə</w:t>
      </w:r>
      <w:r>
        <w:rPr>
          <w:rStyle w:val="contenttext"/>
          <w:rFonts w:cs="B Zar" w:hint="cs"/>
          <w:color w:val="000000"/>
          <w:sz w:val="36"/>
          <w:szCs w:val="36"/>
        </w:rPr>
        <w:t>mçinin, bütün kamal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 kimidir. Əg</w:t>
      </w:r>
      <w:r>
        <w:rPr>
          <w:rStyle w:val="contenttext"/>
          <w:rFonts w:cs="B Zar" w:hint="cs"/>
          <w:color w:val="000000"/>
          <w:sz w:val="36"/>
          <w:szCs w:val="36"/>
        </w:rPr>
        <w:t>ə</w:t>
      </w:r>
      <w:r>
        <w:rPr>
          <w:rStyle w:val="contenttext"/>
          <w:rFonts w:cs="B Zar" w:hint="cs"/>
          <w:color w:val="000000"/>
          <w:sz w:val="36"/>
          <w:szCs w:val="36"/>
        </w:rPr>
        <w:t>r bununla yanaşı,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seçil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 h</w:t>
      </w:r>
      <w:r>
        <w:rPr>
          <w:rStyle w:val="contenttext"/>
          <w:rFonts w:cs="B Zar" w:hint="cs"/>
          <w:color w:val="000000"/>
          <w:sz w:val="36"/>
          <w:szCs w:val="36"/>
        </w:rPr>
        <w:t>ə</w:t>
      </w:r>
      <w:r>
        <w:rPr>
          <w:rStyle w:val="contenttext"/>
          <w:rFonts w:cs="B Zar" w:hint="cs"/>
          <w:color w:val="000000"/>
          <w:sz w:val="36"/>
          <w:szCs w:val="36"/>
        </w:rPr>
        <w:t>min işi q</w:t>
      </w:r>
      <w:r>
        <w:rPr>
          <w:rStyle w:val="contenttext"/>
          <w:rFonts w:cs="B Zar" w:hint="cs"/>
          <w:color w:val="000000"/>
          <w:sz w:val="36"/>
          <w:szCs w:val="36"/>
        </w:rPr>
        <w:t>ə</w:t>
      </w:r>
      <w:r>
        <w:rPr>
          <w:rStyle w:val="contenttext"/>
          <w:rFonts w:cs="B Zar" w:hint="cs"/>
          <w:color w:val="000000"/>
          <w:sz w:val="36"/>
          <w:szCs w:val="36"/>
        </w:rPr>
        <w:t>bah</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pis bir iş kimi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zmi? Dem</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 xml:space="preserve">, {...أَنْفُسَنَا...} </w:t>
      </w:r>
      <w:r>
        <w:rPr>
          <w:rStyle w:val="contenttext"/>
          <w:rFonts w:cs="B Zar" w:hint="cs"/>
          <w:color w:val="000000"/>
          <w:sz w:val="36"/>
          <w:szCs w:val="36"/>
        </w:rPr>
        <w:t>sözünün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uyğun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biz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sübuta yetir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849757219"/>
        <w:rPr>
          <w:rFonts w:cs="B Zar" w:hint="cs"/>
          <w:color w:val="000000"/>
          <w:sz w:val="36"/>
          <w:szCs w:val="36"/>
          <w:rtl/>
        </w:rPr>
      </w:pPr>
      <w:r>
        <w:rPr>
          <w:rStyle w:val="contenttext"/>
          <w:rFonts w:cs="B Zar" w:hint="cs"/>
          <w:color w:val="000000"/>
          <w:sz w:val="36"/>
          <w:szCs w:val="36"/>
        </w:rPr>
        <w:t>İlahi! Əhli-beytin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 olaraq biz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 etdiyin bu böyük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zsiz nem</w:t>
      </w:r>
      <w:r>
        <w:rPr>
          <w:rStyle w:val="contenttext"/>
          <w:rFonts w:cs="B Zar" w:hint="cs"/>
          <w:color w:val="000000"/>
          <w:sz w:val="36"/>
          <w:szCs w:val="36"/>
        </w:rPr>
        <w:t>ə</w:t>
      </w:r>
      <w:r>
        <w:rPr>
          <w:rStyle w:val="contenttext"/>
          <w:rFonts w:cs="B Zar" w:hint="cs"/>
          <w:color w:val="000000"/>
          <w:sz w:val="36"/>
          <w:szCs w:val="36"/>
        </w:rPr>
        <w:t>tinq</w:t>
      </w:r>
      <w:r>
        <w:rPr>
          <w:rStyle w:val="contenttext"/>
          <w:rFonts w:cs="B Zar" w:hint="cs"/>
          <w:color w:val="000000"/>
          <w:sz w:val="36"/>
          <w:szCs w:val="36"/>
        </w:rPr>
        <w:t>ə</w:t>
      </w:r>
      <w:r>
        <w:rPr>
          <w:rStyle w:val="contenttext"/>
          <w:rFonts w:cs="B Zar" w:hint="cs"/>
          <w:color w:val="000000"/>
          <w:sz w:val="36"/>
          <w:szCs w:val="36"/>
        </w:rPr>
        <w:t>drini bilm</w:t>
      </w:r>
      <w:r>
        <w:rPr>
          <w:rStyle w:val="contenttext"/>
          <w:rFonts w:cs="B Zar" w:hint="cs"/>
          <w:color w:val="000000"/>
          <w:sz w:val="36"/>
          <w:szCs w:val="36"/>
        </w:rPr>
        <w:t>ə</w:t>
      </w:r>
      <w:r>
        <w:rPr>
          <w:rStyle w:val="contenttext"/>
          <w:rFonts w:cs="B Zar" w:hint="cs"/>
          <w:color w:val="000000"/>
          <w:sz w:val="36"/>
          <w:szCs w:val="36"/>
        </w:rPr>
        <w:t>yimizd</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ol. Onların dünyadakı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tini bizd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hrum etm</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Heading3"/>
        <w:shd w:val="clear" w:color="auto" w:fill="FFFFFF"/>
        <w:jc w:val="both"/>
        <w:divId w:val="504588687"/>
        <w:rPr>
          <w:rFonts w:eastAsia="Times New Roman" w:cs="B Titr" w:hint="cs"/>
          <w:b w:val="0"/>
          <w:bCs w:val="0"/>
          <w:color w:val="FF0080"/>
          <w:sz w:val="30"/>
          <w:szCs w:val="30"/>
          <w:rtl/>
        </w:rPr>
      </w:pPr>
      <w:r>
        <w:rPr>
          <w:rFonts w:eastAsia="Times New Roman" w:cs="B Titr" w:hint="cs"/>
          <w:b w:val="0"/>
          <w:bCs w:val="0"/>
          <w:color w:val="FF0080"/>
          <w:sz w:val="30"/>
          <w:szCs w:val="30"/>
          <w:rtl/>
        </w:rPr>
        <w:t>4. “</w:t>
      </w:r>
      <w:r>
        <w:rPr>
          <w:rFonts w:eastAsia="Times New Roman" w:cs="B Titr" w:hint="cs"/>
          <w:b w:val="0"/>
          <w:bCs w:val="0"/>
          <w:color w:val="FF0080"/>
          <w:sz w:val="30"/>
          <w:szCs w:val="30"/>
        </w:rPr>
        <w:t>DƏHR” SURƏSİNİN AYƏLƏRİ</w:t>
      </w:r>
    </w:p>
    <w:p w:rsidR="00000000" w:rsidRDefault="00A11CBC" w:rsidP="002E152D">
      <w:pPr>
        <w:pStyle w:val="Heading4"/>
        <w:shd w:val="clear" w:color="auto" w:fill="FFFFFF"/>
        <w:jc w:val="both"/>
        <w:divId w:val="708725352"/>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708725352"/>
        <w:rPr>
          <w:rFonts w:cs="B Zar" w:hint="cs"/>
          <w:color w:val="000000"/>
          <w:sz w:val="36"/>
          <w:szCs w:val="36"/>
          <w:rtl/>
        </w:rPr>
      </w:pPr>
      <w:r>
        <w:rPr>
          <w:rStyle w:val="contenttext"/>
          <w:rFonts w:cs="B Zar" w:hint="cs"/>
          <w:color w:val="000000"/>
          <w:sz w:val="36"/>
          <w:szCs w:val="36"/>
          <w:rtl/>
        </w:rPr>
        <w:t>{إِنَّ الْأَبْرَارَ یشْرَبُ</w:t>
      </w:r>
      <w:r>
        <w:rPr>
          <w:rStyle w:val="contenttext"/>
          <w:rFonts w:cs="B Zar" w:hint="cs"/>
          <w:color w:val="000000"/>
          <w:sz w:val="36"/>
          <w:szCs w:val="36"/>
          <w:rtl/>
        </w:rPr>
        <w:t>ونَ مِنْ کَأْسٍ کَانَ مِزَاجُهَا کَافُورًا * عَینًا یشْرَبُ بِهَا عِبَادُ اللَّهِ یفَجِّرُونَهَا تَفْجِیرًا * یوفُونَ بِالنَّذْرِ وَیخَافُونَ یوْمًا کَانَ شَرُّهُ مُسْتَطِیرًا * وَیطْعِمُونَ الطَّعَامَ عَلَی حُبِّهِ مِسْکِینًا وَیتِیمًا وَأَسِیرًا * إِنَّم</w:t>
      </w:r>
      <w:r>
        <w:rPr>
          <w:rStyle w:val="contenttext"/>
          <w:rFonts w:cs="B Zar" w:hint="cs"/>
          <w:color w:val="000000"/>
          <w:sz w:val="36"/>
          <w:szCs w:val="36"/>
          <w:rtl/>
        </w:rPr>
        <w:t>َا نُطْعِمُکُمْ لِوَجْهِ اللَّهِ لَا نُرِیدُ مِنْکُمْ جَزَاءً وَلَا شُکُورًا * إِنَّا نَخَافُ مِنْ رَبِّنَا یوْمًا عَبُوسًا قَمْطَرِیرًا}</w:t>
      </w:r>
    </w:p>
    <w:p w:rsidR="00000000" w:rsidRDefault="00A11CBC" w:rsidP="002E152D">
      <w:pPr>
        <w:pStyle w:val="contentparagraph"/>
        <w:jc w:val="both"/>
        <w:divId w:val="7087253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İnsanın zaman axışında el</w:t>
      </w:r>
      <w:r>
        <w:rPr>
          <w:rStyle w:val="contenttext"/>
          <w:rFonts w:cs="B Zar" w:hint="cs"/>
          <w:color w:val="000000"/>
          <w:sz w:val="36"/>
          <w:szCs w:val="36"/>
        </w:rPr>
        <w:t>ə</w:t>
      </w:r>
      <w:r>
        <w:rPr>
          <w:rStyle w:val="contenttext"/>
          <w:rFonts w:cs="B Zar" w:hint="cs"/>
          <w:color w:val="000000"/>
          <w:sz w:val="36"/>
          <w:szCs w:val="36"/>
        </w:rPr>
        <w:t xml:space="preserve"> bir dövrü olub keçmişdirmi ki, onda xatırlanası bir şey olmasın? (B</w:t>
      </w:r>
      <w:r>
        <w:rPr>
          <w:rStyle w:val="contenttext"/>
          <w:rFonts w:cs="B Zar" w:hint="cs"/>
          <w:color w:val="000000"/>
          <w:sz w:val="36"/>
          <w:szCs w:val="36"/>
        </w:rPr>
        <w:t>ə</w:t>
      </w:r>
      <w:r>
        <w:rPr>
          <w:rStyle w:val="contenttext"/>
          <w:rFonts w:cs="B Zar" w:hint="cs"/>
          <w:color w:val="000000"/>
          <w:sz w:val="36"/>
          <w:szCs w:val="36"/>
        </w:rPr>
        <w:t>li, onun ilk madd</w:t>
      </w:r>
      <w:r>
        <w:rPr>
          <w:rStyle w:val="contenttext"/>
          <w:rFonts w:cs="B Zar" w:hint="cs"/>
          <w:color w:val="000000"/>
          <w:sz w:val="36"/>
          <w:szCs w:val="36"/>
        </w:rPr>
        <w:t>ə</w:t>
      </w:r>
      <w:r>
        <w:rPr>
          <w:rStyle w:val="contenttext"/>
          <w:rFonts w:cs="B Zar" w:hint="cs"/>
          <w:color w:val="000000"/>
          <w:sz w:val="36"/>
          <w:szCs w:val="36"/>
        </w:rPr>
        <w:t>sini</w:t>
      </w:r>
      <w:r>
        <w:rPr>
          <w:rStyle w:val="contenttext"/>
          <w:rFonts w:cs="B Zar" w:hint="cs"/>
          <w:color w:val="000000"/>
          <w:sz w:val="36"/>
          <w:szCs w:val="36"/>
        </w:rPr>
        <w:t>n formalaşmağa başladığı zamandan insan ş</w:t>
      </w:r>
      <w:r>
        <w:rPr>
          <w:rStyle w:val="contenttext"/>
          <w:rFonts w:cs="B Zar" w:hint="cs"/>
          <w:color w:val="000000"/>
          <w:sz w:val="36"/>
          <w:szCs w:val="36"/>
        </w:rPr>
        <w:t>ə</w:t>
      </w:r>
      <w:r>
        <w:rPr>
          <w:rStyle w:val="contenttext"/>
          <w:rFonts w:cs="B Zar" w:hint="cs"/>
          <w:color w:val="000000"/>
          <w:sz w:val="36"/>
          <w:szCs w:val="36"/>
        </w:rPr>
        <w:t>klin</w:t>
      </w:r>
      <w:r>
        <w:rPr>
          <w:rStyle w:val="contenttext"/>
          <w:rFonts w:cs="B Zar" w:hint="cs"/>
          <w:color w:val="000000"/>
          <w:sz w:val="36"/>
          <w:szCs w:val="36"/>
        </w:rPr>
        <w:t>ə</w:t>
      </w:r>
      <w:r>
        <w:rPr>
          <w:rStyle w:val="contenttext"/>
          <w:rFonts w:cs="B Zar" w:hint="cs"/>
          <w:color w:val="000000"/>
          <w:sz w:val="36"/>
          <w:szCs w:val="36"/>
        </w:rPr>
        <w:t xml:space="preserve"> düşdüyü v</w:t>
      </w:r>
      <w:r>
        <w:rPr>
          <w:rStyle w:val="contenttext"/>
          <w:rFonts w:cs="B Zar" w:hint="cs"/>
          <w:color w:val="000000"/>
          <w:sz w:val="36"/>
          <w:szCs w:val="36"/>
        </w:rPr>
        <w:t>ə</w:t>
      </w:r>
      <w:r>
        <w:rPr>
          <w:rStyle w:val="contenttext"/>
          <w:rFonts w:cs="B Zar" w:hint="cs"/>
          <w:color w:val="000000"/>
          <w:sz w:val="36"/>
          <w:szCs w:val="36"/>
        </w:rPr>
        <w:t xml:space="preserve"> ruhun ona üfürüldüyü</w:t>
      </w:r>
    </w:p>
    <w:p w:rsidR="00000000" w:rsidRDefault="00A11CBC" w:rsidP="002E152D">
      <w:pPr>
        <w:pStyle w:val="contentparagraph"/>
        <w:jc w:val="both"/>
        <w:divId w:val="7087253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h:187</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zamanad</w:t>
      </w:r>
      <w:r>
        <w:rPr>
          <w:rStyle w:val="contenttext"/>
          <w:rFonts w:cs="B Zar" w:hint="cs"/>
          <w:color w:val="000000"/>
          <w:sz w:val="36"/>
          <w:szCs w:val="36"/>
        </w:rPr>
        <w:t>ə</w:t>
      </w:r>
      <w:r>
        <w:rPr>
          <w:rStyle w:val="contenttext"/>
          <w:rFonts w:cs="B Zar" w:hint="cs"/>
          <w:color w:val="000000"/>
          <w:sz w:val="36"/>
          <w:szCs w:val="36"/>
        </w:rPr>
        <w:t>k, müxt</w:t>
      </w:r>
      <w:r>
        <w:rPr>
          <w:rStyle w:val="contenttext"/>
          <w:rFonts w:cs="B Zar" w:hint="cs"/>
          <w:color w:val="000000"/>
          <w:sz w:val="36"/>
          <w:szCs w:val="36"/>
        </w:rPr>
        <w:t>ə</w:t>
      </w:r>
      <w:r>
        <w:rPr>
          <w:rStyle w:val="contenttext"/>
          <w:rFonts w:cs="B Zar" w:hint="cs"/>
          <w:color w:val="000000"/>
          <w:sz w:val="36"/>
          <w:szCs w:val="36"/>
        </w:rPr>
        <w:t>lif dövrl</w:t>
      </w:r>
      <w:r>
        <w:rPr>
          <w:rStyle w:val="contenttext"/>
          <w:rFonts w:cs="B Zar" w:hint="cs"/>
          <w:color w:val="000000"/>
          <w:sz w:val="36"/>
          <w:szCs w:val="36"/>
        </w:rPr>
        <w:t>ə</w:t>
      </w:r>
      <w:r>
        <w:rPr>
          <w:rStyle w:val="contenttext"/>
          <w:rFonts w:cs="B Zar" w:hint="cs"/>
          <w:color w:val="000000"/>
          <w:sz w:val="36"/>
          <w:szCs w:val="36"/>
        </w:rPr>
        <w:t>r olmuşdur. Bu dövrd</w:t>
      </w:r>
      <w:r>
        <w:rPr>
          <w:rStyle w:val="contenttext"/>
          <w:rFonts w:cs="B Zar" w:hint="cs"/>
          <w:color w:val="000000"/>
          <w:sz w:val="36"/>
          <w:szCs w:val="36"/>
        </w:rPr>
        <w:t>ə</w:t>
      </w:r>
      <w:r>
        <w:rPr>
          <w:rStyle w:val="contenttext"/>
          <w:rFonts w:cs="B Zar" w:hint="cs"/>
          <w:color w:val="000000"/>
          <w:sz w:val="36"/>
          <w:szCs w:val="36"/>
        </w:rPr>
        <w:t xml:space="preserve"> o, insan adlandırılacaq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olmamışdır</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biz insanı (ilk iki insanın n</w:t>
      </w:r>
      <w:r>
        <w:rPr>
          <w:rStyle w:val="contenttext"/>
          <w:rFonts w:cs="B Zar" w:hint="cs"/>
          <w:color w:val="000000"/>
          <w:sz w:val="36"/>
          <w:szCs w:val="36"/>
        </w:rPr>
        <w:t>ə</w:t>
      </w:r>
      <w:r>
        <w:rPr>
          <w:rStyle w:val="contenttext"/>
          <w:rFonts w:cs="B Zar" w:hint="cs"/>
          <w:color w:val="000000"/>
          <w:sz w:val="36"/>
          <w:szCs w:val="36"/>
        </w:rPr>
        <w:t>slini) qarışıqlardan ibar</w:t>
      </w:r>
      <w:r>
        <w:rPr>
          <w:rStyle w:val="contenttext"/>
          <w:rFonts w:cs="B Zar" w:hint="cs"/>
          <w:color w:val="000000"/>
          <w:sz w:val="36"/>
          <w:szCs w:val="36"/>
        </w:rPr>
        <w:t>ə</w:t>
      </w:r>
      <w:r>
        <w:rPr>
          <w:rStyle w:val="contenttext"/>
          <w:rFonts w:cs="B Zar" w:hint="cs"/>
          <w:color w:val="000000"/>
          <w:sz w:val="36"/>
          <w:szCs w:val="36"/>
        </w:rPr>
        <w:t>t olan b</w:t>
      </w:r>
      <w:r>
        <w:rPr>
          <w:rStyle w:val="contenttext"/>
          <w:rFonts w:cs="B Zar" w:hint="cs"/>
          <w:color w:val="000000"/>
          <w:sz w:val="36"/>
          <w:szCs w:val="36"/>
        </w:rPr>
        <w:t>ir nütf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biri bir neç</w:t>
      </w:r>
      <w:r>
        <w:rPr>
          <w:rStyle w:val="contenttext"/>
          <w:rFonts w:cs="B Zar" w:hint="cs"/>
          <w:color w:val="000000"/>
          <w:sz w:val="36"/>
          <w:szCs w:val="36"/>
        </w:rPr>
        <w:t>ə</w:t>
      </w:r>
      <w:r>
        <w:rPr>
          <w:rStyle w:val="contenttext"/>
          <w:rFonts w:cs="B Zar" w:hint="cs"/>
          <w:color w:val="000000"/>
          <w:sz w:val="36"/>
          <w:szCs w:val="36"/>
        </w:rPr>
        <w:t xml:space="preserve"> madd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şkil olunmuş kişi il</w:t>
      </w:r>
      <w:r>
        <w:rPr>
          <w:rStyle w:val="contenttext"/>
          <w:rFonts w:cs="B Zar" w:hint="cs"/>
          <w:color w:val="000000"/>
          <w:sz w:val="36"/>
          <w:szCs w:val="36"/>
        </w:rPr>
        <w:t>ə</w:t>
      </w:r>
      <w:r>
        <w:rPr>
          <w:rStyle w:val="contenttext"/>
          <w:rFonts w:cs="B Zar" w:hint="cs"/>
          <w:color w:val="000000"/>
          <w:sz w:val="36"/>
          <w:szCs w:val="36"/>
        </w:rPr>
        <w:t xml:space="preserve"> qadının m</w:t>
      </w:r>
      <w:r>
        <w:rPr>
          <w:rStyle w:val="contenttext"/>
          <w:rFonts w:cs="B Zar" w:hint="cs"/>
          <w:color w:val="000000"/>
          <w:sz w:val="36"/>
          <w:szCs w:val="36"/>
        </w:rPr>
        <w:t>ə</w:t>
      </w:r>
      <w:r>
        <w:rPr>
          <w:rStyle w:val="contenttext"/>
          <w:rFonts w:cs="B Zar" w:hint="cs"/>
          <w:color w:val="000000"/>
          <w:sz w:val="36"/>
          <w:szCs w:val="36"/>
        </w:rPr>
        <w:t>nisind</w:t>
      </w:r>
      <w:r>
        <w:rPr>
          <w:rStyle w:val="contenttext"/>
          <w:rFonts w:cs="B Zar" w:hint="cs"/>
          <w:color w:val="000000"/>
          <w:sz w:val="36"/>
          <w:szCs w:val="36"/>
        </w:rPr>
        <w:t>ə</w:t>
      </w:r>
      <w:r>
        <w:rPr>
          <w:rStyle w:val="contenttext"/>
          <w:rFonts w:cs="B Zar" w:hint="cs"/>
          <w:color w:val="000000"/>
          <w:sz w:val="36"/>
          <w:szCs w:val="36"/>
        </w:rPr>
        <w:t>n) yaratdıq, onu bir haldan başqa bir hala saldıq ki, imtahana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onu eşid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n bir varlıq etdik</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onu (yaradılış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hiday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yatı b</w:t>
      </w:r>
      <w:r>
        <w:rPr>
          <w:rStyle w:val="contenttext"/>
          <w:rFonts w:cs="B Zar" w:hint="cs"/>
          <w:color w:val="000000"/>
          <w:sz w:val="36"/>
          <w:szCs w:val="36"/>
        </w:rPr>
        <w:t>oyunca) düz yola yön</w:t>
      </w:r>
      <w:r>
        <w:rPr>
          <w:rStyle w:val="contenttext"/>
          <w:rFonts w:cs="B Zar" w:hint="cs"/>
          <w:color w:val="000000"/>
          <w:sz w:val="36"/>
          <w:szCs w:val="36"/>
        </w:rPr>
        <w:t>ə</w:t>
      </w:r>
      <w:r>
        <w:rPr>
          <w:rStyle w:val="contenttext"/>
          <w:rFonts w:cs="B Zar" w:hint="cs"/>
          <w:color w:val="000000"/>
          <w:sz w:val="36"/>
          <w:szCs w:val="36"/>
        </w:rPr>
        <w:t>ltdik – ist</w:t>
      </w:r>
      <w:r>
        <w:rPr>
          <w:rStyle w:val="contenttext"/>
          <w:rFonts w:cs="B Zar" w:hint="cs"/>
          <w:color w:val="000000"/>
          <w:sz w:val="36"/>
          <w:szCs w:val="36"/>
        </w:rPr>
        <w:t>ə</w:t>
      </w:r>
      <w:r>
        <w:rPr>
          <w:rStyle w:val="contenttext"/>
          <w:rFonts w:cs="B Zar" w:hint="cs"/>
          <w:color w:val="000000"/>
          <w:sz w:val="36"/>
          <w:szCs w:val="36"/>
        </w:rPr>
        <w:t>r şükr ed</w:t>
      </w:r>
      <w:r>
        <w:rPr>
          <w:rStyle w:val="contenttext"/>
          <w:rFonts w:cs="B Zar" w:hint="cs"/>
          <w:color w:val="000000"/>
          <w:sz w:val="36"/>
          <w:szCs w:val="36"/>
        </w:rPr>
        <w:t>ə</w:t>
      </w:r>
      <w:r>
        <w:rPr>
          <w:rStyle w:val="contenttext"/>
          <w:rFonts w:cs="B Zar" w:hint="cs"/>
          <w:color w:val="000000"/>
          <w:sz w:val="36"/>
          <w:szCs w:val="36"/>
        </w:rPr>
        <w:t>n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nankor</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biz kafirl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nankorlar) üçün z</w:t>
      </w:r>
      <w:r>
        <w:rPr>
          <w:rStyle w:val="contenttext"/>
          <w:rFonts w:cs="B Zar" w:hint="cs"/>
          <w:color w:val="000000"/>
          <w:sz w:val="36"/>
          <w:szCs w:val="36"/>
        </w:rPr>
        <w:t>ə</w:t>
      </w:r>
      <w:r>
        <w:rPr>
          <w:rStyle w:val="contenttext"/>
          <w:rFonts w:cs="B Zar" w:hint="cs"/>
          <w:color w:val="000000"/>
          <w:sz w:val="36"/>
          <w:szCs w:val="36"/>
        </w:rPr>
        <w:t>ncirl</w:t>
      </w:r>
      <w:r>
        <w:rPr>
          <w:rStyle w:val="contenttext"/>
          <w:rFonts w:cs="B Zar" w:hint="cs"/>
          <w:color w:val="000000"/>
          <w:sz w:val="36"/>
          <w:szCs w:val="36"/>
        </w:rPr>
        <w:t>ə</w:t>
      </w:r>
      <w:r>
        <w:rPr>
          <w:rStyle w:val="contenttext"/>
          <w:rFonts w:cs="B Zar" w:hint="cs"/>
          <w:color w:val="000000"/>
          <w:sz w:val="36"/>
          <w:szCs w:val="36"/>
        </w:rPr>
        <w:t>r, qandallar v</w:t>
      </w:r>
      <w:r>
        <w:rPr>
          <w:rStyle w:val="contenttext"/>
          <w:rFonts w:cs="B Zar" w:hint="cs"/>
          <w:color w:val="000000"/>
          <w:sz w:val="36"/>
          <w:szCs w:val="36"/>
        </w:rPr>
        <w:t>ə</w:t>
      </w:r>
      <w:r>
        <w:rPr>
          <w:rStyle w:val="contenttext"/>
          <w:rFonts w:cs="B Zar" w:hint="cs"/>
          <w:color w:val="000000"/>
          <w:sz w:val="36"/>
          <w:szCs w:val="36"/>
        </w:rPr>
        <w:t xml:space="preserve"> alovlu bir od hazırlamışıq</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 xml:space="preserve">siz,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 (o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xoş </w:t>
      </w:r>
      <w:r>
        <w:rPr>
          <w:rStyle w:val="contenttext"/>
          <w:rFonts w:cs="B Zar" w:hint="cs"/>
          <w:color w:val="000000"/>
          <w:sz w:val="36"/>
          <w:szCs w:val="36"/>
        </w:rPr>
        <w:t>ə</w:t>
      </w:r>
      <w:r>
        <w:rPr>
          <w:rStyle w:val="contenttext"/>
          <w:rFonts w:cs="B Zar" w:hint="cs"/>
          <w:color w:val="000000"/>
          <w:sz w:val="36"/>
          <w:szCs w:val="36"/>
        </w:rPr>
        <w:t>tirli) kafur qatılmış camdan iç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(Orada) el</w:t>
      </w:r>
      <w:r>
        <w:rPr>
          <w:rStyle w:val="contenttext"/>
          <w:rFonts w:cs="B Zar" w:hint="cs"/>
          <w:color w:val="000000"/>
          <w:sz w:val="36"/>
          <w:szCs w:val="36"/>
        </w:rPr>
        <w:t>ə</w:t>
      </w:r>
      <w:r>
        <w:rPr>
          <w:rStyle w:val="contenttext"/>
          <w:rFonts w:cs="B Zar" w:hint="cs"/>
          <w:color w:val="000000"/>
          <w:sz w:val="36"/>
          <w:szCs w:val="36"/>
        </w:rPr>
        <w:t xml:space="preserve"> bir bulaq (vardır) ki,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ondan iç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 h</w:t>
      </w:r>
      <w:r>
        <w:rPr>
          <w:rStyle w:val="contenttext"/>
          <w:rFonts w:cs="B Zar" w:hint="cs"/>
          <w:color w:val="000000"/>
          <w:sz w:val="36"/>
          <w:szCs w:val="36"/>
        </w:rPr>
        <w:t>ə</w:t>
      </w:r>
      <w:r>
        <w:rPr>
          <w:rStyle w:val="contenttext"/>
          <w:rFonts w:cs="B Zar" w:hint="cs"/>
          <w:color w:val="000000"/>
          <w:sz w:val="36"/>
          <w:szCs w:val="36"/>
        </w:rPr>
        <w:t>r hansı bir t</w:t>
      </w:r>
      <w:r>
        <w:rPr>
          <w:rStyle w:val="contenttext"/>
          <w:rFonts w:cs="B Zar" w:hint="cs"/>
          <w:color w:val="000000"/>
          <w:sz w:val="36"/>
          <w:szCs w:val="36"/>
        </w:rPr>
        <w:t>ə</w:t>
      </w:r>
      <w:r>
        <w:rPr>
          <w:rStyle w:val="contenttext"/>
          <w:rFonts w:cs="B Zar" w:hint="cs"/>
          <w:color w:val="000000"/>
          <w:sz w:val="36"/>
          <w:szCs w:val="36"/>
        </w:rPr>
        <w:t>rzd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axıdacaqlar</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Onlar 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zabı olduqca geniş olan bir günd</w:t>
      </w:r>
      <w:r>
        <w:rPr>
          <w:rStyle w:val="contenttext"/>
          <w:rFonts w:cs="B Zar" w:hint="cs"/>
          <w:color w:val="000000"/>
          <w:sz w:val="36"/>
          <w:szCs w:val="36"/>
        </w:rPr>
        <w:t>ə</w:t>
      </w:r>
      <w:r>
        <w:rPr>
          <w:rStyle w:val="contenttext"/>
          <w:rFonts w:cs="B Zar" w:hint="cs"/>
          <w:color w:val="000000"/>
          <w:sz w:val="36"/>
          <w:szCs w:val="36"/>
        </w:rPr>
        <w:t>n qorxarlar</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Onlar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özl</w:t>
      </w:r>
      <w:r>
        <w:rPr>
          <w:rStyle w:val="contenttext"/>
          <w:rFonts w:cs="B Zar" w:hint="cs"/>
          <w:color w:val="000000"/>
          <w:sz w:val="36"/>
          <w:szCs w:val="36"/>
        </w:rPr>
        <w:t>ə</w:t>
      </w:r>
      <w:r>
        <w:rPr>
          <w:rStyle w:val="contenttext"/>
          <w:rFonts w:cs="B Zar" w:hint="cs"/>
          <w:color w:val="000000"/>
          <w:sz w:val="36"/>
          <w:szCs w:val="36"/>
        </w:rPr>
        <w:t xml:space="preserve">ri(nin ehtiyacı olub çox)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halda, Allaha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yetim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Pr>
        <w:t>(Onlar h</w:t>
      </w:r>
      <w:r>
        <w:rPr>
          <w:rStyle w:val="contenttext"/>
          <w:rFonts w:cs="B Zar" w:hint="cs"/>
          <w:color w:val="000000"/>
          <w:sz w:val="36"/>
          <w:szCs w:val="36"/>
        </w:rPr>
        <w:t>ə</w:t>
      </w:r>
      <w:r>
        <w:rPr>
          <w:rStyle w:val="contenttext"/>
          <w:rFonts w:cs="B Zar" w:hint="cs"/>
          <w:color w:val="000000"/>
          <w:sz w:val="36"/>
          <w:szCs w:val="36"/>
        </w:rPr>
        <w:t>m dild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“Biz siz</w:t>
      </w:r>
      <w:r>
        <w:rPr>
          <w:rStyle w:val="contenttext"/>
          <w:rFonts w:cs="B Zar" w:hint="cs"/>
          <w:color w:val="000000"/>
          <w:sz w:val="36"/>
          <w:szCs w:val="36"/>
        </w:rPr>
        <w:t>ə</w:t>
      </w:r>
      <w:r>
        <w:rPr>
          <w:rStyle w:val="contenttext"/>
          <w:rFonts w:cs="B Zar" w:hint="cs"/>
          <w:color w:val="000000"/>
          <w:sz w:val="36"/>
          <w:szCs w:val="36"/>
        </w:rPr>
        <w:t xml:space="preserve"> Allah rizası üçün yem</w:t>
      </w:r>
      <w:r>
        <w:rPr>
          <w:rStyle w:val="contenttext"/>
          <w:rFonts w:cs="B Zar" w:hint="cs"/>
          <w:color w:val="000000"/>
          <w:sz w:val="36"/>
          <w:szCs w:val="36"/>
        </w:rPr>
        <w:t>ə</w:t>
      </w:r>
      <w:r>
        <w:rPr>
          <w:rStyle w:val="contenttext"/>
          <w:rFonts w:cs="B Zar" w:hint="cs"/>
          <w:color w:val="000000"/>
          <w:sz w:val="36"/>
          <w:szCs w:val="36"/>
        </w:rPr>
        <w:t>k veririk. Biz sizd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hansı bir mükafat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ist</w:t>
      </w:r>
      <w:r>
        <w:rPr>
          <w:rStyle w:val="contenttext"/>
          <w:rFonts w:cs="B Zar" w:hint="cs"/>
          <w:color w:val="000000"/>
          <w:sz w:val="36"/>
          <w:szCs w:val="36"/>
        </w:rPr>
        <w:t>ə</w:t>
      </w:r>
      <w:r>
        <w:rPr>
          <w:rStyle w:val="contenttext"/>
          <w:rFonts w:cs="B Zar" w:hint="cs"/>
          <w:color w:val="000000"/>
          <w:sz w:val="36"/>
          <w:szCs w:val="36"/>
        </w:rPr>
        <w:t>mirik</w:t>
      </w:r>
      <w:r>
        <w:rPr>
          <w:rStyle w:val="contenttext"/>
          <w:rFonts w:cs="B Zar" w:hint="cs"/>
          <w:color w:val="000000"/>
          <w:sz w:val="36"/>
          <w:szCs w:val="36"/>
          <w:rtl/>
        </w:rPr>
        <w:t>”.</w:t>
      </w:r>
    </w:p>
    <w:p w:rsidR="00000000" w:rsidRDefault="00A11CBC" w:rsidP="002E152D">
      <w:pPr>
        <w:pStyle w:val="contentparagraph"/>
        <w:jc w:val="both"/>
        <w:divId w:val="255024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biz öz R</w:t>
      </w:r>
      <w:r>
        <w:rPr>
          <w:rStyle w:val="contenttext"/>
          <w:rFonts w:cs="B Zar" w:hint="cs"/>
          <w:color w:val="000000"/>
          <w:sz w:val="36"/>
          <w:szCs w:val="36"/>
        </w:rPr>
        <w:t>ə</w:t>
      </w:r>
      <w:r>
        <w:rPr>
          <w:rStyle w:val="contenttext"/>
          <w:rFonts w:cs="B Zar" w:hint="cs"/>
          <w:color w:val="000000"/>
          <w:sz w:val="36"/>
          <w:szCs w:val="36"/>
        </w:rPr>
        <w:t>bbimizd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çox s</w:t>
      </w:r>
      <w:r>
        <w:rPr>
          <w:rStyle w:val="contenttext"/>
          <w:rFonts w:cs="B Zar" w:hint="cs"/>
          <w:color w:val="000000"/>
          <w:sz w:val="36"/>
          <w:szCs w:val="36"/>
        </w:rPr>
        <w:t>ə</w:t>
      </w:r>
      <w:r>
        <w:rPr>
          <w:rStyle w:val="contenttext"/>
          <w:rFonts w:cs="B Zar" w:hint="cs"/>
          <w:color w:val="000000"/>
          <w:sz w:val="36"/>
          <w:szCs w:val="36"/>
        </w:rPr>
        <w:t>rt, olduqca ç</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rin tutulub qaralacağı) günd</w:t>
      </w:r>
      <w:r>
        <w:rPr>
          <w:rStyle w:val="contenttext"/>
          <w:rFonts w:cs="B Zar" w:hint="cs"/>
          <w:color w:val="000000"/>
          <w:sz w:val="36"/>
          <w:szCs w:val="36"/>
        </w:rPr>
        <w:t>ə</w:t>
      </w:r>
      <w:r>
        <w:rPr>
          <w:rStyle w:val="contenttext"/>
          <w:rFonts w:cs="B Zar" w:hint="cs"/>
          <w:color w:val="000000"/>
          <w:sz w:val="36"/>
          <w:szCs w:val="36"/>
        </w:rPr>
        <w:t>n qorxuruq</w:t>
      </w:r>
      <w:r>
        <w:rPr>
          <w:rStyle w:val="contenttext"/>
          <w:rFonts w:cs="B Zar" w:hint="cs"/>
          <w:color w:val="000000"/>
          <w:sz w:val="36"/>
          <w:szCs w:val="36"/>
          <w:rtl/>
        </w:rPr>
        <w:t>”.</w:t>
      </w:r>
      <w:hyperlink w:anchor="content_note_185_1" w:tooltip=" [1] . “İnsan” surəsi, ayə 5-10. " w:history="1">
        <w:r>
          <w:rPr>
            <w:rStyle w:val="Hyperlink"/>
            <w:rFonts w:cs="B Zar" w:hint="cs"/>
            <w:sz w:val="36"/>
            <w:szCs w:val="36"/>
            <w:rtl/>
          </w:rPr>
          <w:t>(1)</w:t>
        </w:r>
      </w:hyperlink>
    </w:p>
    <w:p w:rsidR="00000000" w:rsidRDefault="00A11CBC" w:rsidP="002E152D">
      <w:pPr>
        <w:pStyle w:val="Heading4"/>
        <w:shd w:val="clear" w:color="auto" w:fill="FFFFFF"/>
        <w:jc w:val="both"/>
        <w:divId w:val="17632017"/>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763201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pak v</w:t>
      </w:r>
      <w:r>
        <w:rPr>
          <w:rStyle w:val="contenttext"/>
          <w:rFonts w:cs="B Zar" w:hint="cs"/>
          <w:color w:val="000000"/>
          <w:sz w:val="36"/>
          <w:szCs w:val="36"/>
        </w:rPr>
        <w:t>ə</w:t>
      </w:r>
      <w:r>
        <w:rPr>
          <w:rStyle w:val="contenttext"/>
          <w:rFonts w:cs="B Zar" w:hint="cs"/>
          <w:color w:val="000000"/>
          <w:sz w:val="36"/>
          <w:szCs w:val="36"/>
        </w:rPr>
        <w:t xml:space="preserve"> tahir Əhli-beytin (</w:t>
      </w:r>
      <w:r>
        <w:rPr>
          <w:rStyle w:val="contenttext"/>
          <w:rFonts w:cs="B Zar" w:hint="cs"/>
          <w:color w:val="000000"/>
          <w:sz w:val="36"/>
          <w:szCs w:val="36"/>
        </w:rPr>
        <w:t>ə</w:t>
      </w:r>
      <w:r>
        <w:rPr>
          <w:rStyle w:val="contenttext"/>
          <w:rFonts w:cs="B Zar" w:hint="cs"/>
          <w:color w:val="000000"/>
          <w:sz w:val="36"/>
          <w:szCs w:val="36"/>
        </w:rPr>
        <w:t>) mühüm v</w:t>
      </w:r>
      <w:r>
        <w:rPr>
          <w:rStyle w:val="contenttext"/>
          <w:rFonts w:cs="B Zar" w:hint="cs"/>
          <w:color w:val="000000"/>
          <w:sz w:val="36"/>
          <w:szCs w:val="36"/>
        </w:rPr>
        <w:t>ə</w:t>
      </w:r>
      <w:r>
        <w:rPr>
          <w:rStyle w:val="contenttext"/>
          <w:rFonts w:cs="B Zar" w:hint="cs"/>
          <w:color w:val="000000"/>
          <w:sz w:val="36"/>
          <w:szCs w:val="36"/>
        </w:rPr>
        <w:t xml:space="preserve"> ibr</w:t>
      </w:r>
      <w:r>
        <w:rPr>
          <w:rStyle w:val="contenttext"/>
          <w:rFonts w:cs="B Zar" w:hint="cs"/>
          <w:color w:val="000000"/>
          <w:sz w:val="36"/>
          <w:szCs w:val="36"/>
        </w:rPr>
        <w:t>ə</w:t>
      </w:r>
      <w:r>
        <w:rPr>
          <w:rStyle w:val="contenttext"/>
          <w:rFonts w:cs="B Zar" w:hint="cs"/>
          <w:color w:val="000000"/>
          <w:sz w:val="36"/>
          <w:szCs w:val="36"/>
        </w:rPr>
        <w:t>tamiz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76320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A11CBC" w:rsidP="002E152D">
      <w:pPr>
        <w:jc w:val="both"/>
        <w:divId w:val="70032578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İnsan” surəsi, ayə 5-10</w:t>
      </w:r>
      <w:r>
        <w:rPr>
          <w:rFonts w:eastAsia="Times New Roman" w:cs="B Zar" w:hint="cs"/>
          <w:color w:val="000000"/>
          <w:sz w:val="36"/>
          <w:szCs w:val="36"/>
          <w:rtl/>
        </w:rPr>
        <w:t xml:space="preserve">. </w:t>
      </w:r>
    </w:p>
    <w:p w:rsidR="00000000" w:rsidRDefault="00A11CBC" w:rsidP="002E152D">
      <w:pPr>
        <w:pStyle w:val="contentparagraph"/>
        <w:jc w:val="both"/>
        <w:divId w:val="144260769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Bu sur</w:t>
      </w:r>
      <w:r>
        <w:rPr>
          <w:rStyle w:val="contenttext"/>
          <w:rFonts w:cs="B Zar" w:hint="cs"/>
          <w:color w:val="000000"/>
          <w:sz w:val="36"/>
          <w:szCs w:val="36"/>
        </w:rPr>
        <w:t>ə</w:t>
      </w:r>
      <w:r>
        <w:rPr>
          <w:rStyle w:val="contenttext"/>
          <w:rFonts w:cs="B Zar" w:hint="cs"/>
          <w:color w:val="000000"/>
          <w:sz w:val="36"/>
          <w:szCs w:val="36"/>
        </w:rPr>
        <w:t>nin otuz bir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on s</w:t>
      </w:r>
      <w:r>
        <w:rPr>
          <w:rStyle w:val="contenttext"/>
          <w:rFonts w:cs="B Zar" w:hint="cs"/>
          <w:color w:val="000000"/>
          <w:sz w:val="36"/>
          <w:szCs w:val="36"/>
        </w:rPr>
        <w:t>ə</w:t>
      </w:r>
      <w:r>
        <w:rPr>
          <w:rStyle w:val="contenttext"/>
          <w:rFonts w:cs="B Zar" w:hint="cs"/>
          <w:color w:val="000000"/>
          <w:sz w:val="36"/>
          <w:szCs w:val="36"/>
        </w:rPr>
        <w:t>kkizi onlar</w:t>
      </w:r>
      <w:r>
        <w:rPr>
          <w:rStyle w:val="contenttext"/>
          <w:rFonts w:cs="B Zar" w:hint="cs"/>
          <w:color w:val="000000"/>
          <w:sz w:val="36"/>
          <w:szCs w:val="36"/>
        </w:rPr>
        <w:t>ın bu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 qismind</w:t>
      </w:r>
      <w:r>
        <w:rPr>
          <w:rStyle w:val="contenttext"/>
          <w:rFonts w:cs="B Zar" w:hint="cs"/>
          <w:color w:val="000000"/>
          <w:sz w:val="36"/>
          <w:szCs w:val="36"/>
        </w:rPr>
        <w:t>ə</w:t>
      </w:r>
      <w:r>
        <w:rPr>
          <w:rStyle w:val="contenttext"/>
          <w:rFonts w:cs="B Zar" w:hint="cs"/>
          <w:color w:val="000000"/>
          <w:sz w:val="36"/>
          <w:szCs w:val="36"/>
        </w:rPr>
        <w:t xml:space="preserve"> mac</w:t>
      </w:r>
      <w:r>
        <w:rPr>
          <w:rStyle w:val="contenttext"/>
          <w:rFonts w:cs="B Zar" w:hint="cs"/>
          <w:color w:val="000000"/>
          <w:sz w:val="36"/>
          <w:szCs w:val="36"/>
        </w:rPr>
        <w:t>ə</w:t>
      </w:r>
      <w:r>
        <w:rPr>
          <w:rStyle w:val="contenttext"/>
          <w:rFonts w:cs="B Zar" w:hint="cs"/>
          <w:color w:val="000000"/>
          <w:sz w:val="36"/>
          <w:szCs w:val="36"/>
        </w:rPr>
        <w:t xml:space="preserve">ranın </w:t>
      </w:r>
      <w:r>
        <w:rPr>
          <w:rStyle w:val="contenttext"/>
          <w:rFonts w:cs="B Zar" w:hint="cs"/>
          <w:color w:val="000000"/>
          <w:sz w:val="36"/>
          <w:szCs w:val="36"/>
        </w:rPr>
        <w:t>ə</w:t>
      </w:r>
      <w:r>
        <w:rPr>
          <w:rStyle w:val="contenttext"/>
          <w:rFonts w:cs="B Zar" w:hint="cs"/>
          <w:color w:val="000000"/>
          <w:sz w:val="36"/>
          <w:szCs w:val="36"/>
        </w:rPr>
        <w:t>sli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on dörd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 olan bu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ail</w:t>
      </w:r>
      <w:r>
        <w:rPr>
          <w:rStyle w:val="contenttext"/>
          <w:rFonts w:cs="B Zar" w:hint="cs"/>
          <w:color w:val="000000"/>
          <w:sz w:val="36"/>
          <w:szCs w:val="36"/>
        </w:rPr>
        <w:t>ə</w:t>
      </w:r>
      <w:r>
        <w:rPr>
          <w:rStyle w:val="contenttext"/>
          <w:rFonts w:cs="B Zar" w:hint="cs"/>
          <w:color w:val="000000"/>
          <w:sz w:val="36"/>
          <w:szCs w:val="36"/>
        </w:rPr>
        <w:t xml:space="preserve">nin etdiyi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savabından söhb</w:t>
      </w:r>
      <w:r>
        <w:rPr>
          <w:rStyle w:val="contenttext"/>
          <w:rFonts w:cs="B Zar" w:hint="cs"/>
          <w:color w:val="000000"/>
          <w:sz w:val="36"/>
          <w:szCs w:val="36"/>
        </w:rPr>
        <w:t>ə</w:t>
      </w:r>
      <w:r>
        <w:rPr>
          <w:rStyle w:val="contenttext"/>
          <w:rFonts w:cs="B Zar" w:hint="cs"/>
          <w:color w:val="000000"/>
          <w:sz w:val="36"/>
          <w:szCs w:val="36"/>
        </w:rPr>
        <w:t xml:space="preserve">t açılır. Onlarla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w:t>
      </w:r>
      <w:r>
        <w:rPr>
          <w:rStyle w:val="contenttext"/>
          <w:rFonts w:cs="B Zar" w:hint="cs"/>
          <w:color w:val="000000"/>
          <w:sz w:val="36"/>
          <w:szCs w:val="36"/>
        </w:rPr>
        <w:t>acağıq</w:t>
      </w:r>
      <w:r>
        <w:rPr>
          <w:rStyle w:val="contenttext"/>
          <w:rFonts w:cs="B Zar" w:hint="cs"/>
          <w:color w:val="000000"/>
          <w:sz w:val="36"/>
          <w:szCs w:val="36"/>
          <w:rtl/>
        </w:rPr>
        <w:t>.</w:t>
      </w:r>
    </w:p>
    <w:p w:rsidR="00000000" w:rsidRDefault="00A11CBC" w:rsidP="002E152D">
      <w:pPr>
        <w:pStyle w:val="Heading4"/>
        <w:shd w:val="clear" w:color="auto" w:fill="FFFFFF"/>
        <w:jc w:val="both"/>
        <w:divId w:val="1226839370"/>
        <w:rPr>
          <w:rFonts w:eastAsia="Times New Roman" w:cs="B Titr" w:hint="cs"/>
          <w:b w:val="0"/>
          <w:bCs w:val="0"/>
          <w:color w:val="0080C0"/>
          <w:sz w:val="29"/>
          <w:szCs w:val="29"/>
          <w:rtl/>
        </w:rPr>
      </w:pPr>
      <w:r>
        <w:rPr>
          <w:rFonts w:eastAsia="Times New Roman" w:cs="B Titr" w:hint="cs"/>
          <w:b w:val="0"/>
          <w:bCs w:val="0"/>
          <w:color w:val="0080C0"/>
          <w:sz w:val="29"/>
          <w:szCs w:val="29"/>
        </w:rPr>
        <w:t>Ayələrin nazilolma səbəbi</w:t>
      </w:r>
    </w:p>
    <w:p w:rsidR="00000000" w:rsidRDefault="00A11CBC" w:rsidP="002E152D">
      <w:pPr>
        <w:pStyle w:val="contentparagraph"/>
        <w:jc w:val="both"/>
        <w:divId w:val="1226839370"/>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nazil olunma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kitablarda b</w:t>
      </w:r>
      <w:r>
        <w:rPr>
          <w:rStyle w:val="contenttext"/>
          <w:rFonts w:cs="B Zar" w:hint="cs"/>
          <w:color w:val="000000"/>
          <w:sz w:val="36"/>
          <w:szCs w:val="36"/>
        </w:rPr>
        <w:t>ə</w:t>
      </w:r>
      <w:r>
        <w:rPr>
          <w:rStyle w:val="contenttext"/>
          <w:rFonts w:cs="B Zar" w:hint="cs"/>
          <w:color w:val="000000"/>
          <w:sz w:val="36"/>
          <w:szCs w:val="36"/>
        </w:rPr>
        <w:t>hs edilmişdir. 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Əmini “Əl-Q</w:t>
      </w:r>
      <w:r>
        <w:rPr>
          <w:rStyle w:val="contenttext"/>
          <w:rFonts w:cs="B Zar" w:hint="cs"/>
          <w:color w:val="000000"/>
          <w:sz w:val="36"/>
          <w:szCs w:val="36"/>
        </w:rPr>
        <w:t>ə</w:t>
      </w:r>
      <w:r>
        <w:rPr>
          <w:rStyle w:val="contenttext"/>
          <w:rFonts w:cs="B Zar" w:hint="cs"/>
          <w:color w:val="000000"/>
          <w:sz w:val="36"/>
          <w:szCs w:val="36"/>
        </w:rPr>
        <w:t xml:space="preserve">dir” kitabında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otuz dörd</w:t>
      </w:r>
      <w:r>
        <w:rPr>
          <w:rStyle w:val="contenttext"/>
          <w:rFonts w:cs="B Zar" w:hint="cs"/>
          <w:color w:val="000000"/>
          <w:sz w:val="36"/>
          <w:szCs w:val="36"/>
          <w:rtl/>
        </w:rPr>
        <w:t>,</w:t>
      </w:r>
      <w:hyperlink w:anchor="content_note_186_1" w:tooltip=" [1] . “Əl-Qədir”, c.3, səh.107. Bu kitabda nazil olma səbəbi barədə nəql edilən on dənə əhli-sünnə kitablarına diqqət edin: “Navadirul-usul”, səh.64; “Əl-Əqdul-fərid”, c.3, səh.42; “Əl-Kəşfu vəl-bəyan”, səh.307-428; “Mənaqibu Xarəzmi”, səh.180; “Mətalibus-suul”, səh.31; “Nurul-əbsar”, səh.12-14; “Fəthul-Qədir”, c.5, səh.338; “Ruhul-bəyan”, c.10, səh.268; “Əl-İsabəh”, c.4, səh.387; “Əd-Durrul-mənsur”, c.6, səh.29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Qazı Nurullah Şüşt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 is</w:t>
      </w:r>
      <w:r>
        <w:rPr>
          <w:rStyle w:val="contenttext"/>
          <w:rFonts w:cs="B Zar" w:hint="cs"/>
          <w:color w:val="000000"/>
          <w:sz w:val="36"/>
          <w:szCs w:val="36"/>
        </w:rPr>
        <w:t>ə</w:t>
      </w:r>
      <w:r>
        <w:rPr>
          <w:rStyle w:val="contenttext"/>
          <w:rFonts w:cs="B Zar" w:hint="cs"/>
          <w:color w:val="000000"/>
          <w:sz w:val="36"/>
          <w:szCs w:val="36"/>
        </w:rPr>
        <w:t xml:space="preserve"> onların otuz altı kitabından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186_2" w:tooltip=" [2] . “Ehqaqul-həqq”, c.3, səh.157.Bu kitabın əhli-sünnədən nəql etdiyi nazil olma səbəbi barədəki kitablar belədir: “Kəşşaf”, c.4, səh.169; “Əsbabun-nuzul”, səh.331; “Məalimut-tənzil”, c.7, səh.159; “Ət-Təfsirul-kəbir”, c.3, səh.243; “Təzkirətun ibnil-Covzi”, səh.322; “Kifayətut-talib”, səh.201; “Təfsire Qurtubi”, c.19, səh.129; “Zəxayirul-uqba”, səh.102; İbn Əbil Hədid, “Nəhcül-bəlağənin şərhi”, c.1, səh.7, “Əllamə Nişapurinin təfsiri”, c.29, səh.511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müt</w:t>
      </w:r>
      <w:r>
        <w:rPr>
          <w:rStyle w:val="contenttext"/>
          <w:rFonts w:cs="B Zar" w:hint="cs"/>
          <w:color w:val="000000"/>
          <w:sz w:val="36"/>
          <w:szCs w:val="36"/>
        </w:rPr>
        <w:t>ə</w:t>
      </w:r>
      <w:r>
        <w:rPr>
          <w:rStyle w:val="contenttext"/>
          <w:rFonts w:cs="B Zar" w:hint="cs"/>
          <w:color w:val="000000"/>
          <w:sz w:val="36"/>
          <w:szCs w:val="36"/>
        </w:rPr>
        <w:t>vatir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dir. Yuxarıda qeyd edil</w:t>
      </w:r>
      <w:r>
        <w:rPr>
          <w:rStyle w:val="contenttext"/>
          <w:rFonts w:cs="B Zar" w:hint="cs"/>
          <w:color w:val="000000"/>
          <w:sz w:val="36"/>
          <w:szCs w:val="36"/>
        </w:rPr>
        <w:t>ə</w:t>
      </w:r>
      <w:r>
        <w:rPr>
          <w:rStyle w:val="contenttext"/>
          <w:rFonts w:cs="B Zar" w:hint="cs"/>
          <w:color w:val="000000"/>
          <w:sz w:val="36"/>
          <w:szCs w:val="36"/>
        </w:rPr>
        <w:t>n bütün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xülas</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nazilolma ş</w:t>
      </w:r>
      <w:r>
        <w:rPr>
          <w:rStyle w:val="contenttext"/>
          <w:rFonts w:cs="B Zar" w:hint="cs"/>
          <w:color w:val="000000"/>
          <w:sz w:val="36"/>
          <w:szCs w:val="36"/>
        </w:rPr>
        <w:t>ə</w:t>
      </w:r>
      <w:r>
        <w:rPr>
          <w:rStyle w:val="contenttext"/>
          <w:rFonts w:cs="B Zar" w:hint="cs"/>
          <w:color w:val="000000"/>
          <w:sz w:val="36"/>
          <w:szCs w:val="36"/>
        </w:rPr>
        <w:t>ni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h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22683937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 (</w:t>
      </w:r>
      <w:r>
        <w:rPr>
          <w:rStyle w:val="contenttext"/>
          <w:rFonts w:cs="B Zar" w:hint="cs"/>
          <w:color w:val="000000"/>
          <w:sz w:val="36"/>
          <w:szCs w:val="36"/>
        </w:rPr>
        <w:t>ə</w:t>
      </w:r>
      <w:r>
        <w:rPr>
          <w:rStyle w:val="contenttext"/>
          <w:rFonts w:cs="B Zar" w:hint="cs"/>
          <w:color w:val="000000"/>
          <w:sz w:val="36"/>
          <w:szCs w:val="36"/>
        </w:rPr>
        <w:t>) uşaqlıqda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onlara baş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k üçün imam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xanım Fatim</w:t>
      </w:r>
      <w:r>
        <w:rPr>
          <w:rStyle w:val="contenttext"/>
          <w:rFonts w:cs="B Zar" w:hint="cs"/>
          <w:color w:val="000000"/>
          <w:sz w:val="36"/>
          <w:szCs w:val="36"/>
        </w:rPr>
        <w:t>ə</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evin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sevimli 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halını müşahid</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 üzünü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tutaraq d</w:t>
      </w:r>
      <w:r>
        <w:rPr>
          <w:rStyle w:val="contenttext"/>
          <w:rFonts w:cs="B Zar" w:hint="cs"/>
          <w:color w:val="000000"/>
          <w:sz w:val="36"/>
          <w:szCs w:val="36"/>
        </w:rPr>
        <w:t>edi ki, Allahın onlara ş</w:t>
      </w:r>
      <w:r>
        <w:rPr>
          <w:rStyle w:val="contenttext"/>
          <w:rFonts w:cs="B Zar" w:hint="cs"/>
          <w:color w:val="000000"/>
          <w:sz w:val="36"/>
          <w:szCs w:val="36"/>
        </w:rPr>
        <w:t>ə</w:t>
      </w:r>
      <w:r>
        <w:rPr>
          <w:rStyle w:val="contenttext"/>
          <w:rFonts w:cs="B Zar" w:hint="cs"/>
          <w:color w:val="000000"/>
          <w:sz w:val="36"/>
          <w:szCs w:val="36"/>
        </w:rPr>
        <w:t>fa verm</w:t>
      </w:r>
      <w:r>
        <w:rPr>
          <w:rStyle w:val="contenttext"/>
          <w:rFonts w:cs="B Zar" w:hint="cs"/>
          <w:color w:val="000000"/>
          <w:sz w:val="36"/>
          <w:szCs w:val="36"/>
        </w:rPr>
        <w:t>ə</w:t>
      </w:r>
      <w:r>
        <w:rPr>
          <w:rStyle w:val="contenttext"/>
          <w:rFonts w:cs="B Zar" w:hint="cs"/>
          <w:color w:val="000000"/>
          <w:sz w:val="36"/>
          <w:szCs w:val="36"/>
        </w:rPr>
        <w:t>si üçün n</w:t>
      </w:r>
      <w:r>
        <w:rPr>
          <w:rStyle w:val="contenttext"/>
          <w:rFonts w:cs="B Zar" w:hint="cs"/>
          <w:color w:val="000000"/>
          <w:sz w:val="36"/>
          <w:szCs w:val="36"/>
        </w:rPr>
        <w:t>ə</w:t>
      </w:r>
      <w:r>
        <w:rPr>
          <w:rStyle w:val="contenttext"/>
          <w:rFonts w:cs="B Zar" w:hint="cs"/>
          <w:color w:val="000000"/>
          <w:sz w:val="36"/>
          <w:szCs w:val="36"/>
        </w:rPr>
        <w:t>zir edin</w:t>
      </w:r>
      <w:r>
        <w:rPr>
          <w:rStyle w:val="contenttext"/>
          <w:rFonts w:cs="B Zar" w:hint="cs"/>
          <w:color w:val="000000"/>
          <w:sz w:val="36"/>
          <w:szCs w:val="36"/>
          <w:rtl/>
        </w:rPr>
        <w:t>.</w:t>
      </w:r>
    </w:p>
    <w:p w:rsidR="00000000" w:rsidRDefault="00A11CBC" w:rsidP="002E152D">
      <w:pPr>
        <w:pStyle w:val="contentparagraph"/>
        <w:jc w:val="both"/>
        <w:divId w:val="122683937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rhal bel</w:t>
      </w:r>
      <w:r>
        <w:rPr>
          <w:rStyle w:val="contenttext"/>
          <w:rFonts w:cs="B Zar" w:hint="cs"/>
          <w:color w:val="000000"/>
          <w:sz w:val="36"/>
          <w:szCs w:val="36"/>
        </w:rPr>
        <w:t>ə</w:t>
      </w:r>
      <w:r>
        <w:rPr>
          <w:rStyle w:val="contenttext"/>
          <w:rFonts w:cs="B Zar" w:hint="cs"/>
          <w:color w:val="000000"/>
          <w:sz w:val="36"/>
          <w:szCs w:val="36"/>
        </w:rPr>
        <w:t xml:space="preserve"> deyir: “İlahi! Əg</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2268393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A11CBC" w:rsidP="002E152D">
      <w:pPr>
        <w:jc w:val="both"/>
        <w:divId w:val="3008260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c.3, səh.107. Bu kitabda nazil olma səbəbi barədə nəql edilən on dənə əhli-sünnə kitabların</w:t>
      </w:r>
      <w:r>
        <w:rPr>
          <w:rFonts w:eastAsia="Times New Roman" w:cs="B Zar" w:hint="cs"/>
          <w:color w:val="000000"/>
          <w:sz w:val="36"/>
          <w:szCs w:val="36"/>
        </w:rPr>
        <w:t>a diqqət edin: “Navadirul-usul”, səh.64; “Əl-Əqdul-fərid”, c.3, səh.42; “Əl-Kəşfu vəl-bəyan”, səh.307-428; “Mənaqibu Xarəzmi”, səh.180; “Mətalibus-suul”, səh.31; “Nurul-əbsar”, səh.12-14; “Fəthul-Qədir”, c.5, səh.338; “Ruhul-bəyan”, c.10, səh.268; “Əl-İsab</w:t>
      </w:r>
      <w:r>
        <w:rPr>
          <w:rFonts w:eastAsia="Times New Roman" w:cs="B Zar" w:hint="cs"/>
          <w:color w:val="000000"/>
          <w:sz w:val="36"/>
          <w:szCs w:val="36"/>
        </w:rPr>
        <w:t>əh”, c.4, səh.387; “Əd-Durrul-mənsur”, c.6, səh.299</w:t>
      </w:r>
      <w:r>
        <w:rPr>
          <w:rFonts w:eastAsia="Times New Roman" w:cs="B Zar" w:hint="cs"/>
          <w:color w:val="000000"/>
          <w:sz w:val="36"/>
          <w:szCs w:val="36"/>
          <w:rtl/>
        </w:rPr>
        <w:t xml:space="preserve">. </w:t>
      </w:r>
    </w:p>
    <w:p w:rsidR="00000000" w:rsidRDefault="00A11CBC" w:rsidP="002E152D">
      <w:pPr>
        <w:jc w:val="both"/>
        <w:divId w:val="8134010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səh.157.Bu kitabın əhli-sünnədən nəql etdiyi nazil olma səbəbi barədəki kitablar belədir: “Kəşşaf”, c.4, səh.169; “Əsbabun-nuzul”, səh.331; “Məalimut-tənzil”, c.7, səh.159;</w:t>
      </w:r>
      <w:r>
        <w:rPr>
          <w:rFonts w:eastAsia="Times New Roman" w:cs="B Zar" w:hint="cs"/>
          <w:color w:val="000000"/>
          <w:sz w:val="36"/>
          <w:szCs w:val="36"/>
        </w:rPr>
        <w:t xml:space="preserve"> “Ət-Təfsirul-kəbir”, c.3, səh.243; “Təzkirətun ibnil-Covzi”, səh.322; “Kifayətut-talib”, səh.201; “Təfsire Qurtubi”, c.19, səh.129; “Zəxayirul-uqba”, səh.102; İbn Əbil Hədid, “Nəhcül-bəlağənin şərhi”, c.1, səh.7, “Əllamə Nişapurinin təfsiri”, c.29, səh.51</w:t>
      </w:r>
      <w:r>
        <w:rPr>
          <w:rFonts w:eastAsia="Times New Roman" w:cs="B Zar" w:hint="cs"/>
          <w:color w:val="000000"/>
          <w:sz w:val="36"/>
          <w:szCs w:val="36"/>
        </w:rPr>
        <w:t>12</w:t>
      </w:r>
      <w:r>
        <w:rPr>
          <w:rFonts w:eastAsia="Times New Roman" w:cs="B Zar" w:hint="cs"/>
          <w:color w:val="000000"/>
          <w:sz w:val="36"/>
          <w:szCs w:val="36"/>
          <w:rtl/>
        </w:rPr>
        <w:t xml:space="preserve">. </w:t>
      </w:r>
    </w:p>
    <w:p w:rsidR="00000000" w:rsidRDefault="00A11CBC" w:rsidP="002E152D">
      <w:pPr>
        <w:pStyle w:val="contentparagraph"/>
        <w:jc w:val="both"/>
        <w:divId w:val="651636892"/>
        <w:rPr>
          <w:rFonts w:cs="B Zar" w:hint="cs"/>
          <w:color w:val="000000"/>
          <w:sz w:val="36"/>
          <w:szCs w:val="36"/>
          <w:rtl/>
        </w:rPr>
      </w:pPr>
      <w:r>
        <w:rPr>
          <w:rStyle w:val="contenttext"/>
          <w:rFonts w:cs="B Zar" w:hint="cs"/>
          <w:color w:val="000000"/>
          <w:sz w:val="36"/>
          <w:szCs w:val="36"/>
        </w:rPr>
        <w:t>övladlarım ş</w:t>
      </w:r>
      <w:r>
        <w:rPr>
          <w:rStyle w:val="contenttext"/>
          <w:rFonts w:cs="B Zar" w:hint="cs"/>
          <w:color w:val="000000"/>
          <w:sz w:val="36"/>
          <w:szCs w:val="36"/>
        </w:rPr>
        <w:t>ə</w:t>
      </w:r>
      <w:r>
        <w:rPr>
          <w:rStyle w:val="contenttext"/>
          <w:rFonts w:cs="B Zar" w:hint="cs"/>
          <w:color w:val="000000"/>
          <w:sz w:val="36"/>
          <w:szCs w:val="36"/>
        </w:rPr>
        <w:t>fa tapsa, üç gün oruc tutacağam”. Xanım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 (</w:t>
      </w:r>
      <w:r>
        <w:rPr>
          <w:rStyle w:val="contenttext"/>
          <w:rFonts w:cs="B Zar" w:hint="cs"/>
          <w:color w:val="000000"/>
          <w:sz w:val="36"/>
          <w:szCs w:val="36"/>
        </w:rPr>
        <w:t>ə</w:t>
      </w:r>
      <w:r>
        <w:rPr>
          <w:rStyle w:val="contenttext"/>
          <w:rFonts w:cs="B Zar" w:hint="cs"/>
          <w:color w:val="000000"/>
          <w:sz w:val="36"/>
          <w:szCs w:val="36"/>
        </w:rPr>
        <w:t>) yaşları çox az olmasına baxmayaraq, ata v</w:t>
      </w:r>
      <w:r>
        <w:rPr>
          <w:rStyle w:val="contenttext"/>
          <w:rFonts w:cs="B Zar" w:hint="cs"/>
          <w:color w:val="000000"/>
          <w:sz w:val="36"/>
          <w:szCs w:val="36"/>
        </w:rPr>
        <w:t>ə</w:t>
      </w:r>
      <w:r>
        <w:rPr>
          <w:rStyle w:val="contenttext"/>
          <w:rFonts w:cs="B Zar" w:hint="cs"/>
          <w:color w:val="000000"/>
          <w:sz w:val="36"/>
          <w:szCs w:val="36"/>
        </w:rPr>
        <w:t xml:space="preserve"> anasının n</w:t>
      </w:r>
      <w:r>
        <w:rPr>
          <w:rStyle w:val="contenttext"/>
          <w:rFonts w:cs="B Zar" w:hint="cs"/>
          <w:color w:val="000000"/>
          <w:sz w:val="36"/>
          <w:szCs w:val="36"/>
        </w:rPr>
        <w:t>ə</w:t>
      </w:r>
      <w:r>
        <w:rPr>
          <w:rStyle w:val="contenttext"/>
          <w:rFonts w:cs="B Zar" w:hint="cs"/>
          <w:color w:val="000000"/>
          <w:sz w:val="36"/>
          <w:szCs w:val="36"/>
        </w:rPr>
        <w:t>zir etdikl</w:t>
      </w:r>
      <w:r>
        <w:rPr>
          <w:rStyle w:val="contenttext"/>
          <w:rFonts w:cs="B Zar" w:hint="cs"/>
          <w:color w:val="000000"/>
          <w:sz w:val="36"/>
          <w:szCs w:val="36"/>
        </w:rPr>
        <w:t>ə</w:t>
      </w:r>
      <w:r>
        <w:rPr>
          <w:rStyle w:val="contenttext"/>
          <w:rFonts w:cs="B Zar" w:hint="cs"/>
          <w:color w:val="000000"/>
          <w:sz w:val="36"/>
          <w:szCs w:val="36"/>
        </w:rPr>
        <w:t>ri kimi oruc tutmağı n</w:t>
      </w:r>
      <w:r>
        <w:rPr>
          <w:rStyle w:val="contenttext"/>
          <w:rFonts w:cs="B Zar" w:hint="cs"/>
          <w:color w:val="000000"/>
          <w:sz w:val="36"/>
          <w:szCs w:val="36"/>
        </w:rPr>
        <w:t>ə</w:t>
      </w:r>
      <w:r>
        <w:rPr>
          <w:rStyle w:val="contenttext"/>
          <w:rFonts w:cs="B Zar" w:hint="cs"/>
          <w:color w:val="000000"/>
          <w:sz w:val="36"/>
          <w:szCs w:val="36"/>
        </w:rPr>
        <w:t>zir etdil</w:t>
      </w:r>
      <w:r>
        <w:rPr>
          <w:rStyle w:val="contenttext"/>
          <w:rFonts w:cs="B Zar" w:hint="cs"/>
          <w:color w:val="000000"/>
          <w:sz w:val="36"/>
          <w:szCs w:val="36"/>
        </w:rPr>
        <w:t>ə</w:t>
      </w:r>
      <w:r>
        <w:rPr>
          <w:rStyle w:val="contenttext"/>
          <w:rFonts w:cs="B Zar" w:hint="cs"/>
          <w:color w:val="000000"/>
          <w:sz w:val="36"/>
          <w:szCs w:val="36"/>
        </w:rPr>
        <w:t>r. Orada olan Fizz</w:t>
      </w:r>
      <w:r>
        <w:rPr>
          <w:rStyle w:val="contenttext"/>
          <w:rFonts w:cs="B Zar" w:hint="cs"/>
          <w:color w:val="000000"/>
          <w:sz w:val="36"/>
          <w:szCs w:val="36"/>
        </w:rPr>
        <w:t>ə</w:t>
      </w:r>
      <w:r>
        <w:rPr>
          <w:rStyle w:val="contenttext"/>
          <w:rFonts w:cs="B Zar" w:hint="cs"/>
          <w:color w:val="000000"/>
          <w:sz w:val="36"/>
          <w:szCs w:val="36"/>
        </w:rPr>
        <w:t xml:space="preserve"> (onların xidm</w:t>
      </w:r>
      <w:r>
        <w:rPr>
          <w:rStyle w:val="contenttext"/>
          <w:rFonts w:cs="B Zar" w:hint="cs"/>
          <w:color w:val="000000"/>
          <w:sz w:val="36"/>
          <w:szCs w:val="36"/>
        </w:rPr>
        <w:t>ə</w:t>
      </w:r>
      <w:r>
        <w:rPr>
          <w:rStyle w:val="contenttext"/>
          <w:rFonts w:cs="B Zar" w:hint="cs"/>
          <w:color w:val="000000"/>
          <w:sz w:val="36"/>
          <w:szCs w:val="36"/>
        </w:rPr>
        <w:t>tçisi)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çox ehtimal ki, eyni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zir etdi. Çox az bir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n</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fa tapır v</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 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da etm</w:t>
      </w:r>
      <w:r>
        <w:rPr>
          <w:rStyle w:val="contenttext"/>
          <w:rFonts w:cs="B Zar" w:hint="cs"/>
          <w:color w:val="000000"/>
          <w:sz w:val="36"/>
          <w:szCs w:val="36"/>
        </w:rPr>
        <w:t>ə</w:t>
      </w:r>
      <w:r>
        <w:rPr>
          <w:rStyle w:val="contenttext"/>
          <w:rFonts w:cs="B Zar" w:hint="cs"/>
          <w:color w:val="000000"/>
          <w:sz w:val="36"/>
          <w:szCs w:val="36"/>
        </w:rPr>
        <w:t>li olur</w:t>
      </w:r>
      <w:r>
        <w:rPr>
          <w:rStyle w:val="contenttext"/>
          <w:rFonts w:cs="B Zar" w:hint="cs"/>
          <w:color w:val="000000"/>
          <w:sz w:val="36"/>
          <w:szCs w:val="36"/>
          <w:rtl/>
        </w:rPr>
        <w:t>.</w:t>
      </w:r>
    </w:p>
    <w:p w:rsidR="00000000" w:rsidRDefault="00A11CBC" w:rsidP="002E152D">
      <w:pPr>
        <w:pStyle w:val="contentparagraph"/>
        <w:jc w:val="both"/>
        <w:divId w:val="651636892"/>
        <w:rPr>
          <w:rFonts w:cs="B Zar" w:hint="cs"/>
          <w:color w:val="000000"/>
          <w:sz w:val="36"/>
          <w:szCs w:val="36"/>
          <w:rtl/>
        </w:rPr>
      </w:pPr>
      <w:r>
        <w:rPr>
          <w:rStyle w:val="contenttext"/>
          <w:rFonts w:cs="B Zar" w:hint="cs"/>
          <w:color w:val="000000"/>
          <w:sz w:val="36"/>
          <w:szCs w:val="36"/>
        </w:rPr>
        <w:t>Birinci gün oruc tuturlar.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 üç günlük orucun iftarı üçün bir miqdar arpa g</w:t>
      </w:r>
      <w:r>
        <w:rPr>
          <w:rStyle w:val="contenttext"/>
          <w:rFonts w:cs="B Zar" w:hint="cs"/>
          <w:color w:val="000000"/>
          <w:sz w:val="36"/>
          <w:szCs w:val="36"/>
        </w:rPr>
        <w:t>ə</w:t>
      </w:r>
      <w:r>
        <w:rPr>
          <w:rStyle w:val="contenttext"/>
          <w:rFonts w:cs="B Zar" w:hint="cs"/>
          <w:color w:val="000000"/>
          <w:sz w:val="36"/>
          <w:szCs w:val="36"/>
        </w:rPr>
        <w:t xml:space="preserve">tirir. Onu </w:t>
      </w:r>
      <w:r>
        <w:rPr>
          <w:rStyle w:val="contenttext"/>
          <w:rFonts w:cs="B Zar" w:hint="cs"/>
          <w:color w:val="000000"/>
          <w:sz w:val="36"/>
          <w:szCs w:val="36"/>
        </w:rPr>
        <w:t>üyüdüb una çevir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üç yer</w:t>
      </w:r>
      <w:r>
        <w:rPr>
          <w:rStyle w:val="contenttext"/>
          <w:rFonts w:cs="B Zar" w:hint="cs"/>
          <w:color w:val="000000"/>
          <w:sz w:val="36"/>
          <w:szCs w:val="36"/>
        </w:rPr>
        <w:t>ə</w:t>
      </w:r>
      <w:r>
        <w:rPr>
          <w:rStyle w:val="contenttext"/>
          <w:rFonts w:cs="B Zar" w:hint="cs"/>
          <w:color w:val="000000"/>
          <w:sz w:val="36"/>
          <w:szCs w:val="36"/>
        </w:rPr>
        <w:t xml:space="preserve"> bölürl</w:t>
      </w:r>
      <w:r>
        <w:rPr>
          <w:rStyle w:val="contenttext"/>
          <w:rFonts w:cs="B Zar" w:hint="cs"/>
          <w:color w:val="000000"/>
          <w:sz w:val="36"/>
          <w:szCs w:val="36"/>
        </w:rPr>
        <w:t>ə</w:t>
      </w:r>
      <w:r>
        <w:rPr>
          <w:rStyle w:val="contenttext"/>
          <w:rFonts w:cs="B Zar" w:hint="cs"/>
          <w:color w:val="000000"/>
          <w:sz w:val="36"/>
          <w:szCs w:val="36"/>
        </w:rPr>
        <w:t>r. Onun birinci qismind</w:t>
      </w:r>
      <w:r>
        <w:rPr>
          <w:rStyle w:val="contenttext"/>
          <w:rFonts w:cs="B Zar" w:hint="cs"/>
          <w:color w:val="000000"/>
          <w:sz w:val="36"/>
          <w:szCs w:val="36"/>
        </w:rPr>
        <w:t>ə</w:t>
      </w:r>
      <w:r>
        <w:rPr>
          <w:rStyle w:val="contenttext"/>
          <w:rFonts w:cs="B Zar" w:hint="cs"/>
          <w:color w:val="000000"/>
          <w:sz w:val="36"/>
          <w:szCs w:val="36"/>
        </w:rPr>
        <w:t>n oruc tutanların sayına gör</w:t>
      </w:r>
      <w:r>
        <w:rPr>
          <w:rStyle w:val="contenttext"/>
          <w:rFonts w:cs="B Zar" w:hint="cs"/>
          <w:color w:val="000000"/>
          <w:sz w:val="36"/>
          <w:szCs w:val="36"/>
        </w:rPr>
        <w:t>ə</w:t>
      </w:r>
      <w:r>
        <w:rPr>
          <w:rStyle w:val="contenttext"/>
          <w:rFonts w:cs="B Zar" w:hint="cs"/>
          <w:color w:val="000000"/>
          <w:sz w:val="36"/>
          <w:szCs w:val="36"/>
        </w:rPr>
        <w:t xml:space="preserve"> birinci günün iftarı üçün çör</w:t>
      </w:r>
      <w:r>
        <w:rPr>
          <w:rStyle w:val="contenttext"/>
          <w:rFonts w:cs="B Zar" w:hint="cs"/>
          <w:color w:val="000000"/>
          <w:sz w:val="36"/>
          <w:szCs w:val="36"/>
        </w:rPr>
        <w:t>ə</w:t>
      </w:r>
      <w:r>
        <w:rPr>
          <w:rStyle w:val="contenttext"/>
          <w:rFonts w:cs="B Zar" w:hint="cs"/>
          <w:color w:val="000000"/>
          <w:sz w:val="36"/>
          <w:szCs w:val="36"/>
        </w:rPr>
        <w:t>k hazırlayırlar. İftar zamanı onlar 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 qapısının araxasından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duyaraq çöl</w:t>
      </w:r>
      <w:r>
        <w:rPr>
          <w:rStyle w:val="contenttext"/>
          <w:rFonts w:cs="B Zar" w:hint="cs"/>
          <w:color w:val="000000"/>
          <w:sz w:val="36"/>
          <w:szCs w:val="36"/>
        </w:rPr>
        <w:t>ə</w:t>
      </w:r>
      <w:r>
        <w:rPr>
          <w:rStyle w:val="contenttext"/>
          <w:rFonts w:cs="B Zar" w:hint="cs"/>
          <w:color w:val="000000"/>
          <w:sz w:val="36"/>
          <w:szCs w:val="36"/>
        </w:rPr>
        <w:t xml:space="preserve"> çıxırlar v</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 görürl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Pr>
        <w:t xml:space="preserve"> onlara bel</w:t>
      </w:r>
      <w:r>
        <w:rPr>
          <w:rStyle w:val="contenttext"/>
          <w:rFonts w:cs="B Zar" w:hint="cs"/>
          <w:color w:val="000000"/>
          <w:sz w:val="36"/>
          <w:szCs w:val="36"/>
        </w:rPr>
        <w:t>ə</w:t>
      </w:r>
      <w:r>
        <w:rPr>
          <w:rStyle w:val="contenttext"/>
          <w:rFonts w:cs="B Zar" w:hint="cs"/>
          <w:color w:val="000000"/>
          <w:sz w:val="36"/>
          <w:szCs w:val="36"/>
        </w:rPr>
        <w:t xml:space="preserve"> xitab edir</w:t>
      </w:r>
      <w:r>
        <w:rPr>
          <w:rStyle w:val="contenttext"/>
          <w:rFonts w:cs="B Zar" w:hint="cs"/>
          <w:color w:val="000000"/>
          <w:sz w:val="36"/>
          <w:szCs w:val="36"/>
          <w:rtl/>
        </w:rPr>
        <w:t>:</w:t>
      </w:r>
    </w:p>
    <w:p w:rsidR="00000000" w:rsidRDefault="00A11CBC" w:rsidP="002E152D">
      <w:pPr>
        <w:pStyle w:val="contentparagraph"/>
        <w:jc w:val="both"/>
        <w:divId w:val="651636892"/>
        <w:rPr>
          <w:rFonts w:cs="B Zar" w:hint="cs"/>
          <w:color w:val="000000"/>
          <w:sz w:val="36"/>
          <w:szCs w:val="36"/>
          <w:rtl/>
        </w:rPr>
      </w:pPr>
      <w:r>
        <w:rPr>
          <w:rStyle w:val="contenttext"/>
          <w:rFonts w:cs="B Zar" w:hint="cs"/>
          <w:color w:val="000000"/>
          <w:sz w:val="36"/>
          <w:szCs w:val="36"/>
          <w:rtl/>
        </w:rPr>
        <w:t>اَلسَّلامُ عَلَیْکُمْ یا اَهْلَ الْبَیْتِ</w:t>
      </w:r>
    </w:p>
    <w:p w:rsidR="00000000" w:rsidRDefault="00A11CBC" w:rsidP="002E152D">
      <w:pPr>
        <w:pStyle w:val="contentparagraph"/>
        <w:jc w:val="both"/>
        <w:divId w:val="65163689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Salam olsun siz</w:t>
      </w:r>
      <w:r>
        <w:rPr>
          <w:rStyle w:val="contenttext"/>
          <w:rFonts w:cs="B Zar" w:hint="cs"/>
          <w:color w:val="000000"/>
          <w:sz w:val="36"/>
          <w:szCs w:val="36"/>
        </w:rPr>
        <w:t>ə</w:t>
      </w:r>
      <w:r>
        <w:rPr>
          <w:rStyle w:val="contenttext"/>
          <w:rFonts w:cs="B Zar" w:hint="cs"/>
          <w:color w:val="000000"/>
          <w:sz w:val="36"/>
          <w:szCs w:val="36"/>
        </w:rPr>
        <w:t>, ey Əhli-beyt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ehtiyaclı, möhtac v</w:t>
      </w:r>
      <w:r>
        <w:rPr>
          <w:rStyle w:val="contenttext"/>
          <w:rFonts w:cs="B Zar" w:hint="cs"/>
          <w:color w:val="000000"/>
          <w:sz w:val="36"/>
          <w:szCs w:val="36"/>
        </w:rPr>
        <w:t>ə</w:t>
      </w:r>
      <w:r>
        <w:rPr>
          <w:rStyle w:val="contenttext"/>
          <w:rFonts w:cs="B Zar" w:hint="cs"/>
          <w:color w:val="000000"/>
          <w:sz w:val="36"/>
          <w:szCs w:val="36"/>
        </w:rPr>
        <w:t xml:space="preserve"> miskin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hiss</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 çör</w:t>
      </w:r>
      <w:r>
        <w:rPr>
          <w:rStyle w:val="contenttext"/>
          <w:rFonts w:cs="B Zar" w:hint="cs"/>
          <w:color w:val="000000"/>
          <w:sz w:val="36"/>
          <w:szCs w:val="36"/>
        </w:rPr>
        <w:t>ə</w:t>
      </w:r>
      <w:r>
        <w:rPr>
          <w:rStyle w:val="contenttext"/>
          <w:rFonts w:cs="B Zar" w:hint="cs"/>
          <w:color w:val="000000"/>
          <w:sz w:val="36"/>
          <w:szCs w:val="36"/>
        </w:rPr>
        <w:t>k payını o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verir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edir,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ail</w:t>
      </w:r>
      <w:r>
        <w:rPr>
          <w:rStyle w:val="contenttext"/>
          <w:rFonts w:cs="B Zar" w:hint="cs"/>
          <w:color w:val="000000"/>
          <w:sz w:val="36"/>
          <w:szCs w:val="36"/>
        </w:rPr>
        <w:t>ə</w:t>
      </w:r>
      <w:r>
        <w:rPr>
          <w:rStyle w:val="contenttext"/>
          <w:rFonts w:cs="B Zar" w:hint="cs"/>
          <w:color w:val="000000"/>
          <w:sz w:val="36"/>
          <w:szCs w:val="36"/>
        </w:rPr>
        <w:t>nin qalan üzvl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öz paylarını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verirl</w:t>
      </w:r>
      <w:r>
        <w:rPr>
          <w:rStyle w:val="contenttext"/>
          <w:rFonts w:cs="B Zar" w:hint="cs"/>
          <w:color w:val="000000"/>
          <w:sz w:val="36"/>
          <w:szCs w:val="36"/>
        </w:rPr>
        <w:t>ə</w:t>
      </w:r>
      <w:r>
        <w:rPr>
          <w:rStyle w:val="contenttext"/>
          <w:rFonts w:cs="B Zar" w:hint="cs"/>
          <w:color w:val="000000"/>
          <w:sz w:val="36"/>
          <w:szCs w:val="36"/>
        </w:rPr>
        <w:t>r. O axşam onlar su il</w:t>
      </w:r>
      <w:r>
        <w:rPr>
          <w:rStyle w:val="contenttext"/>
          <w:rFonts w:cs="B Zar" w:hint="cs"/>
          <w:color w:val="000000"/>
          <w:sz w:val="36"/>
          <w:szCs w:val="36"/>
        </w:rPr>
        <w:t>ə</w:t>
      </w:r>
      <w:r>
        <w:rPr>
          <w:rStyle w:val="contenttext"/>
          <w:rFonts w:cs="B Zar" w:hint="cs"/>
          <w:color w:val="000000"/>
          <w:sz w:val="36"/>
          <w:szCs w:val="36"/>
        </w:rPr>
        <w:t xml:space="preserve"> iftar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87_1" w:tooltip=" [1] . Bugünlərdə süfrələrdə cürbəcür yeməklər mövcuddur və təəssüflər olsun ki, bəzən bu məsələ naşükürlüklə nəticələnir. Bəzi süfrələrdə birdən artıq xörək olmasa, süfrə əhli şikayət və giley-güzar edərlər və bu təhlükəli məsələlərdəndir. Amma həmin zamanlardakı müsəlmanların ümumi vəziyyəti münasib deyildi və camaatın əksəriyyəti öz qarınlarını quru çörək və su ilə doyururdu.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İkinci gün d</w:t>
      </w:r>
      <w:r>
        <w:rPr>
          <w:rStyle w:val="contenttext"/>
          <w:rFonts w:cs="B Zar" w:hint="cs"/>
          <w:color w:val="000000"/>
          <w:sz w:val="36"/>
          <w:szCs w:val="36"/>
        </w:rPr>
        <w:t>ə</w:t>
      </w:r>
      <w:r>
        <w:rPr>
          <w:rStyle w:val="contenttext"/>
          <w:rFonts w:cs="B Zar" w:hint="cs"/>
          <w:color w:val="000000"/>
          <w:sz w:val="36"/>
          <w:szCs w:val="36"/>
        </w:rPr>
        <w:t xml:space="preserve"> oruc tutaraq unun üçd</w:t>
      </w:r>
      <w:r>
        <w:rPr>
          <w:rStyle w:val="contenttext"/>
          <w:rFonts w:cs="B Zar" w:hint="cs"/>
          <w:color w:val="000000"/>
          <w:sz w:val="36"/>
          <w:szCs w:val="36"/>
        </w:rPr>
        <w:t>ə</w:t>
      </w:r>
      <w:r>
        <w:rPr>
          <w:rStyle w:val="contenttext"/>
          <w:rFonts w:cs="B Zar" w:hint="cs"/>
          <w:color w:val="000000"/>
          <w:sz w:val="36"/>
          <w:szCs w:val="36"/>
        </w:rPr>
        <w:t>bir hiss</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çör</w:t>
      </w:r>
      <w:r>
        <w:rPr>
          <w:rStyle w:val="contenttext"/>
          <w:rFonts w:cs="B Zar" w:hint="cs"/>
          <w:color w:val="000000"/>
          <w:sz w:val="36"/>
          <w:szCs w:val="36"/>
        </w:rPr>
        <w:t>ə</w:t>
      </w:r>
      <w:r>
        <w:rPr>
          <w:rStyle w:val="contenttext"/>
          <w:rFonts w:cs="B Zar" w:hint="cs"/>
          <w:color w:val="000000"/>
          <w:sz w:val="36"/>
          <w:szCs w:val="36"/>
        </w:rPr>
        <w:t>k hazırladılar. İftar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kimins</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ndiyini duydular v</w:t>
      </w:r>
      <w:r>
        <w:rPr>
          <w:rStyle w:val="contenttext"/>
          <w:rFonts w:cs="B Zar" w:hint="cs"/>
          <w:color w:val="000000"/>
          <w:sz w:val="36"/>
          <w:szCs w:val="36"/>
        </w:rPr>
        <w:t>ə</w:t>
      </w:r>
      <w:r>
        <w:rPr>
          <w:rStyle w:val="contenttext"/>
          <w:rFonts w:cs="B Zar" w:hint="cs"/>
          <w:color w:val="000000"/>
          <w:sz w:val="36"/>
          <w:szCs w:val="36"/>
        </w:rPr>
        <w:t xml:space="preserve"> çöl</w:t>
      </w:r>
      <w:r>
        <w:rPr>
          <w:rStyle w:val="contenttext"/>
          <w:rFonts w:cs="B Zar" w:hint="cs"/>
          <w:color w:val="000000"/>
          <w:sz w:val="36"/>
          <w:szCs w:val="36"/>
        </w:rPr>
        <w:t>ə</w:t>
      </w:r>
      <w:r>
        <w:rPr>
          <w:rStyle w:val="contenttext"/>
          <w:rFonts w:cs="B Zar" w:hint="cs"/>
          <w:color w:val="000000"/>
          <w:sz w:val="36"/>
          <w:szCs w:val="36"/>
        </w:rPr>
        <w:t xml:space="preserve"> çıxdılar.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bel</w:t>
      </w:r>
      <w:r>
        <w:rPr>
          <w:rStyle w:val="contenttext"/>
          <w:rFonts w:cs="B Zar" w:hint="cs"/>
          <w:color w:val="000000"/>
          <w:sz w:val="36"/>
          <w:szCs w:val="36"/>
        </w:rPr>
        <w:t>ə</w:t>
      </w:r>
      <w:r>
        <w:rPr>
          <w:rStyle w:val="contenttext"/>
          <w:rFonts w:cs="B Zar" w:hint="cs"/>
          <w:color w:val="000000"/>
          <w:sz w:val="36"/>
          <w:szCs w:val="36"/>
        </w:rPr>
        <w:t xml:space="preserve"> dedi: “Salam olsun siz</w:t>
      </w:r>
      <w:r>
        <w:rPr>
          <w:rStyle w:val="contenttext"/>
          <w:rFonts w:cs="B Zar" w:hint="cs"/>
          <w:color w:val="000000"/>
          <w:sz w:val="36"/>
          <w:szCs w:val="36"/>
        </w:rPr>
        <w:t>ə</w:t>
      </w:r>
      <w:r>
        <w:rPr>
          <w:rStyle w:val="contenttext"/>
          <w:rFonts w:cs="B Zar" w:hint="cs"/>
          <w:color w:val="000000"/>
          <w:sz w:val="36"/>
          <w:szCs w:val="36"/>
        </w:rPr>
        <w:t>, ey Əhli-beyt (</w:t>
      </w:r>
      <w:r>
        <w:rPr>
          <w:rStyle w:val="contenttext"/>
          <w:rFonts w:cs="B Zar" w:hint="cs"/>
          <w:color w:val="000000"/>
          <w:sz w:val="36"/>
          <w:szCs w:val="36"/>
        </w:rPr>
        <w:t>ə</w:t>
      </w:r>
      <w:r>
        <w:rPr>
          <w:rStyle w:val="contenttext"/>
          <w:rFonts w:cs="B Zar" w:hint="cs"/>
          <w:color w:val="000000"/>
          <w:sz w:val="36"/>
          <w:szCs w:val="36"/>
        </w:rPr>
        <w:t>)!” Onlar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kim olduğunu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w:t>
      </w:r>
      <w:r>
        <w:rPr>
          <w:rStyle w:val="contenttext"/>
          <w:rFonts w:cs="B Zar" w:hint="cs"/>
          <w:color w:val="000000"/>
          <w:sz w:val="36"/>
          <w:szCs w:val="36"/>
        </w:rPr>
        <w:t>yac duyduğunu soruşdular. O dedi ki, m</w:t>
      </w:r>
      <w:r>
        <w:rPr>
          <w:rStyle w:val="contenttext"/>
          <w:rFonts w:cs="B Zar" w:hint="cs"/>
          <w:color w:val="000000"/>
          <w:sz w:val="36"/>
          <w:szCs w:val="36"/>
        </w:rPr>
        <w:t>ə</w:t>
      </w:r>
      <w:r>
        <w:rPr>
          <w:rStyle w:val="contenttext"/>
          <w:rFonts w:cs="B Zar" w:hint="cs"/>
          <w:color w:val="000000"/>
          <w:sz w:val="36"/>
          <w:szCs w:val="36"/>
        </w:rPr>
        <w:t>n bu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yetiml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biriy</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acam. M</w:t>
      </w:r>
      <w:r>
        <w:rPr>
          <w:rStyle w:val="contenttext"/>
          <w:rFonts w:cs="B Zar" w:hint="cs"/>
          <w:color w:val="000000"/>
          <w:sz w:val="36"/>
          <w:szCs w:val="36"/>
        </w:rPr>
        <w:t>ə</w:t>
      </w:r>
      <w:r>
        <w:rPr>
          <w:rStyle w:val="contenttext"/>
          <w:rFonts w:cs="B Zar" w:hint="cs"/>
          <w:color w:val="000000"/>
          <w:sz w:val="36"/>
          <w:szCs w:val="36"/>
        </w:rPr>
        <w:t>ni doyurun.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payına düş</w:t>
      </w:r>
      <w:r>
        <w:rPr>
          <w:rStyle w:val="contenttext"/>
          <w:rFonts w:cs="B Zar" w:hint="cs"/>
          <w:color w:val="000000"/>
          <w:sz w:val="36"/>
          <w:szCs w:val="36"/>
        </w:rPr>
        <w:t>ə</w:t>
      </w:r>
      <w:r>
        <w:rPr>
          <w:rStyle w:val="contenttext"/>
          <w:rFonts w:cs="B Zar" w:hint="cs"/>
          <w:color w:val="000000"/>
          <w:sz w:val="36"/>
          <w:szCs w:val="36"/>
        </w:rPr>
        <w:t>n hiss</w:t>
      </w:r>
      <w:r>
        <w:rPr>
          <w:rStyle w:val="contenttext"/>
          <w:rFonts w:cs="B Zar" w:hint="cs"/>
          <w:color w:val="000000"/>
          <w:sz w:val="36"/>
          <w:szCs w:val="36"/>
        </w:rPr>
        <w:t>ə</w:t>
      </w:r>
      <w:r>
        <w:rPr>
          <w:rStyle w:val="contenttext"/>
          <w:rFonts w:cs="B Zar" w:hint="cs"/>
          <w:color w:val="000000"/>
          <w:sz w:val="36"/>
          <w:szCs w:val="36"/>
        </w:rPr>
        <w:t>ni ona verdi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kamil</w:t>
      </w:r>
    </w:p>
    <w:p w:rsidR="00000000" w:rsidRDefault="00A11CBC" w:rsidP="002E152D">
      <w:pPr>
        <w:pStyle w:val="contentparagraph"/>
        <w:jc w:val="both"/>
        <w:divId w:val="6516368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A11CBC" w:rsidP="002E152D">
      <w:pPr>
        <w:jc w:val="both"/>
        <w:divId w:val="153742282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Bugünlərdə süfrələrdə cürbə</w:t>
      </w:r>
      <w:r>
        <w:rPr>
          <w:rFonts w:eastAsia="Times New Roman" w:cs="B Zar" w:hint="cs"/>
          <w:color w:val="000000"/>
          <w:sz w:val="36"/>
          <w:szCs w:val="36"/>
        </w:rPr>
        <w:t>cür yeməklər mövcuddur və təəssüflər olsun ki, bəzən bu məsələ naşükürlüklə nəticələnir. Bəzi süfrələrdə birdən artıq xörək olmasa, süfrə əhli şikayət və giley-güzar edərlər və bu təhlükəli məsələlərdəndir. Amma həmin zamanlardakı müsəlmanların ümumi vəziy</w:t>
      </w:r>
      <w:r>
        <w:rPr>
          <w:rFonts w:eastAsia="Times New Roman" w:cs="B Zar" w:hint="cs"/>
          <w:color w:val="000000"/>
          <w:sz w:val="36"/>
          <w:szCs w:val="36"/>
        </w:rPr>
        <w:t>yəti münasib deyildi və camaatın əksəriyyəti öz qarınlarını quru çörək və su ilə doyururdu</w:t>
      </w:r>
      <w:r>
        <w:rPr>
          <w:rFonts w:eastAsia="Times New Roman" w:cs="B Zar" w:hint="cs"/>
          <w:color w:val="000000"/>
          <w:sz w:val="36"/>
          <w:szCs w:val="36"/>
          <w:rtl/>
        </w:rPr>
        <w:t xml:space="preserve">. </w:t>
      </w:r>
    </w:p>
    <w:p w:rsidR="00000000" w:rsidRDefault="00A11CBC" w:rsidP="002E152D">
      <w:pPr>
        <w:pStyle w:val="contentparagraph"/>
        <w:jc w:val="both"/>
        <w:divId w:val="1764301050"/>
        <w:rPr>
          <w:rFonts w:cs="B Zar" w:hint="cs"/>
          <w:color w:val="000000"/>
          <w:sz w:val="36"/>
          <w:szCs w:val="36"/>
          <w:rtl/>
        </w:rPr>
      </w:pPr>
      <w:r>
        <w:rPr>
          <w:rStyle w:val="contenttext"/>
          <w:rFonts w:cs="B Zar" w:hint="cs"/>
          <w:color w:val="000000"/>
          <w:sz w:val="36"/>
          <w:szCs w:val="36"/>
        </w:rPr>
        <w:t>bir ixlasla Allahın rizay</w:t>
      </w:r>
      <w:r>
        <w:rPr>
          <w:rStyle w:val="contenttext"/>
          <w:rFonts w:cs="B Zar" w:hint="cs"/>
          <w:color w:val="000000"/>
          <w:sz w:val="36"/>
          <w:szCs w:val="36"/>
        </w:rPr>
        <w:t>ə</w:t>
      </w:r>
      <w:r>
        <w:rPr>
          <w:rStyle w:val="contenttext"/>
          <w:rFonts w:cs="B Zar" w:hint="cs"/>
          <w:color w:val="000000"/>
          <w:sz w:val="36"/>
          <w:szCs w:val="36"/>
        </w:rPr>
        <w:t>tini c</w:t>
      </w:r>
      <w:r>
        <w:rPr>
          <w:rStyle w:val="contenttext"/>
          <w:rFonts w:cs="B Zar" w:hint="cs"/>
          <w:color w:val="000000"/>
          <w:sz w:val="36"/>
          <w:szCs w:val="36"/>
        </w:rPr>
        <w:t>ə</w:t>
      </w:r>
      <w:r>
        <w:rPr>
          <w:rStyle w:val="contenttext"/>
          <w:rFonts w:cs="B Zar" w:hint="cs"/>
          <w:color w:val="000000"/>
          <w:sz w:val="36"/>
          <w:szCs w:val="36"/>
        </w:rPr>
        <w:t>lb etm</w:t>
      </w:r>
      <w:r>
        <w:rPr>
          <w:rStyle w:val="contenttext"/>
          <w:rFonts w:cs="B Zar" w:hint="cs"/>
          <w:color w:val="000000"/>
          <w:sz w:val="36"/>
          <w:szCs w:val="36"/>
        </w:rPr>
        <w:t>ə</w:t>
      </w:r>
      <w:r>
        <w:rPr>
          <w:rStyle w:val="contenttext"/>
          <w:rFonts w:cs="B Zar" w:hint="cs"/>
          <w:color w:val="000000"/>
          <w:sz w:val="36"/>
          <w:szCs w:val="36"/>
        </w:rPr>
        <w:t>k üçün bu işi gördül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birinci günd</w:t>
      </w:r>
      <w:r>
        <w:rPr>
          <w:rStyle w:val="contenttext"/>
          <w:rFonts w:cs="B Zar" w:hint="cs"/>
          <w:color w:val="000000"/>
          <w:sz w:val="36"/>
          <w:szCs w:val="36"/>
        </w:rPr>
        <w:t>ə</w:t>
      </w:r>
      <w:r>
        <w:rPr>
          <w:rStyle w:val="contenttext"/>
          <w:rFonts w:cs="B Zar" w:hint="cs"/>
          <w:color w:val="000000"/>
          <w:sz w:val="36"/>
          <w:szCs w:val="36"/>
        </w:rPr>
        <w:t xml:space="preserve"> olduğu kimi su il</w:t>
      </w:r>
      <w:r>
        <w:rPr>
          <w:rStyle w:val="contenttext"/>
          <w:rFonts w:cs="B Zar" w:hint="cs"/>
          <w:color w:val="000000"/>
          <w:sz w:val="36"/>
          <w:szCs w:val="36"/>
        </w:rPr>
        <w:t>ə</w:t>
      </w:r>
      <w:r>
        <w:rPr>
          <w:rStyle w:val="contenttext"/>
          <w:rFonts w:cs="B Zar" w:hint="cs"/>
          <w:color w:val="000000"/>
          <w:sz w:val="36"/>
          <w:szCs w:val="36"/>
        </w:rPr>
        <w:t xml:space="preserve"> iftar etdil</w:t>
      </w:r>
      <w:r>
        <w:rPr>
          <w:rStyle w:val="contenttext"/>
          <w:rFonts w:cs="B Zar" w:hint="cs"/>
          <w:color w:val="000000"/>
          <w:sz w:val="36"/>
          <w:szCs w:val="36"/>
        </w:rPr>
        <w:t>ə</w:t>
      </w:r>
      <w:r>
        <w:rPr>
          <w:rStyle w:val="contenttext"/>
          <w:rFonts w:cs="B Zar" w:hint="cs"/>
          <w:color w:val="000000"/>
          <w:sz w:val="36"/>
          <w:szCs w:val="36"/>
        </w:rPr>
        <w:t>r. Üçüncü gün d</w:t>
      </w:r>
      <w:r>
        <w:rPr>
          <w:rStyle w:val="contenttext"/>
          <w:rFonts w:cs="B Zar" w:hint="cs"/>
          <w:color w:val="000000"/>
          <w:sz w:val="36"/>
          <w:szCs w:val="36"/>
        </w:rPr>
        <w:t>ə</w:t>
      </w:r>
      <w:r>
        <w:rPr>
          <w:rStyle w:val="contenttext"/>
          <w:rFonts w:cs="B Zar" w:hint="cs"/>
          <w:color w:val="000000"/>
          <w:sz w:val="36"/>
          <w:szCs w:val="36"/>
        </w:rPr>
        <w:t xml:space="preserve"> birinci v</w:t>
      </w:r>
      <w:r>
        <w:rPr>
          <w:rStyle w:val="contenttext"/>
          <w:rFonts w:cs="B Zar" w:hint="cs"/>
          <w:color w:val="000000"/>
          <w:sz w:val="36"/>
          <w:szCs w:val="36"/>
        </w:rPr>
        <w:t>ə</w:t>
      </w:r>
      <w:r>
        <w:rPr>
          <w:rStyle w:val="contenttext"/>
          <w:rFonts w:cs="B Zar" w:hint="cs"/>
          <w:color w:val="000000"/>
          <w:sz w:val="36"/>
          <w:szCs w:val="36"/>
        </w:rPr>
        <w:t xml:space="preserve"> ikinci günl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olduğu k</w:t>
      </w:r>
      <w:r>
        <w:rPr>
          <w:rStyle w:val="contenttext"/>
          <w:rFonts w:cs="B Zar" w:hint="cs"/>
          <w:color w:val="000000"/>
          <w:sz w:val="36"/>
          <w:szCs w:val="36"/>
        </w:rPr>
        <w:t>imi oruc tutdular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olduğu kimi t</w:t>
      </w:r>
      <w:r>
        <w:rPr>
          <w:rStyle w:val="contenttext"/>
          <w:rFonts w:cs="B Zar" w:hint="cs"/>
          <w:color w:val="000000"/>
          <w:sz w:val="36"/>
          <w:szCs w:val="36"/>
        </w:rPr>
        <w:t>ə</w:t>
      </w:r>
      <w:r>
        <w:rPr>
          <w:rStyle w:val="contenttext"/>
          <w:rFonts w:cs="B Zar" w:hint="cs"/>
          <w:color w:val="000000"/>
          <w:sz w:val="36"/>
          <w:szCs w:val="36"/>
        </w:rPr>
        <w:t>krarlanmağa başladı. Bu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onlardan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 bir </w:t>
      </w:r>
      <w:r>
        <w:rPr>
          <w:rStyle w:val="contenttext"/>
          <w:rFonts w:cs="B Zar" w:hint="cs"/>
          <w:color w:val="000000"/>
          <w:sz w:val="36"/>
          <w:szCs w:val="36"/>
        </w:rPr>
        <w:t>ə</w:t>
      </w:r>
      <w:r>
        <w:rPr>
          <w:rStyle w:val="contenttext"/>
          <w:rFonts w:cs="B Zar" w:hint="cs"/>
          <w:color w:val="000000"/>
          <w:sz w:val="36"/>
          <w:szCs w:val="36"/>
        </w:rPr>
        <w:t>sir idi.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ail</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üzvl</w:t>
      </w:r>
      <w:r>
        <w:rPr>
          <w:rStyle w:val="contenttext"/>
          <w:rFonts w:cs="B Zar" w:hint="cs"/>
          <w:color w:val="000000"/>
          <w:sz w:val="36"/>
          <w:szCs w:val="36"/>
        </w:rPr>
        <w:t>ə</w:t>
      </w:r>
      <w:r>
        <w:rPr>
          <w:rStyle w:val="contenttext"/>
          <w:rFonts w:cs="B Zar" w:hint="cs"/>
          <w:color w:val="000000"/>
          <w:sz w:val="36"/>
          <w:szCs w:val="36"/>
        </w:rPr>
        <w:t xml:space="preserve">ri öz paylarını </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günü su il</w:t>
      </w:r>
      <w:r>
        <w:rPr>
          <w:rStyle w:val="contenttext"/>
          <w:rFonts w:cs="B Zar" w:hint="cs"/>
          <w:color w:val="000000"/>
          <w:sz w:val="36"/>
          <w:szCs w:val="36"/>
        </w:rPr>
        <w:t>ə</w:t>
      </w:r>
      <w:r>
        <w:rPr>
          <w:rStyle w:val="contenttext"/>
          <w:rFonts w:cs="B Zar" w:hint="cs"/>
          <w:color w:val="000000"/>
          <w:sz w:val="36"/>
          <w:szCs w:val="36"/>
        </w:rPr>
        <w:t xml:space="preserve"> iftar etdil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lı qaldılar</w:t>
      </w:r>
      <w:r>
        <w:rPr>
          <w:rStyle w:val="contenttext"/>
          <w:rFonts w:cs="B Zar" w:hint="cs"/>
          <w:color w:val="000000"/>
          <w:sz w:val="36"/>
          <w:szCs w:val="36"/>
          <w:rtl/>
        </w:rPr>
        <w:t>.</w:t>
      </w:r>
    </w:p>
    <w:p w:rsidR="00000000" w:rsidRDefault="00A11CBC" w:rsidP="002E152D">
      <w:pPr>
        <w:pStyle w:val="contentparagraph"/>
        <w:jc w:val="both"/>
        <w:divId w:val="1764301050"/>
        <w:rPr>
          <w:rFonts w:cs="B Zar" w:hint="cs"/>
          <w:color w:val="000000"/>
          <w:sz w:val="36"/>
          <w:szCs w:val="36"/>
          <w:rtl/>
        </w:rPr>
      </w:pPr>
      <w:r>
        <w:rPr>
          <w:rStyle w:val="contenttext"/>
          <w:rFonts w:cs="B Zar" w:hint="cs"/>
          <w:color w:val="000000"/>
          <w:sz w:val="36"/>
          <w:szCs w:val="36"/>
        </w:rPr>
        <w:t>Növb</w:t>
      </w:r>
      <w:r>
        <w:rPr>
          <w:rStyle w:val="contenttext"/>
          <w:rFonts w:cs="B Zar" w:hint="cs"/>
          <w:color w:val="000000"/>
          <w:sz w:val="36"/>
          <w:szCs w:val="36"/>
        </w:rPr>
        <w:t>ə</w:t>
      </w:r>
      <w:r>
        <w:rPr>
          <w:rStyle w:val="contenttext"/>
          <w:rFonts w:cs="B Zar" w:hint="cs"/>
          <w:color w:val="000000"/>
          <w:sz w:val="36"/>
          <w:szCs w:val="36"/>
        </w:rPr>
        <w:t>ti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Hüseyni (</w:t>
      </w:r>
      <w:r>
        <w:rPr>
          <w:rStyle w:val="contenttext"/>
          <w:rFonts w:cs="B Zar" w:hint="cs"/>
          <w:color w:val="000000"/>
          <w:sz w:val="36"/>
          <w:szCs w:val="36"/>
        </w:rPr>
        <w:t>ə</w:t>
      </w:r>
      <w:r>
        <w:rPr>
          <w:rStyle w:val="contenttext"/>
          <w:rFonts w:cs="B Zar" w:hint="cs"/>
          <w:color w:val="000000"/>
          <w:sz w:val="36"/>
          <w:szCs w:val="36"/>
        </w:rPr>
        <w:t>) z</w:t>
      </w:r>
      <w:r>
        <w:rPr>
          <w:rStyle w:val="contenttext"/>
          <w:rFonts w:cs="B Zar" w:hint="cs"/>
          <w:color w:val="000000"/>
          <w:sz w:val="36"/>
          <w:szCs w:val="36"/>
        </w:rPr>
        <w:t>ə</w:t>
      </w:r>
      <w:r>
        <w:rPr>
          <w:rStyle w:val="contenttext"/>
          <w:rFonts w:cs="B Zar" w:hint="cs"/>
          <w:color w:val="000000"/>
          <w:sz w:val="36"/>
          <w:szCs w:val="36"/>
        </w:rPr>
        <w:t>ifliyin şidd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titr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halda müşahid</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 xml:space="preserve"> çox narahat oldu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qızı Fatim</w:t>
      </w:r>
      <w:r>
        <w:rPr>
          <w:rStyle w:val="contenttext"/>
          <w:rFonts w:cs="B Zar" w:hint="cs"/>
          <w:color w:val="000000"/>
          <w:sz w:val="36"/>
          <w:szCs w:val="36"/>
        </w:rPr>
        <w:t>ə</w:t>
      </w:r>
      <w:r>
        <w:rPr>
          <w:rStyle w:val="contenttext"/>
          <w:rFonts w:cs="B Zar" w:hint="cs"/>
          <w:color w:val="000000"/>
          <w:sz w:val="36"/>
          <w:szCs w:val="36"/>
        </w:rPr>
        <w:t>nin çuxura düşmüş gözl</w:t>
      </w:r>
      <w:r>
        <w:rPr>
          <w:rStyle w:val="contenttext"/>
          <w:rFonts w:cs="B Zar" w:hint="cs"/>
          <w:color w:val="000000"/>
          <w:sz w:val="36"/>
          <w:szCs w:val="36"/>
        </w:rPr>
        <w:t>ə</w:t>
      </w:r>
      <w:r>
        <w:rPr>
          <w:rStyle w:val="contenttext"/>
          <w:rFonts w:cs="B Zar" w:hint="cs"/>
          <w:color w:val="000000"/>
          <w:sz w:val="36"/>
          <w:szCs w:val="36"/>
        </w:rPr>
        <w:t>rini gördükd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nigaranlığı bir az da artdı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soruşdu ki, ey Əli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üçün uşaqlar bu qıdır zıifl</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narahat haldadırlar? Niy</w:t>
      </w:r>
      <w:r>
        <w:rPr>
          <w:rStyle w:val="contenttext"/>
          <w:rFonts w:cs="B Zar" w:hint="cs"/>
          <w:color w:val="000000"/>
          <w:sz w:val="36"/>
          <w:szCs w:val="36"/>
        </w:rPr>
        <w:t>ə</w:t>
      </w:r>
      <w:r>
        <w:rPr>
          <w:rStyle w:val="contenttext"/>
          <w:rFonts w:cs="B Zar" w:hint="cs"/>
          <w:color w:val="000000"/>
          <w:sz w:val="36"/>
          <w:szCs w:val="36"/>
        </w:rPr>
        <w:t xml:space="preserve"> qızım Fatim</w:t>
      </w:r>
      <w:r>
        <w:rPr>
          <w:rStyle w:val="contenttext"/>
          <w:rFonts w:cs="B Zar" w:hint="cs"/>
          <w:color w:val="000000"/>
          <w:sz w:val="36"/>
          <w:szCs w:val="36"/>
        </w:rPr>
        <w:t>ə</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ngi solmuşdur?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hadis</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danışdı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brayıl nazil olaraq “İnsan”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g</w:t>
      </w:r>
      <w:r>
        <w:rPr>
          <w:rStyle w:val="contenttext"/>
          <w:rFonts w:cs="B Zar" w:hint="cs"/>
          <w:color w:val="000000"/>
          <w:sz w:val="36"/>
          <w:szCs w:val="36"/>
        </w:rPr>
        <w:t>ə</w:t>
      </w:r>
      <w:r>
        <w:rPr>
          <w:rStyle w:val="contenttext"/>
          <w:rFonts w:cs="B Zar" w:hint="cs"/>
          <w:color w:val="000000"/>
          <w:sz w:val="36"/>
          <w:szCs w:val="36"/>
        </w:rPr>
        <w:t>tirdi</w:t>
      </w:r>
      <w:r>
        <w:rPr>
          <w:rStyle w:val="contenttext"/>
          <w:rFonts w:cs="B Zar" w:hint="cs"/>
          <w:color w:val="000000"/>
          <w:sz w:val="36"/>
          <w:szCs w:val="36"/>
          <w:rtl/>
        </w:rPr>
        <w:t>”.</w:t>
      </w:r>
    </w:p>
    <w:p w:rsidR="00000000" w:rsidRDefault="00A11CBC" w:rsidP="002E152D">
      <w:pPr>
        <w:pStyle w:val="Heading4"/>
        <w:shd w:val="clear" w:color="auto" w:fill="FFFFFF"/>
        <w:jc w:val="both"/>
        <w:divId w:val="770201692"/>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 Əhli-beytin (ə) beş xüsusiyyəti</w:t>
      </w:r>
    </w:p>
    <w:p w:rsidR="00000000" w:rsidRDefault="00A11CBC" w:rsidP="002E152D">
      <w:pPr>
        <w:pStyle w:val="contentparagraph"/>
        <w:jc w:val="both"/>
        <w:divId w:val="770201692"/>
        <w:rPr>
          <w:rFonts w:cs="B Zar" w:hint="cs"/>
          <w:color w:val="000000"/>
          <w:sz w:val="36"/>
          <w:szCs w:val="36"/>
          <w:rtl/>
        </w:rPr>
      </w:pPr>
      <w:r>
        <w:rPr>
          <w:rStyle w:val="contenttext"/>
          <w:rFonts w:cs="B Zar" w:hint="cs"/>
          <w:color w:val="000000"/>
          <w:sz w:val="36"/>
          <w:szCs w:val="36"/>
        </w:rPr>
        <w:t>On s</w:t>
      </w:r>
      <w:r>
        <w:rPr>
          <w:rStyle w:val="contenttext"/>
          <w:rFonts w:cs="B Zar" w:hint="cs"/>
          <w:color w:val="000000"/>
          <w:sz w:val="36"/>
          <w:szCs w:val="36"/>
        </w:rPr>
        <w:t>ə</w:t>
      </w:r>
      <w:r>
        <w:rPr>
          <w:rStyle w:val="contenttext"/>
          <w:rFonts w:cs="B Zar" w:hint="cs"/>
          <w:color w:val="000000"/>
          <w:sz w:val="36"/>
          <w:szCs w:val="36"/>
        </w:rPr>
        <w:t>kkiz ay</w:t>
      </w:r>
      <w:r>
        <w:rPr>
          <w:rStyle w:val="contenttext"/>
          <w:rFonts w:cs="B Zar" w:hint="cs"/>
          <w:color w:val="000000"/>
          <w:sz w:val="36"/>
          <w:szCs w:val="36"/>
        </w:rPr>
        <w:t>ə</w:t>
      </w:r>
      <w:r>
        <w:rPr>
          <w:rStyle w:val="contenttext"/>
          <w:rFonts w:cs="B Zar" w:hint="cs"/>
          <w:color w:val="000000"/>
          <w:sz w:val="36"/>
          <w:szCs w:val="36"/>
        </w:rPr>
        <w:t>nin dördünd</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ail</w:t>
      </w:r>
      <w:r>
        <w:rPr>
          <w:rStyle w:val="contenttext"/>
          <w:rFonts w:cs="B Zar" w:hint="cs"/>
          <w:color w:val="000000"/>
          <w:sz w:val="36"/>
          <w:szCs w:val="36"/>
        </w:rPr>
        <w:t>ə</w:t>
      </w:r>
      <w:r>
        <w:rPr>
          <w:rStyle w:val="contenttext"/>
          <w:rFonts w:cs="B Zar" w:hint="cs"/>
          <w:color w:val="000000"/>
          <w:sz w:val="36"/>
          <w:szCs w:val="36"/>
        </w:rPr>
        <w:t xml:space="preserve">nin gördüyü işin </w:t>
      </w:r>
      <w:r>
        <w:rPr>
          <w:rStyle w:val="contenttext"/>
          <w:rFonts w:cs="B Zar" w:hint="cs"/>
          <w:color w:val="000000"/>
          <w:sz w:val="36"/>
          <w:szCs w:val="36"/>
        </w:rPr>
        <w:t>ə</w:t>
      </w:r>
      <w:r>
        <w:rPr>
          <w:rStyle w:val="contenttext"/>
          <w:rFonts w:cs="B Zar" w:hint="cs"/>
          <w:color w:val="000000"/>
          <w:sz w:val="36"/>
          <w:szCs w:val="36"/>
        </w:rPr>
        <w:t>sli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edilir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qalan on dörd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onların tayı-b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olmayan v</w:t>
      </w:r>
      <w:r>
        <w:rPr>
          <w:rStyle w:val="contenttext"/>
          <w:rFonts w:cs="B Zar" w:hint="cs"/>
          <w:color w:val="000000"/>
          <w:sz w:val="36"/>
          <w:szCs w:val="36"/>
        </w:rPr>
        <w:t>ə</w:t>
      </w:r>
      <w:r>
        <w:rPr>
          <w:rStyle w:val="contenttext"/>
          <w:rFonts w:cs="B Zar" w:hint="cs"/>
          <w:color w:val="000000"/>
          <w:sz w:val="36"/>
          <w:szCs w:val="36"/>
        </w:rPr>
        <w:t xml:space="preserve"> qalarğı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müzd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crind</w:t>
      </w:r>
      <w:r>
        <w:rPr>
          <w:rStyle w:val="contenttext"/>
          <w:rFonts w:cs="B Zar" w:hint="cs"/>
          <w:color w:val="000000"/>
          <w:sz w:val="36"/>
          <w:szCs w:val="36"/>
        </w:rPr>
        <w:t>ə</w:t>
      </w:r>
      <w:r>
        <w:rPr>
          <w:rStyle w:val="contenttext"/>
          <w:rFonts w:cs="B Zar" w:hint="cs"/>
          <w:color w:val="000000"/>
          <w:sz w:val="36"/>
          <w:szCs w:val="36"/>
        </w:rPr>
        <w:t>n danışılır. Əvv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ilk dörd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aşkar olan beş xüsusiyy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açılmışdır</w:t>
      </w:r>
      <w:r>
        <w:rPr>
          <w:rStyle w:val="contenttext"/>
          <w:rFonts w:cs="B Zar" w:hint="cs"/>
          <w:color w:val="000000"/>
          <w:sz w:val="36"/>
          <w:szCs w:val="36"/>
          <w:rtl/>
        </w:rPr>
        <w:t>:</w:t>
      </w:r>
    </w:p>
    <w:p w:rsidR="00000000" w:rsidRDefault="00A11CBC" w:rsidP="002E152D">
      <w:pPr>
        <w:pStyle w:val="Heading4"/>
        <w:shd w:val="clear" w:color="auto" w:fill="FFFFFF"/>
        <w:jc w:val="both"/>
        <w:divId w:val="330647248"/>
        <w:rPr>
          <w:rFonts w:eastAsia="Times New Roman" w:cs="B Titr" w:hint="cs"/>
          <w:b w:val="0"/>
          <w:bCs w:val="0"/>
          <w:color w:val="0080C0"/>
          <w:sz w:val="29"/>
          <w:szCs w:val="29"/>
          <w:rtl/>
        </w:rPr>
      </w:pPr>
      <w:r>
        <w:rPr>
          <w:rFonts w:eastAsia="Times New Roman" w:cs="B Titr" w:hint="cs"/>
          <w:b w:val="0"/>
          <w:bCs w:val="0"/>
          <w:color w:val="0080C0"/>
          <w:sz w:val="29"/>
          <w:szCs w:val="29"/>
        </w:rPr>
        <w:t>a) Əhd-peymana fəva etmək</w:t>
      </w:r>
    </w:p>
    <w:p w:rsidR="00000000" w:rsidRDefault="00A11CBC" w:rsidP="002E152D">
      <w:pPr>
        <w:pStyle w:val="contentparagraph"/>
        <w:jc w:val="both"/>
        <w:divId w:val="330647248"/>
        <w:rPr>
          <w:rFonts w:cs="B Zar" w:hint="cs"/>
          <w:color w:val="000000"/>
          <w:sz w:val="36"/>
          <w:szCs w:val="36"/>
          <w:rtl/>
        </w:rPr>
      </w:pPr>
      <w:r>
        <w:rPr>
          <w:rStyle w:val="contenttext"/>
          <w:rFonts w:cs="B Zar" w:hint="cs"/>
          <w:color w:val="000000"/>
          <w:sz w:val="36"/>
          <w:szCs w:val="36"/>
          <w:rtl/>
        </w:rPr>
        <w:t>{یوفُونَ بِالنَّذْرِ...}</w:t>
      </w:r>
    </w:p>
    <w:p w:rsidR="00000000" w:rsidRDefault="00A11CBC" w:rsidP="002E152D">
      <w:pPr>
        <w:pStyle w:val="contentparagraph"/>
        <w:jc w:val="both"/>
        <w:divId w:val="330647248"/>
        <w:rPr>
          <w:rFonts w:cs="B Zar" w:hint="cs"/>
          <w:color w:val="000000"/>
          <w:sz w:val="36"/>
          <w:szCs w:val="36"/>
          <w:rtl/>
        </w:rPr>
      </w:pPr>
      <w:r>
        <w:rPr>
          <w:rStyle w:val="contenttext"/>
          <w:rFonts w:cs="B Zar" w:hint="cs"/>
          <w:color w:val="000000"/>
          <w:sz w:val="36"/>
          <w:szCs w:val="36"/>
        </w:rPr>
        <w:t>(öz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 Bütün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örn</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 xml:space="preserve"> olacaq bu ail</w:t>
      </w:r>
      <w:r>
        <w:rPr>
          <w:rStyle w:val="contenttext"/>
          <w:rFonts w:cs="B Zar" w:hint="cs"/>
          <w:color w:val="000000"/>
          <w:sz w:val="36"/>
          <w:szCs w:val="36"/>
        </w:rPr>
        <w:t>ə</w:t>
      </w:r>
      <w:r>
        <w:rPr>
          <w:rStyle w:val="contenttext"/>
          <w:rFonts w:cs="B Zar" w:hint="cs"/>
          <w:color w:val="000000"/>
          <w:sz w:val="36"/>
          <w:szCs w:val="36"/>
        </w:rPr>
        <w:t>nin birinci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rli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onların 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sidir. Amma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la, müsib</w:t>
      </w:r>
      <w:r>
        <w:rPr>
          <w:rStyle w:val="contenttext"/>
          <w:rFonts w:cs="B Zar" w:hint="cs"/>
          <w:color w:val="000000"/>
          <w:sz w:val="36"/>
          <w:szCs w:val="36"/>
        </w:rPr>
        <w:t>ə</w:t>
      </w:r>
      <w:r>
        <w:rPr>
          <w:rStyle w:val="contenttext"/>
          <w:rFonts w:cs="B Zar" w:hint="cs"/>
          <w:color w:val="000000"/>
          <w:sz w:val="36"/>
          <w:szCs w:val="36"/>
        </w:rPr>
        <w:t>t,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zir edir, lakin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ll olunduqdan sonra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3306472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h:191</w:t>
      </w:r>
    </w:p>
    <w:p w:rsidR="00000000" w:rsidRDefault="00A11CBC" w:rsidP="002E152D">
      <w:pPr>
        <w:pStyle w:val="contentparagraph"/>
        <w:jc w:val="both"/>
        <w:divId w:val="1898517476"/>
        <w:rPr>
          <w:rFonts w:cs="B Zar" w:hint="cs"/>
          <w:color w:val="000000"/>
          <w:sz w:val="36"/>
          <w:szCs w:val="36"/>
          <w:rtl/>
        </w:rPr>
      </w:pPr>
      <w:r>
        <w:rPr>
          <w:rStyle w:val="contenttext"/>
          <w:rFonts w:cs="B Zar" w:hint="cs"/>
          <w:color w:val="000000"/>
          <w:sz w:val="36"/>
          <w:szCs w:val="36"/>
        </w:rPr>
        <w:t>zamanı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müxt</w:t>
      </w:r>
      <w:r>
        <w:rPr>
          <w:rStyle w:val="contenttext"/>
          <w:rFonts w:cs="B Zar" w:hint="cs"/>
          <w:color w:val="000000"/>
          <w:sz w:val="36"/>
          <w:szCs w:val="36"/>
        </w:rPr>
        <w:t>ə</w:t>
      </w:r>
      <w:r>
        <w:rPr>
          <w:rStyle w:val="contenttext"/>
          <w:rFonts w:cs="B Zar" w:hint="cs"/>
          <w:color w:val="000000"/>
          <w:sz w:val="36"/>
          <w:szCs w:val="36"/>
        </w:rPr>
        <w:t>lif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boyun qaçırırlar.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zir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olan</w:t>
      </w:r>
      <w:r>
        <w:rPr>
          <w:rStyle w:val="contenttext"/>
          <w:rFonts w:cs="B Zar" w:hint="cs"/>
          <w:color w:val="000000"/>
          <w:sz w:val="36"/>
          <w:szCs w:val="36"/>
          <w:rtl/>
        </w:rPr>
        <w:t xml:space="preserve"> </w:t>
      </w:r>
      <w:r>
        <w:rPr>
          <w:rStyle w:val="contenttext"/>
          <w:rFonts w:cs="B Zar" w:hint="cs"/>
          <w:color w:val="000000"/>
          <w:sz w:val="36"/>
          <w:szCs w:val="36"/>
        </w:rPr>
        <w:t>sözl</w:t>
      </w:r>
      <w:r>
        <w:rPr>
          <w:rStyle w:val="contenttext"/>
          <w:rFonts w:cs="B Zar" w:hint="cs"/>
          <w:color w:val="000000"/>
          <w:sz w:val="36"/>
          <w:szCs w:val="36"/>
        </w:rPr>
        <w:t>ə</w:t>
      </w:r>
      <w:r>
        <w:rPr>
          <w:rStyle w:val="contenttext"/>
          <w:rFonts w:cs="B Zar" w:hint="cs"/>
          <w:color w:val="000000"/>
          <w:sz w:val="36"/>
          <w:szCs w:val="36"/>
        </w:rPr>
        <w:t>rin düzgün oxunun-oxunmamasında ş</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düşür,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onun düzgün icra edilib-edilm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Bir sözl</w:t>
      </w:r>
      <w:r>
        <w:rPr>
          <w:rStyle w:val="contenttext"/>
          <w:rFonts w:cs="B Zar" w:hint="cs"/>
          <w:color w:val="000000"/>
          <w:sz w:val="36"/>
          <w:szCs w:val="36"/>
        </w:rPr>
        <w:t>ə</w:t>
      </w:r>
      <w:r>
        <w:rPr>
          <w:rStyle w:val="contenttext"/>
          <w:rFonts w:cs="B Zar" w:hint="cs"/>
          <w:color w:val="000000"/>
          <w:sz w:val="36"/>
          <w:szCs w:val="36"/>
        </w:rPr>
        <w:t>, hansısa bir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onu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inirl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98517476"/>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canı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nicat tapacağı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ç</w:t>
      </w:r>
      <w:r>
        <w:rPr>
          <w:rStyle w:val="contenttext"/>
          <w:rFonts w:cs="B Zar" w:hint="cs"/>
          <w:color w:val="000000"/>
          <w:sz w:val="36"/>
          <w:szCs w:val="36"/>
        </w:rPr>
        <w:t>ə</w:t>
      </w:r>
      <w:r>
        <w:rPr>
          <w:rStyle w:val="contenttext"/>
          <w:rFonts w:cs="B Zar" w:hint="cs"/>
          <w:color w:val="000000"/>
          <w:sz w:val="36"/>
          <w:szCs w:val="36"/>
        </w:rPr>
        <w:t>tin bir n</w:t>
      </w:r>
      <w:r>
        <w:rPr>
          <w:rStyle w:val="contenttext"/>
          <w:rFonts w:cs="B Zar" w:hint="cs"/>
          <w:color w:val="000000"/>
          <w:sz w:val="36"/>
          <w:szCs w:val="36"/>
        </w:rPr>
        <w:t>ə</w:t>
      </w:r>
      <w:r>
        <w:rPr>
          <w:rStyle w:val="contenttext"/>
          <w:rFonts w:cs="B Zar" w:hint="cs"/>
          <w:color w:val="000000"/>
          <w:sz w:val="36"/>
          <w:szCs w:val="36"/>
        </w:rPr>
        <w:t>ziri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söz verm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ç</w:t>
      </w:r>
      <w:r>
        <w:rPr>
          <w:rStyle w:val="contenttext"/>
          <w:rFonts w:cs="B Zar" w:hint="cs"/>
          <w:color w:val="000000"/>
          <w:sz w:val="36"/>
          <w:szCs w:val="36"/>
        </w:rPr>
        <w:t>ə</w:t>
      </w:r>
      <w:r>
        <w:rPr>
          <w:rStyle w:val="contenttext"/>
          <w:rFonts w:cs="B Zar" w:hint="cs"/>
          <w:color w:val="000000"/>
          <w:sz w:val="36"/>
          <w:szCs w:val="36"/>
        </w:rPr>
        <w:t>tinlikd</w:t>
      </w:r>
      <w:r>
        <w:rPr>
          <w:rStyle w:val="contenttext"/>
          <w:rFonts w:cs="B Zar" w:hint="cs"/>
          <w:color w:val="000000"/>
          <w:sz w:val="36"/>
          <w:szCs w:val="36"/>
        </w:rPr>
        <w:t>ə</w:t>
      </w:r>
      <w:r>
        <w:rPr>
          <w:rStyle w:val="contenttext"/>
          <w:rFonts w:cs="B Zar" w:hint="cs"/>
          <w:color w:val="000000"/>
          <w:sz w:val="36"/>
          <w:szCs w:val="36"/>
        </w:rPr>
        <w:t>n nicat tapdıqdan sonra da n</w:t>
      </w:r>
      <w:r>
        <w:rPr>
          <w:rStyle w:val="contenttext"/>
          <w:rFonts w:cs="B Zar" w:hint="cs"/>
          <w:color w:val="000000"/>
          <w:sz w:val="36"/>
          <w:szCs w:val="36"/>
        </w:rPr>
        <w:t>ə</w:t>
      </w:r>
      <w:r>
        <w:rPr>
          <w:rStyle w:val="contenttext"/>
          <w:rFonts w:cs="B Zar" w:hint="cs"/>
          <w:color w:val="000000"/>
          <w:sz w:val="36"/>
          <w:szCs w:val="36"/>
        </w:rPr>
        <w:t>zir etdiyi imamzad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xitab olaraq bel</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“Ey “imam</w:t>
      </w:r>
      <w:r>
        <w:rPr>
          <w:rStyle w:val="contenttext"/>
          <w:rFonts w:cs="B Zar" w:hint="cs"/>
          <w:color w:val="000000"/>
          <w:sz w:val="36"/>
          <w:szCs w:val="36"/>
        </w:rPr>
        <w:t>zad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canım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düşdüyünd</w:t>
      </w:r>
      <w:r>
        <w:rPr>
          <w:rStyle w:val="contenttext"/>
          <w:rFonts w:cs="B Zar" w:hint="cs"/>
          <w:color w:val="000000"/>
          <w:sz w:val="36"/>
          <w:szCs w:val="36"/>
        </w:rPr>
        <w:t>ə</w:t>
      </w:r>
      <w:r>
        <w:rPr>
          <w:rStyle w:val="contenttext"/>
          <w:rFonts w:cs="B Zar" w:hint="cs"/>
          <w:color w:val="000000"/>
          <w:sz w:val="36"/>
          <w:szCs w:val="36"/>
        </w:rPr>
        <w:t>, qorxumdan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ağır bir n</w:t>
      </w:r>
      <w:r>
        <w:rPr>
          <w:rStyle w:val="contenttext"/>
          <w:rFonts w:cs="B Zar" w:hint="cs"/>
          <w:color w:val="000000"/>
          <w:sz w:val="36"/>
          <w:szCs w:val="36"/>
        </w:rPr>
        <w:t>ə</w:t>
      </w:r>
      <w:r>
        <w:rPr>
          <w:rStyle w:val="contenttext"/>
          <w:rFonts w:cs="B Zar" w:hint="cs"/>
          <w:color w:val="000000"/>
          <w:sz w:val="36"/>
          <w:szCs w:val="36"/>
        </w:rPr>
        <w:t>zir etdim, siz n</w:t>
      </w:r>
      <w:r>
        <w:rPr>
          <w:rStyle w:val="contenttext"/>
          <w:rFonts w:cs="B Zar" w:hint="cs"/>
          <w:color w:val="000000"/>
          <w:sz w:val="36"/>
          <w:szCs w:val="36"/>
        </w:rPr>
        <w:t>ə</w:t>
      </w:r>
      <w:r>
        <w:rPr>
          <w:rStyle w:val="contenttext"/>
          <w:rFonts w:cs="B Zar" w:hint="cs"/>
          <w:color w:val="000000"/>
          <w:sz w:val="36"/>
          <w:szCs w:val="36"/>
        </w:rPr>
        <w:t xml:space="preserve"> üçün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inandınız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xilas etdiniz</w:t>
      </w:r>
      <w:r>
        <w:rPr>
          <w:rStyle w:val="contenttext"/>
          <w:rFonts w:cs="B Zar" w:hint="cs"/>
          <w:color w:val="000000"/>
          <w:sz w:val="36"/>
          <w:szCs w:val="36"/>
          <w:rtl/>
        </w:rPr>
        <w:t>?!”</w:t>
      </w:r>
    </w:p>
    <w:p w:rsidR="00000000" w:rsidRDefault="00A11CBC" w:rsidP="002E152D">
      <w:pPr>
        <w:pStyle w:val="contentparagraph"/>
        <w:jc w:val="both"/>
        <w:divId w:val="1898517476"/>
        <w:rPr>
          <w:rFonts w:cs="B Zar" w:hint="cs"/>
          <w:color w:val="000000"/>
          <w:sz w:val="36"/>
          <w:szCs w:val="36"/>
          <w:rtl/>
        </w:rPr>
      </w:pPr>
      <w:r>
        <w:rPr>
          <w:rStyle w:val="contenttext"/>
          <w:rFonts w:cs="B Zar" w:hint="cs"/>
          <w:color w:val="000000"/>
          <w:sz w:val="36"/>
          <w:szCs w:val="36"/>
        </w:rPr>
        <w:t>Biz müs</w:t>
      </w:r>
      <w:r>
        <w:rPr>
          <w:rStyle w:val="contenttext"/>
          <w:rFonts w:cs="B Zar" w:hint="cs"/>
          <w:color w:val="000000"/>
          <w:sz w:val="36"/>
          <w:szCs w:val="36"/>
        </w:rPr>
        <w:t>ə</w:t>
      </w:r>
      <w:r>
        <w:rPr>
          <w:rStyle w:val="contenttext"/>
          <w:rFonts w:cs="B Zar" w:hint="cs"/>
          <w:color w:val="000000"/>
          <w:sz w:val="36"/>
          <w:szCs w:val="36"/>
        </w:rPr>
        <w:t>lmanların b</w:t>
      </w:r>
      <w:r>
        <w:rPr>
          <w:rStyle w:val="contenttext"/>
          <w:rFonts w:cs="B Zar" w:hint="cs"/>
          <w:color w:val="000000"/>
          <w:sz w:val="36"/>
          <w:szCs w:val="36"/>
        </w:rPr>
        <w:t>ə</w:t>
      </w:r>
      <w:r>
        <w:rPr>
          <w:rStyle w:val="contenttext"/>
          <w:rFonts w:cs="B Zar" w:hint="cs"/>
          <w:color w:val="000000"/>
          <w:sz w:val="36"/>
          <w:szCs w:val="36"/>
        </w:rPr>
        <w:t>zzisi aşağıdakı ay</w:t>
      </w:r>
      <w:r>
        <w:rPr>
          <w:rStyle w:val="contenttext"/>
          <w:rFonts w:cs="B Zar" w:hint="cs"/>
          <w:color w:val="000000"/>
          <w:sz w:val="36"/>
          <w:szCs w:val="36"/>
        </w:rPr>
        <w:t>ə</w:t>
      </w:r>
      <w:r>
        <w:rPr>
          <w:rStyle w:val="contenttext"/>
          <w:rFonts w:cs="B Zar" w:hint="cs"/>
          <w:color w:val="000000"/>
          <w:sz w:val="36"/>
          <w:szCs w:val="36"/>
        </w:rPr>
        <w:t>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siyik</w:t>
      </w:r>
      <w:r>
        <w:rPr>
          <w:rStyle w:val="contenttext"/>
          <w:rFonts w:cs="B Zar" w:hint="cs"/>
          <w:color w:val="000000"/>
          <w:sz w:val="36"/>
          <w:szCs w:val="36"/>
          <w:rtl/>
        </w:rPr>
        <w:t>:</w:t>
      </w:r>
    </w:p>
    <w:p w:rsidR="00000000" w:rsidRDefault="00A11CBC" w:rsidP="002E152D">
      <w:pPr>
        <w:pStyle w:val="contentparagraph"/>
        <w:jc w:val="both"/>
        <w:divId w:val="1898517476"/>
        <w:rPr>
          <w:rFonts w:cs="B Zar" w:hint="cs"/>
          <w:color w:val="000000"/>
          <w:sz w:val="36"/>
          <w:szCs w:val="36"/>
          <w:rtl/>
        </w:rPr>
      </w:pPr>
      <w:r>
        <w:rPr>
          <w:rStyle w:val="contenttext"/>
          <w:rFonts w:cs="B Zar" w:hint="cs"/>
          <w:color w:val="000000"/>
          <w:sz w:val="36"/>
          <w:szCs w:val="36"/>
          <w:rtl/>
        </w:rPr>
        <w:t>{فَإِذَا رَکِبُوا فِی الْفُلْکِ دَعَوُا اللَّهَ مُخْلِصِینَ لَهُ الدِّینَ فَلَمَّا نَجَّاهُمْ إِلَی الْبَرِّ إِذَا هُمْ یشْرِکُونَ}</w:t>
      </w:r>
      <w:hyperlink w:anchor="content_note_189_1" w:tooltip=" [1] . “Ənkəbut” surəsi, ayə 65. " w:history="1">
        <w:r>
          <w:rPr>
            <w:rStyle w:val="Hyperlink"/>
            <w:rFonts w:cs="B Zar" w:hint="cs"/>
            <w:sz w:val="36"/>
            <w:szCs w:val="36"/>
            <w:rtl/>
          </w:rPr>
          <w:t>(1)</w:t>
        </w:r>
      </w:hyperlink>
    </w:p>
    <w:p w:rsidR="00000000" w:rsidRDefault="00A11CBC" w:rsidP="002E152D">
      <w:pPr>
        <w:pStyle w:val="contentparagraph"/>
        <w:jc w:val="both"/>
        <w:divId w:val="18985174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miy</w:t>
      </w:r>
      <w:r>
        <w:rPr>
          <w:rStyle w:val="contenttext"/>
          <w:rFonts w:cs="B Zar" w:hint="cs"/>
          <w:color w:val="000000"/>
          <w:sz w:val="36"/>
          <w:szCs w:val="36"/>
        </w:rPr>
        <w:t>ə</w:t>
      </w:r>
      <w:r>
        <w:rPr>
          <w:rStyle w:val="contenttext"/>
          <w:rFonts w:cs="B Zar" w:hint="cs"/>
          <w:color w:val="000000"/>
          <w:sz w:val="36"/>
          <w:szCs w:val="36"/>
        </w:rPr>
        <w:t xml:space="preserve"> min</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rq olmaq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zaman dini yalnız Allaha m</w:t>
      </w:r>
      <w:r>
        <w:rPr>
          <w:rStyle w:val="contenttext"/>
          <w:rFonts w:cs="B Zar" w:hint="cs"/>
          <w:color w:val="000000"/>
          <w:sz w:val="36"/>
          <w:szCs w:val="36"/>
        </w:rPr>
        <w:t>ə</w:t>
      </w:r>
      <w:r>
        <w:rPr>
          <w:rStyle w:val="contenttext"/>
          <w:rFonts w:cs="B Zar" w:hint="cs"/>
          <w:color w:val="000000"/>
          <w:sz w:val="36"/>
          <w:szCs w:val="36"/>
        </w:rPr>
        <w:t>xsus edib ona dua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(İbad</w:t>
      </w:r>
      <w:r>
        <w:rPr>
          <w:rStyle w:val="contenttext"/>
          <w:rFonts w:cs="B Zar" w:hint="cs"/>
          <w:color w:val="000000"/>
          <w:sz w:val="36"/>
          <w:szCs w:val="36"/>
        </w:rPr>
        <w:t>ə</w:t>
      </w:r>
      <w:r>
        <w:rPr>
          <w:rStyle w:val="contenttext"/>
          <w:rFonts w:cs="B Zar" w:hint="cs"/>
          <w:color w:val="000000"/>
          <w:sz w:val="36"/>
          <w:szCs w:val="36"/>
        </w:rPr>
        <w:t>t etdikl</w:t>
      </w:r>
      <w:r>
        <w:rPr>
          <w:rStyle w:val="contenttext"/>
          <w:rFonts w:cs="B Zar" w:hint="cs"/>
          <w:color w:val="000000"/>
          <w:sz w:val="36"/>
          <w:szCs w:val="36"/>
        </w:rPr>
        <w:t>ə</w:t>
      </w:r>
      <w:r>
        <w:rPr>
          <w:rStyle w:val="contenttext"/>
          <w:rFonts w:cs="B Zar" w:hint="cs"/>
          <w:color w:val="000000"/>
          <w:sz w:val="36"/>
          <w:szCs w:val="36"/>
        </w:rPr>
        <w:t>ri bütl</w:t>
      </w:r>
      <w:r>
        <w:rPr>
          <w:rStyle w:val="contenttext"/>
          <w:rFonts w:cs="B Zar" w:hint="cs"/>
          <w:color w:val="000000"/>
          <w:sz w:val="36"/>
          <w:szCs w:val="36"/>
        </w:rPr>
        <w:t>ə</w:t>
      </w:r>
      <w:r>
        <w:rPr>
          <w:rStyle w:val="contenttext"/>
          <w:rFonts w:cs="B Zar" w:hint="cs"/>
          <w:color w:val="000000"/>
          <w:sz w:val="36"/>
          <w:szCs w:val="36"/>
        </w:rPr>
        <w:t>ri unudarlar. Allah) onları quruya çıxarıb xilas ed</w:t>
      </w:r>
      <w:r>
        <w:rPr>
          <w:rStyle w:val="contenttext"/>
          <w:rFonts w:cs="B Zar" w:hint="cs"/>
          <w:color w:val="000000"/>
          <w:sz w:val="36"/>
          <w:szCs w:val="36"/>
        </w:rPr>
        <w:t>ə</w:t>
      </w:r>
      <w:r>
        <w:rPr>
          <w:rStyle w:val="contenttext"/>
          <w:rFonts w:cs="B Zar" w:hint="cs"/>
          <w:color w:val="000000"/>
          <w:sz w:val="36"/>
          <w:szCs w:val="36"/>
        </w:rPr>
        <w:t>n kimi d</w:t>
      </w:r>
      <w:r>
        <w:rPr>
          <w:rStyle w:val="contenttext"/>
          <w:rFonts w:cs="B Zar" w:hint="cs"/>
          <w:color w:val="000000"/>
          <w:sz w:val="36"/>
          <w:szCs w:val="36"/>
        </w:rPr>
        <w:t>ə</w:t>
      </w:r>
      <w:r>
        <w:rPr>
          <w:rStyle w:val="contenttext"/>
          <w:rFonts w:cs="B Zar" w:hint="cs"/>
          <w:color w:val="000000"/>
          <w:sz w:val="36"/>
          <w:szCs w:val="36"/>
        </w:rPr>
        <w:t>rhal ona ş</w:t>
      </w:r>
      <w:r>
        <w:rPr>
          <w:rStyle w:val="contenttext"/>
          <w:rFonts w:cs="B Zar" w:hint="cs"/>
          <w:color w:val="000000"/>
          <w:sz w:val="36"/>
          <w:szCs w:val="36"/>
        </w:rPr>
        <w:t>ə</w:t>
      </w:r>
      <w:r>
        <w:rPr>
          <w:rStyle w:val="contenttext"/>
          <w:rFonts w:cs="B Zar" w:hint="cs"/>
          <w:color w:val="000000"/>
          <w:sz w:val="36"/>
          <w:szCs w:val="36"/>
        </w:rPr>
        <w:t>rik qoşarlar</w:t>
      </w:r>
      <w:r>
        <w:rPr>
          <w:rStyle w:val="contenttext"/>
          <w:rFonts w:cs="B Zar" w:hint="cs"/>
          <w:color w:val="000000"/>
          <w:sz w:val="36"/>
          <w:szCs w:val="36"/>
          <w:rtl/>
        </w:rPr>
        <w:t>”.</w:t>
      </w:r>
    </w:p>
    <w:p w:rsidR="00000000" w:rsidRDefault="00A11CBC" w:rsidP="002E152D">
      <w:pPr>
        <w:pStyle w:val="contentparagraph"/>
        <w:jc w:val="both"/>
        <w:divId w:val="189851747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xml:space="preserve"> heç vaxt bu cür olmamışdır v</w:t>
      </w:r>
      <w:r>
        <w:rPr>
          <w:rStyle w:val="contenttext"/>
          <w:rFonts w:cs="B Zar" w:hint="cs"/>
          <w:color w:val="000000"/>
          <w:sz w:val="36"/>
          <w:szCs w:val="36"/>
        </w:rPr>
        <w:t>ə</w:t>
      </w:r>
      <w:r>
        <w:rPr>
          <w:rStyle w:val="contenttext"/>
          <w:rFonts w:cs="B Zar" w:hint="cs"/>
          <w:color w:val="000000"/>
          <w:sz w:val="36"/>
          <w:szCs w:val="36"/>
        </w:rPr>
        <w:t xml:space="preserve"> onlar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öz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deyi</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hdl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etmişl</w:t>
      </w:r>
      <w:r>
        <w:rPr>
          <w:rStyle w:val="contenttext"/>
          <w:rFonts w:cs="B Zar" w:hint="cs"/>
          <w:color w:val="000000"/>
          <w:sz w:val="36"/>
          <w:szCs w:val="36"/>
        </w:rPr>
        <w:t>ə</w:t>
      </w:r>
      <w:r>
        <w:rPr>
          <w:rStyle w:val="contenttext"/>
          <w:rFonts w:cs="B Zar" w:hint="cs"/>
          <w:color w:val="000000"/>
          <w:sz w:val="36"/>
          <w:szCs w:val="36"/>
        </w:rPr>
        <w:t>r. Çünki imanın</w:t>
      </w:r>
      <w:hyperlink w:anchor="content_note_189_2" w:tooltip=" [2] . Bu zəminədə “Mizanul-hikmət” birinci bölmədə (cild 1, səh. 346) bir rəvayət nəql edilmişdir. Maraqlananlar həmin mənbəyə müraciət edə bilərlə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nişan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müs</w:t>
      </w:r>
      <w:r>
        <w:rPr>
          <w:rStyle w:val="contenttext"/>
          <w:rFonts w:cs="B Zar" w:hint="cs"/>
          <w:color w:val="000000"/>
          <w:sz w:val="36"/>
          <w:szCs w:val="36"/>
        </w:rPr>
        <w:t>ə</w:t>
      </w:r>
      <w:r>
        <w:rPr>
          <w:rStyle w:val="contenttext"/>
          <w:rFonts w:cs="B Zar" w:hint="cs"/>
          <w:color w:val="000000"/>
          <w:sz w:val="36"/>
          <w:szCs w:val="36"/>
        </w:rPr>
        <w:t xml:space="preserve">lmanın </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insanın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olsa, </w:t>
      </w:r>
      <w:r>
        <w:rPr>
          <w:rStyle w:val="contenttext"/>
          <w:rFonts w:cs="B Zar" w:hint="cs"/>
          <w:color w:val="000000"/>
          <w:sz w:val="36"/>
          <w:szCs w:val="36"/>
        </w:rPr>
        <w:t>ə</w:t>
      </w:r>
      <w:r>
        <w:rPr>
          <w:rStyle w:val="contenttext"/>
          <w:rFonts w:cs="B Zar" w:hint="cs"/>
          <w:color w:val="000000"/>
          <w:sz w:val="36"/>
          <w:szCs w:val="36"/>
        </w:rPr>
        <w:t>hd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Heading4"/>
        <w:shd w:val="clear" w:color="auto" w:fill="FFFFFF"/>
        <w:jc w:val="both"/>
        <w:divId w:val="991056021"/>
        <w:rPr>
          <w:rFonts w:eastAsia="Times New Roman" w:cs="B Titr" w:hint="cs"/>
          <w:b w:val="0"/>
          <w:bCs w:val="0"/>
          <w:color w:val="0080C0"/>
          <w:sz w:val="29"/>
          <w:szCs w:val="29"/>
          <w:rtl/>
        </w:rPr>
      </w:pPr>
      <w:r>
        <w:rPr>
          <w:rFonts w:eastAsia="Times New Roman" w:cs="B Titr" w:hint="cs"/>
          <w:b w:val="0"/>
          <w:bCs w:val="0"/>
          <w:color w:val="0080C0"/>
          <w:sz w:val="29"/>
          <w:szCs w:val="29"/>
        </w:rPr>
        <w:t>b) Qiyamət günündən qorxmaq</w:t>
      </w:r>
    </w:p>
    <w:p w:rsidR="00000000" w:rsidRDefault="00A11CBC" w:rsidP="002E152D">
      <w:pPr>
        <w:pStyle w:val="contentparagraph"/>
        <w:jc w:val="both"/>
        <w:divId w:val="991056021"/>
        <w:rPr>
          <w:rFonts w:cs="B Zar" w:hint="cs"/>
          <w:color w:val="000000"/>
          <w:sz w:val="36"/>
          <w:szCs w:val="36"/>
          <w:rtl/>
        </w:rPr>
      </w:pPr>
      <w:r>
        <w:rPr>
          <w:rStyle w:val="contenttext"/>
          <w:rFonts w:cs="B Zar" w:hint="cs"/>
          <w:color w:val="000000"/>
          <w:sz w:val="36"/>
          <w:szCs w:val="36"/>
          <w:rtl/>
        </w:rPr>
        <w:t>{...وَیخَافُونَ یوْمًا کَانَ شَرُّهُ مُسْتَطِیرًا}</w:t>
      </w:r>
    </w:p>
    <w:p w:rsidR="00000000" w:rsidRDefault="00A11CBC" w:rsidP="002E152D">
      <w:pPr>
        <w:pStyle w:val="contentparagraph"/>
        <w:jc w:val="both"/>
        <w:divId w:val="991056021"/>
        <w:rPr>
          <w:rFonts w:cs="B Zar" w:hint="cs"/>
          <w:color w:val="000000"/>
          <w:sz w:val="36"/>
          <w:szCs w:val="36"/>
          <w:rtl/>
        </w:rPr>
      </w:pPr>
      <w:r>
        <w:rPr>
          <w:rStyle w:val="contenttext"/>
          <w:rFonts w:cs="B Zar" w:hint="cs"/>
          <w:color w:val="000000"/>
          <w:sz w:val="36"/>
          <w:szCs w:val="36"/>
        </w:rPr>
        <w:t>(Onlar ş</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zabı olduqca geniş olan bir günd</w:t>
      </w:r>
      <w:r>
        <w:rPr>
          <w:rStyle w:val="contenttext"/>
          <w:rFonts w:cs="B Zar" w:hint="cs"/>
          <w:color w:val="000000"/>
          <w:sz w:val="36"/>
          <w:szCs w:val="36"/>
        </w:rPr>
        <w:t>ə</w:t>
      </w:r>
      <w:r>
        <w:rPr>
          <w:rStyle w:val="contenttext"/>
          <w:rFonts w:cs="B Zar" w:hint="cs"/>
          <w:color w:val="000000"/>
          <w:sz w:val="36"/>
          <w:szCs w:val="36"/>
        </w:rPr>
        <w:t>n qorxarlar) – All</w:t>
      </w:r>
      <w:r>
        <w:rPr>
          <w:rStyle w:val="contenttext"/>
          <w:rFonts w:cs="B Zar" w:hint="cs"/>
          <w:color w:val="000000"/>
          <w:sz w:val="36"/>
          <w:szCs w:val="36"/>
        </w:rPr>
        <w:t>ah-taalanın bu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ona işar</w:t>
      </w:r>
      <w:r>
        <w:rPr>
          <w:rStyle w:val="contenttext"/>
          <w:rFonts w:cs="B Zar" w:hint="cs"/>
          <w:color w:val="000000"/>
          <w:sz w:val="36"/>
          <w:szCs w:val="36"/>
        </w:rPr>
        <w:t>ə</w:t>
      </w:r>
    </w:p>
    <w:p w:rsidR="00000000" w:rsidRDefault="00A11CBC" w:rsidP="002E152D">
      <w:pPr>
        <w:pStyle w:val="contentparagraph"/>
        <w:jc w:val="both"/>
        <w:divId w:val="99105602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A11CBC" w:rsidP="002E152D">
      <w:pPr>
        <w:jc w:val="both"/>
        <w:divId w:val="68414005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Ənkəbut” surəsi, ayə 65</w:t>
      </w:r>
      <w:r>
        <w:rPr>
          <w:rFonts w:eastAsia="Times New Roman" w:cs="B Zar" w:hint="cs"/>
          <w:color w:val="000000"/>
          <w:sz w:val="36"/>
          <w:szCs w:val="36"/>
          <w:rtl/>
        </w:rPr>
        <w:t xml:space="preserve">. </w:t>
      </w:r>
    </w:p>
    <w:p w:rsidR="00000000" w:rsidRDefault="00A11CBC" w:rsidP="002E152D">
      <w:pPr>
        <w:jc w:val="both"/>
        <w:divId w:val="102822148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zəminədə “Mizanul-hikmət” birinci bölmədə (cild 1, səh. 346) bir rəvayət nəql edilmişdir. Maraqlananlar həmin mənbəyə müraciət edə bilərlər</w:t>
      </w:r>
      <w:r>
        <w:rPr>
          <w:rFonts w:eastAsia="Times New Roman" w:cs="B Zar" w:hint="cs"/>
          <w:color w:val="000000"/>
          <w:sz w:val="36"/>
          <w:szCs w:val="36"/>
          <w:rtl/>
        </w:rPr>
        <w:t xml:space="preserve">. </w:t>
      </w:r>
    </w:p>
    <w:p w:rsidR="00000000" w:rsidRDefault="00A11CBC" w:rsidP="002E152D">
      <w:pPr>
        <w:pStyle w:val="contentparagraph"/>
        <w:jc w:val="both"/>
        <w:divId w:val="706830419"/>
        <w:rPr>
          <w:rFonts w:cs="B Zar" w:hint="cs"/>
          <w:color w:val="000000"/>
          <w:sz w:val="36"/>
          <w:szCs w:val="36"/>
          <w:rtl/>
        </w:rPr>
      </w:pPr>
      <w:r>
        <w:rPr>
          <w:rStyle w:val="contenttext"/>
          <w:rFonts w:cs="B Zar" w:hint="cs"/>
          <w:color w:val="000000"/>
          <w:sz w:val="36"/>
          <w:szCs w:val="36"/>
        </w:rPr>
        <w:t>etdiyi Əhli-beytin (</w:t>
      </w:r>
      <w:r>
        <w:rPr>
          <w:rStyle w:val="contenttext"/>
          <w:rFonts w:cs="B Zar" w:hint="cs"/>
          <w:color w:val="000000"/>
          <w:sz w:val="36"/>
          <w:szCs w:val="36"/>
        </w:rPr>
        <w:t>ə</w:t>
      </w:r>
      <w:r>
        <w:rPr>
          <w:rStyle w:val="contenttext"/>
          <w:rFonts w:cs="B Zar" w:hint="cs"/>
          <w:color w:val="000000"/>
          <w:sz w:val="36"/>
          <w:szCs w:val="36"/>
        </w:rPr>
        <w:t xml:space="preserve">) ikinci </w:t>
      </w:r>
      <w:r>
        <w:rPr>
          <w:rStyle w:val="contenttext"/>
          <w:rFonts w:cs="B Zar" w:hint="cs"/>
          <w:color w:val="000000"/>
          <w:sz w:val="36"/>
          <w:szCs w:val="36"/>
        </w:rPr>
        <w:t>xüsusiyy</w:t>
      </w:r>
      <w:r>
        <w:rPr>
          <w:rStyle w:val="contenttext"/>
          <w:rFonts w:cs="B Zar" w:hint="cs"/>
          <w:color w:val="000000"/>
          <w:sz w:val="36"/>
          <w:szCs w:val="36"/>
        </w:rPr>
        <w:t>ə</w:t>
      </w:r>
      <w:r>
        <w:rPr>
          <w:rStyle w:val="contenttext"/>
          <w:rFonts w:cs="B Zar" w:hint="cs"/>
          <w:color w:val="000000"/>
          <w:sz w:val="36"/>
          <w:szCs w:val="36"/>
        </w:rPr>
        <w:t>ti onların qiyam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dirilm</w:t>
      </w:r>
      <w:r>
        <w:rPr>
          <w:rStyle w:val="contenttext"/>
          <w:rFonts w:cs="B Zar" w:hint="cs"/>
          <w:color w:val="000000"/>
          <w:sz w:val="36"/>
          <w:szCs w:val="36"/>
        </w:rPr>
        <w:t>ə</w:t>
      </w:r>
      <w:r>
        <w:rPr>
          <w:rStyle w:val="contenttext"/>
          <w:rFonts w:cs="B Zar" w:hint="cs"/>
          <w:color w:val="000000"/>
          <w:sz w:val="36"/>
          <w:szCs w:val="36"/>
        </w:rPr>
        <w:t>) gününd</w:t>
      </w:r>
      <w:r>
        <w:rPr>
          <w:rStyle w:val="contenttext"/>
          <w:rFonts w:cs="B Zar" w:hint="cs"/>
          <w:color w:val="000000"/>
          <w:sz w:val="36"/>
          <w:szCs w:val="36"/>
        </w:rPr>
        <w:t>ə</w:t>
      </w:r>
      <w:r>
        <w:rPr>
          <w:rStyle w:val="contenttext"/>
          <w:rFonts w:cs="B Zar" w:hint="cs"/>
          <w:color w:val="000000"/>
          <w:sz w:val="36"/>
          <w:szCs w:val="36"/>
        </w:rPr>
        <w:t>n qorxmasıdır. Bu qorxu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 xml:space="preserve"> kim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zülm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 xml:space="preserve">n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Allahın ilahi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dayanacaqları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706830419"/>
        <w:rPr>
          <w:rFonts w:cs="B Zar" w:hint="cs"/>
          <w:color w:val="000000"/>
          <w:sz w:val="36"/>
          <w:szCs w:val="36"/>
          <w:rtl/>
        </w:rPr>
      </w:pPr>
      <w:r>
        <w:rPr>
          <w:rStyle w:val="contenttext"/>
          <w:rFonts w:cs="B Zar" w:hint="cs"/>
          <w:color w:val="000000"/>
          <w:sz w:val="36"/>
          <w:szCs w:val="36"/>
        </w:rPr>
        <w:t>Çünki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insanın bütün böyük v</w:t>
      </w:r>
      <w:r>
        <w:rPr>
          <w:rStyle w:val="contenttext"/>
          <w:rFonts w:cs="B Zar" w:hint="cs"/>
          <w:color w:val="000000"/>
          <w:sz w:val="36"/>
          <w:szCs w:val="36"/>
        </w:rPr>
        <w:t>ə</w:t>
      </w:r>
      <w:r>
        <w:rPr>
          <w:rStyle w:val="contenttext"/>
          <w:rFonts w:cs="B Zar" w:hint="cs"/>
          <w:color w:val="000000"/>
          <w:sz w:val="36"/>
          <w:szCs w:val="36"/>
        </w:rPr>
        <w:t xml:space="preserve"> kiçik</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araşdırılacaq</w:t>
      </w:r>
      <w:r>
        <w:rPr>
          <w:rStyle w:val="contenttext"/>
          <w:rFonts w:cs="B Zar" w:hint="cs"/>
          <w:color w:val="000000"/>
          <w:sz w:val="36"/>
          <w:szCs w:val="36"/>
          <w:rtl/>
        </w:rPr>
        <w:t xml:space="preserve">. {فَمَنْ یعْمَلْ مِثْقَالَ ذَرَّهٍ خَیرًا یرَهُ * وَمَنْ یعْمَلْ مِثْقَالَ ذَرَّهٍ شَرًّا یرَهُ}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bir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 xml:space="preserve"> ağırlığında yaxşı iş görmüşs</w:t>
      </w:r>
      <w:r>
        <w:rPr>
          <w:rStyle w:val="contenttext"/>
          <w:rFonts w:cs="B Zar" w:hint="cs"/>
          <w:color w:val="000000"/>
          <w:sz w:val="36"/>
          <w:szCs w:val="36"/>
        </w:rPr>
        <w:t>ə</w:t>
      </w:r>
      <w:r>
        <w:rPr>
          <w:rStyle w:val="contenttext"/>
          <w:rFonts w:cs="B Zar" w:hint="cs"/>
          <w:color w:val="000000"/>
          <w:sz w:val="36"/>
          <w:szCs w:val="36"/>
        </w:rPr>
        <w:t>, onu(n qarşılığını, yaxud eyni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ssümünü)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bir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 xml:space="preserve"> ağırlı</w:t>
      </w:r>
      <w:r>
        <w:rPr>
          <w:rStyle w:val="contenttext"/>
          <w:rFonts w:cs="B Zar" w:hint="cs"/>
          <w:color w:val="000000"/>
          <w:sz w:val="36"/>
          <w:szCs w:val="36"/>
        </w:rPr>
        <w:t>ğında pis iş görmüşs</w:t>
      </w:r>
      <w:r>
        <w:rPr>
          <w:rStyle w:val="contenttext"/>
          <w:rFonts w:cs="B Zar" w:hint="cs"/>
          <w:color w:val="000000"/>
          <w:sz w:val="36"/>
          <w:szCs w:val="36"/>
        </w:rPr>
        <w:t>ə</w:t>
      </w:r>
      <w:r>
        <w:rPr>
          <w:rStyle w:val="contenttext"/>
          <w:rFonts w:cs="B Zar" w:hint="cs"/>
          <w:color w:val="000000"/>
          <w:sz w:val="36"/>
          <w:szCs w:val="36"/>
        </w:rPr>
        <w:t>, onu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ay</w:t>
      </w:r>
      <w:r>
        <w:rPr>
          <w:rStyle w:val="contenttext"/>
          <w:rFonts w:cs="B Zar" w:hint="cs"/>
          <w:color w:val="000000"/>
          <w:sz w:val="36"/>
          <w:szCs w:val="36"/>
        </w:rPr>
        <w:t>ə</w:t>
      </w:r>
      <w:r>
        <w:rPr>
          <w:rStyle w:val="contenttext"/>
          <w:rFonts w:cs="B Zar" w:hint="cs"/>
          <w:color w:val="000000"/>
          <w:sz w:val="36"/>
          <w:szCs w:val="36"/>
        </w:rPr>
        <w:t>sinin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olan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qorxmağa layiqdir. Çünki orada tükü yağdan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r kimi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ndirilir v</w:t>
      </w:r>
      <w:r>
        <w:rPr>
          <w:rStyle w:val="contenttext"/>
          <w:rFonts w:cs="B Zar" w:hint="cs"/>
          <w:color w:val="000000"/>
          <w:sz w:val="36"/>
          <w:szCs w:val="36"/>
        </w:rPr>
        <w:t>ə</w:t>
      </w:r>
      <w:r>
        <w:rPr>
          <w:rStyle w:val="contenttext"/>
          <w:rFonts w:cs="B Zar" w:hint="cs"/>
          <w:color w:val="000000"/>
          <w:sz w:val="36"/>
          <w:szCs w:val="36"/>
        </w:rPr>
        <w:t xml:space="preserve"> heç kim</w:t>
      </w:r>
      <w:r>
        <w:rPr>
          <w:rStyle w:val="contenttext"/>
          <w:rFonts w:cs="B Zar" w:hint="cs"/>
          <w:color w:val="000000"/>
          <w:sz w:val="36"/>
          <w:szCs w:val="36"/>
        </w:rPr>
        <w:t>ə</w:t>
      </w:r>
      <w:r>
        <w:rPr>
          <w:rStyle w:val="contenttext"/>
          <w:rFonts w:cs="B Zar" w:hint="cs"/>
          <w:color w:val="000000"/>
          <w:sz w:val="36"/>
          <w:szCs w:val="36"/>
        </w:rPr>
        <w:t xml:space="preserve"> iyn</w:t>
      </w:r>
      <w:r>
        <w:rPr>
          <w:rStyle w:val="contenttext"/>
          <w:rFonts w:cs="B Zar" w:hint="cs"/>
          <w:color w:val="000000"/>
          <w:sz w:val="36"/>
          <w:szCs w:val="36"/>
        </w:rPr>
        <w:t>ə</w:t>
      </w:r>
      <w:r>
        <w:rPr>
          <w:rStyle w:val="contenttext"/>
          <w:rFonts w:cs="B Zar" w:hint="cs"/>
          <w:color w:val="000000"/>
          <w:sz w:val="36"/>
          <w:szCs w:val="36"/>
        </w:rPr>
        <w:t>nin ucu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zülm olunmur. B</w:t>
      </w:r>
      <w:r>
        <w:rPr>
          <w:rStyle w:val="contenttext"/>
          <w:rFonts w:cs="B Zar" w:hint="cs"/>
          <w:color w:val="000000"/>
          <w:sz w:val="36"/>
          <w:szCs w:val="36"/>
        </w:rPr>
        <w:t>ə</w:t>
      </w:r>
      <w:r>
        <w:rPr>
          <w:rStyle w:val="contenttext"/>
          <w:rFonts w:cs="B Zar" w:hint="cs"/>
          <w:color w:val="000000"/>
          <w:sz w:val="36"/>
          <w:szCs w:val="36"/>
        </w:rPr>
        <w:t xml:space="preserve">li, ilahi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geniş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lidir, o kişi, qadın, böyük, kiçik, varlı, f</w:t>
      </w:r>
      <w:r>
        <w:rPr>
          <w:rStyle w:val="contenttext"/>
          <w:rFonts w:cs="B Zar" w:hint="cs"/>
          <w:color w:val="000000"/>
          <w:sz w:val="36"/>
          <w:szCs w:val="36"/>
        </w:rPr>
        <w:t>ə</w:t>
      </w:r>
      <w:r>
        <w:rPr>
          <w:rStyle w:val="contenttext"/>
          <w:rFonts w:cs="B Zar" w:hint="cs"/>
          <w:color w:val="000000"/>
          <w:sz w:val="36"/>
          <w:szCs w:val="36"/>
        </w:rPr>
        <w:t>qir, yaşlı, cavan, alim, cahil</w:t>
      </w:r>
      <w:r>
        <w:rPr>
          <w:rStyle w:val="contenttext"/>
          <w:rFonts w:cs="B Zar" w:hint="cs"/>
          <w:color w:val="000000"/>
          <w:sz w:val="36"/>
          <w:szCs w:val="36"/>
        </w:rPr>
        <w:t>ə</w:t>
      </w:r>
      <w:r>
        <w:rPr>
          <w:rStyle w:val="contenttext"/>
          <w:rFonts w:cs="B Zar" w:hint="cs"/>
          <w:color w:val="000000"/>
          <w:sz w:val="36"/>
          <w:szCs w:val="36"/>
        </w:rPr>
        <w:t xml:space="preserve"> – bir sözl</w:t>
      </w:r>
      <w:r>
        <w:rPr>
          <w:rStyle w:val="contenttext"/>
          <w:rFonts w:cs="B Zar" w:hint="cs"/>
          <w:color w:val="000000"/>
          <w:sz w:val="36"/>
          <w:szCs w:val="36"/>
        </w:rPr>
        <w:t>ə</w:t>
      </w:r>
      <w:r>
        <w:rPr>
          <w:rStyle w:val="contenttext"/>
          <w:rFonts w:cs="B Zar" w:hint="cs"/>
          <w:color w:val="000000"/>
          <w:sz w:val="36"/>
          <w:szCs w:val="36"/>
        </w:rPr>
        <w:t>, bütün insanlara şamildir.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iman v</w:t>
      </w:r>
      <w:r>
        <w:rPr>
          <w:rStyle w:val="contenttext"/>
          <w:rFonts w:cs="B Zar" w:hint="cs"/>
          <w:color w:val="000000"/>
          <w:sz w:val="36"/>
          <w:szCs w:val="36"/>
        </w:rPr>
        <w:t>ə</w:t>
      </w:r>
      <w:r>
        <w:rPr>
          <w:rStyle w:val="contenttext"/>
          <w:rFonts w:cs="B Zar" w:hint="cs"/>
          <w:color w:val="000000"/>
          <w:sz w:val="36"/>
          <w:szCs w:val="36"/>
        </w:rPr>
        <w:t xml:space="preserve">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insanda qorxu v</w:t>
      </w:r>
      <w:r>
        <w:rPr>
          <w:rStyle w:val="contenttext"/>
          <w:rFonts w:cs="B Zar" w:hint="cs"/>
          <w:color w:val="000000"/>
          <w:sz w:val="36"/>
          <w:szCs w:val="36"/>
        </w:rPr>
        <w:t>ə</w:t>
      </w:r>
      <w:r>
        <w:rPr>
          <w:rStyle w:val="contenttext"/>
          <w:rFonts w:cs="B Zar" w:hint="cs"/>
          <w:color w:val="000000"/>
          <w:sz w:val="36"/>
          <w:szCs w:val="36"/>
        </w:rPr>
        <w:t xml:space="preserve"> xof yaradır</w:t>
      </w:r>
      <w:r>
        <w:rPr>
          <w:rStyle w:val="contenttext"/>
          <w:rFonts w:cs="B Zar" w:hint="cs"/>
          <w:color w:val="000000"/>
          <w:sz w:val="36"/>
          <w:szCs w:val="36"/>
          <w:rtl/>
        </w:rPr>
        <w:t>.</w:t>
      </w:r>
    </w:p>
    <w:p w:rsidR="00000000" w:rsidRDefault="00A11CBC" w:rsidP="002E152D">
      <w:pPr>
        <w:pStyle w:val="Heading4"/>
        <w:shd w:val="clear" w:color="auto" w:fill="FFFFFF"/>
        <w:jc w:val="both"/>
        <w:divId w:val="1276599530"/>
        <w:rPr>
          <w:rFonts w:eastAsia="Times New Roman" w:cs="B Titr" w:hint="cs"/>
          <w:b w:val="0"/>
          <w:bCs w:val="0"/>
          <w:color w:val="0080C0"/>
          <w:sz w:val="29"/>
          <w:szCs w:val="29"/>
          <w:rtl/>
        </w:rPr>
      </w:pPr>
      <w:r>
        <w:rPr>
          <w:rFonts w:eastAsia="Times New Roman" w:cs="B Titr" w:hint="cs"/>
          <w:b w:val="0"/>
          <w:bCs w:val="0"/>
          <w:color w:val="0080C0"/>
          <w:sz w:val="29"/>
          <w:szCs w:val="29"/>
        </w:rPr>
        <w:t>c) Ehtiyacı olanlara yardım etmək</w:t>
      </w:r>
    </w:p>
    <w:p w:rsidR="00000000" w:rsidRDefault="00A11CBC" w:rsidP="002E152D">
      <w:pPr>
        <w:pStyle w:val="contentparagraph"/>
        <w:jc w:val="both"/>
        <w:divId w:val="1276599530"/>
        <w:rPr>
          <w:rFonts w:cs="B Zar" w:hint="cs"/>
          <w:color w:val="000000"/>
          <w:sz w:val="36"/>
          <w:szCs w:val="36"/>
          <w:rtl/>
        </w:rPr>
      </w:pPr>
      <w:r>
        <w:rPr>
          <w:rStyle w:val="contenttext"/>
          <w:rFonts w:cs="B Zar" w:hint="cs"/>
          <w:color w:val="000000"/>
          <w:sz w:val="36"/>
          <w:szCs w:val="36"/>
          <w:rtl/>
        </w:rPr>
        <w:t>{وَیطْعِمُونَ الطَّعَامَ ع</w:t>
      </w:r>
      <w:r>
        <w:rPr>
          <w:rStyle w:val="contenttext"/>
          <w:rFonts w:cs="B Zar" w:hint="cs"/>
          <w:color w:val="000000"/>
          <w:sz w:val="36"/>
          <w:szCs w:val="36"/>
          <w:rtl/>
        </w:rPr>
        <w:t>َلَی حُبِّهِ مِسْکِینًا وَیتِیمًا وَأَسِیرًا}</w:t>
      </w:r>
    </w:p>
    <w:p w:rsidR="00000000" w:rsidRDefault="00A11CBC" w:rsidP="002E152D">
      <w:pPr>
        <w:pStyle w:val="contentparagraph"/>
        <w:jc w:val="both"/>
        <w:divId w:val="1276599530"/>
        <w:rPr>
          <w:rFonts w:cs="B Zar" w:hint="cs"/>
          <w:color w:val="000000"/>
          <w:sz w:val="36"/>
          <w:szCs w:val="36"/>
          <w:rtl/>
        </w:rPr>
      </w:pPr>
      <w:r>
        <w:rPr>
          <w:rStyle w:val="contenttext"/>
          <w:rFonts w:cs="B Zar" w:hint="cs"/>
          <w:color w:val="000000"/>
          <w:sz w:val="36"/>
          <w:szCs w:val="36"/>
        </w:rPr>
        <w:t>(Onlar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özl</w:t>
      </w:r>
      <w:r>
        <w:rPr>
          <w:rStyle w:val="contenttext"/>
          <w:rFonts w:cs="B Zar" w:hint="cs"/>
          <w:color w:val="000000"/>
          <w:sz w:val="36"/>
          <w:szCs w:val="36"/>
        </w:rPr>
        <w:t>ə</w:t>
      </w:r>
      <w:r>
        <w:rPr>
          <w:rStyle w:val="contenttext"/>
          <w:rFonts w:cs="B Zar" w:hint="cs"/>
          <w:color w:val="000000"/>
          <w:sz w:val="36"/>
          <w:szCs w:val="36"/>
        </w:rPr>
        <w:t>ri(nin ehtiyacı olub çox)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halda, Allaha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yetim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 Bu b</w:t>
      </w:r>
      <w:r>
        <w:rPr>
          <w:rStyle w:val="contenttext"/>
          <w:rFonts w:cs="B Zar" w:hint="cs"/>
          <w:color w:val="000000"/>
          <w:sz w:val="36"/>
          <w:szCs w:val="36"/>
        </w:rPr>
        <w:t>ə</w:t>
      </w:r>
      <w:r>
        <w:rPr>
          <w:rStyle w:val="contenttext"/>
          <w:rFonts w:cs="B Zar" w:hint="cs"/>
          <w:color w:val="000000"/>
          <w:sz w:val="36"/>
          <w:szCs w:val="36"/>
        </w:rPr>
        <w:t xml:space="preserve">hsin </w:t>
      </w:r>
      <w:r>
        <w:rPr>
          <w:rStyle w:val="contenttext"/>
          <w:rFonts w:cs="B Zar" w:hint="cs"/>
          <w:color w:val="000000"/>
          <w:sz w:val="36"/>
          <w:szCs w:val="36"/>
        </w:rPr>
        <w:t>ə</w:t>
      </w:r>
      <w:r>
        <w:rPr>
          <w:rStyle w:val="contenttext"/>
          <w:rFonts w:cs="B Zar" w:hint="cs"/>
          <w:color w:val="000000"/>
          <w:sz w:val="36"/>
          <w:szCs w:val="36"/>
        </w:rPr>
        <w:t>sasını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Əhli-beytin (</w:t>
      </w:r>
      <w:r>
        <w:rPr>
          <w:rStyle w:val="contenttext"/>
          <w:rFonts w:cs="B Zar" w:hint="cs"/>
          <w:color w:val="000000"/>
          <w:sz w:val="36"/>
          <w:szCs w:val="36"/>
        </w:rPr>
        <w:t>ə</w:t>
      </w:r>
      <w:r>
        <w:rPr>
          <w:rStyle w:val="contenttext"/>
          <w:rFonts w:cs="B Zar" w:hint="cs"/>
          <w:color w:val="000000"/>
          <w:sz w:val="36"/>
          <w:szCs w:val="36"/>
        </w:rPr>
        <w:t>) üçüncü xüs</w:t>
      </w:r>
      <w:r>
        <w:rPr>
          <w:rStyle w:val="contenttext"/>
          <w:rFonts w:cs="B Zar" w:hint="cs"/>
          <w:color w:val="000000"/>
          <w:sz w:val="36"/>
          <w:szCs w:val="36"/>
        </w:rPr>
        <w:t>usiyy</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ehtiyaclı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yardım etm</w:t>
      </w:r>
      <w:r>
        <w:rPr>
          <w:rStyle w:val="contenttext"/>
          <w:rFonts w:cs="B Zar" w:hint="cs"/>
          <w:color w:val="000000"/>
          <w:sz w:val="36"/>
          <w:szCs w:val="36"/>
        </w:rPr>
        <w:t>ə</w:t>
      </w:r>
      <w:r>
        <w:rPr>
          <w:rStyle w:val="contenttext"/>
          <w:rFonts w:cs="B Zar" w:hint="cs"/>
          <w:color w:val="000000"/>
          <w:sz w:val="36"/>
          <w:szCs w:val="36"/>
        </w:rPr>
        <w:t xml:space="preserve">kdir. Bu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xan</w:t>
      </w:r>
      <w:r>
        <w:rPr>
          <w:rStyle w:val="contenttext"/>
          <w:rFonts w:cs="B Zar" w:hint="cs"/>
          <w:color w:val="000000"/>
          <w:sz w:val="36"/>
          <w:szCs w:val="36"/>
        </w:rPr>
        <w:t>ə</w:t>
      </w:r>
      <w:r>
        <w:rPr>
          <w:rStyle w:val="contenttext"/>
          <w:rFonts w:cs="B Zar" w:hint="cs"/>
          <w:color w:val="000000"/>
          <w:sz w:val="36"/>
          <w:szCs w:val="36"/>
        </w:rPr>
        <w:t>dan, h</w:t>
      </w:r>
      <w:r>
        <w:rPr>
          <w:rStyle w:val="contenttext"/>
          <w:rFonts w:cs="B Zar" w:hint="cs"/>
          <w:color w:val="000000"/>
          <w:sz w:val="36"/>
          <w:szCs w:val="36"/>
        </w:rPr>
        <w:t>ə</w:t>
      </w:r>
      <w:r>
        <w:rPr>
          <w:rStyle w:val="contenttext"/>
          <w:rFonts w:cs="B Zar" w:hint="cs"/>
          <w:color w:val="000000"/>
          <w:sz w:val="36"/>
          <w:szCs w:val="36"/>
        </w:rPr>
        <w:t>tta, özl</w:t>
      </w:r>
      <w:r>
        <w:rPr>
          <w:rStyle w:val="contenttext"/>
          <w:rFonts w:cs="B Zar" w:hint="cs"/>
          <w:color w:val="000000"/>
          <w:sz w:val="36"/>
          <w:szCs w:val="36"/>
        </w:rPr>
        <w:t>ə</w:t>
      </w:r>
      <w:r>
        <w:rPr>
          <w:rStyle w:val="contenttext"/>
          <w:rFonts w:cs="B Zar" w:hint="cs"/>
          <w:color w:val="000000"/>
          <w:sz w:val="36"/>
          <w:szCs w:val="36"/>
        </w:rPr>
        <w:t>ri ehtiyaclı olduğu halda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kini ehtiyaclı olanlar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verirl</w:t>
      </w:r>
      <w:r>
        <w:rPr>
          <w:rStyle w:val="contenttext"/>
          <w:rFonts w:cs="B Zar" w:hint="cs"/>
          <w:color w:val="000000"/>
          <w:sz w:val="36"/>
          <w:szCs w:val="36"/>
        </w:rPr>
        <w:t>ə</w:t>
      </w:r>
      <w:r>
        <w:rPr>
          <w:rStyle w:val="contenttext"/>
          <w:rFonts w:cs="B Zar" w:hint="cs"/>
          <w:color w:val="000000"/>
          <w:sz w:val="36"/>
          <w:szCs w:val="36"/>
        </w:rPr>
        <w:t>r. Onlar yetim, miskin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edirl</w:t>
      </w:r>
      <w:r>
        <w:rPr>
          <w:rStyle w:val="contenttext"/>
          <w:rFonts w:cs="B Zar" w:hint="cs"/>
          <w:color w:val="000000"/>
          <w:sz w:val="36"/>
          <w:szCs w:val="36"/>
        </w:rPr>
        <w:t>ə</w:t>
      </w:r>
      <w:r>
        <w:rPr>
          <w:rStyle w:val="contenttext"/>
          <w:rFonts w:cs="B Zar" w:hint="cs"/>
          <w:color w:val="000000"/>
          <w:sz w:val="36"/>
          <w:szCs w:val="36"/>
        </w:rPr>
        <w:t>r. 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üç ehti</w:t>
      </w:r>
      <w:r>
        <w:rPr>
          <w:rStyle w:val="contenttext"/>
          <w:rFonts w:cs="B Zar" w:hint="cs"/>
          <w:color w:val="000000"/>
          <w:sz w:val="36"/>
          <w:szCs w:val="36"/>
        </w:rPr>
        <w:t xml:space="preserve">yaclı qrupa – </w:t>
      </w:r>
      <w:r>
        <w:rPr>
          <w:rStyle w:val="contenttext"/>
          <w:rFonts w:cs="B Zar" w:hint="cs"/>
          <w:color w:val="000000"/>
          <w:sz w:val="36"/>
          <w:szCs w:val="36"/>
        </w:rPr>
        <w:t>ə</w:t>
      </w:r>
      <w:r>
        <w:rPr>
          <w:rStyle w:val="contenttext"/>
          <w:rFonts w:cs="B Zar" w:hint="cs"/>
          <w:color w:val="000000"/>
          <w:sz w:val="36"/>
          <w:szCs w:val="36"/>
        </w:rPr>
        <w:t>sir, miskin v</w:t>
      </w:r>
      <w:r>
        <w:rPr>
          <w:rStyle w:val="contenttext"/>
          <w:rFonts w:cs="B Zar" w:hint="cs"/>
          <w:color w:val="000000"/>
          <w:sz w:val="36"/>
          <w:szCs w:val="36"/>
        </w:rPr>
        <w:t>ə</w:t>
      </w:r>
      <w:r>
        <w:rPr>
          <w:rStyle w:val="contenttext"/>
          <w:rFonts w:cs="B Zar" w:hint="cs"/>
          <w:color w:val="000000"/>
          <w:sz w:val="36"/>
          <w:szCs w:val="36"/>
        </w:rPr>
        <w:t xml:space="preserve"> yetiml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edilmişdir</w:t>
      </w:r>
      <w:r>
        <w:rPr>
          <w:rStyle w:val="contenttext"/>
          <w:rFonts w:cs="B Zar" w:hint="cs"/>
          <w:color w:val="000000"/>
          <w:sz w:val="36"/>
          <w:szCs w:val="36"/>
          <w:rtl/>
        </w:rPr>
        <w:t>.</w:t>
      </w:r>
    </w:p>
    <w:p w:rsidR="00000000" w:rsidRDefault="00A11CBC" w:rsidP="002E152D">
      <w:pPr>
        <w:pStyle w:val="contentparagraph"/>
        <w:jc w:val="both"/>
        <w:divId w:val="1276599530"/>
        <w:rPr>
          <w:rFonts w:cs="B Zar" w:hint="cs"/>
          <w:color w:val="000000"/>
          <w:sz w:val="36"/>
          <w:szCs w:val="36"/>
          <w:rtl/>
        </w:rPr>
      </w:pPr>
      <w:r>
        <w:rPr>
          <w:rStyle w:val="contenttext"/>
          <w:rFonts w:cs="B Zar" w:hint="cs"/>
          <w:color w:val="000000"/>
          <w:sz w:val="36"/>
          <w:szCs w:val="36"/>
        </w:rPr>
        <w:t>A) Miskin – Bu söz “sükun” kökünd</w:t>
      </w:r>
      <w:r>
        <w:rPr>
          <w:rStyle w:val="contenttext"/>
          <w:rFonts w:cs="B Zar" w:hint="cs"/>
          <w:color w:val="000000"/>
          <w:sz w:val="36"/>
          <w:szCs w:val="36"/>
        </w:rPr>
        <w:t>ə</w:t>
      </w:r>
      <w:r>
        <w:rPr>
          <w:rStyle w:val="contenttext"/>
          <w:rFonts w:cs="B Zar" w:hint="cs"/>
          <w:color w:val="000000"/>
          <w:sz w:val="36"/>
          <w:szCs w:val="36"/>
        </w:rPr>
        <w:t>ndir, y</w:t>
      </w:r>
      <w:r>
        <w:rPr>
          <w:rStyle w:val="contenttext"/>
          <w:rFonts w:cs="B Zar" w:hint="cs"/>
          <w:color w:val="000000"/>
          <w:sz w:val="36"/>
          <w:szCs w:val="36"/>
        </w:rPr>
        <w:t>ə</w:t>
      </w:r>
      <w:r>
        <w:rPr>
          <w:rStyle w:val="contenttext"/>
          <w:rFonts w:cs="B Zar" w:hint="cs"/>
          <w:color w:val="000000"/>
          <w:sz w:val="36"/>
          <w:szCs w:val="36"/>
        </w:rPr>
        <w:t>ni f</w:t>
      </w:r>
      <w:r>
        <w:rPr>
          <w:rStyle w:val="contenttext"/>
          <w:rFonts w:cs="B Zar" w:hint="cs"/>
          <w:color w:val="000000"/>
          <w:sz w:val="36"/>
          <w:szCs w:val="36"/>
        </w:rPr>
        <w:t>ə</w:t>
      </w:r>
      <w:r>
        <w:rPr>
          <w:rStyle w:val="contenttext"/>
          <w:rFonts w:cs="B Zar" w:hint="cs"/>
          <w:color w:val="000000"/>
          <w:sz w:val="36"/>
          <w:szCs w:val="36"/>
        </w:rPr>
        <w:t>qirlik v</w:t>
      </w:r>
      <w:r>
        <w:rPr>
          <w:rStyle w:val="contenttext"/>
          <w:rFonts w:cs="B Zar" w:hint="cs"/>
          <w:color w:val="000000"/>
          <w:sz w:val="36"/>
          <w:szCs w:val="36"/>
        </w:rPr>
        <w:t>ə</w:t>
      </w:r>
      <w:r>
        <w:rPr>
          <w:rStyle w:val="contenttext"/>
          <w:rFonts w:cs="B Zar" w:hint="cs"/>
          <w:color w:val="000000"/>
          <w:sz w:val="36"/>
          <w:szCs w:val="36"/>
        </w:rPr>
        <w:t xml:space="preserve"> ehtiyac miskin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ziq göst</w:t>
      </w:r>
      <w:r>
        <w:rPr>
          <w:rStyle w:val="contenttext"/>
          <w:rFonts w:cs="B Zar" w:hint="cs"/>
          <w:color w:val="000000"/>
          <w:sz w:val="36"/>
          <w:szCs w:val="36"/>
        </w:rPr>
        <w:t>ə</w:t>
      </w:r>
      <w:r>
        <w:rPr>
          <w:rStyle w:val="contenttext"/>
          <w:rFonts w:cs="B Zar" w:hint="cs"/>
          <w:color w:val="000000"/>
          <w:sz w:val="36"/>
          <w:szCs w:val="36"/>
        </w:rPr>
        <w:t>rmişdir ki, o, yer</w:t>
      </w:r>
      <w:r>
        <w:rPr>
          <w:rStyle w:val="contenttext"/>
          <w:rFonts w:cs="B Zar" w:hint="cs"/>
          <w:color w:val="000000"/>
          <w:sz w:val="36"/>
          <w:szCs w:val="36"/>
        </w:rPr>
        <w:t>ə</w:t>
      </w:r>
      <w:r>
        <w:rPr>
          <w:rStyle w:val="contenttext"/>
          <w:rFonts w:cs="B Zar" w:hint="cs"/>
          <w:color w:val="000000"/>
          <w:sz w:val="36"/>
          <w:szCs w:val="36"/>
        </w:rPr>
        <w:t xml:space="preserve"> yapışmışdır. Müs</w:t>
      </w:r>
      <w:r>
        <w:rPr>
          <w:rStyle w:val="contenttext"/>
          <w:rFonts w:cs="B Zar" w:hint="cs"/>
          <w:color w:val="000000"/>
          <w:sz w:val="36"/>
          <w:szCs w:val="36"/>
        </w:rPr>
        <w:t>ə</w:t>
      </w:r>
      <w:r>
        <w:rPr>
          <w:rStyle w:val="contenttext"/>
          <w:rFonts w:cs="B Zar" w:hint="cs"/>
          <w:color w:val="000000"/>
          <w:sz w:val="36"/>
          <w:szCs w:val="36"/>
        </w:rPr>
        <w:t>lman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 öz z</w:t>
      </w:r>
      <w:r>
        <w:rPr>
          <w:rStyle w:val="contenttext"/>
          <w:rFonts w:cs="B Zar" w:hint="cs"/>
          <w:color w:val="000000"/>
          <w:sz w:val="36"/>
          <w:szCs w:val="36"/>
        </w:rPr>
        <w:t>ə</w:t>
      </w:r>
      <w:r>
        <w:rPr>
          <w:rStyle w:val="contenttext"/>
          <w:rFonts w:cs="B Zar" w:hint="cs"/>
          <w:color w:val="000000"/>
          <w:sz w:val="36"/>
          <w:szCs w:val="36"/>
        </w:rPr>
        <w:t>ruri ehtiyaclarını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qir v</w:t>
      </w:r>
      <w:r>
        <w:rPr>
          <w:rStyle w:val="contenttext"/>
          <w:rFonts w:cs="B Zar" w:hint="cs"/>
          <w:color w:val="000000"/>
          <w:sz w:val="36"/>
          <w:szCs w:val="36"/>
        </w:rPr>
        <w:t>ə</w:t>
      </w:r>
      <w:r>
        <w:rPr>
          <w:rStyle w:val="contenttext"/>
          <w:rFonts w:cs="B Zar" w:hint="cs"/>
          <w:color w:val="000000"/>
          <w:sz w:val="36"/>
          <w:szCs w:val="36"/>
        </w:rPr>
        <w:t xml:space="preserve"> misk</w:t>
      </w:r>
      <w:r>
        <w:rPr>
          <w:rStyle w:val="contenttext"/>
          <w:rFonts w:cs="B Zar" w:hint="cs"/>
          <w:color w:val="000000"/>
          <w:sz w:val="36"/>
          <w:szCs w:val="36"/>
        </w:rPr>
        <w:t>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tutmalı</w:t>
      </w:r>
    </w:p>
    <w:p w:rsidR="00000000" w:rsidRDefault="00A11CBC" w:rsidP="002E152D">
      <w:pPr>
        <w:pStyle w:val="contentparagraph"/>
        <w:jc w:val="both"/>
        <w:divId w:val="12765995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h:193</w:t>
      </w:r>
    </w:p>
    <w:p w:rsidR="00000000" w:rsidRDefault="00A11CBC" w:rsidP="002E152D">
      <w:pPr>
        <w:pStyle w:val="contentparagraph"/>
        <w:jc w:val="both"/>
        <w:divId w:val="188274244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Allahın onların ixtiyarında qoyduğu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onların da faydalanması üçün onlara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82742448"/>
        <w:rPr>
          <w:rFonts w:cs="B Zar" w:hint="cs"/>
          <w:color w:val="000000"/>
          <w:sz w:val="36"/>
          <w:szCs w:val="36"/>
          <w:rtl/>
        </w:rPr>
      </w:pPr>
      <w:r>
        <w:rPr>
          <w:rStyle w:val="contenttext"/>
          <w:rFonts w:cs="B Zar" w:hint="cs"/>
          <w:color w:val="000000"/>
          <w:sz w:val="36"/>
          <w:szCs w:val="36"/>
        </w:rPr>
        <w:t>B) Yetim – Yetiml</w:t>
      </w:r>
      <w:r>
        <w:rPr>
          <w:rStyle w:val="contenttext"/>
          <w:rFonts w:cs="B Zar" w:hint="cs"/>
          <w:color w:val="000000"/>
          <w:sz w:val="36"/>
          <w:szCs w:val="36"/>
        </w:rPr>
        <w:t>ə</w:t>
      </w:r>
      <w:r>
        <w:rPr>
          <w:rStyle w:val="contenttext"/>
          <w:rFonts w:cs="B Zar" w:hint="cs"/>
          <w:color w:val="000000"/>
          <w:sz w:val="36"/>
          <w:szCs w:val="36"/>
        </w:rPr>
        <w:t>r öz himay</w:t>
      </w:r>
      <w:r>
        <w:rPr>
          <w:rStyle w:val="contenttext"/>
          <w:rFonts w:cs="B Zar" w:hint="cs"/>
          <w:color w:val="000000"/>
          <w:sz w:val="36"/>
          <w:szCs w:val="36"/>
        </w:rPr>
        <w:t>ə</w:t>
      </w:r>
      <w:r>
        <w:rPr>
          <w:rStyle w:val="contenttext"/>
          <w:rFonts w:cs="B Zar" w:hint="cs"/>
          <w:color w:val="000000"/>
          <w:sz w:val="36"/>
          <w:szCs w:val="36"/>
        </w:rPr>
        <w:t>darlarını itir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Yetimlarin maddi baxımdan ehtiyaclı olmaması mümükündür, amma onla</w:t>
      </w:r>
      <w:r>
        <w:rPr>
          <w:rStyle w:val="contenttext"/>
          <w:rFonts w:cs="B Zar" w:hint="cs"/>
          <w:color w:val="000000"/>
          <w:sz w:val="36"/>
          <w:szCs w:val="36"/>
        </w:rPr>
        <w:t>r ruhi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vaziş</w:t>
      </w:r>
      <w:r>
        <w:rPr>
          <w:rStyle w:val="contenttext"/>
          <w:rFonts w:cs="B Zar" w:hint="cs"/>
          <w:color w:val="000000"/>
          <w:sz w:val="36"/>
          <w:szCs w:val="36"/>
        </w:rPr>
        <w:t>ə</w:t>
      </w:r>
      <w:r>
        <w:rPr>
          <w:rStyle w:val="contenttext"/>
          <w:rFonts w:cs="B Zar" w:hint="cs"/>
          <w:color w:val="000000"/>
          <w:sz w:val="36"/>
          <w:szCs w:val="36"/>
        </w:rPr>
        <w:t xml:space="preserve"> ehtiyaclıdırlar. Son zamanlarda baş ver</w:t>
      </w:r>
      <w:r>
        <w:rPr>
          <w:rStyle w:val="contenttext"/>
          <w:rFonts w:cs="B Zar" w:hint="cs"/>
          <w:color w:val="000000"/>
          <w:sz w:val="36"/>
          <w:szCs w:val="36"/>
        </w:rPr>
        <w:t>ə</w:t>
      </w:r>
      <w:r>
        <w:rPr>
          <w:rStyle w:val="contenttext"/>
          <w:rFonts w:cs="B Zar" w:hint="cs"/>
          <w:color w:val="000000"/>
          <w:sz w:val="36"/>
          <w:szCs w:val="36"/>
        </w:rPr>
        <w:t>n şidd</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çoxlu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fat olan z</w:t>
      </w:r>
      <w:r>
        <w:rPr>
          <w:rStyle w:val="contenttext"/>
          <w:rFonts w:cs="B Zar" w:hint="cs"/>
          <w:color w:val="000000"/>
          <w:sz w:val="36"/>
          <w:szCs w:val="36"/>
        </w:rPr>
        <w:t>ə</w:t>
      </w:r>
      <w:r>
        <w:rPr>
          <w:rStyle w:val="contenttext"/>
          <w:rFonts w:cs="B Zar" w:hint="cs"/>
          <w:color w:val="000000"/>
          <w:sz w:val="36"/>
          <w:szCs w:val="36"/>
        </w:rPr>
        <w:t>lz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olan bir ail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sağ qalmışdı.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 xml:space="preserve">xs ata, ana, </w:t>
      </w:r>
      <w:r>
        <w:rPr>
          <w:rStyle w:val="contenttext"/>
          <w:rFonts w:cs="B Zar" w:hint="cs"/>
          <w:color w:val="000000"/>
          <w:sz w:val="36"/>
          <w:szCs w:val="36"/>
        </w:rPr>
        <w:t>ə</w:t>
      </w:r>
      <w:r>
        <w:rPr>
          <w:rStyle w:val="contenttext"/>
          <w:rFonts w:cs="B Zar" w:hint="cs"/>
          <w:color w:val="000000"/>
          <w:sz w:val="36"/>
          <w:szCs w:val="36"/>
        </w:rPr>
        <w:t>mi, dayı, bacı, qardaş –</w:t>
      </w:r>
      <w:r>
        <w:rPr>
          <w:rStyle w:val="contenttext"/>
          <w:rFonts w:cs="B Zar" w:hint="cs"/>
          <w:color w:val="000000"/>
          <w:sz w:val="36"/>
          <w:szCs w:val="36"/>
        </w:rPr>
        <w:t xml:space="preserve"> bir sözl</w:t>
      </w:r>
      <w:r>
        <w:rPr>
          <w:rStyle w:val="contenttext"/>
          <w:rFonts w:cs="B Zar" w:hint="cs"/>
          <w:color w:val="000000"/>
          <w:sz w:val="36"/>
          <w:szCs w:val="36"/>
        </w:rPr>
        <w:t>ə</w:t>
      </w:r>
      <w:r>
        <w:rPr>
          <w:rStyle w:val="contenttext"/>
          <w:rFonts w:cs="B Zar" w:hint="cs"/>
          <w:color w:val="000000"/>
          <w:sz w:val="36"/>
          <w:szCs w:val="36"/>
        </w:rPr>
        <w:t>, bütün yaxınlarını itirmişdi. Onun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vaziş</w:t>
      </w:r>
      <w:r>
        <w:rPr>
          <w:rStyle w:val="contenttext"/>
          <w:rFonts w:cs="B Zar" w:hint="cs"/>
          <w:color w:val="000000"/>
          <w:sz w:val="36"/>
          <w:szCs w:val="36"/>
        </w:rPr>
        <w:t>ə</w:t>
      </w:r>
      <w:r>
        <w:rPr>
          <w:rStyle w:val="contenttext"/>
          <w:rFonts w:cs="B Zar" w:hint="cs"/>
          <w:color w:val="000000"/>
          <w:sz w:val="36"/>
          <w:szCs w:val="36"/>
        </w:rPr>
        <w:t xml:space="preserve"> daha çox ehtiyacı vardır, yoxsa, o, t</w:t>
      </w:r>
      <w:r>
        <w:rPr>
          <w:rStyle w:val="contenttext"/>
          <w:rFonts w:cs="B Zar" w:hint="cs"/>
          <w:color w:val="000000"/>
          <w:sz w:val="36"/>
          <w:szCs w:val="36"/>
        </w:rPr>
        <w:t>ə</w:t>
      </w:r>
      <w:r>
        <w:rPr>
          <w:rStyle w:val="contenttext"/>
          <w:rFonts w:cs="B Zar" w:hint="cs"/>
          <w:color w:val="000000"/>
          <w:sz w:val="36"/>
          <w:szCs w:val="36"/>
        </w:rPr>
        <w:t>klikd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probleml</w:t>
      </w:r>
      <w:r>
        <w:rPr>
          <w:rStyle w:val="contenttext"/>
          <w:rFonts w:cs="B Zar" w:hint="cs"/>
          <w:color w:val="000000"/>
          <w:sz w:val="36"/>
          <w:szCs w:val="36"/>
        </w:rPr>
        <w:t>ə</w:t>
      </w:r>
      <w:r>
        <w:rPr>
          <w:rStyle w:val="contenttext"/>
          <w:rFonts w:cs="B Zar" w:hint="cs"/>
          <w:color w:val="000000"/>
          <w:sz w:val="36"/>
          <w:szCs w:val="36"/>
        </w:rPr>
        <w:t>rin öhd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1882742448"/>
        <w:rPr>
          <w:rFonts w:cs="B Zar" w:hint="cs"/>
          <w:color w:val="000000"/>
          <w:sz w:val="36"/>
          <w:szCs w:val="36"/>
          <w:rtl/>
        </w:rPr>
      </w:pPr>
      <w:r>
        <w:rPr>
          <w:rStyle w:val="contenttext"/>
          <w:rFonts w:cs="B Zar" w:hint="cs"/>
          <w:color w:val="000000"/>
          <w:sz w:val="36"/>
          <w:szCs w:val="36"/>
        </w:rPr>
        <w:t>C) Əsir – Bu sözün m</w:t>
      </w:r>
      <w:r>
        <w:rPr>
          <w:rStyle w:val="contenttext"/>
          <w:rFonts w:cs="B Zar" w:hint="cs"/>
          <w:color w:val="000000"/>
          <w:sz w:val="36"/>
          <w:szCs w:val="36"/>
        </w:rPr>
        <w:t>ə</w:t>
      </w:r>
      <w:r>
        <w:rPr>
          <w:rStyle w:val="contenttext"/>
          <w:rFonts w:cs="B Zar" w:hint="cs"/>
          <w:color w:val="000000"/>
          <w:sz w:val="36"/>
          <w:szCs w:val="36"/>
        </w:rPr>
        <w:t>nası aşkar v</w:t>
      </w:r>
      <w:r>
        <w:rPr>
          <w:rStyle w:val="contenttext"/>
          <w:rFonts w:cs="B Zar" w:hint="cs"/>
          <w:color w:val="000000"/>
          <w:sz w:val="36"/>
          <w:szCs w:val="36"/>
        </w:rPr>
        <w:t>ə</w:t>
      </w:r>
      <w:r>
        <w:rPr>
          <w:rStyle w:val="contenttext"/>
          <w:rFonts w:cs="B Zar" w:hint="cs"/>
          <w:color w:val="000000"/>
          <w:sz w:val="36"/>
          <w:szCs w:val="36"/>
        </w:rPr>
        <w:t xml:space="preserve"> aydındır v</w:t>
      </w:r>
      <w:r>
        <w:rPr>
          <w:rStyle w:val="contenttext"/>
          <w:rFonts w:cs="B Zar" w:hint="cs"/>
          <w:color w:val="000000"/>
          <w:sz w:val="36"/>
          <w:szCs w:val="36"/>
        </w:rPr>
        <w:t>ə</w:t>
      </w:r>
      <w:r>
        <w:rPr>
          <w:rStyle w:val="contenttext"/>
          <w:rFonts w:cs="B Zar" w:hint="cs"/>
          <w:color w:val="000000"/>
          <w:sz w:val="36"/>
          <w:szCs w:val="36"/>
        </w:rPr>
        <w:t xml:space="preserve"> öz ev-eşiyi, 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yaxınlarından uzaq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eld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 qalmış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deyilir. Əsirin öz 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xml:space="preserve"> varlı v</w:t>
      </w:r>
      <w:r>
        <w:rPr>
          <w:rStyle w:val="contenttext"/>
          <w:rFonts w:cs="B Zar" w:hint="cs"/>
          <w:color w:val="000000"/>
          <w:sz w:val="36"/>
          <w:szCs w:val="36"/>
        </w:rPr>
        <w:t>ə</w:t>
      </w:r>
      <w:r>
        <w:rPr>
          <w:rStyle w:val="contenttext"/>
          <w:rFonts w:cs="B Zar" w:hint="cs"/>
          <w:color w:val="000000"/>
          <w:sz w:val="36"/>
          <w:szCs w:val="36"/>
        </w:rPr>
        <w:t xml:space="preserve"> dövl</w:t>
      </w:r>
      <w:r>
        <w:rPr>
          <w:rStyle w:val="contenttext"/>
          <w:rFonts w:cs="B Zar" w:hint="cs"/>
          <w:color w:val="000000"/>
          <w:sz w:val="36"/>
          <w:szCs w:val="36"/>
        </w:rPr>
        <w:t>ə</w:t>
      </w:r>
      <w:r>
        <w:rPr>
          <w:rStyle w:val="contenttext"/>
          <w:rFonts w:cs="B Zar" w:hint="cs"/>
          <w:color w:val="000000"/>
          <w:sz w:val="36"/>
          <w:szCs w:val="36"/>
        </w:rPr>
        <w:t xml:space="preserve">tli olmaq imkanı vardır, amma </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köm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yardıma ehtiyaclıdır. Uzun sözün qısası, mömin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olan insanlar öz imkan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daxilind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ç</w:t>
      </w:r>
      <w:r>
        <w:rPr>
          <w:rStyle w:val="contenttext"/>
          <w:rFonts w:cs="B Zar" w:hint="cs"/>
          <w:color w:val="000000"/>
          <w:sz w:val="36"/>
          <w:szCs w:val="36"/>
        </w:rPr>
        <w:t>ə</w:t>
      </w:r>
      <w:r>
        <w:rPr>
          <w:rStyle w:val="contenttext"/>
          <w:rFonts w:cs="B Zar" w:hint="cs"/>
          <w:color w:val="000000"/>
          <w:sz w:val="36"/>
          <w:szCs w:val="36"/>
        </w:rPr>
        <w:t>kmiş bü</w:t>
      </w:r>
      <w:r>
        <w:rPr>
          <w:rStyle w:val="contenttext"/>
          <w:rFonts w:cs="B Zar" w:hint="cs"/>
          <w:color w:val="000000"/>
          <w:sz w:val="36"/>
          <w:szCs w:val="36"/>
        </w:rPr>
        <w:t>tün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82742448"/>
        <w:rPr>
          <w:rFonts w:cs="B Zar" w:hint="cs"/>
          <w:color w:val="000000"/>
          <w:sz w:val="36"/>
          <w:szCs w:val="36"/>
          <w:rtl/>
        </w:rPr>
      </w:pPr>
      <w:r>
        <w:rPr>
          <w:rStyle w:val="contenttext"/>
          <w:rFonts w:cs="B Zar" w:hint="cs"/>
          <w:color w:val="000000"/>
          <w:sz w:val="36"/>
          <w:szCs w:val="36"/>
        </w:rPr>
        <w:t>Günümüzd</w:t>
      </w:r>
      <w:r>
        <w:rPr>
          <w:rStyle w:val="contenttext"/>
          <w:rFonts w:cs="B Zar" w:hint="cs"/>
          <w:color w:val="000000"/>
          <w:sz w:val="36"/>
          <w:szCs w:val="36"/>
        </w:rPr>
        <w:t>ə</w:t>
      </w:r>
      <w:r>
        <w:rPr>
          <w:rStyle w:val="contenttext"/>
          <w:rFonts w:cs="B Zar" w:hint="cs"/>
          <w:color w:val="000000"/>
          <w:sz w:val="36"/>
          <w:szCs w:val="36"/>
        </w:rPr>
        <w:t xml:space="preserve"> yuxarıda qeyd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Əhli-beyt (</w:t>
      </w:r>
      <w:r>
        <w:rPr>
          <w:rStyle w:val="contenttext"/>
          <w:rFonts w:cs="B Zar" w:hint="cs"/>
          <w:color w:val="000000"/>
          <w:sz w:val="36"/>
          <w:szCs w:val="36"/>
        </w:rPr>
        <w:t>ə</w:t>
      </w:r>
      <w:r>
        <w:rPr>
          <w:rStyle w:val="contenttext"/>
          <w:rFonts w:cs="B Zar" w:hint="cs"/>
          <w:color w:val="000000"/>
          <w:sz w:val="36"/>
          <w:szCs w:val="36"/>
        </w:rPr>
        <w:t>) xan</w:t>
      </w:r>
      <w:r>
        <w:rPr>
          <w:rStyle w:val="contenttext"/>
          <w:rFonts w:cs="B Zar" w:hint="cs"/>
          <w:color w:val="000000"/>
          <w:sz w:val="36"/>
          <w:szCs w:val="36"/>
        </w:rPr>
        <w:t>ə</w:t>
      </w:r>
      <w:r>
        <w:rPr>
          <w:rStyle w:val="contenttext"/>
          <w:rFonts w:cs="B Zar" w:hint="cs"/>
          <w:color w:val="000000"/>
          <w:sz w:val="36"/>
          <w:szCs w:val="36"/>
        </w:rPr>
        <w:t>danının diqq</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zind</w:t>
      </w:r>
      <w:r>
        <w:rPr>
          <w:rStyle w:val="contenttext"/>
          <w:rFonts w:cs="B Zar" w:hint="cs"/>
          <w:color w:val="000000"/>
          <w:sz w:val="36"/>
          <w:szCs w:val="36"/>
        </w:rPr>
        <w:t>ə</w:t>
      </w:r>
      <w:r>
        <w:rPr>
          <w:rStyle w:val="contenttext"/>
          <w:rFonts w:cs="B Zar" w:hint="cs"/>
          <w:color w:val="000000"/>
          <w:sz w:val="36"/>
          <w:szCs w:val="36"/>
        </w:rPr>
        <w:t xml:space="preserve"> saxlanılan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üç qrupu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si) mövcud deyil, amma dig</w:t>
      </w:r>
      <w:r>
        <w:rPr>
          <w:rStyle w:val="contenttext"/>
          <w:rFonts w:cs="B Zar" w:hint="cs"/>
          <w:color w:val="000000"/>
          <w:sz w:val="36"/>
          <w:szCs w:val="36"/>
        </w:rPr>
        <w:t>ə</w:t>
      </w:r>
      <w:r>
        <w:rPr>
          <w:rStyle w:val="contenttext"/>
          <w:rFonts w:cs="B Zar" w:hint="cs"/>
          <w:color w:val="000000"/>
          <w:sz w:val="36"/>
          <w:szCs w:val="36"/>
        </w:rPr>
        <w:t>r möhtac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var ki, onların köm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ehtiyacı daha artıqdır.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rç</w:t>
      </w:r>
      <w:r>
        <w:rPr>
          <w:rStyle w:val="contenttext"/>
          <w:rFonts w:cs="B Zar" w:hint="cs"/>
          <w:color w:val="000000"/>
          <w:sz w:val="36"/>
          <w:szCs w:val="36"/>
        </w:rPr>
        <w:t>ə</w:t>
      </w:r>
      <w:r>
        <w:rPr>
          <w:rStyle w:val="contenttext"/>
          <w:rFonts w:cs="B Zar" w:hint="cs"/>
          <w:color w:val="000000"/>
          <w:sz w:val="36"/>
          <w:szCs w:val="36"/>
        </w:rPr>
        <w:t>ng, cüzam v</w:t>
      </w:r>
      <w:r>
        <w:rPr>
          <w:rStyle w:val="contenttext"/>
          <w:rFonts w:cs="B Zar" w:hint="cs"/>
          <w:color w:val="000000"/>
          <w:sz w:val="36"/>
          <w:szCs w:val="36"/>
        </w:rPr>
        <w:t>ə</w:t>
      </w:r>
      <w:r>
        <w:rPr>
          <w:rStyle w:val="contenttext"/>
          <w:rFonts w:cs="B Zar" w:hint="cs"/>
          <w:color w:val="000000"/>
          <w:sz w:val="36"/>
          <w:szCs w:val="36"/>
        </w:rPr>
        <w:t xml:space="preserve"> s. kimi müalic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ümid olmayan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cehizi olamamasına gör</w:t>
      </w:r>
      <w:r>
        <w:rPr>
          <w:rStyle w:val="contenttext"/>
          <w:rFonts w:cs="B Zar" w:hint="cs"/>
          <w:color w:val="000000"/>
          <w:sz w:val="36"/>
          <w:szCs w:val="36"/>
        </w:rPr>
        <w:t>ə</w:t>
      </w:r>
      <w:r>
        <w:rPr>
          <w:rStyle w:val="contenttext"/>
          <w:rFonts w:cs="B Zar" w:hint="cs"/>
          <w:color w:val="000000"/>
          <w:sz w:val="36"/>
          <w:szCs w:val="36"/>
        </w:rPr>
        <w:t xml:space="preserve">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yi t</w:t>
      </w:r>
      <w:r>
        <w:rPr>
          <w:rStyle w:val="contenttext"/>
          <w:rFonts w:cs="B Zar" w:hint="cs"/>
          <w:color w:val="000000"/>
          <w:sz w:val="36"/>
          <w:szCs w:val="36"/>
        </w:rPr>
        <w:t>ə</w:t>
      </w:r>
      <w:r>
        <w:rPr>
          <w:rStyle w:val="contenttext"/>
          <w:rFonts w:cs="B Zar" w:hint="cs"/>
          <w:color w:val="000000"/>
          <w:sz w:val="36"/>
          <w:szCs w:val="36"/>
        </w:rPr>
        <w:t>xir</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 qızları v</w:t>
      </w:r>
      <w:r>
        <w:rPr>
          <w:rStyle w:val="contenttext"/>
          <w:rFonts w:cs="B Zar" w:hint="cs"/>
          <w:color w:val="000000"/>
          <w:sz w:val="36"/>
          <w:szCs w:val="36"/>
        </w:rPr>
        <w:t>ə</w:t>
      </w:r>
      <w:r>
        <w:rPr>
          <w:rStyle w:val="contenttext"/>
          <w:rFonts w:cs="B Zar" w:hint="cs"/>
          <w:color w:val="000000"/>
          <w:sz w:val="36"/>
          <w:szCs w:val="36"/>
        </w:rPr>
        <w:t xml:space="preserve"> başqalarını buna misal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v</w:t>
      </w:r>
      <w:r>
        <w:rPr>
          <w:rStyle w:val="contenttext"/>
          <w:rFonts w:cs="B Zar" w:hint="cs"/>
          <w:color w:val="000000"/>
          <w:sz w:val="36"/>
          <w:szCs w:val="36"/>
        </w:rPr>
        <w:t>ə</w:t>
      </w:r>
      <w:r>
        <w:rPr>
          <w:rStyle w:val="contenttext"/>
          <w:rFonts w:cs="B Zar" w:hint="cs"/>
          <w:color w:val="000000"/>
          <w:sz w:val="36"/>
          <w:szCs w:val="36"/>
        </w:rPr>
        <w:t xml:space="preserve"> onlara qayğı v</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A11CBC" w:rsidP="002E152D">
      <w:pPr>
        <w:pStyle w:val="contentparagraph"/>
        <w:jc w:val="both"/>
        <w:divId w:val="1882742448"/>
        <w:rPr>
          <w:rFonts w:cs="B Zar" w:hint="cs"/>
          <w:color w:val="000000"/>
          <w:sz w:val="36"/>
          <w:szCs w:val="36"/>
          <w:rtl/>
        </w:rPr>
      </w:pPr>
      <w:r>
        <w:rPr>
          <w:rStyle w:val="contenttext"/>
          <w:rFonts w:cs="B Zar" w:hint="cs"/>
          <w:color w:val="000000"/>
          <w:sz w:val="36"/>
          <w:szCs w:val="36"/>
        </w:rPr>
        <w:t>İlahi!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xan</w:t>
      </w:r>
      <w:r>
        <w:rPr>
          <w:rStyle w:val="contenttext"/>
          <w:rFonts w:cs="B Zar" w:hint="cs"/>
          <w:color w:val="000000"/>
          <w:sz w:val="36"/>
          <w:szCs w:val="36"/>
        </w:rPr>
        <w:t>ə</w:t>
      </w:r>
      <w:r>
        <w:rPr>
          <w:rStyle w:val="contenttext"/>
          <w:rFonts w:cs="B Zar" w:hint="cs"/>
          <w:color w:val="000000"/>
          <w:sz w:val="36"/>
          <w:szCs w:val="36"/>
        </w:rPr>
        <w:t>danı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dakarlıq e</w:t>
      </w:r>
      <w:r>
        <w:rPr>
          <w:rStyle w:val="contenttext"/>
          <w:rFonts w:cs="B Zar" w:hint="cs"/>
          <w:color w:val="000000"/>
          <w:sz w:val="36"/>
          <w:szCs w:val="36"/>
        </w:rPr>
        <w:t>dirdi!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biz d</w:t>
      </w:r>
      <w:r>
        <w:rPr>
          <w:rStyle w:val="contenttext"/>
          <w:rFonts w:cs="B Zar" w:hint="cs"/>
          <w:color w:val="000000"/>
          <w:sz w:val="36"/>
          <w:szCs w:val="36"/>
        </w:rPr>
        <w:t>ə</w:t>
      </w:r>
      <w:r>
        <w:rPr>
          <w:rStyle w:val="contenttext"/>
          <w:rFonts w:cs="B Zar" w:hint="cs"/>
          <w:color w:val="000000"/>
          <w:sz w:val="36"/>
          <w:szCs w:val="36"/>
        </w:rPr>
        <w:t xml:space="preserve"> onlar kimiyikmi?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biz öz qonşularımızın hansı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yaşadığından, 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axşamı nec</w:t>
      </w:r>
      <w:r>
        <w:rPr>
          <w:rStyle w:val="contenttext"/>
          <w:rFonts w:cs="B Zar" w:hint="cs"/>
          <w:color w:val="000000"/>
          <w:sz w:val="36"/>
          <w:szCs w:val="36"/>
        </w:rPr>
        <w:t>ə</w:t>
      </w:r>
      <w:r>
        <w:rPr>
          <w:rStyle w:val="contenttext"/>
          <w:rFonts w:cs="B Zar" w:hint="cs"/>
          <w:color w:val="000000"/>
          <w:sz w:val="36"/>
          <w:szCs w:val="36"/>
        </w:rPr>
        <w:t xml:space="preserve"> keçirtdikl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rdarıqmı? Öz yaxın, qohum v</w:t>
      </w:r>
      <w:r>
        <w:rPr>
          <w:rStyle w:val="contenttext"/>
          <w:rFonts w:cs="B Zar" w:hint="cs"/>
          <w:color w:val="000000"/>
          <w:sz w:val="36"/>
          <w:szCs w:val="36"/>
        </w:rPr>
        <w:t>ə</w:t>
      </w:r>
      <w:r>
        <w:rPr>
          <w:rStyle w:val="contenttext"/>
          <w:rFonts w:cs="B Zar" w:hint="cs"/>
          <w:color w:val="000000"/>
          <w:sz w:val="36"/>
          <w:szCs w:val="36"/>
        </w:rPr>
        <w:t xml:space="preserve"> tanışlarımızdan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rimiz varmı? Əg</w:t>
      </w:r>
      <w:r>
        <w:rPr>
          <w:rStyle w:val="contenttext"/>
          <w:rFonts w:cs="B Zar" w:hint="cs"/>
          <w:color w:val="000000"/>
          <w:sz w:val="36"/>
          <w:szCs w:val="36"/>
        </w:rPr>
        <w:t>ə</w:t>
      </w:r>
      <w:r>
        <w:rPr>
          <w:rStyle w:val="contenttext"/>
          <w:rFonts w:cs="B Zar" w:hint="cs"/>
          <w:color w:val="000000"/>
          <w:sz w:val="36"/>
          <w:szCs w:val="36"/>
        </w:rPr>
        <w:t>r bu suallara Allah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 cavab ver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şi</w:t>
      </w:r>
      <w:r>
        <w:rPr>
          <w:rStyle w:val="contenttext"/>
          <w:rFonts w:cs="B Zar" w:hint="cs"/>
          <w:color w:val="000000"/>
          <w:sz w:val="36"/>
          <w:szCs w:val="36"/>
        </w:rPr>
        <w:t>ə</w:t>
      </w:r>
    </w:p>
    <w:p w:rsidR="00000000" w:rsidRDefault="00A11CBC" w:rsidP="002E152D">
      <w:pPr>
        <w:pStyle w:val="contentparagraph"/>
        <w:jc w:val="both"/>
        <w:divId w:val="18827424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h:194</w:t>
      </w:r>
    </w:p>
    <w:p w:rsidR="00000000" w:rsidRDefault="00A11CBC" w:rsidP="002E152D">
      <w:pPr>
        <w:pStyle w:val="contentparagraph"/>
        <w:jc w:val="both"/>
        <w:divId w:val="870193893"/>
        <w:rPr>
          <w:rFonts w:cs="B Zar" w:hint="cs"/>
          <w:color w:val="000000"/>
          <w:sz w:val="36"/>
          <w:szCs w:val="36"/>
          <w:rtl/>
        </w:rPr>
      </w:pPr>
      <w:r>
        <w:rPr>
          <w:rStyle w:val="contenttext"/>
          <w:rFonts w:cs="B Zar" w:hint="cs"/>
          <w:color w:val="000000"/>
          <w:sz w:val="36"/>
          <w:szCs w:val="36"/>
        </w:rPr>
        <w:t>olduğumuzu iddia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rikmi</w:t>
      </w:r>
      <w:r>
        <w:rPr>
          <w:rStyle w:val="contenttext"/>
          <w:rFonts w:cs="B Zar" w:hint="cs"/>
          <w:color w:val="000000"/>
          <w:sz w:val="36"/>
          <w:szCs w:val="36"/>
          <w:rtl/>
        </w:rPr>
        <w:t>?</w:t>
      </w:r>
    </w:p>
    <w:p w:rsidR="00000000" w:rsidRDefault="00A11CBC" w:rsidP="002E152D">
      <w:pPr>
        <w:pStyle w:val="Heading4"/>
        <w:shd w:val="clear" w:color="auto" w:fill="FFFFFF"/>
        <w:jc w:val="both"/>
        <w:divId w:val="1238704642"/>
        <w:rPr>
          <w:rFonts w:eastAsia="Times New Roman" w:cs="B Titr" w:hint="cs"/>
          <w:b w:val="0"/>
          <w:bCs w:val="0"/>
          <w:color w:val="0080C0"/>
          <w:sz w:val="29"/>
          <w:szCs w:val="29"/>
          <w:rtl/>
        </w:rPr>
      </w:pPr>
      <w:r>
        <w:rPr>
          <w:rFonts w:eastAsia="Times New Roman" w:cs="B Titr" w:hint="cs"/>
          <w:b w:val="0"/>
          <w:bCs w:val="0"/>
          <w:color w:val="0080C0"/>
          <w:sz w:val="29"/>
          <w:szCs w:val="29"/>
        </w:rPr>
        <w:t>D) Əxlaq</w:t>
      </w:r>
    </w:p>
    <w:p w:rsidR="00000000" w:rsidRDefault="00A11CBC" w:rsidP="002E152D">
      <w:pPr>
        <w:pStyle w:val="contentparagraph"/>
        <w:jc w:val="both"/>
        <w:divId w:val="1238704642"/>
        <w:rPr>
          <w:rFonts w:cs="B Zar" w:hint="cs"/>
          <w:color w:val="000000"/>
          <w:sz w:val="36"/>
          <w:szCs w:val="36"/>
          <w:rtl/>
        </w:rPr>
      </w:pPr>
      <w:r>
        <w:rPr>
          <w:rStyle w:val="contenttext"/>
          <w:rFonts w:cs="B Zar" w:hint="cs"/>
          <w:color w:val="000000"/>
          <w:sz w:val="36"/>
          <w:szCs w:val="36"/>
          <w:rtl/>
        </w:rPr>
        <w:t>{إِنَّمَا نُطْعِمُکُمْ لِوَجْهِ اللَّهِ لَا نُرِیدُ مِنْکُمْ جَزَاءً وَلَا شُکُورًا}</w:t>
      </w:r>
    </w:p>
    <w:p w:rsidR="00000000" w:rsidRDefault="00A11CBC" w:rsidP="002E152D">
      <w:pPr>
        <w:pStyle w:val="contentparagraph"/>
        <w:jc w:val="both"/>
        <w:divId w:val="1238704642"/>
        <w:rPr>
          <w:rFonts w:cs="B Zar" w:hint="cs"/>
          <w:color w:val="000000"/>
          <w:sz w:val="36"/>
          <w:szCs w:val="36"/>
          <w:rtl/>
        </w:rPr>
      </w:pPr>
      <w:r>
        <w:rPr>
          <w:rStyle w:val="contenttext"/>
          <w:rFonts w:cs="B Zar" w:hint="cs"/>
          <w:color w:val="000000"/>
          <w:sz w:val="36"/>
          <w:szCs w:val="36"/>
        </w:rPr>
        <w:t>((Onlar h</w:t>
      </w:r>
      <w:r>
        <w:rPr>
          <w:rStyle w:val="contenttext"/>
          <w:rFonts w:cs="B Zar" w:hint="cs"/>
          <w:color w:val="000000"/>
          <w:sz w:val="36"/>
          <w:szCs w:val="36"/>
        </w:rPr>
        <w:t>ə</w:t>
      </w:r>
      <w:r>
        <w:rPr>
          <w:rStyle w:val="contenttext"/>
          <w:rFonts w:cs="B Zar" w:hint="cs"/>
          <w:color w:val="000000"/>
          <w:sz w:val="36"/>
          <w:szCs w:val="36"/>
        </w:rPr>
        <w:t>m dild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“Biz siz</w:t>
      </w:r>
      <w:r>
        <w:rPr>
          <w:rStyle w:val="contenttext"/>
          <w:rFonts w:cs="B Zar" w:hint="cs"/>
          <w:color w:val="000000"/>
          <w:sz w:val="36"/>
          <w:szCs w:val="36"/>
        </w:rPr>
        <w:t>ə</w:t>
      </w:r>
      <w:r>
        <w:rPr>
          <w:rStyle w:val="contenttext"/>
          <w:rFonts w:cs="B Zar" w:hint="cs"/>
          <w:color w:val="000000"/>
          <w:sz w:val="36"/>
          <w:szCs w:val="36"/>
        </w:rPr>
        <w:t xml:space="preserve"> Allah rizası üçün yem</w:t>
      </w:r>
      <w:r>
        <w:rPr>
          <w:rStyle w:val="contenttext"/>
          <w:rFonts w:cs="B Zar" w:hint="cs"/>
          <w:color w:val="000000"/>
          <w:sz w:val="36"/>
          <w:szCs w:val="36"/>
        </w:rPr>
        <w:t>ə</w:t>
      </w:r>
      <w:r>
        <w:rPr>
          <w:rStyle w:val="contenttext"/>
          <w:rFonts w:cs="B Zar" w:hint="cs"/>
          <w:color w:val="000000"/>
          <w:sz w:val="36"/>
          <w:szCs w:val="36"/>
        </w:rPr>
        <w:t>k veririk. Biz sizd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hansı bir mükafat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ist</w:t>
      </w:r>
      <w:r>
        <w:rPr>
          <w:rStyle w:val="contenttext"/>
          <w:rFonts w:cs="B Zar" w:hint="cs"/>
          <w:color w:val="000000"/>
          <w:sz w:val="36"/>
          <w:szCs w:val="36"/>
        </w:rPr>
        <w:t>ə</w:t>
      </w:r>
      <w:r>
        <w:rPr>
          <w:rStyle w:val="contenttext"/>
          <w:rFonts w:cs="B Zar" w:hint="cs"/>
          <w:color w:val="000000"/>
          <w:sz w:val="36"/>
          <w:szCs w:val="36"/>
        </w:rPr>
        <w:t>mirik”.) –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onun xanımı v</w:t>
      </w:r>
      <w:r>
        <w:rPr>
          <w:rStyle w:val="contenttext"/>
          <w:rFonts w:cs="B Zar" w:hint="cs"/>
          <w:color w:val="000000"/>
          <w:sz w:val="36"/>
          <w:szCs w:val="36"/>
        </w:rPr>
        <w:t>ə</w:t>
      </w:r>
      <w:r>
        <w:rPr>
          <w:rStyle w:val="contenttext"/>
          <w:rFonts w:cs="B Zar" w:hint="cs"/>
          <w:color w:val="000000"/>
          <w:sz w:val="36"/>
          <w:szCs w:val="36"/>
        </w:rPr>
        <w:t xml:space="preserve"> iki övladının aşkar v</w:t>
      </w:r>
      <w:r>
        <w:rPr>
          <w:rStyle w:val="contenttext"/>
          <w:rFonts w:cs="B Zar" w:hint="cs"/>
          <w:color w:val="000000"/>
          <w:sz w:val="36"/>
          <w:szCs w:val="36"/>
        </w:rPr>
        <w:t>ə</w:t>
      </w:r>
      <w:r>
        <w:rPr>
          <w:rStyle w:val="contenttext"/>
          <w:rFonts w:cs="B Zar" w:hint="cs"/>
          <w:color w:val="000000"/>
          <w:sz w:val="36"/>
          <w:szCs w:val="36"/>
        </w:rPr>
        <w:t xml:space="preserve"> bariz olan dördüncü</w:t>
      </w:r>
      <w:r>
        <w:rPr>
          <w:rStyle w:val="contenttext"/>
          <w:rFonts w:cs="B Zar" w:hint="cs"/>
          <w:color w:val="000000"/>
          <w:sz w:val="36"/>
          <w:szCs w:val="36"/>
          <w:rtl/>
        </w:rPr>
        <w:t xml:space="preserve">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o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ixlas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sidir. Onlar bel</w:t>
      </w:r>
      <w:r>
        <w:rPr>
          <w:rStyle w:val="contenttext"/>
          <w:rFonts w:cs="B Zar" w:hint="cs"/>
          <w:color w:val="000000"/>
          <w:sz w:val="36"/>
          <w:szCs w:val="36"/>
        </w:rPr>
        <w:t>ə</w:t>
      </w:r>
      <w:r>
        <w:rPr>
          <w:rStyle w:val="contenttext"/>
          <w:rFonts w:cs="B Zar" w:hint="cs"/>
          <w:color w:val="000000"/>
          <w:sz w:val="36"/>
          <w:szCs w:val="36"/>
        </w:rPr>
        <w:t xml:space="preserve"> deyirl</w:t>
      </w:r>
      <w:r>
        <w:rPr>
          <w:rStyle w:val="contenttext"/>
          <w:rFonts w:cs="B Zar" w:hint="cs"/>
          <w:color w:val="000000"/>
          <w:sz w:val="36"/>
          <w:szCs w:val="36"/>
        </w:rPr>
        <w:t>ə</w:t>
      </w:r>
      <w:r>
        <w:rPr>
          <w:rStyle w:val="contenttext"/>
          <w:rFonts w:cs="B Zar" w:hint="cs"/>
          <w:color w:val="000000"/>
          <w:sz w:val="36"/>
          <w:szCs w:val="36"/>
        </w:rPr>
        <w:t xml:space="preserve">r: “Siz miskin, yetim, </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dig</w:t>
      </w:r>
      <w:r>
        <w:rPr>
          <w:rStyle w:val="contenttext"/>
          <w:rFonts w:cs="B Zar" w:hint="cs"/>
          <w:color w:val="000000"/>
          <w:sz w:val="36"/>
          <w:szCs w:val="36"/>
        </w:rPr>
        <w:t>ə</w:t>
      </w:r>
      <w:r>
        <w:rPr>
          <w:rStyle w:val="contenttext"/>
          <w:rFonts w:cs="B Zar" w:hint="cs"/>
          <w:color w:val="000000"/>
          <w:sz w:val="36"/>
          <w:szCs w:val="36"/>
        </w:rPr>
        <w:t>r ehtiyaclı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etdiyimiz köm</w:t>
      </w:r>
      <w:r>
        <w:rPr>
          <w:rStyle w:val="contenttext"/>
          <w:rFonts w:cs="B Zar" w:hint="cs"/>
          <w:color w:val="000000"/>
          <w:sz w:val="36"/>
          <w:szCs w:val="36"/>
        </w:rPr>
        <w:t>ə</w:t>
      </w:r>
      <w:r>
        <w:rPr>
          <w:rStyle w:val="contenttext"/>
          <w:rFonts w:cs="B Zar" w:hint="cs"/>
          <w:color w:val="000000"/>
          <w:sz w:val="36"/>
          <w:szCs w:val="36"/>
        </w:rPr>
        <w:t>k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sa</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Allahın razılığını c</w:t>
      </w:r>
      <w:r>
        <w:rPr>
          <w:rStyle w:val="contenttext"/>
          <w:rFonts w:cs="B Zar" w:hint="cs"/>
          <w:color w:val="000000"/>
          <w:sz w:val="36"/>
          <w:szCs w:val="36"/>
        </w:rPr>
        <w:t>ə</w:t>
      </w:r>
      <w:r>
        <w:rPr>
          <w:rStyle w:val="contenttext"/>
          <w:rFonts w:cs="B Zar" w:hint="cs"/>
          <w:color w:val="000000"/>
          <w:sz w:val="36"/>
          <w:szCs w:val="36"/>
        </w:rPr>
        <w:t>lb etm</w:t>
      </w:r>
      <w:r>
        <w:rPr>
          <w:rStyle w:val="contenttext"/>
          <w:rFonts w:cs="B Zar" w:hint="cs"/>
          <w:color w:val="000000"/>
          <w:sz w:val="36"/>
          <w:szCs w:val="36"/>
        </w:rPr>
        <w:t>ə</w:t>
      </w:r>
      <w:r>
        <w:rPr>
          <w:rStyle w:val="contenttext"/>
          <w:rFonts w:cs="B Zar" w:hint="cs"/>
          <w:color w:val="000000"/>
          <w:sz w:val="36"/>
          <w:szCs w:val="36"/>
        </w:rPr>
        <w:t>k üçündür v</w:t>
      </w:r>
      <w:r>
        <w:rPr>
          <w:rStyle w:val="contenttext"/>
          <w:rFonts w:cs="B Zar" w:hint="cs"/>
          <w:color w:val="000000"/>
          <w:sz w:val="36"/>
          <w:szCs w:val="36"/>
        </w:rPr>
        <w:t>ə</w:t>
      </w:r>
      <w:r>
        <w:rPr>
          <w:rStyle w:val="contenttext"/>
          <w:rFonts w:cs="B Zar" w:hint="cs"/>
          <w:color w:val="000000"/>
          <w:sz w:val="36"/>
          <w:szCs w:val="36"/>
        </w:rPr>
        <w:t xml:space="preserve"> bunda başqa bir niyy</w:t>
      </w:r>
      <w:r>
        <w:rPr>
          <w:rStyle w:val="contenttext"/>
          <w:rFonts w:cs="B Zar" w:hint="cs"/>
          <w:color w:val="000000"/>
          <w:sz w:val="36"/>
          <w:szCs w:val="36"/>
        </w:rPr>
        <w:t>ə</w:t>
      </w:r>
      <w:r>
        <w:rPr>
          <w:rStyle w:val="contenttext"/>
          <w:rFonts w:cs="B Zar" w:hint="cs"/>
          <w:color w:val="000000"/>
          <w:sz w:val="36"/>
          <w:szCs w:val="36"/>
        </w:rPr>
        <w:t>timiz yoxdur.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sizd</w:t>
      </w:r>
      <w:r>
        <w:rPr>
          <w:rStyle w:val="contenttext"/>
          <w:rFonts w:cs="B Zar" w:hint="cs"/>
          <w:color w:val="000000"/>
          <w:sz w:val="36"/>
          <w:szCs w:val="36"/>
        </w:rPr>
        <w:t>ə</w:t>
      </w:r>
      <w:r>
        <w:rPr>
          <w:rStyle w:val="contenttext"/>
          <w:rFonts w:cs="B Zar" w:hint="cs"/>
          <w:color w:val="000000"/>
          <w:sz w:val="36"/>
          <w:szCs w:val="36"/>
        </w:rPr>
        <w:t>n heç bir mükafat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ist</w:t>
      </w:r>
      <w:r>
        <w:rPr>
          <w:rStyle w:val="contenttext"/>
          <w:rFonts w:cs="B Zar" w:hint="cs"/>
          <w:color w:val="000000"/>
          <w:sz w:val="36"/>
          <w:szCs w:val="36"/>
        </w:rPr>
        <w:t>ə</w:t>
      </w:r>
      <w:r>
        <w:rPr>
          <w:rStyle w:val="contenttext"/>
          <w:rFonts w:cs="B Zar" w:hint="cs"/>
          <w:color w:val="000000"/>
          <w:sz w:val="36"/>
          <w:szCs w:val="36"/>
        </w:rPr>
        <w:t>mirik, h</w:t>
      </w:r>
      <w:r>
        <w:rPr>
          <w:rStyle w:val="contenttext"/>
          <w:rFonts w:cs="B Zar" w:hint="cs"/>
          <w:color w:val="000000"/>
          <w:sz w:val="36"/>
          <w:szCs w:val="36"/>
        </w:rPr>
        <w:t>ə</w:t>
      </w:r>
      <w:r>
        <w:rPr>
          <w:rStyle w:val="contenttext"/>
          <w:rFonts w:cs="B Zar" w:hint="cs"/>
          <w:color w:val="000000"/>
          <w:sz w:val="36"/>
          <w:szCs w:val="36"/>
        </w:rPr>
        <w:t>tta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dirbilm</w:t>
      </w:r>
      <w:r>
        <w:rPr>
          <w:rStyle w:val="contenttext"/>
          <w:rFonts w:cs="B Zar" w:hint="cs"/>
          <w:color w:val="000000"/>
          <w:sz w:val="36"/>
          <w:szCs w:val="36"/>
        </w:rPr>
        <w:t>ə</w:t>
      </w:r>
      <w:r>
        <w:rPr>
          <w:rStyle w:val="contenttext"/>
          <w:rFonts w:cs="B Zar" w:hint="cs"/>
          <w:color w:val="000000"/>
          <w:sz w:val="36"/>
          <w:szCs w:val="36"/>
        </w:rPr>
        <w:t>yinizi d</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mirik</w:t>
      </w:r>
      <w:r>
        <w:rPr>
          <w:rStyle w:val="contenttext"/>
          <w:rFonts w:cs="B Zar" w:hint="cs"/>
          <w:color w:val="000000"/>
          <w:sz w:val="36"/>
          <w:szCs w:val="36"/>
          <w:rtl/>
        </w:rPr>
        <w:t>”.</w:t>
      </w:r>
    </w:p>
    <w:p w:rsidR="00000000" w:rsidRDefault="00A11CBC" w:rsidP="002E152D">
      <w:pPr>
        <w:pStyle w:val="contentparagraph"/>
        <w:jc w:val="both"/>
        <w:divId w:val="1238704642"/>
        <w:rPr>
          <w:rFonts w:cs="B Zar" w:hint="cs"/>
          <w:color w:val="000000"/>
          <w:sz w:val="36"/>
          <w:szCs w:val="36"/>
          <w:rtl/>
        </w:rPr>
      </w:pPr>
      <w:r>
        <w:rPr>
          <w:rStyle w:val="contenttext"/>
          <w:rFonts w:cs="B Zar" w:hint="cs"/>
          <w:color w:val="000000"/>
          <w:sz w:val="36"/>
          <w:szCs w:val="36"/>
        </w:rPr>
        <w:t>Bu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bir daha diqq</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adi insanlar bel</w:t>
      </w:r>
      <w:r>
        <w:rPr>
          <w:rStyle w:val="contenttext"/>
          <w:rFonts w:cs="B Zar" w:hint="cs"/>
          <w:color w:val="000000"/>
          <w:sz w:val="36"/>
          <w:szCs w:val="36"/>
        </w:rPr>
        <w:t>ə</w:t>
      </w:r>
      <w:r>
        <w:rPr>
          <w:rStyle w:val="contenttext"/>
          <w:rFonts w:cs="B Zar" w:hint="cs"/>
          <w:color w:val="000000"/>
          <w:sz w:val="36"/>
          <w:szCs w:val="36"/>
        </w:rPr>
        <w:t xml:space="preserve"> bir iddiada ola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rmi? Bunlardan da üstün olanı budur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ehtiyaclılar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kkür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t</w:t>
      </w:r>
      <w:r>
        <w:rPr>
          <w:rStyle w:val="contenttext"/>
          <w:rFonts w:cs="B Zar" w:hint="cs"/>
          <w:color w:val="000000"/>
          <w:sz w:val="36"/>
          <w:szCs w:val="36"/>
        </w:rPr>
        <w:t>ə</w:t>
      </w:r>
      <w:r>
        <w:rPr>
          <w:rStyle w:val="contenttext"/>
          <w:rFonts w:cs="B Zar" w:hint="cs"/>
          <w:color w:val="000000"/>
          <w:sz w:val="36"/>
          <w:szCs w:val="36"/>
        </w:rPr>
        <w:t>hqir ets</w:t>
      </w:r>
      <w:r>
        <w:rPr>
          <w:rStyle w:val="contenttext"/>
          <w:rFonts w:cs="B Zar" w:hint="cs"/>
          <w:color w:val="000000"/>
          <w:sz w:val="36"/>
          <w:szCs w:val="36"/>
        </w:rPr>
        <w:t>ə</w:t>
      </w:r>
      <w:r>
        <w:rPr>
          <w:rStyle w:val="contenttext"/>
          <w:rFonts w:cs="B Zar" w:hint="cs"/>
          <w:color w:val="000000"/>
          <w:sz w:val="36"/>
          <w:szCs w:val="36"/>
        </w:rPr>
        <w:t>ydi</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Əhli-beytin (</w:t>
      </w:r>
      <w:r>
        <w:rPr>
          <w:rStyle w:val="contenttext"/>
          <w:rFonts w:cs="B Zar" w:hint="cs"/>
          <w:color w:val="000000"/>
          <w:sz w:val="36"/>
          <w:szCs w:val="36"/>
        </w:rPr>
        <w:t>ə</w:t>
      </w:r>
      <w:r>
        <w:rPr>
          <w:rStyle w:val="contenttext"/>
          <w:rFonts w:cs="B Zar" w:hint="cs"/>
          <w:color w:val="000000"/>
          <w:sz w:val="36"/>
          <w:szCs w:val="36"/>
        </w:rPr>
        <w:t>) halında heç bir t</w:t>
      </w:r>
      <w:r>
        <w:rPr>
          <w:rStyle w:val="contenttext"/>
          <w:rFonts w:cs="B Zar" w:hint="cs"/>
          <w:color w:val="000000"/>
          <w:sz w:val="36"/>
          <w:szCs w:val="36"/>
        </w:rPr>
        <w:t>ə</w:t>
      </w:r>
      <w:r>
        <w:rPr>
          <w:rStyle w:val="contenttext"/>
          <w:rFonts w:cs="B Zar" w:hint="cs"/>
          <w:color w:val="000000"/>
          <w:sz w:val="36"/>
          <w:szCs w:val="36"/>
        </w:rPr>
        <w:t>sir qoymazdı. İxlas çox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nadir tapılan bir gövh</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İslam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k</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miqdarına deyil, onun keyfiyy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edir. Y</w:t>
      </w:r>
      <w:r>
        <w:rPr>
          <w:rStyle w:val="contenttext"/>
          <w:rFonts w:cs="B Zar" w:hint="cs"/>
          <w:color w:val="000000"/>
          <w:sz w:val="36"/>
          <w:szCs w:val="36"/>
        </w:rPr>
        <w:t>ə</w:t>
      </w:r>
      <w:r>
        <w:rPr>
          <w:rStyle w:val="contenttext"/>
          <w:rFonts w:cs="B Zar" w:hint="cs"/>
          <w:color w:val="000000"/>
          <w:sz w:val="36"/>
          <w:szCs w:val="36"/>
        </w:rPr>
        <w:t>ni, Allah d</w:t>
      </w:r>
      <w:r>
        <w:rPr>
          <w:rStyle w:val="contenttext"/>
          <w:rFonts w:cs="B Zar" w:hint="cs"/>
          <w:color w:val="000000"/>
          <w:sz w:val="36"/>
          <w:szCs w:val="36"/>
        </w:rPr>
        <w:t>ə</w:t>
      </w:r>
      <w:r>
        <w:rPr>
          <w:rStyle w:val="contenttext"/>
          <w:rFonts w:cs="B Zar" w:hint="cs"/>
          <w:color w:val="000000"/>
          <w:sz w:val="36"/>
          <w:szCs w:val="36"/>
        </w:rPr>
        <w:t>rgahında ixlasla qılınan bir rük</w:t>
      </w:r>
      <w:r>
        <w:rPr>
          <w:rStyle w:val="contenttext"/>
          <w:rFonts w:cs="B Zar" w:hint="cs"/>
          <w:color w:val="000000"/>
          <w:sz w:val="36"/>
          <w:szCs w:val="36"/>
        </w:rPr>
        <w:t>ə</w:t>
      </w:r>
      <w:r>
        <w:rPr>
          <w:rStyle w:val="contenttext"/>
          <w:rFonts w:cs="B Zar" w:hint="cs"/>
          <w:color w:val="000000"/>
          <w:sz w:val="36"/>
          <w:szCs w:val="36"/>
        </w:rPr>
        <w:t>tlik n</w:t>
      </w:r>
      <w:r>
        <w:rPr>
          <w:rStyle w:val="contenttext"/>
          <w:rFonts w:cs="B Zar" w:hint="cs"/>
          <w:color w:val="000000"/>
          <w:sz w:val="36"/>
          <w:szCs w:val="36"/>
        </w:rPr>
        <w:t>amaz ixlaszız qılınan min rük</w:t>
      </w:r>
      <w:r>
        <w:rPr>
          <w:rStyle w:val="contenttext"/>
          <w:rFonts w:cs="B Zar" w:hint="cs"/>
          <w:color w:val="000000"/>
          <w:sz w:val="36"/>
          <w:szCs w:val="36"/>
        </w:rPr>
        <w:t>ə</w:t>
      </w:r>
      <w:r>
        <w:rPr>
          <w:rStyle w:val="contenttext"/>
          <w:rFonts w:cs="B Zar" w:hint="cs"/>
          <w:color w:val="000000"/>
          <w:sz w:val="36"/>
          <w:szCs w:val="36"/>
        </w:rPr>
        <w:t>tlik namazdan daha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rlidir</w:t>
      </w:r>
      <w:r>
        <w:rPr>
          <w:rStyle w:val="contenttext"/>
          <w:rFonts w:cs="B Zar" w:hint="cs"/>
          <w:color w:val="000000"/>
          <w:sz w:val="36"/>
          <w:szCs w:val="36"/>
          <w:rtl/>
        </w:rPr>
        <w:t>.</w:t>
      </w:r>
    </w:p>
    <w:p w:rsidR="00000000" w:rsidRDefault="00A11CBC" w:rsidP="002E152D">
      <w:pPr>
        <w:pStyle w:val="Heading4"/>
        <w:shd w:val="clear" w:color="auto" w:fill="FFFFFF"/>
        <w:jc w:val="both"/>
        <w:divId w:val="429351428"/>
        <w:rPr>
          <w:rFonts w:eastAsia="Times New Roman" w:cs="B Titr" w:hint="cs"/>
          <w:b w:val="0"/>
          <w:bCs w:val="0"/>
          <w:color w:val="0080C0"/>
          <w:sz w:val="29"/>
          <w:szCs w:val="29"/>
          <w:rtl/>
        </w:rPr>
      </w:pPr>
      <w:r>
        <w:rPr>
          <w:rFonts w:eastAsia="Times New Roman" w:cs="B Titr" w:hint="cs"/>
          <w:b w:val="0"/>
          <w:bCs w:val="0"/>
          <w:color w:val="0080C0"/>
          <w:sz w:val="29"/>
          <w:szCs w:val="29"/>
        </w:rPr>
        <w:t>e) Allah qorxusu</w:t>
      </w:r>
    </w:p>
    <w:p w:rsidR="00000000" w:rsidRDefault="00A11CBC" w:rsidP="002E152D">
      <w:pPr>
        <w:pStyle w:val="contentparagraph"/>
        <w:jc w:val="both"/>
        <w:divId w:val="429351428"/>
        <w:rPr>
          <w:rFonts w:cs="B Zar" w:hint="cs"/>
          <w:color w:val="000000"/>
          <w:sz w:val="36"/>
          <w:szCs w:val="36"/>
          <w:rtl/>
        </w:rPr>
      </w:pPr>
      <w:r>
        <w:rPr>
          <w:rStyle w:val="contenttext"/>
          <w:rFonts w:cs="B Zar" w:hint="cs"/>
          <w:color w:val="000000"/>
          <w:sz w:val="36"/>
          <w:szCs w:val="36"/>
          <w:rtl/>
        </w:rPr>
        <w:t>{إِنَّا نَخَافُ مِنْ رَبِّنَا یوْمًا عَبُوسًا قَمْطَرِیرًا}</w:t>
      </w:r>
    </w:p>
    <w:p w:rsidR="00000000" w:rsidRDefault="00A11CBC" w:rsidP="002E152D">
      <w:pPr>
        <w:pStyle w:val="contentparagraph"/>
        <w:jc w:val="both"/>
        <w:divId w:val="42935142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biz öz R</w:t>
      </w:r>
      <w:r>
        <w:rPr>
          <w:rStyle w:val="contenttext"/>
          <w:rFonts w:cs="B Zar" w:hint="cs"/>
          <w:color w:val="000000"/>
          <w:sz w:val="36"/>
          <w:szCs w:val="36"/>
        </w:rPr>
        <w:t>ə</w:t>
      </w:r>
      <w:r>
        <w:rPr>
          <w:rStyle w:val="contenttext"/>
          <w:rFonts w:cs="B Zar" w:hint="cs"/>
          <w:color w:val="000000"/>
          <w:sz w:val="36"/>
          <w:szCs w:val="36"/>
        </w:rPr>
        <w:t>bbimizd</w:t>
      </w:r>
      <w:r>
        <w:rPr>
          <w:rStyle w:val="contenttext"/>
          <w:rFonts w:cs="B Zar" w:hint="cs"/>
          <w:color w:val="000000"/>
          <w:sz w:val="36"/>
          <w:szCs w:val="36"/>
        </w:rPr>
        <w:t>ə</w:t>
      </w:r>
      <w:r>
        <w:rPr>
          <w:rStyle w:val="contenttext"/>
          <w:rFonts w:cs="B Zar" w:hint="cs"/>
          <w:color w:val="000000"/>
          <w:sz w:val="36"/>
          <w:szCs w:val="36"/>
        </w:rPr>
        <w:t>n, çox s</w:t>
      </w:r>
      <w:r>
        <w:rPr>
          <w:rStyle w:val="contenttext"/>
          <w:rFonts w:cs="B Zar" w:hint="cs"/>
          <w:color w:val="000000"/>
          <w:sz w:val="36"/>
          <w:szCs w:val="36"/>
        </w:rPr>
        <w:t>ə</w:t>
      </w:r>
      <w:r>
        <w:rPr>
          <w:rStyle w:val="contenttext"/>
          <w:rFonts w:cs="B Zar" w:hint="cs"/>
          <w:color w:val="000000"/>
          <w:sz w:val="36"/>
          <w:szCs w:val="36"/>
        </w:rPr>
        <w:t>rt, olduqca ç</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rin tutulub qaralacağı) günd</w:t>
      </w:r>
      <w:r>
        <w:rPr>
          <w:rStyle w:val="contenttext"/>
          <w:rFonts w:cs="B Zar" w:hint="cs"/>
          <w:color w:val="000000"/>
          <w:sz w:val="36"/>
          <w:szCs w:val="36"/>
        </w:rPr>
        <w:t>ə</w:t>
      </w:r>
      <w:r>
        <w:rPr>
          <w:rStyle w:val="contenttext"/>
          <w:rFonts w:cs="B Zar" w:hint="cs"/>
          <w:color w:val="000000"/>
          <w:sz w:val="36"/>
          <w:szCs w:val="36"/>
        </w:rPr>
        <w:t>n qorxuruq) – O</w:t>
      </w:r>
      <w:r>
        <w:rPr>
          <w:rStyle w:val="contenttext"/>
          <w:rFonts w:cs="B Zar" w:hint="cs"/>
          <w:color w:val="000000"/>
          <w:sz w:val="36"/>
          <w:szCs w:val="36"/>
        </w:rPr>
        <w:t>nların beşinci xüsusiyy</w:t>
      </w:r>
      <w:r>
        <w:rPr>
          <w:rStyle w:val="contenttext"/>
          <w:rFonts w:cs="B Zar" w:hint="cs"/>
          <w:color w:val="000000"/>
          <w:sz w:val="36"/>
          <w:szCs w:val="36"/>
        </w:rPr>
        <w:t>ə</w:t>
      </w:r>
      <w:r>
        <w:rPr>
          <w:rStyle w:val="contenttext"/>
          <w:rFonts w:cs="B Zar" w:hint="cs"/>
          <w:color w:val="000000"/>
          <w:sz w:val="36"/>
          <w:szCs w:val="36"/>
        </w:rPr>
        <w:t>ti Allah qorxusudur. Soruşa bil</w:t>
      </w:r>
      <w:r>
        <w:rPr>
          <w:rStyle w:val="contenttext"/>
          <w:rFonts w:cs="B Zar" w:hint="cs"/>
          <w:color w:val="000000"/>
          <w:sz w:val="36"/>
          <w:szCs w:val="36"/>
        </w:rPr>
        <w:t>ə</w:t>
      </w:r>
      <w:r>
        <w:rPr>
          <w:rStyle w:val="contenttext"/>
          <w:rFonts w:cs="B Zar" w:hint="cs"/>
          <w:color w:val="000000"/>
          <w:sz w:val="36"/>
          <w:szCs w:val="36"/>
        </w:rPr>
        <w:t>rsiniz ki, ikinci xüsusiyy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qorxusundan danışıldı, burada is</w:t>
      </w:r>
      <w:r>
        <w:rPr>
          <w:rStyle w:val="contenttext"/>
          <w:rFonts w:cs="B Zar" w:hint="cs"/>
          <w:color w:val="000000"/>
          <w:sz w:val="36"/>
          <w:szCs w:val="36"/>
        </w:rPr>
        <w:t>ə</w:t>
      </w:r>
      <w:r>
        <w:rPr>
          <w:rStyle w:val="contenttext"/>
          <w:rFonts w:cs="B Zar" w:hint="cs"/>
          <w:color w:val="000000"/>
          <w:sz w:val="36"/>
          <w:szCs w:val="36"/>
        </w:rPr>
        <w:t xml:space="preserve"> Allah qorxusundan b</w:t>
      </w:r>
      <w:r>
        <w:rPr>
          <w:rStyle w:val="contenttext"/>
          <w:rFonts w:cs="B Zar" w:hint="cs"/>
          <w:color w:val="000000"/>
          <w:sz w:val="36"/>
          <w:szCs w:val="36"/>
        </w:rPr>
        <w:t>ə</w:t>
      </w:r>
      <w:r>
        <w:rPr>
          <w:rStyle w:val="contenttext"/>
          <w:rFonts w:cs="B Zar" w:hint="cs"/>
          <w:color w:val="000000"/>
          <w:sz w:val="36"/>
          <w:szCs w:val="36"/>
        </w:rPr>
        <w:t>hs edilir, bunların ikisi arasında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 vardırmı</w:t>
      </w:r>
      <w:r>
        <w:rPr>
          <w:rStyle w:val="contenttext"/>
          <w:rFonts w:cs="B Zar" w:hint="cs"/>
          <w:color w:val="000000"/>
          <w:sz w:val="36"/>
          <w:szCs w:val="36"/>
          <w:rtl/>
        </w:rPr>
        <w:t>?</w:t>
      </w:r>
    </w:p>
    <w:p w:rsidR="00000000" w:rsidRDefault="00A11CBC" w:rsidP="002E152D">
      <w:pPr>
        <w:pStyle w:val="contentparagraph"/>
        <w:jc w:val="both"/>
        <w:divId w:val="429351428"/>
        <w:rPr>
          <w:rFonts w:cs="B Zar" w:hint="cs"/>
          <w:color w:val="000000"/>
          <w:sz w:val="36"/>
          <w:szCs w:val="36"/>
          <w:rtl/>
        </w:rPr>
      </w:pPr>
      <w:r>
        <w:rPr>
          <w:rStyle w:val="contenttext"/>
          <w:rFonts w:cs="B Zar" w:hint="cs"/>
          <w:color w:val="000000"/>
          <w:sz w:val="36"/>
          <w:szCs w:val="36"/>
        </w:rPr>
        <w:t>Cavab: Allah qorxusunun qiyam</w:t>
      </w:r>
      <w:r>
        <w:rPr>
          <w:rStyle w:val="contenttext"/>
          <w:rFonts w:cs="B Zar" w:hint="cs"/>
          <w:color w:val="000000"/>
          <w:sz w:val="36"/>
          <w:szCs w:val="36"/>
        </w:rPr>
        <w:t>ə</w:t>
      </w:r>
      <w:r>
        <w:rPr>
          <w:rStyle w:val="contenttext"/>
          <w:rFonts w:cs="B Zar" w:hint="cs"/>
          <w:color w:val="000000"/>
          <w:sz w:val="36"/>
          <w:szCs w:val="36"/>
        </w:rPr>
        <w:t>t,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şidd</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zablar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olmasına lüzum yoxdur,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bu</w:t>
      </w:r>
    </w:p>
    <w:p w:rsidR="00000000" w:rsidRDefault="00A11CBC" w:rsidP="002E152D">
      <w:pPr>
        <w:pStyle w:val="contentparagraph"/>
        <w:jc w:val="both"/>
        <w:divId w:val="42935142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h:195</w:t>
      </w:r>
    </w:p>
    <w:p w:rsidR="00000000" w:rsidRDefault="00A11CBC" w:rsidP="002E152D">
      <w:pPr>
        <w:pStyle w:val="contentparagraph"/>
        <w:jc w:val="both"/>
        <w:divId w:val="39863523"/>
        <w:rPr>
          <w:rFonts w:cs="B Zar" w:hint="cs"/>
          <w:color w:val="000000"/>
          <w:sz w:val="36"/>
          <w:szCs w:val="36"/>
          <w:rtl/>
        </w:rPr>
      </w:pPr>
      <w:r>
        <w:rPr>
          <w:rStyle w:val="contenttext"/>
          <w:rFonts w:cs="B Zar" w:hint="cs"/>
          <w:color w:val="000000"/>
          <w:sz w:val="36"/>
          <w:szCs w:val="36"/>
        </w:rPr>
        <w:t xml:space="preserve">qorxunun Allahın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olması mümkündür. Mömin insan Allahın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saldıqda qorxu onun bütün vücudunu bürüyür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l</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böyük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n görüşün</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hansısa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ona dem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xml:space="preserve">, (onun mehriban, xoş </w:t>
      </w:r>
      <w:r>
        <w:rPr>
          <w:rStyle w:val="contenttext"/>
          <w:rFonts w:cs="B Zar" w:hint="cs"/>
          <w:color w:val="000000"/>
          <w:sz w:val="36"/>
          <w:szCs w:val="36"/>
        </w:rPr>
        <w:t>ə</w:t>
      </w:r>
      <w:r>
        <w:rPr>
          <w:rStyle w:val="contenttext"/>
          <w:rFonts w:cs="B Zar" w:hint="cs"/>
          <w:color w:val="000000"/>
          <w:sz w:val="36"/>
          <w:szCs w:val="36"/>
        </w:rPr>
        <w:t>xlaqlı v</w:t>
      </w:r>
      <w:r>
        <w:rPr>
          <w:rStyle w:val="contenttext"/>
          <w:rFonts w:cs="B Zar" w:hint="cs"/>
          <w:color w:val="000000"/>
          <w:sz w:val="36"/>
          <w:szCs w:val="36"/>
        </w:rPr>
        <w:t>ə</w:t>
      </w:r>
      <w:r>
        <w:rPr>
          <w:rStyle w:val="contenttext"/>
          <w:rFonts w:cs="B Zar" w:hint="cs"/>
          <w:color w:val="000000"/>
          <w:sz w:val="36"/>
          <w:szCs w:val="36"/>
        </w:rPr>
        <w:t xml:space="preserve"> xoşr</w:t>
      </w:r>
      <w:r>
        <w:rPr>
          <w:rStyle w:val="contenttext"/>
          <w:rFonts w:cs="B Zar" w:hint="cs"/>
          <w:color w:val="000000"/>
          <w:sz w:val="36"/>
          <w:szCs w:val="36"/>
        </w:rPr>
        <w:t>ə</w:t>
      </w:r>
      <w:r>
        <w:rPr>
          <w:rStyle w:val="contenttext"/>
          <w:rFonts w:cs="B Zar" w:hint="cs"/>
          <w:color w:val="000000"/>
          <w:sz w:val="36"/>
          <w:szCs w:val="36"/>
        </w:rPr>
        <w:t>ftar bir insan olmasına baxmayaraq) dilin söz tutmamasına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beşinci xüsusiyy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qorxu ikinci xüsusiyy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rqlidir v</w:t>
      </w:r>
      <w:r>
        <w:rPr>
          <w:rStyle w:val="contenttext"/>
          <w:rFonts w:cs="B Zar" w:hint="cs"/>
          <w:color w:val="000000"/>
          <w:sz w:val="36"/>
          <w:szCs w:val="36"/>
        </w:rPr>
        <w:t>ə</w:t>
      </w:r>
      <w:r>
        <w:rPr>
          <w:rStyle w:val="contenttext"/>
          <w:rFonts w:cs="B Zar" w:hint="cs"/>
          <w:color w:val="000000"/>
          <w:sz w:val="36"/>
          <w:szCs w:val="36"/>
        </w:rPr>
        <w:t xml:space="preserve"> Allah qorx</w:t>
      </w:r>
      <w:r>
        <w:rPr>
          <w:rStyle w:val="contenttext"/>
          <w:rFonts w:cs="B Zar" w:hint="cs"/>
          <w:color w:val="000000"/>
          <w:sz w:val="36"/>
          <w:szCs w:val="36"/>
        </w:rPr>
        <w:t xml:space="preserve">usu onun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böyüklüyünd</w:t>
      </w:r>
      <w:r>
        <w:rPr>
          <w:rStyle w:val="contenttext"/>
          <w:rFonts w:cs="B Zar" w:hint="cs"/>
          <w:color w:val="000000"/>
          <w:sz w:val="36"/>
          <w:szCs w:val="36"/>
        </w:rPr>
        <w:t>ə</w:t>
      </w:r>
      <w:r>
        <w:rPr>
          <w:rStyle w:val="contenttext"/>
          <w:rFonts w:cs="B Zar" w:hint="cs"/>
          <w:color w:val="000000"/>
          <w:sz w:val="36"/>
          <w:szCs w:val="36"/>
        </w:rPr>
        <w:t>n qorxmaq m</w:t>
      </w:r>
      <w:r>
        <w:rPr>
          <w:rStyle w:val="contenttext"/>
          <w:rFonts w:cs="B Zar" w:hint="cs"/>
          <w:color w:val="000000"/>
          <w:sz w:val="36"/>
          <w:szCs w:val="36"/>
        </w:rPr>
        <w:t>ə</w:t>
      </w:r>
      <w:r>
        <w:rPr>
          <w:rStyle w:val="contenttext"/>
          <w:rFonts w:cs="B Zar" w:hint="cs"/>
          <w:color w:val="000000"/>
          <w:sz w:val="36"/>
          <w:szCs w:val="36"/>
        </w:rPr>
        <w:t>nasındadır</w:t>
      </w:r>
      <w:r>
        <w:rPr>
          <w:rStyle w:val="contenttext"/>
          <w:rFonts w:cs="B Zar" w:hint="cs"/>
          <w:color w:val="000000"/>
          <w:sz w:val="36"/>
          <w:szCs w:val="36"/>
          <w:rtl/>
        </w:rPr>
        <w:t>.</w:t>
      </w:r>
    </w:p>
    <w:p w:rsidR="00000000" w:rsidRDefault="00A11CBC" w:rsidP="002E152D">
      <w:pPr>
        <w:pStyle w:val="Heading4"/>
        <w:shd w:val="clear" w:color="auto" w:fill="FFFFFF"/>
        <w:jc w:val="both"/>
        <w:divId w:val="1857039773"/>
        <w:rPr>
          <w:rFonts w:eastAsia="Times New Roman" w:cs="B Titr" w:hint="cs"/>
          <w:b w:val="0"/>
          <w:bCs w:val="0"/>
          <w:color w:val="0080C0"/>
          <w:sz w:val="29"/>
          <w:szCs w:val="29"/>
          <w:rtl/>
        </w:rPr>
      </w:pPr>
      <w:r>
        <w:rPr>
          <w:rFonts w:eastAsia="Times New Roman" w:cs="B Titr" w:hint="cs"/>
          <w:b w:val="0"/>
          <w:bCs w:val="0"/>
          <w:color w:val="0080C0"/>
          <w:sz w:val="29"/>
          <w:szCs w:val="29"/>
        </w:rPr>
        <w:t>Mükafat ayələri</w:t>
      </w:r>
    </w:p>
    <w:p w:rsidR="00000000" w:rsidRDefault="00A11CBC" w:rsidP="002E152D">
      <w:pPr>
        <w:pStyle w:val="contentparagraph"/>
        <w:jc w:val="both"/>
        <w:divId w:val="1857039773"/>
        <w:rPr>
          <w:rFonts w:cs="B Zar" w:hint="cs"/>
          <w:color w:val="000000"/>
          <w:sz w:val="36"/>
          <w:szCs w:val="36"/>
          <w:rtl/>
        </w:rPr>
      </w:pPr>
      <w:r>
        <w:rPr>
          <w:rStyle w:val="contenttext"/>
          <w:rFonts w:cs="B Zar" w:hint="cs"/>
          <w:color w:val="000000"/>
          <w:sz w:val="36"/>
          <w:szCs w:val="36"/>
        </w:rPr>
        <w:t>Bildirdiyimiz kimi,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on s</w:t>
      </w:r>
      <w:r>
        <w:rPr>
          <w:rStyle w:val="contenttext"/>
          <w:rFonts w:cs="B Zar" w:hint="cs"/>
          <w:color w:val="000000"/>
          <w:sz w:val="36"/>
          <w:szCs w:val="36"/>
        </w:rPr>
        <w:t>ə</w:t>
      </w:r>
      <w:r>
        <w:rPr>
          <w:rStyle w:val="contenttext"/>
          <w:rFonts w:cs="B Zar" w:hint="cs"/>
          <w:color w:val="000000"/>
          <w:sz w:val="36"/>
          <w:szCs w:val="36"/>
        </w:rPr>
        <w:t>kkiz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on dördü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xan</w:t>
      </w:r>
      <w:r>
        <w:rPr>
          <w:rStyle w:val="contenttext"/>
          <w:rFonts w:cs="B Zar" w:hint="cs"/>
          <w:color w:val="000000"/>
          <w:sz w:val="36"/>
          <w:szCs w:val="36"/>
        </w:rPr>
        <w:t>ə</w:t>
      </w:r>
      <w:r>
        <w:rPr>
          <w:rStyle w:val="contenttext"/>
          <w:rFonts w:cs="B Zar" w:hint="cs"/>
          <w:color w:val="000000"/>
          <w:sz w:val="36"/>
          <w:szCs w:val="36"/>
        </w:rPr>
        <w:t>danının f</w:t>
      </w:r>
      <w:r>
        <w:rPr>
          <w:rStyle w:val="contenttext"/>
          <w:rFonts w:cs="B Zar" w:hint="cs"/>
          <w:color w:val="000000"/>
          <w:sz w:val="36"/>
          <w:szCs w:val="36"/>
        </w:rPr>
        <w:t>ə</w:t>
      </w:r>
      <w:r>
        <w:rPr>
          <w:rStyle w:val="contenttext"/>
          <w:rFonts w:cs="B Zar" w:hint="cs"/>
          <w:color w:val="000000"/>
          <w:sz w:val="36"/>
          <w:szCs w:val="36"/>
        </w:rPr>
        <w:t>dakarlıq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am verm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burada h</w:t>
      </w:r>
      <w:r>
        <w:rPr>
          <w:rStyle w:val="contenttext"/>
          <w:rFonts w:cs="B Zar" w:hint="cs"/>
          <w:color w:val="000000"/>
          <w:sz w:val="36"/>
          <w:szCs w:val="36"/>
        </w:rPr>
        <w:t>ə</w:t>
      </w:r>
      <w:r>
        <w:rPr>
          <w:rStyle w:val="contenttext"/>
          <w:rFonts w:cs="B Zar" w:hint="cs"/>
          <w:color w:val="000000"/>
          <w:sz w:val="36"/>
          <w:szCs w:val="36"/>
        </w:rPr>
        <w:t>min tayı-b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 xml:space="preserve">ri olmayan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çoxlu mükafatdan danışılır. Aydındır ki, Quranın heç bir yerind</w:t>
      </w:r>
      <w:r>
        <w:rPr>
          <w:rStyle w:val="contenttext"/>
          <w:rFonts w:cs="B Zar" w:hint="cs"/>
          <w:color w:val="000000"/>
          <w:sz w:val="36"/>
          <w:szCs w:val="36"/>
        </w:rPr>
        <w:t>ə</w:t>
      </w:r>
      <w:r>
        <w:rPr>
          <w:rStyle w:val="contenttext"/>
          <w:rFonts w:cs="B Zar" w:hint="cs"/>
          <w:color w:val="000000"/>
          <w:sz w:val="36"/>
          <w:szCs w:val="36"/>
        </w:rPr>
        <w:t xml:space="preserve"> hansısa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 bağlı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mükafat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söhb</w:t>
      </w:r>
      <w:r>
        <w:rPr>
          <w:rStyle w:val="contenttext"/>
          <w:rFonts w:cs="B Zar" w:hint="cs"/>
          <w:color w:val="000000"/>
          <w:sz w:val="36"/>
          <w:szCs w:val="36"/>
        </w:rPr>
        <w:t>ə</w:t>
      </w:r>
      <w:r>
        <w:rPr>
          <w:rStyle w:val="contenttext"/>
          <w:rFonts w:cs="B Zar" w:hint="cs"/>
          <w:color w:val="000000"/>
          <w:sz w:val="36"/>
          <w:szCs w:val="36"/>
        </w:rPr>
        <w:t>t açılmamışdır</w:t>
      </w:r>
      <w:r>
        <w:rPr>
          <w:rStyle w:val="contenttext"/>
          <w:rFonts w:cs="B Zar" w:hint="cs"/>
          <w:color w:val="000000"/>
          <w:sz w:val="36"/>
          <w:szCs w:val="36"/>
          <w:rtl/>
        </w:rPr>
        <w:t>.</w:t>
      </w:r>
    </w:p>
    <w:p w:rsidR="00000000" w:rsidRDefault="00A11CBC" w:rsidP="002E152D">
      <w:pPr>
        <w:pStyle w:val="contentparagraph"/>
        <w:jc w:val="both"/>
        <w:divId w:val="1857039773"/>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üçün bir-birinin ardınca on beş mükafatdan b</w:t>
      </w:r>
      <w:r>
        <w:rPr>
          <w:rStyle w:val="contenttext"/>
          <w:rFonts w:cs="B Zar" w:hint="cs"/>
          <w:color w:val="000000"/>
          <w:sz w:val="36"/>
          <w:szCs w:val="36"/>
        </w:rPr>
        <w:t>ə</w:t>
      </w:r>
      <w:r>
        <w:rPr>
          <w:rStyle w:val="contenttext"/>
          <w:rFonts w:cs="B Zar" w:hint="cs"/>
          <w:color w:val="000000"/>
          <w:sz w:val="36"/>
          <w:szCs w:val="36"/>
        </w:rPr>
        <w:t xml:space="preserve">hs edilmişdir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on s</w:t>
      </w:r>
      <w:r>
        <w:rPr>
          <w:rStyle w:val="contenttext"/>
          <w:rFonts w:cs="B Zar" w:hint="cs"/>
          <w:color w:val="000000"/>
          <w:sz w:val="36"/>
          <w:szCs w:val="36"/>
        </w:rPr>
        <w:t>ə</w:t>
      </w:r>
      <w:r>
        <w:rPr>
          <w:rStyle w:val="contenttext"/>
          <w:rFonts w:cs="B Zar" w:hint="cs"/>
          <w:color w:val="000000"/>
          <w:sz w:val="36"/>
          <w:szCs w:val="36"/>
        </w:rPr>
        <w:t>kkiz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inc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aparsaq, h</w:t>
      </w:r>
      <w:r>
        <w:rPr>
          <w:rStyle w:val="contenttext"/>
          <w:rFonts w:cs="B Zar" w:hint="cs"/>
          <w:color w:val="000000"/>
          <w:sz w:val="36"/>
          <w:szCs w:val="36"/>
        </w:rPr>
        <w:t>ə</w:t>
      </w:r>
      <w:r>
        <w:rPr>
          <w:rStyle w:val="contenttext"/>
          <w:rFonts w:cs="B Zar" w:hint="cs"/>
          <w:color w:val="000000"/>
          <w:sz w:val="36"/>
          <w:szCs w:val="36"/>
        </w:rPr>
        <w:t>min mükafat sayını iyirmiy</w:t>
      </w:r>
      <w:r>
        <w:rPr>
          <w:rStyle w:val="contenttext"/>
          <w:rFonts w:cs="B Zar" w:hint="cs"/>
          <w:color w:val="000000"/>
          <w:sz w:val="36"/>
          <w:szCs w:val="36"/>
        </w:rPr>
        <w:t>ə</w:t>
      </w:r>
      <w:r>
        <w:rPr>
          <w:rStyle w:val="contenttext"/>
          <w:rFonts w:cs="B Zar" w:hint="cs"/>
          <w:color w:val="000000"/>
          <w:sz w:val="36"/>
          <w:szCs w:val="36"/>
        </w:rPr>
        <w:t xml:space="preserve"> çatdıra bil</w:t>
      </w:r>
      <w:r>
        <w:rPr>
          <w:rStyle w:val="contenttext"/>
          <w:rFonts w:cs="B Zar" w:hint="cs"/>
          <w:color w:val="000000"/>
          <w:sz w:val="36"/>
          <w:szCs w:val="36"/>
        </w:rPr>
        <w:t>ə</w:t>
      </w:r>
      <w:r>
        <w:rPr>
          <w:rStyle w:val="contenttext"/>
          <w:rFonts w:cs="B Zar" w:hint="cs"/>
          <w:color w:val="000000"/>
          <w:sz w:val="36"/>
          <w:szCs w:val="36"/>
        </w:rPr>
        <w:t>rik. H</w:t>
      </w:r>
      <w:r>
        <w:rPr>
          <w:rStyle w:val="contenttext"/>
          <w:rFonts w:cs="B Zar" w:hint="cs"/>
          <w:color w:val="000000"/>
          <w:sz w:val="36"/>
          <w:szCs w:val="36"/>
        </w:rPr>
        <w:t>ə</w:t>
      </w:r>
      <w:r>
        <w:rPr>
          <w:rStyle w:val="contenttext"/>
          <w:rFonts w:cs="B Zar" w:hint="cs"/>
          <w:color w:val="000000"/>
          <w:sz w:val="36"/>
          <w:szCs w:val="36"/>
        </w:rPr>
        <w:t>min mükafatları on iki ad altında xatırladacağıq. Amma bundan önc</w:t>
      </w:r>
      <w:r>
        <w:rPr>
          <w:rStyle w:val="contenttext"/>
          <w:rFonts w:cs="B Zar" w:hint="cs"/>
          <w:color w:val="000000"/>
          <w:sz w:val="36"/>
          <w:szCs w:val="36"/>
        </w:rPr>
        <w:t>ə</w:t>
      </w:r>
      <w:r>
        <w:rPr>
          <w:rStyle w:val="contenttext"/>
          <w:rFonts w:cs="B Zar" w:hint="cs"/>
          <w:color w:val="000000"/>
          <w:sz w:val="36"/>
          <w:szCs w:val="36"/>
        </w:rPr>
        <w:t>, bir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çatdırmağı lazım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ruri hesab edirik</w:t>
      </w:r>
      <w:r>
        <w:rPr>
          <w:rStyle w:val="contenttext"/>
          <w:rFonts w:cs="B Zar" w:hint="cs"/>
          <w:color w:val="000000"/>
          <w:sz w:val="36"/>
          <w:szCs w:val="36"/>
          <w:rtl/>
        </w:rPr>
        <w:t>:</w:t>
      </w:r>
    </w:p>
    <w:p w:rsidR="00000000" w:rsidRDefault="00A11CBC" w:rsidP="002E152D">
      <w:pPr>
        <w:pStyle w:val="Heading4"/>
        <w:shd w:val="clear" w:color="auto" w:fill="FFFFFF"/>
        <w:jc w:val="both"/>
        <w:divId w:val="1602908124"/>
        <w:rPr>
          <w:rFonts w:eastAsia="Times New Roman" w:cs="B Titr" w:hint="cs"/>
          <w:b w:val="0"/>
          <w:bCs w:val="0"/>
          <w:color w:val="0080C0"/>
          <w:sz w:val="29"/>
          <w:szCs w:val="29"/>
          <w:rtl/>
        </w:rPr>
      </w:pPr>
      <w:r>
        <w:rPr>
          <w:rFonts w:eastAsia="Times New Roman" w:cs="B Titr" w:hint="cs"/>
          <w:b w:val="0"/>
          <w:bCs w:val="0"/>
          <w:color w:val="0080C0"/>
          <w:sz w:val="29"/>
          <w:szCs w:val="29"/>
        </w:rPr>
        <w:t>Axirət və d</w:t>
      </w:r>
      <w:r>
        <w:rPr>
          <w:rFonts w:eastAsia="Times New Roman" w:cs="B Titr" w:hint="cs"/>
          <w:b w:val="0"/>
          <w:bCs w:val="0"/>
          <w:color w:val="0080C0"/>
          <w:sz w:val="29"/>
          <w:szCs w:val="29"/>
        </w:rPr>
        <w:t>ünya mükafatlarının müqayisəsi</w:t>
      </w:r>
    </w:p>
    <w:p w:rsidR="00000000" w:rsidRDefault="00A11CBC" w:rsidP="002E152D">
      <w:pPr>
        <w:pStyle w:val="contentparagraph"/>
        <w:jc w:val="both"/>
        <w:divId w:val="1602908124"/>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 xml:space="preserve"> yoxdur ki, axir</w:t>
      </w:r>
      <w:r>
        <w:rPr>
          <w:rStyle w:val="contenttext"/>
          <w:rFonts w:cs="B Zar" w:hint="cs"/>
          <w:color w:val="000000"/>
          <w:sz w:val="36"/>
          <w:szCs w:val="36"/>
        </w:rPr>
        <w:t>ə</w:t>
      </w:r>
      <w:r>
        <w:rPr>
          <w:rStyle w:val="contenttext"/>
          <w:rFonts w:cs="B Zar" w:hint="cs"/>
          <w:color w:val="000000"/>
          <w:sz w:val="36"/>
          <w:szCs w:val="36"/>
        </w:rPr>
        <w:t>t mükafatları dünya mükafatlarından f</w:t>
      </w:r>
      <w:r>
        <w:rPr>
          <w:rStyle w:val="contenttext"/>
          <w:rFonts w:cs="B Zar" w:hint="cs"/>
          <w:color w:val="000000"/>
          <w:sz w:val="36"/>
          <w:szCs w:val="36"/>
        </w:rPr>
        <w:t>ə</w:t>
      </w:r>
      <w:r>
        <w:rPr>
          <w:rStyle w:val="contenttext"/>
          <w:rFonts w:cs="B Zar" w:hint="cs"/>
          <w:color w:val="000000"/>
          <w:sz w:val="36"/>
          <w:szCs w:val="36"/>
        </w:rPr>
        <w:t>rqlidir. Onların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düny</w:t>
      </w:r>
      <w:r>
        <w:rPr>
          <w:rStyle w:val="contenttext"/>
          <w:rFonts w:cs="B Zar" w:hint="cs"/>
          <w:color w:val="000000"/>
          <w:sz w:val="36"/>
          <w:szCs w:val="36"/>
        </w:rPr>
        <w:t>ə</w:t>
      </w:r>
      <w:r>
        <w:rPr>
          <w:rStyle w:val="contenttext"/>
          <w:rFonts w:cs="B Zar" w:hint="cs"/>
          <w:color w:val="000000"/>
          <w:sz w:val="36"/>
          <w:szCs w:val="36"/>
        </w:rPr>
        <w:t>vi ifad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h</w:t>
      </w:r>
      <w:r>
        <w:rPr>
          <w:rStyle w:val="contenttext"/>
          <w:rFonts w:cs="B Zar" w:hint="cs"/>
          <w:color w:val="000000"/>
          <w:sz w:val="36"/>
          <w:szCs w:val="36"/>
        </w:rPr>
        <w:t>ə</w:t>
      </w:r>
      <w:r>
        <w:rPr>
          <w:rStyle w:val="contenttext"/>
          <w:rFonts w:cs="B Zar" w:hint="cs"/>
          <w:color w:val="000000"/>
          <w:sz w:val="36"/>
          <w:szCs w:val="36"/>
        </w:rPr>
        <w:t>min mükafatların m</w:t>
      </w:r>
      <w:r>
        <w:rPr>
          <w:rStyle w:val="contenttext"/>
          <w:rFonts w:cs="B Zar" w:hint="cs"/>
          <w:color w:val="000000"/>
          <w:sz w:val="36"/>
          <w:szCs w:val="36"/>
        </w:rPr>
        <w:t>ə</w:t>
      </w:r>
      <w:r>
        <w:rPr>
          <w:rStyle w:val="contenttext"/>
          <w:rFonts w:cs="B Zar" w:hint="cs"/>
          <w:color w:val="000000"/>
          <w:sz w:val="36"/>
          <w:szCs w:val="36"/>
        </w:rPr>
        <w:t>fhumu, anlamı,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mahiyy</w:t>
      </w:r>
      <w:r>
        <w:rPr>
          <w:rStyle w:val="contenttext"/>
          <w:rFonts w:cs="B Zar" w:hint="cs"/>
          <w:color w:val="000000"/>
          <w:sz w:val="36"/>
          <w:szCs w:val="36"/>
        </w:rPr>
        <w:t>ə</w:t>
      </w:r>
      <w:r>
        <w:rPr>
          <w:rStyle w:val="contenttext"/>
          <w:rFonts w:cs="B Zar" w:hint="cs"/>
          <w:color w:val="000000"/>
          <w:sz w:val="36"/>
          <w:szCs w:val="36"/>
        </w:rPr>
        <w:t>ti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w:t>
      </w:r>
      <w:r>
        <w:rPr>
          <w:rStyle w:val="contenttext"/>
          <w:rFonts w:cs="B Zar" w:hint="cs"/>
          <w:color w:val="000000"/>
          <w:sz w:val="36"/>
          <w:szCs w:val="36"/>
        </w:rPr>
        <w:t>ur. Dem</w:t>
      </w:r>
      <w:r>
        <w:rPr>
          <w:rStyle w:val="contenttext"/>
          <w:rFonts w:cs="B Zar" w:hint="cs"/>
          <w:color w:val="000000"/>
          <w:sz w:val="36"/>
          <w:szCs w:val="36"/>
        </w:rPr>
        <w:t>ə</w:t>
      </w:r>
      <w:r>
        <w:rPr>
          <w:rStyle w:val="contenttext"/>
          <w:rFonts w:cs="B Zar" w:hint="cs"/>
          <w:color w:val="000000"/>
          <w:sz w:val="36"/>
          <w:szCs w:val="36"/>
        </w:rPr>
        <w:t>li, bizim axir</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vvürl</w:t>
      </w:r>
      <w:r>
        <w:rPr>
          <w:rStyle w:val="contenttext"/>
          <w:rFonts w:cs="B Zar" w:hint="cs"/>
          <w:color w:val="000000"/>
          <w:sz w:val="36"/>
          <w:szCs w:val="36"/>
        </w:rPr>
        <w:t>ə</w:t>
      </w:r>
      <w:r>
        <w:rPr>
          <w:rStyle w:val="contenttext"/>
          <w:rFonts w:cs="B Zar" w:hint="cs"/>
          <w:color w:val="000000"/>
          <w:sz w:val="36"/>
          <w:szCs w:val="36"/>
        </w:rPr>
        <w:t>rimiz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bir obrazdır v</w:t>
      </w:r>
      <w:r>
        <w:rPr>
          <w:rStyle w:val="contenttext"/>
          <w:rFonts w:cs="B Zar" w:hint="cs"/>
          <w:color w:val="000000"/>
          <w:sz w:val="36"/>
          <w:szCs w:val="36"/>
        </w:rPr>
        <w:t>ə</w:t>
      </w:r>
      <w:r>
        <w:rPr>
          <w:rStyle w:val="contenttext"/>
          <w:rFonts w:cs="B Zar" w:hint="cs"/>
          <w:color w:val="000000"/>
          <w:sz w:val="36"/>
          <w:szCs w:val="36"/>
        </w:rPr>
        <w:t xml:space="preserve"> biz h</w:t>
      </w:r>
      <w:r>
        <w:rPr>
          <w:rStyle w:val="contenttext"/>
          <w:rFonts w:cs="B Zar" w:hint="cs"/>
          <w:color w:val="000000"/>
          <w:sz w:val="36"/>
          <w:szCs w:val="36"/>
        </w:rPr>
        <w:t>ə</w:t>
      </w:r>
      <w:r>
        <w:rPr>
          <w:rStyle w:val="contenttext"/>
          <w:rFonts w:cs="B Zar" w:hint="cs"/>
          <w:color w:val="000000"/>
          <w:sz w:val="36"/>
          <w:szCs w:val="36"/>
        </w:rPr>
        <w:t>min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 bu dünyada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edib</w:t>
      </w:r>
    </w:p>
    <w:p w:rsidR="00000000" w:rsidRDefault="00A11CBC" w:rsidP="002E152D">
      <w:pPr>
        <w:pStyle w:val="contentparagraph"/>
        <w:jc w:val="both"/>
        <w:divId w:val="16029081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h:196</w:t>
      </w:r>
    </w:p>
    <w:p w:rsidR="00000000" w:rsidRDefault="00A11CBC" w:rsidP="002E152D">
      <w:pPr>
        <w:pStyle w:val="contentparagraph"/>
        <w:jc w:val="both"/>
        <w:divId w:val="1750033512"/>
        <w:rPr>
          <w:rFonts w:cs="B Zar" w:hint="cs"/>
          <w:color w:val="000000"/>
          <w:sz w:val="36"/>
          <w:szCs w:val="36"/>
          <w:rtl/>
        </w:rPr>
      </w:pPr>
      <w:r>
        <w:rPr>
          <w:rStyle w:val="contenttext"/>
          <w:rFonts w:cs="B Zar" w:hint="cs"/>
          <w:color w:val="000000"/>
          <w:sz w:val="36"/>
          <w:szCs w:val="36"/>
        </w:rPr>
        <w:t>anlaya bilm</w:t>
      </w:r>
      <w:r>
        <w:rPr>
          <w:rStyle w:val="contenttext"/>
          <w:rFonts w:cs="B Zar" w:hint="cs"/>
          <w:color w:val="000000"/>
          <w:sz w:val="36"/>
          <w:szCs w:val="36"/>
        </w:rPr>
        <w:t>ə</w:t>
      </w:r>
      <w:r>
        <w:rPr>
          <w:rStyle w:val="contenttext"/>
          <w:rFonts w:cs="B Zar" w:hint="cs"/>
          <w:color w:val="000000"/>
          <w:sz w:val="36"/>
          <w:szCs w:val="36"/>
        </w:rPr>
        <w:t>rik.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ananın b</w:t>
      </w:r>
      <w:r>
        <w:rPr>
          <w:rStyle w:val="contenttext"/>
          <w:rFonts w:cs="B Zar" w:hint="cs"/>
          <w:color w:val="000000"/>
          <w:sz w:val="36"/>
          <w:szCs w:val="36"/>
        </w:rPr>
        <w:t>ə</w:t>
      </w:r>
      <w:r>
        <w:rPr>
          <w:rStyle w:val="contenttext"/>
          <w:rFonts w:cs="B Zar" w:hint="cs"/>
          <w:color w:val="000000"/>
          <w:sz w:val="36"/>
          <w:szCs w:val="36"/>
        </w:rPr>
        <w:t>tnind</w:t>
      </w:r>
      <w:r>
        <w:rPr>
          <w:rStyle w:val="contenttext"/>
          <w:rFonts w:cs="B Zar" w:hint="cs"/>
          <w:color w:val="000000"/>
          <w:sz w:val="36"/>
          <w:szCs w:val="36"/>
        </w:rPr>
        <w:t>ə</w:t>
      </w:r>
      <w:r>
        <w:rPr>
          <w:rStyle w:val="contenttext"/>
          <w:rFonts w:cs="B Zar" w:hint="cs"/>
          <w:color w:val="000000"/>
          <w:sz w:val="36"/>
          <w:szCs w:val="36"/>
        </w:rPr>
        <w:t>ki uşağa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o, İbn Sina olsa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anası on</w:t>
      </w:r>
      <w:r>
        <w:rPr>
          <w:rStyle w:val="contenttext"/>
          <w:rFonts w:cs="B Zar" w:hint="cs"/>
          <w:color w:val="000000"/>
          <w:sz w:val="36"/>
          <w:szCs w:val="36"/>
        </w:rPr>
        <w:t xml:space="preserve">un üçün </w:t>
      </w:r>
      <w:r>
        <w:rPr>
          <w:rStyle w:val="contenttext"/>
          <w:rFonts w:cs="B Zar" w:hint="cs"/>
          <w:color w:val="000000"/>
          <w:sz w:val="36"/>
          <w:szCs w:val="36"/>
        </w:rPr>
        <w:t>ə</w:t>
      </w:r>
      <w:r>
        <w:rPr>
          <w:rStyle w:val="contenttext"/>
          <w:rFonts w:cs="B Zar" w:hint="cs"/>
          <w:color w:val="000000"/>
          <w:sz w:val="36"/>
          <w:szCs w:val="36"/>
        </w:rPr>
        <w:t>n yaxşı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rif ets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dünya haqqında lazımı anlayışa malik olmaz,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w:t>
      </w:r>
      <w:r>
        <w:rPr>
          <w:rStyle w:val="contenttext"/>
          <w:rFonts w:cs="B Zar" w:hint="cs"/>
          <w:color w:val="000000"/>
          <w:sz w:val="36"/>
          <w:szCs w:val="36"/>
        </w:rPr>
        <w:t>ə</w:t>
      </w:r>
      <w:r>
        <w:rPr>
          <w:rStyle w:val="contenttext"/>
          <w:rFonts w:cs="B Zar" w:hint="cs"/>
          <w:color w:val="000000"/>
          <w:sz w:val="36"/>
          <w:szCs w:val="36"/>
        </w:rPr>
        <w:t xml:space="preserve"> sahib ola bil</w:t>
      </w:r>
      <w:r>
        <w:rPr>
          <w:rStyle w:val="contenttext"/>
          <w:rFonts w:cs="B Zar" w:hint="cs"/>
          <w:color w:val="000000"/>
          <w:sz w:val="36"/>
          <w:szCs w:val="36"/>
        </w:rPr>
        <w:t>ə</w:t>
      </w:r>
      <w:r>
        <w:rPr>
          <w:rStyle w:val="contenttext"/>
          <w:rFonts w:cs="B Zar" w:hint="cs"/>
          <w:color w:val="000000"/>
          <w:sz w:val="36"/>
          <w:szCs w:val="36"/>
        </w:rPr>
        <w:t>r. Bu baxımdan,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oxuyuruq</w:t>
      </w:r>
      <w:r>
        <w:rPr>
          <w:rStyle w:val="contenttext"/>
          <w:rFonts w:cs="B Zar" w:hint="cs"/>
          <w:color w:val="000000"/>
          <w:sz w:val="36"/>
          <w:szCs w:val="36"/>
          <w:rtl/>
        </w:rPr>
        <w:t>:</w:t>
      </w:r>
    </w:p>
    <w:p w:rsidR="00000000" w:rsidRDefault="00A11CBC" w:rsidP="002E152D">
      <w:pPr>
        <w:pStyle w:val="contentparagraph"/>
        <w:jc w:val="both"/>
        <w:divId w:val="1750033512"/>
        <w:rPr>
          <w:rFonts w:cs="B Zar" w:hint="cs"/>
          <w:color w:val="000000"/>
          <w:sz w:val="36"/>
          <w:szCs w:val="36"/>
          <w:rtl/>
        </w:rPr>
      </w:pPr>
      <w:r>
        <w:rPr>
          <w:rStyle w:val="contenttext"/>
          <w:rFonts w:cs="B Zar" w:hint="cs"/>
          <w:color w:val="000000"/>
          <w:sz w:val="36"/>
          <w:szCs w:val="36"/>
          <w:rtl/>
        </w:rPr>
        <w:t xml:space="preserve">اِنَّ اللهَ یَقُولُ: اَعْدَدْتُ لِعِبادِیَ الصّالِحینَ ما </w:t>
      </w:r>
      <w:r>
        <w:rPr>
          <w:rStyle w:val="contenttext"/>
          <w:rFonts w:cs="B Zar" w:hint="cs"/>
          <w:color w:val="000000"/>
          <w:sz w:val="36"/>
          <w:szCs w:val="36"/>
          <w:rtl/>
        </w:rPr>
        <w:t>لا عَیْنٌ رَأتْ، وَ لا اُذُنٌ سَمِعَتْ، وَ لا خَطَرَ عَلی قَلْبِ بَش</w:t>
      </w:r>
      <w:hyperlink w:anchor="content_note_194_1" w:tooltip=" [1] . “Quranın mesajı”, c.6, səh.302. " w:history="1">
        <w:r>
          <w:rPr>
            <w:rStyle w:val="Hyperlink"/>
            <w:rFonts w:cs="B Zar" w:hint="cs"/>
            <w:sz w:val="36"/>
            <w:szCs w:val="36"/>
            <w:rtl/>
          </w:rPr>
          <w:t>(1)</w:t>
        </w:r>
      </w:hyperlink>
    </w:p>
    <w:p w:rsidR="00000000" w:rsidRDefault="00A11CBC" w:rsidP="002E152D">
      <w:pPr>
        <w:pStyle w:val="contentparagraph"/>
        <w:jc w:val="both"/>
        <w:divId w:val="175003351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buyurur: “Saleh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 üçün el</w:t>
      </w:r>
      <w:r>
        <w:rPr>
          <w:rStyle w:val="contenttext"/>
          <w:rFonts w:cs="B Zar" w:hint="cs"/>
          <w:color w:val="000000"/>
          <w:sz w:val="36"/>
          <w:szCs w:val="36"/>
        </w:rPr>
        <w:t>ə</w:t>
      </w:r>
      <w:r>
        <w:rPr>
          <w:rStyle w:val="contenttext"/>
          <w:rFonts w:cs="B Zar" w:hint="cs"/>
          <w:color w:val="000000"/>
          <w:sz w:val="36"/>
          <w:szCs w:val="36"/>
        </w:rPr>
        <w:t xml:space="preserve"> mükafatlar hazırlamışam ki, onu n</w:t>
      </w:r>
      <w:r>
        <w:rPr>
          <w:rStyle w:val="contenttext"/>
          <w:rFonts w:cs="B Zar" w:hint="cs"/>
          <w:color w:val="000000"/>
          <w:sz w:val="36"/>
          <w:szCs w:val="36"/>
        </w:rPr>
        <w:t>ə</w:t>
      </w:r>
      <w:r>
        <w:rPr>
          <w:rStyle w:val="contenttext"/>
          <w:rFonts w:cs="B Zar" w:hint="cs"/>
          <w:color w:val="000000"/>
          <w:sz w:val="36"/>
          <w:szCs w:val="36"/>
        </w:rPr>
        <w:t xml:space="preserve"> bir göz görmüş, n</w:t>
      </w:r>
      <w:r>
        <w:rPr>
          <w:rStyle w:val="contenttext"/>
          <w:rFonts w:cs="B Zar" w:hint="cs"/>
          <w:color w:val="000000"/>
          <w:sz w:val="36"/>
          <w:szCs w:val="36"/>
        </w:rPr>
        <w:t>ə</w:t>
      </w:r>
      <w:r>
        <w:rPr>
          <w:rStyle w:val="contenttext"/>
          <w:rFonts w:cs="B Zar" w:hint="cs"/>
          <w:color w:val="000000"/>
          <w:sz w:val="36"/>
          <w:szCs w:val="36"/>
        </w:rPr>
        <w:t xml:space="preserve"> bir qulaq eşitmiş,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kims</w:t>
      </w:r>
      <w:r>
        <w:rPr>
          <w:rStyle w:val="contenttext"/>
          <w:rFonts w:cs="B Zar" w:hint="cs"/>
          <w:color w:val="000000"/>
          <w:sz w:val="36"/>
          <w:szCs w:val="36"/>
        </w:rPr>
        <w:t>ə</w:t>
      </w:r>
      <w:r>
        <w:rPr>
          <w:rStyle w:val="contenttext"/>
          <w:rFonts w:cs="B Zar" w:hint="cs"/>
          <w:color w:val="000000"/>
          <w:sz w:val="36"/>
          <w:szCs w:val="36"/>
        </w:rPr>
        <w:t xml:space="preserve"> düşünmüşdür</w:t>
      </w:r>
      <w:r>
        <w:rPr>
          <w:rStyle w:val="contenttext"/>
          <w:rFonts w:cs="B Zar" w:hint="cs"/>
          <w:color w:val="000000"/>
          <w:sz w:val="36"/>
          <w:szCs w:val="36"/>
          <w:rtl/>
        </w:rPr>
        <w:t>””.</w:t>
      </w:r>
    </w:p>
    <w:p w:rsidR="00000000" w:rsidRDefault="00A11CBC" w:rsidP="002E152D">
      <w:pPr>
        <w:pStyle w:val="contentparagraph"/>
        <w:jc w:val="both"/>
        <w:divId w:val="1750033512"/>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dünyadakı hansısa lütfün bizim üçün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m</w:t>
      </w:r>
      <w:r>
        <w:rPr>
          <w:rStyle w:val="contenttext"/>
          <w:rFonts w:cs="B Zar" w:hint="cs"/>
          <w:color w:val="000000"/>
          <w:sz w:val="36"/>
          <w:szCs w:val="36"/>
        </w:rPr>
        <w:t>ə</w:t>
      </w:r>
      <w:r>
        <w:rPr>
          <w:rStyle w:val="contenttext"/>
          <w:rFonts w:cs="B Zar" w:hint="cs"/>
          <w:color w:val="000000"/>
          <w:sz w:val="36"/>
          <w:szCs w:val="36"/>
        </w:rPr>
        <w:t>na, amma h</w:t>
      </w:r>
      <w:r>
        <w:rPr>
          <w:rStyle w:val="contenttext"/>
          <w:rFonts w:cs="B Zar" w:hint="cs"/>
          <w:color w:val="000000"/>
          <w:sz w:val="36"/>
          <w:szCs w:val="36"/>
        </w:rPr>
        <w:t>ə</w:t>
      </w:r>
      <w:r>
        <w:rPr>
          <w:rStyle w:val="contenttext"/>
          <w:rFonts w:cs="B Zar" w:hint="cs"/>
          <w:color w:val="000000"/>
          <w:sz w:val="36"/>
          <w:szCs w:val="36"/>
        </w:rPr>
        <w:t>min lütfün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ziddiyy</w:t>
      </w:r>
      <w:r>
        <w:rPr>
          <w:rStyle w:val="contenttext"/>
          <w:rFonts w:cs="B Zar" w:hint="cs"/>
          <w:color w:val="000000"/>
          <w:sz w:val="36"/>
          <w:szCs w:val="36"/>
        </w:rPr>
        <w:t>ə</w:t>
      </w:r>
      <w:r>
        <w:rPr>
          <w:rStyle w:val="contenttext"/>
          <w:rFonts w:cs="B Zar" w:hint="cs"/>
          <w:color w:val="000000"/>
          <w:sz w:val="36"/>
          <w:szCs w:val="36"/>
        </w:rPr>
        <w:t>tli m</w:t>
      </w:r>
      <w:r>
        <w:rPr>
          <w:rStyle w:val="contenttext"/>
          <w:rFonts w:cs="B Zar" w:hint="cs"/>
          <w:color w:val="000000"/>
          <w:sz w:val="36"/>
          <w:szCs w:val="36"/>
        </w:rPr>
        <w:t>ə</w:t>
      </w:r>
      <w:r>
        <w:rPr>
          <w:rStyle w:val="contenttext"/>
          <w:rFonts w:cs="B Zar" w:hint="cs"/>
          <w:color w:val="000000"/>
          <w:sz w:val="36"/>
          <w:szCs w:val="36"/>
        </w:rPr>
        <w:t>naları k</w:t>
      </w:r>
      <w:r>
        <w:rPr>
          <w:rStyle w:val="contenttext"/>
          <w:rFonts w:cs="B Zar" w:hint="cs"/>
          <w:color w:val="000000"/>
          <w:sz w:val="36"/>
          <w:szCs w:val="36"/>
        </w:rPr>
        <w:t>ə</w:t>
      </w:r>
      <w:r>
        <w:rPr>
          <w:rStyle w:val="contenttext"/>
          <w:rFonts w:cs="B Zar" w:hint="cs"/>
          <w:color w:val="000000"/>
          <w:sz w:val="36"/>
          <w:szCs w:val="36"/>
        </w:rPr>
        <w:t>sb etm</w:t>
      </w:r>
      <w:r>
        <w:rPr>
          <w:rStyle w:val="contenttext"/>
          <w:rFonts w:cs="B Zar" w:hint="cs"/>
          <w:color w:val="000000"/>
          <w:sz w:val="36"/>
          <w:szCs w:val="36"/>
        </w:rPr>
        <w:t>ə</w:t>
      </w:r>
      <w:r>
        <w:rPr>
          <w:rStyle w:val="contenttext"/>
          <w:rFonts w:cs="B Zar" w:hint="cs"/>
          <w:color w:val="000000"/>
          <w:sz w:val="36"/>
          <w:szCs w:val="36"/>
        </w:rPr>
        <w:t>si mümkündür.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daha </w:t>
      </w:r>
      <w:r>
        <w:rPr>
          <w:rStyle w:val="contenttext"/>
          <w:rFonts w:cs="B Zar" w:hint="cs"/>
          <w:color w:val="000000"/>
          <w:sz w:val="36"/>
          <w:szCs w:val="36"/>
        </w:rPr>
        <w:t>ə</w:t>
      </w:r>
      <w:r>
        <w:rPr>
          <w:rStyle w:val="contenttext"/>
          <w:rFonts w:cs="B Zar" w:hint="cs"/>
          <w:color w:val="000000"/>
          <w:sz w:val="36"/>
          <w:szCs w:val="36"/>
        </w:rPr>
        <w:t>traflı izahlar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Bu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on iki adda olan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ş</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 xml:space="preserve"> başlayırıq</w:t>
      </w:r>
      <w:r>
        <w:rPr>
          <w:rStyle w:val="contenttext"/>
          <w:rFonts w:cs="B Zar" w:hint="cs"/>
          <w:color w:val="000000"/>
          <w:sz w:val="36"/>
          <w:szCs w:val="36"/>
          <w:rtl/>
        </w:rPr>
        <w:t>:</w:t>
      </w:r>
    </w:p>
    <w:p w:rsidR="00000000" w:rsidRDefault="00A11CBC" w:rsidP="002E152D">
      <w:pPr>
        <w:pStyle w:val="Heading4"/>
        <w:shd w:val="clear" w:color="auto" w:fill="FFFFFF"/>
        <w:jc w:val="both"/>
        <w:divId w:val="1608653812"/>
        <w:rPr>
          <w:rFonts w:eastAsia="Times New Roman" w:cs="B Titr" w:hint="cs"/>
          <w:b w:val="0"/>
          <w:bCs w:val="0"/>
          <w:color w:val="0080C0"/>
          <w:sz w:val="29"/>
          <w:szCs w:val="29"/>
          <w:rtl/>
        </w:rPr>
      </w:pPr>
      <w:r>
        <w:rPr>
          <w:rFonts w:eastAsia="Times New Roman" w:cs="B Titr" w:hint="cs"/>
          <w:b w:val="0"/>
          <w:bCs w:val="0"/>
          <w:color w:val="0080C0"/>
          <w:sz w:val="29"/>
          <w:szCs w:val="29"/>
        </w:rPr>
        <w:t>On iki adda olan cənnət nemətləri</w:t>
      </w:r>
    </w:p>
    <w:p w:rsidR="00000000" w:rsidRDefault="00A11CBC" w:rsidP="002E152D">
      <w:pPr>
        <w:pStyle w:val="contentparagraph"/>
        <w:jc w:val="both"/>
        <w:divId w:val="1608653812"/>
        <w:rPr>
          <w:rFonts w:cs="B Zar" w:hint="cs"/>
          <w:color w:val="000000"/>
          <w:sz w:val="36"/>
          <w:szCs w:val="36"/>
          <w:rtl/>
        </w:rPr>
      </w:pPr>
      <w:r>
        <w:rPr>
          <w:rStyle w:val="contenttext"/>
          <w:rFonts w:cs="B Zar" w:hint="cs"/>
          <w:color w:val="000000"/>
          <w:sz w:val="36"/>
          <w:szCs w:val="36"/>
          <w:rtl/>
        </w:rPr>
        <w:t>1. {فَوَ</w:t>
      </w:r>
      <w:r>
        <w:rPr>
          <w:rStyle w:val="contenttext"/>
          <w:rFonts w:cs="B Zar" w:hint="cs"/>
          <w:color w:val="000000"/>
          <w:sz w:val="36"/>
          <w:szCs w:val="36"/>
          <w:rtl/>
        </w:rPr>
        <w:t>قَاهُمُ اللَّهُ شَرَّ ذَلِکَ الْیوْمِ وَلَقَّاهُمْ نَضْرَهً وَسُرُورًا}</w:t>
      </w:r>
    </w:p>
    <w:p w:rsidR="00000000" w:rsidRDefault="00A11CBC" w:rsidP="002E152D">
      <w:pPr>
        <w:pStyle w:val="contentparagraph"/>
        <w:jc w:val="both"/>
        <w:divId w:val="160865381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Aramlıq – Onlara n</w:t>
      </w:r>
      <w:r>
        <w:rPr>
          <w:rStyle w:val="contenttext"/>
          <w:rFonts w:cs="B Zar" w:hint="cs"/>
          <w:color w:val="000000"/>
          <w:sz w:val="36"/>
          <w:szCs w:val="36"/>
        </w:rPr>
        <w:t>ə</w:t>
      </w:r>
      <w:r>
        <w:rPr>
          <w:rStyle w:val="contenttext"/>
          <w:rFonts w:cs="B Zar" w:hint="cs"/>
          <w:color w:val="000000"/>
          <w:sz w:val="36"/>
          <w:szCs w:val="36"/>
        </w:rPr>
        <w:t>sib olan ilkin nem</w:t>
      </w:r>
      <w:r>
        <w:rPr>
          <w:rStyle w:val="contenttext"/>
          <w:rFonts w:cs="B Zar" w:hint="cs"/>
          <w:color w:val="000000"/>
          <w:sz w:val="36"/>
          <w:szCs w:val="36"/>
        </w:rPr>
        <w:t>ə</w:t>
      </w:r>
      <w:r>
        <w:rPr>
          <w:rStyle w:val="contenttext"/>
          <w:rFonts w:cs="B Zar" w:hint="cs"/>
          <w:color w:val="000000"/>
          <w:sz w:val="36"/>
          <w:szCs w:val="36"/>
        </w:rPr>
        <w:t>t aramlıqdır. Allah qiyam</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rini onlardan b</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onlar şadlıq v</w:t>
      </w:r>
      <w:r>
        <w:rPr>
          <w:rStyle w:val="contenttext"/>
          <w:rFonts w:cs="B Zar" w:hint="cs"/>
          <w:color w:val="000000"/>
          <w:sz w:val="36"/>
          <w:szCs w:val="36"/>
        </w:rPr>
        <w:t>ə</w:t>
      </w:r>
      <w:r>
        <w:rPr>
          <w:rStyle w:val="contenttext"/>
          <w:rFonts w:cs="B Zar" w:hint="cs"/>
          <w:color w:val="000000"/>
          <w:sz w:val="36"/>
          <w:szCs w:val="36"/>
        </w:rPr>
        <w:t xml:space="preserve"> sevinc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olacaqlar. Aramlıq nem</w:t>
      </w:r>
      <w:r>
        <w:rPr>
          <w:rStyle w:val="contenttext"/>
          <w:rFonts w:cs="B Zar" w:hint="cs"/>
          <w:color w:val="000000"/>
          <w:sz w:val="36"/>
          <w:szCs w:val="36"/>
        </w:rPr>
        <w:t>ə</w:t>
      </w:r>
      <w:r>
        <w:rPr>
          <w:rStyle w:val="contenttext"/>
          <w:rFonts w:cs="B Zar" w:hint="cs"/>
          <w:color w:val="000000"/>
          <w:sz w:val="36"/>
          <w:szCs w:val="36"/>
        </w:rPr>
        <w:t>tinin ilkin ola</w:t>
      </w:r>
      <w:r>
        <w:rPr>
          <w:rStyle w:val="contenttext"/>
          <w:rFonts w:cs="B Zar" w:hint="cs"/>
          <w:color w:val="000000"/>
          <w:sz w:val="36"/>
          <w:szCs w:val="36"/>
        </w:rPr>
        <w:t>raq xatırlanması onun,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bir nem</w:t>
      </w:r>
      <w:r>
        <w:rPr>
          <w:rStyle w:val="contenttext"/>
          <w:rFonts w:cs="B Zar" w:hint="cs"/>
          <w:color w:val="000000"/>
          <w:sz w:val="36"/>
          <w:szCs w:val="36"/>
        </w:rPr>
        <w:t>ə</w:t>
      </w:r>
      <w:r>
        <w:rPr>
          <w:rStyle w:val="contenttext"/>
          <w:rFonts w:cs="B Zar" w:hint="cs"/>
          <w:color w:val="000000"/>
          <w:sz w:val="36"/>
          <w:szCs w:val="36"/>
        </w:rPr>
        <w:t>t olduğunu göst</w:t>
      </w:r>
      <w:r>
        <w:rPr>
          <w:rStyle w:val="contenttext"/>
          <w:rFonts w:cs="B Zar" w:hint="cs"/>
          <w:color w:val="000000"/>
          <w:sz w:val="36"/>
          <w:szCs w:val="36"/>
        </w:rPr>
        <w:t>ə</w:t>
      </w:r>
      <w:r>
        <w:rPr>
          <w:rStyle w:val="contenttext"/>
          <w:rFonts w:cs="B Zar" w:hint="cs"/>
          <w:color w:val="000000"/>
          <w:sz w:val="36"/>
          <w:szCs w:val="36"/>
        </w:rPr>
        <w:t>rir. Aramlıq v</w:t>
      </w:r>
      <w:r>
        <w:rPr>
          <w:rStyle w:val="contenttext"/>
          <w:rFonts w:cs="B Zar" w:hint="cs"/>
          <w:color w:val="000000"/>
          <w:sz w:val="36"/>
          <w:szCs w:val="36"/>
        </w:rPr>
        <w:t>ə</w:t>
      </w:r>
      <w:r>
        <w:rPr>
          <w:rStyle w:val="contenttext"/>
          <w:rFonts w:cs="B Zar" w:hint="cs"/>
          <w:color w:val="000000"/>
          <w:sz w:val="36"/>
          <w:szCs w:val="36"/>
        </w:rPr>
        <w:t xml:space="preserve"> asayiş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n mühüm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rlisidir. Dünyada 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var ki, bütün imaknlara malikdirl</w:t>
      </w:r>
      <w:r>
        <w:rPr>
          <w:rStyle w:val="contenttext"/>
          <w:rFonts w:cs="B Zar" w:hint="cs"/>
          <w:color w:val="000000"/>
          <w:sz w:val="36"/>
          <w:szCs w:val="36"/>
        </w:rPr>
        <w:t>ə</w:t>
      </w:r>
      <w:r>
        <w:rPr>
          <w:rStyle w:val="contenttext"/>
          <w:rFonts w:cs="B Zar" w:hint="cs"/>
          <w:color w:val="000000"/>
          <w:sz w:val="36"/>
          <w:szCs w:val="36"/>
        </w:rPr>
        <w:t>r, amma onların aramlıq v</w:t>
      </w:r>
      <w:r>
        <w:rPr>
          <w:rStyle w:val="contenttext"/>
          <w:rFonts w:cs="B Zar" w:hint="cs"/>
          <w:color w:val="000000"/>
          <w:sz w:val="36"/>
          <w:szCs w:val="36"/>
        </w:rPr>
        <w:t>ə</w:t>
      </w:r>
      <w:r>
        <w:rPr>
          <w:rStyle w:val="contenttext"/>
          <w:rFonts w:cs="B Zar" w:hint="cs"/>
          <w:color w:val="000000"/>
          <w:sz w:val="36"/>
          <w:szCs w:val="36"/>
        </w:rPr>
        <w:t xml:space="preserve"> asayişl</w:t>
      </w:r>
      <w:r>
        <w:rPr>
          <w:rStyle w:val="contenttext"/>
          <w:rFonts w:cs="B Zar" w:hint="cs"/>
          <w:color w:val="000000"/>
          <w:sz w:val="36"/>
          <w:szCs w:val="36"/>
        </w:rPr>
        <w:t>ə</w:t>
      </w:r>
      <w:r>
        <w:rPr>
          <w:rStyle w:val="contenttext"/>
          <w:rFonts w:cs="B Zar" w:hint="cs"/>
          <w:color w:val="000000"/>
          <w:sz w:val="36"/>
          <w:szCs w:val="36"/>
        </w:rPr>
        <w:t>ri yoxdur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sahib olduqları imkanlar onlar üçün işk</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zab-</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çevrilir.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var-dövl</w:t>
      </w:r>
      <w:r>
        <w:rPr>
          <w:rStyle w:val="contenttext"/>
          <w:rFonts w:cs="B Zar" w:hint="cs"/>
          <w:color w:val="000000"/>
          <w:sz w:val="36"/>
          <w:szCs w:val="36"/>
        </w:rPr>
        <w:t>ə</w:t>
      </w:r>
      <w:r>
        <w:rPr>
          <w:rStyle w:val="contenttext"/>
          <w:rFonts w:cs="B Zar" w:hint="cs"/>
          <w:color w:val="000000"/>
          <w:sz w:val="36"/>
          <w:szCs w:val="36"/>
        </w:rPr>
        <w:t>t sahibl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ti intihara </w:t>
      </w:r>
      <w:r>
        <w:rPr>
          <w:rStyle w:val="contenttext"/>
          <w:rFonts w:cs="B Zar" w:hint="cs"/>
          <w:color w:val="000000"/>
          <w:sz w:val="36"/>
          <w:szCs w:val="36"/>
        </w:rPr>
        <w:t>ə</w:t>
      </w:r>
      <w:r>
        <w:rPr>
          <w:rStyle w:val="contenttext"/>
          <w:rFonts w:cs="B Zar" w:hint="cs"/>
          <w:color w:val="000000"/>
          <w:sz w:val="36"/>
          <w:szCs w:val="36"/>
        </w:rPr>
        <w:t>l atır. Amerikada “intihar meş</w:t>
      </w:r>
      <w:r>
        <w:rPr>
          <w:rStyle w:val="contenttext"/>
          <w:rFonts w:cs="B Zar" w:hint="cs"/>
          <w:color w:val="000000"/>
          <w:sz w:val="36"/>
          <w:szCs w:val="36"/>
        </w:rPr>
        <w:t>ə</w:t>
      </w:r>
      <w:r>
        <w:rPr>
          <w:rStyle w:val="contenttext"/>
          <w:rFonts w:cs="B Zar" w:hint="cs"/>
          <w:color w:val="000000"/>
          <w:sz w:val="36"/>
          <w:szCs w:val="36"/>
        </w:rPr>
        <w:t>si” adlı bir meş</w:t>
      </w:r>
      <w:r>
        <w:rPr>
          <w:rStyle w:val="contenttext"/>
          <w:rFonts w:cs="B Zar" w:hint="cs"/>
          <w:color w:val="000000"/>
          <w:sz w:val="36"/>
          <w:szCs w:val="36"/>
        </w:rPr>
        <w:t>ə</w:t>
      </w:r>
      <w:r>
        <w:rPr>
          <w:rStyle w:val="contenttext"/>
          <w:rFonts w:cs="B Zar" w:hint="cs"/>
          <w:color w:val="000000"/>
          <w:sz w:val="36"/>
          <w:szCs w:val="36"/>
        </w:rPr>
        <w:t>nin olduğunu deyirl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meş</w:t>
      </w:r>
      <w:r>
        <w:rPr>
          <w:rStyle w:val="contenttext"/>
          <w:rFonts w:cs="B Zar" w:hint="cs"/>
          <w:color w:val="000000"/>
          <w:sz w:val="36"/>
          <w:szCs w:val="36"/>
        </w:rPr>
        <w:t>ə</w:t>
      </w:r>
      <w:r>
        <w:rPr>
          <w:rStyle w:val="contenttext"/>
          <w:rFonts w:cs="B Zar" w:hint="cs"/>
          <w:color w:val="000000"/>
          <w:sz w:val="36"/>
          <w:szCs w:val="36"/>
        </w:rPr>
        <w:t>nin müşt</w:t>
      </w:r>
      <w:r>
        <w:rPr>
          <w:rStyle w:val="contenttext"/>
          <w:rFonts w:cs="B Zar" w:hint="cs"/>
          <w:color w:val="000000"/>
          <w:sz w:val="36"/>
          <w:szCs w:val="36"/>
        </w:rPr>
        <w:t>ə</w:t>
      </w:r>
      <w:r>
        <w:rPr>
          <w:rStyle w:val="contenttext"/>
          <w:rFonts w:cs="B Zar" w:hint="cs"/>
          <w:color w:val="000000"/>
          <w:sz w:val="36"/>
          <w:szCs w:val="36"/>
        </w:rPr>
        <w:t>risi dünyada aramlıqdan başq</w:t>
      </w:r>
      <w:r>
        <w:rPr>
          <w:rStyle w:val="contenttext"/>
          <w:rFonts w:cs="B Zar" w:hint="cs"/>
          <w:color w:val="000000"/>
          <w:sz w:val="36"/>
          <w:szCs w:val="36"/>
        </w:rPr>
        <w:t>a, h</w:t>
      </w:r>
      <w:r>
        <w:rPr>
          <w:rStyle w:val="contenttext"/>
          <w:rFonts w:cs="B Zar" w:hint="cs"/>
          <w:color w:val="000000"/>
          <w:sz w:val="36"/>
          <w:szCs w:val="36"/>
        </w:rPr>
        <w:t>ə</w:t>
      </w:r>
      <w:r>
        <w:rPr>
          <w:rStyle w:val="contenttext"/>
          <w:rFonts w:cs="B Zar" w:hint="cs"/>
          <w:color w:val="000000"/>
          <w:sz w:val="36"/>
          <w:szCs w:val="36"/>
        </w:rPr>
        <w:t>r şey</w:t>
      </w:r>
      <w:r>
        <w:rPr>
          <w:rStyle w:val="contenttext"/>
          <w:rFonts w:cs="B Zar" w:hint="cs"/>
          <w:color w:val="000000"/>
          <w:sz w:val="36"/>
          <w:szCs w:val="36"/>
        </w:rPr>
        <w:t>ə</w:t>
      </w:r>
      <w:r>
        <w:rPr>
          <w:rStyle w:val="contenttext"/>
          <w:rFonts w:cs="B Zar" w:hint="cs"/>
          <w:color w:val="000000"/>
          <w:sz w:val="36"/>
          <w:szCs w:val="36"/>
        </w:rPr>
        <w:t xml:space="preserve"> sahib olan varlı ş</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Onların</w:t>
      </w:r>
    </w:p>
    <w:p w:rsidR="00000000" w:rsidRDefault="00A11CBC" w:rsidP="002E152D">
      <w:pPr>
        <w:pStyle w:val="contentparagraph"/>
        <w:jc w:val="both"/>
        <w:divId w:val="16086538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A11CBC" w:rsidP="002E152D">
      <w:pPr>
        <w:jc w:val="both"/>
        <w:divId w:val="213367179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Quranın mesajı”, c.6, səh.302</w:t>
      </w:r>
      <w:r>
        <w:rPr>
          <w:rFonts w:eastAsia="Times New Roman" w:cs="B Zar" w:hint="cs"/>
          <w:color w:val="000000"/>
          <w:sz w:val="36"/>
          <w:szCs w:val="36"/>
          <w:rtl/>
        </w:rPr>
        <w:t xml:space="preserve">. </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Pr>
        <w:t>müqabilind</w:t>
      </w:r>
      <w:r>
        <w:rPr>
          <w:rStyle w:val="contenttext"/>
          <w:rFonts w:cs="B Zar" w:hint="cs"/>
          <w:color w:val="000000"/>
          <w:sz w:val="36"/>
          <w:szCs w:val="36"/>
        </w:rPr>
        <w:t>ə</w:t>
      </w:r>
      <w:r>
        <w:rPr>
          <w:rStyle w:val="contenttext"/>
          <w:rFonts w:cs="B Zar" w:hint="cs"/>
          <w:color w:val="000000"/>
          <w:sz w:val="36"/>
          <w:szCs w:val="36"/>
        </w:rPr>
        <w:t xml:space="preserve"> az imkanlı v</w:t>
      </w:r>
      <w:r>
        <w:rPr>
          <w:rStyle w:val="contenttext"/>
          <w:rFonts w:cs="B Zar" w:hint="cs"/>
          <w:color w:val="000000"/>
          <w:sz w:val="36"/>
          <w:szCs w:val="36"/>
        </w:rPr>
        <w:t>ə</w:t>
      </w:r>
      <w:r>
        <w:rPr>
          <w:rStyle w:val="contenttext"/>
          <w:rFonts w:cs="B Zar" w:hint="cs"/>
          <w:color w:val="000000"/>
          <w:sz w:val="36"/>
          <w:szCs w:val="36"/>
        </w:rPr>
        <w:t xml:space="preserve"> öz m</w:t>
      </w:r>
      <w:r>
        <w:rPr>
          <w:rStyle w:val="contenttext"/>
          <w:rFonts w:cs="B Zar" w:hint="cs"/>
          <w:color w:val="000000"/>
          <w:sz w:val="36"/>
          <w:szCs w:val="36"/>
        </w:rPr>
        <w:t>ə</w:t>
      </w:r>
      <w:r>
        <w:rPr>
          <w:rStyle w:val="contenttext"/>
          <w:rFonts w:cs="B Zar" w:hint="cs"/>
          <w:color w:val="000000"/>
          <w:sz w:val="36"/>
          <w:szCs w:val="36"/>
        </w:rPr>
        <w:t>iş</w:t>
      </w:r>
      <w:r>
        <w:rPr>
          <w:rStyle w:val="contenttext"/>
          <w:rFonts w:cs="B Zar" w:hint="cs"/>
          <w:color w:val="000000"/>
          <w:sz w:val="36"/>
          <w:szCs w:val="36"/>
        </w:rPr>
        <w:t>ə</w:t>
      </w:r>
      <w:r>
        <w:rPr>
          <w:rStyle w:val="contenttext"/>
          <w:rFonts w:cs="B Zar" w:hint="cs"/>
          <w:color w:val="000000"/>
          <w:sz w:val="36"/>
          <w:szCs w:val="36"/>
        </w:rPr>
        <w:t>t ehtiyaclarını t</w:t>
      </w:r>
      <w:r>
        <w:rPr>
          <w:rStyle w:val="contenttext"/>
          <w:rFonts w:cs="B Zar" w:hint="cs"/>
          <w:color w:val="000000"/>
          <w:sz w:val="36"/>
          <w:szCs w:val="36"/>
        </w:rPr>
        <w:t>ə</w:t>
      </w:r>
      <w:r>
        <w:rPr>
          <w:rStyle w:val="contenttext"/>
          <w:rFonts w:cs="B Zar" w:hint="cs"/>
          <w:color w:val="000000"/>
          <w:sz w:val="36"/>
          <w:szCs w:val="36"/>
        </w:rPr>
        <w:t>min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rahatlıqla yaşayan ş</w:t>
      </w:r>
      <w:r>
        <w:rPr>
          <w:rStyle w:val="contenttext"/>
          <w:rFonts w:cs="B Zar" w:hint="cs"/>
          <w:color w:val="000000"/>
          <w:sz w:val="36"/>
          <w:szCs w:val="36"/>
        </w:rPr>
        <w:t>ə</w:t>
      </w:r>
      <w:r>
        <w:rPr>
          <w:rStyle w:val="contenttext"/>
          <w:rFonts w:cs="B Zar" w:hint="cs"/>
          <w:color w:val="000000"/>
          <w:sz w:val="36"/>
          <w:szCs w:val="36"/>
        </w:rPr>
        <w:t>xl</w:t>
      </w:r>
      <w:r>
        <w:rPr>
          <w:rStyle w:val="contenttext"/>
          <w:rFonts w:cs="B Zar" w:hint="cs"/>
          <w:color w:val="000000"/>
          <w:sz w:val="36"/>
          <w:szCs w:val="36"/>
        </w:rPr>
        <w:t>ə</w:t>
      </w:r>
      <w:r>
        <w:rPr>
          <w:rStyle w:val="contenttext"/>
          <w:rFonts w:cs="B Zar" w:hint="cs"/>
          <w:color w:val="000000"/>
          <w:sz w:val="36"/>
          <w:szCs w:val="36"/>
        </w:rPr>
        <w:t>rin olduğunu da görürük. Çünki onların aramlıq v</w:t>
      </w:r>
      <w:r>
        <w:rPr>
          <w:rStyle w:val="contenttext"/>
          <w:rFonts w:cs="B Zar" w:hint="cs"/>
          <w:color w:val="000000"/>
          <w:sz w:val="36"/>
          <w:szCs w:val="36"/>
        </w:rPr>
        <w:t>ə</w:t>
      </w:r>
      <w:r>
        <w:rPr>
          <w:rStyle w:val="contenttext"/>
          <w:rFonts w:cs="B Zar" w:hint="cs"/>
          <w:color w:val="000000"/>
          <w:sz w:val="36"/>
          <w:szCs w:val="36"/>
        </w:rPr>
        <w:t xml:space="preserve"> asyişi vardır</w:t>
      </w:r>
      <w:r>
        <w:rPr>
          <w:rStyle w:val="contenttext"/>
          <w:rFonts w:cs="B Zar" w:hint="cs"/>
          <w:color w:val="000000"/>
          <w:sz w:val="36"/>
          <w:szCs w:val="36"/>
          <w:rtl/>
        </w:rPr>
        <w:t>.</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böyük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bir nem</w:t>
      </w:r>
      <w:r>
        <w:rPr>
          <w:rStyle w:val="contenttext"/>
          <w:rFonts w:cs="B Zar" w:hint="cs"/>
          <w:color w:val="000000"/>
          <w:sz w:val="36"/>
          <w:szCs w:val="36"/>
        </w:rPr>
        <w:t>ə</w:t>
      </w:r>
      <w:r>
        <w:rPr>
          <w:rStyle w:val="contenttext"/>
          <w:rFonts w:cs="B Zar" w:hint="cs"/>
          <w:color w:val="000000"/>
          <w:sz w:val="36"/>
          <w:szCs w:val="36"/>
        </w:rPr>
        <w:t>ti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olar?” – dey</w:t>
      </w:r>
      <w:r>
        <w:rPr>
          <w:rStyle w:val="contenttext"/>
          <w:rFonts w:cs="B Zar" w:hint="cs"/>
          <w:color w:val="000000"/>
          <w:sz w:val="36"/>
          <w:szCs w:val="36"/>
        </w:rPr>
        <w:t>ə</w:t>
      </w:r>
      <w:r>
        <w:rPr>
          <w:rStyle w:val="contenttext"/>
          <w:rFonts w:cs="B Zar" w:hint="cs"/>
          <w:color w:val="000000"/>
          <w:sz w:val="36"/>
          <w:szCs w:val="36"/>
        </w:rPr>
        <w:t xml:space="preserve"> soruşa bil</w:t>
      </w:r>
      <w:r>
        <w:rPr>
          <w:rStyle w:val="contenttext"/>
          <w:rFonts w:cs="B Zar" w:hint="cs"/>
          <w:color w:val="000000"/>
          <w:sz w:val="36"/>
          <w:szCs w:val="36"/>
        </w:rPr>
        <w:t>ə</w:t>
      </w:r>
      <w:r>
        <w:rPr>
          <w:rStyle w:val="contenttext"/>
          <w:rFonts w:cs="B Zar" w:hint="cs"/>
          <w:color w:val="000000"/>
          <w:sz w:val="36"/>
          <w:szCs w:val="36"/>
        </w:rPr>
        <w:t>rsiniz. Cavabında, “Ə</w:t>
      </w:r>
      <w:r>
        <w:rPr>
          <w:rStyle w:val="contenttext"/>
          <w:rFonts w:cs="B Zar" w:hint="cs"/>
          <w:color w:val="000000"/>
          <w:sz w:val="36"/>
          <w:szCs w:val="36"/>
        </w:rPr>
        <w:t>nam” sur</w:t>
      </w:r>
      <w:r>
        <w:rPr>
          <w:rStyle w:val="contenttext"/>
          <w:rFonts w:cs="B Zar" w:hint="cs"/>
          <w:color w:val="000000"/>
          <w:sz w:val="36"/>
          <w:szCs w:val="36"/>
        </w:rPr>
        <w:t>ə</w:t>
      </w:r>
      <w:r>
        <w:rPr>
          <w:rStyle w:val="contenttext"/>
          <w:rFonts w:cs="B Zar" w:hint="cs"/>
          <w:color w:val="000000"/>
          <w:sz w:val="36"/>
          <w:szCs w:val="36"/>
        </w:rPr>
        <w:t>sinin 82-ci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Allah-taalanın aramlıq v</w:t>
      </w:r>
      <w:r>
        <w:rPr>
          <w:rStyle w:val="contenttext"/>
          <w:rFonts w:cs="B Zar" w:hint="cs"/>
          <w:color w:val="000000"/>
          <w:sz w:val="36"/>
          <w:szCs w:val="36"/>
        </w:rPr>
        <w:t>ə</w:t>
      </w:r>
      <w:r>
        <w:rPr>
          <w:rStyle w:val="contenttext"/>
          <w:rFonts w:cs="B Zar" w:hint="cs"/>
          <w:color w:val="000000"/>
          <w:sz w:val="36"/>
          <w:szCs w:val="36"/>
        </w:rPr>
        <w:t xml:space="preserve"> asayişin imanlı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olduğunu bildir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buyurduğunu deyirik</w:t>
      </w:r>
      <w:r>
        <w:rPr>
          <w:rStyle w:val="contenttext"/>
          <w:rFonts w:cs="B Zar" w:hint="cs"/>
          <w:color w:val="000000"/>
          <w:sz w:val="36"/>
          <w:szCs w:val="36"/>
          <w:rtl/>
        </w:rPr>
        <w:t>:</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{الَّذِینَ آمَنُوا وَلَمْ یلْبِسُوا إِیمَانَهُمْ بِظُلْمٍ أُولَئِکَ لَهُمُ الْأَمْنُ وَهُمْ مُهْتَدُونَ}</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tirib imanların</w:t>
      </w:r>
      <w:r>
        <w:rPr>
          <w:rStyle w:val="contenttext"/>
          <w:rFonts w:cs="B Zar" w:hint="cs"/>
          <w:color w:val="000000"/>
          <w:sz w:val="36"/>
          <w:szCs w:val="36"/>
        </w:rPr>
        <w:t>ı zülm</w:t>
      </w:r>
      <w:r>
        <w:rPr>
          <w:rStyle w:val="contenttext"/>
          <w:rFonts w:cs="B Zar" w:hint="cs"/>
          <w:color w:val="000000"/>
          <w:sz w:val="36"/>
          <w:szCs w:val="36"/>
        </w:rPr>
        <w:t>ə</w:t>
      </w:r>
      <w:r>
        <w:rPr>
          <w:rStyle w:val="contenttext"/>
          <w:rFonts w:cs="B Zar" w:hint="cs"/>
          <w:color w:val="000000"/>
          <w:sz w:val="36"/>
          <w:szCs w:val="36"/>
        </w:rPr>
        <w:t xml:space="preserve"> qarışdırmayanlar (yaradılışın başlanğıcına olan etiqadı dualizm v</w:t>
      </w:r>
      <w:r>
        <w:rPr>
          <w:rStyle w:val="contenttext"/>
          <w:rFonts w:cs="B Zar" w:hint="cs"/>
          <w:color w:val="000000"/>
          <w:sz w:val="36"/>
          <w:szCs w:val="36"/>
        </w:rPr>
        <w:t>ə</w:t>
      </w:r>
      <w:r>
        <w:rPr>
          <w:rStyle w:val="contenttext"/>
          <w:rFonts w:cs="B Zar" w:hint="cs"/>
          <w:color w:val="000000"/>
          <w:sz w:val="36"/>
          <w:szCs w:val="36"/>
        </w:rPr>
        <w:t xml:space="preserve"> ya üç üqnuma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 yaxud çoxallahlılıqla, yaxud da q</w:t>
      </w:r>
      <w:r>
        <w:rPr>
          <w:rStyle w:val="contenttext"/>
          <w:rFonts w:cs="B Zar" w:hint="cs"/>
          <w:color w:val="000000"/>
          <w:sz w:val="36"/>
          <w:szCs w:val="36"/>
        </w:rPr>
        <w:t>ə</w:t>
      </w:r>
      <w:r>
        <w:rPr>
          <w:rStyle w:val="contenttext"/>
          <w:rFonts w:cs="B Zar" w:hint="cs"/>
          <w:color w:val="000000"/>
          <w:sz w:val="36"/>
          <w:szCs w:val="36"/>
        </w:rPr>
        <w:t xml:space="preserve">lbi etiqadları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ita</w:t>
      </w:r>
      <w:r>
        <w:rPr>
          <w:rStyle w:val="contenttext"/>
          <w:rFonts w:cs="B Zar" w:hint="cs"/>
          <w:color w:val="000000"/>
          <w:sz w:val="36"/>
          <w:szCs w:val="36"/>
        </w:rPr>
        <w:t>ə</w:t>
      </w:r>
      <w:r>
        <w:rPr>
          <w:rStyle w:val="contenttext"/>
          <w:rFonts w:cs="B Zar" w:hint="cs"/>
          <w:color w:val="000000"/>
          <w:sz w:val="36"/>
          <w:szCs w:val="36"/>
        </w:rPr>
        <w:t>tsizlikl</w:t>
      </w:r>
      <w:r>
        <w:rPr>
          <w:rStyle w:val="contenttext"/>
          <w:rFonts w:cs="B Zar" w:hint="cs"/>
          <w:color w:val="000000"/>
          <w:sz w:val="36"/>
          <w:szCs w:val="36"/>
        </w:rPr>
        <w:t>ə</w:t>
      </w:r>
      <w:r>
        <w:rPr>
          <w:rStyle w:val="contenttext"/>
          <w:rFonts w:cs="B Zar" w:hint="cs"/>
          <w:color w:val="000000"/>
          <w:sz w:val="36"/>
          <w:szCs w:val="36"/>
        </w:rPr>
        <w:t xml:space="preserve"> qarışdırmayanlar) üçün </w:t>
      </w:r>
      <w:r>
        <w:rPr>
          <w:rStyle w:val="contenttext"/>
          <w:rFonts w:cs="B Zar" w:hint="cs"/>
          <w:color w:val="000000"/>
          <w:sz w:val="36"/>
          <w:szCs w:val="36"/>
        </w:rPr>
        <w:t>ə</w:t>
      </w:r>
      <w:r>
        <w:rPr>
          <w:rStyle w:val="contenttext"/>
          <w:rFonts w:cs="B Zar" w:hint="cs"/>
          <w:color w:val="000000"/>
          <w:sz w:val="36"/>
          <w:szCs w:val="36"/>
        </w:rPr>
        <w:t>min-amanlıq vardır v</w:t>
      </w:r>
      <w:r>
        <w:rPr>
          <w:rStyle w:val="contenttext"/>
          <w:rFonts w:cs="B Zar" w:hint="cs"/>
          <w:color w:val="000000"/>
          <w:sz w:val="36"/>
          <w:szCs w:val="36"/>
        </w:rPr>
        <w:t>ə</w:t>
      </w:r>
      <w:r>
        <w:rPr>
          <w:rStyle w:val="contenttext"/>
          <w:rFonts w:cs="B Zar" w:hint="cs"/>
          <w:color w:val="000000"/>
          <w:sz w:val="36"/>
          <w:szCs w:val="36"/>
        </w:rPr>
        <w:t xml:space="preserve"> onlar hiday</w:t>
      </w:r>
      <w:r>
        <w:rPr>
          <w:rStyle w:val="contenttext"/>
          <w:rFonts w:cs="B Zar" w:hint="cs"/>
          <w:color w:val="000000"/>
          <w:sz w:val="36"/>
          <w:szCs w:val="36"/>
        </w:rPr>
        <w:t>ə</w:t>
      </w:r>
      <w:r>
        <w:rPr>
          <w:rStyle w:val="contenttext"/>
          <w:rFonts w:cs="B Zar" w:hint="cs"/>
          <w:color w:val="000000"/>
          <w:sz w:val="36"/>
          <w:szCs w:val="36"/>
        </w:rPr>
        <w:t>t olunmuşlardır</w:t>
      </w:r>
      <w:r>
        <w:rPr>
          <w:rStyle w:val="contenttext"/>
          <w:rFonts w:cs="B Zar" w:hint="cs"/>
          <w:color w:val="000000"/>
          <w:sz w:val="36"/>
          <w:szCs w:val="36"/>
          <w:rtl/>
        </w:rPr>
        <w:t>”.</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Pr>
        <w:t xml:space="preserve">Eyni zamanda,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 sur</w:t>
      </w:r>
      <w:r>
        <w:rPr>
          <w:rStyle w:val="contenttext"/>
          <w:rFonts w:cs="B Zar" w:hint="cs"/>
          <w:color w:val="000000"/>
          <w:sz w:val="36"/>
          <w:szCs w:val="36"/>
        </w:rPr>
        <w:t>ə</w:t>
      </w:r>
      <w:r>
        <w:rPr>
          <w:rStyle w:val="contenttext"/>
          <w:rFonts w:cs="B Zar" w:hint="cs"/>
          <w:color w:val="000000"/>
          <w:sz w:val="36"/>
          <w:szCs w:val="36"/>
        </w:rPr>
        <w:t>sinin 28-ci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Allahı yad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unutmamaq daimi feyz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mçinin, asayişin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aramlığa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kimi xatırladılmışdır</w:t>
      </w:r>
      <w:r>
        <w:rPr>
          <w:rStyle w:val="contenttext"/>
          <w:rFonts w:cs="B Zar" w:hint="cs"/>
          <w:color w:val="000000"/>
          <w:sz w:val="36"/>
          <w:szCs w:val="36"/>
          <w:rtl/>
        </w:rPr>
        <w:t>.</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2. {وَجَزَاهُمْ بِمَا صَبَرُوا جَنَّهً وَحَرِیرًا}</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 (s</w:t>
      </w:r>
      <w:r>
        <w:rPr>
          <w:rStyle w:val="contenttext"/>
          <w:rFonts w:cs="B Zar" w:hint="cs"/>
          <w:color w:val="000000"/>
          <w:sz w:val="36"/>
          <w:szCs w:val="36"/>
        </w:rPr>
        <w:t>ə</w:t>
      </w:r>
      <w:r>
        <w:rPr>
          <w:rStyle w:val="contenttext"/>
          <w:rFonts w:cs="B Zar" w:hint="cs"/>
          <w:color w:val="000000"/>
          <w:sz w:val="36"/>
          <w:szCs w:val="36"/>
        </w:rPr>
        <w:t>br etdikl</w:t>
      </w:r>
      <w:r>
        <w:rPr>
          <w:rStyle w:val="contenttext"/>
          <w:rFonts w:cs="B Zar" w:hint="cs"/>
          <w:color w:val="000000"/>
          <w:sz w:val="36"/>
          <w:szCs w:val="36"/>
        </w:rPr>
        <w:t>ə</w:t>
      </w:r>
      <w:r>
        <w:rPr>
          <w:rStyle w:val="contenttext"/>
          <w:rFonts w:cs="B Zar" w:hint="cs"/>
          <w:color w:val="000000"/>
          <w:sz w:val="36"/>
          <w:szCs w:val="36"/>
        </w:rPr>
        <w:t>ri şeyl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 olaraq onlara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veril</w:t>
      </w:r>
      <w:r>
        <w:rPr>
          <w:rStyle w:val="contenttext"/>
          <w:rFonts w:cs="B Zar" w:hint="cs"/>
          <w:color w:val="000000"/>
          <w:sz w:val="36"/>
          <w:szCs w:val="36"/>
        </w:rPr>
        <w:t>ə</w:t>
      </w:r>
      <w:r>
        <w:rPr>
          <w:rStyle w:val="contenttext"/>
          <w:rFonts w:cs="B Zar" w:hint="cs"/>
          <w:color w:val="000000"/>
          <w:sz w:val="36"/>
          <w:szCs w:val="36"/>
        </w:rPr>
        <w:t>r) –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balarıdır ki, o bağların h</w:t>
      </w:r>
      <w:r>
        <w:rPr>
          <w:rStyle w:val="contenttext"/>
          <w:rFonts w:cs="B Zar" w:hint="cs"/>
          <w:color w:val="000000"/>
          <w:sz w:val="36"/>
          <w:szCs w:val="36"/>
        </w:rPr>
        <w:t>ə</w:t>
      </w:r>
      <w:r>
        <w:rPr>
          <w:rStyle w:val="contenttext"/>
          <w:rFonts w:cs="B Zar" w:hint="cs"/>
          <w:color w:val="000000"/>
          <w:sz w:val="36"/>
          <w:szCs w:val="36"/>
        </w:rPr>
        <w:t>r bir şeyi dünya bağlarından tamamil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nir. O bağlarda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ağacları altından sular axaraq cari olmaqdadır. El</w:t>
      </w:r>
      <w:r>
        <w:rPr>
          <w:rStyle w:val="contenttext"/>
          <w:rFonts w:cs="B Zar" w:hint="cs"/>
          <w:color w:val="000000"/>
          <w:sz w:val="36"/>
          <w:szCs w:val="36"/>
        </w:rPr>
        <w:t>ə</w:t>
      </w:r>
      <w:r>
        <w:rPr>
          <w:rStyle w:val="contenttext"/>
          <w:rFonts w:cs="B Zar" w:hint="cs"/>
          <w:color w:val="000000"/>
          <w:sz w:val="36"/>
          <w:szCs w:val="36"/>
        </w:rPr>
        <w:t xml:space="preserve"> bir bağlar ki, orada x</w:t>
      </w:r>
      <w:r>
        <w:rPr>
          <w:rStyle w:val="contenttext"/>
          <w:rFonts w:cs="B Zar" w:hint="cs"/>
          <w:color w:val="000000"/>
          <w:sz w:val="36"/>
          <w:szCs w:val="36"/>
        </w:rPr>
        <w:t>ə</w:t>
      </w:r>
      <w:r>
        <w:rPr>
          <w:rStyle w:val="contenttext"/>
          <w:rFonts w:cs="B Zar" w:hint="cs"/>
          <w:color w:val="000000"/>
          <w:sz w:val="36"/>
          <w:szCs w:val="36"/>
        </w:rPr>
        <w:t xml:space="preserve">zan (payız) </w:t>
      </w:r>
      <w:r>
        <w:rPr>
          <w:rStyle w:val="contenttext"/>
          <w:rFonts w:cs="B Zar" w:hint="cs"/>
          <w:color w:val="000000"/>
          <w:sz w:val="36"/>
          <w:szCs w:val="36"/>
        </w:rPr>
        <w:t>yoxdur v</w:t>
      </w:r>
      <w:r>
        <w:rPr>
          <w:rStyle w:val="contenttext"/>
          <w:rFonts w:cs="B Zar" w:hint="cs"/>
          <w:color w:val="000000"/>
          <w:sz w:val="36"/>
          <w:szCs w:val="36"/>
        </w:rPr>
        <w:t>ə</w:t>
      </w:r>
      <w:r>
        <w:rPr>
          <w:rStyle w:val="contenttext"/>
          <w:rFonts w:cs="B Zar" w:hint="cs"/>
          <w:color w:val="000000"/>
          <w:sz w:val="36"/>
          <w:szCs w:val="36"/>
        </w:rPr>
        <w:t xml:space="preserve"> ağaclarda bütün f</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daima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vardır. Eyni zamanda,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rin o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ehtiyac yoxdur,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zaman ağacın budaqları onlara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 </w:t>
      </w:r>
      <w:r>
        <w:rPr>
          <w:rStyle w:val="contenttext"/>
          <w:rFonts w:cs="B Zar" w:hint="cs"/>
          <w:color w:val="000000"/>
          <w:sz w:val="36"/>
          <w:szCs w:val="36"/>
        </w:rPr>
        <w:t>ə</w:t>
      </w:r>
      <w:r>
        <w:rPr>
          <w:rStyle w:val="contenttext"/>
          <w:rFonts w:cs="B Zar" w:hint="cs"/>
          <w:color w:val="000000"/>
          <w:sz w:val="36"/>
          <w:szCs w:val="36"/>
        </w:rPr>
        <w:t>yil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3. {مُتَّکِئِینَ فِیهَا عَلَی الْأَرَائ</w:t>
      </w:r>
      <w:r>
        <w:rPr>
          <w:rStyle w:val="contenttext"/>
          <w:rFonts w:cs="B Zar" w:hint="cs"/>
          <w:color w:val="000000"/>
          <w:sz w:val="36"/>
          <w:szCs w:val="36"/>
          <w:rtl/>
        </w:rPr>
        <w:t>ِکِ...}</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Aramlıq v</w:t>
      </w:r>
      <w:r>
        <w:rPr>
          <w:rStyle w:val="contenttext"/>
          <w:rFonts w:cs="B Zar" w:hint="cs"/>
          <w:color w:val="000000"/>
          <w:sz w:val="36"/>
          <w:szCs w:val="36"/>
        </w:rPr>
        <w:t>ə</w:t>
      </w:r>
      <w:r>
        <w:rPr>
          <w:rStyle w:val="contenttext"/>
          <w:rFonts w:cs="B Zar" w:hint="cs"/>
          <w:color w:val="000000"/>
          <w:sz w:val="36"/>
          <w:szCs w:val="36"/>
        </w:rPr>
        <w:t xml:space="preserve"> asayiş – (onlar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taxtlara söyk</w:t>
      </w:r>
      <w:r>
        <w:rPr>
          <w:rStyle w:val="contenttext"/>
          <w:rFonts w:cs="B Zar" w:hint="cs"/>
          <w:color w:val="000000"/>
          <w:sz w:val="36"/>
          <w:szCs w:val="36"/>
        </w:rPr>
        <w:t>ə</w:t>
      </w:r>
      <w:r>
        <w:rPr>
          <w:rStyle w:val="contenttext"/>
          <w:rFonts w:cs="B Zar" w:hint="cs"/>
          <w:color w:val="000000"/>
          <w:sz w:val="36"/>
          <w:szCs w:val="36"/>
        </w:rPr>
        <w:t>nmiş halda olarlar)</w:t>
      </w:r>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ارائک</w:t>
      </w:r>
      <w:r>
        <w:rPr>
          <w:rStyle w:val="contenttext"/>
          <w:rFonts w:cs="B Zar" w:hint="cs"/>
          <w:color w:val="000000"/>
          <w:sz w:val="36"/>
          <w:szCs w:val="36"/>
          <w:rtl/>
        </w:rPr>
        <w:t xml:space="preserve">...}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raik) sözü</w:t>
      </w:r>
      <w:r>
        <w:rPr>
          <w:rStyle w:val="contenttext"/>
          <w:rFonts w:cs="B Zar" w:hint="cs"/>
          <w:color w:val="000000"/>
          <w:sz w:val="36"/>
          <w:szCs w:val="36"/>
          <w:rtl/>
        </w:rPr>
        <w:t xml:space="preserve"> اریکه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Pr>
        <w:t>ə</w:t>
      </w:r>
      <w:r>
        <w:rPr>
          <w:rStyle w:val="contenttext"/>
          <w:rFonts w:cs="B Zar" w:hint="cs"/>
          <w:color w:val="000000"/>
          <w:sz w:val="36"/>
          <w:szCs w:val="36"/>
        </w:rPr>
        <w:t>) sözünün c</w:t>
      </w:r>
      <w:r>
        <w:rPr>
          <w:rStyle w:val="contenttext"/>
          <w:rFonts w:cs="B Zar" w:hint="cs"/>
          <w:color w:val="000000"/>
          <w:sz w:val="36"/>
          <w:szCs w:val="36"/>
        </w:rPr>
        <w:t>ə</w:t>
      </w:r>
      <w:r>
        <w:rPr>
          <w:rStyle w:val="contenttext"/>
          <w:rFonts w:cs="B Zar" w:hint="cs"/>
          <w:color w:val="000000"/>
          <w:sz w:val="36"/>
          <w:szCs w:val="36"/>
        </w:rPr>
        <w:t>m formasıdır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toy gecısind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lin üçün hazırlanan taxta deyilir. Bundan başqa, bütün göz</w:t>
      </w:r>
      <w:r>
        <w:rPr>
          <w:rStyle w:val="contenttext"/>
          <w:rFonts w:cs="B Zar" w:hint="cs"/>
          <w:color w:val="000000"/>
          <w:sz w:val="36"/>
          <w:szCs w:val="36"/>
        </w:rPr>
        <w:t>ə</w:t>
      </w:r>
      <w:r>
        <w:rPr>
          <w:rStyle w:val="contenttext"/>
          <w:rFonts w:cs="B Zar" w:hint="cs"/>
          <w:color w:val="000000"/>
          <w:sz w:val="36"/>
          <w:szCs w:val="36"/>
        </w:rPr>
        <w:t>l taxtlara da şamil</w:t>
      </w:r>
    </w:p>
    <w:p w:rsidR="00000000" w:rsidRDefault="00A11CBC" w:rsidP="002E152D">
      <w:pPr>
        <w:pStyle w:val="contentparagraph"/>
        <w:jc w:val="both"/>
        <w:divId w:val="153341916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h:198</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Pr>
        <w:t>olunur.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göz</w:t>
      </w:r>
      <w:r>
        <w:rPr>
          <w:rStyle w:val="contenttext"/>
          <w:rFonts w:cs="B Zar" w:hint="cs"/>
          <w:color w:val="000000"/>
          <w:sz w:val="36"/>
          <w:szCs w:val="36"/>
        </w:rPr>
        <w:t>ə</w:t>
      </w:r>
      <w:r>
        <w:rPr>
          <w:rStyle w:val="contenttext"/>
          <w:rFonts w:cs="B Zar" w:hint="cs"/>
          <w:color w:val="000000"/>
          <w:sz w:val="36"/>
          <w:szCs w:val="36"/>
        </w:rPr>
        <w:t>l taxtlara söyk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{مُتَّکِئِینَ...} </w:t>
      </w:r>
      <w:r>
        <w:rPr>
          <w:rStyle w:val="contenttext"/>
          <w:rFonts w:cs="B Zar" w:hint="cs"/>
          <w:color w:val="000000"/>
          <w:sz w:val="36"/>
          <w:szCs w:val="36"/>
        </w:rPr>
        <w:t>(Mutt</w:t>
      </w:r>
      <w:r>
        <w:rPr>
          <w:rStyle w:val="contenttext"/>
          <w:rFonts w:cs="B Zar" w:hint="cs"/>
          <w:color w:val="000000"/>
          <w:sz w:val="36"/>
          <w:szCs w:val="36"/>
        </w:rPr>
        <w:t>ə</w:t>
      </w:r>
      <w:r>
        <w:rPr>
          <w:rStyle w:val="contenttext"/>
          <w:rFonts w:cs="B Zar" w:hint="cs"/>
          <w:color w:val="000000"/>
          <w:sz w:val="36"/>
          <w:szCs w:val="36"/>
        </w:rPr>
        <w:t>kiin</w:t>
      </w:r>
      <w:r>
        <w:rPr>
          <w:rStyle w:val="contenttext"/>
          <w:rFonts w:cs="B Zar" w:hint="cs"/>
          <w:color w:val="000000"/>
          <w:sz w:val="36"/>
          <w:szCs w:val="36"/>
        </w:rPr>
        <w:t>ə</w:t>
      </w:r>
      <w:r>
        <w:rPr>
          <w:rStyle w:val="contenttext"/>
          <w:rFonts w:cs="B Zar" w:hint="cs"/>
          <w:color w:val="000000"/>
          <w:sz w:val="36"/>
          <w:szCs w:val="36"/>
        </w:rPr>
        <w:t>) “söyk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sözü z</w:t>
      </w:r>
      <w:r>
        <w:rPr>
          <w:rStyle w:val="contenttext"/>
          <w:rFonts w:cs="B Zar" w:hint="cs"/>
          <w:color w:val="000000"/>
          <w:sz w:val="36"/>
          <w:szCs w:val="36"/>
        </w:rPr>
        <w:t>ə</w:t>
      </w:r>
      <w:r>
        <w:rPr>
          <w:rStyle w:val="contenttext"/>
          <w:rFonts w:cs="B Zar" w:hint="cs"/>
          <w:color w:val="000000"/>
          <w:sz w:val="36"/>
          <w:szCs w:val="36"/>
        </w:rPr>
        <w:t>rif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bir sözdür, çünki insan asayiş v</w:t>
      </w:r>
      <w:r>
        <w:rPr>
          <w:rStyle w:val="contenttext"/>
          <w:rFonts w:cs="B Zar" w:hint="cs"/>
          <w:color w:val="000000"/>
          <w:sz w:val="36"/>
          <w:szCs w:val="36"/>
        </w:rPr>
        <w:t>ə</w:t>
      </w:r>
      <w:r>
        <w:rPr>
          <w:rStyle w:val="contenttext"/>
          <w:rFonts w:cs="B Zar" w:hint="cs"/>
          <w:color w:val="000000"/>
          <w:sz w:val="36"/>
          <w:szCs w:val="36"/>
        </w:rPr>
        <w:t xml:space="preserve"> aramlıqda olduğu vaxt s</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st v</w:t>
      </w:r>
      <w:r>
        <w:rPr>
          <w:rStyle w:val="contenttext"/>
          <w:rFonts w:cs="B Zar" w:hint="cs"/>
          <w:color w:val="000000"/>
          <w:sz w:val="36"/>
          <w:szCs w:val="36"/>
        </w:rPr>
        <w:t>ə</w:t>
      </w:r>
      <w:r>
        <w:rPr>
          <w:rStyle w:val="contenttext"/>
          <w:rFonts w:cs="B Zar" w:hint="cs"/>
          <w:color w:val="000000"/>
          <w:sz w:val="36"/>
          <w:szCs w:val="36"/>
        </w:rPr>
        <w:t xml:space="preserve"> rahat söyk</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narahatçılıq v</w:t>
      </w:r>
      <w:r>
        <w:rPr>
          <w:rStyle w:val="contenttext"/>
          <w:rFonts w:cs="B Zar" w:hint="cs"/>
          <w:color w:val="000000"/>
          <w:sz w:val="36"/>
          <w:szCs w:val="36"/>
        </w:rPr>
        <w:t>ə</w:t>
      </w:r>
      <w:r>
        <w:rPr>
          <w:rStyle w:val="contenttext"/>
          <w:rFonts w:cs="B Zar" w:hint="cs"/>
          <w:color w:val="000000"/>
          <w:sz w:val="36"/>
          <w:szCs w:val="36"/>
        </w:rPr>
        <w:t xml:space="preserve"> iztirab halında rahat ola v</w:t>
      </w:r>
      <w:r>
        <w:rPr>
          <w:rStyle w:val="contenttext"/>
          <w:rFonts w:cs="B Zar" w:hint="cs"/>
          <w:color w:val="000000"/>
          <w:sz w:val="36"/>
          <w:szCs w:val="36"/>
        </w:rPr>
        <w:t>ə</w:t>
      </w:r>
      <w:r>
        <w:rPr>
          <w:rStyle w:val="contenttext"/>
          <w:rFonts w:cs="B Zar" w:hint="cs"/>
          <w:color w:val="000000"/>
          <w:sz w:val="36"/>
          <w:szCs w:val="36"/>
        </w:rPr>
        <w:t xml:space="preserve"> bir yerd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 bilmir (o üz bu üz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zişir)</w:t>
      </w:r>
      <w:r>
        <w:rPr>
          <w:rStyle w:val="contenttext"/>
          <w:rFonts w:cs="B Zar" w:hint="cs"/>
          <w:color w:val="000000"/>
          <w:sz w:val="36"/>
          <w:szCs w:val="36"/>
          <w:rtl/>
        </w:rPr>
        <w:t>.</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tl/>
        </w:rPr>
        <w:t>4. {لَا یرَوْنَ فِیهَا شَمْسًا وَلَا زَمْهَرِیرًا}</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Münasib bir mühit 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n hava – (orada n</w:t>
      </w:r>
      <w:r>
        <w:rPr>
          <w:rStyle w:val="contenttext"/>
          <w:rFonts w:cs="B Zar" w:hint="cs"/>
          <w:color w:val="000000"/>
          <w:sz w:val="36"/>
          <w:szCs w:val="36"/>
        </w:rPr>
        <w:t>ə</w:t>
      </w:r>
      <w:r>
        <w:rPr>
          <w:rStyle w:val="contenttext"/>
          <w:rFonts w:cs="B Zar" w:hint="cs"/>
          <w:color w:val="000000"/>
          <w:sz w:val="36"/>
          <w:szCs w:val="36"/>
        </w:rPr>
        <w:t xml:space="preserve"> qızmar gün</w:t>
      </w:r>
      <w:r>
        <w:rPr>
          <w:rStyle w:val="contenttext"/>
          <w:rFonts w:cs="B Zar" w:hint="cs"/>
          <w:color w:val="000000"/>
          <w:sz w:val="36"/>
          <w:szCs w:val="36"/>
        </w:rPr>
        <w:t>ə</w:t>
      </w:r>
      <w:r>
        <w:rPr>
          <w:rStyle w:val="contenttext"/>
          <w:rFonts w:cs="B Zar" w:hint="cs"/>
          <w:color w:val="000000"/>
          <w:sz w:val="36"/>
          <w:szCs w:val="36"/>
        </w:rPr>
        <w:t>ş,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soyuq görm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tin havası çox </w:t>
      </w:r>
      <w:r>
        <w:rPr>
          <w:rStyle w:val="contenttext"/>
          <w:rFonts w:cs="B Zar" w:hint="cs"/>
          <w:color w:val="000000"/>
          <w:sz w:val="36"/>
          <w:szCs w:val="36"/>
        </w:rPr>
        <w:t>münasib bir havadır. Orada hava n</w:t>
      </w:r>
      <w:r>
        <w:rPr>
          <w:rStyle w:val="contenttext"/>
          <w:rFonts w:cs="B Zar" w:hint="cs"/>
          <w:color w:val="000000"/>
          <w:sz w:val="36"/>
          <w:szCs w:val="36"/>
        </w:rPr>
        <w:t>ə</w:t>
      </w:r>
      <w:r>
        <w:rPr>
          <w:rStyle w:val="contenttext"/>
          <w:rFonts w:cs="B Zar" w:hint="cs"/>
          <w:color w:val="000000"/>
          <w:sz w:val="36"/>
          <w:szCs w:val="36"/>
        </w:rPr>
        <w:t xml:space="preserve"> isti deyil ki, s</w:t>
      </w:r>
      <w:r>
        <w:rPr>
          <w:rStyle w:val="contenttext"/>
          <w:rFonts w:cs="B Zar" w:hint="cs"/>
          <w:color w:val="000000"/>
          <w:sz w:val="36"/>
          <w:szCs w:val="36"/>
        </w:rPr>
        <w:t>ə</w:t>
      </w:r>
      <w:r>
        <w:rPr>
          <w:rStyle w:val="contenttext"/>
          <w:rFonts w:cs="B Zar" w:hint="cs"/>
          <w:color w:val="000000"/>
          <w:sz w:val="36"/>
          <w:szCs w:val="36"/>
        </w:rPr>
        <w:t>rinl</w:t>
      </w:r>
      <w:r>
        <w:rPr>
          <w:rStyle w:val="contenttext"/>
          <w:rFonts w:cs="B Zar" w:hint="cs"/>
          <w:color w:val="000000"/>
          <w:sz w:val="36"/>
          <w:szCs w:val="36"/>
        </w:rPr>
        <w:t>ə</w:t>
      </w:r>
      <w:r>
        <w:rPr>
          <w:rStyle w:val="contenttext"/>
          <w:rFonts w:cs="B Zar" w:hint="cs"/>
          <w:color w:val="000000"/>
          <w:sz w:val="36"/>
          <w:szCs w:val="36"/>
        </w:rPr>
        <w:t>şdirici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soyuq deyil ki, qızdırıçı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ehtiyac duyulsun. Əksin</w:t>
      </w:r>
      <w:r>
        <w:rPr>
          <w:rStyle w:val="contenttext"/>
          <w:rFonts w:cs="B Zar" w:hint="cs"/>
          <w:color w:val="000000"/>
          <w:sz w:val="36"/>
          <w:szCs w:val="36"/>
        </w:rPr>
        <w:t>ə</w:t>
      </w:r>
      <w:r>
        <w:rPr>
          <w:rStyle w:val="contenttext"/>
          <w:rFonts w:cs="B Zar" w:hint="cs"/>
          <w:color w:val="000000"/>
          <w:sz w:val="36"/>
          <w:szCs w:val="36"/>
        </w:rPr>
        <w:t>, orada hava bahar f</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ki kimidir v</w:t>
      </w:r>
      <w:r>
        <w:rPr>
          <w:rStyle w:val="contenttext"/>
          <w:rFonts w:cs="B Zar" w:hint="cs"/>
          <w:color w:val="000000"/>
          <w:sz w:val="36"/>
          <w:szCs w:val="36"/>
        </w:rPr>
        <w:t>ə</w:t>
      </w:r>
      <w:r>
        <w:rPr>
          <w:rStyle w:val="contenttext"/>
          <w:rFonts w:cs="B Zar" w:hint="cs"/>
          <w:color w:val="000000"/>
          <w:sz w:val="36"/>
          <w:szCs w:val="36"/>
        </w:rPr>
        <w:t xml:space="preserve"> hava ruhu oxşayandır. Şübh</w:t>
      </w:r>
      <w:r>
        <w:rPr>
          <w:rStyle w:val="contenttext"/>
          <w:rFonts w:cs="B Zar" w:hint="cs"/>
          <w:color w:val="000000"/>
          <w:sz w:val="36"/>
          <w:szCs w:val="36"/>
        </w:rPr>
        <w:t>ə</w:t>
      </w:r>
      <w:r>
        <w:rPr>
          <w:rStyle w:val="contenttext"/>
          <w:rFonts w:cs="B Zar" w:hint="cs"/>
          <w:color w:val="000000"/>
          <w:sz w:val="36"/>
          <w:szCs w:val="36"/>
        </w:rPr>
        <w:t>siz ki, bel</w:t>
      </w:r>
      <w:r>
        <w:rPr>
          <w:rStyle w:val="contenttext"/>
          <w:rFonts w:cs="B Zar" w:hint="cs"/>
          <w:color w:val="000000"/>
          <w:sz w:val="36"/>
          <w:szCs w:val="36"/>
        </w:rPr>
        <w:t>ə</w:t>
      </w:r>
      <w:r>
        <w:rPr>
          <w:rStyle w:val="contenttext"/>
          <w:rFonts w:cs="B Zar" w:hint="cs"/>
          <w:color w:val="000000"/>
          <w:sz w:val="36"/>
          <w:szCs w:val="36"/>
        </w:rPr>
        <w:t xml:space="preserve"> bir münasib havada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kli taxtlara sök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meyv</w:t>
      </w:r>
      <w:r>
        <w:rPr>
          <w:rStyle w:val="contenttext"/>
          <w:rFonts w:cs="B Zar" w:hint="cs"/>
          <w:color w:val="000000"/>
          <w:sz w:val="36"/>
          <w:szCs w:val="36"/>
        </w:rPr>
        <w:t>ə</w:t>
      </w:r>
      <w:r>
        <w:rPr>
          <w:rStyle w:val="contenttext"/>
          <w:rFonts w:cs="B Zar" w:hint="cs"/>
          <w:color w:val="000000"/>
          <w:sz w:val="36"/>
          <w:szCs w:val="36"/>
        </w:rPr>
        <w:t xml:space="preserve"> dolu ağacları v</w:t>
      </w:r>
      <w:r>
        <w:rPr>
          <w:rStyle w:val="contenttext"/>
          <w:rFonts w:cs="B Zar" w:hint="cs"/>
          <w:color w:val="000000"/>
          <w:sz w:val="36"/>
          <w:szCs w:val="36"/>
        </w:rPr>
        <w:t>ə</w:t>
      </w:r>
      <w:r>
        <w:rPr>
          <w:rStyle w:val="contenttext"/>
          <w:rFonts w:cs="B Zar" w:hint="cs"/>
          <w:color w:val="000000"/>
          <w:sz w:val="36"/>
          <w:szCs w:val="36"/>
        </w:rPr>
        <w:t>sf etm</w:t>
      </w:r>
      <w:r>
        <w:rPr>
          <w:rStyle w:val="contenttext"/>
          <w:rFonts w:cs="B Zar" w:hint="cs"/>
          <w:color w:val="000000"/>
          <w:sz w:val="36"/>
          <w:szCs w:val="36"/>
        </w:rPr>
        <w:t>ə</w:t>
      </w:r>
      <w:r>
        <w:rPr>
          <w:rStyle w:val="contenttext"/>
          <w:rFonts w:cs="B Zar" w:hint="cs"/>
          <w:color w:val="000000"/>
          <w:sz w:val="36"/>
          <w:szCs w:val="36"/>
        </w:rPr>
        <w:t>k mümkün deyil</w:t>
      </w:r>
      <w:r>
        <w:rPr>
          <w:rStyle w:val="contenttext"/>
          <w:rFonts w:cs="B Zar" w:hint="cs"/>
          <w:color w:val="000000"/>
          <w:sz w:val="36"/>
          <w:szCs w:val="36"/>
          <w:rtl/>
        </w:rPr>
        <w:t>.</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Pr>
        <w:t>Sual: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şin mövcudluğu inkar edilir, amma sonrakı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ağacların kölg</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danışılır. Əg</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 yoxdursa, onda, ağaclar nec</w:t>
      </w:r>
      <w:r>
        <w:rPr>
          <w:rStyle w:val="contenttext"/>
          <w:rFonts w:cs="B Zar" w:hint="cs"/>
          <w:color w:val="000000"/>
          <w:sz w:val="36"/>
          <w:szCs w:val="36"/>
        </w:rPr>
        <w:t>ə</w:t>
      </w:r>
      <w:r>
        <w:rPr>
          <w:rStyle w:val="contenttext"/>
          <w:rFonts w:cs="B Zar" w:hint="cs"/>
          <w:color w:val="000000"/>
          <w:sz w:val="36"/>
          <w:szCs w:val="36"/>
        </w:rPr>
        <w:t xml:space="preserve"> kölg</w:t>
      </w:r>
      <w:r>
        <w:rPr>
          <w:rStyle w:val="contenttext"/>
          <w:rFonts w:cs="B Zar" w:hint="cs"/>
          <w:color w:val="000000"/>
          <w:sz w:val="36"/>
          <w:szCs w:val="36"/>
        </w:rPr>
        <w:t>ə</w:t>
      </w:r>
      <w:r>
        <w:rPr>
          <w:rStyle w:val="contenttext"/>
          <w:rFonts w:cs="B Zar" w:hint="cs"/>
          <w:color w:val="000000"/>
          <w:sz w:val="36"/>
          <w:szCs w:val="36"/>
        </w:rPr>
        <w:t xml:space="preserve"> sala bilir?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bir-biri il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etmirmi</w:t>
      </w:r>
      <w:r>
        <w:rPr>
          <w:rStyle w:val="contenttext"/>
          <w:rFonts w:cs="B Zar" w:hint="cs"/>
          <w:color w:val="000000"/>
          <w:sz w:val="36"/>
          <w:szCs w:val="36"/>
          <w:rtl/>
        </w:rPr>
        <w:t>?</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Pr>
        <w:t>Cavab: Birincisi,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şin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mövcud olmamasından söhb</w:t>
      </w:r>
      <w:r>
        <w:rPr>
          <w:rStyle w:val="contenttext"/>
          <w:rFonts w:cs="B Zar" w:hint="cs"/>
          <w:color w:val="000000"/>
          <w:sz w:val="36"/>
          <w:szCs w:val="36"/>
        </w:rPr>
        <w:t>ə</w:t>
      </w:r>
      <w:r>
        <w:rPr>
          <w:rStyle w:val="contenttext"/>
          <w:rFonts w:cs="B Zar" w:hint="cs"/>
          <w:color w:val="000000"/>
          <w:sz w:val="36"/>
          <w:szCs w:val="36"/>
        </w:rPr>
        <w:t xml:space="preserve">t getmir,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goz</w:t>
      </w:r>
      <w:r>
        <w:rPr>
          <w:rStyle w:val="contenttext"/>
          <w:rFonts w:cs="B Zar" w:hint="cs"/>
          <w:color w:val="000000"/>
          <w:sz w:val="36"/>
          <w:szCs w:val="36"/>
        </w:rPr>
        <w:t>ə</w:t>
      </w:r>
      <w:r>
        <w:rPr>
          <w:rStyle w:val="contenttext"/>
          <w:rFonts w:cs="B Zar" w:hint="cs"/>
          <w:color w:val="000000"/>
          <w:sz w:val="36"/>
          <w:szCs w:val="36"/>
        </w:rPr>
        <w:t xml:space="preserve"> çarpmadığı bildirilir. Y</w:t>
      </w:r>
      <w:r>
        <w:rPr>
          <w:rStyle w:val="contenttext"/>
          <w:rFonts w:cs="B Zar" w:hint="cs"/>
          <w:color w:val="000000"/>
          <w:sz w:val="36"/>
          <w:szCs w:val="36"/>
        </w:rPr>
        <w:t>ə</w:t>
      </w:r>
      <w:r>
        <w:rPr>
          <w:rStyle w:val="contenttext"/>
          <w:rFonts w:cs="B Zar" w:hint="cs"/>
          <w:color w:val="000000"/>
          <w:sz w:val="36"/>
          <w:szCs w:val="36"/>
        </w:rPr>
        <w:t>ni,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ağacları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sıx v</w:t>
      </w:r>
      <w:r>
        <w:rPr>
          <w:rStyle w:val="contenttext"/>
          <w:rFonts w:cs="B Zar" w:hint="cs"/>
          <w:color w:val="000000"/>
          <w:sz w:val="36"/>
          <w:szCs w:val="36"/>
        </w:rPr>
        <w:t>ə</w:t>
      </w:r>
      <w:r>
        <w:rPr>
          <w:rStyle w:val="contenttext"/>
          <w:rFonts w:cs="B Zar" w:hint="cs"/>
          <w:color w:val="000000"/>
          <w:sz w:val="36"/>
          <w:szCs w:val="36"/>
        </w:rPr>
        <w:t xml:space="preserve"> yan-yanadır ki, gün</w:t>
      </w:r>
      <w:r>
        <w:rPr>
          <w:rStyle w:val="contenttext"/>
          <w:rFonts w:cs="B Zar" w:hint="cs"/>
          <w:color w:val="000000"/>
          <w:sz w:val="36"/>
          <w:szCs w:val="36"/>
        </w:rPr>
        <w:t>ə</w:t>
      </w:r>
      <w:r>
        <w:rPr>
          <w:rStyle w:val="contenttext"/>
          <w:rFonts w:cs="B Zar" w:hint="cs"/>
          <w:color w:val="000000"/>
          <w:sz w:val="36"/>
          <w:szCs w:val="36"/>
        </w:rPr>
        <w:t>şin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görülm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in</w:t>
      </w:r>
      <w:r>
        <w:rPr>
          <w:rStyle w:val="contenttext"/>
          <w:rFonts w:cs="B Zar" w:hint="cs"/>
          <w:color w:val="000000"/>
          <w:sz w:val="36"/>
          <w:szCs w:val="36"/>
        </w:rPr>
        <w:t>ə</w:t>
      </w:r>
      <w:r>
        <w:rPr>
          <w:rStyle w:val="contenttext"/>
          <w:rFonts w:cs="B Zar" w:hint="cs"/>
          <w:color w:val="000000"/>
          <w:sz w:val="36"/>
          <w:szCs w:val="36"/>
        </w:rPr>
        <w:t xml:space="preserve"> mane</w:t>
      </w:r>
      <w:r>
        <w:rPr>
          <w:rStyle w:val="contenttext"/>
          <w:rFonts w:cs="B Zar" w:hint="cs"/>
          <w:color w:val="000000"/>
          <w:sz w:val="36"/>
          <w:szCs w:val="36"/>
        </w:rPr>
        <w:t>ə</w:t>
      </w:r>
      <w:r>
        <w:rPr>
          <w:rStyle w:val="contenttext"/>
          <w:rFonts w:cs="B Zar" w:hint="cs"/>
          <w:color w:val="000000"/>
          <w:sz w:val="36"/>
          <w:szCs w:val="36"/>
        </w:rPr>
        <w:t xml:space="preserve"> olur</w:t>
      </w:r>
      <w:r>
        <w:rPr>
          <w:rStyle w:val="contenttext"/>
          <w:rFonts w:cs="B Zar" w:hint="cs"/>
          <w:color w:val="000000"/>
          <w:sz w:val="36"/>
          <w:szCs w:val="36"/>
          <w:rtl/>
        </w:rPr>
        <w:t>.</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Pr>
        <w:t>İkincisi</w:t>
      </w:r>
      <w:r>
        <w:rPr>
          <w:rStyle w:val="contenttext"/>
          <w:rFonts w:cs="B Zar" w:hint="cs"/>
          <w:color w:val="000000"/>
          <w:sz w:val="36"/>
          <w:szCs w:val="36"/>
          <w:rtl/>
        </w:rPr>
        <w:t xml:space="preserve">, {...لَا یرَوْنَ فِیهَا شَمْسًا...} </w:t>
      </w:r>
      <w:r>
        <w:rPr>
          <w:rStyle w:val="contenttext"/>
          <w:rFonts w:cs="B Zar" w:hint="cs"/>
          <w:color w:val="000000"/>
          <w:sz w:val="36"/>
          <w:szCs w:val="36"/>
        </w:rPr>
        <w:t>(orada gün</w:t>
      </w:r>
      <w:r>
        <w:rPr>
          <w:rStyle w:val="contenttext"/>
          <w:rFonts w:cs="B Zar" w:hint="cs"/>
          <w:color w:val="000000"/>
          <w:sz w:val="36"/>
          <w:szCs w:val="36"/>
        </w:rPr>
        <w:t>ə</w:t>
      </w:r>
      <w:r>
        <w:rPr>
          <w:rStyle w:val="contenttext"/>
          <w:rFonts w:cs="B Zar" w:hint="cs"/>
          <w:color w:val="000000"/>
          <w:sz w:val="36"/>
          <w:szCs w:val="36"/>
        </w:rPr>
        <w:t>şi görm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 dey</w:t>
      </w:r>
      <w:r>
        <w:rPr>
          <w:rStyle w:val="contenttext"/>
          <w:rFonts w:cs="B Zar" w:hint="cs"/>
          <w:color w:val="000000"/>
          <w:sz w:val="36"/>
          <w:szCs w:val="36"/>
        </w:rPr>
        <w:t>ə</w:t>
      </w:r>
      <w:r>
        <w:rPr>
          <w:rStyle w:val="contenttext"/>
          <w:rFonts w:cs="B Zar" w:hint="cs"/>
          <w:color w:val="000000"/>
          <w:sz w:val="36"/>
          <w:szCs w:val="36"/>
        </w:rPr>
        <w:t xml:space="preserve"> buyurulan ifad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yandırıcı v</w:t>
      </w:r>
      <w:r>
        <w:rPr>
          <w:rStyle w:val="contenttext"/>
          <w:rFonts w:cs="B Zar" w:hint="cs"/>
          <w:color w:val="000000"/>
          <w:sz w:val="36"/>
          <w:szCs w:val="36"/>
        </w:rPr>
        <w:t>ə</w:t>
      </w:r>
      <w:r>
        <w:rPr>
          <w:rStyle w:val="contenttext"/>
          <w:rFonts w:cs="B Zar" w:hint="cs"/>
          <w:color w:val="000000"/>
          <w:sz w:val="36"/>
          <w:szCs w:val="36"/>
        </w:rPr>
        <w:t xml:space="preserve"> qızmar gün</w:t>
      </w:r>
      <w:r>
        <w:rPr>
          <w:rStyle w:val="contenttext"/>
          <w:rFonts w:cs="B Zar" w:hint="cs"/>
          <w:color w:val="000000"/>
          <w:sz w:val="36"/>
          <w:szCs w:val="36"/>
        </w:rPr>
        <w:t>ə</w:t>
      </w:r>
      <w:r>
        <w:rPr>
          <w:rStyle w:val="contenttext"/>
          <w:rFonts w:cs="B Zar" w:hint="cs"/>
          <w:color w:val="000000"/>
          <w:sz w:val="36"/>
          <w:szCs w:val="36"/>
        </w:rPr>
        <w:t>şin olmamasıdır, n</w:t>
      </w:r>
      <w:r>
        <w:rPr>
          <w:rStyle w:val="contenttext"/>
          <w:rFonts w:cs="B Zar" w:hint="cs"/>
          <w:color w:val="000000"/>
          <w:sz w:val="36"/>
          <w:szCs w:val="36"/>
        </w:rPr>
        <w:t>ə</w:t>
      </w:r>
      <w:r>
        <w:rPr>
          <w:rStyle w:val="contenttext"/>
          <w:rFonts w:cs="B Zar" w:hint="cs"/>
          <w:color w:val="000000"/>
          <w:sz w:val="36"/>
          <w:szCs w:val="36"/>
        </w:rPr>
        <w:t>inki, orta temperaturlu gün</w:t>
      </w:r>
      <w:r>
        <w:rPr>
          <w:rStyle w:val="contenttext"/>
          <w:rFonts w:cs="B Zar" w:hint="cs"/>
          <w:color w:val="000000"/>
          <w:sz w:val="36"/>
          <w:szCs w:val="36"/>
        </w:rPr>
        <w:t>ə</w:t>
      </w:r>
      <w:r>
        <w:rPr>
          <w:rStyle w:val="contenttext"/>
          <w:rFonts w:cs="B Zar" w:hint="cs"/>
          <w:color w:val="000000"/>
          <w:sz w:val="36"/>
          <w:szCs w:val="36"/>
        </w:rPr>
        <w:t>şin inkar edilm</w:t>
      </w:r>
      <w:r>
        <w:rPr>
          <w:rStyle w:val="contenttext"/>
          <w:rFonts w:cs="B Zar" w:hint="cs"/>
          <w:color w:val="000000"/>
          <w:sz w:val="36"/>
          <w:szCs w:val="36"/>
        </w:rPr>
        <w:t>ə</w:t>
      </w:r>
      <w:r>
        <w:rPr>
          <w:rStyle w:val="contenttext"/>
          <w:rFonts w:cs="B Zar" w:hint="cs"/>
          <w:color w:val="000000"/>
          <w:sz w:val="36"/>
          <w:szCs w:val="36"/>
        </w:rPr>
        <w:t>si.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tin olması göz</w:t>
      </w:r>
      <w:r>
        <w:rPr>
          <w:rStyle w:val="contenttext"/>
          <w:rFonts w:cs="B Zar" w:hint="cs"/>
          <w:color w:val="000000"/>
          <w:sz w:val="36"/>
          <w:szCs w:val="36"/>
        </w:rPr>
        <w:t>ə</w:t>
      </w:r>
      <w:r>
        <w:rPr>
          <w:rStyle w:val="contenttext"/>
          <w:rFonts w:cs="B Zar" w:hint="cs"/>
          <w:color w:val="000000"/>
          <w:sz w:val="36"/>
          <w:szCs w:val="36"/>
        </w:rPr>
        <w:t xml:space="preserve"> çar</w:t>
      </w:r>
      <w:r>
        <w:rPr>
          <w:rStyle w:val="contenttext"/>
          <w:rFonts w:cs="B Zar" w:hint="cs"/>
          <w:color w:val="000000"/>
          <w:sz w:val="36"/>
          <w:szCs w:val="36"/>
        </w:rPr>
        <w:t>pmır</w:t>
      </w:r>
      <w:r>
        <w:rPr>
          <w:rStyle w:val="contenttext"/>
          <w:rFonts w:cs="B Zar" w:hint="cs"/>
          <w:color w:val="000000"/>
          <w:sz w:val="36"/>
          <w:szCs w:val="36"/>
          <w:rtl/>
        </w:rPr>
        <w:t>.</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tl/>
        </w:rPr>
        <w:t>5. {وَدَانِیهً عَلَیهِمْ ظِلَالُهَا وَذُلِّلَتْ قُطُوفُهَا تَذْلِیلًا}</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Kölg</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ağacları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kölg</w:t>
      </w:r>
      <w:r>
        <w:rPr>
          <w:rStyle w:val="contenttext"/>
          <w:rFonts w:cs="B Zar" w:hint="cs"/>
          <w:color w:val="000000"/>
          <w:sz w:val="36"/>
          <w:szCs w:val="36"/>
        </w:rPr>
        <w:t>ə</w:t>
      </w:r>
      <w:r>
        <w:rPr>
          <w:rStyle w:val="contenttext"/>
          <w:rFonts w:cs="B Zar" w:hint="cs"/>
          <w:color w:val="000000"/>
          <w:sz w:val="36"/>
          <w:szCs w:val="36"/>
        </w:rPr>
        <w:t xml:space="preserve"> salır v</w:t>
      </w:r>
      <w:r>
        <w:rPr>
          <w:rStyle w:val="contenttext"/>
          <w:rFonts w:cs="B Zar" w:hint="cs"/>
          <w:color w:val="000000"/>
          <w:sz w:val="36"/>
          <w:szCs w:val="36"/>
        </w:rPr>
        <w:t>ə</w:t>
      </w:r>
      <w:r>
        <w:rPr>
          <w:rStyle w:val="contenttext"/>
          <w:rFonts w:cs="B Zar" w:hint="cs"/>
          <w:color w:val="000000"/>
          <w:sz w:val="36"/>
          <w:szCs w:val="36"/>
        </w:rPr>
        <w:t xml:space="preserve"> ağacların meyv</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xml:space="preserve"> çox asandır. Əvv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qeyd etdiyimiz kimi, onlar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üçün heç bir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qatlaşmayacaqlar</w:t>
      </w:r>
      <w:r>
        <w:rPr>
          <w:rStyle w:val="contenttext"/>
          <w:rFonts w:cs="B Zar" w:hint="cs"/>
          <w:color w:val="000000"/>
          <w:sz w:val="36"/>
          <w:szCs w:val="36"/>
          <w:rtl/>
        </w:rPr>
        <w:t>.</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tl/>
        </w:rPr>
        <w:t>6. {وَیطُوفُ عَلَیهِمْ وِلْدَانٌ مُخَلَّدُونَ...}</w:t>
      </w:r>
    </w:p>
    <w:p w:rsidR="00000000" w:rsidRDefault="00A11CBC" w:rsidP="002E152D">
      <w:pPr>
        <w:pStyle w:val="contentparagraph"/>
        <w:jc w:val="both"/>
        <w:divId w:val="8030450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h:199</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Qulluq etm</w:t>
      </w:r>
      <w:r>
        <w:rPr>
          <w:rStyle w:val="contenttext"/>
          <w:rFonts w:cs="B Zar" w:hint="cs"/>
          <w:color w:val="000000"/>
          <w:sz w:val="36"/>
          <w:szCs w:val="36"/>
        </w:rPr>
        <w:t>ə</w:t>
      </w:r>
      <w:r>
        <w:rPr>
          <w:rStyle w:val="contenttext"/>
          <w:rFonts w:cs="B Zar" w:hint="cs"/>
          <w:color w:val="000000"/>
          <w:sz w:val="36"/>
          <w:szCs w:val="36"/>
        </w:rPr>
        <w:t>k üçün hazır dayanmış xidm</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 – (Onların dövr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cavanlığı)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olan v</w:t>
      </w:r>
      <w:r>
        <w:rPr>
          <w:rStyle w:val="contenttext"/>
          <w:rFonts w:cs="B Zar" w:hint="cs"/>
          <w:color w:val="000000"/>
          <w:sz w:val="36"/>
          <w:szCs w:val="36"/>
        </w:rPr>
        <w:t>ə</w:t>
      </w:r>
      <w:r>
        <w:rPr>
          <w:rStyle w:val="contenttext"/>
          <w:rFonts w:cs="B Zar" w:hint="cs"/>
          <w:color w:val="000000"/>
          <w:sz w:val="36"/>
          <w:szCs w:val="36"/>
        </w:rPr>
        <w:t xml:space="preserve"> qolbağı taxmış oğlanlar dolanacaqlar)–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bir şey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zaman, onların qulluğunda dayanmış göz</w:t>
      </w:r>
      <w:r>
        <w:rPr>
          <w:rStyle w:val="contenttext"/>
          <w:rFonts w:cs="B Zar" w:hint="cs"/>
          <w:color w:val="000000"/>
          <w:sz w:val="36"/>
          <w:szCs w:val="36"/>
        </w:rPr>
        <w:t>ə</w:t>
      </w:r>
      <w:r>
        <w:rPr>
          <w:rStyle w:val="contenttext"/>
          <w:rFonts w:cs="B Zar" w:hint="cs"/>
          <w:color w:val="000000"/>
          <w:sz w:val="36"/>
          <w:szCs w:val="36"/>
        </w:rPr>
        <w:t>l,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mirvari kimi ca</w:t>
      </w:r>
      <w:r>
        <w:rPr>
          <w:rStyle w:val="contenttext"/>
          <w:rFonts w:cs="B Zar" w:hint="cs"/>
          <w:color w:val="000000"/>
          <w:sz w:val="36"/>
          <w:szCs w:val="36"/>
        </w:rPr>
        <w:t>van xidm</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 onlara qulluq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Onlar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ehtiyac olmayacaq, çünki daim xidm</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halında olacaqlar</w:t>
      </w:r>
      <w:r>
        <w:rPr>
          <w:rStyle w:val="contenttext"/>
          <w:rFonts w:cs="B Zar" w:hint="cs"/>
          <w:color w:val="000000"/>
          <w:sz w:val="36"/>
          <w:szCs w:val="36"/>
          <w:rtl/>
        </w:rPr>
        <w:t>.</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7. {عَالِیهُمْ ثِیابُ سُنْدُسٍ خُضْرٌ وَإِسْتَبْرَقٌ...}</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göz</w:t>
      </w:r>
      <w:r>
        <w:rPr>
          <w:rStyle w:val="contenttext"/>
          <w:rFonts w:cs="B Zar" w:hint="cs"/>
          <w:color w:val="000000"/>
          <w:sz w:val="36"/>
          <w:szCs w:val="36"/>
        </w:rPr>
        <w:t>ə</w:t>
      </w:r>
      <w:r>
        <w:rPr>
          <w:rStyle w:val="contenttext"/>
          <w:rFonts w:cs="B Zar" w:hint="cs"/>
          <w:color w:val="000000"/>
          <w:sz w:val="36"/>
          <w:szCs w:val="36"/>
        </w:rPr>
        <w:t>l olan paltar v</w:t>
      </w:r>
      <w:r>
        <w:rPr>
          <w:rStyle w:val="contenttext"/>
          <w:rFonts w:cs="B Zar" w:hint="cs"/>
          <w:color w:val="000000"/>
          <w:sz w:val="36"/>
          <w:szCs w:val="36"/>
        </w:rPr>
        <w:t>ə</w:t>
      </w:r>
      <w:r>
        <w:rPr>
          <w:rStyle w:val="contenttext"/>
          <w:rFonts w:cs="B Zar" w:hint="cs"/>
          <w:color w:val="000000"/>
          <w:sz w:val="36"/>
          <w:szCs w:val="36"/>
        </w:rPr>
        <w:t xml:space="preserve"> libaslar – Qalın v</w:t>
      </w:r>
      <w:r>
        <w:rPr>
          <w:rStyle w:val="contenttext"/>
          <w:rFonts w:cs="B Zar" w:hint="cs"/>
          <w:color w:val="000000"/>
          <w:sz w:val="36"/>
          <w:szCs w:val="36"/>
        </w:rPr>
        <w:t>ə</w:t>
      </w:r>
      <w:r>
        <w:rPr>
          <w:rStyle w:val="contenttext"/>
          <w:rFonts w:cs="B Zar" w:hint="cs"/>
          <w:color w:val="000000"/>
          <w:sz w:val="36"/>
          <w:szCs w:val="36"/>
        </w:rPr>
        <w:t xml:space="preserve"> nazik ip</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n olan </w:t>
      </w:r>
      <w:r>
        <w:rPr>
          <w:rStyle w:val="contenttext"/>
          <w:rFonts w:cs="B Zar" w:hint="cs"/>
          <w:color w:val="000000"/>
          <w:sz w:val="36"/>
          <w:szCs w:val="36"/>
        </w:rPr>
        <w:t>növb</w:t>
      </w:r>
      <w:r>
        <w:rPr>
          <w:rStyle w:val="contenttext"/>
          <w:rFonts w:cs="B Zar" w:hint="cs"/>
          <w:color w:val="000000"/>
          <w:sz w:val="36"/>
          <w:szCs w:val="36"/>
        </w:rPr>
        <w:t>ə</w:t>
      </w:r>
      <w:r>
        <w:rPr>
          <w:rStyle w:val="contenttext"/>
          <w:rFonts w:cs="B Zar" w:hint="cs"/>
          <w:color w:val="000000"/>
          <w:sz w:val="36"/>
          <w:szCs w:val="36"/>
        </w:rPr>
        <w:t>növ göz</w:t>
      </w:r>
      <w:r>
        <w:rPr>
          <w:rStyle w:val="contenttext"/>
          <w:rFonts w:cs="B Zar" w:hint="cs"/>
          <w:color w:val="000000"/>
          <w:sz w:val="36"/>
          <w:szCs w:val="36"/>
        </w:rPr>
        <w:t>ə</w:t>
      </w:r>
      <w:r>
        <w:rPr>
          <w:rStyle w:val="contenttext"/>
          <w:rFonts w:cs="B Zar" w:hint="cs"/>
          <w:color w:val="000000"/>
          <w:sz w:val="36"/>
          <w:szCs w:val="36"/>
        </w:rPr>
        <w:t>l libaslar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üçün hazırlanmışdır. Dünyada kişil</w:t>
      </w:r>
      <w:r>
        <w:rPr>
          <w:rStyle w:val="contenttext"/>
          <w:rFonts w:cs="B Zar" w:hint="cs"/>
          <w:color w:val="000000"/>
          <w:sz w:val="36"/>
          <w:szCs w:val="36"/>
        </w:rPr>
        <w:t>ə</w:t>
      </w:r>
      <w:r>
        <w:rPr>
          <w:rStyle w:val="contenttext"/>
          <w:rFonts w:cs="B Zar" w:hint="cs"/>
          <w:color w:val="000000"/>
          <w:sz w:val="36"/>
          <w:szCs w:val="36"/>
        </w:rPr>
        <w:t>r üçün istifad</w:t>
      </w:r>
      <w:r>
        <w:rPr>
          <w:rStyle w:val="contenttext"/>
          <w:rFonts w:cs="B Zar" w:hint="cs"/>
          <w:color w:val="000000"/>
          <w:sz w:val="36"/>
          <w:szCs w:val="36"/>
        </w:rPr>
        <w:t>ə</w:t>
      </w:r>
      <w:r>
        <w:rPr>
          <w:rStyle w:val="contenttext"/>
          <w:rFonts w:cs="B Zar" w:hint="cs"/>
          <w:color w:val="000000"/>
          <w:sz w:val="36"/>
          <w:szCs w:val="36"/>
        </w:rPr>
        <w:t>si qadağan olunmuş paltarlardan kişil</w:t>
      </w:r>
      <w:r>
        <w:rPr>
          <w:rStyle w:val="contenttext"/>
          <w:rFonts w:cs="B Zar" w:hint="cs"/>
          <w:color w:val="000000"/>
          <w:sz w:val="36"/>
          <w:szCs w:val="36"/>
        </w:rPr>
        <w:t>ə</w:t>
      </w:r>
      <w:r>
        <w:rPr>
          <w:rStyle w:val="contenttext"/>
          <w:rFonts w:cs="B Zar" w:hint="cs"/>
          <w:color w:val="000000"/>
          <w:sz w:val="36"/>
          <w:szCs w:val="36"/>
        </w:rPr>
        <w:t>r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8 . {...وَحُلُّوا أَسَاوِرَ مِنْ فِضَّهٍ...}</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şyaları</w:t>
      </w:r>
      <w:hyperlink w:anchor="content_note_197_1" w:tooltip=" [1] . İslam, zinətdən istifadəni qadağan etməmişdir, əksinə israf və ifratın qarşısını almağa çalışmışdır. Quranda məscidə gedərkən insanın təmiz və yaraşıqlı paltarlar geyilməsinə göstəriş verilmişdir, həmçinin, məscidə gedərkən ətir vurulmasının müstəhəbliyi də bu cəhətdən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(Onlar gümüş bil</w:t>
      </w:r>
      <w:r>
        <w:rPr>
          <w:rStyle w:val="contenttext"/>
          <w:rFonts w:cs="B Zar" w:hint="cs"/>
          <w:color w:val="000000"/>
          <w:sz w:val="36"/>
          <w:szCs w:val="36"/>
        </w:rPr>
        <w:t>ə</w:t>
      </w:r>
      <w:r>
        <w:rPr>
          <w:rStyle w:val="contenttext"/>
          <w:rFonts w:cs="B Zar" w:hint="cs"/>
          <w:color w:val="000000"/>
          <w:sz w:val="36"/>
          <w:szCs w:val="36"/>
        </w:rPr>
        <w:t>rzikl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zin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 H</w:t>
      </w:r>
      <w:r>
        <w:rPr>
          <w:rStyle w:val="contenttext"/>
          <w:rFonts w:cs="B Zar" w:hint="cs"/>
          <w:color w:val="000000"/>
          <w:sz w:val="36"/>
          <w:szCs w:val="36"/>
        </w:rPr>
        <w:t>ə</w:t>
      </w:r>
      <w:r>
        <w:rPr>
          <w:rStyle w:val="contenttext"/>
          <w:rFonts w:cs="B Zar" w:hint="cs"/>
          <w:color w:val="000000"/>
          <w:sz w:val="36"/>
          <w:szCs w:val="36"/>
        </w:rPr>
        <w:t>r cür zin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onlar icaz</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qollarında gümüşd</w:t>
      </w:r>
      <w:r>
        <w:rPr>
          <w:rStyle w:val="contenttext"/>
          <w:rFonts w:cs="B Zar" w:hint="cs"/>
          <w:color w:val="000000"/>
          <w:sz w:val="36"/>
          <w:szCs w:val="36"/>
        </w:rPr>
        <w:t>ə</w:t>
      </w:r>
      <w:r>
        <w:rPr>
          <w:rStyle w:val="contenttext"/>
          <w:rFonts w:cs="B Zar" w:hint="cs"/>
          <w:color w:val="000000"/>
          <w:sz w:val="36"/>
          <w:szCs w:val="36"/>
        </w:rPr>
        <w:t>n olan bil</w:t>
      </w:r>
      <w:r>
        <w:rPr>
          <w:rStyle w:val="contenttext"/>
          <w:rFonts w:cs="B Zar" w:hint="cs"/>
          <w:color w:val="000000"/>
          <w:sz w:val="36"/>
          <w:szCs w:val="36"/>
        </w:rPr>
        <w:t>ə</w:t>
      </w:r>
      <w:r>
        <w:rPr>
          <w:rStyle w:val="contenttext"/>
          <w:rFonts w:cs="B Zar" w:hint="cs"/>
          <w:color w:val="000000"/>
          <w:sz w:val="36"/>
          <w:szCs w:val="36"/>
        </w:rPr>
        <w:t>rzikl</w:t>
      </w:r>
      <w:r>
        <w:rPr>
          <w:rStyle w:val="contenttext"/>
          <w:rFonts w:cs="B Zar" w:hint="cs"/>
          <w:color w:val="000000"/>
          <w:sz w:val="36"/>
          <w:szCs w:val="36"/>
        </w:rPr>
        <w:t>ə</w:t>
      </w:r>
      <w:r>
        <w:rPr>
          <w:rStyle w:val="contenttext"/>
          <w:rFonts w:cs="B Zar" w:hint="cs"/>
          <w:color w:val="000000"/>
          <w:sz w:val="36"/>
          <w:szCs w:val="36"/>
        </w:rPr>
        <w:t>r olacaq</w:t>
      </w:r>
      <w:r>
        <w:rPr>
          <w:rStyle w:val="contenttext"/>
          <w:rFonts w:cs="B Zar" w:hint="cs"/>
          <w:color w:val="000000"/>
          <w:sz w:val="36"/>
          <w:szCs w:val="36"/>
          <w:rtl/>
        </w:rPr>
        <w:t>.</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9. {وَیطَافُ عَلَیهِمْ بِآنِیهٍ مِنْ فِضَّهٍ..</w:t>
      </w:r>
      <w:r>
        <w:rPr>
          <w:rStyle w:val="contenttext"/>
          <w:rFonts w:cs="B Zar" w:hint="cs"/>
          <w:color w:val="000000"/>
          <w:sz w:val="36"/>
          <w:szCs w:val="36"/>
          <w:rtl/>
        </w:rPr>
        <w:t>.}</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qonaqlıq – (onların dövr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gümüş kasalar dolandırılacaqdır)</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tl/>
        </w:rPr>
        <w:t>{...وَأَکْوَابٍ کَانَتْ قَوَارِیرَا}</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büllur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hl</w:t>
      </w:r>
      <w:r>
        <w:rPr>
          <w:rStyle w:val="contenttext"/>
          <w:rFonts w:cs="B Zar" w:hint="cs"/>
          <w:color w:val="000000"/>
          <w:sz w:val="36"/>
          <w:szCs w:val="36"/>
        </w:rPr>
        <w:t>ə</w:t>
      </w:r>
      <w:r>
        <w:rPr>
          <w:rStyle w:val="contenttext"/>
          <w:rFonts w:cs="B Zar" w:hint="cs"/>
          <w:color w:val="000000"/>
          <w:sz w:val="36"/>
          <w:szCs w:val="36"/>
        </w:rPr>
        <w:t>r)– İnsanın yem</w:t>
      </w:r>
      <w:r>
        <w:rPr>
          <w:rStyle w:val="contenttext"/>
          <w:rFonts w:cs="B Zar" w:hint="cs"/>
          <w:color w:val="000000"/>
          <w:sz w:val="36"/>
          <w:szCs w:val="36"/>
        </w:rPr>
        <w:t>ə</w:t>
      </w:r>
      <w:r>
        <w:rPr>
          <w:rStyle w:val="contenttext"/>
          <w:rFonts w:cs="B Zar" w:hint="cs"/>
          <w:color w:val="000000"/>
          <w:sz w:val="36"/>
          <w:szCs w:val="36"/>
        </w:rPr>
        <w:t>k yey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etdiyi qabların növü çox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daşıyır. Əg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n yaxşı yem</w:t>
      </w:r>
      <w:r>
        <w:rPr>
          <w:rStyle w:val="contenttext"/>
          <w:rFonts w:cs="B Zar" w:hint="cs"/>
          <w:color w:val="000000"/>
          <w:sz w:val="36"/>
          <w:szCs w:val="36"/>
        </w:rPr>
        <w:t>ə</w:t>
      </w:r>
      <w:r>
        <w:rPr>
          <w:rStyle w:val="contenttext"/>
          <w:rFonts w:cs="B Zar" w:hint="cs"/>
          <w:color w:val="000000"/>
          <w:sz w:val="36"/>
          <w:szCs w:val="36"/>
        </w:rPr>
        <w:t>yi çirkli bir boşqaba ç</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insanın iştahası qaçar. Əksin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 xml:space="preserve"> yem</w:t>
      </w:r>
      <w:r>
        <w:rPr>
          <w:rStyle w:val="contenttext"/>
          <w:rFonts w:cs="B Zar" w:hint="cs"/>
          <w:color w:val="000000"/>
          <w:sz w:val="36"/>
          <w:szCs w:val="36"/>
        </w:rPr>
        <w:t>ə</w:t>
      </w:r>
      <w:r>
        <w:rPr>
          <w:rStyle w:val="contenttext"/>
          <w:rFonts w:cs="B Zar" w:hint="cs"/>
          <w:color w:val="000000"/>
          <w:sz w:val="36"/>
          <w:szCs w:val="36"/>
        </w:rPr>
        <w:t>yi göz</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miz v</w:t>
      </w:r>
      <w:r>
        <w:rPr>
          <w:rStyle w:val="contenttext"/>
          <w:rFonts w:cs="B Zar" w:hint="cs"/>
          <w:color w:val="000000"/>
          <w:sz w:val="36"/>
          <w:szCs w:val="36"/>
        </w:rPr>
        <w:t>ə</w:t>
      </w:r>
      <w:r>
        <w:rPr>
          <w:rStyle w:val="contenttext"/>
          <w:rFonts w:cs="B Zar" w:hint="cs"/>
          <w:color w:val="000000"/>
          <w:sz w:val="36"/>
          <w:szCs w:val="36"/>
        </w:rPr>
        <w:t xml:space="preserve"> münasib bir boşqaba ç</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insanın iştahası</w:t>
      </w:r>
      <w:r>
        <w:rPr>
          <w:rStyle w:val="contenttext"/>
          <w:rFonts w:cs="B Zar" w:hint="cs"/>
          <w:color w:val="000000"/>
          <w:sz w:val="36"/>
          <w:szCs w:val="36"/>
        </w:rPr>
        <w:t xml:space="preserve"> bir neç</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olar. Bu baxımdan,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gümüşd</w:t>
      </w:r>
      <w:r>
        <w:rPr>
          <w:rStyle w:val="contenttext"/>
          <w:rFonts w:cs="B Zar" w:hint="cs"/>
          <w:color w:val="000000"/>
          <w:sz w:val="36"/>
          <w:szCs w:val="36"/>
        </w:rPr>
        <w:t>ə</w:t>
      </w:r>
      <w:r>
        <w:rPr>
          <w:rStyle w:val="contenttext"/>
          <w:rFonts w:cs="B Zar" w:hint="cs"/>
          <w:color w:val="000000"/>
          <w:sz w:val="36"/>
          <w:szCs w:val="36"/>
        </w:rPr>
        <w:t>n olan zin</w:t>
      </w:r>
      <w:r>
        <w:rPr>
          <w:rStyle w:val="contenttext"/>
          <w:rFonts w:cs="B Zar" w:hint="cs"/>
          <w:color w:val="000000"/>
          <w:sz w:val="36"/>
          <w:szCs w:val="36"/>
        </w:rPr>
        <w:t>ə</w:t>
      </w:r>
      <w:r>
        <w:rPr>
          <w:rStyle w:val="contenttext"/>
          <w:rFonts w:cs="B Zar" w:hint="cs"/>
          <w:color w:val="000000"/>
          <w:sz w:val="36"/>
          <w:szCs w:val="36"/>
        </w:rPr>
        <w:t>tli qablar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ixtiyarında qoyulacaq.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gümüş bu dünyanın gümüşünd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rlidir. H</w:t>
      </w:r>
      <w:r>
        <w:rPr>
          <w:rStyle w:val="contenttext"/>
          <w:rFonts w:cs="B Zar" w:hint="cs"/>
          <w:color w:val="000000"/>
          <w:sz w:val="36"/>
          <w:szCs w:val="36"/>
        </w:rPr>
        <w:t>ə</w:t>
      </w:r>
      <w:r>
        <w:rPr>
          <w:rStyle w:val="contenttext"/>
          <w:rFonts w:cs="B Zar" w:hint="cs"/>
          <w:color w:val="000000"/>
          <w:sz w:val="36"/>
          <w:szCs w:val="36"/>
        </w:rPr>
        <w:t>min gümüşl</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ffaf büllura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14920239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A11CBC" w:rsidP="002E152D">
      <w:pPr>
        <w:jc w:val="both"/>
        <w:divId w:val="20681388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İslam, zinətdən istifadəni qadağan etməmişdir, əksinə israf və ifratın qarşısını almağa çalışmışdır. Quranda məscidə gedərkən insanın təmiz və yaraşıqlı paltarlar geyilməsinə göstəriş verilmişdir, həmçinin, məscidə gedərkən ətir vurulmasının müstə</w:t>
      </w:r>
      <w:r>
        <w:rPr>
          <w:rFonts w:eastAsia="Times New Roman" w:cs="B Zar" w:hint="cs"/>
          <w:color w:val="000000"/>
          <w:sz w:val="36"/>
          <w:szCs w:val="36"/>
        </w:rPr>
        <w:t>həbliyi də bu cəhətdəndir</w:t>
      </w:r>
      <w:r>
        <w:rPr>
          <w:rFonts w:eastAsia="Times New Roman" w:cs="B Zar" w:hint="cs"/>
          <w:color w:val="000000"/>
          <w:sz w:val="36"/>
          <w:szCs w:val="36"/>
          <w:rtl/>
        </w:rPr>
        <w:t xml:space="preserve">. </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10. {وَإِذَا رَأَیتَ ثَمَّ رَأَیتَ نَعِیمًا...}</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növl</w:t>
      </w:r>
      <w:r>
        <w:rPr>
          <w:rStyle w:val="contenttext"/>
          <w:rFonts w:cs="B Zar" w:hint="cs"/>
          <w:color w:val="000000"/>
          <w:sz w:val="36"/>
          <w:szCs w:val="36"/>
        </w:rPr>
        <w:t>ə</w:t>
      </w:r>
      <w:r>
        <w:rPr>
          <w:rStyle w:val="contenttext"/>
          <w:rFonts w:cs="B Zar" w:hint="cs"/>
          <w:color w:val="000000"/>
          <w:sz w:val="36"/>
          <w:szCs w:val="36"/>
        </w:rPr>
        <w:t>ri – (Oranı gördükd</w:t>
      </w:r>
      <w:r>
        <w:rPr>
          <w:rStyle w:val="contenttext"/>
          <w:rFonts w:cs="B Zar" w:hint="cs"/>
          <w:color w:val="000000"/>
          <w:sz w:val="36"/>
          <w:szCs w:val="36"/>
        </w:rPr>
        <w:t>ə</w:t>
      </w:r>
      <w:r>
        <w:rPr>
          <w:rStyle w:val="contenttext"/>
          <w:rFonts w:cs="B Zar" w:hint="cs"/>
          <w:color w:val="000000"/>
          <w:sz w:val="36"/>
          <w:szCs w:val="36"/>
        </w:rPr>
        <w:t>, (bolluca) nem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böyük bir mülk olduğunu anlayarsan)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olduqları zaman, onların ixtiyarında qoyulmuş növb</w:t>
      </w:r>
      <w:r>
        <w:rPr>
          <w:rStyle w:val="contenttext"/>
          <w:rFonts w:cs="B Zar" w:hint="cs"/>
          <w:color w:val="000000"/>
          <w:sz w:val="36"/>
          <w:szCs w:val="36"/>
        </w:rPr>
        <w:t>ə</w:t>
      </w:r>
      <w:r>
        <w:rPr>
          <w:rStyle w:val="contenttext"/>
          <w:rFonts w:cs="B Zar" w:hint="cs"/>
          <w:color w:val="000000"/>
          <w:sz w:val="36"/>
          <w:szCs w:val="36"/>
        </w:rPr>
        <w:t xml:space="preserve">növ </w:t>
      </w:r>
      <w:r>
        <w:rPr>
          <w:rStyle w:val="contenttext"/>
          <w:rFonts w:cs="B Zar" w:hint="cs"/>
          <w:color w:val="000000"/>
          <w:sz w:val="36"/>
          <w:szCs w:val="36"/>
        </w:rPr>
        <w:t>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ki, onların v</w:t>
      </w:r>
      <w:r>
        <w:rPr>
          <w:rStyle w:val="contenttext"/>
          <w:rFonts w:cs="B Zar" w:hint="cs"/>
          <w:color w:val="000000"/>
          <w:sz w:val="36"/>
          <w:szCs w:val="36"/>
        </w:rPr>
        <w:t>ə</w:t>
      </w:r>
      <w:r>
        <w:rPr>
          <w:rStyle w:val="contenttext"/>
          <w:rFonts w:cs="B Zar" w:hint="cs"/>
          <w:color w:val="000000"/>
          <w:sz w:val="36"/>
          <w:szCs w:val="36"/>
        </w:rPr>
        <w:t>sf edilm</w:t>
      </w:r>
      <w:r>
        <w:rPr>
          <w:rStyle w:val="contenttext"/>
          <w:rFonts w:cs="B Zar" w:hint="cs"/>
          <w:color w:val="000000"/>
          <w:sz w:val="36"/>
          <w:szCs w:val="36"/>
        </w:rPr>
        <w:t>ə</w:t>
      </w:r>
      <w:r>
        <w:rPr>
          <w:rStyle w:val="contenttext"/>
          <w:rFonts w:cs="B Zar" w:hint="cs"/>
          <w:color w:val="000000"/>
          <w:sz w:val="36"/>
          <w:szCs w:val="36"/>
        </w:rPr>
        <w:t>si mümkün deyil</w:t>
      </w:r>
      <w:r>
        <w:rPr>
          <w:rStyle w:val="contenttext"/>
          <w:rFonts w:cs="B Zar" w:hint="cs"/>
          <w:color w:val="000000"/>
          <w:sz w:val="36"/>
          <w:szCs w:val="36"/>
          <w:rtl/>
        </w:rPr>
        <w:t>.</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11. {...مُلْکًا کَبِیرًا}</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mülkiyy</w:t>
      </w:r>
      <w:r>
        <w:rPr>
          <w:rStyle w:val="contenttext"/>
          <w:rFonts w:cs="B Zar" w:hint="cs"/>
          <w:color w:val="000000"/>
          <w:sz w:val="36"/>
          <w:szCs w:val="36"/>
        </w:rPr>
        <w:t>ə</w:t>
      </w:r>
      <w:r>
        <w:rPr>
          <w:rStyle w:val="contenttext"/>
          <w:rFonts w:cs="B Zar" w:hint="cs"/>
          <w:color w:val="000000"/>
          <w:sz w:val="36"/>
          <w:szCs w:val="36"/>
        </w:rPr>
        <w:t>t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r biri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imkan v</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sahib olacaq ki, sanki müst</w:t>
      </w:r>
      <w:r>
        <w:rPr>
          <w:rStyle w:val="contenttext"/>
          <w:rFonts w:cs="B Zar" w:hint="cs"/>
          <w:color w:val="000000"/>
          <w:sz w:val="36"/>
          <w:szCs w:val="36"/>
        </w:rPr>
        <w:t>ə</w:t>
      </w:r>
      <w:r>
        <w:rPr>
          <w:rStyle w:val="contenttext"/>
          <w:rFonts w:cs="B Zar" w:hint="cs"/>
          <w:color w:val="000000"/>
          <w:sz w:val="36"/>
          <w:szCs w:val="36"/>
        </w:rPr>
        <w:t>qil bir ölk</w:t>
      </w:r>
      <w:r>
        <w:rPr>
          <w:rStyle w:val="contenttext"/>
          <w:rFonts w:cs="B Zar" w:hint="cs"/>
          <w:color w:val="000000"/>
          <w:sz w:val="36"/>
          <w:szCs w:val="36"/>
        </w:rPr>
        <w:t>ə</w:t>
      </w:r>
      <w:r>
        <w:rPr>
          <w:rStyle w:val="contenttext"/>
          <w:rFonts w:cs="B Zar" w:hint="cs"/>
          <w:color w:val="000000"/>
          <w:sz w:val="36"/>
          <w:szCs w:val="36"/>
        </w:rPr>
        <w:t>ni idar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ablarının növl</w:t>
      </w:r>
      <w:r>
        <w:rPr>
          <w:rStyle w:val="contenttext"/>
          <w:rFonts w:cs="B Zar" w:hint="cs"/>
          <w:color w:val="000000"/>
          <w:sz w:val="36"/>
          <w:szCs w:val="36"/>
        </w:rPr>
        <w:t>ə</w:t>
      </w:r>
      <w:r>
        <w:rPr>
          <w:rStyle w:val="contenttext"/>
          <w:rFonts w:cs="B Zar" w:hint="cs"/>
          <w:color w:val="000000"/>
          <w:sz w:val="36"/>
          <w:szCs w:val="36"/>
        </w:rPr>
        <w:t>ri – Allahın Quranda t</w:t>
      </w:r>
      <w:r>
        <w:rPr>
          <w:rStyle w:val="contenttext"/>
          <w:rFonts w:cs="B Zar" w:hint="cs"/>
          <w:color w:val="000000"/>
          <w:sz w:val="36"/>
          <w:szCs w:val="36"/>
        </w:rPr>
        <w:t>ə</w:t>
      </w:r>
      <w:r>
        <w:rPr>
          <w:rStyle w:val="contenttext"/>
          <w:rFonts w:cs="B Zar" w:hint="cs"/>
          <w:color w:val="000000"/>
          <w:sz w:val="36"/>
          <w:szCs w:val="36"/>
        </w:rPr>
        <w:t>krar-t</w:t>
      </w:r>
      <w:r>
        <w:rPr>
          <w:rStyle w:val="contenttext"/>
          <w:rFonts w:cs="B Zar" w:hint="cs"/>
          <w:color w:val="000000"/>
          <w:sz w:val="36"/>
          <w:szCs w:val="36"/>
        </w:rPr>
        <w:t>ə</w:t>
      </w:r>
      <w:r>
        <w:rPr>
          <w:rStyle w:val="contenttext"/>
          <w:rFonts w:cs="B Zar" w:hint="cs"/>
          <w:color w:val="000000"/>
          <w:sz w:val="36"/>
          <w:szCs w:val="36"/>
        </w:rPr>
        <w:t>krar xatırlatdığı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verilmiş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ş</w:t>
      </w:r>
      <w:r>
        <w:rPr>
          <w:rStyle w:val="contenttext"/>
          <w:rFonts w:cs="B Zar" w:hint="cs"/>
          <w:color w:val="000000"/>
          <w:sz w:val="36"/>
          <w:szCs w:val="36"/>
        </w:rPr>
        <w:t>ə</w:t>
      </w:r>
      <w:r>
        <w:rPr>
          <w:rStyle w:val="contenttext"/>
          <w:rFonts w:cs="B Zar" w:hint="cs"/>
          <w:color w:val="000000"/>
          <w:sz w:val="36"/>
          <w:szCs w:val="36"/>
        </w:rPr>
        <w:t>rabıdır.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 xml:space="preserve">rablar insanın </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huşunu aradan aparmayacaq,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onlara şadlıq v</w:t>
      </w:r>
      <w:r>
        <w:rPr>
          <w:rStyle w:val="contenttext"/>
          <w:rFonts w:cs="B Zar" w:hint="cs"/>
          <w:color w:val="000000"/>
          <w:sz w:val="36"/>
          <w:szCs w:val="36"/>
        </w:rPr>
        <w:t>ə</w:t>
      </w:r>
      <w:r>
        <w:rPr>
          <w:rStyle w:val="contenttext"/>
          <w:rFonts w:cs="B Zar" w:hint="cs"/>
          <w:color w:val="000000"/>
          <w:sz w:val="36"/>
          <w:szCs w:val="36"/>
        </w:rPr>
        <w:t xml:space="preserve"> aramlıq b</w:t>
      </w:r>
      <w:r>
        <w:rPr>
          <w:rStyle w:val="contenttext"/>
          <w:rFonts w:cs="B Zar" w:hint="cs"/>
          <w:color w:val="000000"/>
          <w:sz w:val="36"/>
          <w:szCs w:val="36"/>
        </w:rPr>
        <w:t>ə</w:t>
      </w:r>
      <w:r>
        <w:rPr>
          <w:rStyle w:val="contenttext"/>
          <w:rFonts w:cs="B Zar" w:hint="cs"/>
          <w:color w:val="000000"/>
          <w:sz w:val="36"/>
          <w:szCs w:val="36"/>
        </w:rPr>
        <w:t>xş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rabın üç növünd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edilir</w:t>
      </w:r>
      <w:r>
        <w:rPr>
          <w:rStyle w:val="contenttext"/>
          <w:rFonts w:cs="B Zar" w:hint="cs"/>
          <w:color w:val="000000"/>
          <w:sz w:val="36"/>
          <w:szCs w:val="36"/>
          <w:rtl/>
        </w:rPr>
        <w:t>:</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الف) {إِنَّ الْأَبْرَارَ یشْرَبُونَ مِنْ کَأْسٍ کَانَ مِزَاجُهَا کَافُورًا}</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Pr>
        <w:t>A) Kafur ş</w:t>
      </w:r>
      <w:r>
        <w:rPr>
          <w:rStyle w:val="contenttext"/>
          <w:rFonts w:cs="B Zar" w:hint="cs"/>
          <w:color w:val="000000"/>
          <w:sz w:val="36"/>
          <w:szCs w:val="36"/>
        </w:rPr>
        <w:t>ə</w:t>
      </w:r>
      <w:r>
        <w:rPr>
          <w:rStyle w:val="contenttext"/>
          <w:rFonts w:cs="B Zar" w:hint="cs"/>
          <w:color w:val="000000"/>
          <w:sz w:val="36"/>
          <w:szCs w:val="36"/>
        </w:rPr>
        <w:t>rabı – (Şübh</w:t>
      </w:r>
      <w:r>
        <w:rPr>
          <w:rStyle w:val="contenttext"/>
          <w:rFonts w:cs="B Zar" w:hint="cs"/>
          <w:color w:val="000000"/>
          <w:sz w:val="36"/>
          <w:szCs w:val="36"/>
        </w:rPr>
        <w:t>ə</w:t>
      </w:r>
      <w:r>
        <w:rPr>
          <w:rStyle w:val="contenttext"/>
          <w:rFonts w:cs="B Zar" w:hint="cs"/>
          <w:color w:val="000000"/>
          <w:sz w:val="36"/>
          <w:szCs w:val="36"/>
        </w:rPr>
        <w:t xml:space="preserve">siz,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 (o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xoş </w:t>
      </w:r>
      <w:r>
        <w:rPr>
          <w:rStyle w:val="contenttext"/>
          <w:rFonts w:cs="B Zar" w:hint="cs"/>
          <w:color w:val="000000"/>
          <w:sz w:val="36"/>
          <w:szCs w:val="36"/>
        </w:rPr>
        <w:t>ə</w:t>
      </w:r>
      <w:r>
        <w:rPr>
          <w:rStyle w:val="contenttext"/>
          <w:rFonts w:cs="B Zar" w:hint="cs"/>
          <w:color w:val="000000"/>
          <w:sz w:val="36"/>
          <w:szCs w:val="36"/>
        </w:rPr>
        <w:t>tirli) kafur qatılmış camdan iç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Saleh v</w:t>
      </w:r>
      <w:r>
        <w:rPr>
          <w:rStyle w:val="contenttext"/>
          <w:rFonts w:cs="B Zar" w:hint="cs"/>
          <w:color w:val="000000"/>
          <w:sz w:val="36"/>
          <w:szCs w:val="36"/>
        </w:rPr>
        <w:t>ə</w:t>
      </w:r>
      <w:r>
        <w:rPr>
          <w:rStyle w:val="contenttext"/>
          <w:rFonts w:cs="B Zar" w:hint="cs"/>
          <w:color w:val="000000"/>
          <w:sz w:val="36"/>
          <w:szCs w:val="36"/>
        </w:rPr>
        <w:t xml:space="preserve"> yaxşı insanlar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kafurun xoş </w:t>
      </w:r>
      <w:r>
        <w:rPr>
          <w:rStyle w:val="contenttext"/>
          <w:rFonts w:cs="B Zar" w:hint="cs"/>
          <w:color w:val="000000"/>
          <w:sz w:val="36"/>
          <w:szCs w:val="36"/>
        </w:rPr>
        <w:t>ə</w:t>
      </w:r>
      <w:r>
        <w:rPr>
          <w:rStyle w:val="contenttext"/>
          <w:rFonts w:cs="B Zar" w:hint="cs"/>
          <w:color w:val="000000"/>
          <w:sz w:val="36"/>
          <w:szCs w:val="36"/>
        </w:rPr>
        <w:t>tri il</w:t>
      </w:r>
      <w:r>
        <w:rPr>
          <w:rStyle w:val="contenttext"/>
          <w:rFonts w:cs="B Zar" w:hint="cs"/>
          <w:color w:val="000000"/>
          <w:sz w:val="36"/>
          <w:szCs w:val="36"/>
        </w:rPr>
        <w:t>ə</w:t>
      </w:r>
      <w:r>
        <w:rPr>
          <w:rStyle w:val="contenttext"/>
          <w:rFonts w:cs="B Zar" w:hint="cs"/>
          <w:color w:val="000000"/>
          <w:sz w:val="36"/>
          <w:szCs w:val="36"/>
        </w:rPr>
        <w:t xml:space="preserve"> qarşımış ş</w:t>
      </w:r>
      <w:r>
        <w:rPr>
          <w:rStyle w:val="contenttext"/>
          <w:rFonts w:cs="B Zar" w:hint="cs"/>
          <w:color w:val="000000"/>
          <w:sz w:val="36"/>
          <w:szCs w:val="36"/>
        </w:rPr>
        <w:t>ə</w:t>
      </w:r>
      <w:r>
        <w:rPr>
          <w:rStyle w:val="contenttext"/>
          <w:rFonts w:cs="B Zar" w:hint="cs"/>
          <w:color w:val="000000"/>
          <w:sz w:val="36"/>
          <w:szCs w:val="36"/>
        </w:rPr>
        <w:t>rabdan iç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Fars dilind</w:t>
      </w:r>
      <w:r>
        <w:rPr>
          <w:rStyle w:val="contenttext"/>
          <w:rFonts w:cs="B Zar" w:hint="cs"/>
          <w:color w:val="000000"/>
          <w:sz w:val="36"/>
          <w:szCs w:val="36"/>
        </w:rPr>
        <w:t>ə</w:t>
      </w:r>
      <w:r>
        <w:rPr>
          <w:rStyle w:val="contenttext"/>
          <w:rFonts w:cs="B Zar" w:hint="cs"/>
          <w:color w:val="000000"/>
          <w:sz w:val="36"/>
          <w:szCs w:val="36"/>
        </w:rPr>
        <w:t xml:space="preserve"> “kafur” sözü meyid</w:t>
      </w:r>
      <w:r>
        <w:rPr>
          <w:rStyle w:val="contenttext"/>
          <w:rFonts w:cs="B Zar" w:hint="cs"/>
          <w:color w:val="000000"/>
          <w:sz w:val="36"/>
          <w:szCs w:val="36"/>
        </w:rPr>
        <w:t>ə</w:t>
      </w:r>
      <w:r>
        <w:rPr>
          <w:rStyle w:val="contenttext"/>
          <w:rFonts w:cs="B Zar" w:hint="cs"/>
          <w:color w:val="000000"/>
          <w:sz w:val="36"/>
          <w:szCs w:val="36"/>
        </w:rPr>
        <w:t xml:space="preserve"> qüsl ver</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suya qatılan madd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deyilir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madda antibakterioloji xüsusiyy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 Amma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“kafur” sözü geniş m</w:t>
      </w:r>
      <w:r>
        <w:rPr>
          <w:rStyle w:val="contenttext"/>
          <w:rFonts w:cs="B Zar" w:hint="cs"/>
          <w:color w:val="000000"/>
          <w:sz w:val="36"/>
          <w:szCs w:val="36"/>
        </w:rPr>
        <w:t>ə</w:t>
      </w:r>
      <w:r>
        <w:rPr>
          <w:rStyle w:val="contenttext"/>
          <w:rFonts w:cs="B Zar" w:hint="cs"/>
          <w:color w:val="000000"/>
          <w:sz w:val="36"/>
          <w:szCs w:val="36"/>
        </w:rPr>
        <w:t>nada işl</w:t>
      </w:r>
      <w:r>
        <w:rPr>
          <w:rStyle w:val="contenttext"/>
          <w:rFonts w:cs="B Zar" w:hint="cs"/>
          <w:color w:val="000000"/>
          <w:sz w:val="36"/>
          <w:szCs w:val="36"/>
        </w:rPr>
        <w:t>ə</w:t>
      </w:r>
      <w:r>
        <w:rPr>
          <w:rStyle w:val="contenttext"/>
          <w:rFonts w:cs="B Zar" w:hint="cs"/>
          <w:color w:val="000000"/>
          <w:sz w:val="36"/>
          <w:szCs w:val="36"/>
        </w:rPr>
        <w:t>dilir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söz bütün </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irli v</w:t>
      </w:r>
      <w:r>
        <w:rPr>
          <w:rStyle w:val="contenttext"/>
          <w:rFonts w:cs="B Zar" w:hint="cs"/>
          <w:color w:val="000000"/>
          <w:sz w:val="36"/>
          <w:szCs w:val="36"/>
        </w:rPr>
        <w:t>ə</w:t>
      </w:r>
      <w:r>
        <w:rPr>
          <w:rStyle w:val="contenttext"/>
          <w:rFonts w:cs="B Zar" w:hint="cs"/>
          <w:color w:val="000000"/>
          <w:sz w:val="36"/>
          <w:szCs w:val="36"/>
        </w:rPr>
        <w:t xml:space="preserve"> xoş xoş iyili madd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şamildir</w:t>
      </w:r>
      <w:r>
        <w:rPr>
          <w:rStyle w:val="contenttext"/>
          <w:rFonts w:cs="B Zar" w:hint="cs"/>
          <w:color w:val="000000"/>
          <w:sz w:val="36"/>
          <w:szCs w:val="36"/>
          <w:rtl/>
        </w:rPr>
        <w:t>.</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ki kafur içkisinin xoş </w:t>
      </w:r>
      <w:r>
        <w:rPr>
          <w:rStyle w:val="contenttext"/>
          <w:rFonts w:cs="B Zar" w:hint="cs"/>
          <w:color w:val="000000"/>
          <w:sz w:val="36"/>
          <w:szCs w:val="36"/>
        </w:rPr>
        <w:t>ə</w:t>
      </w:r>
      <w:r>
        <w:rPr>
          <w:rStyle w:val="contenttext"/>
          <w:rFonts w:cs="B Zar" w:hint="cs"/>
          <w:color w:val="000000"/>
          <w:sz w:val="36"/>
          <w:szCs w:val="36"/>
        </w:rPr>
        <w:t>tiri vardır v</w:t>
      </w:r>
      <w:r>
        <w:rPr>
          <w:rStyle w:val="contenttext"/>
          <w:rFonts w:cs="B Zar" w:hint="cs"/>
          <w:color w:val="000000"/>
          <w:sz w:val="36"/>
          <w:szCs w:val="36"/>
        </w:rPr>
        <w:t>ə</w:t>
      </w:r>
      <w:r>
        <w:rPr>
          <w:rStyle w:val="contenttext"/>
          <w:rFonts w:cs="B Zar" w:hint="cs"/>
          <w:color w:val="000000"/>
          <w:sz w:val="36"/>
          <w:szCs w:val="36"/>
        </w:rPr>
        <w:t xml:space="preserve"> onu iç</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onun </w:t>
      </w:r>
      <w:r>
        <w:rPr>
          <w:rStyle w:val="contenttext"/>
          <w:rFonts w:cs="B Zar" w:hint="cs"/>
          <w:color w:val="000000"/>
          <w:sz w:val="36"/>
          <w:szCs w:val="36"/>
        </w:rPr>
        <w:t>ə</w:t>
      </w:r>
      <w:r>
        <w:rPr>
          <w:rStyle w:val="contenttext"/>
          <w:rFonts w:cs="B Zar" w:hint="cs"/>
          <w:color w:val="000000"/>
          <w:sz w:val="36"/>
          <w:szCs w:val="36"/>
        </w:rPr>
        <w:t>tirind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duyacaqlar</w:t>
      </w:r>
      <w:r>
        <w:rPr>
          <w:rStyle w:val="contenttext"/>
          <w:rFonts w:cs="B Zar" w:hint="cs"/>
          <w:color w:val="000000"/>
          <w:sz w:val="36"/>
          <w:szCs w:val="36"/>
          <w:rtl/>
        </w:rPr>
        <w:t>.</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tl/>
        </w:rPr>
        <w:t>ب) {وَیُسْقَوْنَ فیها کَأْساً کانَ مِزاجُها زَنْجَبیلا}</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Pr>
        <w:t>B) Z</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fil (z</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bil) ş</w:t>
      </w:r>
      <w:r>
        <w:rPr>
          <w:rStyle w:val="contenttext"/>
          <w:rFonts w:cs="B Zar" w:hint="cs"/>
          <w:color w:val="000000"/>
          <w:sz w:val="36"/>
          <w:szCs w:val="36"/>
        </w:rPr>
        <w:t>ə</w:t>
      </w:r>
      <w:r>
        <w:rPr>
          <w:rStyle w:val="contenttext"/>
          <w:rFonts w:cs="B Zar" w:hint="cs"/>
          <w:color w:val="000000"/>
          <w:sz w:val="36"/>
          <w:szCs w:val="36"/>
        </w:rPr>
        <w:t>rabı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onlara </w:t>
      </w:r>
      <w:r>
        <w:rPr>
          <w:rStyle w:val="contenttext"/>
          <w:rFonts w:cs="B Zar" w:hint="cs"/>
          <w:color w:val="000000"/>
          <w:sz w:val="36"/>
          <w:szCs w:val="36"/>
        </w:rPr>
        <w:t xml:space="preserve">(xoş </w:t>
      </w:r>
      <w:r>
        <w:rPr>
          <w:rStyle w:val="contenttext"/>
          <w:rFonts w:cs="B Zar" w:hint="cs"/>
          <w:color w:val="000000"/>
          <w:sz w:val="36"/>
          <w:szCs w:val="36"/>
        </w:rPr>
        <w:t>ə</w:t>
      </w:r>
      <w:r>
        <w:rPr>
          <w:rStyle w:val="contenttext"/>
          <w:rFonts w:cs="B Zar" w:hint="cs"/>
          <w:color w:val="000000"/>
          <w:sz w:val="36"/>
          <w:szCs w:val="36"/>
        </w:rPr>
        <w:t>tirli) z</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fil qatılmış camdan içird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fil” sözü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özünün m</w:t>
      </w:r>
      <w:r>
        <w:rPr>
          <w:rStyle w:val="contenttext"/>
          <w:rFonts w:cs="B Zar" w:hint="cs"/>
          <w:color w:val="000000"/>
          <w:sz w:val="36"/>
          <w:szCs w:val="36"/>
        </w:rPr>
        <w:t>ə</w:t>
      </w:r>
      <w:r>
        <w:rPr>
          <w:rStyle w:val="contenttext"/>
          <w:rFonts w:cs="B Zar" w:hint="cs"/>
          <w:color w:val="000000"/>
          <w:sz w:val="36"/>
          <w:szCs w:val="36"/>
        </w:rPr>
        <w:t>şhur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nir,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xüsusi </w:t>
      </w:r>
      <w:r>
        <w:rPr>
          <w:rStyle w:val="contenttext"/>
          <w:rFonts w:cs="B Zar" w:hint="cs"/>
          <w:color w:val="000000"/>
          <w:sz w:val="36"/>
          <w:szCs w:val="36"/>
        </w:rPr>
        <w:t>ə</w:t>
      </w:r>
      <w:r>
        <w:rPr>
          <w:rStyle w:val="contenttext"/>
          <w:rFonts w:cs="B Zar" w:hint="cs"/>
          <w:color w:val="000000"/>
          <w:sz w:val="36"/>
          <w:szCs w:val="36"/>
        </w:rPr>
        <w:t>tr</w:t>
      </w:r>
      <w:r>
        <w:rPr>
          <w:rStyle w:val="contenttext"/>
          <w:rFonts w:cs="B Zar" w:hint="cs"/>
          <w:color w:val="000000"/>
          <w:sz w:val="36"/>
          <w:szCs w:val="36"/>
        </w:rPr>
        <w:t>ə</w:t>
      </w:r>
      <w:r>
        <w:rPr>
          <w:rStyle w:val="contenttext"/>
          <w:rFonts w:cs="B Zar" w:hint="cs"/>
          <w:color w:val="000000"/>
          <w:sz w:val="36"/>
          <w:szCs w:val="36"/>
        </w:rPr>
        <w:t xml:space="preserve"> malik olmaq m</w:t>
      </w:r>
      <w:r>
        <w:rPr>
          <w:rStyle w:val="contenttext"/>
          <w:rFonts w:cs="B Zar" w:hint="cs"/>
          <w:color w:val="000000"/>
          <w:sz w:val="36"/>
          <w:szCs w:val="36"/>
        </w:rPr>
        <w:t>ə</w:t>
      </w:r>
      <w:r>
        <w:rPr>
          <w:rStyle w:val="contenttext"/>
          <w:rFonts w:cs="B Zar" w:hint="cs"/>
          <w:color w:val="000000"/>
          <w:sz w:val="36"/>
          <w:szCs w:val="36"/>
        </w:rPr>
        <w:t>nasını verir. Burada is</w:t>
      </w:r>
      <w:r>
        <w:rPr>
          <w:rStyle w:val="contenttext"/>
          <w:rFonts w:cs="B Zar" w:hint="cs"/>
          <w:color w:val="000000"/>
          <w:sz w:val="36"/>
          <w:szCs w:val="36"/>
        </w:rPr>
        <w:t>ə</w:t>
      </w:r>
      <w:r>
        <w:rPr>
          <w:rStyle w:val="contenttext"/>
          <w:rFonts w:cs="B Zar" w:hint="cs"/>
          <w:color w:val="000000"/>
          <w:sz w:val="36"/>
          <w:szCs w:val="36"/>
        </w:rPr>
        <w:t xml:space="preserve"> ikinci m</w:t>
      </w:r>
      <w:r>
        <w:rPr>
          <w:rStyle w:val="contenttext"/>
          <w:rFonts w:cs="B Zar" w:hint="cs"/>
          <w:color w:val="000000"/>
          <w:sz w:val="36"/>
          <w:szCs w:val="36"/>
        </w:rPr>
        <w:t>ə</w:t>
      </w:r>
      <w:r>
        <w:rPr>
          <w:rStyle w:val="contenttext"/>
          <w:rFonts w:cs="B Zar" w:hint="cs"/>
          <w:color w:val="000000"/>
          <w:sz w:val="36"/>
          <w:szCs w:val="36"/>
        </w:rPr>
        <w:t>nada işl</w:t>
      </w:r>
      <w:r>
        <w:rPr>
          <w:rStyle w:val="contenttext"/>
          <w:rFonts w:cs="B Zar" w:hint="cs"/>
          <w:color w:val="000000"/>
          <w:sz w:val="36"/>
          <w:szCs w:val="36"/>
        </w:rPr>
        <w:t>ə</w:t>
      </w:r>
      <w:r>
        <w:rPr>
          <w:rStyle w:val="contenttext"/>
          <w:rFonts w:cs="B Zar" w:hint="cs"/>
          <w:color w:val="000000"/>
          <w:sz w:val="36"/>
          <w:szCs w:val="36"/>
        </w:rPr>
        <w:t>nmişdir.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z</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fill</w:t>
      </w:r>
      <w:r>
        <w:rPr>
          <w:rStyle w:val="contenttext"/>
          <w:rFonts w:cs="B Zar" w:hint="cs"/>
          <w:color w:val="000000"/>
          <w:sz w:val="36"/>
          <w:szCs w:val="36"/>
        </w:rPr>
        <w:t>ə</w:t>
      </w:r>
      <w:r>
        <w:rPr>
          <w:rStyle w:val="contenttext"/>
          <w:rFonts w:cs="B Zar" w:hint="cs"/>
          <w:color w:val="000000"/>
          <w:sz w:val="36"/>
          <w:szCs w:val="36"/>
        </w:rPr>
        <w:t xml:space="preserve"> qarışdırılmış içkil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222496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h:201</w:t>
      </w:r>
    </w:p>
    <w:p w:rsidR="00000000" w:rsidRDefault="00A11CBC" w:rsidP="002E152D">
      <w:pPr>
        <w:pStyle w:val="contentparagraph"/>
        <w:jc w:val="both"/>
        <w:divId w:val="342784245"/>
        <w:rPr>
          <w:rFonts w:cs="B Zar" w:hint="cs"/>
          <w:color w:val="000000"/>
          <w:sz w:val="36"/>
          <w:szCs w:val="36"/>
          <w:rtl/>
        </w:rPr>
      </w:pPr>
      <w:r>
        <w:rPr>
          <w:rStyle w:val="contenttext"/>
          <w:rFonts w:cs="B Zar" w:hint="cs"/>
          <w:color w:val="000000"/>
          <w:sz w:val="36"/>
          <w:szCs w:val="36"/>
          <w:rtl/>
        </w:rPr>
        <w:t>ج) {...وَسَقَاهُمْ رَبُّهُمْ شَرَابًا طَهُورًا}</w:t>
      </w:r>
    </w:p>
    <w:p w:rsidR="00000000" w:rsidRDefault="00A11CBC" w:rsidP="002E152D">
      <w:pPr>
        <w:pStyle w:val="contentparagraph"/>
        <w:jc w:val="both"/>
        <w:divId w:val="342784245"/>
        <w:rPr>
          <w:rFonts w:cs="B Zar" w:hint="cs"/>
          <w:color w:val="000000"/>
          <w:sz w:val="36"/>
          <w:szCs w:val="36"/>
          <w:rtl/>
        </w:rPr>
      </w:pPr>
      <w:r>
        <w:rPr>
          <w:rStyle w:val="contenttext"/>
          <w:rFonts w:cs="B Zar" w:hint="cs"/>
          <w:color w:val="000000"/>
          <w:sz w:val="36"/>
          <w:szCs w:val="36"/>
        </w:rPr>
        <w:t>C) Pak olan ş</w:t>
      </w:r>
      <w:r>
        <w:rPr>
          <w:rStyle w:val="contenttext"/>
          <w:rFonts w:cs="B Zar" w:hint="cs"/>
          <w:color w:val="000000"/>
          <w:sz w:val="36"/>
          <w:szCs w:val="36"/>
        </w:rPr>
        <w:t>ə</w:t>
      </w:r>
      <w:r>
        <w:rPr>
          <w:rStyle w:val="contenttext"/>
          <w:rFonts w:cs="B Zar" w:hint="cs"/>
          <w:color w:val="000000"/>
          <w:sz w:val="36"/>
          <w:szCs w:val="36"/>
        </w:rPr>
        <w:t>rab – (R</w:t>
      </w:r>
      <w:r>
        <w:rPr>
          <w:rStyle w:val="contenttext"/>
          <w:rFonts w:cs="B Zar" w:hint="cs"/>
          <w:color w:val="000000"/>
          <w:sz w:val="36"/>
          <w:szCs w:val="36"/>
        </w:rPr>
        <w:t>ə</w:t>
      </w:r>
      <w:r>
        <w:rPr>
          <w:rStyle w:val="contenttext"/>
          <w:rFonts w:cs="B Zar" w:hint="cs"/>
          <w:color w:val="000000"/>
          <w:sz w:val="36"/>
          <w:szCs w:val="36"/>
        </w:rPr>
        <w:t>bbi onlara pak olan v</w:t>
      </w:r>
      <w:r>
        <w:rPr>
          <w:rStyle w:val="contenttext"/>
          <w:rFonts w:cs="B Zar" w:hint="cs"/>
          <w:color w:val="000000"/>
          <w:sz w:val="36"/>
          <w:szCs w:val="36"/>
        </w:rPr>
        <w:t>ə</w:t>
      </w:r>
      <w:r>
        <w:rPr>
          <w:rStyle w:val="contenttext"/>
          <w:rFonts w:cs="B Zar" w:hint="cs"/>
          <w:color w:val="000000"/>
          <w:sz w:val="36"/>
          <w:szCs w:val="36"/>
        </w:rPr>
        <w:t xml:space="preserve"> (bütün kin-küdur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pak edici bir ş</w:t>
      </w:r>
      <w:r>
        <w:rPr>
          <w:rStyle w:val="contenttext"/>
          <w:rFonts w:cs="B Zar" w:hint="cs"/>
          <w:color w:val="000000"/>
          <w:sz w:val="36"/>
          <w:szCs w:val="36"/>
        </w:rPr>
        <w:t>ə</w:t>
      </w:r>
      <w:r>
        <w:rPr>
          <w:rStyle w:val="contenttext"/>
          <w:rFonts w:cs="B Zar" w:hint="cs"/>
          <w:color w:val="000000"/>
          <w:sz w:val="36"/>
          <w:szCs w:val="36"/>
        </w:rPr>
        <w:t>rab içir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rin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üçüncü ş</w:t>
      </w:r>
      <w:r>
        <w:rPr>
          <w:rStyle w:val="contenttext"/>
          <w:rFonts w:cs="B Zar" w:hint="cs"/>
          <w:color w:val="000000"/>
          <w:sz w:val="36"/>
          <w:szCs w:val="36"/>
        </w:rPr>
        <w:t>ə</w:t>
      </w:r>
      <w:r>
        <w:rPr>
          <w:rStyle w:val="contenttext"/>
          <w:rFonts w:cs="B Zar" w:hint="cs"/>
          <w:color w:val="000000"/>
          <w:sz w:val="36"/>
          <w:szCs w:val="36"/>
        </w:rPr>
        <w:t>rab pak olan ş</w:t>
      </w:r>
      <w:r>
        <w:rPr>
          <w:rStyle w:val="contenttext"/>
          <w:rFonts w:cs="B Zar" w:hint="cs"/>
          <w:color w:val="000000"/>
          <w:sz w:val="36"/>
          <w:szCs w:val="36"/>
        </w:rPr>
        <w:t>ə</w:t>
      </w:r>
      <w:r>
        <w:rPr>
          <w:rStyle w:val="contenttext"/>
          <w:rFonts w:cs="B Zar" w:hint="cs"/>
          <w:color w:val="000000"/>
          <w:sz w:val="36"/>
          <w:szCs w:val="36"/>
        </w:rPr>
        <w:t>rabdır. Allah özü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rabı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içird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342784245"/>
        <w:rPr>
          <w:rFonts w:cs="B Zar" w:hint="cs"/>
          <w:color w:val="000000"/>
          <w:sz w:val="36"/>
          <w:szCs w:val="36"/>
          <w:rtl/>
        </w:rPr>
      </w:pPr>
      <w:r>
        <w:rPr>
          <w:rStyle w:val="contenttext"/>
          <w:rFonts w:cs="B Zar" w:hint="cs"/>
          <w:color w:val="000000"/>
          <w:sz w:val="36"/>
          <w:szCs w:val="36"/>
        </w:rPr>
        <w:t>Üç ş</w:t>
      </w:r>
      <w:r>
        <w:rPr>
          <w:rStyle w:val="contenttext"/>
          <w:rFonts w:cs="B Zar" w:hint="cs"/>
          <w:color w:val="000000"/>
          <w:sz w:val="36"/>
          <w:szCs w:val="36"/>
        </w:rPr>
        <w:t>ə</w:t>
      </w:r>
      <w:r>
        <w:rPr>
          <w:rStyle w:val="contenttext"/>
          <w:rFonts w:cs="B Zar" w:hint="cs"/>
          <w:color w:val="000000"/>
          <w:sz w:val="36"/>
          <w:szCs w:val="36"/>
        </w:rPr>
        <w:t>rab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layiqdir. Kafur ş</w:t>
      </w:r>
      <w:r>
        <w:rPr>
          <w:rStyle w:val="contenttext"/>
          <w:rFonts w:cs="B Zar" w:hint="cs"/>
          <w:color w:val="000000"/>
          <w:sz w:val="36"/>
          <w:szCs w:val="36"/>
        </w:rPr>
        <w:t>ə</w:t>
      </w:r>
      <w:r>
        <w:rPr>
          <w:rStyle w:val="contenttext"/>
          <w:rFonts w:cs="B Zar" w:hint="cs"/>
          <w:color w:val="000000"/>
          <w:sz w:val="36"/>
          <w:szCs w:val="36"/>
        </w:rPr>
        <w:t>rabı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tl/>
        </w:rPr>
        <w:t xml:space="preserve"> {...یشْرَبُونَ...}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şribun</w:t>
      </w:r>
      <w:r>
        <w:rPr>
          <w:rStyle w:val="contenttext"/>
          <w:rFonts w:cs="B Zar" w:hint="cs"/>
          <w:color w:val="000000"/>
          <w:sz w:val="36"/>
          <w:szCs w:val="36"/>
        </w:rPr>
        <w:t>ə</w:t>
      </w:r>
      <w:r>
        <w:rPr>
          <w:rStyle w:val="contenttext"/>
          <w:rFonts w:cs="B Zar" w:hint="cs"/>
          <w:color w:val="000000"/>
          <w:sz w:val="36"/>
          <w:szCs w:val="36"/>
        </w:rPr>
        <w:t>) sözü işl</w:t>
      </w:r>
      <w:r>
        <w:rPr>
          <w:rStyle w:val="contenttext"/>
          <w:rFonts w:cs="B Zar" w:hint="cs"/>
          <w:color w:val="000000"/>
          <w:sz w:val="36"/>
          <w:szCs w:val="36"/>
        </w:rPr>
        <w:t>ə</w:t>
      </w:r>
      <w:r>
        <w:rPr>
          <w:rStyle w:val="contenttext"/>
          <w:rFonts w:cs="B Zar" w:hint="cs"/>
          <w:color w:val="000000"/>
          <w:sz w:val="36"/>
          <w:szCs w:val="36"/>
        </w:rPr>
        <w:t>dilmişdir, y</w:t>
      </w:r>
      <w:r>
        <w:rPr>
          <w:rStyle w:val="contenttext"/>
          <w:rFonts w:cs="B Zar" w:hint="cs"/>
          <w:color w:val="000000"/>
          <w:sz w:val="36"/>
          <w:szCs w:val="36"/>
        </w:rPr>
        <w:t>ə</w:t>
      </w:r>
      <w:r>
        <w:rPr>
          <w:rStyle w:val="contenttext"/>
          <w:rFonts w:cs="B Zar" w:hint="cs"/>
          <w:color w:val="000000"/>
          <w:sz w:val="36"/>
          <w:szCs w:val="36"/>
        </w:rPr>
        <w:t>ni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 xml:space="preserve">r öz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rabdan iç</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fil ş</w:t>
      </w:r>
      <w:r>
        <w:rPr>
          <w:rStyle w:val="contenttext"/>
          <w:rFonts w:cs="B Zar" w:hint="cs"/>
          <w:color w:val="000000"/>
          <w:sz w:val="36"/>
          <w:szCs w:val="36"/>
        </w:rPr>
        <w:t>ə</w:t>
      </w:r>
      <w:r>
        <w:rPr>
          <w:rStyle w:val="contenttext"/>
          <w:rFonts w:cs="B Zar" w:hint="cs"/>
          <w:color w:val="000000"/>
          <w:sz w:val="36"/>
          <w:szCs w:val="36"/>
        </w:rPr>
        <w:t>rabı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tl/>
        </w:rPr>
        <w:t xml:space="preserve"> {وَیسْقَوْنَ...}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squn</w:t>
      </w:r>
      <w:r>
        <w:rPr>
          <w:rStyle w:val="contenttext"/>
          <w:rFonts w:cs="B Zar" w:hint="cs"/>
          <w:color w:val="000000"/>
          <w:sz w:val="36"/>
          <w:szCs w:val="36"/>
        </w:rPr>
        <w:t>ə</w:t>
      </w:r>
      <w:r>
        <w:rPr>
          <w:rStyle w:val="contenttext"/>
          <w:rFonts w:cs="B Zar" w:hint="cs"/>
          <w:color w:val="000000"/>
          <w:sz w:val="36"/>
          <w:szCs w:val="36"/>
        </w:rPr>
        <w:t>) – y</w:t>
      </w:r>
      <w:r>
        <w:rPr>
          <w:rStyle w:val="contenttext"/>
          <w:rFonts w:cs="B Zar" w:hint="cs"/>
          <w:color w:val="000000"/>
          <w:sz w:val="36"/>
          <w:szCs w:val="36"/>
        </w:rPr>
        <w:t>ə</w:t>
      </w:r>
      <w:r>
        <w:rPr>
          <w:rStyle w:val="contenttext"/>
          <w:rFonts w:cs="B Zar" w:hint="cs"/>
          <w:color w:val="000000"/>
          <w:sz w:val="36"/>
          <w:szCs w:val="36"/>
        </w:rPr>
        <w:t>ni, saqi v</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içirdilm</w:t>
      </w:r>
      <w:r>
        <w:rPr>
          <w:rStyle w:val="contenttext"/>
          <w:rFonts w:cs="B Zar" w:hint="cs"/>
          <w:color w:val="000000"/>
          <w:sz w:val="36"/>
          <w:szCs w:val="36"/>
        </w:rPr>
        <w:t>ə</w:t>
      </w:r>
      <w:r>
        <w:rPr>
          <w:rStyle w:val="contenttext"/>
          <w:rFonts w:cs="B Zar" w:hint="cs"/>
          <w:color w:val="000000"/>
          <w:sz w:val="36"/>
          <w:szCs w:val="36"/>
        </w:rPr>
        <w:t>k ifad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edilmişdir. Amma pak ş</w:t>
      </w:r>
      <w:r>
        <w:rPr>
          <w:rStyle w:val="contenttext"/>
          <w:rFonts w:cs="B Zar" w:hint="cs"/>
          <w:color w:val="000000"/>
          <w:sz w:val="36"/>
          <w:szCs w:val="36"/>
        </w:rPr>
        <w:t>ə</w:t>
      </w:r>
      <w:r>
        <w:rPr>
          <w:rStyle w:val="contenttext"/>
          <w:rFonts w:cs="B Zar" w:hint="cs"/>
          <w:color w:val="000000"/>
          <w:sz w:val="36"/>
          <w:szCs w:val="36"/>
        </w:rPr>
        <w:t>rab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tl/>
        </w:rPr>
        <w:t xml:space="preserve"> {...سَقَاهُمْ رَبُّهُمْ...}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qahum rabbuhum) sözü işl</w:t>
      </w:r>
      <w:r>
        <w:rPr>
          <w:rStyle w:val="contenttext"/>
          <w:rFonts w:cs="B Zar" w:hint="cs"/>
          <w:color w:val="000000"/>
          <w:sz w:val="36"/>
          <w:szCs w:val="36"/>
        </w:rPr>
        <w:t>ə</w:t>
      </w:r>
      <w:r>
        <w:rPr>
          <w:rStyle w:val="contenttext"/>
          <w:rFonts w:cs="B Zar" w:hint="cs"/>
          <w:color w:val="000000"/>
          <w:sz w:val="36"/>
          <w:szCs w:val="36"/>
        </w:rPr>
        <w:t>nmişdir. Y</w:t>
      </w:r>
      <w:r>
        <w:rPr>
          <w:rStyle w:val="contenttext"/>
          <w:rFonts w:cs="B Zar" w:hint="cs"/>
          <w:color w:val="000000"/>
          <w:sz w:val="36"/>
          <w:szCs w:val="36"/>
        </w:rPr>
        <w:t>ə</w:t>
      </w:r>
      <w:r>
        <w:rPr>
          <w:rStyle w:val="contenttext"/>
          <w:rFonts w:cs="B Zar" w:hint="cs"/>
          <w:color w:val="000000"/>
          <w:sz w:val="36"/>
          <w:szCs w:val="36"/>
        </w:rPr>
        <w:t>ni, Allah-taalanın özü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rabı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içir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Heading4"/>
        <w:shd w:val="clear" w:color="auto" w:fill="FFFFFF"/>
        <w:jc w:val="both"/>
        <w:divId w:val="1090201843"/>
        <w:rPr>
          <w:rFonts w:eastAsia="Times New Roman" w:cs="B Titr" w:hint="cs"/>
          <w:b w:val="0"/>
          <w:bCs w:val="0"/>
          <w:color w:val="0080C0"/>
          <w:sz w:val="29"/>
          <w:szCs w:val="29"/>
          <w:rtl/>
        </w:rPr>
      </w:pPr>
      <w:r>
        <w:rPr>
          <w:rFonts w:eastAsia="Times New Roman" w:cs="B Titr" w:hint="cs"/>
          <w:b w:val="0"/>
          <w:bCs w:val="0"/>
          <w:color w:val="0080C0"/>
          <w:sz w:val="29"/>
          <w:szCs w:val="29"/>
        </w:rPr>
        <w:t>Pak olan şərab nədir</w:t>
      </w:r>
      <w:r>
        <w:rPr>
          <w:rFonts w:eastAsia="Times New Roman" w:cs="B Titr" w:hint="cs"/>
          <w:b w:val="0"/>
          <w:bCs w:val="0"/>
          <w:color w:val="0080C0"/>
          <w:sz w:val="29"/>
          <w:szCs w:val="29"/>
          <w:rtl/>
        </w:rPr>
        <w:t>?</w:t>
      </w:r>
    </w:p>
    <w:p w:rsidR="00000000" w:rsidRDefault="00A11CBC" w:rsidP="002E152D">
      <w:pPr>
        <w:pStyle w:val="contentparagraph"/>
        <w:jc w:val="both"/>
        <w:divId w:val="1090201843"/>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pak olan ş</w:t>
      </w:r>
      <w:r>
        <w:rPr>
          <w:rStyle w:val="contenttext"/>
          <w:rFonts w:cs="B Zar" w:hint="cs"/>
          <w:color w:val="000000"/>
          <w:sz w:val="36"/>
          <w:szCs w:val="36"/>
        </w:rPr>
        <w:t>ə</w:t>
      </w:r>
      <w:r>
        <w:rPr>
          <w:rStyle w:val="contenttext"/>
          <w:rFonts w:cs="B Zar" w:hint="cs"/>
          <w:color w:val="000000"/>
          <w:sz w:val="36"/>
          <w:szCs w:val="36"/>
        </w:rPr>
        <w:t>rabı icdikl</w:t>
      </w:r>
      <w:r>
        <w:rPr>
          <w:rStyle w:val="contenttext"/>
          <w:rFonts w:cs="B Zar" w:hint="cs"/>
          <w:color w:val="000000"/>
          <w:sz w:val="36"/>
          <w:szCs w:val="36"/>
        </w:rPr>
        <w:t>ə</w:t>
      </w:r>
      <w:r>
        <w:rPr>
          <w:rStyle w:val="contenttext"/>
          <w:rFonts w:cs="B Zar" w:hint="cs"/>
          <w:color w:val="000000"/>
          <w:sz w:val="36"/>
          <w:szCs w:val="36"/>
        </w:rPr>
        <w:t>ri zaman, bel</w:t>
      </w:r>
      <w:r>
        <w:rPr>
          <w:rStyle w:val="contenttext"/>
          <w:rFonts w:cs="B Zar" w:hint="cs"/>
          <w:color w:val="000000"/>
          <w:sz w:val="36"/>
          <w:szCs w:val="36"/>
        </w:rPr>
        <w:t>ə</w:t>
      </w:r>
      <w:r>
        <w:rPr>
          <w:rStyle w:val="contenttext"/>
          <w:rFonts w:cs="B Zar" w:hint="cs"/>
          <w:color w:val="000000"/>
          <w:sz w:val="36"/>
          <w:szCs w:val="36"/>
        </w:rPr>
        <w:t xml:space="preserve"> olacaqlar</w:t>
      </w:r>
      <w:r>
        <w:rPr>
          <w:rStyle w:val="contenttext"/>
          <w:rFonts w:cs="B Zar" w:hint="cs"/>
          <w:color w:val="000000"/>
          <w:sz w:val="36"/>
          <w:szCs w:val="36"/>
          <w:rtl/>
        </w:rPr>
        <w:t>:</w:t>
      </w:r>
    </w:p>
    <w:p w:rsidR="00000000" w:rsidRDefault="00A11CBC" w:rsidP="002E152D">
      <w:pPr>
        <w:pStyle w:val="contentparagraph"/>
        <w:jc w:val="both"/>
        <w:divId w:val="1090201843"/>
        <w:rPr>
          <w:rFonts w:cs="B Zar" w:hint="cs"/>
          <w:color w:val="000000"/>
          <w:sz w:val="36"/>
          <w:szCs w:val="36"/>
          <w:rtl/>
        </w:rPr>
      </w:pPr>
      <w:r>
        <w:rPr>
          <w:rStyle w:val="contenttext"/>
          <w:rFonts w:cs="B Zar" w:hint="cs"/>
          <w:color w:val="000000"/>
          <w:sz w:val="36"/>
          <w:szCs w:val="36"/>
          <w:rtl/>
        </w:rPr>
        <w:t>یُطَهِّرُهُمْ مِنْ کُلِّ شَیْء سِوَی اللهِ</w:t>
      </w:r>
      <w:hyperlink w:anchor="content_note_199_1" w:tooltip=" [1] . “Biharul-ənvar”, c.8, səh.113. " w:history="1">
        <w:r>
          <w:rPr>
            <w:rStyle w:val="Hyperlink"/>
            <w:rFonts w:cs="B Zar" w:hint="cs"/>
            <w:sz w:val="36"/>
            <w:szCs w:val="36"/>
            <w:rtl/>
          </w:rPr>
          <w:t>(1)</w:t>
        </w:r>
      </w:hyperlink>
    </w:p>
    <w:p w:rsidR="00000000" w:rsidRDefault="00A11CBC" w:rsidP="002E152D">
      <w:pPr>
        <w:pStyle w:val="contentparagraph"/>
        <w:jc w:val="both"/>
        <w:divId w:val="10902018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Allahdan başqa, mövcud olan bütün şeyl</w:t>
      </w:r>
      <w:r>
        <w:rPr>
          <w:rStyle w:val="contenttext"/>
          <w:rFonts w:cs="B Zar" w:hint="cs"/>
          <w:color w:val="000000"/>
          <w:sz w:val="36"/>
          <w:szCs w:val="36"/>
        </w:rPr>
        <w:t>ə</w:t>
      </w:r>
      <w:r>
        <w:rPr>
          <w:rStyle w:val="contenttext"/>
          <w:rFonts w:cs="B Zar" w:hint="cs"/>
          <w:color w:val="000000"/>
          <w:sz w:val="36"/>
          <w:szCs w:val="36"/>
        </w:rPr>
        <w:t>r si</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bütün varlığı Allaha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onu yad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mçinin, ona yaxın olmağa şamil olacaq v</w:t>
      </w:r>
      <w:r>
        <w:rPr>
          <w:rStyle w:val="contenttext"/>
          <w:rFonts w:cs="B Zar" w:hint="cs"/>
          <w:color w:val="000000"/>
          <w:sz w:val="36"/>
          <w:szCs w:val="36"/>
        </w:rPr>
        <w:t>ə</w:t>
      </w:r>
      <w:r>
        <w:rPr>
          <w:rStyle w:val="contenttext"/>
          <w:rFonts w:cs="B Zar" w:hint="cs"/>
          <w:color w:val="000000"/>
          <w:sz w:val="36"/>
          <w:szCs w:val="36"/>
        </w:rPr>
        <w:t xml:space="preserve"> Allahdan qeyrisi unudulacaq.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dig</w:t>
      </w:r>
      <w:r>
        <w:rPr>
          <w:rStyle w:val="contenttext"/>
          <w:rFonts w:cs="B Zar" w:hint="cs"/>
          <w:color w:val="000000"/>
          <w:sz w:val="36"/>
          <w:szCs w:val="36"/>
        </w:rPr>
        <w:t>ə</w:t>
      </w:r>
      <w:r>
        <w:rPr>
          <w:rStyle w:val="contenttext"/>
          <w:rFonts w:cs="B Zar" w:hint="cs"/>
          <w:color w:val="000000"/>
          <w:sz w:val="36"/>
          <w:szCs w:val="36"/>
        </w:rPr>
        <w:t>r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pak olan ş</w:t>
      </w:r>
      <w:r>
        <w:rPr>
          <w:rStyle w:val="contenttext"/>
          <w:rFonts w:cs="B Zar" w:hint="cs"/>
          <w:color w:val="000000"/>
          <w:sz w:val="36"/>
          <w:szCs w:val="36"/>
        </w:rPr>
        <w:t>ə</w:t>
      </w:r>
      <w:r>
        <w:rPr>
          <w:rStyle w:val="contenttext"/>
          <w:rFonts w:cs="B Zar" w:hint="cs"/>
          <w:color w:val="000000"/>
          <w:sz w:val="36"/>
          <w:szCs w:val="36"/>
        </w:rPr>
        <w:t>rabın t</w:t>
      </w:r>
      <w:r>
        <w:rPr>
          <w:rStyle w:val="contenttext"/>
          <w:rFonts w:cs="B Zar" w:hint="cs"/>
          <w:color w:val="000000"/>
          <w:sz w:val="36"/>
          <w:szCs w:val="36"/>
        </w:rPr>
        <w:t>ə</w:t>
      </w:r>
      <w:r>
        <w:rPr>
          <w:rStyle w:val="contenttext"/>
          <w:rFonts w:cs="B Zar" w:hint="cs"/>
          <w:color w:val="000000"/>
          <w:sz w:val="36"/>
          <w:szCs w:val="36"/>
        </w:rPr>
        <w:t>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090201843"/>
        <w:rPr>
          <w:rFonts w:cs="B Zar" w:hint="cs"/>
          <w:color w:val="000000"/>
          <w:sz w:val="36"/>
          <w:szCs w:val="36"/>
          <w:rtl/>
        </w:rPr>
      </w:pPr>
      <w:r>
        <w:rPr>
          <w:rStyle w:val="contenttext"/>
          <w:rFonts w:cs="B Zar" w:hint="cs"/>
          <w:color w:val="000000"/>
          <w:sz w:val="36"/>
          <w:szCs w:val="36"/>
          <w:rtl/>
        </w:rPr>
        <w:t>فَیُطَهِّرُ اللهُ بِهَا</w:t>
      </w:r>
      <w:r>
        <w:rPr>
          <w:rStyle w:val="contenttext"/>
          <w:rFonts w:cs="B Zar" w:hint="cs"/>
          <w:color w:val="000000"/>
          <w:sz w:val="36"/>
          <w:szCs w:val="36"/>
          <w:rtl/>
        </w:rPr>
        <w:t xml:space="preserve"> قُلُوبَهُمْ مِنَ الْحَسَدِ</w:t>
      </w:r>
      <w:hyperlink w:anchor="content_note_199_2" w:tooltip=" [2] . Həmin yerdə, səh. 157. " w:history="1">
        <w:r>
          <w:rPr>
            <w:rStyle w:val="Hyperlink"/>
            <w:rFonts w:cs="B Zar" w:hint="cs"/>
            <w:sz w:val="36"/>
            <w:szCs w:val="36"/>
            <w:rtl/>
          </w:rPr>
          <w:t>(2)</w:t>
        </w:r>
      </w:hyperlink>
    </w:p>
    <w:p w:rsidR="00000000" w:rsidRDefault="00A11CBC" w:rsidP="002E152D">
      <w:pPr>
        <w:pStyle w:val="contentparagraph"/>
        <w:jc w:val="both"/>
        <w:divId w:val="10902018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rabı icm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Allah-taala onların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di tamamil</w:t>
      </w:r>
      <w:r>
        <w:rPr>
          <w:rStyle w:val="contenttext"/>
          <w:rFonts w:cs="B Zar" w:hint="cs"/>
          <w:color w:val="000000"/>
          <w:sz w:val="36"/>
          <w:szCs w:val="36"/>
        </w:rPr>
        <w:t>ə</w:t>
      </w:r>
      <w:r>
        <w:rPr>
          <w:rStyle w:val="contenttext"/>
          <w:rFonts w:cs="B Zar" w:hint="cs"/>
          <w:color w:val="000000"/>
          <w:sz w:val="36"/>
          <w:szCs w:val="36"/>
        </w:rPr>
        <w:t xml:space="preserve"> aradan aparacaqdır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etibarı il</w:t>
      </w:r>
      <w:r>
        <w:rPr>
          <w:rStyle w:val="contenttext"/>
          <w:rFonts w:cs="B Zar" w:hint="cs"/>
          <w:color w:val="000000"/>
          <w:sz w:val="36"/>
          <w:szCs w:val="36"/>
        </w:rPr>
        <w:t>ə</w:t>
      </w:r>
      <w:r>
        <w:rPr>
          <w:rStyle w:val="contenttext"/>
          <w:rFonts w:cs="B Zar" w:hint="cs"/>
          <w:color w:val="000000"/>
          <w:sz w:val="36"/>
          <w:szCs w:val="36"/>
        </w:rPr>
        <w:t xml:space="preserve"> üstün olanlara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yatında mövcud olan b</w:t>
      </w:r>
      <w:r>
        <w:rPr>
          <w:rStyle w:val="contenttext"/>
          <w:rFonts w:cs="B Zar" w:hint="cs"/>
          <w:color w:val="000000"/>
          <w:sz w:val="36"/>
          <w:szCs w:val="36"/>
        </w:rPr>
        <w:t>ə</w:t>
      </w:r>
      <w:r>
        <w:rPr>
          <w:rStyle w:val="contenttext"/>
          <w:rFonts w:cs="B Zar" w:hint="cs"/>
          <w:color w:val="000000"/>
          <w:sz w:val="36"/>
          <w:szCs w:val="36"/>
        </w:rPr>
        <w:t xml:space="preserve">lalardan biridir. İnsanın öz ixtiyarında bütün imkan </w:t>
      </w:r>
      <w:r>
        <w:rPr>
          <w:rStyle w:val="contenttext"/>
          <w:rFonts w:cs="B Zar" w:hint="cs"/>
          <w:color w:val="000000"/>
          <w:sz w:val="36"/>
          <w:szCs w:val="36"/>
        </w:rPr>
        <w:t>v</w:t>
      </w:r>
      <w:r>
        <w:rPr>
          <w:rStyle w:val="contenttext"/>
          <w:rFonts w:cs="B Zar" w:hint="cs"/>
          <w:color w:val="000000"/>
          <w:sz w:val="36"/>
          <w:szCs w:val="36"/>
        </w:rPr>
        <w:t>ə</w:t>
      </w:r>
    </w:p>
    <w:p w:rsidR="00000000" w:rsidRDefault="00A11CBC" w:rsidP="002E152D">
      <w:pPr>
        <w:pStyle w:val="contentparagraph"/>
        <w:jc w:val="both"/>
        <w:divId w:val="10902018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A11CBC" w:rsidP="002E152D">
      <w:pPr>
        <w:jc w:val="both"/>
        <w:divId w:val="21489840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c.8, səh.113</w:t>
      </w:r>
      <w:r>
        <w:rPr>
          <w:rFonts w:eastAsia="Times New Roman" w:cs="B Zar" w:hint="cs"/>
          <w:color w:val="000000"/>
          <w:sz w:val="36"/>
          <w:szCs w:val="36"/>
          <w:rtl/>
        </w:rPr>
        <w:t xml:space="preserve">. </w:t>
      </w:r>
    </w:p>
    <w:p w:rsidR="00000000" w:rsidRDefault="00A11CBC" w:rsidP="002E152D">
      <w:pPr>
        <w:jc w:val="both"/>
        <w:divId w:val="102382541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Həmin yerdə, səh. 157</w:t>
      </w:r>
      <w:r>
        <w:rPr>
          <w:rFonts w:eastAsia="Times New Roman" w:cs="B Zar" w:hint="cs"/>
          <w:color w:val="000000"/>
          <w:sz w:val="36"/>
          <w:szCs w:val="36"/>
          <w:rtl/>
        </w:rPr>
        <w:t xml:space="preserve">. </w:t>
      </w:r>
    </w:p>
    <w:p w:rsidR="00000000" w:rsidRDefault="00A11CBC" w:rsidP="002E152D">
      <w:pPr>
        <w:pStyle w:val="contentparagraph"/>
        <w:jc w:val="both"/>
        <w:divId w:val="599798687"/>
        <w:rPr>
          <w:rFonts w:cs="B Zar" w:hint="cs"/>
          <w:color w:val="000000"/>
          <w:sz w:val="36"/>
          <w:szCs w:val="36"/>
          <w:rtl/>
        </w:rPr>
      </w:pPr>
      <w:r>
        <w:rPr>
          <w:rStyle w:val="contenttext"/>
          <w:rFonts w:cs="B Zar" w:hint="cs"/>
          <w:color w:val="000000"/>
          <w:sz w:val="36"/>
          <w:szCs w:val="36"/>
        </w:rPr>
        <w:t>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olmasına baxmayaraq, o,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asud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asayişd</w:t>
      </w:r>
      <w:r>
        <w:rPr>
          <w:rStyle w:val="contenttext"/>
          <w:rFonts w:cs="B Zar" w:hint="cs"/>
          <w:color w:val="000000"/>
          <w:sz w:val="36"/>
          <w:szCs w:val="36"/>
        </w:rPr>
        <w:t>ə</w:t>
      </w:r>
      <w:r>
        <w:rPr>
          <w:rStyle w:val="contenttext"/>
          <w:rFonts w:cs="B Zar" w:hint="cs"/>
          <w:color w:val="000000"/>
          <w:sz w:val="36"/>
          <w:szCs w:val="36"/>
        </w:rPr>
        <w:t xml:space="preserve"> yaşamasını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bir v</w:t>
      </w:r>
      <w:r>
        <w:rPr>
          <w:rStyle w:val="contenttext"/>
          <w:rFonts w:cs="B Zar" w:hint="cs"/>
          <w:color w:val="000000"/>
          <w:sz w:val="36"/>
          <w:szCs w:val="36"/>
        </w:rPr>
        <w:t>ə</w:t>
      </w:r>
      <w:r>
        <w:rPr>
          <w:rStyle w:val="contenttext"/>
          <w:rFonts w:cs="B Zar" w:hint="cs"/>
          <w:color w:val="000000"/>
          <w:sz w:val="36"/>
          <w:szCs w:val="36"/>
        </w:rPr>
        <w:t xml:space="preserve"> dözüm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bilmir.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insandan</w:t>
      </w:r>
      <w:r>
        <w:rPr>
          <w:rStyle w:val="contenttext"/>
          <w:rFonts w:cs="B Zar" w:hint="cs"/>
          <w:color w:val="000000"/>
          <w:sz w:val="36"/>
          <w:szCs w:val="36"/>
        </w:rPr>
        <w:t xml:space="preserve"> azadlıq, asayiş v</w:t>
      </w:r>
      <w:r>
        <w:rPr>
          <w:rStyle w:val="contenttext"/>
          <w:rFonts w:cs="B Zar" w:hint="cs"/>
          <w:color w:val="000000"/>
          <w:sz w:val="36"/>
          <w:szCs w:val="36"/>
        </w:rPr>
        <w:t>ə</w:t>
      </w:r>
      <w:r>
        <w:rPr>
          <w:rStyle w:val="contenttext"/>
          <w:rFonts w:cs="B Zar" w:hint="cs"/>
          <w:color w:val="000000"/>
          <w:sz w:val="36"/>
          <w:szCs w:val="36"/>
        </w:rPr>
        <w:t xml:space="preserve"> aramlığı almaq baxımından bir zindana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Pak ş</w:t>
      </w:r>
      <w:r>
        <w:rPr>
          <w:rStyle w:val="contenttext"/>
          <w:rFonts w:cs="B Zar" w:hint="cs"/>
          <w:color w:val="000000"/>
          <w:sz w:val="36"/>
          <w:szCs w:val="36"/>
        </w:rPr>
        <w:t>ə</w:t>
      </w:r>
      <w:r>
        <w:rPr>
          <w:rStyle w:val="contenttext"/>
          <w:rFonts w:cs="B Zar" w:hint="cs"/>
          <w:color w:val="000000"/>
          <w:sz w:val="36"/>
          <w:szCs w:val="36"/>
        </w:rPr>
        <w:t>rabın qoyduğu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biri insandakı bu </w:t>
      </w:r>
      <w:r>
        <w:rPr>
          <w:rStyle w:val="contenttext"/>
          <w:rFonts w:cs="B Zar" w:hint="cs"/>
          <w:color w:val="000000"/>
          <w:sz w:val="36"/>
          <w:szCs w:val="36"/>
        </w:rPr>
        <w:t>ə</w:t>
      </w:r>
      <w:r>
        <w:rPr>
          <w:rStyle w:val="contenttext"/>
          <w:rFonts w:cs="B Zar" w:hint="cs"/>
          <w:color w:val="000000"/>
          <w:sz w:val="36"/>
          <w:szCs w:val="36"/>
        </w:rPr>
        <w:t>xlaqi çirkinliyin kökünü tamamil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599798687"/>
        <w:rPr>
          <w:rFonts w:cs="B Zar" w:hint="cs"/>
          <w:color w:val="000000"/>
          <w:sz w:val="36"/>
          <w:szCs w:val="36"/>
          <w:rtl/>
        </w:rPr>
      </w:pPr>
      <w:r>
        <w:rPr>
          <w:rStyle w:val="contenttext"/>
          <w:rFonts w:cs="B Zar" w:hint="cs"/>
          <w:color w:val="000000"/>
          <w:sz w:val="36"/>
          <w:szCs w:val="36"/>
        </w:rPr>
        <w:t>Sual: Xatırladılan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sıra müxt</w:t>
      </w:r>
      <w:r>
        <w:rPr>
          <w:rStyle w:val="contenttext"/>
          <w:rFonts w:cs="B Zar" w:hint="cs"/>
          <w:color w:val="000000"/>
          <w:sz w:val="36"/>
          <w:szCs w:val="36"/>
        </w:rPr>
        <w:t>ə</w:t>
      </w:r>
      <w:r>
        <w:rPr>
          <w:rStyle w:val="contenttext"/>
          <w:rFonts w:cs="B Zar" w:hint="cs"/>
          <w:color w:val="000000"/>
          <w:sz w:val="36"/>
          <w:szCs w:val="36"/>
        </w:rPr>
        <w:t>lif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olunmuş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onun xırdalıql</w:t>
      </w:r>
      <w:r>
        <w:rPr>
          <w:rStyle w:val="contenttext"/>
          <w:rFonts w:cs="B Zar" w:hint="cs"/>
          <w:color w:val="000000"/>
          <w:sz w:val="36"/>
          <w:szCs w:val="36"/>
        </w:rPr>
        <w:t>arı da b</w:t>
      </w:r>
      <w:r>
        <w:rPr>
          <w:rStyle w:val="contenttext"/>
          <w:rFonts w:cs="B Zar" w:hint="cs"/>
          <w:color w:val="000000"/>
          <w:sz w:val="36"/>
          <w:szCs w:val="36"/>
        </w:rPr>
        <w:t>ə</w:t>
      </w:r>
      <w:r>
        <w:rPr>
          <w:rStyle w:val="contenttext"/>
          <w:rFonts w:cs="B Zar" w:hint="cs"/>
          <w:color w:val="000000"/>
          <w:sz w:val="36"/>
          <w:szCs w:val="36"/>
        </w:rPr>
        <w:t>yan edilmişdir. Amma bununla yanaşı, Quranda tez-tez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danışılark</w:t>
      </w:r>
      <w:r>
        <w:rPr>
          <w:rStyle w:val="contenttext"/>
          <w:rFonts w:cs="B Zar" w:hint="cs"/>
          <w:color w:val="000000"/>
          <w:sz w:val="36"/>
          <w:szCs w:val="36"/>
        </w:rPr>
        <w:t>ə</w:t>
      </w:r>
      <w:r>
        <w:rPr>
          <w:rStyle w:val="contenttext"/>
          <w:rFonts w:cs="B Zar" w:hint="cs"/>
          <w:color w:val="000000"/>
          <w:sz w:val="36"/>
          <w:szCs w:val="36"/>
        </w:rPr>
        <w:t>n, zehin</w:t>
      </w:r>
      <w:r>
        <w:rPr>
          <w:rStyle w:val="contenttext"/>
          <w:rFonts w:cs="B Zar" w:hint="cs"/>
          <w:color w:val="000000"/>
          <w:sz w:val="36"/>
          <w:szCs w:val="36"/>
        </w:rPr>
        <w:t>ə</w:t>
      </w:r>
      <w:r>
        <w:rPr>
          <w:rStyle w:val="contenttext"/>
          <w:rFonts w:cs="B Zar" w:hint="cs"/>
          <w:color w:val="000000"/>
          <w:sz w:val="36"/>
          <w:szCs w:val="36"/>
        </w:rPr>
        <w:t xml:space="preserve"> daha tez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bir nem</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açılmamışdır. B</w:t>
      </w:r>
      <w:r>
        <w:rPr>
          <w:rStyle w:val="contenttext"/>
          <w:rFonts w:cs="B Zar" w:hint="cs"/>
          <w:color w:val="000000"/>
          <w:sz w:val="36"/>
          <w:szCs w:val="36"/>
        </w:rPr>
        <w:t>ə</w:t>
      </w:r>
      <w:r>
        <w:rPr>
          <w:rStyle w:val="contenttext"/>
          <w:rFonts w:cs="B Zar" w:hint="cs"/>
          <w:color w:val="000000"/>
          <w:sz w:val="36"/>
          <w:szCs w:val="36"/>
        </w:rPr>
        <w:t>li, sizin t</w:t>
      </w:r>
      <w:r>
        <w:rPr>
          <w:rStyle w:val="contenttext"/>
          <w:rFonts w:cs="B Zar" w:hint="cs"/>
          <w:color w:val="000000"/>
          <w:sz w:val="36"/>
          <w:szCs w:val="36"/>
        </w:rPr>
        <w:t>ə</w:t>
      </w:r>
      <w:r>
        <w:rPr>
          <w:rStyle w:val="contenttext"/>
          <w:rFonts w:cs="B Zar" w:hint="cs"/>
          <w:color w:val="000000"/>
          <w:sz w:val="36"/>
          <w:szCs w:val="36"/>
        </w:rPr>
        <w:t>xmininiz doğrudur,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“hurul-eynd</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hu</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qadınlarından) danışılmamışdır.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99798687"/>
        <w:rPr>
          <w:rFonts w:cs="B Zar" w:hint="cs"/>
          <w:color w:val="000000"/>
          <w:sz w:val="36"/>
          <w:szCs w:val="36"/>
          <w:rtl/>
        </w:rPr>
      </w:pPr>
      <w:r>
        <w:rPr>
          <w:rStyle w:val="contenttext"/>
          <w:rFonts w:cs="B Zar" w:hint="cs"/>
          <w:color w:val="000000"/>
          <w:sz w:val="36"/>
          <w:szCs w:val="36"/>
        </w:rPr>
        <w:t>Cavab: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w:t>
      </w:r>
      <w:hyperlink w:anchor="content_note_200_1" w:tooltip=" [1] . “Ruhul-məani”, c.29, səh.15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düşünürl</w:t>
      </w:r>
      <w:r>
        <w:rPr>
          <w:rStyle w:val="contenttext"/>
          <w:rFonts w:cs="B Zar" w:hint="cs"/>
          <w:color w:val="000000"/>
          <w:sz w:val="36"/>
          <w:szCs w:val="36"/>
        </w:rPr>
        <w:t>ə</w:t>
      </w:r>
      <w:r>
        <w:rPr>
          <w:rStyle w:val="contenttext"/>
          <w:rFonts w:cs="B Zar" w:hint="cs"/>
          <w:color w:val="000000"/>
          <w:sz w:val="36"/>
          <w:szCs w:val="36"/>
        </w:rPr>
        <w:t>r 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xanım Fatimeyi-Z</w:t>
      </w:r>
      <w:r>
        <w:rPr>
          <w:rStyle w:val="contenttext"/>
          <w:rFonts w:cs="B Zar" w:hint="cs"/>
          <w:color w:val="000000"/>
          <w:sz w:val="36"/>
          <w:szCs w:val="36"/>
        </w:rPr>
        <w:t>ə</w:t>
      </w:r>
      <w:r>
        <w:rPr>
          <w:rStyle w:val="contenttext"/>
          <w:rFonts w:cs="B Zar" w:hint="cs"/>
          <w:color w:val="000000"/>
          <w:sz w:val="36"/>
          <w:szCs w:val="36"/>
        </w:rPr>
        <w:t>hradan (</w:t>
      </w:r>
      <w:r>
        <w:rPr>
          <w:rStyle w:val="contenttext"/>
          <w:rFonts w:cs="B Zar" w:hint="cs"/>
          <w:color w:val="000000"/>
          <w:sz w:val="36"/>
          <w:szCs w:val="36"/>
        </w:rPr>
        <w:t>ə</w:t>
      </w:r>
      <w:r>
        <w:rPr>
          <w:rStyle w:val="contenttext"/>
          <w:rFonts w:cs="B Zar" w:hint="cs"/>
          <w:color w:val="000000"/>
          <w:sz w:val="36"/>
          <w:szCs w:val="36"/>
        </w:rPr>
        <w:t xml:space="preserve">) danışıldığından, </w:t>
      </w:r>
      <w:r>
        <w:rPr>
          <w:rStyle w:val="contenttext"/>
          <w:rFonts w:cs="B Zar" w:hint="cs"/>
          <w:color w:val="000000"/>
          <w:sz w:val="36"/>
          <w:szCs w:val="36"/>
        </w:rPr>
        <w:t>ona ehtiram etm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Allah-taala hurul-eynin adını ç</w:t>
      </w:r>
      <w:r>
        <w:rPr>
          <w:rStyle w:val="contenttext"/>
          <w:rFonts w:cs="B Zar" w:hint="cs"/>
          <w:color w:val="000000"/>
          <w:sz w:val="36"/>
          <w:szCs w:val="36"/>
        </w:rPr>
        <w:t>ə</w:t>
      </w:r>
      <w:r>
        <w:rPr>
          <w:rStyle w:val="contenttext"/>
          <w:rFonts w:cs="B Zar" w:hint="cs"/>
          <w:color w:val="000000"/>
          <w:sz w:val="36"/>
          <w:szCs w:val="36"/>
        </w:rPr>
        <w:t>kmir v</w:t>
      </w:r>
      <w:r>
        <w:rPr>
          <w:rStyle w:val="contenttext"/>
          <w:rFonts w:cs="B Zar" w:hint="cs"/>
          <w:color w:val="000000"/>
          <w:sz w:val="36"/>
          <w:szCs w:val="36"/>
        </w:rPr>
        <w:t>ə</w:t>
      </w:r>
      <w:r>
        <w:rPr>
          <w:rStyle w:val="contenttext"/>
          <w:rFonts w:cs="B Zar" w:hint="cs"/>
          <w:color w:val="000000"/>
          <w:sz w:val="36"/>
          <w:szCs w:val="36"/>
        </w:rPr>
        <w:t xml:space="preserve"> bu özü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xan</w:t>
      </w:r>
      <w:r>
        <w:rPr>
          <w:rStyle w:val="contenttext"/>
          <w:rFonts w:cs="B Zar" w:hint="cs"/>
          <w:color w:val="000000"/>
          <w:sz w:val="36"/>
          <w:szCs w:val="36"/>
        </w:rPr>
        <w:t>ə</w:t>
      </w:r>
      <w:r>
        <w:rPr>
          <w:rStyle w:val="contenttext"/>
          <w:rFonts w:cs="B Zar" w:hint="cs"/>
          <w:color w:val="000000"/>
          <w:sz w:val="36"/>
          <w:szCs w:val="36"/>
        </w:rPr>
        <w:t>danı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olduğunu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lildir. Yoxsa,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hurul-eynin adını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 hansı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bi ola </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599798687"/>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xml:space="preserve"> olaraq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on dör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 on iki nem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onların başında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xanım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şamil olduğu bildirilir</w:t>
      </w:r>
      <w:r>
        <w:rPr>
          <w:rStyle w:val="contenttext"/>
          <w:rFonts w:cs="B Zar" w:hint="cs"/>
          <w:color w:val="000000"/>
          <w:sz w:val="36"/>
          <w:szCs w:val="36"/>
          <w:rtl/>
        </w:rPr>
        <w:t>.</w:t>
      </w:r>
    </w:p>
    <w:p w:rsidR="00000000" w:rsidRDefault="00A11CBC" w:rsidP="002E152D">
      <w:pPr>
        <w:pStyle w:val="Heading4"/>
        <w:shd w:val="clear" w:color="auto" w:fill="FFFFFF"/>
        <w:jc w:val="both"/>
        <w:divId w:val="1740253474"/>
        <w:rPr>
          <w:rFonts w:eastAsia="Times New Roman" w:cs="B Titr" w:hint="cs"/>
          <w:b w:val="0"/>
          <w:bCs w:val="0"/>
          <w:color w:val="0080C0"/>
          <w:sz w:val="29"/>
          <w:szCs w:val="29"/>
          <w:rtl/>
        </w:rPr>
      </w:pPr>
      <w:r>
        <w:rPr>
          <w:rFonts w:eastAsia="Times New Roman" w:cs="B Titr" w:hint="cs"/>
          <w:b w:val="0"/>
          <w:bCs w:val="0"/>
          <w:color w:val="0080C0"/>
          <w:sz w:val="29"/>
          <w:szCs w:val="29"/>
        </w:rPr>
        <w:t>Bəhanələr və onlara c</w:t>
      </w:r>
      <w:r>
        <w:rPr>
          <w:rFonts w:eastAsia="Times New Roman" w:cs="B Titr" w:hint="cs"/>
          <w:b w:val="0"/>
          <w:bCs w:val="0"/>
          <w:color w:val="0080C0"/>
          <w:sz w:val="29"/>
          <w:szCs w:val="29"/>
        </w:rPr>
        <w:t>avab</w:t>
      </w:r>
    </w:p>
    <w:p w:rsidR="00000000" w:rsidRDefault="00A11CBC" w:rsidP="002E152D">
      <w:pPr>
        <w:pStyle w:val="Heading5"/>
        <w:shd w:val="clear" w:color="auto" w:fill="FFFFFF"/>
        <w:jc w:val="both"/>
        <w:divId w:val="1200315141"/>
        <w:rPr>
          <w:rFonts w:eastAsia="Times New Roman" w:cs="B Titr" w:hint="cs"/>
          <w:b w:val="0"/>
          <w:bCs w:val="0"/>
          <w:color w:val="800040"/>
          <w:sz w:val="29"/>
          <w:szCs w:val="29"/>
          <w:rtl/>
        </w:rPr>
      </w:pPr>
      <w:r>
        <w:rPr>
          <w:rFonts w:eastAsia="Times New Roman" w:cs="B Titr" w:hint="cs"/>
          <w:b w:val="0"/>
          <w:bCs w:val="0"/>
          <w:color w:val="800040"/>
          <w:sz w:val="29"/>
          <w:szCs w:val="29"/>
        </w:rPr>
        <w:t>İşarə</w:t>
      </w:r>
    </w:p>
    <w:p w:rsidR="00000000" w:rsidRDefault="00A11CBC" w:rsidP="002E152D">
      <w:pPr>
        <w:pStyle w:val="contentparagraph"/>
        <w:jc w:val="both"/>
        <w:divId w:val="120031514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bu v</w:t>
      </w:r>
      <w:r>
        <w:rPr>
          <w:rStyle w:val="contenttext"/>
          <w:rFonts w:cs="B Zar" w:hint="cs"/>
          <w:color w:val="000000"/>
          <w:sz w:val="36"/>
          <w:szCs w:val="36"/>
        </w:rPr>
        <w:t>ə</w:t>
      </w:r>
      <w:r>
        <w:rPr>
          <w:rStyle w:val="contenttext"/>
          <w:rFonts w:cs="B Zar" w:hint="cs"/>
          <w:color w:val="000000"/>
          <w:sz w:val="36"/>
          <w:szCs w:val="36"/>
        </w:rPr>
        <w:t xml:space="preserve"> dif</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rdir ki, h</w:t>
      </w:r>
      <w:r>
        <w:rPr>
          <w:rStyle w:val="contenttext"/>
          <w:rFonts w:cs="B Zar" w:hint="cs"/>
          <w:color w:val="000000"/>
          <w:sz w:val="36"/>
          <w:szCs w:val="36"/>
        </w:rPr>
        <w:t>ə</w:t>
      </w:r>
      <w:r>
        <w:rPr>
          <w:rStyle w:val="contenttext"/>
          <w:rFonts w:cs="B Zar" w:hint="cs"/>
          <w:color w:val="000000"/>
          <w:sz w:val="36"/>
          <w:szCs w:val="36"/>
        </w:rPr>
        <w:t>min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Quranın dig</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2003151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A11CBC" w:rsidP="002E152D">
      <w:pPr>
        <w:jc w:val="both"/>
        <w:divId w:val="19570624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Ruhul-məani”, c.29, səh.157</w:t>
      </w:r>
      <w:r>
        <w:rPr>
          <w:rFonts w:eastAsia="Times New Roman" w:cs="B Zar" w:hint="cs"/>
          <w:color w:val="000000"/>
          <w:sz w:val="36"/>
          <w:szCs w:val="36"/>
          <w:rtl/>
        </w:rPr>
        <w:t xml:space="preserve">. </w:t>
      </w:r>
    </w:p>
    <w:p w:rsidR="00000000" w:rsidRDefault="00A11CBC" w:rsidP="002E152D">
      <w:pPr>
        <w:pStyle w:val="contentparagraph"/>
        <w:jc w:val="both"/>
        <w:divId w:val="104479080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ya İslamın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yüzd</w:t>
      </w:r>
      <w:r>
        <w:rPr>
          <w:rStyle w:val="contenttext"/>
          <w:rFonts w:cs="B Zar" w:hint="cs"/>
          <w:color w:val="000000"/>
          <w:sz w:val="36"/>
          <w:szCs w:val="36"/>
        </w:rPr>
        <w:t>ə</w:t>
      </w:r>
      <w:r>
        <w:rPr>
          <w:rStyle w:val="contenttext"/>
          <w:rFonts w:cs="B Zar" w:hint="cs"/>
          <w:color w:val="000000"/>
          <w:sz w:val="36"/>
          <w:szCs w:val="36"/>
        </w:rPr>
        <w:t>biri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olunmamışdır.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axtaranların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m</w:t>
      </w:r>
      <w:r>
        <w:rPr>
          <w:rStyle w:val="contenttext"/>
          <w:rFonts w:cs="B Zar" w:hint="cs"/>
          <w:color w:val="000000"/>
          <w:sz w:val="36"/>
          <w:szCs w:val="36"/>
        </w:rPr>
        <w:t>ə</w:t>
      </w:r>
      <w:r>
        <w:rPr>
          <w:rStyle w:val="contenttext"/>
          <w:rFonts w:cs="B Zar" w:hint="cs"/>
          <w:color w:val="000000"/>
          <w:sz w:val="36"/>
          <w:szCs w:val="36"/>
        </w:rPr>
        <w:t>lumdur. Əg</w:t>
      </w:r>
      <w:r>
        <w:rPr>
          <w:rStyle w:val="contenttext"/>
          <w:rFonts w:cs="B Zar" w:hint="cs"/>
          <w:color w:val="000000"/>
          <w:sz w:val="36"/>
          <w:szCs w:val="36"/>
        </w:rPr>
        <w:t>ə</w:t>
      </w:r>
      <w:r>
        <w:rPr>
          <w:rStyle w:val="contenttext"/>
          <w:rFonts w:cs="B Zar" w:hint="cs"/>
          <w:color w:val="000000"/>
          <w:sz w:val="36"/>
          <w:szCs w:val="36"/>
        </w:rPr>
        <w:t>r onlar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bütövlükd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imamlara şamil olduğunu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onda, onların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 etm</w:t>
      </w:r>
      <w:r>
        <w:rPr>
          <w:rStyle w:val="contenttext"/>
          <w:rFonts w:cs="B Zar" w:hint="cs"/>
          <w:color w:val="000000"/>
          <w:sz w:val="36"/>
          <w:szCs w:val="36"/>
        </w:rPr>
        <w:t>ə</w:t>
      </w:r>
      <w:r>
        <w:rPr>
          <w:rStyle w:val="contenttext"/>
          <w:rFonts w:cs="B Zar" w:hint="cs"/>
          <w:color w:val="000000"/>
          <w:sz w:val="36"/>
          <w:szCs w:val="36"/>
        </w:rPr>
        <w:t>li olacaqlar.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dediyimiz kimi,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imam</w:t>
      </w:r>
      <w:r>
        <w:rPr>
          <w:rStyle w:val="contenttext"/>
          <w:rFonts w:cs="B Zar" w:hint="cs"/>
          <w:color w:val="000000"/>
          <w:sz w:val="36"/>
          <w:szCs w:val="36"/>
        </w:rPr>
        <w:t>ə</w:t>
      </w:r>
      <w:r>
        <w:rPr>
          <w:rStyle w:val="contenttext"/>
          <w:rFonts w:cs="B Zar" w:hint="cs"/>
          <w:color w:val="000000"/>
          <w:sz w:val="36"/>
          <w:szCs w:val="36"/>
        </w:rPr>
        <w:t>tin Allahın t</w:t>
      </w:r>
      <w:r>
        <w:rPr>
          <w:rStyle w:val="contenttext"/>
          <w:rFonts w:cs="B Zar" w:hint="cs"/>
          <w:color w:val="000000"/>
          <w:sz w:val="36"/>
          <w:szCs w:val="36"/>
        </w:rPr>
        <w:t>ə</w:t>
      </w:r>
      <w:r>
        <w:rPr>
          <w:rStyle w:val="contenttext"/>
          <w:rFonts w:cs="B Zar" w:hint="cs"/>
          <w:color w:val="000000"/>
          <w:sz w:val="36"/>
          <w:szCs w:val="36"/>
        </w:rPr>
        <w:t>yini il</w:t>
      </w:r>
      <w:r>
        <w:rPr>
          <w:rStyle w:val="contenttext"/>
          <w:rFonts w:cs="B Zar" w:hint="cs"/>
          <w:color w:val="000000"/>
          <w:sz w:val="36"/>
          <w:szCs w:val="36"/>
        </w:rPr>
        <w:t>ə</w:t>
      </w:r>
      <w:r>
        <w:rPr>
          <w:rStyle w:val="contenttext"/>
          <w:rFonts w:cs="B Zar" w:hint="cs"/>
          <w:color w:val="000000"/>
          <w:sz w:val="36"/>
          <w:szCs w:val="36"/>
        </w:rPr>
        <w:t xml:space="preserve"> olduğu sübuta yet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heç bir müs</w:t>
      </w:r>
      <w:r>
        <w:rPr>
          <w:rStyle w:val="contenttext"/>
          <w:rFonts w:cs="B Zar" w:hint="cs"/>
          <w:color w:val="000000"/>
          <w:sz w:val="36"/>
          <w:szCs w:val="36"/>
        </w:rPr>
        <w:t>ə</w:t>
      </w:r>
      <w:r>
        <w:rPr>
          <w:rStyle w:val="contenttext"/>
          <w:rFonts w:cs="B Zar" w:hint="cs"/>
          <w:color w:val="000000"/>
          <w:sz w:val="36"/>
          <w:szCs w:val="36"/>
        </w:rPr>
        <w:t xml:space="preserve">lmana </w:t>
      </w:r>
      <w:r>
        <w:rPr>
          <w:rStyle w:val="contenttext"/>
          <w:rFonts w:cs="B Zar" w:hint="cs"/>
          <w:color w:val="000000"/>
          <w:sz w:val="36"/>
          <w:szCs w:val="36"/>
        </w:rPr>
        <w:t>ə</w:t>
      </w:r>
      <w:r>
        <w:rPr>
          <w:rStyle w:val="contenttext"/>
          <w:rFonts w:cs="B Zar" w:hint="cs"/>
          <w:color w:val="000000"/>
          <w:sz w:val="36"/>
          <w:szCs w:val="36"/>
        </w:rPr>
        <w:t>n yaxşı, şüca</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üstününü qoyub başqasının ardınca getm</w:t>
      </w:r>
      <w:r>
        <w:rPr>
          <w:rStyle w:val="contenttext"/>
          <w:rFonts w:cs="B Zar" w:hint="cs"/>
          <w:color w:val="000000"/>
          <w:sz w:val="36"/>
          <w:szCs w:val="36"/>
        </w:rPr>
        <w:t>ə</w:t>
      </w:r>
      <w:r>
        <w:rPr>
          <w:rStyle w:val="contenttext"/>
          <w:rFonts w:cs="B Zar" w:hint="cs"/>
          <w:color w:val="000000"/>
          <w:sz w:val="36"/>
          <w:szCs w:val="36"/>
        </w:rPr>
        <w:t>si yaraşmaz (y</w:t>
      </w:r>
      <w:r>
        <w:rPr>
          <w:rStyle w:val="contenttext"/>
          <w:rFonts w:cs="B Zar" w:hint="cs"/>
          <w:color w:val="000000"/>
          <w:sz w:val="36"/>
          <w:szCs w:val="36"/>
        </w:rPr>
        <w:t>ə</w:t>
      </w:r>
      <w:r>
        <w:rPr>
          <w:rStyle w:val="contenttext"/>
          <w:rFonts w:cs="B Zar" w:hint="cs"/>
          <w:color w:val="000000"/>
          <w:sz w:val="36"/>
          <w:szCs w:val="36"/>
        </w:rPr>
        <w:t xml:space="preserve">ni, bunun </w:t>
      </w:r>
      <w:r>
        <w:rPr>
          <w:rStyle w:val="contenttext"/>
          <w:rFonts w:cs="B Zar" w:hint="cs"/>
          <w:color w:val="000000"/>
          <w:sz w:val="36"/>
          <w:szCs w:val="36"/>
        </w:rPr>
        <w:t>ə</w:t>
      </w:r>
      <w:r>
        <w:rPr>
          <w:rStyle w:val="contenttext"/>
          <w:rFonts w:cs="B Zar" w:hint="cs"/>
          <w:color w:val="000000"/>
          <w:sz w:val="36"/>
          <w:szCs w:val="36"/>
        </w:rPr>
        <w:t>ksini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hvliyi anlaşılar). Əg</w:t>
      </w:r>
      <w:r>
        <w:rPr>
          <w:rStyle w:val="contenttext"/>
          <w:rFonts w:cs="B Zar" w:hint="cs"/>
          <w:color w:val="000000"/>
          <w:sz w:val="36"/>
          <w:szCs w:val="36"/>
        </w:rPr>
        <w:t>ə</w:t>
      </w:r>
      <w:r>
        <w:rPr>
          <w:rStyle w:val="contenttext"/>
          <w:rFonts w:cs="B Zar" w:hint="cs"/>
          <w:color w:val="000000"/>
          <w:sz w:val="36"/>
          <w:szCs w:val="36"/>
        </w:rPr>
        <w:t>r seçiml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olarsa, onda, ağıllı camaat </w:t>
      </w:r>
      <w:r>
        <w:rPr>
          <w:rStyle w:val="contenttext"/>
          <w:rFonts w:cs="B Zar" w:hint="cs"/>
          <w:color w:val="000000"/>
          <w:sz w:val="36"/>
          <w:szCs w:val="36"/>
        </w:rPr>
        <w:t>ə</w:t>
      </w:r>
      <w:r>
        <w:rPr>
          <w:rStyle w:val="contenttext"/>
          <w:rFonts w:cs="B Zar" w:hint="cs"/>
          <w:color w:val="000000"/>
          <w:sz w:val="36"/>
          <w:szCs w:val="36"/>
        </w:rPr>
        <w:t>n üstün ş</w:t>
      </w:r>
      <w:r>
        <w:rPr>
          <w:rStyle w:val="contenttext"/>
          <w:rFonts w:cs="B Zar" w:hint="cs"/>
          <w:color w:val="000000"/>
          <w:sz w:val="36"/>
          <w:szCs w:val="36"/>
        </w:rPr>
        <w:t>ə</w:t>
      </w:r>
      <w:r>
        <w:rPr>
          <w:rStyle w:val="contenttext"/>
          <w:rFonts w:cs="B Zar" w:hint="cs"/>
          <w:color w:val="000000"/>
          <w:sz w:val="36"/>
          <w:szCs w:val="36"/>
        </w:rPr>
        <w:t>xsi qoyub dig</w:t>
      </w:r>
      <w:r>
        <w:rPr>
          <w:rStyle w:val="contenttext"/>
          <w:rFonts w:cs="B Zar" w:hint="cs"/>
          <w:color w:val="000000"/>
          <w:sz w:val="36"/>
          <w:szCs w:val="36"/>
        </w:rPr>
        <w:t>ə</w:t>
      </w:r>
      <w:r>
        <w:rPr>
          <w:rStyle w:val="contenttext"/>
          <w:rFonts w:cs="B Zar" w:hint="cs"/>
          <w:color w:val="000000"/>
          <w:sz w:val="36"/>
          <w:szCs w:val="36"/>
        </w:rPr>
        <w:t>rinin ardınca getm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Bel</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fsin</w:t>
      </w:r>
      <w:r>
        <w:rPr>
          <w:rStyle w:val="contenttext"/>
          <w:rFonts w:cs="B Zar" w:hint="cs"/>
          <w:color w:val="000000"/>
          <w:sz w:val="36"/>
          <w:szCs w:val="36"/>
        </w:rPr>
        <w:t>ə</w:t>
      </w:r>
      <w:r>
        <w:rPr>
          <w:rStyle w:val="contenttext"/>
          <w:rFonts w:cs="B Zar" w:hint="cs"/>
          <w:color w:val="000000"/>
          <w:sz w:val="36"/>
          <w:szCs w:val="36"/>
        </w:rPr>
        <w:t xml:space="preserve"> tabe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w:t>
      </w:r>
      <w:r>
        <w:rPr>
          <w:rStyle w:val="contenttext"/>
          <w:rFonts w:cs="B Zar" w:hint="cs"/>
          <w:color w:val="000000"/>
          <w:sz w:val="36"/>
          <w:szCs w:val="36"/>
        </w:rPr>
        <w:t>sübkeş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onlar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bu cür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onu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ki, vicdanları sızlamasın. Onlar buna gör</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lif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 n</w:t>
      </w:r>
      <w:r>
        <w:rPr>
          <w:rStyle w:val="contenttext"/>
          <w:rFonts w:cs="B Zar" w:hint="cs"/>
          <w:color w:val="000000"/>
          <w:sz w:val="36"/>
          <w:szCs w:val="36"/>
        </w:rPr>
        <w:t>eç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Heading5"/>
        <w:shd w:val="clear" w:color="auto" w:fill="FFFFFF"/>
        <w:jc w:val="both"/>
        <w:divId w:val="1828278039"/>
        <w:rPr>
          <w:rFonts w:eastAsia="Times New Roman" w:cs="B Titr" w:hint="cs"/>
          <w:b w:val="0"/>
          <w:bCs w:val="0"/>
          <w:color w:val="800040"/>
          <w:sz w:val="29"/>
          <w:szCs w:val="29"/>
          <w:rtl/>
        </w:rPr>
      </w:pPr>
      <w:r>
        <w:rPr>
          <w:rFonts w:eastAsia="Times New Roman" w:cs="B Titr" w:hint="cs"/>
          <w:b w:val="0"/>
          <w:bCs w:val="0"/>
          <w:color w:val="800040"/>
          <w:sz w:val="29"/>
          <w:szCs w:val="29"/>
        </w:rPr>
        <w:t>a) “İnsan” surəsi Məkkidir (Məkkədə nazil olmuşdur</w:t>
      </w:r>
      <w:r>
        <w:rPr>
          <w:rFonts w:eastAsia="Times New Roman" w:cs="B Titr" w:hint="cs"/>
          <w:b w:val="0"/>
          <w:bCs w:val="0"/>
          <w:color w:val="800040"/>
          <w:sz w:val="29"/>
          <w:szCs w:val="29"/>
          <w:rtl/>
        </w:rPr>
        <w:t>)</w:t>
      </w:r>
    </w:p>
    <w:p w:rsidR="00000000" w:rsidRDefault="00A11CBC" w:rsidP="002E152D">
      <w:pPr>
        <w:pStyle w:val="contentparagraph"/>
        <w:jc w:val="both"/>
        <w:divId w:val="182827803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 sur</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olmamışdır,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kki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Bilirik ki,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 hicr</w:t>
      </w:r>
      <w:r>
        <w:rPr>
          <w:rStyle w:val="contenttext"/>
          <w:rFonts w:cs="B Zar" w:hint="cs"/>
          <w:color w:val="000000"/>
          <w:sz w:val="36"/>
          <w:szCs w:val="36"/>
        </w:rPr>
        <w:t>ə</w:t>
      </w:r>
      <w:r>
        <w:rPr>
          <w:rStyle w:val="contenttext"/>
          <w:rFonts w:cs="B Zar" w:hint="cs"/>
          <w:color w:val="000000"/>
          <w:sz w:val="36"/>
          <w:szCs w:val="36"/>
        </w:rPr>
        <w:t>tin iki v</w:t>
      </w:r>
      <w:r>
        <w:rPr>
          <w:rStyle w:val="contenttext"/>
          <w:rFonts w:cs="B Zar" w:hint="cs"/>
          <w:color w:val="000000"/>
          <w:sz w:val="36"/>
          <w:szCs w:val="36"/>
        </w:rPr>
        <w:t>ə</w:t>
      </w:r>
      <w:r>
        <w:rPr>
          <w:rStyle w:val="contenttext"/>
          <w:rFonts w:cs="B Zar" w:hint="cs"/>
          <w:color w:val="000000"/>
          <w:sz w:val="36"/>
          <w:szCs w:val="36"/>
        </w:rPr>
        <w:t xml:space="preserve"> üçüncü 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dünyaya g</w:t>
      </w:r>
      <w:r>
        <w:rPr>
          <w:rStyle w:val="contenttext"/>
          <w:rFonts w:cs="B Zar" w:hint="cs"/>
          <w:color w:val="000000"/>
          <w:sz w:val="36"/>
          <w:szCs w:val="36"/>
        </w:rPr>
        <w:t>ə</w:t>
      </w:r>
      <w:r>
        <w:rPr>
          <w:rStyle w:val="contenttext"/>
          <w:rFonts w:cs="B Zar" w:hint="cs"/>
          <w:color w:val="000000"/>
          <w:sz w:val="36"/>
          <w:szCs w:val="36"/>
        </w:rPr>
        <w:t>lmişl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nazil olark</w:t>
      </w:r>
      <w:r>
        <w:rPr>
          <w:rStyle w:val="contenttext"/>
          <w:rFonts w:cs="B Zar" w:hint="cs"/>
          <w:color w:val="000000"/>
          <w:sz w:val="36"/>
          <w:szCs w:val="36"/>
        </w:rPr>
        <w:t>ə</w:t>
      </w:r>
      <w:r>
        <w:rPr>
          <w:rStyle w:val="contenttext"/>
          <w:rFonts w:cs="B Zar" w:hint="cs"/>
          <w:color w:val="000000"/>
          <w:sz w:val="36"/>
          <w:szCs w:val="36"/>
        </w:rPr>
        <w:t>n bu iki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dünyaya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mişdi. Dem</w:t>
      </w:r>
      <w:r>
        <w:rPr>
          <w:rStyle w:val="contenttext"/>
          <w:rFonts w:cs="B Zar" w:hint="cs"/>
          <w:color w:val="000000"/>
          <w:sz w:val="36"/>
          <w:szCs w:val="36"/>
        </w:rPr>
        <w:t>ə</w:t>
      </w:r>
      <w:r>
        <w:rPr>
          <w:rStyle w:val="contenttext"/>
          <w:rFonts w:cs="B Zar" w:hint="cs"/>
          <w:color w:val="000000"/>
          <w:sz w:val="36"/>
          <w:szCs w:val="36"/>
        </w:rPr>
        <w:t>li,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(ş</w:t>
      </w:r>
      <w:r>
        <w:rPr>
          <w:rStyle w:val="contenttext"/>
          <w:rFonts w:cs="B Zar" w:hint="cs"/>
          <w:color w:val="000000"/>
          <w:sz w:val="36"/>
          <w:szCs w:val="36"/>
        </w:rPr>
        <w:t>ə</w:t>
      </w:r>
      <w:r>
        <w:rPr>
          <w:rStyle w:val="contenttext"/>
          <w:rFonts w:cs="B Zar" w:hint="cs"/>
          <w:color w:val="000000"/>
          <w:sz w:val="36"/>
          <w:szCs w:val="36"/>
        </w:rPr>
        <w:t>ni-nuzul) bu sur</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 deyil.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28278039"/>
        <w:rPr>
          <w:rFonts w:cs="B Zar" w:hint="cs"/>
          <w:color w:val="000000"/>
          <w:sz w:val="36"/>
          <w:szCs w:val="36"/>
          <w:rtl/>
        </w:rPr>
      </w:pPr>
      <w:r>
        <w:rPr>
          <w:rStyle w:val="contenttext"/>
          <w:rFonts w:cs="B Zar" w:hint="cs"/>
          <w:color w:val="000000"/>
          <w:sz w:val="36"/>
          <w:szCs w:val="36"/>
        </w:rPr>
        <w:t>Qara d</w:t>
      </w:r>
      <w:r>
        <w:rPr>
          <w:rStyle w:val="contenttext"/>
          <w:rFonts w:cs="B Zar" w:hint="cs"/>
          <w:color w:val="000000"/>
          <w:sz w:val="36"/>
          <w:szCs w:val="36"/>
        </w:rPr>
        <w:t>ə</w:t>
      </w:r>
      <w:r>
        <w:rPr>
          <w:rStyle w:val="contenttext"/>
          <w:rFonts w:cs="B Zar" w:hint="cs"/>
          <w:color w:val="000000"/>
          <w:sz w:val="36"/>
          <w:szCs w:val="36"/>
        </w:rPr>
        <w:t>rili qullardan biri peyğmb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(s) xidm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sizin k</w:t>
      </w:r>
      <w:r>
        <w:rPr>
          <w:rStyle w:val="contenttext"/>
          <w:rFonts w:cs="B Zar" w:hint="cs"/>
          <w:color w:val="000000"/>
          <w:sz w:val="36"/>
          <w:szCs w:val="36"/>
        </w:rPr>
        <w:t>ə</w:t>
      </w:r>
      <w:r>
        <w:rPr>
          <w:rStyle w:val="contenttext"/>
          <w:rFonts w:cs="B Zar" w:hint="cs"/>
          <w:color w:val="000000"/>
          <w:sz w:val="36"/>
          <w:szCs w:val="36"/>
        </w:rPr>
        <w:t>narınızda olmaq is</w:t>
      </w:r>
      <w:r>
        <w:rPr>
          <w:rStyle w:val="contenttext"/>
          <w:rFonts w:cs="B Zar" w:hint="cs"/>
          <w:color w:val="000000"/>
          <w:sz w:val="36"/>
          <w:szCs w:val="36"/>
        </w:rPr>
        <w:t>ə</w:t>
      </w:r>
      <w:r>
        <w:rPr>
          <w:rStyle w:val="contenttext"/>
          <w:rFonts w:cs="B Zar" w:hint="cs"/>
          <w:color w:val="000000"/>
          <w:sz w:val="36"/>
          <w:szCs w:val="36"/>
        </w:rPr>
        <w:t>rdim. M</w:t>
      </w:r>
      <w:r>
        <w:rPr>
          <w:rStyle w:val="contenttext"/>
          <w:rFonts w:cs="B Zar" w:hint="cs"/>
          <w:color w:val="000000"/>
          <w:sz w:val="36"/>
          <w:szCs w:val="36"/>
        </w:rPr>
        <w:t>ə</w:t>
      </w:r>
      <w:r>
        <w:rPr>
          <w:rStyle w:val="contenttext"/>
          <w:rFonts w:cs="B Zar" w:hint="cs"/>
          <w:color w:val="000000"/>
          <w:sz w:val="36"/>
          <w:szCs w:val="36"/>
        </w:rPr>
        <w:t>n qara d</w:t>
      </w:r>
      <w:r>
        <w:rPr>
          <w:rStyle w:val="contenttext"/>
          <w:rFonts w:cs="B Zar" w:hint="cs"/>
          <w:color w:val="000000"/>
          <w:sz w:val="36"/>
          <w:szCs w:val="36"/>
        </w:rPr>
        <w:t>ə</w:t>
      </w:r>
      <w:r>
        <w:rPr>
          <w:rStyle w:val="contenttext"/>
          <w:rFonts w:cs="B Zar" w:hint="cs"/>
          <w:color w:val="000000"/>
          <w:sz w:val="36"/>
          <w:szCs w:val="36"/>
        </w:rPr>
        <w:t>rili, siz is</w:t>
      </w:r>
      <w:r>
        <w:rPr>
          <w:rStyle w:val="contenttext"/>
          <w:rFonts w:cs="B Zar" w:hint="cs"/>
          <w:color w:val="000000"/>
          <w:sz w:val="36"/>
          <w:szCs w:val="36"/>
        </w:rPr>
        <w:t>ə</w:t>
      </w:r>
      <w:r>
        <w:rPr>
          <w:rStyle w:val="contenttext"/>
          <w:rFonts w:cs="B Zar" w:hint="cs"/>
          <w:color w:val="000000"/>
          <w:sz w:val="36"/>
          <w:szCs w:val="36"/>
        </w:rPr>
        <w:t xml:space="preserve"> ağ d</w:t>
      </w:r>
      <w:r>
        <w:rPr>
          <w:rStyle w:val="contenttext"/>
          <w:rFonts w:cs="B Zar" w:hint="cs"/>
          <w:color w:val="000000"/>
          <w:sz w:val="36"/>
          <w:szCs w:val="36"/>
        </w:rPr>
        <w:t>ə</w:t>
      </w:r>
      <w:r>
        <w:rPr>
          <w:rStyle w:val="contenttext"/>
          <w:rFonts w:cs="B Zar" w:hint="cs"/>
          <w:color w:val="000000"/>
          <w:sz w:val="36"/>
          <w:szCs w:val="36"/>
        </w:rPr>
        <w:t>rilisiniz</w:t>
      </w:r>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nim bu arzumun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ç</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bel</w:t>
      </w:r>
      <w:r>
        <w:rPr>
          <w:rStyle w:val="contenttext"/>
          <w:rFonts w:cs="B Zar" w:hint="cs"/>
          <w:color w:val="000000"/>
          <w:sz w:val="36"/>
          <w:szCs w:val="36"/>
        </w:rPr>
        <w:t>ə</w:t>
      </w:r>
      <w:r>
        <w:rPr>
          <w:rStyle w:val="contenttext"/>
          <w:rFonts w:cs="B Zar" w:hint="cs"/>
          <w:color w:val="000000"/>
          <w:sz w:val="36"/>
          <w:szCs w:val="36"/>
        </w:rPr>
        <w:t xml:space="preserve"> cavab verdi: “Q</w:t>
      </w:r>
      <w:r>
        <w:rPr>
          <w:rStyle w:val="contenttext"/>
          <w:rFonts w:cs="B Zar" w:hint="cs"/>
          <w:color w:val="000000"/>
          <w:sz w:val="36"/>
          <w:szCs w:val="36"/>
        </w:rPr>
        <w:t>ə</w:t>
      </w:r>
      <w:r>
        <w:rPr>
          <w:rStyle w:val="contenttext"/>
          <w:rFonts w:cs="B Zar" w:hint="cs"/>
          <w:color w:val="000000"/>
          <w:sz w:val="36"/>
          <w:szCs w:val="36"/>
        </w:rPr>
        <w:t>m yem</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8282780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h:204</w:t>
      </w:r>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 günü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nurani</w:t>
      </w:r>
      <w:r>
        <w:rPr>
          <w:rStyle w:val="contenttext"/>
          <w:rFonts w:cs="B Zar" w:hint="cs"/>
          <w:color w:val="000000"/>
          <w:sz w:val="36"/>
          <w:szCs w:val="36"/>
        </w:rPr>
        <w:t xml:space="preserve"> olacaqsan ki, uzun illik m</w:t>
      </w:r>
      <w:r>
        <w:rPr>
          <w:rStyle w:val="contenttext"/>
          <w:rFonts w:cs="B Zar" w:hint="cs"/>
          <w:color w:val="000000"/>
          <w:sz w:val="36"/>
          <w:szCs w:val="36"/>
        </w:rPr>
        <w:t>ə</w:t>
      </w:r>
      <w:r>
        <w:rPr>
          <w:rStyle w:val="contenttext"/>
          <w:rFonts w:cs="B Zar" w:hint="cs"/>
          <w:color w:val="000000"/>
          <w:sz w:val="36"/>
          <w:szCs w:val="36"/>
        </w:rPr>
        <w:t>saf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Sonra yuxarıdakı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 qara qul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w:t>
      </w:r>
      <w:r>
        <w:rPr>
          <w:rStyle w:val="contenttext"/>
          <w:rFonts w:cs="B Zar" w:hint="cs"/>
          <w:color w:val="000000"/>
          <w:sz w:val="36"/>
          <w:szCs w:val="36"/>
          <w:rtl/>
        </w:rPr>
        <w:t>.</w:t>
      </w:r>
      <w:hyperlink w:anchor="content_note_202_1" w:tooltip=" [1] . “Ruhul-məani”, c.29, səh.16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kki</w:t>
      </w:r>
      <w:hyperlink w:anchor="content_note_202_2" w:tooltip=" [2] . “Nümunə təfsiri”, c.25, səh.33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olmasına diqq</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qeyd edil</w:t>
      </w:r>
      <w:r>
        <w:rPr>
          <w:rStyle w:val="contenttext"/>
          <w:rFonts w:cs="B Zar" w:hint="cs"/>
          <w:color w:val="000000"/>
          <w:sz w:val="36"/>
          <w:szCs w:val="36"/>
        </w:rPr>
        <w:t>ə</w:t>
      </w:r>
      <w:r>
        <w:rPr>
          <w:rStyle w:val="contenttext"/>
          <w:rFonts w:cs="B Zar" w:hint="cs"/>
          <w:color w:val="000000"/>
          <w:sz w:val="36"/>
          <w:szCs w:val="36"/>
        </w:rPr>
        <w:t>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binin sur</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 olmadığı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Pr>
        <w:t>Cavab: Birincisi, t</w:t>
      </w:r>
      <w:r>
        <w:rPr>
          <w:rStyle w:val="contenttext"/>
          <w:rFonts w:cs="B Zar" w:hint="cs"/>
          <w:color w:val="000000"/>
          <w:sz w:val="36"/>
          <w:szCs w:val="36"/>
        </w:rPr>
        <w:t>ə</w:t>
      </w:r>
      <w:r>
        <w:rPr>
          <w:rStyle w:val="contenttext"/>
          <w:rFonts w:cs="B Zar" w:hint="cs"/>
          <w:color w:val="000000"/>
          <w:sz w:val="36"/>
          <w:szCs w:val="36"/>
        </w:rPr>
        <w:t>fsirçi, müh</w:t>
      </w:r>
      <w:r>
        <w:rPr>
          <w:rStyle w:val="contenttext"/>
          <w:rFonts w:cs="B Zar" w:hint="cs"/>
          <w:color w:val="000000"/>
          <w:sz w:val="36"/>
          <w:szCs w:val="36"/>
        </w:rPr>
        <w:t>ə</w:t>
      </w:r>
      <w:r>
        <w:rPr>
          <w:rStyle w:val="contenttext"/>
          <w:rFonts w:cs="B Zar" w:hint="cs"/>
          <w:color w:val="000000"/>
          <w:sz w:val="36"/>
          <w:szCs w:val="36"/>
        </w:rPr>
        <w:t>ddis v</w:t>
      </w:r>
      <w:r>
        <w:rPr>
          <w:rStyle w:val="contenttext"/>
          <w:rFonts w:cs="B Zar" w:hint="cs"/>
          <w:color w:val="000000"/>
          <w:sz w:val="36"/>
          <w:szCs w:val="36"/>
        </w:rPr>
        <w:t>ə</w:t>
      </w:r>
      <w:r>
        <w:rPr>
          <w:rStyle w:val="contenttext"/>
          <w:rFonts w:cs="B Zar" w:hint="cs"/>
          <w:color w:val="000000"/>
          <w:sz w:val="36"/>
          <w:szCs w:val="36"/>
        </w:rPr>
        <w:t xml:space="preserve"> tarixçil</w:t>
      </w:r>
      <w:r>
        <w:rPr>
          <w:rStyle w:val="contenttext"/>
          <w:rFonts w:cs="B Zar" w:hint="cs"/>
          <w:color w:val="000000"/>
          <w:sz w:val="36"/>
          <w:szCs w:val="36"/>
        </w:rPr>
        <w:t>ə</w:t>
      </w:r>
      <w:r>
        <w:rPr>
          <w:rStyle w:val="contenttext"/>
          <w:rFonts w:cs="B Zar" w:hint="cs"/>
          <w:color w:val="000000"/>
          <w:sz w:val="36"/>
          <w:szCs w:val="36"/>
        </w:rPr>
        <w:t>rin çoxu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w:t>
      </w:r>
      <w:r>
        <w:rPr>
          <w:rStyle w:val="contenttext"/>
          <w:rFonts w:cs="B Zar" w:hint="cs"/>
          <w:color w:val="000000"/>
          <w:sz w:val="36"/>
          <w:szCs w:val="36"/>
        </w:rPr>
        <w:t xml:space="preserve">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olması düşünc</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aliml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ksini düşün</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barmaqla göst</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az olduğunu da dem</w:t>
      </w:r>
      <w:r>
        <w:rPr>
          <w:rStyle w:val="contenttext"/>
          <w:rFonts w:cs="B Zar" w:hint="cs"/>
          <w:color w:val="000000"/>
          <w:sz w:val="36"/>
          <w:szCs w:val="36"/>
        </w:rPr>
        <w:t>ə</w:t>
      </w:r>
      <w:r>
        <w:rPr>
          <w:rStyle w:val="contenttext"/>
          <w:rFonts w:cs="B Zar" w:hint="cs"/>
          <w:color w:val="000000"/>
          <w:sz w:val="36"/>
          <w:szCs w:val="36"/>
        </w:rPr>
        <w:t>liyik. Sur</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olduğuna etiqadlı olaraq ona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aliml</w:t>
      </w:r>
      <w:r>
        <w:rPr>
          <w:rStyle w:val="contenttext"/>
          <w:rFonts w:cs="B Zar" w:hint="cs"/>
          <w:color w:val="000000"/>
          <w:sz w:val="36"/>
          <w:szCs w:val="36"/>
        </w:rPr>
        <w:t>ə</w:t>
      </w:r>
      <w:r>
        <w:rPr>
          <w:rStyle w:val="contenttext"/>
          <w:rFonts w:cs="B Zar" w:hint="cs"/>
          <w:color w:val="000000"/>
          <w:sz w:val="36"/>
          <w:szCs w:val="36"/>
        </w:rPr>
        <w:t>r iki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bö</w:t>
      </w:r>
      <w:r>
        <w:rPr>
          <w:rStyle w:val="contenttext"/>
          <w:rFonts w:cs="B Zar" w:hint="cs"/>
          <w:color w:val="000000"/>
          <w:sz w:val="36"/>
          <w:szCs w:val="36"/>
        </w:rPr>
        <w:t>lünür</w:t>
      </w:r>
      <w:r>
        <w:rPr>
          <w:rStyle w:val="contenttext"/>
          <w:rFonts w:cs="B Zar" w:hint="cs"/>
          <w:color w:val="000000"/>
          <w:sz w:val="36"/>
          <w:szCs w:val="36"/>
          <w:rtl/>
        </w:rPr>
        <w:t>:</w:t>
      </w:r>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Pr>
        <w:t>Onlardan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olduğunu açıq-aşkar söyl</w:t>
      </w:r>
      <w:r>
        <w:rPr>
          <w:rStyle w:val="contenttext"/>
          <w:rFonts w:cs="B Zar" w:hint="cs"/>
          <w:color w:val="000000"/>
          <w:sz w:val="36"/>
          <w:szCs w:val="36"/>
        </w:rPr>
        <w:t>ə</w:t>
      </w:r>
      <w:r>
        <w:rPr>
          <w:rStyle w:val="contenttext"/>
          <w:rFonts w:cs="B Zar" w:hint="cs"/>
          <w:color w:val="000000"/>
          <w:sz w:val="36"/>
          <w:szCs w:val="36"/>
        </w:rPr>
        <w:t>miş, dig</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dem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bizim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ail</w:t>
      </w:r>
      <w:r>
        <w:rPr>
          <w:rStyle w:val="contenttext"/>
          <w:rFonts w:cs="B Zar" w:hint="cs"/>
          <w:color w:val="000000"/>
          <w:sz w:val="36"/>
          <w:szCs w:val="36"/>
        </w:rPr>
        <w:t>ə</w:t>
      </w:r>
      <w:r>
        <w:rPr>
          <w:rStyle w:val="contenttext"/>
          <w:rFonts w:cs="B Zar" w:hint="cs"/>
          <w:color w:val="000000"/>
          <w:sz w:val="36"/>
          <w:szCs w:val="36"/>
        </w:rPr>
        <w:t xml:space="preserve"> üzvl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söyl</w:t>
      </w:r>
      <w:r>
        <w:rPr>
          <w:rStyle w:val="contenttext"/>
          <w:rFonts w:cs="B Zar" w:hint="cs"/>
          <w:color w:val="000000"/>
          <w:sz w:val="36"/>
          <w:szCs w:val="36"/>
        </w:rPr>
        <w:t>ə</w:t>
      </w:r>
      <w:r>
        <w:rPr>
          <w:rStyle w:val="contenttext"/>
          <w:rFonts w:cs="B Zar" w:hint="cs"/>
          <w:color w:val="000000"/>
          <w:sz w:val="36"/>
          <w:szCs w:val="36"/>
        </w:rPr>
        <w:t>diyimiz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 ay</w:t>
      </w:r>
      <w:r>
        <w:rPr>
          <w:rStyle w:val="contenttext"/>
          <w:rFonts w:cs="B Zar" w:hint="cs"/>
          <w:color w:val="000000"/>
          <w:sz w:val="36"/>
          <w:szCs w:val="36"/>
        </w:rPr>
        <w:t>ə</w:t>
      </w:r>
      <w:r>
        <w:rPr>
          <w:rStyle w:val="contenttext"/>
          <w:rFonts w:cs="B Zar" w:hint="cs"/>
          <w:color w:val="000000"/>
          <w:sz w:val="36"/>
          <w:szCs w:val="36"/>
        </w:rPr>
        <w:t>nin altında qeyd etmişl</w:t>
      </w:r>
      <w:r>
        <w:rPr>
          <w:rStyle w:val="contenttext"/>
          <w:rFonts w:cs="B Zar" w:hint="cs"/>
          <w:color w:val="000000"/>
          <w:sz w:val="36"/>
          <w:szCs w:val="36"/>
        </w:rPr>
        <w:t>ə</w:t>
      </w:r>
      <w:r>
        <w:rPr>
          <w:rStyle w:val="contenttext"/>
          <w:rFonts w:cs="B Zar" w:hint="cs"/>
          <w:color w:val="000000"/>
          <w:sz w:val="36"/>
          <w:szCs w:val="36"/>
        </w:rPr>
        <w:t>r. Bu da sur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olduğu münasib</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Qazı Nurullah Şüşt</w:t>
      </w:r>
      <w:r>
        <w:rPr>
          <w:rStyle w:val="contenttext"/>
          <w:rFonts w:cs="B Zar" w:hint="cs"/>
          <w:color w:val="000000"/>
          <w:sz w:val="36"/>
          <w:szCs w:val="36"/>
        </w:rPr>
        <w:t>ə</w:t>
      </w:r>
      <w:r>
        <w:rPr>
          <w:rStyle w:val="contenttext"/>
          <w:rFonts w:cs="B Zar" w:hint="cs"/>
          <w:color w:val="000000"/>
          <w:sz w:val="36"/>
          <w:szCs w:val="36"/>
        </w:rPr>
        <w:t>ri “Ehqaqul-h</w:t>
      </w:r>
      <w:r>
        <w:rPr>
          <w:rStyle w:val="contenttext"/>
          <w:rFonts w:cs="B Zar" w:hint="cs"/>
          <w:color w:val="000000"/>
          <w:sz w:val="36"/>
          <w:szCs w:val="36"/>
        </w:rPr>
        <w:t>ə</w:t>
      </w:r>
      <w:r>
        <w:rPr>
          <w:rStyle w:val="contenttext"/>
          <w:rFonts w:cs="B Zar" w:hint="cs"/>
          <w:color w:val="000000"/>
          <w:sz w:val="36"/>
          <w:szCs w:val="36"/>
        </w:rPr>
        <w:t xml:space="preserve">qq”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3-cü cild,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 xml:space="preserve"> 157-d</w:t>
      </w:r>
      <w:r>
        <w:rPr>
          <w:rStyle w:val="contenttext"/>
          <w:rFonts w:cs="B Zar" w:hint="cs"/>
          <w:color w:val="000000"/>
          <w:sz w:val="36"/>
          <w:szCs w:val="36"/>
        </w:rPr>
        <w:t>ə</w:t>
      </w:r>
      <w:r>
        <w:rPr>
          <w:rStyle w:val="contenttext"/>
          <w:rFonts w:cs="B Zar" w:hint="cs"/>
          <w:color w:val="000000"/>
          <w:sz w:val="36"/>
          <w:szCs w:val="36"/>
        </w:rPr>
        <w:t>n sonrakı hissısind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aliml</w:t>
      </w:r>
      <w:r>
        <w:rPr>
          <w:rStyle w:val="contenttext"/>
          <w:rFonts w:cs="B Zar" w:hint="cs"/>
          <w:color w:val="000000"/>
          <w:sz w:val="36"/>
          <w:szCs w:val="36"/>
        </w:rPr>
        <w:t>ə</w:t>
      </w:r>
      <w:r>
        <w:rPr>
          <w:rStyle w:val="contenttext"/>
          <w:rFonts w:cs="B Zar" w:hint="cs"/>
          <w:color w:val="000000"/>
          <w:sz w:val="36"/>
          <w:szCs w:val="36"/>
        </w:rPr>
        <w:t>rin adlarını qeyd etmişdir v</w:t>
      </w:r>
      <w:r>
        <w:rPr>
          <w:rStyle w:val="contenttext"/>
          <w:rFonts w:cs="B Zar" w:hint="cs"/>
          <w:color w:val="000000"/>
          <w:sz w:val="36"/>
          <w:szCs w:val="36"/>
        </w:rPr>
        <w:t>ə</w:t>
      </w:r>
      <w:r>
        <w:rPr>
          <w:rStyle w:val="contenttext"/>
          <w:rFonts w:cs="B Zar" w:hint="cs"/>
          <w:color w:val="000000"/>
          <w:sz w:val="36"/>
          <w:szCs w:val="36"/>
        </w:rPr>
        <w:t xml:space="preserve"> biz onlardan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 Əhli-sünn</w:t>
      </w:r>
      <w:r>
        <w:rPr>
          <w:rStyle w:val="contenttext"/>
          <w:rFonts w:cs="B Zar" w:hint="cs"/>
          <w:color w:val="000000"/>
          <w:sz w:val="36"/>
          <w:szCs w:val="36"/>
        </w:rPr>
        <w:t>ə</w:t>
      </w:r>
      <w:r>
        <w:rPr>
          <w:rStyle w:val="contenttext"/>
          <w:rFonts w:cs="B Zar" w:hint="cs"/>
          <w:color w:val="000000"/>
          <w:sz w:val="36"/>
          <w:szCs w:val="36"/>
        </w:rPr>
        <w:t>nin tanınmış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 O, m</w:t>
      </w:r>
      <w:r>
        <w:rPr>
          <w:rStyle w:val="contenttext"/>
          <w:rFonts w:cs="B Zar" w:hint="cs"/>
          <w:color w:val="000000"/>
          <w:sz w:val="36"/>
          <w:szCs w:val="36"/>
        </w:rPr>
        <w:t>ə</w:t>
      </w:r>
      <w:r>
        <w:rPr>
          <w:rStyle w:val="contenttext"/>
          <w:rFonts w:cs="B Zar" w:hint="cs"/>
          <w:color w:val="000000"/>
          <w:sz w:val="36"/>
          <w:szCs w:val="36"/>
        </w:rPr>
        <w:t>şhur kitabı “K</w:t>
      </w:r>
      <w:r>
        <w:rPr>
          <w:rStyle w:val="contenttext"/>
          <w:rFonts w:cs="B Zar" w:hint="cs"/>
          <w:color w:val="000000"/>
          <w:sz w:val="36"/>
          <w:szCs w:val="36"/>
        </w:rPr>
        <w:t>ə</w:t>
      </w:r>
      <w:r>
        <w:rPr>
          <w:rStyle w:val="contenttext"/>
          <w:rFonts w:cs="B Zar" w:hint="cs"/>
          <w:color w:val="000000"/>
          <w:sz w:val="36"/>
          <w:szCs w:val="36"/>
        </w:rPr>
        <w:t>şşaf”da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olmasını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202_3" w:tooltip=" [3] . “Əl-Kəşşaf”, c.4, səh.169. " w:history="1">
        <w:r>
          <w:rPr>
            <w:rStyle w:val="Hyperlink"/>
            <w:rFonts w:cs="B Zar" w:hint="cs"/>
            <w:sz w:val="36"/>
            <w:szCs w:val="36"/>
            <w:rtl/>
          </w:rPr>
          <w:t>(3)</w:t>
        </w:r>
      </w:hyperlink>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Vahidi – O da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“Əsbabun-nuzul”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üstünlük vermişdir</w:t>
      </w:r>
      <w:r>
        <w:rPr>
          <w:rStyle w:val="contenttext"/>
          <w:rFonts w:cs="B Zar" w:hint="cs"/>
          <w:color w:val="000000"/>
          <w:sz w:val="36"/>
          <w:szCs w:val="36"/>
          <w:rtl/>
        </w:rPr>
        <w:t>.</w:t>
      </w:r>
      <w:hyperlink w:anchor="content_note_202_4" w:tooltip=" [4] . “Əsbabun-nuzul”, səhş331. " w:history="1">
        <w:r>
          <w:rPr>
            <w:rStyle w:val="Hyperlink"/>
            <w:rFonts w:cs="B Zar" w:hint="cs"/>
            <w:sz w:val="36"/>
            <w:szCs w:val="36"/>
            <w:rtl/>
          </w:rPr>
          <w:t>(4)</w:t>
        </w:r>
      </w:hyperlink>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 Covzi – sünni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bli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edil</w:t>
      </w:r>
      <w:r>
        <w:rPr>
          <w:rStyle w:val="contenttext"/>
          <w:rFonts w:cs="B Zar" w:hint="cs"/>
          <w:color w:val="000000"/>
          <w:sz w:val="36"/>
          <w:szCs w:val="36"/>
        </w:rPr>
        <w:t>ə</w:t>
      </w:r>
      <w:r>
        <w:rPr>
          <w:rStyle w:val="contenttext"/>
          <w:rFonts w:cs="B Zar" w:hint="cs"/>
          <w:color w:val="000000"/>
          <w:sz w:val="36"/>
          <w:szCs w:val="36"/>
        </w:rPr>
        <w:t>n) olmasına</w:t>
      </w:r>
    </w:p>
    <w:p w:rsidR="00000000" w:rsidRDefault="00A11CBC" w:rsidP="002E152D">
      <w:pPr>
        <w:pStyle w:val="contentparagraph"/>
        <w:jc w:val="both"/>
        <w:divId w:val="12401400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A11CBC" w:rsidP="002E152D">
      <w:pPr>
        <w:jc w:val="both"/>
        <w:divId w:val="105928323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Ruhul-məani”, c.29, səh.167</w:t>
      </w:r>
      <w:r>
        <w:rPr>
          <w:rFonts w:eastAsia="Times New Roman" w:cs="B Zar" w:hint="cs"/>
          <w:color w:val="000000"/>
          <w:sz w:val="36"/>
          <w:szCs w:val="36"/>
          <w:rtl/>
        </w:rPr>
        <w:t xml:space="preserve">. </w:t>
      </w:r>
    </w:p>
    <w:p w:rsidR="00000000" w:rsidRDefault="00A11CBC" w:rsidP="002E152D">
      <w:pPr>
        <w:jc w:val="both"/>
        <w:divId w:val="67268146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Nümunə təfsiri”, c.25, səh.330</w:t>
      </w:r>
      <w:r>
        <w:rPr>
          <w:rFonts w:eastAsia="Times New Roman" w:cs="B Zar" w:hint="cs"/>
          <w:color w:val="000000"/>
          <w:sz w:val="36"/>
          <w:szCs w:val="36"/>
          <w:rtl/>
        </w:rPr>
        <w:t xml:space="preserve">. </w:t>
      </w:r>
    </w:p>
    <w:p w:rsidR="00000000" w:rsidRDefault="00A11CBC" w:rsidP="002E152D">
      <w:pPr>
        <w:jc w:val="both"/>
        <w:divId w:val="46747395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Əl-Kəşşaf”, c.4, səh.169</w:t>
      </w:r>
      <w:r>
        <w:rPr>
          <w:rFonts w:eastAsia="Times New Roman" w:cs="B Zar" w:hint="cs"/>
          <w:color w:val="000000"/>
          <w:sz w:val="36"/>
          <w:szCs w:val="36"/>
          <w:rtl/>
        </w:rPr>
        <w:t xml:space="preserve">. </w:t>
      </w:r>
    </w:p>
    <w:p w:rsidR="00000000" w:rsidRDefault="00A11CBC" w:rsidP="002E152D">
      <w:pPr>
        <w:jc w:val="both"/>
        <w:divId w:val="2421348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Əsbabun-nuzul”, səhş331</w:t>
      </w:r>
      <w:r>
        <w:rPr>
          <w:rFonts w:eastAsia="Times New Roman" w:cs="B Zar" w:hint="cs"/>
          <w:color w:val="000000"/>
          <w:sz w:val="36"/>
          <w:szCs w:val="36"/>
          <w:rtl/>
        </w:rPr>
        <w:t xml:space="preserve">. </w:t>
      </w:r>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Pr>
        <w:t>etiqadı vardır</w:t>
      </w:r>
      <w:r>
        <w:rPr>
          <w:rStyle w:val="contenttext"/>
          <w:rFonts w:cs="B Zar" w:hint="cs"/>
          <w:color w:val="000000"/>
          <w:sz w:val="36"/>
          <w:szCs w:val="36"/>
          <w:rtl/>
        </w:rPr>
        <w:t>.</w:t>
      </w:r>
      <w:hyperlink w:anchor="content_note_203_1" w:tooltip=" [1] . “Ət-Təzkirə”, səh.332. " w:history="1">
        <w:r>
          <w:rPr>
            <w:rStyle w:val="Hyperlink"/>
            <w:rFonts w:cs="B Zar" w:hint="cs"/>
            <w:sz w:val="36"/>
            <w:szCs w:val="36"/>
            <w:rtl/>
          </w:rPr>
          <w:t>(1)</w:t>
        </w:r>
      </w:hyperlink>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nci – “Kifay</w:t>
      </w:r>
      <w:r>
        <w:rPr>
          <w:rStyle w:val="contenttext"/>
          <w:rFonts w:cs="B Zar" w:hint="cs"/>
          <w:color w:val="000000"/>
          <w:sz w:val="36"/>
          <w:szCs w:val="36"/>
        </w:rPr>
        <w:t>ə</w:t>
      </w:r>
      <w:r>
        <w:rPr>
          <w:rStyle w:val="contenttext"/>
          <w:rFonts w:cs="B Zar" w:hint="cs"/>
          <w:color w:val="000000"/>
          <w:sz w:val="36"/>
          <w:szCs w:val="36"/>
        </w:rPr>
        <w:t xml:space="preserve">tut-talib”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seçmişdir</w:t>
      </w:r>
      <w:r>
        <w:rPr>
          <w:rStyle w:val="contenttext"/>
          <w:rFonts w:cs="B Zar" w:hint="cs"/>
          <w:color w:val="000000"/>
          <w:sz w:val="36"/>
          <w:szCs w:val="36"/>
          <w:rtl/>
        </w:rPr>
        <w:t>.</w:t>
      </w:r>
      <w:hyperlink w:anchor="content_note_203_2" w:tooltip=" [2] . “Kifayətut-talib”, səh201. " w:history="1">
        <w:r>
          <w:rPr>
            <w:rStyle w:val="Hyperlink"/>
            <w:rFonts w:cs="B Zar" w:hint="cs"/>
            <w:sz w:val="36"/>
            <w:szCs w:val="36"/>
            <w:rtl/>
          </w:rPr>
          <w:t>(2)</w:t>
        </w:r>
      </w:hyperlink>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 xml:space="preserve">xairul-uqba”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fikird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203_3" w:tooltip=" [3] . “Zəxairul-uqba”, səh.102. " w:history="1">
        <w:r>
          <w:rPr>
            <w:rStyle w:val="Hyperlink"/>
            <w:rFonts w:cs="B Zar" w:hint="cs"/>
            <w:sz w:val="36"/>
            <w:szCs w:val="36"/>
            <w:rtl/>
          </w:rPr>
          <w:t>(3)</w:t>
        </w:r>
      </w:hyperlink>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Alusi d</w:t>
      </w:r>
      <w:r>
        <w:rPr>
          <w:rStyle w:val="contenttext"/>
          <w:rFonts w:cs="B Zar" w:hint="cs"/>
          <w:color w:val="000000"/>
          <w:sz w:val="36"/>
          <w:szCs w:val="36"/>
        </w:rPr>
        <w:t>ə</w:t>
      </w:r>
      <w:r>
        <w:rPr>
          <w:rStyle w:val="contenttext"/>
          <w:rFonts w:cs="B Zar" w:hint="cs"/>
          <w:color w:val="000000"/>
          <w:sz w:val="36"/>
          <w:szCs w:val="36"/>
        </w:rPr>
        <w:t xml:space="preserve"> bu sur</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olmasına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hyperlink w:anchor="content_note_203_4" w:tooltip=" [4] . “Ruhul-məani”, c.29, səh.157. " w:history="1">
        <w:r>
          <w:rPr>
            <w:rStyle w:val="Hyperlink"/>
            <w:rFonts w:cs="B Zar" w:hint="cs"/>
            <w:sz w:val="36"/>
            <w:szCs w:val="36"/>
            <w:rtl/>
          </w:rPr>
          <w:t>(4)</w:t>
        </w:r>
      </w:hyperlink>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xri Razi – sünni dünyasının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fsirçisi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etmişdir</w:t>
      </w:r>
      <w:r>
        <w:rPr>
          <w:rStyle w:val="contenttext"/>
          <w:rFonts w:cs="B Zar" w:hint="cs"/>
          <w:color w:val="000000"/>
          <w:sz w:val="36"/>
          <w:szCs w:val="36"/>
          <w:rtl/>
        </w:rPr>
        <w:t>.</w:t>
      </w:r>
      <w:hyperlink w:anchor="content_note_203_5" w:tooltip=" [5] . “Ət-Təfsirul-kəbir”, c.30, səh.244. " w:history="1">
        <w:r>
          <w:rPr>
            <w:rStyle w:val="Hyperlink"/>
            <w:rFonts w:cs="B Zar" w:hint="cs"/>
            <w:sz w:val="36"/>
            <w:szCs w:val="36"/>
            <w:rtl/>
          </w:rPr>
          <w:t>(5)</w:t>
        </w:r>
      </w:hyperlink>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 Qurtubi öz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 xml:space="preserve"> aşağıdakı ifad</w:t>
      </w:r>
      <w:r>
        <w:rPr>
          <w:rStyle w:val="contenttext"/>
          <w:rFonts w:cs="B Zar" w:hint="cs"/>
          <w:color w:val="000000"/>
          <w:sz w:val="36"/>
          <w:szCs w:val="36"/>
        </w:rPr>
        <w:t>ə</w:t>
      </w:r>
      <w:r>
        <w:rPr>
          <w:rStyle w:val="contenttext"/>
          <w:rFonts w:cs="B Zar" w:hint="cs"/>
          <w:color w:val="000000"/>
          <w:sz w:val="36"/>
          <w:szCs w:val="36"/>
        </w:rPr>
        <w:t>ni qeyd etmişdir</w:t>
      </w:r>
      <w:r>
        <w:rPr>
          <w:rStyle w:val="contenttext"/>
          <w:rFonts w:cs="B Zar" w:hint="cs"/>
          <w:color w:val="000000"/>
          <w:sz w:val="36"/>
          <w:szCs w:val="36"/>
          <w:rtl/>
        </w:rPr>
        <w:t>:</w:t>
      </w:r>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ذکر الثّعلبی فی تفسیره: و قال اهل التّفسیر انّ</w:t>
      </w:r>
      <w:r>
        <w:rPr>
          <w:rStyle w:val="contenttext"/>
          <w:rFonts w:cs="B Zar" w:hint="cs"/>
          <w:color w:val="000000"/>
          <w:sz w:val="36"/>
          <w:szCs w:val="36"/>
          <w:rtl/>
        </w:rPr>
        <w:t>ها نزلت فی علی و فاطمه و جاریه لهما اسمها فضّه</w:t>
      </w:r>
      <w:hyperlink w:anchor="content_note_203_6" w:tooltip=" [6] . “Qurtubi təfsiri”, c.19, səh.19. " w:history="1">
        <w:r>
          <w:rPr>
            <w:rStyle w:val="Hyperlink"/>
            <w:rFonts w:cs="B Zar" w:hint="cs"/>
            <w:sz w:val="36"/>
            <w:szCs w:val="36"/>
            <w:rtl/>
          </w:rPr>
          <w:t>(6)</w:t>
        </w:r>
      </w:hyperlink>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öz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demişdir: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olmuşdur v</w:t>
      </w:r>
      <w:r>
        <w:rPr>
          <w:rStyle w:val="contenttext"/>
          <w:rFonts w:cs="B Zar" w:hint="cs"/>
          <w:color w:val="000000"/>
          <w:sz w:val="36"/>
          <w:szCs w:val="36"/>
        </w:rPr>
        <w:t>ə</w:t>
      </w:r>
      <w:r>
        <w:rPr>
          <w:rStyle w:val="contenttext"/>
          <w:rFonts w:cs="B Zar" w:hint="cs"/>
          <w:color w:val="000000"/>
          <w:sz w:val="36"/>
          <w:szCs w:val="36"/>
        </w:rPr>
        <w:t xml:space="preserve"> bütün t</w:t>
      </w:r>
      <w:r>
        <w:rPr>
          <w:rStyle w:val="contenttext"/>
          <w:rFonts w:cs="B Zar" w:hint="cs"/>
          <w:color w:val="000000"/>
          <w:sz w:val="36"/>
          <w:szCs w:val="36"/>
        </w:rPr>
        <w:t>ə</w:t>
      </w:r>
      <w:r>
        <w:rPr>
          <w:rStyle w:val="contenttext"/>
          <w:rFonts w:cs="B Zar" w:hint="cs"/>
          <w:color w:val="000000"/>
          <w:sz w:val="36"/>
          <w:szCs w:val="36"/>
        </w:rPr>
        <w:t xml:space="preserve">fsir </w:t>
      </w:r>
      <w:r>
        <w:rPr>
          <w:rStyle w:val="contenttext"/>
          <w:rFonts w:cs="B Zar" w:hint="cs"/>
          <w:color w:val="000000"/>
          <w:sz w:val="36"/>
          <w:szCs w:val="36"/>
        </w:rPr>
        <w:t>ə</w:t>
      </w:r>
      <w:r>
        <w:rPr>
          <w:rStyle w:val="contenttext"/>
          <w:rFonts w:cs="B Zar" w:hint="cs"/>
          <w:color w:val="000000"/>
          <w:sz w:val="36"/>
          <w:szCs w:val="36"/>
        </w:rPr>
        <w:t>hli onun (sur</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xanım Fatim</w:t>
      </w:r>
      <w:r>
        <w:rPr>
          <w:rStyle w:val="contenttext"/>
          <w:rFonts w:cs="B Zar" w:hint="cs"/>
          <w:color w:val="000000"/>
          <w:sz w:val="36"/>
          <w:szCs w:val="36"/>
        </w:rPr>
        <w:t>ə</w:t>
      </w:r>
      <w:r>
        <w:rPr>
          <w:rStyle w:val="contenttext"/>
          <w:rFonts w:cs="B Zar" w:hint="cs"/>
          <w:color w:val="000000"/>
          <w:sz w:val="36"/>
          <w:szCs w:val="36"/>
        </w:rPr>
        <w:t>”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onların k</w:t>
      </w:r>
      <w:r>
        <w:rPr>
          <w:rStyle w:val="contenttext"/>
          <w:rFonts w:cs="B Zar" w:hint="cs"/>
          <w:color w:val="000000"/>
          <w:sz w:val="36"/>
          <w:szCs w:val="36"/>
        </w:rPr>
        <w:t>ə</w:t>
      </w:r>
      <w:r>
        <w:rPr>
          <w:rStyle w:val="contenttext"/>
          <w:rFonts w:cs="B Zar" w:hint="cs"/>
          <w:color w:val="000000"/>
          <w:sz w:val="36"/>
          <w:szCs w:val="36"/>
        </w:rPr>
        <w:t>nizi Fizz</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edildiyin</w:t>
      </w:r>
      <w:r>
        <w:rPr>
          <w:rStyle w:val="contenttext"/>
          <w:rFonts w:cs="B Zar" w:hint="cs"/>
          <w:color w:val="000000"/>
          <w:sz w:val="36"/>
          <w:szCs w:val="36"/>
        </w:rPr>
        <w:t>ə</w:t>
      </w:r>
      <w:r>
        <w:rPr>
          <w:rStyle w:val="contenttext"/>
          <w:rFonts w:cs="B Zar" w:hint="cs"/>
          <w:color w:val="000000"/>
          <w:sz w:val="36"/>
          <w:szCs w:val="36"/>
        </w:rPr>
        <w:t xml:space="preserve"> etiqadlıdırlar</w:t>
      </w:r>
      <w:r>
        <w:rPr>
          <w:rStyle w:val="contenttext"/>
          <w:rFonts w:cs="B Zar" w:hint="cs"/>
          <w:color w:val="000000"/>
          <w:sz w:val="36"/>
          <w:szCs w:val="36"/>
          <w:rtl/>
        </w:rPr>
        <w:t>”.</w:t>
      </w:r>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işar</w:t>
      </w:r>
      <w:r>
        <w:rPr>
          <w:rStyle w:val="contenttext"/>
          <w:rFonts w:cs="B Zar" w:hint="cs"/>
          <w:color w:val="000000"/>
          <w:sz w:val="36"/>
          <w:szCs w:val="36"/>
        </w:rPr>
        <w:t>ə</w:t>
      </w:r>
      <w:r>
        <w:rPr>
          <w:rStyle w:val="contenttext"/>
          <w:rFonts w:cs="B Zar" w:hint="cs"/>
          <w:color w:val="000000"/>
          <w:sz w:val="36"/>
          <w:szCs w:val="36"/>
        </w:rPr>
        <w:t xml:space="preserve"> etdiyimiz b</w:t>
      </w:r>
      <w:r>
        <w:rPr>
          <w:rStyle w:val="contenttext"/>
          <w:rFonts w:cs="B Zar" w:hint="cs"/>
          <w:color w:val="000000"/>
          <w:sz w:val="36"/>
          <w:szCs w:val="36"/>
        </w:rPr>
        <w:t>ə</w:t>
      </w:r>
      <w:r>
        <w:rPr>
          <w:rStyle w:val="contenttext"/>
          <w:rFonts w:cs="B Zar" w:hint="cs"/>
          <w:color w:val="000000"/>
          <w:sz w:val="36"/>
          <w:szCs w:val="36"/>
        </w:rPr>
        <w:t>zi İslam aliml</w:t>
      </w:r>
      <w:r>
        <w:rPr>
          <w:rStyle w:val="contenttext"/>
          <w:rFonts w:cs="B Zar" w:hint="cs"/>
          <w:color w:val="000000"/>
          <w:sz w:val="36"/>
          <w:szCs w:val="36"/>
        </w:rPr>
        <w:t>ə</w:t>
      </w:r>
      <w:r>
        <w:rPr>
          <w:rStyle w:val="contenttext"/>
          <w:rFonts w:cs="B Zar" w:hint="cs"/>
          <w:color w:val="000000"/>
          <w:sz w:val="36"/>
          <w:szCs w:val="36"/>
        </w:rPr>
        <w:t>rinin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tl/>
        </w:rPr>
        <w:t>.</w:t>
      </w:r>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Pr>
        <w:t>İkincisi</w:t>
      </w:r>
      <w:r>
        <w:rPr>
          <w:rStyle w:val="contenttext"/>
          <w:rFonts w:cs="B Zar" w:hint="cs"/>
          <w:color w:val="000000"/>
          <w:sz w:val="36"/>
          <w:szCs w:val="36"/>
          <w:rtl/>
        </w:rPr>
        <w:t xml:space="preserve">, {وَیطْعِمُونَ الطَّعَامَ </w:t>
      </w:r>
      <w:r>
        <w:rPr>
          <w:rStyle w:val="contenttext"/>
          <w:rFonts w:cs="B Zar" w:hint="cs"/>
          <w:color w:val="000000"/>
          <w:sz w:val="36"/>
          <w:szCs w:val="36"/>
          <w:rtl/>
        </w:rPr>
        <w:t xml:space="preserve">عَلَی حُبِّهِ مِسْکِینًا وَیتِیمًا وَأَسِیرًا}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olduğu anlaşılır. Çünki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sir yox idi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etdiyi, h</w:t>
      </w:r>
      <w:r>
        <w:rPr>
          <w:rStyle w:val="contenttext"/>
          <w:rFonts w:cs="B Zar" w:hint="cs"/>
          <w:color w:val="000000"/>
          <w:sz w:val="36"/>
          <w:szCs w:val="36"/>
        </w:rPr>
        <w:t>ə</w:t>
      </w:r>
      <w:r>
        <w:rPr>
          <w:rStyle w:val="contenttext"/>
          <w:rFonts w:cs="B Zar" w:hint="cs"/>
          <w:color w:val="000000"/>
          <w:sz w:val="36"/>
          <w:szCs w:val="36"/>
        </w:rPr>
        <w:t>mçinin, cihad hökmü verildiyind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meydana g</w:t>
      </w:r>
      <w:r>
        <w:rPr>
          <w:rStyle w:val="contenttext"/>
          <w:rFonts w:cs="B Zar" w:hint="cs"/>
          <w:color w:val="000000"/>
          <w:sz w:val="36"/>
          <w:szCs w:val="36"/>
        </w:rPr>
        <w:t>ə</w:t>
      </w:r>
      <w:r>
        <w:rPr>
          <w:rStyle w:val="contenttext"/>
          <w:rFonts w:cs="B Zar" w:hint="cs"/>
          <w:color w:val="000000"/>
          <w:sz w:val="36"/>
          <w:szCs w:val="36"/>
        </w:rPr>
        <w:t>ldi. Dem</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 sözünün özü sur</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ni olmasına </w:t>
      </w:r>
      <w:r>
        <w:rPr>
          <w:rStyle w:val="contenttext"/>
          <w:rFonts w:cs="B Zar" w:hint="cs"/>
          <w:color w:val="000000"/>
          <w:sz w:val="36"/>
          <w:szCs w:val="36"/>
        </w:rPr>
        <w:t>ə</w:t>
      </w:r>
      <w:r>
        <w:rPr>
          <w:rStyle w:val="contenttext"/>
          <w:rFonts w:cs="B Zar" w:hint="cs"/>
          <w:color w:val="000000"/>
          <w:sz w:val="36"/>
          <w:szCs w:val="36"/>
        </w:rPr>
        <w:t>n yaxşı d</w:t>
      </w:r>
      <w:r>
        <w:rPr>
          <w:rStyle w:val="contenttext"/>
          <w:rFonts w:cs="B Zar" w:hint="cs"/>
          <w:color w:val="000000"/>
          <w:sz w:val="36"/>
          <w:szCs w:val="36"/>
        </w:rPr>
        <w:t>ə</w:t>
      </w:r>
      <w:r>
        <w:rPr>
          <w:rStyle w:val="contenttext"/>
          <w:rFonts w:cs="B Zar" w:hint="cs"/>
          <w:color w:val="000000"/>
          <w:sz w:val="36"/>
          <w:szCs w:val="36"/>
        </w:rPr>
        <w:t>lildir</w:t>
      </w:r>
      <w:r>
        <w:rPr>
          <w:rStyle w:val="contenttext"/>
          <w:rFonts w:cs="B Zar" w:hint="cs"/>
          <w:color w:val="000000"/>
          <w:sz w:val="36"/>
          <w:szCs w:val="36"/>
          <w:rtl/>
        </w:rPr>
        <w:t>.</w:t>
      </w:r>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Pr>
        <w:t>Qara d</w:t>
      </w:r>
      <w:r>
        <w:rPr>
          <w:rStyle w:val="contenttext"/>
          <w:rFonts w:cs="B Zar" w:hint="cs"/>
          <w:color w:val="000000"/>
          <w:sz w:val="36"/>
          <w:szCs w:val="36"/>
        </w:rPr>
        <w:t>ə</w:t>
      </w:r>
      <w:r>
        <w:rPr>
          <w:rStyle w:val="contenttext"/>
          <w:rFonts w:cs="B Zar" w:hint="cs"/>
          <w:color w:val="000000"/>
          <w:sz w:val="36"/>
          <w:szCs w:val="36"/>
        </w:rPr>
        <w:t>rili qulla bağlı qeyd edil</w:t>
      </w:r>
      <w:r>
        <w:rPr>
          <w:rStyle w:val="contenttext"/>
          <w:rFonts w:cs="B Zar" w:hint="cs"/>
          <w:color w:val="000000"/>
          <w:sz w:val="36"/>
          <w:szCs w:val="36"/>
        </w:rPr>
        <w:t>ə</w:t>
      </w:r>
      <w:r>
        <w:rPr>
          <w:rStyle w:val="contenttext"/>
          <w:rFonts w:cs="B Zar" w:hint="cs"/>
          <w:color w:val="000000"/>
          <w:sz w:val="36"/>
          <w:szCs w:val="36"/>
        </w:rPr>
        <w:t>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heç bir rabit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 xml:space="preserve">si yoxdur, çünki orada </w:t>
      </w:r>
      <w:r>
        <w:rPr>
          <w:rStyle w:val="contenttext"/>
          <w:rFonts w:cs="B Zar" w:hint="cs"/>
          <w:color w:val="000000"/>
          <w:sz w:val="36"/>
          <w:szCs w:val="36"/>
        </w:rPr>
        <w:t>ə</w:t>
      </w:r>
      <w:r>
        <w:rPr>
          <w:rStyle w:val="contenttext"/>
          <w:rFonts w:cs="B Zar" w:hint="cs"/>
          <w:color w:val="000000"/>
          <w:sz w:val="36"/>
          <w:szCs w:val="36"/>
        </w:rPr>
        <w:t>sir, yetim v</w:t>
      </w:r>
      <w:r>
        <w:rPr>
          <w:rStyle w:val="contenttext"/>
          <w:rFonts w:cs="B Zar" w:hint="cs"/>
          <w:color w:val="000000"/>
          <w:sz w:val="36"/>
          <w:szCs w:val="36"/>
        </w:rPr>
        <w:t>ə</w:t>
      </w:r>
      <w:r>
        <w:rPr>
          <w:rStyle w:val="contenttext"/>
          <w:rFonts w:cs="B Zar" w:hint="cs"/>
          <w:color w:val="000000"/>
          <w:sz w:val="36"/>
          <w:szCs w:val="36"/>
        </w:rPr>
        <w:t xml:space="preserve"> miskin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am (yem</w:t>
      </w:r>
      <w:r>
        <w:rPr>
          <w:rStyle w:val="contenttext"/>
          <w:rFonts w:cs="B Zar" w:hint="cs"/>
          <w:color w:val="000000"/>
          <w:sz w:val="36"/>
          <w:szCs w:val="36"/>
        </w:rPr>
        <w:t>ə</w:t>
      </w:r>
      <w:r>
        <w:rPr>
          <w:rStyle w:val="contenttext"/>
          <w:rFonts w:cs="B Zar" w:hint="cs"/>
          <w:color w:val="000000"/>
          <w:sz w:val="36"/>
          <w:szCs w:val="36"/>
        </w:rPr>
        <w:t>k) verm</w:t>
      </w:r>
      <w:r>
        <w:rPr>
          <w:rStyle w:val="contenttext"/>
          <w:rFonts w:cs="B Zar" w:hint="cs"/>
          <w:color w:val="000000"/>
          <w:sz w:val="36"/>
          <w:szCs w:val="36"/>
        </w:rPr>
        <w:t>ə</w:t>
      </w:r>
      <w:r>
        <w:rPr>
          <w:rStyle w:val="contenttext"/>
          <w:rFonts w:cs="B Zar" w:hint="cs"/>
          <w:color w:val="000000"/>
          <w:sz w:val="36"/>
          <w:szCs w:val="36"/>
        </w:rPr>
        <w:t>k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heç bir söz danışılmır. Be</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bu cür</w:t>
      </w:r>
    </w:p>
    <w:p w:rsidR="00000000" w:rsidRDefault="00A11CBC" w:rsidP="002E152D">
      <w:pPr>
        <w:pStyle w:val="contentparagraph"/>
        <w:jc w:val="both"/>
        <w:divId w:val="21261900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A11CBC" w:rsidP="002E152D">
      <w:pPr>
        <w:jc w:val="both"/>
        <w:divId w:val="78369203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Ət-Təzkirə”, səh.332</w:t>
      </w:r>
      <w:r>
        <w:rPr>
          <w:rFonts w:eastAsia="Times New Roman" w:cs="B Zar" w:hint="cs"/>
          <w:color w:val="000000"/>
          <w:sz w:val="36"/>
          <w:szCs w:val="36"/>
          <w:rtl/>
        </w:rPr>
        <w:t xml:space="preserve">. </w:t>
      </w:r>
    </w:p>
    <w:p w:rsidR="00000000" w:rsidRDefault="00A11CBC" w:rsidP="002E152D">
      <w:pPr>
        <w:jc w:val="both"/>
        <w:divId w:val="149359633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Kifayətut-talib”, səh201</w:t>
      </w:r>
      <w:r>
        <w:rPr>
          <w:rFonts w:eastAsia="Times New Roman" w:cs="B Zar" w:hint="cs"/>
          <w:color w:val="000000"/>
          <w:sz w:val="36"/>
          <w:szCs w:val="36"/>
          <w:rtl/>
        </w:rPr>
        <w:t xml:space="preserve">. </w:t>
      </w:r>
    </w:p>
    <w:p w:rsidR="00000000" w:rsidRDefault="00A11CBC" w:rsidP="002E152D">
      <w:pPr>
        <w:jc w:val="both"/>
        <w:divId w:val="121249897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Zəxairul-uqba”, səh.102</w:t>
      </w:r>
      <w:r>
        <w:rPr>
          <w:rFonts w:eastAsia="Times New Roman" w:cs="B Zar" w:hint="cs"/>
          <w:color w:val="000000"/>
          <w:sz w:val="36"/>
          <w:szCs w:val="36"/>
          <w:rtl/>
        </w:rPr>
        <w:t xml:space="preserve">. </w:t>
      </w:r>
    </w:p>
    <w:p w:rsidR="00000000" w:rsidRDefault="00A11CBC" w:rsidP="002E152D">
      <w:pPr>
        <w:jc w:val="both"/>
        <w:divId w:val="54325040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Ruhul-məani”, c.29, səh.157</w:t>
      </w:r>
      <w:r>
        <w:rPr>
          <w:rFonts w:eastAsia="Times New Roman" w:cs="B Zar" w:hint="cs"/>
          <w:color w:val="000000"/>
          <w:sz w:val="36"/>
          <w:szCs w:val="36"/>
          <w:rtl/>
        </w:rPr>
        <w:t xml:space="preserve">. </w:t>
      </w:r>
    </w:p>
    <w:p w:rsidR="00000000" w:rsidRDefault="00A11CBC" w:rsidP="002E152D">
      <w:pPr>
        <w:jc w:val="both"/>
        <w:divId w:val="269581921"/>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Ət-Təfsirul-kəbir”, c.30, səh.244</w:t>
      </w:r>
      <w:r>
        <w:rPr>
          <w:rFonts w:eastAsia="Times New Roman" w:cs="B Zar" w:hint="cs"/>
          <w:color w:val="000000"/>
          <w:sz w:val="36"/>
          <w:szCs w:val="36"/>
          <w:rtl/>
        </w:rPr>
        <w:t xml:space="preserve">. </w:t>
      </w:r>
    </w:p>
    <w:p w:rsidR="00000000" w:rsidRDefault="00A11CBC" w:rsidP="002E152D">
      <w:pPr>
        <w:jc w:val="both"/>
        <w:divId w:val="265162381"/>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Qurtubi təfsiri”, c.19, səh.19</w:t>
      </w:r>
      <w:r>
        <w:rPr>
          <w:rFonts w:eastAsia="Times New Roman" w:cs="B Zar" w:hint="cs"/>
          <w:color w:val="000000"/>
          <w:sz w:val="36"/>
          <w:szCs w:val="36"/>
          <w:rtl/>
        </w:rPr>
        <w:t xml:space="preserve">. </w:t>
      </w:r>
    </w:p>
    <w:p w:rsidR="00000000" w:rsidRDefault="00A11CBC" w:rsidP="002E152D">
      <w:pPr>
        <w:pStyle w:val="contentparagraph"/>
        <w:jc w:val="both"/>
        <w:divId w:val="1162156179"/>
        <w:rPr>
          <w:rFonts w:cs="B Zar" w:hint="cs"/>
          <w:color w:val="000000"/>
          <w:sz w:val="36"/>
          <w:szCs w:val="36"/>
          <w:rtl/>
        </w:rPr>
      </w:pPr>
      <w:r>
        <w:rPr>
          <w:rStyle w:val="contenttext"/>
          <w:rFonts w:cs="B Zar" w:hint="cs"/>
          <w:color w:val="000000"/>
          <w:sz w:val="36"/>
          <w:szCs w:val="36"/>
        </w:rPr>
        <w:t>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il</w:t>
      </w:r>
      <w:r>
        <w:rPr>
          <w:rStyle w:val="contenttext"/>
          <w:rFonts w:cs="B Zar" w:hint="cs"/>
          <w:color w:val="000000"/>
          <w:sz w:val="36"/>
          <w:szCs w:val="36"/>
        </w:rPr>
        <w:t>ə</w:t>
      </w:r>
      <w:r>
        <w:rPr>
          <w:rStyle w:val="contenttext"/>
          <w:rFonts w:cs="B Zar" w:hint="cs"/>
          <w:color w:val="000000"/>
          <w:sz w:val="36"/>
          <w:szCs w:val="36"/>
        </w:rPr>
        <w:t xml:space="preserve"> müxalifdir v</w:t>
      </w:r>
      <w:r>
        <w:rPr>
          <w:rStyle w:val="contenttext"/>
          <w:rFonts w:cs="B Zar" w:hint="cs"/>
          <w:color w:val="000000"/>
          <w:sz w:val="36"/>
          <w:szCs w:val="36"/>
        </w:rPr>
        <w:t>ə</w:t>
      </w:r>
      <w:r>
        <w:rPr>
          <w:rStyle w:val="contenttext"/>
          <w:rFonts w:cs="B Zar" w:hint="cs"/>
          <w:color w:val="000000"/>
          <w:sz w:val="36"/>
          <w:szCs w:val="36"/>
        </w:rPr>
        <w:t xml:space="preserve"> Qurana zidd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etina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olunası deyil</w:t>
      </w:r>
      <w:r>
        <w:rPr>
          <w:rStyle w:val="contenttext"/>
          <w:rFonts w:cs="B Zar" w:hint="cs"/>
          <w:color w:val="000000"/>
          <w:sz w:val="36"/>
          <w:szCs w:val="36"/>
          <w:rtl/>
        </w:rPr>
        <w:t>.</w:t>
      </w:r>
    </w:p>
    <w:p w:rsidR="00000000" w:rsidRDefault="00A11CBC" w:rsidP="002E152D">
      <w:pPr>
        <w:pStyle w:val="Heading5"/>
        <w:shd w:val="clear" w:color="auto" w:fill="FFFFFF"/>
        <w:jc w:val="both"/>
        <w:divId w:val="1067725112"/>
        <w:rPr>
          <w:rFonts w:eastAsia="Times New Roman" w:cs="B Titr" w:hint="cs"/>
          <w:b w:val="0"/>
          <w:bCs w:val="0"/>
          <w:color w:val="800040"/>
          <w:sz w:val="29"/>
          <w:szCs w:val="29"/>
          <w:rtl/>
        </w:rPr>
      </w:pPr>
      <w:r>
        <w:rPr>
          <w:rFonts w:eastAsia="Times New Roman" w:cs="B Titr" w:hint="cs"/>
          <w:b w:val="0"/>
          <w:bCs w:val="0"/>
          <w:color w:val="800040"/>
          <w:sz w:val="29"/>
          <w:szCs w:val="29"/>
        </w:rPr>
        <w:t>b) Ev üçün vacib olan çıraq məscid üçün haramdır</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Əlinin (</w:t>
      </w:r>
      <w:r>
        <w:rPr>
          <w:rStyle w:val="contenttext"/>
          <w:rFonts w:cs="B Zar" w:hint="cs"/>
          <w:color w:val="000000"/>
          <w:sz w:val="36"/>
          <w:szCs w:val="36"/>
        </w:rPr>
        <w:t>ə</w:t>
      </w:r>
      <w:r>
        <w:rPr>
          <w:rStyle w:val="contenttext"/>
          <w:rFonts w:cs="B Zar" w:hint="cs"/>
          <w:color w:val="000000"/>
          <w:sz w:val="36"/>
          <w:szCs w:val="36"/>
        </w:rPr>
        <w:t>) özü v</w:t>
      </w:r>
      <w:r>
        <w:rPr>
          <w:rStyle w:val="contenttext"/>
          <w:rFonts w:cs="B Zar" w:hint="cs"/>
          <w:color w:val="000000"/>
          <w:sz w:val="36"/>
          <w:szCs w:val="36"/>
        </w:rPr>
        <w:t>ə</w:t>
      </w:r>
      <w:r>
        <w:rPr>
          <w:rStyle w:val="contenttext"/>
          <w:rFonts w:cs="B Zar" w:hint="cs"/>
          <w:color w:val="000000"/>
          <w:sz w:val="36"/>
          <w:szCs w:val="36"/>
        </w:rPr>
        <w:t xml:space="preserve"> öhd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ail</w:t>
      </w:r>
      <w:r>
        <w:rPr>
          <w:rStyle w:val="contenttext"/>
          <w:rFonts w:cs="B Zar" w:hint="cs"/>
          <w:color w:val="000000"/>
          <w:sz w:val="36"/>
          <w:szCs w:val="36"/>
        </w:rPr>
        <w:t>ə</w:t>
      </w:r>
      <w:r>
        <w:rPr>
          <w:rStyle w:val="contenttext"/>
          <w:rFonts w:cs="B Zar" w:hint="cs"/>
          <w:color w:val="000000"/>
          <w:sz w:val="36"/>
          <w:szCs w:val="36"/>
        </w:rPr>
        <w:t>sinin yem</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i dil</w:t>
      </w:r>
      <w:r>
        <w:rPr>
          <w:rStyle w:val="contenttext"/>
          <w:rFonts w:cs="B Zar" w:hint="cs"/>
          <w:color w:val="000000"/>
          <w:sz w:val="36"/>
          <w:szCs w:val="36"/>
        </w:rPr>
        <w:t>ə</w:t>
      </w:r>
      <w:r>
        <w:rPr>
          <w:rStyle w:val="contenttext"/>
          <w:rFonts w:cs="B Zar" w:hint="cs"/>
          <w:color w:val="000000"/>
          <w:sz w:val="36"/>
          <w:szCs w:val="36"/>
        </w:rPr>
        <w:t>nçiy</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 yaxşı v</w:t>
      </w:r>
      <w:r>
        <w:rPr>
          <w:rStyle w:val="contenttext"/>
          <w:rFonts w:cs="B Zar" w:hint="cs"/>
          <w:color w:val="000000"/>
          <w:sz w:val="36"/>
          <w:szCs w:val="36"/>
        </w:rPr>
        <w:t>ə</w:t>
      </w:r>
      <w:r>
        <w:rPr>
          <w:rStyle w:val="contenttext"/>
          <w:rFonts w:cs="B Zar" w:hint="cs"/>
          <w:color w:val="000000"/>
          <w:sz w:val="36"/>
          <w:szCs w:val="36"/>
        </w:rPr>
        <w:t xml:space="preserve"> layiqli bir iş idimi? Halbuki, Allah-taala müs</w:t>
      </w:r>
      <w:r>
        <w:rPr>
          <w:rStyle w:val="contenttext"/>
          <w:rFonts w:cs="B Zar" w:hint="cs"/>
          <w:color w:val="000000"/>
          <w:sz w:val="36"/>
          <w:szCs w:val="36"/>
        </w:rPr>
        <w:t>ə</w:t>
      </w:r>
      <w:r>
        <w:rPr>
          <w:rStyle w:val="contenttext"/>
          <w:rFonts w:cs="B Zar" w:hint="cs"/>
          <w:color w:val="000000"/>
          <w:sz w:val="36"/>
          <w:szCs w:val="36"/>
        </w:rPr>
        <w:t>lmanlar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“biz n</w:t>
      </w:r>
      <w:r>
        <w:rPr>
          <w:rStyle w:val="contenttext"/>
          <w:rFonts w:cs="B Zar" w:hint="cs"/>
          <w:color w:val="000000"/>
          <w:sz w:val="36"/>
          <w:szCs w:val="36"/>
        </w:rPr>
        <w:t>ə</w:t>
      </w:r>
      <w:r>
        <w:rPr>
          <w:rStyle w:val="contenttext"/>
          <w:rFonts w:cs="B Zar" w:hint="cs"/>
          <w:color w:val="000000"/>
          <w:sz w:val="36"/>
          <w:szCs w:val="36"/>
        </w:rPr>
        <w:t>yi infaq ed</w:t>
      </w:r>
      <w:r>
        <w:rPr>
          <w:rStyle w:val="contenttext"/>
          <w:rFonts w:cs="B Zar" w:hint="cs"/>
          <w:color w:val="000000"/>
          <w:sz w:val="36"/>
          <w:szCs w:val="36"/>
        </w:rPr>
        <w:t>ə</w:t>
      </w:r>
      <w:r>
        <w:rPr>
          <w:rStyle w:val="contenttext"/>
          <w:rFonts w:cs="B Zar" w:hint="cs"/>
          <w:color w:val="000000"/>
          <w:sz w:val="36"/>
          <w:szCs w:val="36"/>
        </w:rPr>
        <w:t>k?”– dey</w:t>
      </w:r>
      <w:r>
        <w:rPr>
          <w:rStyle w:val="contenttext"/>
          <w:rFonts w:cs="B Zar" w:hint="cs"/>
          <w:color w:val="000000"/>
          <w:sz w:val="36"/>
          <w:szCs w:val="36"/>
        </w:rPr>
        <w:t>ə</w:t>
      </w:r>
      <w:r>
        <w:rPr>
          <w:rStyle w:val="contenttext"/>
          <w:rFonts w:cs="B Zar" w:hint="cs"/>
          <w:color w:val="000000"/>
          <w:sz w:val="36"/>
          <w:szCs w:val="36"/>
        </w:rPr>
        <w:t xml:space="preserve"> soruşduqda, onların sualını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219-cu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cavablandırır</w:t>
      </w:r>
      <w:r>
        <w:rPr>
          <w:rStyle w:val="contenttext"/>
          <w:rFonts w:cs="B Zar" w:hint="cs"/>
          <w:color w:val="000000"/>
          <w:sz w:val="36"/>
          <w:szCs w:val="36"/>
          <w:rtl/>
        </w:rPr>
        <w:t xml:space="preserve">: {...قُلِ الْعَفْوَ...}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öz ehtiyacla</w:t>
      </w:r>
      <w:r>
        <w:rPr>
          <w:rStyle w:val="contenttext"/>
          <w:rFonts w:cs="B Zar" w:hint="cs"/>
          <w:color w:val="000000"/>
          <w:sz w:val="36"/>
          <w:szCs w:val="36"/>
        </w:rPr>
        <w:t>rınızı t</w:t>
      </w:r>
      <w:r>
        <w:rPr>
          <w:rStyle w:val="contenttext"/>
          <w:rFonts w:cs="B Zar" w:hint="cs"/>
          <w:color w:val="000000"/>
          <w:sz w:val="36"/>
          <w:szCs w:val="36"/>
        </w:rPr>
        <w:t>ə</w:t>
      </w:r>
      <w:r>
        <w:rPr>
          <w:rStyle w:val="contenttext"/>
          <w:rFonts w:cs="B Zar" w:hint="cs"/>
          <w:color w:val="000000"/>
          <w:sz w:val="36"/>
          <w:szCs w:val="36"/>
        </w:rPr>
        <w:t>min etdikd</w:t>
      </w:r>
      <w:r>
        <w:rPr>
          <w:rStyle w:val="contenttext"/>
          <w:rFonts w:cs="B Zar" w:hint="cs"/>
          <w:color w:val="000000"/>
          <w:sz w:val="36"/>
          <w:szCs w:val="36"/>
        </w:rPr>
        <w:t>ə</w:t>
      </w:r>
      <w:r>
        <w:rPr>
          <w:rStyle w:val="contenttext"/>
          <w:rFonts w:cs="B Zar" w:hint="cs"/>
          <w:color w:val="000000"/>
          <w:sz w:val="36"/>
          <w:szCs w:val="36"/>
        </w:rPr>
        <w:t>n sonra artıq qalanını infaq edin</w:t>
      </w:r>
      <w:r>
        <w:rPr>
          <w:rStyle w:val="contenttext"/>
          <w:rFonts w:cs="B Zar" w:hint="cs"/>
          <w:color w:val="000000"/>
          <w:sz w:val="36"/>
          <w:szCs w:val="36"/>
          <w:rtl/>
        </w:rPr>
        <w:t>.</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ail</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onda, n</w:t>
      </w:r>
      <w:r>
        <w:rPr>
          <w:rStyle w:val="contenttext"/>
          <w:rFonts w:cs="B Zar" w:hint="cs"/>
          <w:color w:val="000000"/>
          <w:sz w:val="36"/>
          <w:szCs w:val="36"/>
        </w:rPr>
        <w:t>ə</w:t>
      </w:r>
      <w:r>
        <w:rPr>
          <w:rStyle w:val="contenttext"/>
          <w:rFonts w:cs="B Zar" w:hint="cs"/>
          <w:color w:val="000000"/>
          <w:sz w:val="36"/>
          <w:szCs w:val="36"/>
        </w:rPr>
        <w:t xml:space="preserve"> üçün o, yuxarıdakı ay</w:t>
      </w:r>
      <w:r>
        <w:rPr>
          <w:rStyle w:val="contenttext"/>
          <w:rFonts w:cs="B Zar" w:hint="cs"/>
          <w:color w:val="000000"/>
          <w:sz w:val="36"/>
          <w:szCs w:val="36"/>
        </w:rPr>
        <w:t>ə</w:t>
      </w:r>
      <w:r>
        <w:rPr>
          <w:rStyle w:val="contenttext"/>
          <w:rFonts w:cs="B Zar" w:hint="cs"/>
          <w:color w:val="000000"/>
          <w:sz w:val="36"/>
          <w:szCs w:val="36"/>
        </w:rPr>
        <w:t xml:space="preserve">nin xilafına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ehtiyaclı olduğu şeyi infaq etmişdir</w:t>
      </w:r>
      <w:r>
        <w:rPr>
          <w:rStyle w:val="contenttext"/>
          <w:rFonts w:cs="B Zar" w:hint="cs"/>
          <w:color w:val="000000"/>
          <w:sz w:val="36"/>
          <w:szCs w:val="36"/>
          <w:rtl/>
        </w:rPr>
        <w:t>?</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Pr>
        <w:t>Cavab: Alim adlanan bir ş</w:t>
      </w:r>
      <w:r>
        <w:rPr>
          <w:rStyle w:val="contenttext"/>
          <w:rFonts w:cs="B Zar" w:hint="cs"/>
          <w:color w:val="000000"/>
          <w:sz w:val="36"/>
          <w:szCs w:val="36"/>
        </w:rPr>
        <w:t>ə</w:t>
      </w:r>
      <w:r>
        <w:rPr>
          <w:rStyle w:val="contenttext"/>
          <w:rFonts w:cs="B Zar" w:hint="cs"/>
          <w:color w:val="000000"/>
          <w:sz w:val="36"/>
          <w:szCs w:val="36"/>
        </w:rPr>
        <w:t xml:space="preserve">xsin </w:t>
      </w:r>
      <w:r>
        <w:rPr>
          <w:rStyle w:val="contenttext"/>
          <w:rFonts w:cs="B Zar" w:hint="cs"/>
          <w:color w:val="000000"/>
          <w:sz w:val="36"/>
          <w:szCs w:val="36"/>
        </w:rPr>
        <w:t>bu cür sözl</w:t>
      </w:r>
      <w:r>
        <w:rPr>
          <w:rStyle w:val="contenttext"/>
          <w:rFonts w:cs="B Zar" w:hint="cs"/>
          <w:color w:val="000000"/>
          <w:sz w:val="36"/>
          <w:szCs w:val="36"/>
        </w:rPr>
        <w:t>ə</w:t>
      </w:r>
      <w:r>
        <w:rPr>
          <w:rStyle w:val="contenttext"/>
          <w:rFonts w:cs="B Zar" w:hint="cs"/>
          <w:color w:val="000000"/>
          <w:sz w:val="36"/>
          <w:szCs w:val="36"/>
        </w:rPr>
        <w:t>r danışması insanda çoxlu t</w:t>
      </w:r>
      <w:r>
        <w:rPr>
          <w:rStyle w:val="contenttext"/>
          <w:rFonts w:cs="B Zar" w:hint="cs"/>
          <w:color w:val="000000"/>
          <w:sz w:val="36"/>
          <w:szCs w:val="36"/>
        </w:rPr>
        <w:t>əə</w:t>
      </w:r>
      <w:r>
        <w:rPr>
          <w:rStyle w:val="contenttext"/>
          <w:rFonts w:cs="B Zar" w:hint="cs"/>
          <w:color w:val="000000"/>
          <w:sz w:val="36"/>
          <w:szCs w:val="36"/>
        </w:rPr>
        <w:t>ccüb doğurur? Bunlar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bix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lumatsız olmasını nişan verir. İzah üçün “infaq” v</w:t>
      </w:r>
      <w:r>
        <w:rPr>
          <w:rStyle w:val="contenttext"/>
          <w:rFonts w:cs="B Zar" w:hint="cs"/>
          <w:color w:val="000000"/>
          <w:sz w:val="36"/>
          <w:szCs w:val="36"/>
        </w:rPr>
        <w:t>ə</w:t>
      </w:r>
      <w:r>
        <w:rPr>
          <w:rStyle w:val="contenttext"/>
          <w:rFonts w:cs="B Zar" w:hint="cs"/>
          <w:color w:val="000000"/>
          <w:sz w:val="36"/>
          <w:szCs w:val="36"/>
        </w:rPr>
        <w:t xml:space="preserve"> “isar”ın f</w:t>
      </w:r>
      <w:r>
        <w:rPr>
          <w:rStyle w:val="contenttext"/>
          <w:rFonts w:cs="B Zar" w:hint="cs"/>
          <w:color w:val="000000"/>
          <w:sz w:val="36"/>
          <w:szCs w:val="36"/>
        </w:rPr>
        <w:t>ə</w:t>
      </w:r>
      <w:r>
        <w:rPr>
          <w:rStyle w:val="contenttext"/>
          <w:rFonts w:cs="B Zar" w:hint="cs"/>
          <w:color w:val="000000"/>
          <w:sz w:val="36"/>
          <w:szCs w:val="36"/>
        </w:rPr>
        <w:t>rqli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olduğunu bildiririk.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bu iradı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 infaqla isar </w:t>
      </w:r>
      <w:r>
        <w:rPr>
          <w:rStyle w:val="contenttext"/>
          <w:rFonts w:cs="B Zar" w:hint="cs"/>
          <w:color w:val="000000"/>
          <w:sz w:val="36"/>
          <w:szCs w:val="36"/>
        </w:rPr>
        <w:t>arasındakı f</w:t>
      </w:r>
      <w:r>
        <w:rPr>
          <w:rStyle w:val="contenttext"/>
          <w:rFonts w:cs="B Zar" w:hint="cs"/>
          <w:color w:val="000000"/>
          <w:sz w:val="36"/>
          <w:szCs w:val="36"/>
        </w:rPr>
        <w:t>ə</w:t>
      </w:r>
      <w:r>
        <w:rPr>
          <w:rStyle w:val="contenttext"/>
          <w:rFonts w:cs="B Zar" w:hint="cs"/>
          <w:color w:val="000000"/>
          <w:sz w:val="36"/>
          <w:szCs w:val="36"/>
        </w:rPr>
        <w:t>rqi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şr” sur</w:t>
      </w:r>
      <w:r>
        <w:rPr>
          <w:rStyle w:val="contenttext"/>
          <w:rFonts w:cs="B Zar" w:hint="cs"/>
          <w:color w:val="000000"/>
          <w:sz w:val="36"/>
          <w:szCs w:val="36"/>
        </w:rPr>
        <w:t>ə</w:t>
      </w:r>
      <w:r>
        <w:rPr>
          <w:rStyle w:val="contenttext"/>
          <w:rFonts w:cs="B Zar" w:hint="cs"/>
          <w:color w:val="000000"/>
          <w:sz w:val="36"/>
          <w:szCs w:val="36"/>
        </w:rPr>
        <w:t>sinin 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nsarın f</w:t>
      </w:r>
      <w:r>
        <w:rPr>
          <w:rStyle w:val="contenttext"/>
          <w:rFonts w:cs="B Zar" w:hint="cs"/>
          <w:color w:val="000000"/>
          <w:sz w:val="36"/>
          <w:szCs w:val="36"/>
        </w:rPr>
        <w:t>ə</w:t>
      </w:r>
      <w:r>
        <w:rPr>
          <w:rStyle w:val="contenttext"/>
          <w:rFonts w:cs="B Zar" w:hint="cs"/>
          <w:color w:val="000000"/>
          <w:sz w:val="36"/>
          <w:szCs w:val="36"/>
        </w:rPr>
        <w:t>sfi il</w:t>
      </w:r>
      <w:r>
        <w:rPr>
          <w:rStyle w:val="contenttext"/>
          <w:rFonts w:cs="B Zar" w:hint="cs"/>
          <w:color w:val="000000"/>
          <w:sz w:val="36"/>
          <w:szCs w:val="36"/>
        </w:rPr>
        <w:t>ə</w:t>
      </w:r>
      <w:r>
        <w:rPr>
          <w:rStyle w:val="contenttext"/>
          <w:rFonts w:cs="B Zar" w:hint="cs"/>
          <w:color w:val="000000"/>
          <w:sz w:val="36"/>
          <w:szCs w:val="36"/>
        </w:rPr>
        <w:t xml:space="preserve"> bağlı bel</w:t>
      </w:r>
      <w:r>
        <w:rPr>
          <w:rStyle w:val="contenttext"/>
          <w:rFonts w:cs="B Zar" w:hint="cs"/>
          <w:color w:val="000000"/>
          <w:sz w:val="36"/>
          <w:szCs w:val="36"/>
        </w:rPr>
        <w:t>ə</w:t>
      </w:r>
      <w:r>
        <w:rPr>
          <w:rStyle w:val="contenttext"/>
          <w:rFonts w:cs="B Zar" w:hint="cs"/>
          <w:color w:val="000000"/>
          <w:sz w:val="36"/>
          <w:szCs w:val="36"/>
        </w:rPr>
        <w:t xml:space="preserve"> buyuyrulur</w:t>
      </w:r>
      <w:r>
        <w:rPr>
          <w:rStyle w:val="contenttext"/>
          <w:rFonts w:cs="B Zar" w:hint="cs"/>
          <w:color w:val="000000"/>
          <w:sz w:val="36"/>
          <w:szCs w:val="36"/>
          <w:rtl/>
        </w:rPr>
        <w:t>:</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tl/>
        </w:rPr>
        <w:t>{...وَیؤْثِرُونَ عَلَی أَنْفُسِهِمْ وَلَوْ کَانَ بِهِمْ خَصَاصَهٌ...}</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(Ənsar) özl</w:t>
      </w:r>
      <w:r>
        <w:rPr>
          <w:rStyle w:val="contenttext"/>
          <w:rFonts w:cs="B Zar" w:hint="cs"/>
          <w:color w:val="000000"/>
          <w:sz w:val="36"/>
          <w:szCs w:val="36"/>
        </w:rPr>
        <w:t>ə</w:t>
      </w:r>
      <w:r>
        <w:rPr>
          <w:rStyle w:val="contenttext"/>
          <w:rFonts w:cs="B Zar" w:hint="cs"/>
          <w:color w:val="000000"/>
          <w:sz w:val="36"/>
          <w:szCs w:val="36"/>
        </w:rPr>
        <w:t>ri ehtiyaclı olduğu halda, onları (mühacirl</w:t>
      </w:r>
      <w:r>
        <w:rPr>
          <w:rStyle w:val="contenttext"/>
          <w:rFonts w:cs="B Zar" w:hint="cs"/>
          <w:color w:val="000000"/>
          <w:sz w:val="36"/>
          <w:szCs w:val="36"/>
        </w:rPr>
        <w:t>ə</w:t>
      </w:r>
      <w:r>
        <w:rPr>
          <w:rStyle w:val="contenttext"/>
          <w:rFonts w:cs="B Zar" w:hint="cs"/>
          <w:color w:val="000000"/>
          <w:sz w:val="36"/>
          <w:szCs w:val="36"/>
        </w:rPr>
        <w:t>ri)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üst</w:t>
      </w:r>
      <w:r>
        <w:rPr>
          <w:rStyle w:val="contenttext"/>
          <w:rFonts w:cs="B Zar" w:hint="cs"/>
          <w:color w:val="000000"/>
          <w:sz w:val="36"/>
          <w:szCs w:val="36"/>
        </w:rPr>
        <w:t>ün tutanlardır (isar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Müs</w:t>
      </w:r>
      <w:r>
        <w:rPr>
          <w:rStyle w:val="contenttext"/>
          <w:rFonts w:cs="B Zar" w:hint="cs"/>
          <w:color w:val="000000"/>
          <w:sz w:val="36"/>
          <w:szCs w:val="36"/>
        </w:rPr>
        <w:t>ə</w:t>
      </w:r>
      <w:r>
        <w:rPr>
          <w:rStyle w:val="contenttext"/>
          <w:rFonts w:cs="B Zar" w:hint="cs"/>
          <w:color w:val="000000"/>
          <w:sz w:val="36"/>
          <w:szCs w:val="36"/>
        </w:rPr>
        <w:t>lmanlardan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sinin irad</w:t>
      </w:r>
      <w:r>
        <w:rPr>
          <w:rStyle w:val="contenttext"/>
          <w:rFonts w:cs="B Zar" w:hint="cs"/>
          <w:color w:val="000000"/>
          <w:sz w:val="36"/>
          <w:szCs w:val="36"/>
        </w:rPr>
        <w:t>ə</w:t>
      </w:r>
      <w:r>
        <w:rPr>
          <w:rStyle w:val="contenttext"/>
          <w:rFonts w:cs="B Zar" w:hint="cs"/>
          <w:color w:val="000000"/>
          <w:sz w:val="36"/>
          <w:szCs w:val="36"/>
        </w:rPr>
        <w:t>si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möhk</w:t>
      </w:r>
      <w:r>
        <w:rPr>
          <w:rStyle w:val="contenttext"/>
          <w:rFonts w:cs="B Zar" w:hint="cs"/>
          <w:color w:val="000000"/>
          <w:sz w:val="36"/>
          <w:szCs w:val="36"/>
        </w:rPr>
        <w:t>ə</w:t>
      </w:r>
      <w:r>
        <w:rPr>
          <w:rStyle w:val="contenttext"/>
          <w:rFonts w:cs="B Zar" w:hint="cs"/>
          <w:color w:val="000000"/>
          <w:sz w:val="36"/>
          <w:szCs w:val="36"/>
        </w:rPr>
        <w:t>mdir ki, onlar isar m</w:t>
      </w:r>
      <w:r>
        <w:rPr>
          <w:rStyle w:val="contenttext"/>
          <w:rFonts w:cs="B Zar" w:hint="cs"/>
          <w:color w:val="000000"/>
          <w:sz w:val="36"/>
          <w:szCs w:val="36"/>
        </w:rPr>
        <w:t>ə</w:t>
      </w:r>
      <w:r>
        <w:rPr>
          <w:rStyle w:val="contenttext"/>
          <w:rFonts w:cs="B Zar" w:hint="cs"/>
          <w:color w:val="000000"/>
          <w:sz w:val="36"/>
          <w:szCs w:val="36"/>
        </w:rPr>
        <w:t>qamına yetişmişl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ehtiyaclı olduqları halda bel</w:t>
      </w:r>
      <w:r>
        <w:rPr>
          <w:rStyle w:val="contenttext"/>
          <w:rFonts w:cs="B Zar" w:hint="cs"/>
          <w:color w:val="000000"/>
          <w:sz w:val="36"/>
          <w:szCs w:val="36"/>
        </w:rPr>
        <w:t>ə</w:t>
      </w:r>
      <w:r>
        <w:rPr>
          <w:rStyle w:val="contenttext"/>
          <w:rFonts w:cs="B Zar" w:hint="cs"/>
          <w:color w:val="000000"/>
          <w:sz w:val="36"/>
          <w:szCs w:val="36"/>
        </w:rPr>
        <w:t>, isar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qeyd edilmişdir: “Ehtiyac</w:t>
      </w:r>
      <w:r>
        <w:rPr>
          <w:rStyle w:val="contenttext"/>
          <w:rFonts w:cs="B Zar" w:hint="cs"/>
          <w:color w:val="000000"/>
          <w:sz w:val="36"/>
          <w:szCs w:val="36"/>
        </w:rPr>
        <w:t>lı olan bir ş</w:t>
      </w:r>
      <w:r>
        <w:rPr>
          <w:rStyle w:val="contenttext"/>
          <w:rFonts w:cs="B Zar" w:hint="cs"/>
          <w:color w:val="000000"/>
          <w:sz w:val="36"/>
          <w:szCs w:val="36"/>
        </w:rPr>
        <w:t>ə</w:t>
      </w:r>
      <w:r>
        <w:rPr>
          <w:rStyle w:val="contenttext"/>
          <w:rFonts w:cs="B Zar" w:hint="cs"/>
          <w:color w:val="000000"/>
          <w:sz w:val="36"/>
          <w:szCs w:val="36"/>
        </w:rPr>
        <w:t>xs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w:t>
      </w:r>
      <w:r>
        <w:rPr>
          <w:rStyle w:val="contenttext"/>
          <w:rFonts w:cs="B Zar" w:hint="cs"/>
          <w:color w:val="000000"/>
          <w:sz w:val="36"/>
          <w:szCs w:val="36"/>
        </w:rPr>
        <w:t>ə</w:t>
      </w:r>
      <w:r>
        <w:rPr>
          <w:rStyle w:val="contenttext"/>
          <w:rFonts w:cs="B Zar" w:hint="cs"/>
          <w:color w:val="000000"/>
          <w:sz w:val="36"/>
          <w:szCs w:val="36"/>
        </w:rPr>
        <w:t>) yanına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 ac, ehtiyaclı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 biriy</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edin” – deyir.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birini öz evin</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rir ki, onun işin</w:t>
      </w:r>
      <w:r>
        <w:rPr>
          <w:rStyle w:val="contenttext"/>
          <w:rFonts w:cs="B Zar" w:hint="cs"/>
          <w:color w:val="000000"/>
          <w:sz w:val="36"/>
          <w:szCs w:val="36"/>
        </w:rPr>
        <w:t>ə</w:t>
      </w:r>
      <w:r>
        <w:rPr>
          <w:rStyle w:val="contenttext"/>
          <w:rFonts w:cs="B Zar" w:hint="cs"/>
          <w:color w:val="000000"/>
          <w:sz w:val="36"/>
          <w:szCs w:val="36"/>
        </w:rPr>
        <w:t xml:space="preserve"> yarayacaq bir şey</w:t>
      </w:r>
    </w:p>
    <w:p w:rsidR="00000000" w:rsidRDefault="00A11CBC" w:rsidP="002E152D">
      <w:pPr>
        <w:pStyle w:val="contentparagraph"/>
        <w:jc w:val="both"/>
        <w:divId w:val="10677251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h:207</w:t>
      </w:r>
    </w:p>
    <w:p w:rsidR="00000000" w:rsidRDefault="00A11CBC" w:rsidP="002E152D">
      <w:pPr>
        <w:pStyle w:val="contentparagraph"/>
        <w:jc w:val="both"/>
        <w:divId w:val="1027171150"/>
        <w:rPr>
          <w:rFonts w:cs="B Zar" w:hint="cs"/>
          <w:color w:val="000000"/>
          <w:sz w:val="36"/>
          <w:szCs w:val="36"/>
          <w:rtl/>
        </w:rPr>
      </w:pPr>
      <w:r>
        <w:rPr>
          <w:rStyle w:val="contenttext"/>
          <w:rFonts w:cs="B Zar" w:hint="cs"/>
          <w:color w:val="000000"/>
          <w:sz w:val="36"/>
          <w:szCs w:val="36"/>
        </w:rPr>
        <w:t>tapıb g</w:t>
      </w:r>
      <w:r>
        <w:rPr>
          <w:rStyle w:val="contenttext"/>
          <w:rFonts w:cs="B Zar" w:hint="cs"/>
          <w:color w:val="000000"/>
          <w:sz w:val="36"/>
          <w:szCs w:val="36"/>
        </w:rPr>
        <w:t>ə</w:t>
      </w:r>
      <w:r>
        <w:rPr>
          <w:rStyle w:val="contenttext"/>
          <w:rFonts w:cs="B Zar" w:hint="cs"/>
          <w:color w:val="000000"/>
          <w:sz w:val="36"/>
          <w:szCs w:val="36"/>
        </w:rPr>
        <w:t>tirsin v</w:t>
      </w:r>
      <w:r>
        <w:rPr>
          <w:rStyle w:val="contenttext"/>
          <w:rFonts w:cs="B Zar" w:hint="cs"/>
          <w:color w:val="000000"/>
          <w:sz w:val="36"/>
          <w:szCs w:val="36"/>
        </w:rPr>
        <w:t>ə</w:t>
      </w:r>
      <w:r>
        <w:rPr>
          <w:rStyle w:val="contenttext"/>
          <w:rFonts w:cs="B Zar" w:hint="cs"/>
          <w:color w:val="000000"/>
          <w:sz w:val="36"/>
          <w:szCs w:val="36"/>
        </w:rPr>
        <w:t xml:space="preserve"> ona versinl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evin</w:t>
      </w:r>
      <w:r>
        <w:rPr>
          <w:rStyle w:val="contenttext"/>
          <w:rFonts w:cs="B Zar" w:hint="cs"/>
          <w:color w:val="000000"/>
          <w:sz w:val="36"/>
          <w:szCs w:val="36"/>
        </w:rPr>
        <w:t>ə</w:t>
      </w:r>
      <w:r>
        <w:rPr>
          <w:rStyle w:val="contenttext"/>
          <w:rFonts w:cs="B Zar" w:hint="cs"/>
          <w:color w:val="000000"/>
          <w:sz w:val="36"/>
          <w:szCs w:val="36"/>
        </w:rPr>
        <w:t xml:space="preserve"> gedib-qayıtdığı zaman bir şey tapmadığını bildirir.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üz tutaraq deyir: “Sizl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hansınız bir gec</w:t>
      </w:r>
      <w:r>
        <w:rPr>
          <w:rStyle w:val="contenttext"/>
          <w:rFonts w:cs="B Zar" w:hint="cs"/>
          <w:color w:val="000000"/>
          <w:sz w:val="36"/>
          <w:szCs w:val="36"/>
        </w:rPr>
        <w:t>ə</w:t>
      </w:r>
      <w:r>
        <w:rPr>
          <w:rStyle w:val="contenttext"/>
          <w:rFonts w:cs="B Zar" w:hint="cs"/>
          <w:color w:val="000000"/>
          <w:sz w:val="36"/>
          <w:szCs w:val="36"/>
        </w:rPr>
        <w:t>lik bu ş</w:t>
      </w:r>
      <w:r>
        <w:rPr>
          <w:rStyle w:val="contenttext"/>
          <w:rFonts w:cs="B Zar" w:hint="cs"/>
          <w:color w:val="000000"/>
          <w:sz w:val="36"/>
          <w:szCs w:val="36"/>
        </w:rPr>
        <w:t>ə</w:t>
      </w:r>
      <w:r>
        <w:rPr>
          <w:rStyle w:val="contenttext"/>
          <w:rFonts w:cs="B Zar" w:hint="cs"/>
          <w:color w:val="000000"/>
          <w:sz w:val="36"/>
          <w:szCs w:val="36"/>
        </w:rPr>
        <w:t>xsi evind</w:t>
      </w:r>
      <w:r>
        <w:rPr>
          <w:rStyle w:val="contenttext"/>
          <w:rFonts w:cs="B Zar" w:hint="cs"/>
          <w:color w:val="000000"/>
          <w:sz w:val="36"/>
          <w:szCs w:val="36"/>
        </w:rPr>
        <w:t>ə</w:t>
      </w:r>
      <w:r>
        <w:rPr>
          <w:rStyle w:val="contenttext"/>
          <w:rFonts w:cs="B Zar" w:hint="cs"/>
          <w:color w:val="000000"/>
          <w:sz w:val="36"/>
          <w:szCs w:val="36"/>
        </w:rPr>
        <w:t xml:space="preserve"> qonaq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 doyura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271711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bu işi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elan</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evin</w:t>
      </w:r>
      <w:r>
        <w:rPr>
          <w:rStyle w:val="contenttext"/>
          <w:rFonts w:cs="B Zar" w:hint="cs"/>
          <w:color w:val="000000"/>
          <w:sz w:val="36"/>
          <w:szCs w:val="36"/>
        </w:rPr>
        <w:t>ə</w:t>
      </w:r>
      <w:r>
        <w:rPr>
          <w:rStyle w:val="contenttext"/>
          <w:rFonts w:cs="B Zar" w:hint="cs"/>
          <w:color w:val="000000"/>
          <w:sz w:val="36"/>
          <w:szCs w:val="36"/>
        </w:rPr>
        <w:t xml:space="preserve"> getdi. O, ev</w:t>
      </w:r>
      <w:r>
        <w:rPr>
          <w:rStyle w:val="contenttext"/>
          <w:rFonts w:cs="B Zar" w:hint="cs"/>
          <w:color w:val="000000"/>
          <w:sz w:val="36"/>
          <w:szCs w:val="36"/>
        </w:rPr>
        <w:t>ə</w:t>
      </w:r>
      <w:r>
        <w:rPr>
          <w:rStyle w:val="contenttext"/>
          <w:rFonts w:cs="B Zar" w:hint="cs"/>
          <w:color w:val="000000"/>
          <w:sz w:val="36"/>
          <w:szCs w:val="36"/>
        </w:rPr>
        <w:t xml:space="preserve"> çatan kimi m</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 xml:space="preserve"> baş ç</w:t>
      </w:r>
      <w:r>
        <w:rPr>
          <w:rStyle w:val="contenttext"/>
          <w:rFonts w:cs="B Zar" w:hint="cs"/>
          <w:color w:val="000000"/>
          <w:sz w:val="36"/>
          <w:szCs w:val="36"/>
        </w:rPr>
        <w:t>ə</w:t>
      </w:r>
      <w:r>
        <w:rPr>
          <w:rStyle w:val="contenttext"/>
          <w:rFonts w:cs="B Zar" w:hint="cs"/>
          <w:color w:val="000000"/>
          <w:sz w:val="36"/>
          <w:szCs w:val="36"/>
        </w:rPr>
        <w:t>kdi v</w:t>
      </w:r>
      <w:r>
        <w:rPr>
          <w:rStyle w:val="contenttext"/>
          <w:rFonts w:cs="B Zar" w:hint="cs"/>
          <w:color w:val="000000"/>
          <w:sz w:val="36"/>
          <w:szCs w:val="36"/>
        </w:rPr>
        <w:t>ə</w:t>
      </w:r>
      <w:r>
        <w:rPr>
          <w:rStyle w:val="contenttext"/>
          <w:rFonts w:cs="B Zar" w:hint="cs"/>
          <w:color w:val="000000"/>
          <w:sz w:val="36"/>
          <w:szCs w:val="36"/>
        </w:rPr>
        <w:t xml:space="preserve"> xanımının ona v</w:t>
      </w:r>
      <w:r>
        <w:rPr>
          <w:rStyle w:val="contenttext"/>
          <w:rFonts w:cs="B Zar" w:hint="cs"/>
          <w:color w:val="000000"/>
          <w:sz w:val="36"/>
          <w:szCs w:val="36"/>
        </w:rPr>
        <w:t>ə</w:t>
      </w:r>
      <w:r>
        <w:rPr>
          <w:rStyle w:val="contenttext"/>
          <w:rFonts w:cs="B Zar" w:hint="cs"/>
          <w:color w:val="000000"/>
          <w:sz w:val="36"/>
          <w:szCs w:val="36"/>
        </w:rPr>
        <w:t xml:space="preserve"> uşaqlarına hazırladığı yem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başqa, bir şey tapmadı. O xanımına dedi ki, şam yem</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qabaq uşaqları yatızdır, sonra süfr</w:t>
      </w:r>
      <w:r>
        <w:rPr>
          <w:rStyle w:val="contenttext"/>
          <w:rFonts w:cs="B Zar" w:hint="cs"/>
          <w:color w:val="000000"/>
          <w:sz w:val="36"/>
          <w:szCs w:val="36"/>
        </w:rPr>
        <w:t>ə</w:t>
      </w:r>
      <w:r>
        <w:rPr>
          <w:rStyle w:val="contenttext"/>
          <w:rFonts w:cs="B Zar" w:hint="cs"/>
          <w:color w:val="000000"/>
          <w:sz w:val="36"/>
          <w:szCs w:val="36"/>
        </w:rPr>
        <w:t>ni sal. Xanımı uşaqları ac yat</w:t>
      </w:r>
      <w:r>
        <w:rPr>
          <w:rStyle w:val="contenttext"/>
          <w:rFonts w:cs="B Zar" w:hint="cs"/>
          <w:color w:val="000000"/>
          <w:sz w:val="36"/>
          <w:szCs w:val="36"/>
        </w:rPr>
        <w:t>ızdırdıqdan sonra, o, çırağı söndürdü v</w:t>
      </w:r>
      <w:r>
        <w:rPr>
          <w:rStyle w:val="contenttext"/>
          <w:rFonts w:cs="B Zar" w:hint="cs"/>
          <w:color w:val="000000"/>
          <w:sz w:val="36"/>
          <w:szCs w:val="36"/>
        </w:rPr>
        <w:t>ə</w:t>
      </w:r>
      <w:r>
        <w:rPr>
          <w:rStyle w:val="contenttext"/>
          <w:rFonts w:cs="B Zar" w:hint="cs"/>
          <w:color w:val="000000"/>
          <w:sz w:val="36"/>
          <w:szCs w:val="36"/>
        </w:rPr>
        <w:t xml:space="preserve"> süfr</w:t>
      </w:r>
      <w:r>
        <w:rPr>
          <w:rStyle w:val="contenttext"/>
          <w:rFonts w:cs="B Zar" w:hint="cs"/>
          <w:color w:val="000000"/>
          <w:sz w:val="36"/>
          <w:szCs w:val="36"/>
        </w:rPr>
        <w:t>ə</w:t>
      </w:r>
      <w:r>
        <w:rPr>
          <w:rStyle w:val="contenttext"/>
          <w:rFonts w:cs="B Zar" w:hint="cs"/>
          <w:color w:val="000000"/>
          <w:sz w:val="36"/>
          <w:szCs w:val="36"/>
        </w:rPr>
        <w:t xml:space="preserve"> salındı. Ev sahibi qonaqla birlikd</w:t>
      </w:r>
      <w:r>
        <w:rPr>
          <w:rStyle w:val="contenttext"/>
          <w:rFonts w:cs="B Zar" w:hint="cs"/>
          <w:color w:val="000000"/>
          <w:sz w:val="36"/>
          <w:szCs w:val="36"/>
        </w:rPr>
        <w:t>ə</w:t>
      </w:r>
      <w:r>
        <w:rPr>
          <w:rStyle w:val="contenttext"/>
          <w:rFonts w:cs="B Zar" w:hint="cs"/>
          <w:color w:val="000000"/>
          <w:sz w:val="36"/>
          <w:szCs w:val="36"/>
        </w:rPr>
        <w:t xml:space="preserve"> şam yem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Ev sahibi loğmanı ağzına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yaxınlaşdırır, amma yem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yemirdi ki, qonaq tamamil</w:t>
      </w:r>
      <w:r>
        <w:rPr>
          <w:rStyle w:val="contenttext"/>
          <w:rFonts w:cs="B Zar" w:hint="cs"/>
          <w:color w:val="000000"/>
          <w:sz w:val="36"/>
          <w:szCs w:val="36"/>
        </w:rPr>
        <w:t>ə</w:t>
      </w:r>
      <w:r>
        <w:rPr>
          <w:rStyle w:val="contenttext"/>
          <w:rFonts w:cs="B Zar" w:hint="cs"/>
          <w:color w:val="000000"/>
          <w:sz w:val="36"/>
          <w:szCs w:val="36"/>
        </w:rPr>
        <w:t xml:space="preserve"> doysun (qonaq qaranlıqda bunu görmürdü). Bu minvalla, o v</w:t>
      </w:r>
      <w:r>
        <w:rPr>
          <w:rStyle w:val="contenttext"/>
          <w:rFonts w:cs="B Zar" w:hint="cs"/>
          <w:color w:val="000000"/>
          <w:sz w:val="36"/>
          <w:szCs w:val="36"/>
        </w:rPr>
        <w:t>ə</w:t>
      </w:r>
      <w:r>
        <w:rPr>
          <w:rStyle w:val="contenttext"/>
          <w:rFonts w:cs="B Zar" w:hint="cs"/>
          <w:color w:val="000000"/>
          <w:sz w:val="36"/>
          <w:szCs w:val="36"/>
        </w:rPr>
        <w:t xml:space="preserve"> ev </w:t>
      </w:r>
      <w:r>
        <w:rPr>
          <w:rStyle w:val="contenttext"/>
          <w:rFonts w:cs="B Zar" w:hint="cs"/>
          <w:color w:val="000000"/>
          <w:sz w:val="36"/>
          <w:szCs w:val="36"/>
        </w:rPr>
        <w:t>ə</w:t>
      </w:r>
      <w:r>
        <w:rPr>
          <w:rStyle w:val="contenttext"/>
          <w:rFonts w:cs="B Zar" w:hint="cs"/>
          <w:color w:val="000000"/>
          <w:sz w:val="36"/>
          <w:szCs w:val="36"/>
        </w:rPr>
        <w:t>hli</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gec</w:t>
      </w:r>
      <w:r>
        <w:rPr>
          <w:rStyle w:val="contenttext"/>
          <w:rFonts w:cs="B Zar" w:hint="cs"/>
          <w:color w:val="000000"/>
          <w:sz w:val="36"/>
          <w:szCs w:val="36"/>
        </w:rPr>
        <w:t>ə</w:t>
      </w:r>
      <w:r>
        <w:rPr>
          <w:rStyle w:val="contenttext"/>
          <w:rFonts w:cs="B Zar" w:hint="cs"/>
          <w:color w:val="000000"/>
          <w:sz w:val="36"/>
          <w:szCs w:val="36"/>
        </w:rPr>
        <w:t>ni ac keçird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yem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isar etdil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0271711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 gün o, peyg</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hüzuruna yetişdikd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ondan dün</w:t>
      </w:r>
      <w:r>
        <w:rPr>
          <w:rStyle w:val="contenttext"/>
          <w:rFonts w:cs="B Zar" w:hint="cs"/>
          <w:color w:val="000000"/>
          <w:sz w:val="36"/>
          <w:szCs w:val="36"/>
        </w:rPr>
        <w:t>ə</w:t>
      </w:r>
      <w:r>
        <w:rPr>
          <w:rStyle w:val="contenttext"/>
          <w:rFonts w:cs="B Zar" w:hint="cs"/>
          <w:color w:val="000000"/>
          <w:sz w:val="36"/>
          <w:szCs w:val="36"/>
        </w:rPr>
        <w:t>n qonaqla n</w:t>
      </w:r>
      <w:r>
        <w:rPr>
          <w:rStyle w:val="contenttext"/>
          <w:rFonts w:cs="B Zar" w:hint="cs"/>
          <w:color w:val="000000"/>
          <w:sz w:val="36"/>
          <w:szCs w:val="36"/>
        </w:rPr>
        <w:t>ə</w:t>
      </w:r>
      <w:r>
        <w:rPr>
          <w:rStyle w:val="contenttext"/>
          <w:rFonts w:cs="B Zar" w:hint="cs"/>
          <w:color w:val="000000"/>
          <w:sz w:val="36"/>
          <w:szCs w:val="36"/>
        </w:rPr>
        <w:t xml:space="preserve"> etdiyini soruşdu. O,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bildirdi.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dedi ki, s</w:t>
      </w:r>
      <w:r>
        <w:rPr>
          <w:rStyle w:val="contenttext"/>
          <w:rFonts w:cs="B Zar" w:hint="cs"/>
          <w:color w:val="000000"/>
          <w:sz w:val="36"/>
          <w:szCs w:val="36"/>
        </w:rPr>
        <w:t>ə</w:t>
      </w:r>
      <w:r>
        <w:rPr>
          <w:rStyle w:val="contenttext"/>
          <w:rFonts w:cs="B Zar" w:hint="cs"/>
          <w:color w:val="000000"/>
          <w:sz w:val="36"/>
          <w:szCs w:val="36"/>
        </w:rPr>
        <w:t>nin dün</w:t>
      </w:r>
      <w:r>
        <w:rPr>
          <w:rStyle w:val="contenttext"/>
          <w:rFonts w:cs="B Zar" w:hint="cs"/>
          <w:color w:val="000000"/>
          <w:sz w:val="36"/>
          <w:szCs w:val="36"/>
        </w:rPr>
        <w:t>ə</w:t>
      </w:r>
      <w:r>
        <w:rPr>
          <w:rStyle w:val="contenttext"/>
          <w:rFonts w:cs="B Zar" w:hint="cs"/>
          <w:color w:val="000000"/>
          <w:sz w:val="36"/>
          <w:szCs w:val="36"/>
        </w:rPr>
        <w:t>nki isarı etm</w:t>
      </w:r>
      <w:r>
        <w:rPr>
          <w:rStyle w:val="contenttext"/>
          <w:rFonts w:cs="B Zar" w:hint="cs"/>
          <w:color w:val="000000"/>
          <w:sz w:val="36"/>
          <w:szCs w:val="36"/>
        </w:rPr>
        <w:t>ə</w:t>
      </w:r>
      <w:r>
        <w:rPr>
          <w:rStyle w:val="contenttext"/>
          <w:rFonts w:cs="B Zar" w:hint="cs"/>
          <w:color w:val="000000"/>
          <w:sz w:val="36"/>
          <w:szCs w:val="36"/>
        </w:rPr>
        <w:t>yinl</w:t>
      </w:r>
      <w:r>
        <w:rPr>
          <w:rStyle w:val="contenttext"/>
          <w:rFonts w:cs="B Zar" w:hint="cs"/>
          <w:color w:val="000000"/>
          <w:sz w:val="36"/>
          <w:szCs w:val="36"/>
        </w:rPr>
        <w:t>ə</w:t>
      </w:r>
      <w:r>
        <w:rPr>
          <w:rStyle w:val="contenttext"/>
          <w:rFonts w:cs="B Zar" w:hint="cs"/>
          <w:color w:val="000000"/>
          <w:sz w:val="36"/>
          <w:szCs w:val="36"/>
        </w:rPr>
        <w:t xml:space="preserve"> bağ</w:t>
      </w:r>
      <w:r>
        <w:rPr>
          <w:rStyle w:val="contenttext"/>
          <w:rFonts w:cs="B Zar" w:hint="cs"/>
          <w:color w:val="000000"/>
          <w:sz w:val="36"/>
          <w:szCs w:val="36"/>
        </w:rPr>
        <w:t>lı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dün</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nazil edildi. Sonra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yuxarıdakı ay</w:t>
      </w:r>
      <w:r>
        <w:rPr>
          <w:rStyle w:val="contenttext"/>
          <w:rFonts w:cs="B Zar" w:hint="cs"/>
          <w:color w:val="000000"/>
          <w:sz w:val="36"/>
          <w:szCs w:val="36"/>
        </w:rPr>
        <w:t>ə</w:t>
      </w:r>
      <w:r>
        <w:rPr>
          <w:rStyle w:val="contenttext"/>
          <w:rFonts w:cs="B Zar" w:hint="cs"/>
          <w:color w:val="000000"/>
          <w:sz w:val="36"/>
          <w:szCs w:val="36"/>
        </w:rPr>
        <w:t>ni tilav</w:t>
      </w:r>
      <w:r>
        <w:rPr>
          <w:rStyle w:val="contenttext"/>
          <w:rFonts w:cs="B Zar" w:hint="cs"/>
          <w:color w:val="000000"/>
          <w:sz w:val="36"/>
          <w:szCs w:val="36"/>
        </w:rPr>
        <w:t>ə</w:t>
      </w:r>
      <w:r>
        <w:rPr>
          <w:rStyle w:val="contenttext"/>
          <w:rFonts w:cs="B Zar" w:hint="cs"/>
          <w:color w:val="000000"/>
          <w:sz w:val="36"/>
          <w:szCs w:val="36"/>
        </w:rPr>
        <w:t>t etdi</w:t>
      </w:r>
      <w:r>
        <w:rPr>
          <w:rStyle w:val="contenttext"/>
          <w:rFonts w:cs="B Zar" w:hint="cs"/>
          <w:color w:val="000000"/>
          <w:sz w:val="36"/>
          <w:szCs w:val="36"/>
          <w:rtl/>
        </w:rPr>
        <w:t>.</w:t>
      </w:r>
      <w:hyperlink w:anchor="content_note_205_1" w:tooltip=" [1] . “Nümunə təfsiri”, c.23, səh.262. " w:history="1">
        <w:r>
          <w:rPr>
            <w:rStyle w:val="Hyperlink"/>
            <w:rFonts w:cs="B Zar" w:hint="cs"/>
            <w:sz w:val="36"/>
            <w:szCs w:val="36"/>
            <w:rtl/>
          </w:rPr>
          <w:t>(1)</w:t>
        </w:r>
      </w:hyperlink>
    </w:p>
    <w:p w:rsidR="00000000" w:rsidRDefault="00A11CBC" w:rsidP="002E152D">
      <w:pPr>
        <w:pStyle w:val="contentparagraph"/>
        <w:jc w:val="both"/>
        <w:divId w:val="1027171150"/>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axtarışında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Quranın bütün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yoxsa, onlar isarın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etibarı il</w:t>
      </w:r>
      <w:r>
        <w:rPr>
          <w:rStyle w:val="contenttext"/>
          <w:rFonts w:cs="B Zar" w:hint="cs"/>
          <w:color w:val="000000"/>
          <w:sz w:val="36"/>
          <w:szCs w:val="36"/>
        </w:rPr>
        <w:t>ə</w:t>
      </w:r>
      <w:r>
        <w:rPr>
          <w:rStyle w:val="contenttext"/>
          <w:rFonts w:cs="B Zar" w:hint="cs"/>
          <w:color w:val="000000"/>
          <w:sz w:val="36"/>
          <w:szCs w:val="36"/>
        </w:rPr>
        <w:t xml:space="preserve"> infaqdan da üstün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olduğundan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olardılar. H</w:t>
      </w:r>
      <w:r>
        <w:rPr>
          <w:rStyle w:val="contenttext"/>
          <w:rFonts w:cs="B Zar" w:hint="cs"/>
          <w:color w:val="000000"/>
          <w:sz w:val="36"/>
          <w:szCs w:val="36"/>
        </w:rPr>
        <w:t>ə</w:t>
      </w:r>
      <w:r>
        <w:rPr>
          <w:rStyle w:val="contenttext"/>
          <w:rFonts w:cs="B Zar" w:hint="cs"/>
          <w:color w:val="000000"/>
          <w:sz w:val="36"/>
          <w:szCs w:val="36"/>
        </w:rPr>
        <w:t>mçinin, bu m</w:t>
      </w:r>
      <w:r>
        <w:rPr>
          <w:rStyle w:val="contenttext"/>
          <w:rFonts w:cs="B Zar" w:hint="cs"/>
          <w:color w:val="000000"/>
          <w:sz w:val="36"/>
          <w:szCs w:val="36"/>
        </w:rPr>
        <w:t>ə</w:t>
      </w:r>
      <w:r>
        <w:rPr>
          <w:rStyle w:val="contenttext"/>
          <w:rFonts w:cs="B Zar" w:hint="cs"/>
          <w:color w:val="000000"/>
          <w:sz w:val="36"/>
          <w:szCs w:val="36"/>
        </w:rPr>
        <w:t>qama hamı nail ola bilmir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qiqi möminl</w:t>
      </w:r>
      <w:r>
        <w:rPr>
          <w:rStyle w:val="contenttext"/>
          <w:rFonts w:cs="B Zar" w:hint="cs"/>
          <w:color w:val="000000"/>
          <w:sz w:val="36"/>
          <w:szCs w:val="36"/>
        </w:rPr>
        <w:t>ə</w:t>
      </w:r>
      <w:r>
        <w:rPr>
          <w:rStyle w:val="contenttext"/>
          <w:rFonts w:cs="B Zar" w:hint="cs"/>
          <w:color w:val="000000"/>
          <w:sz w:val="36"/>
          <w:szCs w:val="36"/>
        </w:rPr>
        <w:t>rin sif</w:t>
      </w:r>
      <w:r>
        <w:rPr>
          <w:rStyle w:val="contenttext"/>
          <w:rFonts w:cs="B Zar" w:hint="cs"/>
          <w:color w:val="000000"/>
          <w:sz w:val="36"/>
          <w:szCs w:val="36"/>
        </w:rPr>
        <w:t>ə</w:t>
      </w:r>
      <w:r>
        <w:rPr>
          <w:rStyle w:val="contenttext"/>
          <w:rFonts w:cs="B Zar" w:hint="cs"/>
          <w:color w:val="000000"/>
          <w:sz w:val="36"/>
          <w:szCs w:val="36"/>
        </w:rPr>
        <w:t>tidir</w:t>
      </w:r>
      <w:r>
        <w:rPr>
          <w:rStyle w:val="contenttext"/>
          <w:rFonts w:cs="B Zar" w:hint="cs"/>
          <w:color w:val="000000"/>
          <w:sz w:val="36"/>
          <w:szCs w:val="36"/>
          <w:rtl/>
        </w:rPr>
        <w:t>.</w:t>
      </w:r>
    </w:p>
    <w:p w:rsidR="00000000" w:rsidRDefault="00A11CBC" w:rsidP="002E152D">
      <w:pPr>
        <w:pStyle w:val="contentparagraph"/>
        <w:jc w:val="both"/>
        <w:divId w:val="1027171150"/>
        <w:rPr>
          <w:rFonts w:cs="B Zar" w:hint="cs"/>
          <w:color w:val="000000"/>
          <w:sz w:val="36"/>
          <w:szCs w:val="36"/>
          <w:rtl/>
        </w:rPr>
      </w:pPr>
      <w:r>
        <w:rPr>
          <w:rStyle w:val="contenttext"/>
          <w:rFonts w:cs="B Zar" w:hint="cs"/>
          <w:color w:val="000000"/>
          <w:sz w:val="36"/>
          <w:szCs w:val="36"/>
        </w:rPr>
        <w:t xml:space="preserve">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bütü</w:t>
      </w:r>
      <w:r>
        <w:rPr>
          <w:rStyle w:val="contenttext"/>
          <w:rFonts w:cs="B Zar" w:hint="cs"/>
          <w:color w:val="000000"/>
          <w:sz w:val="36"/>
          <w:szCs w:val="36"/>
        </w:rPr>
        <w:t>n ail</w:t>
      </w:r>
      <w:r>
        <w:rPr>
          <w:rStyle w:val="contenttext"/>
          <w:rFonts w:cs="B Zar" w:hint="cs"/>
          <w:color w:val="000000"/>
          <w:sz w:val="36"/>
          <w:szCs w:val="36"/>
        </w:rPr>
        <w:t>ə</w:t>
      </w:r>
      <w:r>
        <w:rPr>
          <w:rStyle w:val="contenttext"/>
          <w:rFonts w:cs="B Zar" w:hint="cs"/>
          <w:color w:val="000000"/>
          <w:sz w:val="36"/>
          <w:szCs w:val="36"/>
        </w:rPr>
        <w:t>nin yem</w:t>
      </w:r>
      <w:r>
        <w:rPr>
          <w:rStyle w:val="contenttext"/>
          <w:rFonts w:cs="B Zar" w:hint="cs"/>
          <w:color w:val="000000"/>
          <w:sz w:val="36"/>
          <w:szCs w:val="36"/>
        </w:rPr>
        <w:t>ə</w:t>
      </w:r>
      <w:r>
        <w:rPr>
          <w:rStyle w:val="contenttext"/>
          <w:rFonts w:cs="B Zar" w:hint="cs"/>
          <w:color w:val="000000"/>
          <w:sz w:val="36"/>
          <w:szCs w:val="36"/>
        </w:rPr>
        <w:t>yini deyil,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öz yem</w:t>
      </w:r>
      <w:r>
        <w:rPr>
          <w:rStyle w:val="contenttext"/>
          <w:rFonts w:cs="B Zar" w:hint="cs"/>
          <w:color w:val="000000"/>
          <w:sz w:val="36"/>
          <w:szCs w:val="36"/>
        </w:rPr>
        <w:t>ə</w:t>
      </w:r>
      <w:r>
        <w:rPr>
          <w:rStyle w:val="contenttext"/>
          <w:rFonts w:cs="B Zar" w:hint="cs"/>
          <w:color w:val="000000"/>
          <w:sz w:val="36"/>
          <w:szCs w:val="36"/>
        </w:rPr>
        <w:t>yini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isar etmişdi. Sonra xanım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öz ist</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razılığı il</w:t>
      </w:r>
      <w:r>
        <w:rPr>
          <w:rStyle w:val="contenttext"/>
          <w:rFonts w:cs="B Zar" w:hint="cs"/>
          <w:color w:val="000000"/>
          <w:sz w:val="36"/>
          <w:szCs w:val="36"/>
        </w:rPr>
        <w:t>ə</w:t>
      </w:r>
      <w:r>
        <w:rPr>
          <w:rStyle w:val="contenttext"/>
          <w:rFonts w:cs="B Zar" w:hint="cs"/>
          <w:color w:val="000000"/>
          <w:sz w:val="36"/>
          <w:szCs w:val="36"/>
        </w:rPr>
        <w:t xml:space="preserve"> yem</w:t>
      </w:r>
      <w:r>
        <w:rPr>
          <w:rStyle w:val="contenttext"/>
          <w:rFonts w:cs="B Zar" w:hint="cs"/>
          <w:color w:val="000000"/>
          <w:sz w:val="36"/>
          <w:szCs w:val="36"/>
        </w:rPr>
        <w:t>ə</w:t>
      </w:r>
      <w:r>
        <w:rPr>
          <w:rStyle w:val="contenttext"/>
          <w:rFonts w:cs="B Zar" w:hint="cs"/>
          <w:color w:val="000000"/>
          <w:sz w:val="36"/>
          <w:szCs w:val="36"/>
        </w:rPr>
        <w:t>yini isar etdi, ardınca da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 Hüseyn (</w:t>
      </w:r>
      <w:r>
        <w:rPr>
          <w:rStyle w:val="contenttext"/>
          <w:rFonts w:cs="B Zar" w:hint="cs"/>
          <w:color w:val="000000"/>
          <w:sz w:val="36"/>
          <w:szCs w:val="36"/>
        </w:rPr>
        <w:t>ə</w:t>
      </w:r>
      <w:r>
        <w:rPr>
          <w:rStyle w:val="contenttext"/>
          <w:rFonts w:cs="B Zar" w:hint="cs"/>
          <w:color w:val="000000"/>
          <w:sz w:val="36"/>
          <w:szCs w:val="36"/>
        </w:rPr>
        <w:t>). Bu, Quranın t</w:t>
      </w:r>
      <w:r>
        <w:rPr>
          <w:rStyle w:val="contenttext"/>
          <w:rFonts w:cs="B Zar" w:hint="cs"/>
          <w:color w:val="000000"/>
          <w:sz w:val="36"/>
          <w:szCs w:val="36"/>
        </w:rPr>
        <w:t>ə</w:t>
      </w:r>
      <w:r>
        <w:rPr>
          <w:rStyle w:val="contenttext"/>
          <w:rFonts w:cs="B Zar" w:hint="cs"/>
          <w:color w:val="000000"/>
          <w:sz w:val="36"/>
          <w:szCs w:val="36"/>
        </w:rPr>
        <w:t>rif etdiyi</w:t>
      </w:r>
    </w:p>
    <w:p w:rsidR="00000000" w:rsidRDefault="00A11CBC" w:rsidP="002E152D">
      <w:pPr>
        <w:pStyle w:val="contentparagraph"/>
        <w:jc w:val="both"/>
        <w:divId w:val="10271711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A11CBC" w:rsidP="002E152D">
      <w:pPr>
        <w:jc w:val="both"/>
        <w:divId w:val="1394547722"/>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1] . “</w:t>
      </w:r>
      <w:r>
        <w:rPr>
          <w:rFonts w:eastAsia="Times New Roman" w:cs="B Zar" w:hint="cs"/>
          <w:color w:val="000000"/>
          <w:sz w:val="36"/>
          <w:szCs w:val="36"/>
        </w:rPr>
        <w:t>Nümunə təfsiri”, c.23, səh.262</w:t>
      </w:r>
      <w:r>
        <w:rPr>
          <w:rFonts w:eastAsia="Times New Roman" w:cs="B Zar" w:hint="cs"/>
          <w:color w:val="000000"/>
          <w:sz w:val="36"/>
          <w:szCs w:val="36"/>
          <w:rtl/>
        </w:rPr>
        <w:t xml:space="preserve">. </w:t>
      </w:r>
    </w:p>
    <w:p w:rsidR="00000000" w:rsidRDefault="00A11CBC" w:rsidP="002E152D">
      <w:pPr>
        <w:pStyle w:val="contentparagraph"/>
        <w:jc w:val="both"/>
        <w:divId w:val="1123770491"/>
        <w:rPr>
          <w:rFonts w:cs="B Zar" w:hint="cs"/>
          <w:color w:val="000000"/>
          <w:sz w:val="36"/>
          <w:szCs w:val="36"/>
          <w:rtl/>
        </w:rPr>
      </w:pPr>
      <w:r>
        <w:rPr>
          <w:rStyle w:val="contenttext"/>
          <w:rFonts w:cs="B Zar" w:hint="cs"/>
          <w:color w:val="000000"/>
          <w:sz w:val="36"/>
          <w:szCs w:val="36"/>
        </w:rPr>
        <w:t xml:space="preserve">isarın </w:t>
      </w:r>
      <w:r>
        <w:rPr>
          <w:rStyle w:val="contenttext"/>
          <w:rFonts w:cs="B Zar" w:hint="cs"/>
          <w:color w:val="000000"/>
          <w:sz w:val="36"/>
          <w:szCs w:val="36"/>
        </w:rPr>
        <w:t>ə</w:t>
      </w:r>
      <w:r>
        <w:rPr>
          <w:rStyle w:val="contenttext"/>
          <w:rFonts w:cs="B Zar" w:hint="cs"/>
          <w:color w:val="000000"/>
          <w:sz w:val="36"/>
          <w:szCs w:val="36"/>
        </w:rPr>
        <w:t>n son h</w:t>
      </w:r>
      <w:r>
        <w:rPr>
          <w:rStyle w:val="contenttext"/>
          <w:rFonts w:cs="B Zar" w:hint="cs"/>
          <w:color w:val="000000"/>
          <w:sz w:val="36"/>
          <w:szCs w:val="36"/>
        </w:rPr>
        <w:t>ə</w:t>
      </w:r>
      <w:r>
        <w:rPr>
          <w:rStyle w:val="contenttext"/>
          <w:rFonts w:cs="B Zar" w:hint="cs"/>
          <w:color w:val="000000"/>
          <w:sz w:val="36"/>
          <w:szCs w:val="36"/>
        </w:rPr>
        <w:t>ddidir v</w:t>
      </w:r>
      <w:r>
        <w:rPr>
          <w:rStyle w:val="contenttext"/>
          <w:rFonts w:cs="B Zar" w:hint="cs"/>
          <w:color w:val="000000"/>
          <w:sz w:val="36"/>
          <w:szCs w:val="36"/>
        </w:rPr>
        <w:t>ə</w:t>
      </w:r>
      <w:r>
        <w:rPr>
          <w:rStyle w:val="contenttext"/>
          <w:rFonts w:cs="B Zar" w:hint="cs"/>
          <w:color w:val="000000"/>
          <w:sz w:val="36"/>
          <w:szCs w:val="36"/>
        </w:rPr>
        <w:t xml:space="preserve"> çox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123770491"/>
        <w:rPr>
          <w:rFonts w:cs="B Zar" w:hint="cs"/>
          <w:color w:val="000000"/>
          <w:sz w:val="36"/>
          <w:szCs w:val="36"/>
          <w:rtl/>
        </w:rPr>
      </w:pPr>
      <w:r>
        <w:rPr>
          <w:rStyle w:val="contenttext"/>
          <w:rFonts w:cs="B Zar" w:hint="cs"/>
          <w:color w:val="000000"/>
          <w:sz w:val="36"/>
          <w:szCs w:val="36"/>
          <w:rtl/>
        </w:rPr>
        <w:t xml:space="preserve">{...قُلِ الْعَفْوَ...}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iki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mövcuddur. Birincisi,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{...الْعَفْوَ...} </w:t>
      </w:r>
      <w:r>
        <w:rPr>
          <w:rStyle w:val="contenttext"/>
          <w:rFonts w:cs="B Zar" w:hint="cs"/>
          <w:color w:val="000000"/>
          <w:sz w:val="36"/>
          <w:szCs w:val="36"/>
        </w:rPr>
        <w:t>sözü ehtiyacdan artıq qalan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hyperlink w:anchor="content_note_206_1" w:tooltip=" [1] . “Əl-Kəşşaf”, c.1, səh.26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Amma ikinci ehtimal budur ki</w:t>
      </w:r>
      <w:r>
        <w:rPr>
          <w:rStyle w:val="contenttext"/>
          <w:rFonts w:cs="B Zar" w:hint="cs"/>
          <w:color w:val="000000"/>
          <w:sz w:val="36"/>
          <w:szCs w:val="36"/>
          <w:rtl/>
        </w:rPr>
        <w:t xml:space="preserve">, الْعَفْوُ هُوَ الطُّیِّبُ من المال </w:t>
      </w:r>
      <w:r>
        <w:rPr>
          <w:rStyle w:val="contenttext"/>
          <w:rFonts w:cs="B Zar" w:hint="cs"/>
          <w:color w:val="000000"/>
          <w:sz w:val="36"/>
          <w:szCs w:val="36"/>
        </w:rPr>
        <w:t xml:space="preserve">o, alın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seçilmiş qisimdir</w:t>
      </w:r>
      <w:r>
        <w:rPr>
          <w:rStyle w:val="contenttext"/>
          <w:rFonts w:cs="B Zar" w:hint="cs"/>
          <w:color w:val="000000"/>
          <w:sz w:val="36"/>
          <w:szCs w:val="36"/>
          <w:rtl/>
        </w:rPr>
        <w:t>.</w:t>
      </w:r>
      <w:hyperlink w:anchor="content_note_206_2" w:tooltip=" [2] . “Nümunə təfsiri”, c.23, səh.219-da birinci və ikinci ehtimal, eləcə də digər ehtimallar qeyd edilmiş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Biz malın bu qismind</w:t>
      </w:r>
      <w:r>
        <w:rPr>
          <w:rStyle w:val="contenttext"/>
          <w:rFonts w:cs="B Zar" w:hint="cs"/>
          <w:color w:val="000000"/>
          <w:sz w:val="36"/>
          <w:szCs w:val="36"/>
        </w:rPr>
        <w:t>ə</w:t>
      </w:r>
      <w:r>
        <w:rPr>
          <w:rStyle w:val="contenttext"/>
          <w:rFonts w:cs="B Zar" w:hint="cs"/>
          <w:color w:val="000000"/>
          <w:sz w:val="36"/>
          <w:szCs w:val="36"/>
        </w:rPr>
        <w:t>n ehtiyaclılara yardım etm</w:t>
      </w:r>
      <w:r>
        <w:rPr>
          <w:rStyle w:val="contenttext"/>
          <w:rFonts w:cs="B Zar" w:hint="cs"/>
          <w:color w:val="000000"/>
          <w:sz w:val="36"/>
          <w:szCs w:val="36"/>
        </w:rPr>
        <w:t>ə</w:t>
      </w:r>
      <w:r>
        <w:rPr>
          <w:rStyle w:val="contenttext"/>
          <w:rFonts w:cs="B Zar" w:hint="cs"/>
          <w:color w:val="000000"/>
          <w:sz w:val="36"/>
          <w:szCs w:val="36"/>
        </w:rPr>
        <w:t>liyik, n</w:t>
      </w:r>
      <w:r>
        <w:rPr>
          <w:rStyle w:val="contenttext"/>
          <w:rFonts w:cs="B Zar" w:hint="cs"/>
          <w:color w:val="000000"/>
          <w:sz w:val="36"/>
          <w:szCs w:val="36"/>
        </w:rPr>
        <w:t>ə</w:t>
      </w:r>
      <w:r>
        <w:rPr>
          <w:rStyle w:val="contenttext"/>
          <w:rFonts w:cs="B Zar" w:hint="cs"/>
          <w:color w:val="000000"/>
          <w:sz w:val="36"/>
          <w:szCs w:val="36"/>
        </w:rPr>
        <w:t>inki, malın pis v</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yararsız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olarsa, biz yaxşılığa </w:t>
      </w:r>
      <w:r>
        <w:rPr>
          <w:rStyle w:val="contenttext"/>
          <w:rFonts w:cs="B Zar" w:hint="cs"/>
          <w:color w:val="000000"/>
          <w:sz w:val="36"/>
          <w:szCs w:val="36"/>
        </w:rPr>
        <w:t>ə</w:t>
      </w:r>
      <w:r>
        <w:rPr>
          <w:rStyle w:val="contenttext"/>
          <w:rFonts w:cs="B Zar" w:hint="cs"/>
          <w:color w:val="000000"/>
          <w:sz w:val="36"/>
          <w:szCs w:val="36"/>
        </w:rPr>
        <w:t>l tapa bilm</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Pr>
        <w:t>. Allah-taala buyurur</w:t>
      </w:r>
      <w:r>
        <w:rPr>
          <w:rStyle w:val="contenttext"/>
          <w:rFonts w:cs="B Zar" w:hint="cs"/>
          <w:color w:val="000000"/>
          <w:sz w:val="36"/>
          <w:szCs w:val="36"/>
          <w:rtl/>
        </w:rPr>
        <w:t>:</w:t>
      </w:r>
    </w:p>
    <w:p w:rsidR="00000000" w:rsidRDefault="00A11CBC" w:rsidP="002E152D">
      <w:pPr>
        <w:pStyle w:val="contentparagraph"/>
        <w:jc w:val="both"/>
        <w:divId w:val="1123770491"/>
        <w:rPr>
          <w:rFonts w:cs="B Zar" w:hint="cs"/>
          <w:color w:val="000000"/>
          <w:sz w:val="36"/>
          <w:szCs w:val="36"/>
          <w:rtl/>
        </w:rPr>
      </w:pPr>
      <w:r>
        <w:rPr>
          <w:rStyle w:val="contenttext"/>
          <w:rFonts w:cs="B Zar" w:hint="cs"/>
          <w:color w:val="000000"/>
          <w:sz w:val="36"/>
          <w:szCs w:val="36"/>
          <w:rtl/>
        </w:rPr>
        <w:t>{...تَنَالُوا الْبِرَّ حَتَّی تُنْفِقُوا مِمَّا تُحِبُّونَ...}</w:t>
      </w:r>
      <w:hyperlink w:anchor="content_note_206_3" w:tooltip=" [3] . “Ali-İmran” surəsi, ayə 92. " w:history="1">
        <w:r>
          <w:rPr>
            <w:rStyle w:val="Hyperlink"/>
            <w:rFonts w:cs="B Zar" w:hint="cs"/>
            <w:sz w:val="36"/>
            <w:szCs w:val="36"/>
            <w:rtl/>
          </w:rPr>
          <w:t>(3)</w:t>
        </w:r>
      </w:hyperlink>
    </w:p>
    <w:p w:rsidR="00000000" w:rsidRDefault="00A11CBC" w:rsidP="002E152D">
      <w:pPr>
        <w:pStyle w:val="contentparagraph"/>
        <w:jc w:val="both"/>
        <w:divId w:val="11237704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Sevdiyiniz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(Allah yolunda)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sla (kamil) yaxşılığa nail ol</w:t>
      </w:r>
      <w:r>
        <w:rPr>
          <w:rStyle w:val="contenttext"/>
          <w:rFonts w:cs="B Zar" w:hint="cs"/>
          <w:color w:val="000000"/>
          <w:sz w:val="36"/>
          <w:szCs w:val="36"/>
        </w:rPr>
        <w:t>a bilm</w:t>
      </w:r>
      <w:r>
        <w:rPr>
          <w:rStyle w:val="contenttext"/>
          <w:rFonts w:cs="B Zar" w:hint="cs"/>
          <w:color w:val="000000"/>
          <w:sz w:val="36"/>
          <w:szCs w:val="36"/>
        </w:rPr>
        <w:t>ə</w:t>
      </w:r>
      <w:r>
        <w:rPr>
          <w:rStyle w:val="contenttext"/>
          <w:rFonts w:cs="B Zar" w:hint="cs"/>
          <w:color w:val="000000"/>
          <w:sz w:val="36"/>
          <w:szCs w:val="36"/>
        </w:rPr>
        <w:t>zsiniz</w:t>
      </w:r>
      <w:r>
        <w:rPr>
          <w:rStyle w:val="contenttext"/>
          <w:rFonts w:cs="B Zar" w:hint="cs"/>
          <w:color w:val="000000"/>
          <w:sz w:val="36"/>
          <w:szCs w:val="36"/>
          <w:rtl/>
        </w:rPr>
        <w:t>”.</w:t>
      </w:r>
    </w:p>
    <w:p w:rsidR="00000000" w:rsidRDefault="00A11CBC" w:rsidP="002E152D">
      <w:pPr>
        <w:pStyle w:val="contentparagraph"/>
        <w:jc w:val="both"/>
        <w:divId w:val="1123770491"/>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 xml:space="preserve">, {...قُلِ الْعَفْوَ...}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istifad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yararsız malı deyil, yararlı v</w:t>
      </w:r>
      <w:r>
        <w:rPr>
          <w:rStyle w:val="contenttext"/>
          <w:rFonts w:cs="B Zar" w:hint="cs"/>
          <w:color w:val="000000"/>
          <w:sz w:val="36"/>
          <w:szCs w:val="36"/>
        </w:rPr>
        <w:t>ə</w:t>
      </w:r>
      <w:r>
        <w:rPr>
          <w:rStyle w:val="contenttext"/>
          <w:rFonts w:cs="B Zar" w:hint="cs"/>
          <w:color w:val="000000"/>
          <w:sz w:val="36"/>
          <w:szCs w:val="36"/>
        </w:rPr>
        <w:t xml:space="preserve"> yaxşı malın seçil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f</w:t>
      </w:r>
      <w:r>
        <w:rPr>
          <w:rStyle w:val="contenttext"/>
          <w:rFonts w:cs="B Zar" w:hint="cs"/>
          <w:color w:val="000000"/>
          <w:sz w:val="36"/>
          <w:szCs w:val="36"/>
        </w:rPr>
        <w:t>ə</w:t>
      </w:r>
      <w:r>
        <w:rPr>
          <w:rStyle w:val="contenttext"/>
          <w:rFonts w:cs="B Zar" w:hint="cs"/>
          <w:color w:val="000000"/>
          <w:sz w:val="36"/>
          <w:szCs w:val="36"/>
        </w:rPr>
        <w:t>qirl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verilm</w:t>
      </w:r>
      <w:r>
        <w:rPr>
          <w:rStyle w:val="contenttext"/>
          <w:rFonts w:cs="B Zar" w:hint="cs"/>
          <w:color w:val="000000"/>
          <w:sz w:val="36"/>
          <w:szCs w:val="36"/>
        </w:rPr>
        <w:t>ə</w:t>
      </w:r>
      <w:r>
        <w:rPr>
          <w:rStyle w:val="contenttext"/>
          <w:rFonts w:cs="B Zar" w:hint="cs"/>
          <w:color w:val="000000"/>
          <w:sz w:val="36"/>
          <w:szCs w:val="36"/>
        </w:rPr>
        <w:t>sini sifariş edir v</w:t>
      </w:r>
      <w:r>
        <w:rPr>
          <w:rStyle w:val="contenttext"/>
          <w:rFonts w:cs="B Zar" w:hint="cs"/>
          <w:color w:val="000000"/>
          <w:sz w:val="36"/>
          <w:szCs w:val="36"/>
        </w:rPr>
        <w:t>ə</w:t>
      </w:r>
      <w:r>
        <w:rPr>
          <w:rStyle w:val="contenttext"/>
          <w:rFonts w:cs="B Zar" w:hint="cs"/>
          <w:color w:val="000000"/>
          <w:sz w:val="36"/>
          <w:szCs w:val="36"/>
        </w:rPr>
        <w:t xml:space="preserve"> bu,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isardır. Yuxarıda qeyd edil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tl/>
        </w:rPr>
        <w:t xml:space="preserve"> {...قُلِ ا</w:t>
      </w:r>
      <w:r>
        <w:rPr>
          <w:rStyle w:val="contenttext"/>
          <w:rFonts w:cs="B Zar" w:hint="cs"/>
          <w:color w:val="000000"/>
          <w:sz w:val="36"/>
          <w:szCs w:val="36"/>
          <w:rtl/>
        </w:rPr>
        <w:t xml:space="preserve">لْعَفْوَ...}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 xml:space="preserve">diyi,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onunla h</w:t>
      </w:r>
      <w:r>
        <w:rPr>
          <w:rStyle w:val="contenttext"/>
          <w:rFonts w:cs="B Zar" w:hint="cs"/>
          <w:color w:val="000000"/>
          <w:sz w:val="36"/>
          <w:szCs w:val="36"/>
        </w:rPr>
        <w:t>ə</w:t>
      </w:r>
      <w:r>
        <w:rPr>
          <w:rStyle w:val="contenttext"/>
          <w:rFonts w:cs="B Zar" w:hint="cs"/>
          <w:color w:val="000000"/>
          <w:sz w:val="36"/>
          <w:szCs w:val="36"/>
        </w:rPr>
        <w:t>mah</w:t>
      </w:r>
      <w:r>
        <w:rPr>
          <w:rStyle w:val="contenttext"/>
          <w:rFonts w:cs="B Zar" w:hint="cs"/>
          <w:color w:val="000000"/>
          <w:sz w:val="36"/>
          <w:szCs w:val="36"/>
        </w:rPr>
        <w:t>ə</w:t>
      </w:r>
      <w:r>
        <w:rPr>
          <w:rStyle w:val="contenttext"/>
          <w:rFonts w:cs="B Zar" w:hint="cs"/>
          <w:color w:val="000000"/>
          <w:sz w:val="36"/>
          <w:szCs w:val="36"/>
        </w:rPr>
        <w:t>ng olaraq onu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diyi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Heading5"/>
        <w:shd w:val="clear" w:color="auto" w:fill="FFFFFF"/>
        <w:jc w:val="both"/>
        <w:divId w:val="1154761354"/>
        <w:rPr>
          <w:rFonts w:eastAsia="Times New Roman" w:cs="B Titr" w:hint="cs"/>
          <w:b w:val="0"/>
          <w:bCs w:val="0"/>
          <w:color w:val="800040"/>
          <w:sz w:val="29"/>
          <w:szCs w:val="29"/>
          <w:rtl/>
        </w:rPr>
      </w:pPr>
      <w:r>
        <w:rPr>
          <w:rFonts w:eastAsia="Times New Roman" w:cs="B Titr" w:hint="cs"/>
          <w:b w:val="0"/>
          <w:bCs w:val="0"/>
          <w:color w:val="800040"/>
          <w:sz w:val="29"/>
          <w:szCs w:val="29"/>
        </w:rPr>
        <w:t>c) Görəsən, “Dəhr” surəsi ümumidir, yoxsa, xüsusi</w:t>
      </w:r>
      <w:r>
        <w:rPr>
          <w:rFonts w:eastAsia="Times New Roman" w:cs="B Titr" w:hint="cs"/>
          <w:b w:val="0"/>
          <w:bCs w:val="0"/>
          <w:color w:val="800040"/>
          <w:sz w:val="29"/>
          <w:szCs w:val="29"/>
          <w:rtl/>
        </w:rPr>
        <w:t>?</w:t>
      </w:r>
    </w:p>
    <w:p w:rsidR="00000000" w:rsidRDefault="00A11CBC" w:rsidP="002E152D">
      <w:pPr>
        <w:pStyle w:val="contentparagraph"/>
        <w:jc w:val="both"/>
        <w:divId w:val="1154761354"/>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sif</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nazil olan v</w:t>
      </w:r>
      <w:r>
        <w:rPr>
          <w:rStyle w:val="contenttext"/>
          <w:rFonts w:cs="B Zar" w:hint="cs"/>
          <w:color w:val="000000"/>
          <w:sz w:val="36"/>
          <w:szCs w:val="36"/>
        </w:rPr>
        <w:t>ə</w:t>
      </w:r>
      <w:r>
        <w:rPr>
          <w:rStyle w:val="contenttext"/>
          <w:rFonts w:cs="B Zar" w:hint="cs"/>
          <w:color w:val="000000"/>
          <w:sz w:val="36"/>
          <w:szCs w:val="36"/>
        </w:rPr>
        <w:t xml:space="preserve"> axi</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mükafat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xanım v</w:t>
      </w:r>
      <w:r>
        <w:rPr>
          <w:rStyle w:val="contenttext"/>
          <w:rFonts w:cs="B Zar" w:hint="cs"/>
          <w:color w:val="000000"/>
          <w:sz w:val="36"/>
          <w:szCs w:val="36"/>
        </w:rPr>
        <w:t>ə</w:t>
      </w:r>
      <w:r>
        <w:rPr>
          <w:rStyle w:val="contenttext"/>
          <w:rFonts w:cs="B Zar" w:hint="cs"/>
          <w:color w:val="000000"/>
          <w:sz w:val="36"/>
          <w:szCs w:val="36"/>
        </w:rPr>
        <w:t xml:space="preserve"> övladlarına m</w:t>
      </w:r>
      <w:r>
        <w:rPr>
          <w:rStyle w:val="contenttext"/>
          <w:rFonts w:cs="B Zar" w:hint="cs"/>
          <w:color w:val="000000"/>
          <w:sz w:val="36"/>
          <w:szCs w:val="36"/>
        </w:rPr>
        <w:t>ə</w:t>
      </w:r>
      <w:r>
        <w:rPr>
          <w:rStyle w:val="contenttext"/>
          <w:rFonts w:cs="B Zar" w:hint="cs"/>
          <w:color w:val="000000"/>
          <w:sz w:val="36"/>
          <w:szCs w:val="36"/>
        </w:rPr>
        <w:t xml:space="preserve">xsusdurmu, yoxsa, </w:t>
      </w:r>
      <w:r>
        <w:rPr>
          <w:rStyle w:val="contenttext"/>
          <w:rFonts w:cs="B Zar" w:hint="cs"/>
          <w:color w:val="000000"/>
          <w:sz w:val="36"/>
          <w:szCs w:val="36"/>
        </w:rPr>
        <w:t>ə</w:t>
      </w:r>
      <w:r>
        <w:rPr>
          <w:rStyle w:val="contenttext"/>
          <w:rFonts w:cs="B Zar" w:hint="cs"/>
          <w:color w:val="000000"/>
          <w:sz w:val="36"/>
          <w:szCs w:val="36"/>
        </w:rPr>
        <w:t>brar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sif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 olan bütün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şamildirmi? Əg</w:t>
      </w:r>
      <w:r>
        <w:rPr>
          <w:rStyle w:val="contenttext"/>
          <w:rFonts w:cs="B Zar" w:hint="cs"/>
          <w:color w:val="000000"/>
          <w:sz w:val="36"/>
          <w:szCs w:val="36"/>
        </w:rPr>
        <w:t>ə</w:t>
      </w:r>
      <w:r>
        <w:rPr>
          <w:rStyle w:val="contenttext"/>
          <w:rFonts w:cs="B Zar" w:hint="cs"/>
          <w:color w:val="000000"/>
          <w:sz w:val="36"/>
          <w:szCs w:val="36"/>
        </w:rPr>
        <w:t>r ikinci ehtimal düzgündürs</w:t>
      </w:r>
      <w:r>
        <w:rPr>
          <w:rStyle w:val="contenttext"/>
          <w:rFonts w:cs="B Zar" w:hint="cs"/>
          <w:color w:val="000000"/>
          <w:sz w:val="36"/>
          <w:szCs w:val="36"/>
        </w:rPr>
        <w:t>ə</w:t>
      </w:r>
      <w:r>
        <w:rPr>
          <w:rStyle w:val="contenttext"/>
          <w:rFonts w:cs="B Zar" w:hint="cs"/>
          <w:color w:val="000000"/>
          <w:sz w:val="36"/>
          <w:szCs w:val="36"/>
          <w:rtl/>
        </w:rPr>
        <w:t>,</w:t>
      </w:r>
      <w:hyperlink w:anchor="content_note_206_4" w:tooltip=" [4] . Fəxri Razi öz “Ət-Təfsirul-kəbir” əsərinin 30-cu cild, səhifə 244-ündə bu nəzəriyyəni qeyd etmişdir.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onda, n</w:t>
      </w:r>
      <w:r>
        <w:rPr>
          <w:rStyle w:val="contenttext"/>
          <w:rFonts w:cs="B Zar" w:hint="cs"/>
          <w:color w:val="000000"/>
          <w:sz w:val="36"/>
          <w:szCs w:val="36"/>
        </w:rPr>
        <w:t>ə</w:t>
      </w:r>
      <w:r>
        <w:rPr>
          <w:rStyle w:val="contenttext"/>
          <w:rFonts w:cs="B Zar" w:hint="cs"/>
          <w:color w:val="000000"/>
          <w:sz w:val="36"/>
          <w:szCs w:val="36"/>
        </w:rPr>
        <w:t xml:space="preserve"> üçün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xan</w:t>
      </w:r>
      <w:r>
        <w:rPr>
          <w:rStyle w:val="contenttext"/>
          <w:rFonts w:cs="B Zar" w:hint="cs"/>
          <w:color w:val="000000"/>
          <w:sz w:val="36"/>
          <w:szCs w:val="36"/>
        </w:rPr>
        <w:t>ə</w:t>
      </w:r>
      <w:r>
        <w:rPr>
          <w:rStyle w:val="contenttext"/>
          <w:rFonts w:cs="B Zar" w:hint="cs"/>
          <w:color w:val="000000"/>
          <w:sz w:val="36"/>
          <w:szCs w:val="36"/>
        </w:rPr>
        <w:t>danına h</w:t>
      </w:r>
      <w:r>
        <w:rPr>
          <w:rStyle w:val="contenttext"/>
          <w:rFonts w:cs="B Zar" w:hint="cs"/>
          <w:color w:val="000000"/>
          <w:sz w:val="36"/>
          <w:szCs w:val="36"/>
        </w:rPr>
        <w:t>ə</w:t>
      </w:r>
      <w:r>
        <w:rPr>
          <w:rStyle w:val="contenttext"/>
          <w:rFonts w:cs="B Zar" w:hint="cs"/>
          <w:color w:val="000000"/>
          <w:sz w:val="36"/>
          <w:szCs w:val="36"/>
        </w:rPr>
        <w:t>sr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547613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A11CBC" w:rsidP="002E152D">
      <w:pPr>
        <w:jc w:val="both"/>
        <w:divId w:val="50471414"/>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tl/>
        </w:rPr>
        <w:t xml:space="preserve"> “</w:t>
      </w:r>
      <w:r>
        <w:rPr>
          <w:rFonts w:eastAsia="Times New Roman" w:cs="B Zar" w:hint="cs"/>
          <w:color w:val="000000"/>
          <w:sz w:val="36"/>
          <w:szCs w:val="36"/>
        </w:rPr>
        <w:t>Əl-Kəşşaf”, c.1, səh.262</w:t>
      </w:r>
      <w:r>
        <w:rPr>
          <w:rFonts w:eastAsia="Times New Roman" w:cs="B Zar" w:hint="cs"/>
          <w:color w:val="000000"/>
          <w:sz w:val="36"/>
          <w:szCs w:val="36"/>
          <w:rtl/>
        </w:rPr>
        <w:t xml:space="preserve">. </w:t>
      </w:r>
    </w:p>
    <w:p w:rsidR="00000000" w:rsidRDefault="00A11CBC" w:rsidP="002E152D">
      <w:pPr>
        <w:jc w:val="both"/>
        <w:divId w:val="194746945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Nümunə təfsiri”, c.23, səh.219-da birinci və ikinci ehtimal, eləcə də digər ehtimallar qeyd edilmişdir</w:t>
      </w:r>
      <w:r>
        <w:rPr>
          <w:rFonts w:eastAsia="Times New Roman" w:cs="B Zar" w:hint="cs"/>
          <w:color w:val="000000"/>
          <w:sz w:val="36"/>
          <w:szCs w:val="36"/>
          <w:rtl/>
        </w:rPr>
        <w:t xml:space="preserve">. </w:t>
      </w:r>
    </w:p>
    <w:p w:rsidR="00000000" w:rsidRDefault="00A11CBC" w:rsidP="002E152D">
      <w:pPr>
        <w:jc w:val="both"/>
        <w:divId w:val="50051036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Ali-İmran” surəsi, ayə 92</w:t>
      </w:r>
      <w:r>
        <w:rPr>
          <w:rFonts w:eastAsia="Times New Roman" w:cs="B Zar" w:hint="cs"/>
          <w:color w:val="000000"/>
          <w:sz w:val="36"/>
          <w:szCs w:val="36"/>
          <w:rtl/>
        </w:rPr>
        <w:t xml:space="preserve">. </w:t>
      </w:r>
    </w:p>
    <w:p w:rsidR="00000000" w:rsidRDefault="00A11CBC" w:rsidP="002E152D">
      <w:pPr>
        <w:jc w:val="both"/>
        <w:divId w:val="2095934564"/>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Fəxri Razi öz “Ət-Təfsirul-kəbir” əsərinin 30-cu cild, səhifə 244</w:t>
      </w:r>
      <w:r>
        <w:rPr>
          <w:rFonts w:eastAsia="Times New Roman" w:cs="B Zar" w:hint="cs"/>
          <w:color w:val="000000"/>
          <w:sz w:val="36"/>
          <w:szCs w:val="36"/>
        </w:rPr>
        <w:t>-ündə bu nəzəriyyəni qeyd etmişdir</w:t>
      </w:r>
      <w:r>
        <w:rPr>
          <w:rFonts w:eastAsia="Times New Roman" w:cs="B Zar" w:hint="cs"/>
          <w:color w:val="000000"/>
          <w:sz w:val="36"/>
          <w:szCs w:val="36"/>
          <w:rtl/>
        </w:rPr>
        <w:t xml:space="preserve">. </w:t>
      </w:r>
    </w:p>
    <w:p w:rsidR="00000000" w:rsidRDefault="00A11CBC" w:rsidP="002E152D">
      <w:pPr>
        <w:pStyle w:val="contentparagraph"/>
        <w:jc w:val="both"/>
        <w:divId w:val="1586258614"/>
        <w:rPr>
          <w:rFonts w:cs="B Zar" w:hint="cs"/>
          <w:color w:val="000000"/>
          <w:sz w:val="36"/>
          <w:szCs w:val="36"/>
          <w:rtl/>
        </w:rPr>
      </w:pPr>
      <w:r>
        <w:rPr>
          <w:rStyle w:val="contenttext"/>
          <w:rFonts w:cs="B Zar" w:hint="cs"/>
          <w:color w:val="000000"/>
          <w:sz w:val="36"/>
          <w:szCs w:val="36"/>
        </w:rPr>
        <w:t>Cavab: Birincisi, Bu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nişan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müşahid</w:t>
      </w:r>
      <w:r>
        <w:rPr>
          <w:rStyle w:val="contenttext"/>
          <w:rFonts w:cs="B Zar" w:hint="cs"/>
          <w:color w:val="000000"/>
          <w:sz w:val="36"/>
          <w:szCs w:val="36"/>
        </w:rPr>
        <w:t>ə</w:t>
      </w:r>
      <w:r>
        <w:rPr>
          <w:rStyle w:val="contenttext"/>
          <w:rFonts w:cs="B Zar" w:hint="cs"/>
          <w:color w:val="000000"/>
          <w:sz w:val="36"/>
          <w:szCs w:val="36"/>
        </w:rPr>
        <w:t xml:space="preserve"> olunmaqdadır ki, onların varlığı il</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 bütün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etm</w:t>
      </w:r>
      <w:r>
        <w:rPr>
          <w:rStyle w:val="contenttext"/>
          <w:rFonts w:cs="B Zar" w:hint="cs"/>
          <w:color w:val="000000"/>
          <w:sz w:val="36"/>
          <w:szCs w:val="36"/>
        </w:rPr>
        <w:t>ə</w:t>
      </w:r>
      <w:r>
        <w:rPr>
          <w:rStyle w:val="contenttext"/>
          <w:rFonts w:cs="B Zar" w:hint="cs"/>
          <w:color w:val="000000"/>
          <w:sz w:val="36"/>
          <w:szCs w:val="36"/>
        </w:rPr>
        <w:t xml:space="preserve">k olmaz,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onu xüsusi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ya</w:t>
      </w:r>
      <w:r>
        <w:rPr>
          <w:rStyle w:val="contenttext"/>
          <w:rFonts w:cs="B Zar" w:hint="cs"/>
          <w:color w:val="000000"/>
          <w:sz w:val="36"/>
          <w:szCs w:val="36"/>
        </w:rPr>
        <w:t>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brara) aid etm</w:t>
      </w:r>
      <w:r>
        <w:rPr>
          <w:rStyle w:val="contenttext"/>
          <w:rFonts w:cs="B Zar" w:hint="cs"/>
          <w:color w:val="000000"/>
          <w:sz w:val="36"/>
          <w:szCs w:val="36"/>
        </w:rPr>
        <w:t>ə</w:t>
      </w:r>
      <w:r>
        <w:rPr>
          <w:rStyle w:val="contenttext"/>
          <w:rFonts w:cs="B Zar" w:hint="cs"/>
          <w:color w:val="000000"/>
          <w:sz w:val="36"/>
          <w:szCs w:val="36"/>
        </w:rPr>
        <w:t>k lazımdır.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zir ed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brardan danışılır v</w:t>
      </w:r>
      <w:r>
        <w:rPr>
          <w:rStyle w:val="contenttext"/>
          <w:rFonts w:cs="B Zar" w:hint="cs"/>
          <w:color w:val="000000"/>
          <w:sz w:val="36"/>
          <w:szCs w:val="36"/>
        </w:rPr>
        <w:t>ə</w:t>
      </w:r>
      <w:r>
        <w:rPr>
          <w:rStyle w:val="contenttext"/>
          <w:rFonts w:cs="B Zar" w:hint="cs"/>
          <w:color w:val="000000"/>
          <w:sz w:val="36"/>
          <w:szCs w:val="36"/>
        </w:rPr>
        <w:t xml:space="preserve"> onların n</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isar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ehtiyacı olan miskin, yetim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yem</w:t>
      </w:r>
      <w:r>
        <w:rPr>
          <w:rStyle w:val="contenttext"/>
          <w:rFonts w:cs="B Zar" w:hint="cs"/>
          <w:color w:val="000000"/>
          <w:sz w:val="36"/>
          <w:szCs w:val="36"/>
        </w:rPr>
        <w:t>ə</w:t>
      </w:r>
      <w:r>
        <w:rPr>
          <w:rStyle w:val="contenttext"/>
          <w:rFonts w:cs="B Zar" w:hint="cs"/>
          <w:color w:val="000000"/>
          <w:sz w:val="36"/>
          <w:szCs w:val="36"/>
        </w:rPr>
        <w:t>k verm</w:t>
      </w:r>
      <w:r>
        <w:rPr>
          <w:rStyle w:val="contenttext"/>
          <w:rFonts w:cs="B Zar" w:hint="cs"/>
          <w:color w:val="000000"/>
          <w:sz w:val="36"/>
          <w:szCs w:val="36"/>
        </w:rPr>
        <w:t>ə</w:t>
      </w:r>
      <w:r>
        <w:rPr>
          <w:rStyle w:val="contenttext"/>
          <w:rFonts w:cs="B Zar" w:hint="cs"/>
          <w:color w:val="000000"/>
          <w:sz w:val="36"/>
          <w:szCs w:val="36"/>
        </w:rPr>
        <w:t>si vurğulanır. Dem</w:t>
      </w:r>
      <w:r>
        <w:rPr>
          <w:rStyle w:val="contenttext"/>
          <w:rFonts w:cs="B Zar" w:hint="cs"/>
          <w:color w:val="000000"/>
          <w:sz w:val="36"/>
          <w:szCs w:val="36"/>
        </w:rPr>
        <w:t>ə</w:t>
      </w:r>
      <w:r>
        <w:rPr>
          <w:rStyle w:val="contenttext"/>
          <w:rFonts w:cs="B Zar" w:hint="cs"/>
          <w:color w:val="000000"/>
          <w:sz w:val="36"/>
          <w:szCs w:val="36"/>
        </w:rPr>
        <w:t>li,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zir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 xml:space="preserve">uxarıdakı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yata keçirm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brara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şamil deyil</w:t>
      </w:r>
      <w:r>
        <w:rPr>
          <w:rStyle w:val="contenttext"/>
          <w:rFonts w:cs="B Zar" w:hint="cs"/>
          <w:color w:val="000000"/>
          <w:sz w:val="36"/>
          <w:szCs w:val="36"/>
          <w:rtl/>
        </w:rPr>
        <w:t>.</w:t>
      </w:r>
    </w:p>
    <w:p w:rsidR="00000000" w:rsidRDefault="00A11CBC" w:rsidP="002E152D">
      <w:pPr>
        <w:pStyle w:val="contentparagraph"/>
        <w:jc w:val="both"/>
        <w:divId w:val="1586258614"/>
        <w:rPr>
          <w:rFonts w:cs="B Zar" w:hint="cs"/>
          <w:color w:val="000000"/>
          <w:sz w:val="36"/>
          <w:szCs w:val="36"/>
          <w:rtl/>
        </w:rPr>
      </w:pPr>
      <w:r>
        <w:rPr>
          <w:rStyle w:val="contenttext"/>
          <w:rFonts w:cs="B Zar" w:hint="cs"/>
          <w:color w:val="000000"/>
          <w:sz w:val="36"/>
          <w:szCs w:val="36"/>
        </w:rPr>
        <w:t>İkincisi, xatırlanan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ümumi olduğunu v</w:t>
      </w:r>
      <w:r>
        <w:rPr>
          <w:rStyle w:val="contenttext"/>
          <w:rFonts w:cs="B Zar" w:hint="cs"/>
          <w:color w:val="000000"/>
          <w:sz w:val="36"/>
          <w:szCs w:val="36"/>
        </w:rPr>
        <w:t>ə</w:t>
      </w:r>
      <w:r>
        <w:rPr>
          <w:rStyle w:val="contenttext"/>
          <w:rFonts w:cs="B Zar" w:hint="cs"/>
          <w:color w:val="000000"/>
          <w:sz w:val="36"/>
          <w:szCs w:val="36"/>
        </w:rPr>
        <w:t xml:space="preserve"> onun bütün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edildiyini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ki,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 olacaqdır.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onun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braraın) </w:t>
      </w:r>
      <w:r>
        <w:rPr>
          <w:rStyle w:val="contenttext"/>
          <w:rFonts w:cs="B Zar" w:hint="cs"/>
          <w:color w:val="000000"/>
          <w:sz w:val="36"/>
          <w:szCs w:val="36"/>
        </w:rPr>
        <w:t>ə</w:t>
      </w:r>
      <w:r>
        <w:rPr>
          <w:rStyle w:val="contenttext"/>
          <w:rFonts w:cs="B Zar" w:hint="cs"/>
          <w:color w:val="000000"/>
          <w:sz w:val="36"/>
          <w:szCs w:val="36"/>
        </w:rPr>
        <w:t>n üstün v</w:t>
      </w:r>
      <w:r>
        <w:rPr>
          <w:rStyle w:val="contenttext"/>
          <w:rFonts w:cs="B Zar" w:hint="cs"/>
          <w:color w:val="000000"/>
          <w:sz w:val="36"/>
          <w:szCs w:val="36"/>
        </w:rPr>
        <w:t>ə</w:t>
      </w:r>
      <w:r>
        <w:rPr>
          <w:rStyle w:val="contenttext"/>
          <w:rFonts w:cs="B Zar" w:hint="cs"/>
          <w:color w:val="000000"/>
          <w:sz w:val="36"/>
          <w:szCs w:val="36"/>
        </w:rPr>
        <w:t xml:space="preserve"> bariz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p>
    <w:p w:rsidR="00000000" w:rsidRDefault="00A11CBC" w:rsidP="002E152D">
      <w:pPr>
        <w:pStyle w:val="contentparagraph"/>
        <w:jc w:val="both"/>
        <w:divId w:val="1586258614"/>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xml:space="preserve"> olaraq “D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xüsus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tini nişan verdiyini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Heading5"/>
        <w:shd w:val="clear" w:color="auto" w:fill="FFFFFF"/>
        <w:jc w:val="both"/>
        <w:divId w:val="833229327"/>
        <w:rPr>
          <w:rFonts w:eastAsia="Times New Roman" w:cs="B Titr" w:hint="cs"/>
          <w:b w:val="0"/>
          <w:bCs w:val="0"/>
          <w:color w:val="800040"/>
          <w:sz w:val="29"/>
          <w:szCs w:val="29"/>
          <w:rtl/>
        </w:rPr>
      </w:pPr>
      <w:r>
        <w:rPr>
          <w:rFonts w:eastAsia="Times New Roman" w:cs="B Titr" w:hint="cs"/>
          <w:b w:val="0"/>
          <w:bCs w:val="0"/>
          <w:color w:val="800040"/>
          <w:sz w:val="29"/>
          <w:szCs w:val="29"/>
        </w:rPr>
        <w:t>Ayənin verdiyi</w:t>
      </w:r>
      <w:r>
        <w:rPr>
          <w:rFonts w:eastAsia="Times New Roman" w:cs="B Titr" w:hint="cs"/>
          <w:b w:val="0"/>
          <w:bCs w:val="0"/>
          <w:color w:val="800040"/>
          <w:sz w:val="29"/>
          <w:szCs w:val="29"/>
        </w:rPr>
        <w:t xml:space="preserve"> mesajlar</w:t>
      </w:r>
    </w:p>
    <w:p w:rsidR="00000000" w:rsidRDefault="00A11CBC" w:rsidP="002E152D">
      <w:pPr>
        <w:pStyle w:val="Heading6"/>
        <w:shd w:val="clear" w:color="auto" w:fill="FFFFFF"/>
        <w:jc w:val="both"/>
        <w:divId w:val="1817843822"/>
        <w:rPr>
          <w:rFonts w:eastAsia="Times New Roman" w:cs="B Titr" w:hint="cs"/>
          <w:b w:val="0"/>
          <w:bCs w:val="0"/>
          <w:color w:val="FF0000"/>
          <w:sz w:val="29"/>
          <w:szCs w:val="29"/>
          <w:rtl/>
        </w:rPr>
      </w:pPr>
      <w:r>
        <w:rPr>
          <w:rFonts w:eastAsia="Times New Roman" w:cs="B Titr" w:hint="cs"/>
          <w:b w:val="0"/>
          <w:bCs w:val="0"/>
          <w:color w:val="FF0000"/>
          <w:sz w:val="29"/>
          <w:szCs w:val="29"/>
        </w:rPr>
        <w:t>a) Ehtiyaclılara yardım etməyin əhəmiyyəti</w:t>
      </w:r>
    </w:p>
    <w:p w:rsidR="00000000" w:rsidRDefault="00A11CBC" w:rsidP="002E152D">
      <w:pPr>
        <w:pStyle w:val="contentparagraph"/>
        <w:jc w:val="both"/>
        <w:divId w:val="1817843822"/>
        <w:rPr>
          <w:rFonts w:cs="B Zar" w:hint="cs"/>
          <w:color w:val="000000"/>
          <w:sz w:val="36"/>
          <w:szCs w:val="36"/>
          <w:rtl/>
        </w:rPr>
      </w:pPr>
      <w:r>
        <w:rPr>
          <w:rStyle w:val="contenttext"/>
          <w:rFonts w:cs="B Zar" w:hint="cs"/>
          <w:color w:val="000000"/>
          <w:sz w:val="36"/>
          <w:szCs w:val="36"/>
        </w:rPr>
        <w:t>a) Ehtiyaclılara yardım etm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w:t>
      </w:r>
    </w:p>
    <w:p w:rsidR="00000000" w:rsidRDefault="00A11CBC" w:rsidP="002E152D">
      <w:pPr>
        <w:pStyle w:val="contentparagraph"/>
        <w:jc w:val="both"/>
        <w:divId w:val="1817843822"/>
        <w:rPr>
          <w:rFonts w:cs="B Zar" w:hint="cs"/>
          <w:color w:val="000000"/>
          <w:sz w:val="36"/>
          <w:szCs w:val="36"/>
          <w:rtl/>
        </w:rPr>
      </w:pPr>
      <w:r>
        <w:rPr>
          <w:rStyle w:val="contenttext"/>
          <w:rFonts w:cs="B Zar" w:hint="cs"/>
          <w:color w:val="000000"/>
          <w:sz w:val="36"/>
          <w:szCs w:val="36"/>
        </w:rPr>
        <w:t>On s</w:t>
      </w:r>
      <w:r>
        <w:rPr>
          <w:rStyle w:val="contenttext"/>
          <w:rFonts w:cs="B Zar" w:hint="cs"/>
          <w:color w:val="000000"/>
          <w:sz w:val="36"/>
          <w:szCs w:val="36"/>
        </w:rPr>
        <w:t>ə</w:t>
      </w:r>
      <w:r>
        <w:rPr>
          <w:rStyle w:val="contenttext"/>
          <w:rFonts w:cs="B Zar" w:hint="cs"/>
          <w:color w:val="000000"/>
          <w:sz w:val="36"/>
          <w:szCs w:val="36"/>
        </w:rPr>
        <w:t>kkiz ay</w:t>
      </w:r>
      <w:r>
        <w:rPr>
          <w:rStyle w:val="contenttext"/>
          <w:rFonts w:cs="B Zar" w:hint="cs"/>
          <w:color w:val="000000"/>
          <w:sz w:val="36"/>
          <w:szCs w:val="36"/>
        </w:rPr>
        <w:t>ə</w:t>
      </w:r>
      <w:r>
        <w:rPr>
          <w:rStyle w:val="contenttext"/>
          <w:rFonts w:cs="B Zar" w:hint="cs"/>
          <w:color w:val="000000"/>
          <w:sz w:val="36"/>
          <w:szCs w:val="36"/>
        </w:rPr>
        <w:t>nin bildirm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 xml:space="preserve">diyi </w:t>
      </w:r>
      <w:r>
        <w:rPr>
          <w:rStyle w:val="contenttext"/>
          <w:rFonts w:cs="B Zar" w:hint="cs"/>
          <w:color w:val="000000"/>
          <w:sz w:val="36"/>
          <w:szCs w:val="36"/>
        </w:rPr>
        <w:t>ə</w:t>
      </w:r>
      <w:r>
        <w:rPr>
          <w:rStyle w:val="contenttext"/>
          <w:rFonts w:cs="B Zar" w:hint="cs"/>
          <w:color w:val="000000"/>
          <w:sz w:val="36"/>
          <w:szCs w:val="36"/>
        </w:rPr>
        <w:t>sas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mayası, h</w:t>
      </w:r>
      <w:r>
        <w:rPr>
          <w:rStyle w:val="contenttext"/>
          <w:rFonts w:cs="B Zar" w:hint="cs"/>
          <w:color w:val="000000"/>
          <w:sz w:val="36"/>
          <w:szCs w:val="36"/>
        </w:rPr>
        <w:t>ə</w:t>
      </w:r>
      <w:r>
        <w:rPr>
          <w:rStyle w:val="contenttext"/>
          <w:rFonts w:cs="B Zar" w:hint="cs"/>
          <w:color w:val="000000"/>
          <w:sz w:val="36"/>
          <w:szCs w:val="36"/>
        </w:rPr>
        <w:t xml:space="preserve">mçinin, on iki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 olan mühüm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verilm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insanların ehtiyacı olanlara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bu, mehriban Allahın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xüsusi diqq</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 xml:space="preserve">rdiyi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Allah-taalanın inay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sinin ona da şamil olmasını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ehtiyaclı v</w:t>
      </w:r>
      <w:r>
        <w:rPr>
          <w:rStyle w:val="contenttext"/>
          <w:rFonts w:cs="B Zar" w:hint="cs"/>
          <w:color w:val="000000"/>
          <w:sz w:val="36"/>
          <w:szCs w:val="36"/>
        </w:rPr>
        <w:t>ə</w:t>
      </w:r>
      <w:r>
        <w:rPr>
          <w:rStyle w:val="contenttext"/>
          <w:rFonts w:cs="B Zar" w:hint="cs"/>
          <w:color w:val="000000"/>
          <w:sz w:val="36"/>
          <w:szCs w:val="36"/>
        </w:rPr>
        <w:t xml:space="preserve"> çar</w:t>
      </w:r>
      <w:r>
        <w:rPr>
          <w:rStyle w:val="contenttext"/>
          <w:rFonts w:cs="B Zar" w:hint="cs"/>
          <w:color w:val="000000"/>
          <w:sz w:val="36"/>
          <w:szCs w:val="36"/>
        </w:rPr>
        <w:t>ə</w:t>
      </w:r>
      <w:r>
        <w:rPr>
          <w:rStyle w:val="contenttext"/>
          <w:rFonts w:cs="B Zar" w:hint="cs"/>
          <w:color w:val="000000"/>
          <w:sz w:val="36"/>
          <w:szCs w:val="36"/>
        </w:rPr>
        <w:t>siz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yardım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bundan da ir</w:t>
      </w:r>
      <w:r>
        <w:rPr>
          <w:rStyle w:val="contenttext"/>
          <w:rFonts w:cs="B Zar" w:hint="cs"/>
          <w:color w:val="000000"/>
          <w:sz w:val="36"/>
          <w:szCs w:val="36"/>
        </w:rPr>
        <w:t>ə</w:t>
      </w:r>
      <w:r>
        <w:rPr>
          <w:rStyle w:val="contenttext"/>
          <w:rFonts w:cs="B Zar" w:hint="cs"/>
          <w:color w:val="000000"/>
          <w:sz w:val="36"/>
          <w:szCs w:val="36"/>
        </w:rPr>
        <w:t>li ged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özl</w:t>
      </w:r>
      <w:r>
        <w:rPr>
          <w:rStyle w:val="contenttext"/>
          <w:rFonts w:cs="B Zar" w:hint="cs"/>
          <w:color w:val="000000"/>
          <w:sz w:val="36"/>
          <w:szCs w:val="36"/>
        </w:rPr>
        <w:t>ə</w:t>
      </w:r>
      <w:r>
        <w:rPr>
          <w:rStyle w:val="contenttext"/>
          <w:rFonts w:cs="B Zar" w:hint="cs"/>
          <w:color w:val="000000"/>
          <w:sz w:val="36"/>
          <w:szCs w:val="36"/>
        </w:rPr>
        <w:t>rinin ehtiyaclı olduğunu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isar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Al</w:t>
      </w:r>
      <w:r>
        <w:rPr>
          <w:rStyle w:val="contenttext"/>
          <w:rFonts w:cs="B Zar" w:hint="cs"/>
          <w:color w:val="000000"/>
          <w:sz w:val="36"/>
          <w:szCs w:val="36"/>
        </w:rPr>
        <w:t>lahın xüsusi diqq</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olacaqlar. Ehtiyaclılara yardım etm</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18178438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h:210</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sinin daha artıq aydın olması üçün aşağıdakı iki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oğlu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Müct</w:t>
      </w:r>
      <w:r>
        <w:rPr>
          <w:rStyle w:val="contenttext"/>
          <w:rFonts w:cs="B Zar" w:hint="cs"/>
          <w:color w:val="000000"/>
          <w:sz w:val="36"/>
          <w:szCs w:val="36"/>
        </w:rPr>
        <w:t>ə</w:t>
      </w:r>
      <w:r>
        <w:rPr>
          <w:rStyle w:val="contenttext"/>
          <w:rFonts w:cs="B Zar" w:hint="cs"/>
          <w:color w:val="000000"/>
          <w:sz w:val="36"/>
          <w:szCs w:val="36"/>
        </w:rPr>
        <w:t>baya xitab olaraq yazdığı m</w:t>
      </w:r>
      <w:r>
        <w:rPr>
          <w:rStyle w:val="contenttext"/>
          <w:rFonts w:cs="B Zar" w:hint="cs"/>
          <w:color w:val="000000"/>
          <w:sz w:val="36"/>
          <w:szCs w:val="36"/>
        </w:rPr>
        <w:t>ə</w:t>
      </w:r>
      <w:r>
        <w:rPr>
          <w:rStyle w:val="contenttext"/>
          <w:rFonts w:cs="B Zar" w:hint="cs"/>
          <w:color w:val="000000"/>
          <w:sz w:val="36"/>
          <w:szCs w:val="36"/>
        </w:rPr>
        <w:t>ktubda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tl/>
        </w:rPr>
        <w:t>وَاعْلَمْ أَنَّ اَمَا</w:t>
      </w:r>
      <w:r>
        <w:rPr>
          <w:rStyle w:val="contenttext"/>
          <w:rFonts w:cs="B Zar" w:hint="cs"/>
          <w:color w:val="000000"/>
          <w:sz w:val="36"/>
          <w:szCs w:val="36"/>
          <w:rtl/>
        </w:rPr>
        <w:t>مَکَ عَقَبَهً کَؤُوداً، اَلْمُخِفُّ فِیهَا اَحْسَنُ حَالا مِنَ الْمُثْقِلِ، وَالْمُبْطِیءُ عَلَیْهَا اَقْبَحُ حَالا مِنَ الْمُسْرِعِ، وَاَنَّ مَهْبِطَکَ بِهَا لاَ مَحَالَهَ اِمَّا عَلَی جَنَّه اَوْ عَلَی نَار، فَارْتَدْ لِنَفْسِکَ قَبْلَ نُزُولِکَ، وَوَطِّ</w:t>
      </w:r>
      <w:r>
        <w:rPr>
          <w:rStyle w:val="contenttext"/>
          <w:rFonts w:cs="B Zar" w:hint="cs"/>
          <w:color w:val="000000"/>
          <w:sz w:val="36"/>
          <w:szCs w:val="36"/>
          <w:rtl/>
        </w:rPr>
        <w:t>یءِ الْمَنْزِلَ قَبْلَ حُلُولِکَ، فَلَیْسَ بَعْدَ الْمَوْتِ مُسْتَعْتَبٌ، وَلاَ اِلَی الدُّنْیَا مُنْصَرَفٌ</w:t>
      </w:r>
      <w:hyperlink w:anchor="content_note_208_1" w:tooltip=" [1] . “Nəhcül-bəlağə”, 31-ci məktub. " w:history="1">
        <w:r>
          <w:rPr>
            <w:rStyle w:val="Hyperlink"/>
            <w:rFonts w:cs="B Zar" w:hint="cs"/>
            <w:sz w:val="36"/>
            <w:szCs w:val="36"/>
            <w:rtl/>
          </w:rPr>
          <w:t>(1)</w:t>
        </w:r>
      </w:hyperlink>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Oğlum! Bil ki, qarşıda s</w:t>
      </w:r>
      <w:r>
        <w:rPr>
          <w:rStyle w:val="contenttext"/>
          <w:rFonts w:cs="B Zar" w:hint="cs"/>
          <w:color w:val="000000"/>
          <w:sz w:val="36"/>
          <w:szCs w:val="36"/>
        </w:rPr>
        <w:t>ə</w:t>
      </w:r>
      <w:r>
        <w:rPr>
          <w:rStyle w:val="contenttext"/>
          <w:rFonts w:cs="B Zar" w:hint="cs"/>
          <w:color w:val="000000"/>
          <w:sz w:val="36"/>
          <w:szCs w:val="36"/>
        </w:rPr>
        <w:t>ni keçilm</w:t>
      </w:r>
      <w:r>
        <w:rPr>
          <w:rStyle w:val="contenttext"/>
          <w:rFonts w:cs="B Zar" w:hint="cs"/>
          <w:color w:val="000000"/>
          <w:sz w:val="36"/>
          <w:szCs w:val="36"/>
        </w:rPr>
        <w:t>ə</w:t>
      </w:r>
      <w:r>
        <w:rPr>
          <w:rStyle w:val="contenttext"/>
          <w:rFonts w:cs="B Zar" w:hint="cs"/>
          <w:color w:val="000000"/>
          <w:sz w:val="36"/>
          <w:szCs w:val="36"/>
        </w:rPr>
        <w:t>si ç</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uçurumlar gözl</w:t>
      </w:r>
      <w:r>
        <w:rPr>
          <w:rStyle w:val="contenttext"/>
          <w:rFonts w:cs="B Zar" w:hint="cs"/>
          <w:color w:val="000000"/>
          <w:sz w:val="36"/>
          <w:szCs w:val="36"/>
        </w:rPr>
        <w:t>ə</w:t>
      </w:r>
      <w:r>
        <w:rPr>
          <w:rStyle w:val="contenttext"/>
          <w:rFonts w:cs="B Zar" w:hint="cs"/>
          <w:color w:val="000000"/>
          <w:sz w:val="36"/>
          <w:szCs w:val="36"/>
        </w:rPr>
        <w:t>yir (y</w:t>
      </w:r>
      <w:r>
        <w:rPr>
          <w:rStyle w:val="contenttext"/>
          <w:rFonts w:cs="B Zar" w:hint="cs"/>
          <w:color w:val="000000"/>
          <w:sz w:val="36"/>
          <w:szCs w:val="36"/>
        </w:rPr>
        <w:t>ə</w:t>
      </w:r>
      <w:r>
        <w:rPr>
          <w:rStyle w:val="contenttext"/>
          <w:rFonts w:cs="B Zar" w:hint="cs"/>
          <w:color w:val="000000"/>
          <w:sz w:val="36"/>
          <w:szCs w:val="36"/>
        </w:rPr>
        <w:t>ni, o uçurumları keçm</w:t>
      </w:r>
      <w:r>
        <w:rPr>
          <w:rStyle w:val="contenttext"/>
          <w:rFonts w:cs="B Zar" w:hint="cs"/>
          <w:color w:val="000000"/>
          <w:sz w:val="36"/>
          <w:szCs w:val="36"/>
        </w:rPr>
        <w:t>ə</w:t>
      </w:r>
      <w:r>
        <w:rPr>
          <w:rStyle w:val="contenttext"/>
          <w:rFonts w:cs="B Zar" w:hint="cs"/>
          <w:color w:val="000000"/>
          <w:sz w:val="36"/>
          <w:szCs w:val="36"/>
        </w:rPr>
        <w:t>k yükü yüngül olanlar üçün çox asandır, n</w:t>
      </w:r>
      <w:r>
        <w:rPr>
          <w:rStyle w:val="contenttext"/>
          <w:rFonts w:cs="B Zar" w:hint="cs"/>
          <w:color w:val="000000"/>
          <w:sz w:val="36"/>
          <w:szCs w:val="36"/>
        </w:rPr>
        <w:t>ə</w:t>
      </w:r>
      <w:r>
        <w:rPr>
          <w:rStyle w:val="contenttext"/>
          <w:rFonts w:cs="B Zar" w:hint="cs"/>
          <w:color w:val="000000"/>
          <w:sz w:val="36"/>
          <w:szCs w:val="36"/>
        </w:rPr>
        <w:t>inki, yükü ağır olanların), h</w:t>
      </w:r>
      <w:r>
        <w:rPr>
          <w:rStyle w:val="contenttext"/>
          <w:rFonts w:cs="B Zar" w:hint="cs"/>
          <w:color w:val="000000"/>
          <w:sz w:val="36"/>
          <w:szCs w:val="36"/>
        </w:rPr>
        <w:t>ə</w:t>
      </w:r>
      <w:r>
        <w:rPr>
          <w:rStyle w:val="contenttext"/>
          <w:rFonts w:cs="B Zar" w:hint="cs"/>
          <w:color w:val="000000"/>
          <w:sz w:val="36"/>
          <w:szCs w:val="36"/>
        </w:rPr>
        <w:t>mçinin, sür</w:t>
      </w:r>
      <w:r>
        <w:rPr>
          <w:rStyle w:val="contenttext"/>
          <w:rFonts w:cs="B Zar" w:hint="cs"/>
          <w:color w:val="000000"/>
          <w:sz w:val="36"/>
          <w:szCs w:val="36"/>
        </w:rPr>
        <w:t>ə</w:t>
      </w:r>
      <w:r>
        <w:rPr>
          <w:rStyle w:val="contenttext"/>
          <w:rFonts w:cs="B Zar" w:hint="cs"/>
          <w:color w:val="000000"/>
          <w:sz w:val="36"/>
          <w:szCs w:val="36"/>
        </w:rPr>
        <w:t>ti yavaş olanların halı sür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oradan keç</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halından daha pisdir. Şübh</w:t>
      </w:r>
      <w:r>
        <w:rPr>
          <w:rStyle w:val="contenttext"/>
          <w:rFonts w:cs="B Zar" w:hint="cs"/>
          <w:color w:val="000000"/>
          <w:sz w:val="36"/>
          <w:szCs w:val="36"/>
        </w:rPr>
        <w:t>ə</w:t>
      </w:r>
      <w:r>
        <w:rPr>
          <w:rStyle w:val="contenttext"/>
          <w:rFonts w:cs="B Zar" w:hint="cs"/>
          <w:color w:val="000000"/>
          <w:sz w:val="36"/>
          <w:szCs w:val="36"/>
        </w:rPr>
        <w:t>siz ki, sonunda insan ya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ya da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axil olacaqdır. H</w:t>
      </w:r>
      <w:r>
        <w:rPr>
          <w:rStyle w:val="contenttext"/>
          <w:rFonts w:cs="B Zar" w:hint="cs"/>
          <w:color w:val="000000"/>
          <w:sz w:val="36"/>
          <w:szCs w:val="36"/>
        </w:rPr>
        <w:t>ə</w:t>
      </w:r>
      <w:r>
        <w:rPr>
          <w:rStyle w:val="contenttext"/>
          <w:rFonts w:cs="B Zar" w:hint="cs"/>
          <w:color w:val="000000"/>
          <w:sz w:val="36"/>
          <w:szCs w:val="36"/>
        </w:rPr>
        <w:t>min dünyaya köç etm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özün üçün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nzil hazırla, çünki ölümd</w:t>
      </w:r>
      <w:r>
        <w:rPr>
          <w:rStyle w:val="contenttext"/>
          <w:rFonts w:cs="B Zar" w:hint="cs"/>
          <w:color w:val="000000"/>
          <w:sz w:val="36"/>
          <w:szCs w:val="36"/>
        </w:rPr>
        <w:t>ə</w:t>
      </w:r>
      <w:r>
        <w:rPr>
          <w:rStyle w:val="contenttext"/>
          <w:rFonts w:cs="B Zar" w:hint="cs"/>
          <w:color w:val="000000"/>
          <w:sz w:val="36"/>
          <w:szCs w:val="36"/>
        </w:rPr>
        <w:t>n sonra heç bir üzr q</w:t>
      </w:r>
      <w:r>
        <w:rPr>
          <w:rStyle w:val="contenttext"/>
          <w:rFonts w:cs="B Zar" w:hint="cs"/>
          <w:color w:val="000000"/>
          <w:sz w:val="36"/>
          <w:szCs w:val="36"/>
        </w:rPr>
        <w:t>ə</w:t>
      </w:r>
      <w:r>
        <w:rPr>
          <w:rStyle w:val="contenttext"/>
          <w:rFonts w:cs="B Zar" w:hint="cs"/>
          <w:color w:val="000000"/>
          <w:sz w:val="36"/>
          <w:szCs w:val="36"/>
        </w:rPr>
        <w:t>bul olunası deyil v</w:t>
      </w:r>
      <w:r>
        <w:rPr>
          <w:rStyle w:val="contenttext"/>
          <w:rFonts w:cs="B Zar" w:hint="cs"/>
          <w:color w:val="000000"/>
          <w:sz w:val="36"/>
          <w:szCs w:val="36"/>
        </w:rPr>
        <w:t>ə</w:t>
      </w:r>
      <w:r>
        <w:rPr>
          <w:rStyle w:val="contenttext"/>
          <w:rFonts w:cs="B Zar" w:hint="cs"/>
          <w:color w:val="000000"/>
          <w:sz w:val="36"/>
          <w:szCs w:val="36"/>
        </w:rPr>
        <w:t xml:space="preserve"> dünyaya qayıtmaq üçün bir yol da yoxdur</w:t>
      </w:r>
      <w:r>
        <w:rPr>
          <w:rStyle w:val="contenttext"/>
          <w:rFonts w:cs="B Zar" w:hint="cs"/>
          <w:color w:val="000000"/>
          <w:sz w:val="36"/>
          <w:szCs w:val="36"/>
          <w:rtl/>
        </w:rPr>
        <w:t>”.</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 uçurumlardan ötüb keçm</w:t>
      </w:r>
      <w:r>
        <w:rPr>
          <w:rStyle w:val="contenttext"/>
          <w:rFonts w:cs="B Zar" w:hint="cs"/>
          <w:color w:val="000000"/>
          <w:sz w:val="36"/>
          <w:szCs w:val="36"/>
        </w:rPr>
        <w:t>ə</w:t>
      </w:r>
      <w:r>
        <w:rPr>
          <w:rStyle w:val="contenttext"/>
          <w:rFonts w:cs="B Zar" w:hint="cs"/>
          <w:color w:val="000000"/>
          <w:sz w:val="36"/>
          <w:szCs w:val="36"/>
        </w:rPr>
        <w:t>k üçün m</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 xml:space="preserve">hrasında </w:t>
      </w:r>
      <w:r>
        <w:rPr>
          <w:rStyle w:val="contenttext"/>
          <w:rFonts w:cs="B Zar" w:hint="cs"/>
          <w:color w:val="000000"/>
          <w:sz w:val="36"/>
          <w:szCs w:val="36"/>
        </w:rPr>
        <w:t>ə</w:t>
      </w:r>
      <w:r>
        <w:rPr>
          <w:rStyle w:val="contenttext"/>
          <w:rFonts w:cs="B Zar" w:hint="cs"/>
          <w:color w:val="000000"/>
          <w:sz w:val="36"/>
          <w:szCs w:val="36"/>
        </w:rPr>
        <w:t>n yaxşı azuq</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ehtiyat ehtiyaclı olanlara yardım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ehsan etm</w:t>
      </w:r>
      <w:r>
        <w:rPr>
          <w:rStyle w:val="contenttext"/>
          <w:rFonts w:cs="B Zar" w:hint="cs"/>
          <w:color w:val="000000"/>
          <w:sz w:val="36"/>
          <w:szCs w:val="36"/>
        </w:rPr>
        <w:t>ə</w:t>
      </w:r>
      <w:r>
        <w:rPr>
          <w:rStyle w:val="contenttext"/>
          <w:rFonts w:cs="B Zar" w:hint="cs"/>
          <w:color w:val="000000"/>
          <w:sz w:val="36"/>
          <w:szCs w:val="36"/>
        </w:rPr>
        <w:t>kdir.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bu ehtiyat v</w:t>
      </w:r>
      <w:r>
        <w:rPr>
          <w:rStyle w:val="contenttext"/>
          <w:rFonts w:cs="B Zar" w:hint="cs"/>
          <w:color w:val="000000"/>
          <w:sz w:val="36"/>
          <w:szCs w:val="36"/>
        </w:rPr>
        <w:t>ə</w:t>
      </w:r>
      <w:r>
        <w:rPr>
          <w:rStyle w:val="contenttext"/>
          <w:rFonts w:cs="B Zar" w:hint="cs"/>
          <w:color w:val="000000"/>
          <w:sz w:val="36"/>
          <w:szCs w:val="36"/>
        </w:rPr>
        <w:t xml:space="preserve"> azuq</w:t>
      </w:r>
      <w:r>
        <w:rPr>
          <w:rStyle w:val="contenttext"/>
          <w:rFonts w:cs="B Zar" w:hint="cs"/>
          <w:color w:val="000000"/>
          <w:sz w:val="36"/>
          <w:szCs w:val="36"/>
        </w:rPr>
        <w:t>ə</w:t>
      </w:r>
      <w:r>
        <w:rPr>
          <w:rStyle w:val="contenttext"/>
          <w:rFonts w:cs="B Zar" w:hint="cs"/>
          <w:color w:val="000000"/>
          <w:sz w:val="36"/>
          <w:szCs w:val="36"/>
        </w:rPr>
        <w:t xml:space="preserve"> onu dünyada t</w:t>
      </w:r>
      <w:r>
        <w:rPr>
          <w:rStyle w:val="contenttext"/>
          <w:rFonts w:cs="B Zar" w:hint="cs"/>
          <w:color w:val="000000"/>
          <w:sz w:val="36"/>
          <w:szCs w:val="36"/>
        </w:rPr>
        <w:t>ə</w:t>
      </w:r>
      <w:r>
        <w:rPr>
          <w:rStyle w:val="contenttext"/>
          <w:rFonts w:cs="B Zar" w:hint="cs"/>
          <w:color w:val="000000"/>
          <w:sz w:val="36"/>
          <w:szCs w:val="36"/>
        </w:rPr>
        <w:t>hvil verib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aldığımız zaman bizim köm</w:t>
      </w:r>
      <w:r>
        <w:rPr>
          <w:rStyle w:val="contenttext"/>
          <w:rFonts w:cs="B Zar" w:hint="cs"/>
          <w:color w:val="000000"/>
          <w:sz w:val="36"/>
          <w:szCs w:val="36"/>
        </w:rPr>
        <w:t>ə</w:t>
      </w:r>
      <w:r>
        <w:rPr>
          <w:rStyle w:val="contenttext"/>
          <w:rFonts w:cs="B Zar" w:hint="cs"/>
          <w:color w:val="000000"/>
          <w:sz w:val="36"/>
          <w:szCs w:val="36"/>
        </w:rPr>
        <w:t>yimiz</w:t>
      </w:r>
      <w:r>
        <w:rPr>
          <w:rStyle w:val="contenttext"/>
          <w:rFonts w:cs="B Zar" w:hint="cs"/>
          <w:color w:val="000000"/>
          <w:sz w:val="36"/>
          <w:szCs w:val="36"/>
        </w:rPr>
        <w:t>ə</w:t>
      </w:r>
      <w:r>
        <w:rPr>
          <w:rStyle w:val="contenttext"/>
          <w:rFonts w:cs="B Zar" w:hint="cs"/>
          <w:color w:val="000000"/>
          <w:sz w:val="36"/>
          <w:szCs w:val="36"/>
        </w:rPr>
        <w:t xml:space="preserve"> çata bil</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müamil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daha yaxşı olanı mövcuddur</w:t>
      </w:r>
      <w:r>
        <w:rPr>
          <w:rStyle w:val="contenttext"/>
          <w:rFonts w:cs="B Zar" w:hint="cs"/>
          <w:color w:val="000000"/>
          <w:sz w:val="36"/>
          <w:szCs w:val="36"/>
        </w:rPr>
        <w:t>mu</w:t>
      </w:r>
      <w:r>
        <w:rPr>
          <w:rStyle w:val="contenttext"/>
          <w:rFonts w:cs="B Zar" w:hint="cs"/>
          <w:color w:val="000000"/>
          <w:sz w:val="36"/>
          <w:szCs w:val="36"/>
          <w:rtl/>
        </w:rPr>
        <w:t>?</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böyükl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sayılan m</w:t>
      </w:r>
      <w:r>
        <w:rPr>
          <w:rStyle w:val="contenttext"/>
          <w:rFonts w:cs="B Zar" w:hint="cs"/>
          <w:color w:val="000000"/>
          <w:sz w:val="36"/>
          <w:szCs w:val="36"/>
        </w:rPr>
        <w:t>ə</w:t>
      </w:r>
      <w:r>
        <w:rPr>
          <w:rStyle w:val="contenttext"/>
          <w:rFonts w:cs="B Zar" w:hint="cs"/>
          <w:color w:val="000000"/>
          <w:sz w:val="36"/>
          <w:szCs w:val="36"/>
        </w:rPr>
        <w:t>rhum müh</w:t>
      </w:r>
      <w:r>
        <w:rPr>
          <w:rStyle w:val="contenttext"/>
          <w:rFonts w:cs="B Zar" w:hint="cs"/>
          <w:color w:val="000000"/>
          <w:sz w:val="36"/>
          <w:szCs w:val="36"/>
        </w:rPr>
        <w:t>ə</w:t>
      </w:r>
      <w:r>
        <w:rPr>
          <w:rStyle w:val="contenttext"/>
          <w:rFonts w:cs="B Zar" w:hint="cs"/>
          <w:color w:val="000000"/>
          <w:sz w:val="36"/>
          <w:szCs w:val="36"/>
        </w:rPr>
        <w:t>ddis Kuleyni imam Sadiqd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olan h</w:t>
      </w:r>
      <w:r>
        <w:rPr>
          <w:rStyle w:val="contenttext"/>
          <w:rFonts w:cs="B Zar" w:hint="cs"/>
          <w:color w:val="000000"/>
          <w:sz w:val="36"/>
          <w:szCs w:val="36"/>
        </w:rPr>
        <w:t>ə</w:t>
      </w:r>
      <w:r>
        <w:rPr>
          <w:rStyle w:val="contenttext"/>
          <w:rFonts w:cs="B Zar" w:hint="cs"/>
          <w:color w:val="000000"/>
          <w:sz w:val="36"/>
          <w:szCs w:val="36"/>
        </w:rPr>
        <w:t>disi “Kafi” kitabında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tl/>
        </w:rPr>
        <w:t>ثَلاَثٌ مَنْ اَتَی اللهَ بِوَاحِدَه مِنْهُنَّ</w:t>
      </w:r>
      <w:hyperlink w:anchor="content_note_208_2" w:tooltip=" [2] . “Kafi”, c.2, səh.103 (“Kitabul-iman və kufr”, “Hüsnül-bəşər” bölməsi, hədis: 2). " w:history="1">
        <w:r>
          <w:rPr>
            <w:rStyle w:val="Hyperlink"/>
            <w:rFonts w:cs="B Zar" w:hint="cs"/>
            <w:sz w:val="36"/>
            <w:szCs w:val="36"/>
            <w:rtl/>
          </w:rPr>
          <w:t>(2)</w:t>
        </w:r>
      </w:hyperlink>
      <w:r>
        <w:rPr>
          <w:rStyle w:val="contenttext"/>
          <w:rFonts w:cs="B Zar" w:hint="cs"/>
          <w:color w:val="000000"/>
          <w:sz w:val="36"/>
          <w:szCs w:val="36"/>
          <w:rtl/>
        </w:rPr>
        <w:t xml:space="preserve"> اَوْجَبَ اللهُ لَهُ الْجَنَّهِ؛ اَلإنْفاقُ مِنْ اِقْتَار، وَالْبِشْرُ لِجَمِیعِ الْعَالَمِ، وَالإنْصَافُ مِنْ ن</w:t>
      </w:r>
      <w:r>
        <w:rPr>
          <w:rStyle w:val="contenttext"/>
          <w:rFonts w:cs="B Zar" w:hint="cs"/>
          <w:color w:val="000000"/>
          <w:sz w:val="36"/>
          <w:szCs w:val="36"/>
          <w:rtl/>
        </w:rPr>
        <w:t>َفْسِه،</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Üç şey var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 onlardan hansısa birini yerin</w:t>
      </w:r>
      <w:r>
        <w:rPr>
          <w:rStyle w:val="contenttext"/>
          <w:rFonts w:cs="B Zar" w:hint="cs"/>
          <w:color w:val="000000"/>
          <w:sz w:val="36"/>
          <w:szCs w:val="36"/>
        </w:rPr>
        <w:t>ə</w:t>
      </w:r>
      <w:r>
        <w:rPr>
          <w:rStyle w:val="contenttext"/>
          <w:rFonts w:cs="B Zar" w:hint="cs"/>
          <w:color w:val="000000"/>
          <w:sz w:val="36"/>
          <w:szCs w:val="36"/>
        </w:rPr>
        <w:t xml:space="preserve"> yetirs</w:t>
      </w:r>
      <w:r>
        <w:rPr>
          <w:rStyle w:val="contenttext"/>
          <w:rFonts w:cs="B Zar" w:hint="cs"/>
          <w:color w:val="000000"/>
          <w:sz w:val="36"/>
          <w:szCs w:val="36"/>
        </w:rPr>
        <w:t>ə</w:t>
      </w:r>
      <w:r>
        <w:rPr>
          <w:rStyle w:val="contenttext"/>
          <w:rFonts w:cs="B Zar" w:hint="cs"/>
          <w:color w:val="000000"/>
          <w:sz w:val="36"/>
          <w:szCs w:val="36"/>
        </w:rPr>
        <w:t>a, Allah-taala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 ona vacib ed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w:t>
      </w:r>
    </w:p>
    <w:p w:rsidR="00000000" w:rsidRDefault="00A11CBC" w:rsidP="002E152D">
      <w:pPr>
        <w:pStyle w:val="contentparagraph"/>
        <w:jc w:val="both"/>
        <w:divId w:val="20882638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A11CBC" w:rsidP="002E152D">
      <w:pPr>
        <w:jc w:val="both"/>
        <w:divId w:val="167314613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Nəhcül-bəlağə”, 31-ci məktub</w:t>
      </w:r>
      <w:r>
        <w:rPr>
          <w:rFonts w:eastAsia="Times New Roman" w:cs="B Zar" w:hint="cs"/>
          <w:color w:val="000000"/>
          <w:sz w:val="36"/>
          <w:szCs w:val="36"/>
          <w:rtl/>
        </w:rPr>
        <w:t xml:space="preserve">. </w:t>
      </w:r>
    </w:p>
    <w:p w:rsidR="00000000" w:rsidRDefault="00A11CBC" w:rsidP="002E152D">
      <w:pPr>
        <w:jc w:val="both"/>
        <w:divId w:val="57208829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Kafi”, c.2, səh.103 (“Kitabul-iman və kufr”</w:t>
      </w:r>
      <w:r>
        <w:rPr>
          <w:rFonts w:eastAsia="Times New Roman" w:cs="B Zar" w:hint="cs"/>
          <w:color w:val="000000"/>
          <w:sz w:val="36"/>
          <w:szCs w:val="36"/>
        </w:rPr>
        <w:t>, “Hüsnül-bəşər” bölməsi, hədis: 2)</w:t>
      </w:r>
      <w:r>
        <w:rPr>
          <w:rFonts w:eastAsia="Times New Roman" w:cs="B Zar" w:hint="cs"/>
          <w:color w:val="000000"/>
          <w:sz w:val="36"/>
          <w:szCs w:val="36"/>
          <w:rtl/>
        </w:rPr>
        <w:t xml:space="preserve">. </w:t>
      </w:r>
    </w:p>
    <w:p w:rsidR="00000000" w:rsidRDefault="00A11CBC" w:rsidP="002E152D">
      <w:pPr>
        <w:pStyle w:val="contentparagraph"/>
        <w:jc w:val="both"/>
        <w:divId w:val="1902868723"/>
        <w:rPr>
          <w:rFonts w:cs="B Zar" w:hint="cs"/>
          <w:color w:val="000000"/>
          <w:sz w:val="36"/>
          <w:szCs w:val="36"/>
          <w:rtl/>
        </w:rPr>
      </w:pPr>
      <w:r>
        <w:rPr>
          <w:rStyle w:val="contenttext"/>
          <w:rFonts w:cs="B Zar" w:hint="cs"/>
          <w:color w:val="000000"/>
          <w:sz w:val="36"/>
          <w:szCs w:val="36"/>
        </w:rPr>
        <w:t>üç şey bunlardır: 1. Ehtiyac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 aşağı olduğu hallarda infaq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hyperlink w:anchor="content_note_209_1" w:tooltip=" [1] . Bəzi rəvayətlərdə bildirirlib ki, insanın yaşayışında çətinliyə düşərsə, Allahla müamilə etsin. Elə o ağır şəraitdə sədəqə versin ki, Allah onun çətinliklərinin həlli üçün bir yol açsın (“Vəsailuş-şiə”, c.6, səh.259). " w:history="1">
        <w:r>
          <w:rPr>
            <w:rStyle w:val="Hyperlink"/>
            <w:rFonts w:cs="B Zar" w:hint="cs"/>
            <w:sz w:val="36"/>
            <w:szCs w:val="36"/>
            <w:rtl/>
          </w:rPr>
          <w:t>(1)</w:t>
        </w:r>
      </w:hyperlink>
      <w:r>
        <w:rPr>
          <w:rStyle w:val="contenttext"/>
          <w:rFonts w:cs="B Zar" w:hint="cs"/>
          <w:color w:val="000000"/>
          <w:sz w:val="36"/>
          <w:szCs w:val="36"/>
          <w:rtl/>
        </w:rPr>
        <w:t xml:space="preserve"> 2.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 xml:space="preserve">lmanlarla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dünyadakı bütün insanlarla (ist</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qeyri-müs</w:t>
      </w:r>
      <w:r>
        <w:rPr>
          <w:rStyle w:val="contenttext"/>
          <w:rFonts w:cs="B Zar" w:hint="cs"/>
          <w:color w:val="000000"/>
          <w:sz w:val="36"/>
          <w:szCs w:val="36"/>
        </w:rPr>
        <w:t>ə</w:t>
      </w:r>
      <w:r>
        <w:rPr>
          <w:rStyle w:val="contenttext"/>
          <w:rFonts w:cs="B Zar" w:hint="cs"/>
          <w:color w:val="000000"/>
          <w:sz w:val="36"/>
          <w:szCs w:val="36"/>
        </w:rPr>
        <w:t>lman) xoş r</w:t>
      </w:r>
      <w:r>
        <w:rPr>
          <w:rStyle w:val="contenttext"/>
          <w:rFonts w:cs="B Zar" w:hint="cs"/>
          <w:color w:val="000000"/>
          <w:sz w:val="36"/>
          <w:szCs w:val="36"/>
        </w:rPr>
        <w:t>ə</w:t>
      </w:r>
      <w:r>
        <w:rPr>
          <w:rStyle w:val="contenttext"/>
          <w:rFonts w:cs="B Zar" w:hint="cs"/>
          <w:color w:val="000000"/>
          <w:sz w:val="36"/>
          <w:szCs w:val="36"/>
        </w:rPr>
        <w:t>fta</w:t>
      </w:r>
      <w:r>
        <w:rPr>
          <w:rStyle w:val="contenttext"/>
          <w:rFonts w:cs="B Zar" w:hint="cs"/>
          <w:color w:val="000000"/>
          <w:sz w:val="36"/>
          <w:szCs w:val="36"/>
        </w:rPr>
        <w:t>r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hyperlink w:anchor="content_note_209_2" w:tooltip=" [2] . Rəvayətdə iki məsələ insanın cənnətə daxil olmasına səbəb kimi göstərilmişdir: Əxlaq və təqva (“Kafi” kitabul-iman vəl kufr, hüsnül-bəşər bölməsi, hədis:5). " w:history="1">
        <w:r>
          <w:rPr>
            <w:rStyle w:val="Hyperlink"/>
            <w:rFonts w:cs="B Zar" w:hint="cs"/>
            <w:sz w:val="36"/>
            <w:szCs w:val="36"/>
            <w:rtl/>
          </w:rPr>
          <w:t>(2)</w:t>
        </w:r>
      </w:hyperlink>
      <w:r>
        <w:rPr>
          <w:rStyle w:val="contenttext"/>
          <w:rFonts w:cs="B Zar" w:hint="cs"/>
          <w:color w:val="000000"/>
          <w:sz w:val="36"/>
          <w:szCs w:val="36"/>
          <w:rtl/>
        </w:rPr>
        <w:t xml:space="preserve"> 3. </w:t>
      </w:r>
      <w:r>
        <w:rPr>
          <w:rStyle w:val="contenttext"/>
          <w:rFonts w:cs="B Zar" w:hint="cs"/>
          <w:color w:val="000000"/>
          <w:sz w:val="36"/>
          <w:szCs w:val="36"/>
        </w:rPr>
        <w:t>Özü il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haqqına</w:t>
      </w:r>
      <w:r>
        <w:rPr>
          <w:rStyle w:val="contenttext"/>
          <w:rFonts w:cs="B Zar" w:hint="cs"/>
          <w:color w:val="000000"/>
          <w:sz w:val="36"/>
          <w:szCs w:val="36"/>
        </w:rPr>
        <w:t xml:space="preserve"> bir gözl</w:t>
      </w:r>
      <w:r>
        <w:rPr>
          <w:rStyle w:val="contenttext"/>
          <w:rFonts w:cs="B Zar" w:hint="cs"/>
          <w:color w:val="000000"/>
          <w:sz w:val="36"/>
          <w:szCs w:val="36"/>
        </w:rPr>
        <w:t>ə</w:t>
      </w:r>
      <w:r>
        <w:rPr>
          <w:rStyle w:val="contenttext"/>
          <w:rFonts w:cs="B Zar" w:hint="cs"/>
          <w:color w:val="000000"/>
          <w:sz w:val="36"/>
          <w:szCs w:val="36"/>
        </w:rPr>
        <w:t xml:space="preserve"> baxmaq</w:t>
      </w:r>
      <w:r>
        <w:rPr>
          <w:rStyle w:val="contenttext"/>
          <w:rFonts w:cs="B Zar" w:hint="cs"/>
          <w:color w:val="000000"/>
          <w:sz w:val="36"/>
          <w:szCs w:val="36"/>
          <w:rtl/>
        </w:rPr>
        <w:t>.”</w:t>
      </w:r>
    </w:p>
    <w:p w:rsidR="00000000" w:rsidRDefault="00A11CBC" w:rsidP="002E152D">
      <w:pPr>
        <w:pStyle w:val="contentparagraph"/>
        <w:jc w:val="both"/>
        <w:divId w:val="1902868723"/>
        <w:rPr>
          <w:rFonts w:cs="B Zar" w:hint="cs"/>
          <w:color w:val="000000"/>
          <w:sz w:val="36"/>
          <w:szCs w:val="36"/>
          <w:rtl/>
        </w:rPr>
      </w:pPr>
      <w:r>
        <w:rPr>
          <w:rStyle w:val="contenttext"/>
          <w:rFonts w:cs="B Zar" w:hint="cs"/>
          <w:color w:val="000000"/>
          <w:sz w:val="36"/>
          <w:szCs w:val="36"/>
        </w:rPr>
        <w:t>İnsanın özü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haqqına eyni cür yanaşma v</w:t>
      </w:r>
      <w:r>
        <w:rPr>
          <w:rStyle w:val="contenttext"/>
          <w:rFonts w:cs="B Zar" w:hint="cs"/>
          <w:color w:val="000000"/>
          <w:sz w:val="36"/>
          <w:szCs w:val="36"/>
        </w:rPr>
        <w:t>ə</w:t>
      </w:r>
      <w:r>
        <w:rPr>
          <w:rStyle w:val="contenttext"/>
          <w:rFonts w:cs="B Zar" w:hint="cs"/>
          <w:color w:val="000000"/>
          <w:sz w:val="36"/>
          <w:szCs w:val="36"/>
        </w:rPr>
        <w:t xml:space="preserve"> bir gözl</w:t>
      </w:r>
      <w:r>
        <w:rPr>
          <w:rStyle w:val="contenttext"/>
          <w:rFonts w:cs="B Zar" w:hint="cs"/>
          <w:color w:val="000000"/>
          <w:sz w:val="36"/>
          <w:szCs w:val="36"/>
        </w:rPr>
        <w:t>ə</w:t>
      </w:r>
      <w:r>
        <w:rPr>
          <w:rStyle w:val="contenttext"/>
          <w:rFonts w:cs="B Zar" w:hint="cs"/>
          <w:color w:val="000000"/>
          <w:sz w:val="36"/>
          <w:szCs w:val="36"/>
        </w:rPr>
        <w:t xml:space="preserve"> baxması, çox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edir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qeyd edilmişdir</w:t>
      </w:r>
      <w:r>
        <w:rPr>
          <w:rStyle w:val="contenttext"/>
          <w:rFonts w:cs="B Zar" w:hint="cs"/>
          <w:color w:val="000000"/>
          <w:sz w:val="36"/>
          <w:szCs w:val="36"/>
          <w:rtl/>
        </w:rPr>
        <w:t>:</w:t>
      </w:r>
    </w:p>
    <w:p w:rsidR="00000000" w:rsidRDefault="00A11CBC" w:rsidP="002E152D">
      <w:pPr>
        <w:pStyle w:val="contentparagraph"/>
        <w:jc w:val="both"/>
        <w:divId w:val="1902868723"/>
        <w:rPr>
          <w:rFonts w:cs="B Zar" w:hint="cs"/>
          <w:color w:val="000000"/>
          <w:sz w:val="36"/>
          <w:szCs w:val="36"/>
          <w:rtl/>
        </w:rPr>
      </w:pPr>
      <w:r>
        <w:rPr>
          <w:rStyle w:val="contenttext"/>
          <w:rFonts w:cs="B Zar" w:hint="cs"/>
          <w:color w:val="000000"/>
          <w:sz w:val="36"/>
          <w:szCs w:val="36"/>
          <w:rtl/>
        </w:rPr>
        <w:t>اِنَّ اللهَ یُحِبُّ الْمَرْءَ الْمُسْلِمَ الَّذِی یُحِبُّ لاَِخیهِ ما یُحِبُّ لِنَفْسِه وَیُکِرْهُ لَهُ مَا یُکْرِهُ لِنَفْسِه</w:t>
      </w:r>
      <w:hyperlink w:anchor="content_note_209_3" w:tooltip=" [3] . “Biharul-ənvar”, c.27, səh.89. " w:history="1">
        <w:r>
          <w:rPr>
            <w:rStyle w:val="Hyperlink"/>
            <w:rFonts w:cs="B Zar" w:hint="cs"/>
            <w:sz w:val="36"/>
            <w:szCs w:val="36"/>
            <w:rtl/>
          </w:rPr>
          <w:t>(3)</w:t>
        </w:r>
      </w:hyperlink>
    </w:p>
    <w:p w:rsidR="00000000" w:rsidRDefault="00A11CBC" w:rsidP="002E152D">
      <w:pPr>
        <w:pStyle w:val="contentparagraph"/>
        <w:jc w:val="both"/>
        <w:divId w:val="190286872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özün</w:t>
      </w:r>
      <w:r>
        <w:rPr>
          <w:rStyle w:val="contenttext"/>
          <w:rFonts w:cs="B Zar" w:hint="cs"/>
          <w:color w:val="000000"/>
          <w:sz w:val="36"/>
          <w:szCs w:val="36"/>
        </w:rPr>
        <w:t>ə</w:t>
      </w:r>
      <w:r>
        <w:rPr>
          <w:rStyle w:val="contenttext"/>
          <w:rFonts w:cs="B Zar" w:hint="cs"/>
          <w:color w:val="000000"/>
          <w:sz w:val="36"/>
          <w:szCs w:val="36"/>
        </w:rPr>
        <w:t xml:space="preserve"> arzuladığı şeyi</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qardaşına arzulayan v</w:t>
      </w:r>
      <w:r>
        <w:rPr>
          <w:rStyle w:val="contenttext"/>
          <w:rFonts w:cs="B Zar" w:hint="cs"/>
          <w:color w:val="000000"/>
          <w:sz w:val="36"/>
          <w:szCs w:val="36"/>
        </w:rPr>
        <w:t>ə</w:t>
      </w:r>
      <w:r>
        <w:rPr>
          <w:rStyle w:val="contenttext"/>
          <w:rFonts w:cs="B Zar" w:hint="cs"/>
          <w:color w:val="000000"/>
          <w:sz w:val="36"/>
          <w:szCs w:val="36"/>
        </w:rPr>
        <w:t xml:space="preserve"> özü üçün sevm</w:t>
      </w:r>
      <w:r>
        <w:rPr>
          <w:rStyle w:val="contenttext"/>
          <w:rFonts w:cs="B Zar" w:hint="cs"/>
          <w:color w:val="000000"/>
          <w:sz w:val="36"/>
          <w:szCs w:val="36"/>
        </w:rPr>
        <w:t>ə</w:t>
      </w:r>
      <w:r>
        <w:rPr>
          <w:rStyle w:val="contenttext"/>
          <w:rFonts w:cs="B Zar" w:hint="cs"/>
          <w:color w:val="000000"/>
          <w:sz w:val="36"/>
          <w:szCs w:val="36"/>
        </w:rPr>
        <w:t>diyi şeyi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qardaşına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lmanı sevir</w:t>
      </w:r>
      <w:r>
        <w:rPr>
          <w:rStyle w:val="contenttext"/>
          <w:rFonts w:cs="B Zar" w:hint="cs"/>
          <w:color w:val="000000"/>
          <w:sz w:val="36"/>
          <w:szCs w:val="36"/>
          <w:rtl/>
        </w:rPr>
        <w:t>.”</w:t>
      </w:r>
    </w:p>
    <w:p w:rsidR="00000000" w:rsidRDefault="00A11CBC" w:rsidP="002E152D">
      <w:pPr>
        <w:pStyle w:val="Heading6"/>
        <w:shd w:val="clear" w:color="auto" w:fill="FFFFFF"/>
        <w:jc w:val="both"/>
        <w:divId w:val="337004629"/>
        <w:rPr>
          <w:rFonts w:eastAsia="Times New Roman" w:cs="B Titr" w:hint="cs"/>
          <w:b w:val="0"/>
          <w:bCs w:val="0"/>
          <w:color w:val="FF0000"/>
          <w:sz w:val="29"/>
          <w:szCs w:val="29"/>
          <w:rtl/>
        </w:rPr>
      </w:pPr>
      <w:r>
        <w:rPr>
          <w:rFonts w:eastAsia="Times New Roman" w:cs="B Titr" w:hint="cs"/>
          <w:b w:val="0"/>
          <w:bCs w:val="0"/>
          <w:color w:val="FF0000"/>
          <w:sz w:val="29"/>
          <w:szCs w:val="29"/>
        </w:rPr>
        <w:t>b) Kəmiyyət əməlin meyar və ölçüsü deyil</w:t>
      </w:r>
    </w:p>
    <w:p w:rsidR="00000000" w:rsidRDefault="00A11CBC" w:rsidP="002E152D">
      <w:pPr>
        <w:pStyle w:val="contentparagraph"/>
        <w:jc w:val="both"/>
        <w:divId w:val="3370046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verdiyi mühüm mesajlardan biri d</w:t>
      </w:r>
      <w:r>
        <w:rPr>
          <w:rStyle w:val="contenttext"/>
          <w:rFonts w:cs="B Zar" w:hint="cs"/>
          <w:color w:val="000000"/>
          <w:sz w:val="36"/>
          <w:szCs w:val="36"/>
        </w:rPr>
        <w:t>ə</w:t>
      </w:r>
      <w:r>
        <w:rPr>
          <w:rStyle w:val="contenttext"/>
          <w:rFonts w:cs="B Zar" w:hint="cs"/>
          <w:color w:val="000000"/>
          <w:sz w:val="36"/>
          <w:szCs w:val="36"/>
        </w:rPr>
        <w:t xml:space="preserve">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rin ölçü v</w:t>
      </w:r>
      <w:r>
        <w:rPr>
          <w:rStyle w:val="contenttext"/>
          <w:rFonts w:cs="B Zar" w:hint="cs"/>
          <w:color w:val="000000"/>
          <w:sz w:val="36"/>
          <w:szCs w:val="36"/>
        </w:rPr>
        <w:t>ə</w:t>
      </w:r>
      <w:r>
        <w:rPr>
          <w:rStyle w:val="contenttext"/>
          <w:rFonts w:cs="B Zar" w:hint="cs"/>
          <w:color w:val="000000"/>
          <w:sz w:val="36"/>
          <w:szCs w:val="36"/>
        </w:rPr>
        <w:t xml:space="preserve"> mizanının k</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miqdarda deyil,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keyfiyy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liyind</w:t>
      </w:r>
      <w:r>
        <w:rPr>
          <w:rStyle w:val="contenttext"/>
          <w:rFonts w:cs="B Zar" w:hint="cs"/>
          <w:color w:val="000000"/>
          <w:sz w:val="36"/>
          <w:szCs w:val="36"/>
        </w:rPr>
        <w:t>ə</w:t>
      </w:r>
      <w:r>
        <w:rPr>
          <w:rStyle w:val="contenttext"/>
          <w:rFonts w:cs="B Zar" w:hint="cs"/>
          <w:color w:val="000000"/>
          <w:sz w:val="36"/>
          <w:szCs w:val="36"/>
        </w:rPr>
        <w:t xml:space="preserve"> olmasıdır. O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ail</w:t>
      </w:r>
      <w:r>
        <w:rPr>
          <w:rStyle w:val="contenttext"/>
          <w:rFonts w:cs="B Zar" w:hint="cs"/>
          <w:color w:val="000000"/>
          <w:sz w:val="36"/>
          <w:szCs w:val="36"/>
        </w:rPr>
        <w:t>ə</w:t>
      </w:r>
      <w:r>
        <w:rPr>
          <w:rStyle w:val="contenttext"/>
          <w:rFonts w:cs="B Zar" w:hint="cs"/>
          <w:color w:val="000000"/>
          <w:sz w:val="36"/>
          <w:szCs w:val="36"/>
        </w:rPr>
        <w:t>nin (Əhli-beytin (</w:t>
      </w:r>
      <w:r>
        <w:rPr>
          <w:rStyle w:val="contenttext"/>
          <w:rFonts w:cs="B Zar" w:hint="cs"/>
          <w:color w:val="000000"/>
          <w:sz w:val="36"/>
          <w:szCs w:val="36"/>
        </w:rPr>
        <w:t>ə</w:t>
      </w:r>
      <w:r>
        <w:rPr>
          <w:rStyle w:val="contenttext"/>
          <w:rFonts w:cs="B Zar" w:hint="cs"/>
          <w:color w:val="000000"/>
          <w:sz w:val="36"/>
          <w:szCs w:val="36"/>
        </w:rPr>
        <w:t>) infaq etdiyi bir neç</w:t>
      </w:r>
      <w:r>
        <w:rPr>
          <w:rStyle w:val="contenttext"/>
          <w:rFonts w:cs="B Zar" w:hint="cs"/>
          <w:color w:val="000000"/>
          <w:sz w:val="36"/>
          <w:szCs w:val="36"/>
        </w:rPr>
        <w:t>ə</w:t>
      </w:r>
      <w:r>
        <w:rPr>
          <w:rStyle w:val="contenttext"/>
          <w:rFonts w:cs="B Zar" w:hint="cs"/>
          <w:color w:val="000000"/>
          <w:sz w:val="36"/>
          <w:szCs w:val="36"/>
        </w:rPr>
        <w:t xml:space="preserve"> kiloqram arpadan başqa, bir şey deyildi, amma ixlasla olduğu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Allahın rizay</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üçün yerin</w:t>
      </w:r>
      <w:r>
        <w:rPr>
          <w:rStyle w:val="contenttext"/>
          <w:rFonts w:cs="B Zar" w:hint="cs"/>
          <w:color w:val="000000"/>
          <w:sz w:val="36"/>
          <w:szCs w:val="36"/>
        </w:rPr>
        <w:t>ə</w:t>
      </w:r>
      <w:r>
        <w:rPr>
          <w:rStyle w:val="contenttext"/>
          <w:rFonts w:cs="B Zar" w:hint="cs"/>
          <w:color w:val="000000"/>
          <w:sz w:val="36"/>
          <w:szCs w:val="36"/>
        </w:rPr>
        <w:t xml:space="preserve"> yetirildiyind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onların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Quranda tayı-b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olmayan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onlara verilm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yad olundu</w:t>
      </w:r>
      <w:r>
        <w:rPr>
          <w:rStyle w:val="contenttext"/>
          <w:rFonts w:cs="B Zar" w:hint="cs"/>
          <w:color w:val="000000"/>
          <w:sz w:val="36"/>
          <w:szCs w:val="36"/>
          <w:rtl/>
        </w:rPr>
        <w:t>.</w:t>
      </w:r>
    </w:p>
    <w:p w:rsidR="00000000" w:rsidRDefault="00A11CBC" w:rsidP="002E152D">
      <w:pPr>
        <w:pStyle w:val="contentparagraph"/>
        <w:jc w:val="both"/>
        <w:divId w:val="33700462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İslam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yaradaraq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min, milyon,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milyard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edir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onun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rini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artırır</w:t>
      </w:r>
      <w:r>
        <w:rPr>
          <w:rStyle w:val="contenttext"/>
          <w:rFonts w:cs="B Zar" w:hint="cs"/>
          <w:color w:val="000000"/>
          <w:sz w:val="36"/>
          <w:szCs w:val="36"/>
          <w:rtl/>
        </w:rPr>
        <w:t>.</w:t>
      </w:r>
      <w:hyperlink w:anchor="content_note_209_4" w:tooltip=" [4] . Məsələn, həzrət Əlinin “Əhzab” döyüşündə müşriklərin qəhrəmanı Əmr ibn Əbdüvədə vurduğu zərbə ilə ölməsi barədə Peyğəmbər (s) belə buyurur: لضربه علیّ خیر من عباده الثّقلین Əlinin (ə) “Xəndək” döyüşündəki vurduğu zərbə bütün insan və cinlərin ibadətindən üstündür. Başqa bir ifadədə isə belə buyurur: لضربه علیّ لعمرو بن عبدود افضل من عمل امّتی الی یوم القیامه Əlinin (ə) “Xəndək” döyüşündəki Əmr ibn Əbdüvədə vurduğu zərbə (onun ölümü ilə nəticələndi) qiyamətə qədər mənim bütün ümmətimin əməllərindən üstündür.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İnsanın ixlaslı olmasının</w:t>
      </w:r>
    </w:p>
    <w:p w:rsidR="00000000" w:rsidRDefault="00A11CBC" w:rsidP="002E152D">
      <w:pPr>
        <w:pStyle w:val="contentparagraph"/>
        <w:jc w:val="both"/>
        <w:divId w:val="3370046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A11CBC" w:rsidP="002E152D">
      <w:pPr>
        <w:jc w:val="both"/>
        <w:divId w:val="93921602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Bəzi rəvayətlərdə bildirirlib ki, insanın yaşayışında çətinliyə düşərsə, Allahla müamilə etsin. Elə o ağır şəraitdə səd</w:t>
      </w:r>
      <w:r>
        <w:rPr>
          <w:rFonts w:eastAsia="Times New Roman" w:cs="B Zar" w:hint="cs"/>
          <w:color w:val="000000"/>
          <w:sz w:val="36"/>
          <w:szCs w:val="36"/>
        </w:rPr>
        <w:t>əqə versin ki, Allah onun çətinliklərinin həlli üçün bir yol açsın (“Vəsailuş-şiə”, c.6, səh.259)</w:t>
      </w:r>
      <w:r>
        <w:rPr>
          <w:rFonts w:eastAsia="Times New Roman" w:cs="B Zar" w:hint="cs"/>
          <w:color w:val="000000"/>
          <w:sz w:val="36"/>
          <w:szCs w:val="36"/>
          <w:rtl/>
        </w:rPr>
        <w:t xml:space="preserve">. </w:t>
      </w:r>
    </w:p>
    <w:p w:rsidR="00000000" w:rsidRDefault="00A11CBC" w:rsidP="002E152D">
      <w:pPr>
        <w:jc w:val="both"/>
        <w:divId w:val="212234086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Rəvayətdə iki məsələ insanın cənnətə daxil olmasına səbəb kimi göstərilmişdir: Əxlaq və təqva (“Kafi” kitabul-iman vəl kufr, hüsnül-bəşər bölməsi, </w:t>
      </w:r>
      <w:r>
        <w:rPr>
          <w:rFonts w:eastAsia="Times New Roman" w:cs="B Zar" w:hint="cs"/>
          <w:color w:val="000000"/>
          <w:sz w:val="36"/>
          <w:szCs w:val="36"/>
        </w:rPr>
        <w:t>hədis:5)</w:t>
      </w:r>
      <w:r>
        <w:rPr>
          <w:rFonts w:eastAsia="Times New Roman" w:cs="B Zar" w:hint="cs"/>
          <w:color w:val="000000"/>
          <w:sz w:val="36"/>
          <w:szCs w:val="36"/>
          <w:rtl/>
        </w:rPr>
        <w:t xml:space="preserve">. </w:t>
      </w:r>
    </w:p>
    <w:p w:rsidR="00000000" w:rsidRDefault="00A11CBC" w:rsidP="002E152D">
      <w:pPr>
        <w:jc w:val="both"/>
        <w:divId w:val="100605537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Biharul-ənvar”, c.27, səh.89</w:t>
      </w:r>
      <w:r>
        <w:rPr>
          <w:rFonts w:eastAsia="Times New Roman" w:cs="B Zar" w:hint="cs"/>
          <w:color w:val="000000"/>
          <w:sz w:val="36"/>
          <w:szCs w:val="36"/>
          <w:rtl/>
        </w:rPr>
        <w:t xml:space="preserve">. </w:t>
      </w:r>
    </w:p>
    <w:p w:rsidR="00000000" w:rsidRDefault="00A11CBC" w:rsidP="002E152D">
      <w:pPr>
        <w:jc w:val="both"/>
        <w:divId w:val="107566798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Məsələn, həzrət Əlinin “Əhzab” döyüşündə müşriklərin qəhrəmanı Əmr ibn Əbdüvədə vurduğu zərbə ilə ölməsi barədə Peyğəmbər (s) belə buyurur</w:t>
      </w:r>
      <w:r>
        <w:rPr>
          <w:rFonts w:eastAsia="Times New Roman" w:cs="B Zar" w:hint="cs"/>
          <w:color w:val="000000"/>
          <w:sz w:val="36"/>
          <w:szCs w:val="36"/>
          <w:rtl/>
        </w:rPr>
        <w:t xml:space="preserve">: لضربه علیّ خیر من عباده الثّقلین </w:t>
      </w:r>
      <w:r>
        <w:rPr>
          <w:rFonts w:eastAsia="Times New Roman" w:cs="B Zar" w:hint="cs"/>
          <w:color w:val="000000"/>
          <w:sz w:val="36"/>
          <w:szCs w:val="36"/>
        </w:rPr>
        <w:t>Əlinin (ə) “Xəndək” dö</w:t>
      </w:r>
      <w:r>
        <w:rPr>
          <w:rFonts w:eastAsia="Times New Roman" w:cs="B Zar" w:hint="cs"/>
          <w:color w:val="000000"/>
          <w:sz w:val="36"/>
          <w:szCs w:val="36"/>
        </w:rPr>
        <w:t>yüşündəki vurduğu zərbə bütün insan və cinlərin ibadətindən üstündür. Başqa bir ifadədə isə belə buyurur</w:t>
      </w:r>
      <w:r>
        <w:rPr>
          <w:rFonts w:eastAsia="Times New Roman" w:cs="B Zar" w:hint="cs"/>
          <w:color w:val="000000"/>
          <w:sz w:val="36"/>
          <w:szCs w:val="36"/>
          <w:rtl/>
        </w:rPr>
        <w:t xml:space="preserve">: لضربه علیّ لعمرو بن عبدود افضل من عمل امّتی الی یوم القیامه </w:t>
      </w:r>
      <w:r>
        <w:rPr>
          <w:rFonts w:eastAsia="Times New Roman" w:cs="B Zar" w:hint="cs"/>
          <w:color w:val="000000"/>
          <w:sz w:val="36"/>
          <w:szCs w:val="36"/>
        </w:rPr>
        <w:t>Əlinin (ə) “Xəndək” döyüşündəki Əmr ibn Əbdüvədə vurduğu zərbə (onun ölümü ilə nəticələndi</w:t>
      </w:r>
      <w:r>
        <w:rPr>
          <w:rFonts w:eastAsia="Times New Roman" w:cs="B Zar" w:hint="cs"/>
          <w:color w:val="000000"/>
          <w:sz w:val="36"/>
          <w:szCs w:val="36"/>
        </w:rPr>
        <w:t>) qiyamətə qədər mənim bütün ümmətimin əməllərindən üstündür</w:t>
      </w:r>
      <w:r>
        <w:rPr>
          <w:rFonts w:eastAsia="Times New Roman" w:cs="B Zar" w:hint="cs"/>
          <w:color w:val="000000"/>
          <w:sz w:val="36"/>
          <w:szCs w:val="36"/>
          <w:rtl/>
        </w:rPr>
        <w:t xml:space="preserve">. </w:t>
      </w:r>
    </w:p>
    <w:p w:rsidR="00000000" w:rsidRDefault="00A11CBC" w:rsidP="002E152D">
      <w:pPr>
        <w:pStyle w:val="contentparagraph"/>
        <w:jc w:val="both"/>
        <w:divId w:val="193307838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ti onun Allahdan başqa, heç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mükafat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cr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mçinin,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ehtiyac duymamasıdır.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ixlas el</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çatır ki, insan üçün söyülm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eyni bir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lir. Y</w:t>
      </w:r>
      <w:r>
        <w:rPr>
          <w:rStyle w:val="contenttext"/>
          <w:rFonts w:cs="B Zar" w:hint="cs"/>
          <w:color w:val="000000"/>
          <w:sz w:val="36"/>
          <w:szCs w:val="36"/>
        </w:rPr>
        <w:t>ə</w:t>
      </w:r>
      <w:r>
        <w:rPr>
          <w:rStyle w:val="contenttext"/>
          <w:rFonts w:cs="B Zar" w:hint="cs"/>
          <w:color w:val="000000"/>
          <w:sz w:val="36"/>
          <w:szCs w:val="36"/>
        </w:rPr>
        <w:t xml:space="preserve">ni,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xoşhal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 olmur,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hqird</w:t>
      </w:r>
      <w:r>
        <w:rPr>
          <w:rStyle w:val="contenttext"/>
          <w:rFonts w:cs="B Zar" w:hint="cs"/>
          <w:color w:val="000000"/>
          <w:sz w:val="36"/>
          <w:szCs w:val="36"/>
        </w:rPr>
        <w:t>ə</w:t>
      </w:r>
      <w:r>
        <w:rPr>
          <w:rStyle w:val="contenttext"/>
          <w:rFonts w:cs="B Zar" w:hint="cs"/>
          <w:color w:val="000000"/>
          <w:sz w:val="36"/>
          <w:szCs w:val="36"/>
        </w:rPr>
        <w:t>n halı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yişmir. Xoş bel</w:t>
      </w:r>
      <w:r>
        <w:rPr>
          <w:rStyle w:val="contenttext"/>
          <w:rFonts w:cs="B Zar" w:hint="cs"/>
          <w:color w:val="000000"/>
          <w:sz w:val="36"/>
          <w:szCs w:val="36"/>
        </w:rPr>
        <w:t>ə</w:t>
      </w:r>
      <w:r>
        <w:rPr>
          <w:rStyle w:val="contenttext"/>
          <w:rFonts w:cs="B Zar" w:hint="cs"/>
          <w:color w:val="000000"/>
          <w:sz w:val="36"/>
          <w:szCs w:val="36"/>
        </w:rPr>
        <w:t xml:space="preserve"> müxlis insanların halına</w:t>
      </w:r>
      <w:r>
        <w:rPr>
          <w:rStyle w:val="contenttext"/>
          <w:rFonts w:cs="B Zar" w:hint="cs"/>
          <w:color w:val="000000"/>
          <w:sz w:val="36"/>
          <w:szCs w:val="36"/>
          <w:rtl/>
        </w:rPr>
        <w:t>!</w:t>
      </w:r>
    </w:p>
    <w:p w:rsidR="00000000" w:rsidRDefault="00A11CBC" w:rsidP="002E152D">
      <w:pPr>
        <w:pStyle w:val="Heading6"/>
        <w:shd w:val="clear" w:color="auto" w:fill="FFFFFF"/>
        <w:jc w:val="both"/>
        <w:divId w:val="67315985"/>
        <w:rPr>
          <w:rFonts w:eastAsia="Times New Roman" w:cs="B Titr" w:hint="cs"/>
          <w:b w:val="0"/>
          <w:bCs w:val="0"/>
          <w:color w:val="FF0000"/>
          <w:sz w:val="29"/>
          <w:szCs w:val="29"/>
          <w:rtl/>
        </w:rPr>
      </w:pPr>
      <w:r>
        <w:rPr>
          <w:rFonts w:eastAsia="Times New Roman" w:cs="B Titr" w:hint="cs"/>
          <w:b w:val="0"/>
          <w:bCs w:val="0"/>
          <w:color w:val="FF0000"/>
          <w:sz w:val="29"/>
          <w:szCs w:val="29"/>
        </w:rPr>
        <w:t>c) “Dəhr” surəsindəki ayələrin şairlərin şerlərində öz əksini tapması</w:t>
      </w:r>
    </w:p>
    <w:p w:rsidR="00000000" w:rsidRDefault="00A11CBC" w:rsidP="002E152D">
      <w:pPr>
        <w:pStyle w:val="contentparagraph"/>
        <w:jc w:val="both"/>
        <w:divId w:val="6731598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hr”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ail</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aydın,</w:t>
      </w:r>
      <w:r>
        <w:rPr>
          <w:rStyle w:val="contenttext"/>
          <w:rFonts w:cs="B Zar" w:hint="cs"/>
          <w:color w:val="000000"/>
          <w:sz w:val="36"/>
          <w:szCs w:val="36"/>
        </w:rPr>
        <w:t xml:space="preserve"> bariz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tidir ki, h</w:t>
      </w:r>
      <w:r>
        <w:rPr>
          <w:rStyle w:val="contenttext"/>
          <w:rFonts w:cs="B Zar" w:hint="cs"/>
          <w:color w:val="000000"/>
          <w:sz w:val="36"/>
          <w:szCs w:val="36"/>
        </w:rPr>
        <w:t>ə</w:t>
      </w:r>
      <w:r>
        <w:rPr>
          <w:rStyle w:val="contenttext"/>
          <w:rFonts w:cs="B Zar" w:hint="cs"/>
          <w:color w:val="000000"/>
          <w:sz w:val="36"/>
          <w:szCs w:val="36"/>
        </w:rPr>
        <w:t>tta, şairl</w:t>
      </w:r>
      <w:r>
        <w:rPr>
          <w:rStyle w:val="contenttext"/>
          <w:rFonts w:cs="B Zar" w:hint="cs"/>
          <w:color w:val="000000"/>
          <w:sz w:val="36"/>
          <w:szCs w:val="36"/>
        </w:rPr>
        <w:t>ə</w:t>
      </w:r>
      <w:r>
        <w:rPr>
          <w:rStyle w:val="contenttext"/>
          <w:rFonts w:cs="B Zar" w:hint="cs"/>
          <w:color w:val="000000"/>
          <w:sz w:val="36"/>
          <w:szCs w:val="36"/>
        </w:rPr>
        <w:t>rin şerl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ksini tapmışdır</w:t>
      </w:r>
      <w:r>
        <w:rPr>
          <w:rStyle w:val="contenttext"/>
          <w:rFonts w:cs="B Zar" w:hint="cs"/>
          <w:color w:val="000000"/>
          <w:sz w:val="36"/>
          <w:szCs w:val="36"/>
          <w:rtl/>
        </w:rPr>
        <w:t>.</w:t>
      </w:r>
    </w:p>
    <w:p w:rsidR="00000000" w:rsidRDefault="00A11CBC" w:rsidP="002E152D">
      <w:pPr>
        <w:pStyle w:val="contentparagraph"/>
        <w:jc w:val="both"/>
        <w:divId w:val="6731598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hyperlink w:anchor="content_note_210_1" w:tooltip=" [1] . O, məsum və pak xanədana həddən artıq məhəbbət bəsləmişdir və bu məhəbbət onun ardıcılları arasında da müşahidə edilməkdədir. Şafeilər şiəyə yaxın olduğu müddətdə onlar şiəyə ümumiyyətlə yaxın gəlməyərək ondan kənar gəzən vəhhabi və s. əhli-sünnə məzhəblərindən fərqli olaraq bidət və şirkdə ittiham edilir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İdris Əl Müt</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biş-Ş</w:t>
      </w:r>
      <w:r>
        <w:rPr>
          <w:rStyle w:val="contenttext"/>
          <w:rFonts w:cs="B Zar" w:hint="cs"/>
          <w:color w:val="000000"/>
          <w:sz w:val="36"/>
          <w:szCs w:val="36"/>
        </w:rPr>
        <w:t>afeinin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şeri var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şerin bir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yazılıb</w:t>
      </w:r>
      <w:r>
        <w:rPr>
          <w:rStyle w:val="contenttext"/>
          <w:rFonts w:cs="B Zar" w:hint="cs"/>
          <w:color w:val="000000"/>
          <w:sz w:val="36"/>
          <w:szCs w:val="36"/>
          <w:rtl/>
        </w:rPr>
        <w:t>:</w:t>
      </w:r>
    </w:p>
    <w:p w:rsidR="00000000" w:rsidRDefault="00A11CBC" w:rsidP="002E152D">
      <w:pPr>
        <w:pStyle w:val="contentparagraph"/>
        <w:jc w:val="both"/>
        <w:divId w:val="67315985"/>
        <w:rPr>
          <w:rFonts w:cs="B Zar" w:hint="cs"/>
          <w:color w:val="000000"/>
          <w:sz w:val="36"/>
          <w:szCs w:val="36"/>
          <w:rtl/>
        </w:rPr>
      </w:pPr>
      <w:r>
        <w:rPr>
          <w:rStyle w:val="contenttext"/>
          <w:rFonts w:cs="B Zar" w:hint="cs"/>
          <w:color w:val="000000"/>
          <w:sz w:val="36"/>
          <w:szCs w:val="36"/>
          <w:rtl/>
        </w:rPr>
        <w:t>اِلی مَ اِلی مَ وَ حَتّی مَتی</w:t>
      </w:r>
    </w:p>
    <w:p w:rsidR="00000000" w:rsidRDefault="00A11CBC" w:rsidP="002E152D">
      <w:pPr>
        <w:pStyle w:val="contentparagraph"/>
        <w:jc w:val="both"/>
        <w:divId w:val="67315985"/>
        <w:rPr>
          <w:rFonts w:cs="B Zar" w:hint="cs"/>
          <w:color w:val="000000"/>
          <w:sz w:val="36"/>
          <w:szCs w:val="36"/>
          <w:rtl/>
        </w:rPr>
      </w:pPr>
      <w:r>
        <w:rPr>
          <w:rStyle w:val="contenttext"/>
          <w:rFonts w:cs="B Zar" w:hint="cs"/>
          <w:color w:val="000000"/>
          <w:sz w:val="36"/>
          <w:szCs w:val="36"/>
          <w:rtl/>
        </w:rPr>
        <w:t>اُعاتَبُ فی حُبِّ هذَا الْفَتی</w:t>
      </w:r>
    </w:p>
    <w:p w:rsidR="00000000" w:rsidRDefault="00A11CBC" w:rsidP="002E152D">
      <w:pPr>
        <w:pStyle w:val="contentparagraph"/>
        <w:jc w:val="both"/>
        <w:divId w:val="6731598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_</w:t>
      </w:r>
      <w:r>
        <w:rPr>
          <w:rStyle w:val="contenttext"/>
          <w:rFonts w:cs="B Zar" w:hint="cs"/>
          <w:color w:val="000000"/>
          <w:sz w:val="36"/>
          <w:szCs w:val="36"/>
          <w:rtl/>
        </w:rPr>
        <w:t>لْ</w:t>
      </w:r>
      <w:r>
        <w:rPr>
          <w:rStyle w:val="contenttext"/>
          <w:rFonts w:cs="B Zar" w:hint="cs"/>
          <w:color w:val="000000"/>
          <w:sz w:val="36"/>
          <w:szCs w:val="36"/>
          <w:rtl/>
        </w:rPr>
        <w:t xml:space="preserve"> </w:t>
      </w:r>
      <w:r>
        <w:rPr>
          <w:rStyle w:val="contenttext"/>
          <w:rFonts w:cs="B Zar" w:hint="cs"/>
          <w:color w:val="000000"/>
          <w:sz w:val="36"/>
          <w:szCs w:val="36"/>
          <w:rtl/>
        </w:rPr>
        <w:t>زُوِّجَ</w:t>
      </w:r>
      <w:r>
        <w:rPr>
          <w:rStyle w:val="contenttext"/>
          <w:rFonts w:cs="B Zar" w:hint="cs"/>
          <w:color w:val="000000"/>
          <w:sz w:val="36"/>
          <w:szCs w:val="36"/>
          <w:rtl/>
        </w:rPr>
        <w:t>_</w:t>
      </w:r>
      <w:r>
        <w:rPr>
          <w:rStyle w:val="contenttext"/>
          <w:rFonts w:cs="B Zar" w:hint="cs"/>
          <w:color w:val="000000"/>
          <w:sz w:val="36"/>
          <w:szCs w:val="36"/>
          <w:rtl/>
        </w:rPr>
        <w:t>تْ</w:t>
      </w:r>
      <w:r>
        <w:rPr>
          <w:rStyle w:val="contenttext"/>
          <w:rFonts w:cs="B Zar" w:hint="cs"/>
          <w:color w:val="000000"/>
          <w:sz w:val="36"/>
          <w:szCs w:val="36"/>
          <w:rtl/>
        </w:rPr>
        <w:t xml:space="preserve"> </w:t>
      </w:r>
      <w:r>
        <w:rPr>
          <w:rStyle w:val="contenttext"/>
          <w:rFonts w:cs="B Zar" w:hint="cs"/>
          <w:color w:val="000000"/>
          <w:sz w:val="36"/>
          <w:szCs w:val="36"/>
          <w:rtl/>
        </w:rPr>
        <w:t>ف</w:t>
      </w:r>
      <w:r>
        <w:rPr>
          <w:rStyle w:val="contenttext"/>
          <w:rFonts w:cs="B Zar" w:hint="cs"/>
          <w:color w:val="000000"/>
          <w:sz w:val="36"/>
          <w:szCs w:val="36"/>
          <w:rtl/>
        </w:rPr>
        <w:t>_</w:t>
      </w:r>
      <w:r>
        <w:rPr>
          <w:rStyle w:val="contenttext"/>
          <w:rFonts w:cs="B Zar" w:hint="cs"/>
          <w:color w:val="000000"/>
          <w:sz w:val="36"/>
          <w:szCs w:val="36"/>
          <w:rtl/>
        </w:rPr>
        <w:t>اطِ</w:t>
      </w:r>
      <w:r>
        <w:rPr>
          <w:rStyle w:val="contenttext"/>
          <w:rFonts w:cs="B Zar" w:hint="cs"/>
          <w:color w:val="000000"/>
          <w:sz w:val="36"/>
          <w:szCs w:val="36"/>
          <w:rtl/>
        </w:rPr>
        <w:t>_</w:t>
      </w:r>
      <w:r>
        <w:rPr>
          <w:rStyle w:val="contenttext"/>
          <w:rFonts w:cs="B Zar" w:hint="cs"/>
          <w:color w:val="000000"/>
          <w:sz w:val="36"/>
          <w:szCs w:val="36"/>
          <w:rtl/>
        </w:rPr>
        <w:t>مُ</w:t>
      </w:r>
      <w:r>
        <w:rPr>
          <w:rStyle w:val="contenttext"/>
          <w:rFonts w:cs="B Zar" w:hint="cs"/>
          <w:color w:val="000000"/>
          <w:sz w:val="36"/>
          <w:szCs w:val="36"/>
          <w:rtl/>
        </w:rPr>
        <w:t xml:space="preserve"> </w:t>
      </w:r>
      <w:r>
        <w:rPr>
          <w:rStyle w:val="contenttext"/>
          <w:rFonts w:cs="B Zar" w:hint="cs"/>
          <w:color w:val="000000"/>
          <w:sz w:val="36"/>
          <w:szCs w:val="36"/>
          <w:rtl/>
        </w:rPr>
        <w:t>غَ</w:t>
      </w:r>
      <w:r>
        <w:rPr>
          <w:rStyle w:val="contenttext"/>
          <w:rFonts w:cs="B Zar" w:hint="cs"/>
          <w:color w:val="000000"/>
          <w:sz w:val="36"/>
          <w:szCs w:val="36"/>
          <w:rtl/>
        </w:rPr>
        <w:t>_</w:t>
      </w:r>
      <w:r>
        <w:rPr>
          <w:rStyle w:val="contenttext"/>
          <w:rFonts w:cs="B Zar" w:hint="cs"/>
          <w:color w:val="000000"/>
          <w:sz w:val="36"/>
          <w:szCs w:val="36"/>
          <w:rtl/>
        </w:rPr>
        <w:t>یْ</w:t>
      </w:r>
      <w:r>
        <w:rPr>
          <w:rStyle w:val="contenttext"/>
          <w:rFonts w:cs="B Zar" w:hint="cs"/>
          <w:color w:val="000000"/>
          <w:sz w:val="36"/>
          <w:szCs w:val="36"/>
          <w:rtl/>
        </w:rPr>
        <w:t>_</w:t>
      </w:r>
      <w:r>
        <w:rPr>
          <w:rStyle w:val="contenttext"/>
          <w:rFonts w:cs="B Zar" w:hint="cs"/>
          <w:color w:val="000000"/>
          <w:sz w:val="36"/>
          <w:szCs w:val="36"/>
          <w:rtl/>
        </w:rPr>
        <w:t>رَهُ</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غَیْرِه</w:t>
      </w:r>
      <w:r>
        <w:rPr>
          <w:rStyle w:val="contenttext"/>
          <w:rFonts w:cs="B Zar" w:hint="cs"/>
          <w:color w:val="000000"/>
          <w:sz w:val="36"/>
          <w:szCs w:val="36"/>
          <w:rtl/>
        </w:rPr>
        <w:t xml:space="preserve"> </w:t>
      </w:r>
      <w:r>
        <w:rPr>
          <w:rStyle w:val="contenttext"/>
          <w:rFonts w:cs="B Zar" w:hint="cs"/>
          <w:color w:val="000000"/>
          <w:sz w:val="36"/>
          <w:szCs w:val="36"/>
          <w:rtl/>
        </w:rPr>
        <w:t>هَلْ</w:t>
      </w:r>
      <w:r>
        <w:rPr>
          <w:rStyle w:val="contenttext"/>
          <w:rFonts w:cs="B Zar" w:hint="cs"/>
          <w:color w:val="000000"/>
          <w:sz w:val="36"/>
          <w:szCs w:val="36"/>
          <w:rtl/>
        </w:rPr>
        <w:t xml:space="preserve"> </w:t>
      </w:r>
      <w:r>
        <w:rPr>
          <w:rStyle w:val="contenttext"/>
          <w:rFonts w:cs="B Zar" w:hint="cs"/>
          <w:color w:val="000000"/>
          <w:sz w:val="36"/>
          <w:szCs w:val="36"/>
          <w:rtl/>
        </w:rPr>
        <w:t>أَتی</w:t>
      </w:r>
      <w:hyperlink w:anchor="content_note_210_2" w:tooltip=" [2] . “Ehqaqul-həqq”, c.3, səh.158. " w:history="1">
        <w:r>
          <w:rPr>
            <w:rStyle w:val="Hyperlink"/>
            <w:rFonts w:cs="B Zar" w:hint="cs"/>
            <w:sz w:val="36"/>
            <w:szCs w:val="36"/>
            <w:rtl/>
          </w:rPr>
          <w:t>(2)</w:t>
        </w:r>
      </w:hyperlink>
      <w:r>
        <w:rPr>
          <w:rStyle w:val="contenttext"/>
          <w:rFonts w:cs="B Zar" w:hint="cs"/>
          <w:color w:val="000000"/>
          <w:sz w:val="36"/>
          <w:szCs w:val="36"/>
          <w:rtl/>
        </w:rPr>
        <w:t xml:space="preserve"> «هَلْ أتی»؟</w:t>
      </w:r>
    </w:p>
    <w:p w:rsidR="00000000" w:rsidRDefault="00A11CBC" w:rsidP="002E152D">
      <w:pPr>
        <w:pStyle w:val="contentparagraph"/>
        <w:jc w:val="both"/>
        <w:divId w:val="67315985"/>
        <w:rPr>
          <w:rFonts w:cs="B Zar" w:hint="cs"/>
          <w:color w:val="000000"/>
          <w:sz w:val="36"/>
          <w:szCs w:val="36"/>
          <w:rtl/>
        </w:rPr>
      </w:pPr>
      <w:r>
        <w:rPr>
          <w:rStyle w:val="contenttext"/>
          <w:rFonts w:cs="B Zar" w:hint="cs"/>
          <w:color w:val="000000"/>
          <w:sz w:val="36"/>
          <w:szCs w:val="36"/>
        </w:rPr>
        <w:t>Şerin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 hara gedim? N</w:t>
      </w:r>
      <w:r>
        <w:rPr>
          <w:rStyle w:val="contenttext"/>
          <w:rFonts w:cs="B Zar" w:hint="cs"/>
          <w:color w:val="000000"/>
          <w:sz w:val="36"/>
          <w:szCs w:val="36"/>
        </w:rPr>
        <w:t>ə</w:t>
      </w:r>
      <w:r>
        <w:rPr>
          <w:rStyle w:val="contenttext"/>
          <w:rFonts w:cs="B Zar" w:hint="cs"/>
          <w:color w:val="000000"/>
          <w:sz w:val="36"/>
          <w:szCs w:val="36"/>
        </w:rPr>
        <w:t xml:space="preserve">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qib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 M</w:t>
      </w:r>
      <w:r>
        <w:rPr>
          <w:rStyle w:val="contenttext"/>
          <w:rFonts w:cs="B Zar" w:hint="cs"/>
          <w:color w:val="000000"/>
          <w:sz w:val="36"/>
          <w:szCs w:val="36"/>
        </w:rPr>
        <w:t>ə</w:t>
      </w:r>
      <w:r>
        <w:rPr>
          <w:rStyle w:val="contenttext"/>
          <w:rFonts w:cs="B Zar" w:hint="cs"/>
          <w:color w:val="000000"/>
          <w:sz w:val="36"/>
          <w:szCs w:val="36"/>
        </w:rPr>
        <w:t>ni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zmm</w:t>
      </w:r>
      <w:r>
        <w:rPr>
          <w:rStyle w:val="contenttext"/>
          <w:rFonts w:cs="B Zar" w:hint="cs"/>
          <w:color w:val="000000"/>
          <w:sz w:val="36"/>
          <w:szCs w:val="36"/>
        </w:rPr>
        <w:t>ə</w:t>
      </w:r>
      <w:r>
        <w:rPr>
          <w:rStyle w:val="contenttext"/>
          <w:rFonts w:cs="B Zar" w:hint="cs"/>
          <w:color w:val="000000"/>
          <w:sz w:val="36"/>
          <w:szCs w:val="36"/>
        </w:rPr>
        <w:t>t edirsiniz?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 Allah</w:t>
      </w:r>
      <w:r>
        <w:rPr>
          <w:rStyle w:val="contenttext"/>
          <w:rFonts w:cs="B Zar" w:hint="cs"/>
          <w:color w:val="000000"/>
          <w:sz w:val="36"/>
          <w:szCs w:val="36"/>
        </w:rPr>
        <w:t>ın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razılığı Allahın razılığı olan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Əlid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673159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A11CBC" w:rsidP="002E152D">
      <w:pPr>
        <w:jc w:val="both"/>
        <w:divId w:val="87034198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O, məsum və pak xanədana həddən artıq məhəbbət bəsləmişdir və bu məhəbbət onun ardıcılları arasında da müşahidə edilməkdədir. Şafeilər şiəyə </w:t>
      </w:r>
      <w:r>
        <w:rPr>
          <w:rFonts w:eastAsia="Times New Roman" w:cs="B Zar" w:hint="cs"/>
          <w:color w:val="000000"/>
          <w:sz w:val="36"/>
          <w:szCs w:val="36"/>
        </w:rPr>
        <w:t>yaxın olduğu müddətdə onlar şiəyə ümumiyyətlə yaxın gəlməyərək ondan kənar gəzən vəhhabi və s. əhli-sünnə məzhəblərindən fərqli olaraq bidət və şirkdə ittiham edilirlər</w:t>
      </w:r>
      <w:r>
        <w:rPr>
          <w:rFonts w:eastAsia="Times New Roman" w:cs="B Zar" w:hint="cs"/>
          <w:color w:val="000000"/>
          <w:sz w:val="36"/>
          <w:szCs w:val="36"/>
          <w:rtl/>
        </w:rPr>
        <w:t xml:space="preserve">. </w:t>
      </w:r>
    </w:p>
    <w:p w:rsidR="00000000" w:rsidRDefault="00A11CBC" w:rsidP="002E152D">
      <w:pPr>
        <w:jc w:val="both"/>
        <w:divId w:val="127489588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səh.158</w:t>
      </w:r>
      <w:r>
        <w:rPr>
          <w:rFonts w:eastAsia="Times New Roman" w:cs="B Zar" w:hint="cs"/>
          <w:color w:val="000000"/>
          <w:sz w:val="36"/>
          <w:szCs w:val="36"/>
          <w:rtl/>
        </w:rPr>
        <w:t xml:space="preserve">. </w:t>
      </w:r>
    </w:p>
    <w:p w:rsidR="00000000" w:rsidRDefault="00A11CBC" w:rsidP="002E152D">
      <w:pPr>
        <w:pStyle w:val="contentparagraph"/>
        <w:jc w:val="both"/>
        <w:divId w:val="1163814190"/>
        <w:rPr>
          <w:rFonts w:cs="B Zar" w:hint="cs"/>
          <w:color w:val="000000"/>
          <w:sz w:val="36"/>
          <w:szCs w:val="36"/>
          <w:rtl/>
        </w:rPr>
      </w:pP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başqa, dig</w:t>
      </w:r>
      <w:r>
        <w:rPr>
          <w:rStyle w:val="contenttext"/>
          <w:rFonts w:cs="B Zar" w:hint="cs"/>
          <w:color w:val="000000"/>
          <w:sz w:val="36"/>
          <w:szCs w:val="36"/>
        </w:rPr>
        <w:t>ə</w:t>
      </w:r>
      <w:r>
        <w:rPr>
          <w:rStyle w:val="contenttext"/>
          <w:rFonts w:cs="B Zar" w:hint="cs"/>
          <w:color w:val="000000"/>
          <w:sz w:val="36"/>
          <w:szCs w:val="36"/>
        </w:rPr>
        <w:t>r birisi il</w:t>
      </w:r>
      <w:r>
        <w:rPr>
          <w:rStyle w:val="contenttext"/>
          <w:rFonts w:cs="B Zar" w:hint="cs"/>
          <w:color w:val="000000"/>
          <w:sz w:val="36"/>
          <w:szCs w:val="36"/>
        </w:rPr>
        <w:t>ə</w:t>
      </w:r>
      <w:r>
        <w:rPr>
          <w:rStyle w:val="contenttext"/>
          <w:rFonts w:cs="B Zar" w:hint="cs"/>
          <w:color w:val="000000"/>
          <w:sz w:val="36"/>
          <w:szCs w:val="36"/>
        </w:rPr>
        <w:t>mi evl</w:t>
      </w:r>
      <w:r>
        <w:rPr>
          <w:rStyle w:val="contenttext"/>
          <w:rFonts w:cs="B Zar" w:hint="cs"/>
          <w:color w:val="000000"/>
          <w:sz w:val="36"/>
          <w:szCs w:val="36"/>
        </w:rPr>
        <w:t>ə</w:t>
      </w:r>
      <w:r>
        <w:rPr>
          <w:rStyle w:val="contenttext"/>
          <w:rFonts w:cs="B Zar" w:hint="cs"/>
          <w:color w:val="000000"/>
          <w:sz w:val="36"/>
          <w:szCs w:val="36"/>
        </w:rPr>
        <w:t>nmişdi? “H</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ta..” sur</w:t>
      </w:r>
      <w:r>
        <w:rPr>
          <w:rStyle w:val="contenttext"/>
          <w:rFonts w:cs="B Zar" w:hint="cs"/>
          <w:color w:val="000000"/>
          <w:sz w:val="36"/>
          <w:szCs w:val="36"/>
        </w:rPr>
        <w:t>ə</w:t>
      </w:r>
      <w:r>
        <w:rPr>
          <w:rStyle w:val="contenttext"/>
          <w:rFonts w:cs="B Zar" w:hint="cs"/>
          <w:color w:val="000000"/>
          <w:sz w:val="36"/>
          <w:szCs w:val="36"/>
        </w:rPr>
        <w:t>si (özünün bütün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qeyd etdiyi mükafatlarla birlikd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dig</w:t>
      </w:r>
      <w:r>
        <w:rPr>
          <w:rStyle w:val="contenttext"/>
          <w:rFonts w:cs="B Zar" w:hint="cs"/>
          <w:color w:val="000000"/>
          <w:sz w:val="36"/>
          <w:szCs w:val="36"/>
        </w:rPr>
        <w:t>ə</w:t>
      </w:r>
      <w:r>
        <w:rPr>
          <w:rStyle w:val="contenttext"/>
          <w:rFonts w:cs="B Zar" w:hint="cs"/>
          <w:color w:val="000000"/>
          <w:sz w:val="36"/>
          <w:szCs w:val="36"/>
        </w:rPr>
        <w:t>r biri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olmuşdurmu (Onda m</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 xml:space="preserve"> üçün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diyim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edirsiniz?!)</w:t>
      </w:r>
      <w:r>
        <w:rPr>
          <w:rStyle w:val="contenttext"/>
          <w:rFonts w:cs="B Zar" w:hint="cs"/>
          <w:color w:val="000000"/>
          <w:sz w:val="36"/>
          <w:szCs w:val="36"/>
          <w:rtl/>
        </w:rPr>
        <w:t>?”</w:t>
      </w:r>
    </w:p>
    <w:p w:rsidR="00000000" w:rsidRDefault="00A11CBC" w:rsidP="002E152D">
      <w:pPr>
        <w:pStyle w:val="Heading3"/>
        <w:shd w:val="clear" w:color="auto" w:fill="FFFFFF"/>
        <w:jc w:val="both"/>
        <w:divId w:val="2014649901"/>
        <w:rPr>
          <w:rFonts w:eastAsia="Times New Roman" w:cs="B Titr" w:hint="cs"/>
          <w:b w:val="0"/>
          <w:bCs w:val="0"/>
          <w:color w:val="FF0080"/>
          <w:sz w:val="30"/>
          <w:szCs w:val="30"/>
          <w:rtl/>
        </w:rPr>
      </w:pPr>
      <w:r>
        <w:rPr>
          <w:rFonts w:eastAsia="Times New Roman" w:cs="B Titr" w:hint="cs"/>
          <w:b w:val="0"/>
          <w:bCs w:val="0"/>
          <w:color w:val="FF0080"/>
          <w:sz w:val="30"/>
          <w:szCs w:val="30"/>
          <w:rtl/>
        </w:rPr>
        <w:t>5. “</w:t>
      </w:r>
      <w:r>
        <w:rPr>
          <w:rFonts w:eastAsia="Times New Roman" w:cs="B Titr" w:hint="cs"/>
          <w:b w:val="0"/>
          <w:bCs w:val="0"/>
          <w:color w:val="FF0080"/>
          <w:sz w:val="30"/>
          <w:szCs w:val="30"/>
        </w:rPr>
        <w:t>ADƏMİN TÖVBƏSİ” AYƏSİ</w:t>
      </w:r>
    </w:p>
    <w:p w:rsidR="00000000" w:rsidRDefault="00A11CBC" w:rsidP="002E152D">
      <w:pPr>
        <w:pStyle w:val="Heading4"/>
        <w:shd w:val="clear" w:color="auto" w:fill="FFFFFF"/>
        <w:jc w:val="both"/>
        <w:divId w:val="1247349254"/>
        <w:rPr>
          <w:rFonts w:eastAsia="Times New Roman" w:cs="B Titr" w:hint="cs"/>
          <w:b w:val="0"/>
          <w:bCs w:val="0"/>
          <w:color w:val="0080C0"/>
          <w:sz w:val="29"/>
          <w:szCs w:val="29"/>
          <w:rtl/>
        </w:rPr>
      </w:pPr>
      <w:r>
        <w:rPr>
          <w:rFonts w:eastAsia="Times New Roman" w:cs="B Titr" w:hint="cs"/>
          <w:b w:val="0"/>
          <w:bCs w:val="0"/>
          <w:color w:val="0080C0"/>
          <w:sz w:val="29"/>
          <w:szCs w:val="29"/>
        </w:rPr>
        <w:t>İşar</w:t>
      </w:r>
      <w:r>
        <w:rPr>
          <w:rFonts w:eastAsia="Times New Roman" w:cs="B Titr" w:hint="cs"/>
          <w:b w:val="0"/>
          <w:bCs w:val="0"/>
          <w:color w:val="0080C0"/>
          <w:sz w:val="29"/>
          <w:szCs w:val="29"/>
        </w:rPr>
        <w:t>ə</w:t>
      </w:r>
    </w:p>
    <w:p w:rsidR="00000000" w:rsidRDefault="00A11CBC" w:rsidP="002E152D">
      <w:pPr>
        <w:pStyle w:val="contentparagraph"/>
        <w:jc w:val="both"/>
        <w:divId w:val="1247349254"/>
        <w:rPr>
          <w:rFonts w:cs="B Zar" w:hint="cs"/>
          <w:color w:val="000000"/>
          <w:sz w:val="36"/>
          <w:szCs w:val="36"/>
          <w:rtl/>
        </w:rPr>
      </w:pPr>
      <w:r>
        <w:rPr>
          <w:rStyle w:val="contenttext"/>
          <w:rFonts w:cs="B Zar" w:hint="cs"/>
          <w:color w:val="000000"/>
          <w:sz w:val="36"/>
          <w:szCs w:val="36"/>
          <w:rtl/>
        </w:rPr>
        <w:t>{فَتَلَقَّی آدَمُ مِنْ رَبِّهِ کَلِمَاتٍ فَتَابَ عَلَیهِ إِنَّهُ هُوَ التَّوَّابُ الرَّحِیمُ}</w:t>
      </w:r>
    </w:p>
    <w:p w:rsidR="00000000" w:rsidRDefault="00A11CBC" w:rsidP="002E152D">
      <w:pPr>
        <w:pStyle w:val="contentparagraph"/>
        <w:jc w:val="both"/>
        <w:divId w:val="124734925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(Yer üzünd</w:t>
      </w:r>
      <w:r>
        <w:rPr>
          <w:rStyle w:val="contenttext"/>
          <w:rFonts w:cs="B Zar" w:hint="cs"/>
          <w:color w:val="000000"/>
          <w:sz w:val="36"/>
          <w:szCs w:val="36"/>
        </w:rPr>
        <w:t>ə</w:t>
      </w:r>
      <w:r>
        <w:rPr>
          <w:rStyle w:val="contenttext"/>
          <w:rFonts w:cs="B Zar" w:hint="cs"/>
          <w:color w:val="000000"/>
          <w:sz w:val="36"/>
          <w:szCs w:val="36"/>
        </w:rPr>
        <w:t xml:space="preserve"> bir müdd</w:t>
      </w:r>
      <w:r>
        <w:rPr>
          <w:rStyle w:val="contenttext"/>
          <w:rFonts w:cs="B Zar" w:hint="cs"/>
          <w:color w:val="000000"/>
          <w:sz w:val="36"/>
          <w:szCs w:val="36"/>
        </w:rPr>
        <w:t>ə</w:t>
      </w:r>
      <w:r>
        <w:rPr>
          <w:rStyle w:val="contenttext"/>
          <w:rFonts w:cs="B Zar" w:hint="cs"/>
          <w:color w:val="000000"/>
          <w:sz w:val="36"/>
          <w:szCs w:val="36"/>
        </w:rPr>
        <w:t>t qaldıqdan) sonra, Ad</w:t>
      </w:r>
      <w:r>
        <w:rPr>
          <w:rStyle w:val="contenttext"/>
          <w:rFonts w:cs="B Zar" w:hint="cs"/>
          <w:color w:val="000000"/>
          <w:sz w:val="36"/>
          <w:szCs w:val="36"/>
        </w:rPr>
        <w:t>ə</w:t>
      </w:r>
      <w:r>
        <w:rPr>
          <w:rStyle w:val="contenttext"/>
          <w:rFonts w:cs="B Zar" w:hint="cs"/>
          <w:color w:val="000000"/>
          <w:sz w:val="36"/>
          <w:szCs w:val="36"/>
        </w:rPr>
        <w:t>m öz r</w:t>
      </w:r>
      <w:r>
        <w:rPr>
          <w:rStyle w:val="contenttext"/>
          <w:rFonts w:cs="B Zar" w:hint="cs"/>
          <w:color w:val="000000"/>
          <w:sz w:val="36"/>
          <w:szCs w:val="36"/>
        </w:rPr>
        <w:t>ə</w:t>
      </w:r>
      <w:r>
        <w:rPr>
          <w:rStyle w:val="contenttext"/>
          <w:rFonts w:cs="B Zar" w:hint="cs"/>
          <w:color w:val="000000"/>
          <w:sz w:val="36"/>
          <w:szCs w:val="36"/>
        </w:rPr>
        <w:t>bbi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aldı (ona tövb</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lqin edildi v</w:t>
      </w:r>
      <w:r>
        <w:rPr>
          <w:rStyle w:val="contenttext"/>
          <w:rFonts w:cs="B Zar" w:hint="cs"/>
          <w:color w:val="000000"/>
          <w:sz w:val="36"/>
          <w:szCs w:val="36"/>
        </w:rPr>
        <w:t>ə</w:t>
      </w:r>
      <w:r>
        <w:rPr>
          <w:rStyle w:val="contenttext"/>
          <w:rFonts w:cs="B Zar" w:hint="cs"/>
          <w:color w:val="000000"/>
          <w:sz w:val="36"/>
          <w:szCs w:val="36"/>
        </w:rPr>
        <w:t xml:space="preserve"> ya öyr</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 adlarla ona tövb</w:t>
      </w:r>
      <w:r>
        <w:rPr>
          <w:rStyle w:val="contenttext"/>
          <w:rFonts w:cs="B Zar" w:hint="cs"/>
          <w:color w:val="000000"/>
          <w:sz w:val="36"/>
          <w:szCs w:val="36"/>
        </w:rPr>
        <w:t>ə</w:t>
      </w:r>
      <w:r>
        <w:rPr>
          <w:rStyle w:val="contenttext"/>
          <w:rFonts w:cs="B Zar" w:hint="cs"/>
          <w:color w:val="000000"/>
          <w:sz w:val="36"/>
          <w:szCs w:val="36"/>
        </w:rPr>
        <w:t xml:space="preserve"> ilham olundu v</w:t>
      </w:r>
      <w:r>
        <w:rPr>
          <w:rStyle w:val="contenttext"/>
          <w:rFonts w:cs="B Zar" w:hint="cs"/>
          <w:color w:val="000000"/>
          <w:sz w:val="36"/>
          <w:szCs w:val="36"/>
        </w:rPr>
        <w:t>ə</w:t>
      </w:r>
      <w:r>
        <w:rPr>
          <w:rStyle w:val="contenttext"/>
          <w:rFonts w:cs="B Zar" w:hint="cs"/>
          <w:color w:val="000000"/>
          <w:sz w:val="36"/>
          <w:szCs w:val="36"/>
        </w:rPr>
        <w:t xml:space="preserve"> o, tövb</w:t>
      </w:r>
      <w:r>
        <w:rPr>
          <w:rStyle w:val="contenttext"/>
          <w:rFonts w:cs="B Zar" w:hint="cs"/>
          <w:color w:val="000000"/>
          <w:sz w:val="36"/>
          <w:szCs w:val="36"/>
        </w:rPr>
        <w:t>ə</w:t>
      </w:r>
      <w:r>
        <w:rPr>
          <w:rStyle w:val="contenttext"/>
          <w:rFonts w:cs="B Zar" w:hint="cs"/>
          <w:color w:val="000000"/>
          <w:sz w:val="36"/>
          <w:szCs w:val="36"/>
        </w:rPr>
        <w:t xml:space="preserve"> etdi). Allah da ona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tövb</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etdi. O, çox tövb</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mehr</w:t>
      </w:r>
      <w:r>
        <w:rPr>
          <w:rStyle w:val="contenttext"/>
          <w:rFonts w:cs="B Zar" w:hint="cs"/>
          <w:color w:val="000000"/>
          <w:sz w:val="36"/>
          <w:szCs w:val="36"/>
        </w:rPr>
        <w:t>ibandır</w:t>
      </w:r>
      <w:r>
        <w:rPr>
          <w:rStyle w:val="contenttext"/>
          <w:rFonts w:cs="B Zar" w:hint="cs"/>
          <w:color w:val="000000"/>
          <w:sz w:val="36"/>
          <w:szCs w:val="36"/>
          <w:rtl/>
        </w:rPr>
        <w:t>”.</w:t>
      </w:r>
      <w:hyperlink w:anchor="content_note_211_1" w:tooltip=" [1] . “Bəqərə” surəsi, ayə 37. " w:history="1">
        <w:r>
          <w:rPr>
            <w:rStyle w:val="Hyperlink"/>
            <w:rFonts w:cs="B Zar" w:hint="cs"/>
            <w:sz w:val="36"/>
            <w:szCs w:val="36"/>
            <w:rtl/>
          </w:rPr>
          <w:t>(1)</w:t>
        </w:r>
      </w:hyperlink>
    </w:p>
    <w:p w:rsidR="00000000" w:rsidRDefault="00A11CBC" w:rsidP="002E152D">
      <w:pPr>
        <w:pStyle w:val="Heading4"/>
        <w:shd w:val="clear" w:color="auto" w:fill="FFFFFF"/>
        <w:jc w:val="both"/>
        <w:divId w:val="592710285"/>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592710285"/>
        <w:rPr>
          <w:rFonts w:cs="B Zar" w:hint="cs"/>
          <w:color w:val="000000"/>
          <w:sz w:val="36"/>
          <w:szCs w:val="36"/>
          <w:rtl/>
        </w:rPr>
      </w:pPr>
      <w:r>
        <w:rPr>
          <w:rStyle w:val="contenttext"/>
          <w:rFonts w:cs="B Zar" w:hint="cs"/>
          <w:color w:val="000000"/>
          <w:sz w:val="36"/>
          <w:szCs w:val="36"/>
        </w:rPr>
        <w:t>Yuxarıdakı ay</w:t>
      </w:r>
      <w:r>
        <w:rPr>
          <w:rStyle w:val="contenttext"/>
          <w:rFonts w:cs="B Zar" w:hint="cs"/>
          <w:color w:val="000000"/>
          <w:sz w:val="36"/>
          <w:szCs w:val="36"/>
        </w:rPr>
        <w:t>ə</w:t>
      </w:r>
      <w:r>
        <w:rPr>
          <w:rStyle w:val="contenttext"/>
          <w:rFonts w:cs="B Zar" w:hint="cs"/>
          <w:color w:val="000000"/>
          <w:sz w:val="36"/>
          <w:szCs w:val="36"/>
        </w:rPr>
        <w:t xml:space="preserve">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bağlı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yan edir,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ş</w:t>
      </w:r>
      <w:r>
        <w:rPr>
          <w:rStyle w:val="contenttext"/>
          <w:rFonts w:cs="B Zar" w:hint="cs"/>
          <w:color w:val="000000"/>
          <w:sz w:val="36"/>
          <w:szCs w:val="36"/>
        </w:rPr>
        <w:t>ə</w:t>
      </w:r>
      <w:r>
        <w:rPr>
          <w:rStyle w:val="contenttext"/>
          <w:rFonts w:cs="B Zar" w:hint="cs"/>
          <w:color w:val="000000"/>
          <w:sz w:val="36"/>
          <w:szCs w:val="36"/>
        </w:rPr>
        <w:t>rili olmasına d</w:t>
      </w:r>
      <w:r>
        <w:rPr>
          <w:rStyle w:val="contenttext"/>
          <w:rFonts w:cs="B Zar" w:hint="cs"/>
          <w:color w:val="000000"/>
          <w:sz w:val="36"/>
          <w:szCs w:val="36"/>
        </w:rPr>
        <w:t>ə</w:t>
      </w:r>
      <w:r>
        <w:rPr>
          <w:rStyle w:val="contenttext"/>
          <w:rFonts w:cs="B Zar" w:hint="cs"/>
          <w:color w:val="000000"/>
          <w:sz w:val="36"/>
          <w:szCs w:val="36"/>
        </w:rPr>
        <w:t>lil hesab olunur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i</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Allaha doğru qayıtmağa t</w:t>
      </w:r>
      <w:r>
        <w:rPr>
          <w:rStyle w:val="contenttext"/>
          <w:rFonts w:cs="B Zar" w:hint="cs"/>
          <w:color w:val="000000"/>
          <w:sz w:val="36"/>
          <w:szCs w:val="36"/>
        </w:rPr>
        <w:t>ə</w:t>
      </w:r>
      <w:r>
        <w:rPr>
          <w:rStyle w:val="contenttext"/>
          <w:rFonts w:cs="B Zar" w:hint="cs"/>
          <w:color w:val="000000"/>
          <w:sz w:val="36"/>
          <w:szCs w:val="36"/>
        </w:rPr>
        <w:t>kid edir. Eyni zamanda, bu ay</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hesab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Qeyd edil</w:t>
      </w:r>
      <w:r>
        <w:rPr>
          <w:rStyle w:val="contenttext"/>
          <w:rFonts w:cs="B Zar" w:hint="cs"/>
          <w:color w:val="000000"/>
          <w:sz w:val="36"/>
          <w:szCs w:val="36"/>
        </w:rPr>
        <w:t>ə</w:t>
      </w:r>
      <w:r>
        <w:rPr>
          <w:rStyle w:val="contenttext"/>
          <w:rFonts w:cs="B Zar" w:hint="cs"/>
          <w:color w:val="000000"/>
          <w:sz w:val="36"/>
          <w:szCs w:val="36"/>
        </w:rPr>
        <w:t>n üç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nin Əhli-beytl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bağlılığı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biz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onlara toxunacağıq</w:t>
      </w:r>
      <w:r>
        <w:rPr>
          <w:rStyle w:val="contenttext"/>
          <w:rFonts w:cs="B Zar" w:hint="cs"/>
          <w:color w:val="000000"/>
          <w:sz w:val="36"/>
          <w:szCs w:val="36"/>
          <w:rtl/>
        </w:rPr>
        <w:t>.</w:t>
      </w:r>
    </w:p>
    <w:p w:rsidR="00000000" w:rsidRDefault="00A11CBC" w:rsidP="002E152D">
      <w:pPr>
        <w:pStyle w:val="Heading4"/>
        <w:shd w:val="clear" w:color="auto" w:fill="FFFFFF"/>
        <w:jc w:val="both"/>
        <w:divId w:val="1619532264"/>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619532264"/>
        <w:rPr>
          <w:rFonts w:cs="B Zar" w:hint="cs"/>
          <w:color w:val="000000"/>
          <w:sz w:val="36"/>
          <w:szCs w:val="36"/>
          <w:rtl/>
        </w:rPr>
      </w:pPr>
      <w:r>
        <w:rPr>
          <w:rStyle w:val="contenttext"/>
          <w:rFonts w:cs="B Zar" w:hint="cs"/>
          <w:color w:val="000000"/>
          <w:sz w:val="36"/>
          <w:szCs w:val="36"/>
        </w:rPr>
        <w:t>Allaha doğru qayıdış</w:t>
      </w:r>
    </w:p>
    <w:p w:rsidR="00000000" w:rsidRDefault="00A11CBC" w:rsidP="002E152D">
      <w:pPr>
        <w:pStyle w:val="contentparagraph"/>
        <w:jc w:val="both"/>
        <w:divId w:val="1619532264"/>
        <w:rPr>
          <w:rFonts w:cs="B Zar" w:hint="cs"/>
          <w:color w:val="000000"/>
          <w:sz w:val="36"/>
          <w:szCs w:val="36"/>
          <w:rtl/>
        </w:rPr>
      </w:pPr>
      <w:r>
        <w:rPr>
          <w:rStyle w:val="contenttext"/>
          <w:rFonts w:cs="B Zar" w:hint="cs"/>
          <w:color w:val="000000"/>
          <w:sz w:val="36"/>
          <w:szCs w:val="36"/>
          <w:rtl/>
        </w:rPr>
        <w:t>{فَتَلَقَّی آدَمُ مِنْ رَبِّهِ کَلِمَاتٍ فَتَابَ عَلَیهِ إِنَّهُ هُوَ التَّوَّابُ الرَّحِیمُ}</w:t>
      </w:r>
    </w:p>
    <w:p w:rsidR="00000000" w:rsidRDefault="00A11CBC" w:rsidP="002E152D">
      <w:pPr>
        <w:pStyle w:val="contentparagraph"/>
        <w:jc w:val="both"/>
        <w:divId w:val="1619532264"/>
        <w:rPr>
          <w:rFonts w:cs="B Zar" w:hint="cs"/>
          <w:color w:val="000000"/>
          <w:sz w:val="36"/>
          <w:szCs w:val="36"/>
          <w:rtl/>
        </w:rPr>
      </w:pPr>
      <w:r>
        <w:rPr>
          <w:rStyle w:val="contenttext"/>
          <w:rFonts w:cs="B Zar" w:hint="cs"/>
          <w:color w:val="000000"/>
          <w:sz w:val="36"/>
          <w:szCs w:val="36"/>
        </w:rPr>
        <w:t>Şeytanın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onun xaric olmasına </w:t>
      </w:r>
      <w:r>
        <w:rPr>
          <w:rStyle w:val="contenttext"/>
          <w:rFonts w:cs="B Zar" w:hint="cs"/>
          <w:color w:val="000000"/>
          <w:sz w:val="36"/>
          <w:szCs w:val="36"/>
        </w:rPr>
        <w:t>ə</w:t>
      </w:r>
      <w:r>
        <w:rPr>
          <w:rStyle w:val="contenttext"/>
          <w:rFonts w:cs="B Zar" w:hint="cs"/>
          <w:color w:val="000000"/>
          <w:sz w:val="36"/>
          <w:szCs w:val="36"/>
        </w:rPr>
        <w:t>mr edil</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mac</w:t>
      </w:r>
      <w:r>
        <w:rPr>
          <w:rStyle w:val="contenttext"/>
          <w:rFonts w:cs="B Zar" w:hint="cs"/>
          <w:color w:val="000000"/>
          <w:sz w:val="36"/>
          <w:szCs w:val="36"/>
        </w:rPr>
        <w:t>ə</w:t>
      </w:r>
      <w:r>
        <w:rPr>
          <w:rStyle w:val="contenttext"/>
          <w:rFonts w:cs="B Zar" w:hint="cs"/>
          <w:color w:val="000000"/>
          <w:sz w:val="36"/>
          <w:szCs w:val="36"/>
        </w:rPr>
        <w:t>rasından sonra Ad</w:t>
      </w:r>
      <w:r>
        <w:rPr>
          <w:rStyle w:val="contenttext"/>
          <w:rFonts w:cs="B Zar" w:hint="cs"/>
          <w:color w:val="000000"/>
          <w:sz w:val="36"/>
          <w:szCs w:val="36"/>
        </w:rPr>
        <w:t>ə</w:t>
      </w:r>
      <w:r>
        <w:rPr>
          <w:rStyle w:val="contenttext"/>
          <w:rFonts w:cs="B Zar" w:hint="cs"/>
          <w:color w:val="000000"/>
          <w:sz w:val="36"/>
          <w:szCs w:val="36"/>
        </w:rPr>
        <w:t>m özün</w:t>
      </w:r>
      <w:r>
        <w:rPr>
          <w:rStyle w:val="contenttext"/>
          <w:rFonts w:cs="B Zar" w:hint="cs"/>
          <w:color w:val="000000"/>
          <w:sz w:val="36"/>
          <w:szCs w:val="36"/>
        </w:rPr>
        <w:t>ə</w:t>
      </w:r>
      <w:r>
        <w:rPr>
          <w:rStyle w:val="contenttext"/>
          <w:rFonts w:cs="B Zar" w:hint="cs"/>
          <w:color w:val="000000"/>
          <w:sz w:val="36"/>
          <w:szCs w:val="36"/>
        </w:rPr>
        <w:t xml:space="preserve"> zülm etdiyinin, eyni zamanda, şeytanın tovlaması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aram v</w:t>
      </w:r>
      <w:r>
        <w:rPr>
          <w:rStyle w:val="contenttext"/>
          <w:rFonts w:cs="B Zar" w:hint="cs"/>
          <w:color w:val="000000"/>
          <w:sz w:val="36"/>
          <w:szCs w:val="36"/>
        </w:rPr>
        <w:t>ə</w:t>
      </w:r>
      <w:r>
        <w:rPr>
          <w:rStyle w:val="contenttext"/>
          <w:rFonts w:cs="B Zar" w:hint="cs"/>
          <w:color w:val="000000"/>
          <w:sz w:val="36"/>
          <w:szCs w:val="36"/>
        </w:rPr>
        <w:t xml:space="preserve"> bol nem</w:t>
      </w:r>
      <w:r>
        <w:rPr>
          <w:rStyle w:val="contenttext"/>
          <w:rFonts w:cs="B Zar" w:hint="cs"/>
          <w:color w:val="000000"/>
          <w:sz w:val="36"/>
          <w:szCs w:val="36"/>
        </w:rPr>
        <w:t>ə</w:t>
      </w:r>
      <w:r>
        <w:rPr>
          <w:rStyle w:val="contenttext"/>
          <w:rFonts w:cs="B Zar" w:hint="cs"/>
          <w:color w:val="000000"/>
          <w:sz w:val="36"/>
          <w:szCs w:val="36"/>
        </w:rPr>
        <w:t>tli mühitd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16195322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A11CBC" w:rsidP="002E152D">
      <w:pPr>
        <w:jc w:val="both"/>
        <w:divId w:val="79757627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Bəqərə” surəsi, ayə 37</w:t>
      </w:r>
      <w:r>
        <w:rPr>
          <w:rFonts w:eastAsia="Times New Roman" w:cs="B Zar" w:hint="cs"/>
          <w:color w:val="000000"/>
          <w:sz w:val="36"/>
          <w:szCs w:val="36"/>
          <w:rtl/>
        </w:rPr>
        <w:t xml:space="preserve">. </w:t>
      </w:r>
    </w:p>
    <w:p w:rsidR="00000000" w:rsidRDefault="00A11CBC" w:rsidP="002E152D">
      <w:pPr>
        <w:pStyle w:val="contentparagraph"/>
        <w:jc w:val="both"/>
        <w:divId w:val="1239175535"/>
        <w:rPr>
          <w:rFonts w:cs="B Zar" w:hint="cs"/>
          <w:color w:val="000000"/>
          <w:sz w:val="36"/>
          <w:szCs w:val="36"/>
          <w:rtl/>
        </w:rPr>
      </w:pPr>
      <w:r>
        <w:rPr>
          <w:rStyle w:val="contenttext"/>
          <w:rFonts w:cs="B Zar" w:hint="cs"/>
          <w:color w:val="000000"/>
          <w:sz w:val="36"/>
          <w:szCs w:val="36"/>
        </w:rPr>
        <w:t>qovulduğunun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dolu dünya m</w:t>
      </w:r>
      <w:r>
        <w:rPr>
          <w:rStyle w:val="contenttext"/>
          <w:rFonts w:cs="B Zar" w:hint="cs"/>
          <w:color w:val="000000"/>
          <w:sz w:val="36"/>
          <w:szCs w:val="36"/>
        </w:rPr>
        <w:t>ühitind</w:t>
      </w:r>
      <w:r>
        <w:rPr>
          <w:rStyle w:val="contenttext"/>
          <w:rFonts w:cs="B Zar" w:hint="cs"/>
          <w:color w:val="000000"/>
          <w:sz w:val="36"/>
          <w:szCs w:val="36"/>
        </w:rPr>
        <w:t>ə</w:t>
      </w:r>
      <w:r>
        <w:rPr>
          <w:rStyle w:val="contenttext"/>
          <w:rFonts w:cs="B Zar" w:hint="cs"/>
          <w:color w:val="000000"/>
          <w:sz w:val="36"/>
          <w:szCs w:val="36"/>
        </w:rPr>
        <w:t xml:space="preserve"> qalmalı olacağının f</w:t>
      </w:r>
      <w:r>
        <w:rPr>
          <w:rStyle w:val="contenttext"/>
          <w:rFonts w:cs="B Zar" w:hint="cs"/>
          <w:color w:val="000000"/>
          <w:sz w:val="36"/>
          <w:szCs w:val="36"/>
        </w:rPr>
        <w:t>ə</w:t>
      </w:r>
      <w:r>
        <w:rPr>
          <w:rStyle w:val="contenttext"/>
          <w:rFonts w:cs="B Zar" w:hint="cs"/>
          <w:color w:val="000000"/>
          <w:sz w:val="36"/>
          <w:szCs w:val="36"/>
        </w:rPr>
        <w:t>rqin</w:t>
      </w:r>
      <w:r>
        <w:rPr>
          <w:rStyle w:val="contenttext"/>
          <w:rFonts w:cs="B Zar" w:hint="cs"/>
          <w:color w:val="000000"/>
          <w:sz w:val="36"/>
          <w:szCs w:val="36"/>
        </w:rPr>
        <w:t>ə</w:t>
      </w:r>
      <w:r>
        <w:rPr>
          <w:rStyle w:val="contenttext"/>
          <w:rFonts w:cs="B Zar" w:hint="cs"/>
          <w:color w:val="000000"/>
          <w:sz w:val="36"/>
          <w:szCs w:val="36"/>
        </w:rPr>
        <w:t xml:space="preserve"> varır. Bu yerd</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bütün vücudu il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lbinin d</w:t>
      </w:r>
      <w:r>
        <w:rPr>
          <w:rStyle w:val="contenttext"/>
          <w:rFonts w:cs="B Zar" w:hint="cs"/>
          <w:color w:val="000000"/>
          <w:sz w:val="36"/>
          <w:szCs w:val="36"/>
        </w:rPr>
        <w:t>ə</w:t>
      </w:r>
      <w:r>
        <w:rPr>
          <w:rStyle w:val="contenttext"/>
          <w:rFonts w:cs="B Zar" w:hint="cs"/>
          <w:color w:val="000000"/>
          <w:sz w:val="36"/>
          <w:szCs w:val="36"/>
        </w:rPr>
        <w:t>rinlikl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bir peşmançılıqla etdiyi x</w:t>
      </w:r>
      <w:r>
        <w:rPr>
          <w:rStyle w:val="contenttext"/>
          <w:rFonts w:cs="B Zar" w:hint="cs"/>
          <w:color w:val="000000"/>
          <w:sz w:val="36"/>
          <w:szCs w:val="36"/>
        </w:rPr>
        <w:t>ə</w:t>
      </w:r>
      <w:r>
        <w:rPr>
          <w:rStyle w:val="contenttext"/>
          <w:rFonts w:cs="B Zar" w:hint="cs"/>
          <w:color w:val="000000"/>
          <w:sz w:val="36"/>
          <w:szCs w:val="36"/>
        </w:rPr>
        <w:t>tanı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il</w:t>
      </w:r>
      <w:r>
        <w:rPr>
          <w:rStyle w:val="contenttext"/>
          <w:rFonts w:cs="B Zar" w:hint="cs"/>
          <w:color w:val="000000"/>
          <w:sz w:val="36"/>
          <w:szCs w:val="36"/>
        </w:rPr>
        <w:t>ə</w:t>
      </w:r>
      <w:r>
        <w:rPr>
          <w:rStyle w:val="contenttext"/>
          <w:rFonts w:cs="B Zar" w:hint="cs"/>
          <w:color w:val="000000"/>
          <w:sz w:val="36"/>
          <w:szCs w:val="36"/>
        </w:rPr>
        <w:t xml:space="preserve"> Allaha üz tutur. H</w:t>
      </w:r>
      <w:r>
        <w:rPr>
          <w:rStyle w:val="contenttext"/>
          <w:rFonts w:cs="B Zar" w:hint="cs"/>
          <w:color w:val="000000"/>
          <w:sz w:val="36"/>
          <w:szCs w:val="36"/>
        </w:rPr>
        <w:t>ə</w:t>
      </w:r>
      <w:r>
        <w:rPr>
          <w:rStyle w:val="contenttext"/>
          <w:rFonts w:cs="B Zar" w:hint="cs"/>
          <w:color w:val="000000"/>
          <w:sz w:val="36"/>
          <w:szCs w:val="36"/>
        </w:rPr>
        <w:t>min anda da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 onun imdadına çatır v</w:t>
      </w:r>
      <w:r>
        <w:rPr>
          <w:rStyle w:val="contenttext"/>
          <w:rFonts w:cs="B Zar" w:hint="cs"/>
          <w:color w:val="000000"/>
          <w:sz w:val="36"/>
          <w:szCs w:val="36"/>
        </w:rPr>
        <w:t>ə</w:t>
      </w:r>
      <w:r>
        <w:rPr>
          <w:rStyle w:val="contenttext"/>
          <w:rFonts w:cs="B Zar" w:hint="cs"/>
          <w:color w:val="000000"/>
          <w:sz w:val="36"/>
          <w:szCs w:val="36"/>
        </w:rPr>
        <w:t xml:space="preserve"> Quranda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 “Ad</w:t>
      </w:r>
      <w:r>
        <w:rPr>
          <w:rStyle w:val="contenttext"/>
          <w:rFonts w:cs="B Zar" w:hint="cs"/>
          <w:color w:val="000000"/>
          <w:sz w:val="36"/>
          <w:szCs w:val="36"/>
        </w:rPr>
        <w:t>ə</w:t>
      </w:r>
      <w:r>
        <w:rPr>
          <w:rStyle w:val="contenttext"/>
          <w:rFonts w:cs="B Zar" w:hint="cs"/>
          <w:color w:val="000000"/>
          <w:sz w:val="36"/>
          <w:szCs w:val="36"/>
        </w:rPr>
        <w:t>m Allahdan b</w:t>
      </w:r>
      <w:r>
        <w:rPr>
          <w:rStyle w:val="contenttext"/>
          <w:rFonts w:cs="B Zar" w:hint="cs"/>
          <w:color w:val="000000"/>
          <w:sz w:val="36"/>
          <w:szCs w:val="36"/>
        </w:rPr>
        <w:t>ə</w:t>
      </w:r>
      <w:r>
        <w:rPr>
          <w:rStyle w:val="contenttext"/>
          <w:rFonts w:cs="B Zar" w:hint="cs"/>
          <w:color w:val="000000"/>
          <w:sz w:val="36"/>
          <w:szCs w:val="36"/>
        </w:rPr>
        <w:t>zi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öyr</w:t>
      </w:r>
      <w:r>
        <w:rPr>
          <w:rStyle w:val="contenttext"/>
          <w:rFonts w:cs="B Zar" w:hint="cs"/>
          <w:color w:val="000000"/>
          <w:sz w:val="36"/>
          <w:szCs w:val="36"/>
        </w:rPr>
        <w:t>ə</w:t>
      </w:r>
      <w:r>
        <w:rPr>
          <w:rStyle w:val="contenttext"/>
          <w:rFonts w:cs="B Zar" w:hint="cs"/>
          <w:color w:val="000000"/>
          <w:sz w:val="36"/>
          <w:szCs w:val="36"/>
        </w:rPr>
        <w:t>ndi v</w:t>
      </w:r>
      <w:r>
        <w:rPr>
          <w:rStyle w:val="contenttext"/>
          <w:rFonts w:cs="B Zar" w:hint="cs"/>
          <w:color w:val="000000"/>
          <w:sz w:val="36"/>
          <w:szCs w:val="36"/>
        </w:rPr>
        <w:t>ə</w:t>
      </w:r>
      <w:r>
        <w:rPr>
          <w:rStyle w:val="contenttext"/>
          <w:rFonts w:cs="B Zar" w:hint="cs"/>
          <w:color w:val="000000"/>
          <w:sz w:val="36"/>
          <w:szCs w:val="36"/>
        </w:rPr>
        <w:t xml:space="preserve"> onların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Allahdan bağışlanmaq dil</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olundu.”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 xml:space="preserve">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sed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1239175535"/>
        <w:rPr>
          <w:rFonts w:cs="B Zar" w:hint="cs"/>
          <w:color w:val="000000"/>
          <w:sz w:val="36"/>
          <w:szCs w:val="36"/>
          <w:rtl/>
        </w:rPr>
      </w:pPr>
      <w:r>
        <w:rPr>
          <w:rStyle w:val="contenttext"/>
          <w:rFonts w:cs="B Zar" w:hint="cs"/>
          <w:color w:val="000000"/>
          <w:sz w:val="36"/>
          <w:szCs w:val="36"/>
          <w:rtl/>
        </w:rPr>
        <w:t>{...إِنَّهُ هُوَ التَّوَّابُ الرَّحِیمُ}</w:t>
      </w:r>
    </w:p>
    <w:p w:rsidR="00000000" w:rsidRDefault="00A11CBC" w:rsidP="002E152D">
      <w:pPr>
        <w:pStyle w:val="contentparagraph"/>
        <w:jc w:val="both"/>
        <w:divId w:val="12391755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“qayıtmaq v</w:t>
      </w:r>
      <w:r>
        <w:rPr>
          <w:rStyle w:val="contenttext"/>
          <w:rFonts w:cs="B Zar" w:hint="cs"/>
          <w:color w:val="000000"/>
          <w:sz w:val="36"/>
          <w:szCs w:val="36"/>
        </w:rPr>
        <w:t>ə</w:t>
      </w:r>
      <w:r>
        <w:rPr>
          <w:rStyle w:val="contenttext"/>
          <w:rFonts w:cs="B Zar" w:hint="cs"/>
          <w:color w:val="000000"/>
          <w:sz w:val="36"/>
          <w:szCs w:val="36"/>
        </w:rPr>
        <w:t xml:space="preserve"> dönüş”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Quranın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söz günahdan qayıtmaqla bağlı işl</w:t>
      </w:r>
      <w:r>
        <w:rPr>
          <w:rStyle w:val="contenttext"/>
          <w:rFonts w:cs="B Zar" w:hint="cs"/>
          <w:color w:val="000000"/>
          <w:sz w:val="36"/>
          <w:szCs w:val="36"/>
        </w:rPr>
        <w:t>ə</w:t>
      </w:r>
      <w:r>
        <w:rPr>
          <w:rStyle w:val="contenttext"/>
          <w:rFonts w:cs="B Zar" w:hint="cs"/>
          <w:color w:val="000000"/>
          <w:sz w:val="36"/>
          <w:szCs w:val="36"/>
        </w:rPr>
        <w:t>dilmişdir.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günahkar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günah nisb</w:t>
      </w:r>
      <w:r>
        <w:rPr>
          <w:rStyle w:val="contenttext"/>
          <w:rFonts w:cs="B Zar" w:hint="cs"/>
          <w:color w:val="000000"/>
          <w:sz w:val="36"/>
          <w:szCs w:val="36"/>
        </w:rPr>
        <w:t>ə</w:t>
      </w:r>
      <w:r>
        <w:rPr>
          <w:rStyle w:val="contenttext"/>
          <w:rFonts w:cs="B Zar" w:hint="cs"/>
          <w:color w:val="000000"/>
          <w:sz w:val="36"/>
          <w:szCs w:val="36"/>
        </w:rPr>
        <w:t>t verildiyi zaman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nadadır.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söz Allaha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dilir v</w:t>
      </w:r>
      <w:r>
        <w:rPr>
          <w:rStyle w:val="contenttext"/>
          <w:rFonts w:cs="B Zar" w:hint="cs"/>
          <w:color w:val="000000"/>
          <w:sz w:val="36"/>
          <w:szCs w:val="36"/>
        </w:rPr>
        <w:t>ə</w:t>
      </w:r>
      <w:r>
        <w:rPr>
          <w:rStyle w:val="contenttext"/>
          <w:rFonts w:cs="B Zar" w:hint="cs"/>
          <w:color w:val="000000"/>
          <w:sz w:val="36"/>
          <w:szCs w:val="36"/>
        </w:rPr>
        <w:t xml:space="preserve"> bu zaman Allahın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qayıdış m</w:t>
      </w:r>
      <w:r>
        <w:rPr>
          <w:rStyle w:val="contenttext"/>
          <w:rFonts w:cs="B Zar" w:hint="cs"/>
          <w:color w:val="000000"/>
          <w:sz w:val="36"/>
          <w:szCs w:val="36"/>
        </w:rPr>
        <w:t>ə</w:t>
      </w:r>
      <w:r>
        <w:rPr>
          <w:rStyle w:val="contenttext"/>
          <w:rFonts w:cs="B Zar" w:hint="cs"/>
          <w:color w:val="000000"/>
          <w:sz w:val="36"/>
          <w:szCs w:val="36"/>
        </w:rPr>
        <w:t>nasını verir. Y</w:t>
      </w:r>
      <w:r>
        <w:rPr>
          <w:rStyle w:val="contenttext"/>
          <w:rFonts w:cs="B Zar" w:hint="cs"/>
          <w:color w:val="000000"/>
          <w:sz w:val="36"/>
          <w:szCs w:val="36"/>
        </w:rPr>
        <w:t>ə</w:t>
      </w:r>
      <w:r>
        <w:rPr>
          <w:rStyle w:val="contenttext"/>
          <w:rFonts w:cs="B Zar" w:hint="cs"/>
          <w:color w:val="000000"/>
          <w:sz w:val="36"/>
          <w:szCs w:val="36"/>
        </w:rPr>
        <w:t>ni, günaha mürt</w:t>
      </w:r>
      <w:r>
        <w:rPr>
          <w:rStyle w:val="contenttext"/>
          <w:rFonts w:cs="B Zar" w:hint="cs"/>
          <w:color w:val="000000"/>
          <w:sz w:val="36"/>
          <w:szCs w:val="36"/>
        </w:rPr>
        <w:t>ə</w:t>
      </w:r>
      <w:r>
        <w:rPr>
          <w:rStyle w:val="contenttext"/>
          <w:rFonts w:cs="B Zar" w:hint="cs"/>
          <w:color w:val="000000"/>
          <w:sz w:val="36"/>
          <w:szCs w:val="36"/>
        </w:rPr>
        <w:t>kib olmaqla ondan uzaqlaşdırılan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tövb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çilik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yenid</w:t>
      </w:r>
      <w:r>
        <w:rPr>
          <w:rStyle w:val="contenttext"/>
          <w:rFonts w:cs="B Zar" w:hint="cs"/>
          <w:color w:val="000000"/>
          <w:sz w:val="36"/>
          <w:szCs w:val="36"/>
        </w:rPr>
        <w:t>ə</w:t>
      </w:r>
      <w:r>
        <w:rPr>
          <w:rStyle w:val="contenttext"/>
          <w:rFonts w:cs="B Zar" w:hint="cs"/>
          <w:color w:val="000000"/>
          <w:sz w:val="36"/>
          <w:szCs w:val="36"/>
        </w:rPr>
        <w:t>n ona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qaytarılır. H</w:t>
      </w:r>
      <w:r>
        <w:rPr>
          <w:rStyle w:val="contenttext"/>
          <w:rFonts w:cs="B Zar" w:hint="cs"/>
          <w:color w:val="000000"/>
          <w:sz w:val="36"/>
          <w:szCs w:val="36"/>
        </w:rPr>
        <w:t>ə</w:t>
      </w:r>
      <w:r>
        <w:rPr>
          <w:rStyle w:val="contenttext"/>
          <w:rFonts w:cs="B Zar" w:hint="cs"/>
          <w:color w:val="000000"/>
          <w:sz w:val="36"/>
          <w:szCs w:val="36"/>
        </w:rPr>
        <w:t>r halda, yuxarıdakı cüml</w:t>
      </w:r>
      <w:r>
        <w:rPr>
          <w:rStyle w:val="contenttext"/>
          <w:rFonts w:cs="B Zar" w:hint="cs"/>
          <w:color w:val="000000"/>
          <w:sz w:val="36"/>
          <w:szCs w:val="36"/>
        </w:rPr>
        <w:t>ə</w:t>
      </w:r>
      <w:r>
        <w:rPr>
          <w:rStyle w:val="contenttext"/>
          <w:rFonts w:cs="B Zar" w:hint="cs"/>
          <w:color w:val="000000"/>
          <w:sz w:val="36"/>
          <w:szCs w:val="36"/>
        </w:rPr>
        <w:t xml:space="preserve"> (Allah r</w:t>
      </w:r>
      <w:r>
        <w:rPr>
          <w:rStyle w:val="contenttext"/>
          <w:rFonts w:cs="B Zar" w:hint="cs"/>
          <w:color w:val="000000"/>
          <w:sz w:val="36"/>
          <w:szCs w:val="36"/>
        </w:rPr>
        <w:t>ə</w:t>
      </w:r>
      <w:r>
        <w:rPr>
          <w:rStyle w:val="contenttext"/>
          <w:rFonts w:cs="B Zar" w:hint="cs"/>
          <w:color w:val="000000"/>
          <w:sz w:val="36"/>
          <w:szCs w:val="36"/>
        </w:rPr>
        <w:t>himli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olması) Ad</w:t>
      </w:r>
      <w:r>
        <w:rPr>
          <w:rStyle w:val="contenttext"/>
          <w:rFonts w:cs="B Zar" w:hint="cs"/>
          <w:color w:val="000000"/>
          <w:sz w:val="36"/>
          <w:szCs w:val="36"/>
        </w:rPr>
        <w:t>ə</w:t>
      </w:r>
      <w:r>
        <w:rPr>
          <w:rStyle w:val="contenttext"/>
          <w:rFonts w:cs="B Zar" w:hint="cs"/>
          <w:color w:val="000000"/>
          <w:sz w:val="36"/>
          <w:szCs w:val="36"/>
        </w:rPr>
        <w:t>min (</w:t>
      </w:r>
      <w:r>
        <w:rPr>
          <w:rStyle w:val="contenttext"/>
          <w:rFonts w:cs="B Zar" w:hint="cs"/>
          <w:color w:val="000000"/>
          <w:sz w:val="36"/>
          <w:szCs w:val="36"/>
        </w:rPr>
        <w:t>ə</w:t>
      </w:r>
      <w:r>
        <w:rPr>
          <w:rStyle w:val="contenttext"/>
          <w:rFonts w:cs="B Zar" w:hint="cs"/>
          <w:color w:val="000000"/>
          <w:sz w:val="36"/>
          <w:szCs w:val="36"/>
        </w:rPr>
        <w:t>) tövb</w:t>
      </w:r>
      <w:r>
        <w:rPr>
          <w:rStyle w:val="contenttext"/>
          <w:rFonts w:cs="B Zar" w:hint="cs"/>
          <w:color w:val="000000"/>
          <w:sz w:val="36"/>
          <w:szCs w:val="36"/>
        </w:rPr>
        <w:t>ə</w:t>
      </w:r>
      <w:r>
        <w:rPr>
          <w:rStyle w:val="contenttext"/>
          <w:rFonts w:cs="B Zar" w:hint="cs"/>
          <w:color w:val="000000"/>
          <w:sz w:val="36"/>
          <w:szCs w:val="36"/>
        </w:rPr>
        <w:t>sinin q</w:t>
      </w:r>
      <w:r>
        <w:rPr>
          <w:rStyle w:val="contenttext"/>
          <w:rFonts w:cs="B Zar" w:hint="cs"/>
          <w:color w:val="000000"/>
          <w:sz w:val="36"/>
          <w:szCs w:val="36"/>
        </w:rPr>
        <w:t>ə</w:t>
      </w:r>
      <w:r>
        <w:rPr>
          <w:rStyle w:val="contenttext"/>
          <w:rFonts w:cs="B Zar" w:hint="cs"/>
          <w:color w:val="000000"/>
          <w:sz w:val="36"/>
          <w:szCs w:val="36"/>
        </w:rPr>
        <w:t>bul ol</w:t>
      </w:r>
      <w:r>
        <w:rPr>
          <w:rStyle w:val="contenttext"/>
          <w:rFonts w:cs="B Zar" w:hint="cs"/>
          <w:color w:val="000000"/>
          <w:sz w:val="36"/>
          <w:szCs w:val="36"/>
        </w:rPr>
        <w:t>unması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 bildirir</w:t>
      </w:r>
      <w:r>
        <w:rPr>
          <w:rStyle w:val="contenttext"/>
          <w:rFonts w:cs="B Zar" w:hint="cs"/>
          <w:color w:val="000000"/>
          <w:sz w:val="36"/>
          <w:szCs w:val="36"/>
          <w:rtl/>
        </w:rPr>
        <w:t>.</w:t>
      </w:r>
    </w:p>
    <w:p w:rsidR="00000000" w:rsidRDefault="00A11CBC" w:rsidP="002E152D">
      <w:pPr>
        <w:pStyle w:val="Heading4"/>
        <w:shd w:val="clear" w:color="auto" w:fill="FFFFFF"/>
        <w:jc w:val="both"/>
        <w:divId w:val="240726118"/>
        <w:rPr>
          <w:rFonts w:eastAsia="Times New Roman" w:cs="B Titr" w:hint="cs"/>
          <w:b w:val="0"/>
          <w:bCs w:val="0"/>
          <w:color w:val="0080C0"/>
          <w:sz w:val="29"/>
          <w:szCs w:val="29"/>
          <w:rtl/>
        </w:rPr>
      </w:pPr>
      <w:r>
        <w:rPr>
          <w:rFonts w:eastAsia="Times New Roman" w:cs="B Titr" w:hint="cs"/>
          <w:b w:val="0"/>
          <w:bCs w:val="0"/>
          <w:color w:val="0080C0"/>
          <w:sz w:val="29"/>
          <w:szCs w:val="29"/>
        </w:rPr>
        <w:t>Həzrət Adəm (ə) və Həvva (ə) hadisələrindən əldə olunan dərslər (ibrətlər)</w:t>
      </w:r>
    </w:p>
    <w:p w:rsidR="00000000" w:rsidRDefault="00A11CBC" w:rsidP="002E152D">
      <w:pPr>
        <w:pStyle w:val="contentparagraph"/>
        <w:jc w:val="both"/>
        <w:divId w:val="240726118"/>
        <w:rPr>
          <w:rFonts w:cs="B Zar" w:hint="cs"/>
          <w:color w:val="000000"/>
          <w:sz w:val="36"/>
          <w:szCs w:val="36"/>
          <w:rtl/>
        </w:rPr>
      </w:pPr>
      <w:r>
        <w:rPr>
          <w:rStyle w:val="contenttext"/>
          <w:rFonts w:cs="B Zar" w:hint="cs"/>
          <w:color w:val="000000"/>
          <w:sz w:val="36"/>
          <w:szCs w:val="36"/>
        </w:rPr>
        <w:t>Quranın bir neç</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hyperlink w:anchor="content_note_212_1" w:tooltip=" [1] . Həzrət Adəm (ə) və Həvva hadisəsi geniş şərhlərlə Quranın “Bəqərə” surəsi, 30-cu, “Əraf” surəsi, 11-ci və “Taha” surəsi, 115-ci ayədən sonra qeyd edi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Ad</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 hadis</w:t>
      </w:r>
      <w:r>
        <w:rPr>
          <w:rStyle w:val="contenttext"/>
          <w:rFonts w:cs="B Zar" w:hint="cs"/>
          <w:color w:val="000000"/>
          <w:sz w:val="36"/>
          <w:szCs w:val="36"/>
        </w:rPr>
        <w:t>ə</w:t>
      </w:r>
      <w:r>
        <w:rPr>
          <w:rStyle w:val="contenttext"/>
          <w:rFonts w:cs="B Zar" w:hint="cs"/>
          <w:color w:val="000000"/>
          <w:sz w:val="36"/>
          <w:szCs w:val="36"/>
        </w:rPr>
        <w:t>si özünd</w:t>
      </w:r>
      <w:r>
        <w:rPr>
          <w:rStyle w:val="contenttext"/>
          <w:rFonts w:cs="B Zar" w:hint="cs"/>
          <w:color w:val="000000"/>
          <w:sz w:val="36"/>
          <w:szCs w:val="36"/>
        </w:rPr>
        <w:t>ə</w:t>
      </w:r>
      <w:r>
        <w:rPr>
          <w:rStyle w:val="contenttext"/>
          <w:rFonts w:cs="B Zar" w:hint="cs"/>
          <w:color w:val="000000"/>
          <w:sz w:val="36"/>
          <w:szCs w:val="36"/>
        </w:rPr>
        <w:t xml:space="preserve"> mühüm v</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olunması z</w:t>
      </w:r>
      <w:r>
        <w:rPr>
          <w:rStyle w:val="contenttext"/>
          <w:rFonts w:cs="B Zar" w:hint="cs"/>
          <w:color w:val="000000"/>
          <w:sz w:val="36"/>
          <w:szCs w:val="36"/>
        </w:rPr>
        <w:t>ə</w:t>
      </w:r>
      <w:r>
        <w:rPr>
          <w:rStyle w:val="contenttext"/>
          <w:rFonts w:cs="B Zar" w:hint="cs"/>
          <w:color w:val="000000"/>
          <w:sz w:val="36"/>
          <w:szCs w:val="36"/>
        </w:rPr>
        <w:t>ruri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p>
    <w:p w:rsidR="00000000" w:rsidRDefault="00A11CBC" w:rsidP="002E152D">
      <w:pPr>
        <w:pStyle w:val="contentparagraph"/>
        <w:jc w:val="both"/>
        <w:divId w:val="24072611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Allah-taala Ad</w:t>
      </w:r>
      <w:r>
        <w:rPr>
          <w:rStyle w:val="contenttext"/>
          <w:rFonts w:cs="B Zar" w:hint="cs"/>
          <w:color w:val="000000"/>
          <w:sz w:val="36"/>
          <w:szCs w:val="36"/>
        </w:rPr>
        <w:t>ə</w:t>
      </w:r>
      <w:r>
        <w:rPr>
          <w:rStyle w:val="contenttext"/>
          <w:rFonts w:cs="B Zar" w:hint="cs"/>
          <w:color w:val="000000"/>
          <w:sz w:val="36"/>
          <w:szCs w:val="36"/>
        </w:rPr>
        <w:t>mi (</w:t>
      </w:r>
      <w:r>
        <w:rPr>
          <w:rStyle w:val="contenttext"/>
          <w:rFonts w:cs="B Zar" w:hint="cs"/>
          <w:color w:val="000000"/>
          <w:sz w:val="36"/>
          <w:szCs w:val="36"/>
        </w:rPr>
        <w:t>ə</w:t>
      </w:r>
      <w:r>
        <w:rPr>
          <w:rStyle w:val="contenttext"/>
          <w:rFonts w:cs="B Zar" w:hint="cs"/>
          <w:color w:val="000000"/>
          <w:sz w:val="36"/>
          <w:szCs w:val="36"/>
        </w:rPr>
        <w:t>) “Allahın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tullah</w:t>
      </w:r>
      <w:r>
        <w:rPr>
          <w:rStyle w:val="contenttext"/>
          <w:rFonts w:cs="B Zar" w:hint="cs"/>
          <w:color w:val="000000"/>
          <w:sz w:val="36"/>
          <w:szCs w:val="36"/>
        </w:rPr>
        <w:t>) ünvanında tanıtdırmışdır</w:t>
      </w:r>
      <w:r>
        <w:rPr>
          <w:rStyle w:val="contenttext"/>
          <w:rFonts w:cs="B Zar" w:hint="cs"/>
          <w:color w:val="000000"/>
          <w:sz w:val="36"/>
          <w:szCs w:val="36"/>
          <w:rtl/>
        </w:rPr>
        <w:t xml:space="preserve"> {...إِنِّی جَاعِلٌ فِی الْأَرْضِ</w:t>
      </w:r>
    </w:p>
    <w:p w:rsidR="00000000" w:rsidRDefault="00A11CBC" w:rsidP="002E152D">
      <w:pPr>
        <w:pStyle w:val="contentparagraph"/>
        <w:jc w:val="both"/>
        <w:divId w:val="2407261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A11CBC" w:rsidP="002E152D">
      <w:pPr>
        <w:jc w:val="both"/>
        <w:divId w:val="59081771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Həzrət Adəm (ə) və Həvva hadisəsi geniş şərhlərlə Quranın “Bəqərə” surəsi, 30-cu, “Əraf” surəsi, 11-ci və “Taha” surəsi, 115-ci ayədən sonra qeyd edilmişdir</w:t>
      </w:r>
      <w:r>
        <w:rPr>
          <w:rFonts w:eastAsia="Times New Roman" w:cs="B Zar" w:hint="cs"/>
          <w:color w:val="000000"/>
          <w:sz w:val="36"/>
          <w:szCs w:val="36"/>
          <w:rtl/>
        </w:rPr>
        <w:t xml:space="preserve">. </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خَلِیفَهً...}.</w:t>
      </w:r>
      <w:hyperlink w:anchor="content_note_213_1" w:tooltip=" [1] . “Bəqərə” surəsi, 30-cu ay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Allah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hansı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rait</w:t>
      </w:r>
      <w:r>
        <w:rPr>
          <w:rStyle w:val="contenttext"/>
          <w:rFonts w:cs="B Zar" w:hint="cs"/>
          <w:color w:val="000000"/>
          <w:sz w:val="36"/>
          <w:szCs w:val="36"/>
        </w:rPr>
        <w:t>ə</w:t>
      </w:r>
      <w:r>
        <w:rPr>
          <w:rStyle w:val="contenttext"/>
          <w:rFonts w:cs="B Zar" w:hint="cs"/>
          <w:color w:val="000000"/>
          <w:sz w:val="36"/>
          <w:szCs w:val="36"/>
        </w:rPr>
        <w:t>) malikdir?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bütün insanlar Allahın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sidirl</w:t>
      </w:r>
      <w:r>
        <w:rPr>
          <w:rStyle w:val="contenttext"/>
          <w:rFonts w:cs="B Zar" w:hint="cs"/>
          <w:color w:val="000000"/>
          <w:sz w:val="36"/>
          <w:szCs w:val="36"/>
        </w:rPr>
        <w:t>ə</w:t>
      </w:r>
      <w:r>
        <w:rPr>
          <w:rStyle w:val="contenttext"/>
          <w:rFonts w:cs="B Zar" w:hint="cs"/>
          <w:color w:val="000000"/>
          <w:sz w:val="36"/>
          <w:szCs w:val="36"/>
        </w:rPr>
        <w:t>rmi? Yoxsa, bu f</w:t>
      </w:r>
      <w:r>
        <w:rPr>
          <w:rStyle w:val="contenttext"/>
          <w:rFonts w:cs="B Zar" w:hint="cs"/>
          <w:color w:val="000000"/>
          <w:sz w:val="36"/>
          <w:szCs w:val="36"/>
        </w:rPr>
        <w:t>ə</w:t>
      </w:r>
      <w:r>
        <w:rPr>
          <w:rStyle w:val="contenttext"/>
          <w:rFonts w:cs="B Zar" w:hint="cs"/>
          <w:color w:val="000000"/>
          <w:sz w:val="36"/>
          <w:szCs w:val="36"/>
        </w:rPr>
        <w:t>xar</w:t>
      </w:r>
      <w:r>
        <w:rPr>
          <w:rStyle w:val="contenttext"/>
          <w:rFonts w:cs="B Zar" w:hint="cs"/>
          <w:color w:val="000000"/>
          <w:sz w:val="36"/>
          <w:szCs w:val="36"/>
        </w:rPr>
        <w:t>ə</w:t>
      </w:r>
      <w:r>
        <w:rPr>
          <w:rStyle w:val="contenttext"/>
          <w:rFonts w:cs="B Zar" w:hint="cs"/>
          <w:color w:val="000000"/>
          <w:sz w:val="36"/>
          <w:szCs w:val="36"/>
        </w:rPr>
        <w:t>t libası b</w:t>
      </w:r>
      <w:r>
        <w:rPr>
          <w:rStyle w:val="contenttext"/>
          <w:rFonts w:cs="B Zar" w:hint="cs"/>
          <w:color w:val="000000"/>
          <w:sz w:val="36"/>
          <w:szCs w:val="36"/>
        </w:rPr>
        <w:t>ə</w:t>
      </w:r>
      <w:r>
        <w:rPr>
          <w:rStyle w:val="contenttext"/>
          <w:rFonts w:cs="B Zar" w:hint="cs"/>
          <w:color w:val="000000"/>
          <w:sz w:val="36"/>
          <w:szCs w:val="36"/>
        </w:rPr>
        <w:t>zi insanların payına düşür? Bunlar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dqiq olunası v</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etiraz ünvanında deyil, sual formasında Allahdan bel</w:t>
      </w:r>
      <w:r>
        <w:rPr>
          <w:rStyle w:val="contenttext"/>
          <w:rFonts w:cs="B Zar" w:hint="cs"/>
          <w:color w:val="000000"/>
          <w:sz w:val="36"/>
          <w:szCs w:val="36"/>
        </w:rPr>
        <w:t>ə</w:t>
      </w:r>
      <w:r>
        <w:rPr>
          <w:rStyle w:val="contenttext"/>
          <w:rFonts w:cs="B Zar" w:hint="cs"/>
          <w:color w:val="000000"/>
          <w:sz w:val="36"/>
          <w:szCs w:val="36"/>
        </w:rPr>
        <w:t xml:space="preserve"> soruşdular</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qanlar axıdacaq bir m</w:t>
      </w:r>
      <w:r>
        <w:rPr>
          <w:rStyle w:val="contenttext"/>
          <w:rFonts w:cs="B Zar" w:hint="cs"/>
          <w:color w:val="000000"/>
          <w:sz w:val="36"/>
          <w:szCs w:val="36"/>
        </w:rPr>
        <w:t>ə</w:t>
      </w:r>
      <w:r>
        <w:rPr>
          <w:rStyle w:val="contenttext"/>
          <w:rFonts w:cs="B Zar" w:hint="cs"/>
          <w:color w:val="000000"/>
          <w:sz w:val="36"/>
          <w:szCs w:val="36"/>
        </w:rPr>
        <w:t>xluq yaratmaq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{...أَتَجْعَلُ فِیهَا مَنْ یفْسِدُ فِیهَا وَیسْفِکُ الدِّمَاءَ...}</w:t>
      </w:r>
      <w:hyperlink w:anchor="content_note_213_2" w:tooltip=" [2] . Həmin yerdə. " w:history="1">
        <w:r>
          <w:rPr>
            <w:rStyle w:val="Hyperlink"/>
            <w:rFonts w:cs="B Zar" w:hint="cs"/>
            <w:sz w:val="36"/>
            <w:szCs w:val="36"/>
            <w:rtl/>
          </w:rPr>
          <w:t>(2)</w:t>
        </w:r>
      </w:hyperlink>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r insanın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lini (sabiq</w:t>
      </w:r>
      <w:r>
        <w:rPr>
          <w:rStyle w:val="contenttext"/>
          <w:rFonts w:cs="B Zar" w:hint="cs"/>
          <w:color w:val="000000"/>
          <w:sz w:val="36"/>
          <w:szCs w:val="36"/>
        </w:rPr>
        <w:t>ə</w:t>
      </w:r>
      <w:r>
        <w:rPr>
          <w:rStyle w:val="contenttext"/>
          <w:rFonts w:cs="B Zar" w:hint="cs"/>
          <w:color w:val="000000"/>
          <w:sz w:val="36"/>
          <w:szCs w:val="36"/>
        </w:rPr>
        <w:t>sini) haradan bildil</w:t>
      </w:r>
      <w:r>
        <w:rPr>
          <w:rStyle w:val="contenttext"/>
          <w:rFonts w:cs="B Zar" w:hint="cs"/>
          <w:color w:val="000000"/>
          <w:sz w:val="36"/>
          <w:szCs w:val="36"/>
        </w:rPr>
        <w:t>ə</w:t>
      </w:r>
      <w:r>
        <w:rPr>
          <w:rStyle w:val="contenttext"/>
          <w:rFonts w:cs="B Zar" w:hint="cs"/>
          <w:color w:val="000000"/>
          <w:sz w:val="36"/>
          <w:szCs w:val="36"/>
        </w:rPr>
        <w:t>r? Onlar biz</w:t>
      </w:r>
      <w:r>
        <w:rPr>
          <w:rStyle w:val="contenttext"/>
          <w:rFonts w:cs="B Zar" w:hint="cs"/>
          <w:color w:val="000000"/>
          <w:sz w:val="36"/>
          <w:szCs w:val="36"/>
        </w:rPr>
        <w:t>ə</w:t>
      </w:r>
      <w:r>
        <w:rPr>
          <w:rStyle w:val="contenttext"/>
          <w:rFonts w:cs="B Zar" w:hint="cs"/>
          <w:color w:val="000000"/>
          <w:sz w:val="36"/>
          <w:szCs w:val="36"/>
        </w:rPr>
        <w:t xml:space="preserve"> aid olan m</w:t>
      </w:r>
      <w:r>
        <w:rPr>
          <w:rStyle w:val="contenttext"/>
          <w:rFonts w:cs="B Zar" w:hint="cs"/>
          <w:color w:val="000000"/>
          <w:sz w:val="36"/>
          <w:szCs w:val="36"/>
        </w:rPr>
        <w:t>ə</w:t>
      </w:r>
      <w:r>
        <w:rPr>
          <w:rStyle w:val="contenttext"/>
          <w:rFonts w:cs="B Zar" w:hint="cs"/>
          <w:color w:val="000000"/>
          <w:sz w:val="36"/>
          <w:szCs w:val="36"/>
        </w:rPr>
        <w:t>lumatları nec</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etmişdil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Allah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rdaram ki, siz onları bilmirsiniz</w:t>
      </w:r>
      <w:r>
        <w:rPr>
          <w:rStyle w:val="contenttext"/>
          <w:rFonts w:cs="B Zar" w:hint="cs"/>
          <w:color w:val="000000"/>
          <w:sz w:val="36"/>
          <w:szCs w:val="36"/>
          <w:rtl/>
        </w:rPr>
        <w:t>”</w:t>
      </w:r>
      <w:hyperlink w:anchor="content_note_213_3" w:tooltip=" [3] . “Bəqərə” surəsi, ayə 31.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daha sonra adların elmini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öyr</w:t>
      </w:r>
      <w:r>
        <w:rPr>
          <w:rStyle w:val="contenttext"/>
          <w:rFonts w:cs="B Zar" w:hint="cs"/>
          <w:color w:val="000000"/>
          <w:sz w:val="36"/>
          <w:szCs w:val="36"/>
        </w:rPr>
        <w:t>ə</w:t>
      </w:r>
      <w:r>
        <w:rPr>
          <w:rStyle w:val="contenttext"/>
          <w:rFonts w:cs="B Zar" w:hint="cs"/>
          <w:color w:val="000000"/>
          <w:sz w:val="36"/>
          <w:szCs w:val="36"/>
        </w:rPr>
        <w:t>tdi v</w:t>
      </w:r>
      <w:r>
        <w:rPr>
          <w:rStyle w:val="contenttext"/>
          <w:rFonts w:cs="B Zar" w:hint="cs"/>
          <w:color w:val="000000"/>
          <w:sz w:val="36"/>
          <w:szCs w:val="36"/>
        </w:rPr>
        <w:t>ə</w:t>
      </w:r>
      <w:r>
        <w:rPr>
          <w:rStyle w:val="contenttext"/>
          <w:rFonts w:cs="B Zar" w:hint="cs"/>
          <w:color w:val="000000"/>
          <w:sz w:val="36"/>
          <w:szCs w:val="36"/>
        </w:rPr>
        <w:t xml:space="preserve"> bu zaman onlardan adların elmi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soruşdu.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 söyl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Pr>
        <w:t>Bu zaman Allah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adların (isiml</w:t>
      </w:r>
      <w:r>
        <w:rPr>
          <w:rStyle w:val="contenttext"/>
          <w:rFonts w:cs="B Zar" w:hint="cs"/>
          <w:color w:val="000000"/>
          <w:sz w:val="36"/>
          <w:szCs w:val="36"/>
        </w:rPr>
        <w:t>ə</w:t>
      </w:r>
      <w:r>
        <w:rPr>
          <w:rStyle w:val="contenttext"/>
          <w:rFonts w:cs="B Zar" w:hint="cs"/>
          <w:color w:val="000000"/>
          <w:sz w:val="36"/>
          <w:szCs w:val="36"/>
        </w:rPr>
        <w:t>rin) elminiı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sö</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 verdi v</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bildirdiyind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Ad</w:t>
      </w:r>
      <w:r>
        <w:rPr>
          <w:rStyle w:val="contenttext"/>
          <w:rFonts w:cs="B Zar" w:hint="cs"/>
          <w:color w:val="000000"/>
          <w:sz w:val="36"/>
          <w:szCs w:val="36"/>
        </w:rPr>
        <w:t>ə</w:t>
      </w:r>
      <w:r>
        <w:rPr>
          <w:rStyle w:val="contenttext"/>
          <w:rFonts w:cs="B Zar" w:hint="cs"/>
          <w:color w:val="000000"/>
          <w:sz w:val="36"/>
          <w:szCs w:val="36"/>
        </w:rPr>
        <w:t>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 xml:space="preserve"> yol verdikl</w:t>
      </w:r>
      <w:r>
        <w:rPr>
          <w:rStyle w:val="contenttext"/>
          <w:rFonts w:cs="B Zar" w:hint="cs"/>
          <w:color w:val="000000"/>
          <w:sz w:val="36"/>
          <w:szCs w:val="36"/>
        </w:rPr>
        <w:t>ə</w:t>
      </w:r>
      <w:r>
        <w:rPr>
          <w:rStyle w:val="contenttext"/>
          <w:rFonts w:cs="B Zar" w:hint="cs"/>
          <w:color w:val="000000"/>
          <w:sz w:val="36"/>
          <w:szCs w:val="36"/>
        </w:rPr>
        <w:t>rini anladılar.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isml</w:t>
      </w:r>
      <w:r>
        <w:rPr>
          <w:rStyle w:val="contenttext"/>
          <w:rFonts w:cs="B Zar" w:hint="cs"/>
          <w:color w:val="000000"/>
          <w:sz w:val="36"/>
          <w:szCs w:val="36"/>
        </w:rPr>
        <w:t>ə</w:t>
      </w:r>
      <w:r>
        <w:rPr>
          <w:rStyle w:val="contenttext"/>
          <w:rFonts w:cs="B Zar" w:hint="cs"/>
          <w:color w:val="000000"/>
          <w:sz w:val="36"/>
          <w:szCs w:val="36"/>
        </w:rPr>
        <w:t>rin elmi n</w:t>
      </w:r>
      <w:r>
        <w:rPr>
          <w:rStyle w:val="contenttext"/>
          <w:rFonts w:cs="B Zar" w:hint="cs"/>
          <w:color w:val="000000"/>
          <w:sz w:val="36"/>
          <w:szCs w:val="36"/>
        </w:rPr>
        <w:t>ə</w:t>
      </w:r>
      <w:r>
        <w:rPr>
          <w:rStyle w:val="contenttext"/>
          <w:rFonts w:cs="B Zar" w:hint="cs"/>
          <w:color w:val="000000"/>
          <w:sz w:val="36"/>
          <w:szCs w:val="36"/>
        </w:rPr>
        <w:t>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Ad</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qamının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yüks</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xluqatın yaranma sirri v</w:t>
      </w:r>
      <w:r>
        <w:rPr>
          <w:rStyle w:val="contenttext"/>
          <w:rFonts w:cs="B Zar" w:hint="cs"/>
          <w:color w:val="000000"/>
          <w:sz w:val="36"/>
          <w:szCs w:val="36"/>
        </w:rPr>
        <w:t>ə</w:t>
      </w:r>
      <w:r>
        <w:rPr>
          <w:rStyle w:val="contenttext"/>
          <w:rFonts w:cs="B Zar" w:hint="cs"/>
          <w:color w:val="000000"/>
          <w:sz w:val="36"/>
          <w:szCs w:val="36"/>
        </w:rPr>
        <w:t xml:space="preserve"> onların adlandırılması elmi n</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 </w:t>
      </w:r>
      <w:r>
        <w:rPr>
          <w:rStyle w:val="contenttext"/>
          <w:rFonts w:cs="B Zar" w:hint="cs"/>
          <w:color w:val="000000"/>
          <w:sz w:val="36"/>
          <w:szCs w:val="36"/>
        </w:rPr>
        <w:t>Allah-taala bütün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mrini verdi</w:t>
      </w:r>
      <w:r>
        <w:rPr>
          <w:rStyle w:val="contenttext"/>
          <w:rFonts w:cs="B Zar" w:hint="cs"/>
          <w:color w:val="000000"/>
          <w:sz w:val="36"/>
          <w:szCs w:val="36"/>
          <w:rtl/>
        </w:rPr>
        <w:t>.</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tl/>
        </w:rPr>
        <w:t>{...قُلْنَا لِلْمَلَائِکَهِ اسْجُدُوا...}</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Ad</w:t>
      </w:r>
      <w:r>
        <w:rPr>
          <w:rStyle w:val="contenttext"/>
          <w:rFonts w:cs="B Zar" w:hint="cs"/>
          <w:color w:val="000000"/>
          <w:sz w:val="36"/>
          <w:szCs w:val="36"/>
        </w:rPr>
        <w:t>ə</w:t>
      </w:r>
      <w:r>
        <w:rPr>
          <w:rStyle w:val="contenttext"/>
          <w:rFonts w:cs="B Zar" w:hint="cs"/>
          <w:color w:val="000000"/>
          <w:sz w:val="36"/>
          <w:szCs w:val="36"/>
        </w:rPr>
        <w:t>m hansı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qama malik idi ki, bütün asiman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ona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ehtiram qoyaraq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ver</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slini meymun, keçi v</w:t>
      </w:r>
      <w:r>
        <w:rPr>
          <w:rStyle w:val="contenttext"/>
          <w:rFonts w:cs="B Zar" w:hint="cs"/>
          <w:color w:val="000000"/>
          <w:sz w:val="36"/>
          <w:szCs w:val="36"/>
        </w:rPr>
        <w:t>ə</w:t>
      </w:r>
      <w:r>
        <w:rPr>
          <w:rStyle w:val="contenttext"/>
          <w:rFonts w:cs="B Zar" w:hint="cs"/>
          <w:color w:val="000000"/>
          <w:sz w:val="36"/>
          <w:szCs w:val="36"/>
        </w:rPr>
        <w:t xml:space="preserve"> şimpanzel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p>
    <w:p w:rsidR="00000000" w:rsidRDefault="00A11CBC" w:rsidP="002E152D">
      <w:pPr>
        <w:pStyle w:val="contentparagraph"/>
        <w:jc w:val="both"/>
        <w:divId w:val="19050981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A11CBC" w:rsidP="002E152D">
      <w:pPr>
        <w:jc w:val="both"/>
        <w:divId w:val="33299350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Bəqərə” surəsi, 30-cu ayə</w:t>
      </w:r>
      <w:r>
        <w:rPr>
          <w:rFonts w:eastAsia="Times New Roman" w:cs="B Zar" w:hint="cs"/>
          <w:color w:val="000000"/>
          <w:sz w:val="36"/>
          <w:szCs w:val="36"/>
          <w:rtl/>
        </w:rPr>
        <w:t xml:space="preserve">. </w:t>
      </w:r>
    </w:p>
    <w:p w:rsidR="00000000" w:rsidRDefault="00A11CBC" w:rsidP="002E152D">
      <w:pPr>
        <w:jc w:val="both"/>
        <w:divId w:val="167426075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Həmin yerdə</w:t>
      </w:r>
      <w:r>
        <w:rPr>
          <w:rFonts w:eastAsia="Times New Roman" w:cs="B Zar" w:hint="cs"/>
          <w:color w:val="000000"/>
          <w:sz w:val="36"/>
          <w:szCs w:val="36"/>
          <w:rtl/>
        </w:rPr>
        <w:t xml:space="preserve">. </w:t>
      </w:r>
    </w:p>
    <w:p w:rsidR="00000000" w:rsidRDefault="00A11CBC" w:rsidP="002E152D">
      <w:pPr>
        <w:jc w:val="both"/>
        <w:divId w:val="214526741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Bəqərə” surəsi, ayə 31</w:t>
      </w:r>
      <w:r>
        <w:rPr>
          <w:rFonts w:eastAsia="Times New Roman" w:cs="B Zar" w:hint="cs"/>
          <w:color w:val="000000"/>
          <w:sz w:val="36"/>
          <w:szCs w:val="36"/>
          <w:rtl/>
        </w:rPr>
        <w:t xml:space="preserve">. </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böyük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 vardır?! H</w:t>
      </w:r>
      <w:r>
        <w:rPr>
          <w:rStyle w:val="contenttext"/>
          <w:rFonts w:cs="B Zar" w:hint="cs"/>
          <w:color w:val="000000"/>
          <w:sz w:val="36"/>
          <w:szCs w:val="36"/>
        </w:rPr>
        <w:t>ə</w:t>
      </w:r>
      <w:r>
        <w:rPr>
          <w:rStyle w:val="contenttext"/>
          <w:rFonts w:cs="B Zar" w:hint="cs"/>
          <w:color w:val="000000"/>
          <w:sz w:val="36"/>
          <w:szCs w:val="36"/>
        </w:rPr>
        <w:t>min f</w:t>
      </w:r>
      <w:r>
        <w:rPr>
          <w:rStyle w:val="contenttext"/>
          <w:rFonts w:cs="B Zar" w:hint="cs"/>
          <w:color w:val="000000"/>
          <w:sz w:val="36"/>
          <w:szCs w:val="36"/>
        </w:rPr>
        <w:t>ə</w:t>
      </w:r>
      <w:r>
        <w:rPr>
          <w:rStyle w:val="contenttext"/>
          <w:rFonts w:cs="B Zar" w:hint="cs"/>
          <w:color w:val="000000"/>
          <w:sz w:val="36"/>
          <w:szCs w:val="36"/>
        </w:rPr>
        <w:t>rq yerl</w:t>
      </w:r>
      <w:r>
        <w:rPr>
          <w:rStyle w:val="contenttext"/>
          <w:rFonts w:cs="B Zar" w:hint="cs"/>
          <w:color w:val="000000"/>
          <w:sz w:val="36"/>
          <w:szCs w:val="36"/>
        </w:rPr>
        <w:t>ə</w:t>
      </w:r>
      <w:r>
        <w:rPr>
          <w:rStyle w:val="contenttext"/>
          <w:rFonts w:cs="B Zar" w:hint="cs"/>
          <w:color w:val="000000"/>
          <w:sz w:val="36"/>
          <w:szCs w:val="36"/>
        </w:rPr>
        <w:t xml:space="preserve"> göy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 yarandıqları vaxtdan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sakin oldular. H</w:t>
      </w:r>
      <w:r>
        <w:rPr>
          <w:rStyle w:val="contenttext"/>
          <w:rFonts w:cs="B Zar" w:hint="cs"/>
          <w:color w:val="000000"/>
          <w:sz w:val="36"/>
          <w:szCs w:val="36"/>
        </w:rPr>
        <w:t>ə</w:t>
      </w:r>
      <w:r>
        <w:rPr>
          <w:rStyle w:val="contenttext"/>
          <w:rFonts w:cs="B Zar" w:hint="cs"/>
          <w:color w:val="000000"/>
          <w:sz w:val="36"/>
          <w:szCs w:val="36"/>
        </w:rPr>
        <w:t>min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harada idi?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dünyadakı bağlardan biri, yosa, axir</w:t>
      </w:r>
      <w:r>
        <w:rPr>
          <w:rStyle w:val="contenttext"/>
          <w:rFonts w:cs="B Zar" w:hint="cs"/>
          <w:color w:val="000000"/>
          <w:sz w:val="36"/>
          <w:szCs w:val="36"/>
        </w:rPr>
        <w:t>ə</w:t>
      </w:r>
      <w:r>
        <w:rPr>
          <w:rStyle w:val="contenttext"/>
          <w:rFonts w:cs="B Zar" w:hint="cs"/>
          <w:color w:val="000000"/>
          <w:sz w:val="36"/>
          <w:szCs w:val="36"/>
        </w:rPr>
        <w:t>t alim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idi? Bel</w:t>
      </w:r>
      <w:r>
        <w:rPr>
          <w:rStyle w:val="contenttext"/>
          <w:rFonts w:cs="B Zar" w:hint="cs"/>
          <w:color w:val="000000"/>
          <w:sz w:val="36"/>
          <w:szCs w:val="36"/>
        </w:rPr>
        <w:t>ə</w:t>
      </w:r>
      <w:r>
        <w:rPr>
          <w:rStyle w:val="contenttext"/>
          <w:rFonts w:cs="B Zar" w:hint="cs"/>
          <w:color w:val="000000"/>
          <w:sz w:val="36"/>
          <w:szCs w:val="36"/>
        </w:rPr>
        <w:t xml:space="preserve"> olduğu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 oradan nec</w:t>
      </w:r>
      <w:r>
        <w:rPr>
          <w:rStyle w:val="contenttext"/>
          <w:rFonts w:cs="B Zar" w:hint="cs"/>
          <w:color w:val="000000"/>
          <w:sz w:val="36"/>
          <w:szCs w:val="36"/>
        </w:rPr>
        <w:t>ə</w:t>
      </w:r>
      <w:r>
        <w:rPr>
          <w:rStyle w:val="contenttext"/>
          <w:rFonts w:cs="B Zar" w:hint="cs"/>
          <w:color w:val="000000"/>
          <w:sz w:val="36"/>
          <w:szCs w:val="36"/>
        </w:rPr>
        <w:t xml:space="preserve"> xaric oldular</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Nec</w:t>
      </w:r>
      <w:r>
        <w:rPr>
          <w:rStyle w:val="contenttext"/>
          <w:rFonts w:cs="B Zar" w:hint="cs"/>
          <w:color w:val="000000"/>
          <w:sz w:val="36"/>
          <w:szCs w:val="36"/>
        </w:rPr>
        <w:t>ə</w:t>
      </w:r>
      <w:r>
        <w:rPr>
          <w:rStyle w:val="contenttext"/>
          <w:rFonts w:cs="B Zar" w:hint="cs"/>
          <w:color w:val="000000"/>
          <w:sz w:val="36"/>
          <w:szCs w:val="36"/>
        </w:rPr>
        <w:t xml:space="preserve"> oldu ki, Ad</w:t>
      </w:r>
      <w:r>
        <w:rPr>
          <w:rStyle w:val="contenttext"/>
          <w:rFonts w:cs="B Zar" w:hint="cs"/>
          <w:color w:val="000000"/>
          <w:sz w:val="36"/>
          <w:szCs w:val="36"/>
        </w:rPr>
        <w:t>ə</w:t>
      </w:r>
      <w:r>
        <w:rPr>
          <w:rStyle w:val="contenttext"/>
          <w:rFonts w:cs="B Zar" w:hint="cs"/>
          <w:color w:val="000000"/>
          <w:sz w:val="36"/>
          <w:szCs w:val="36"/>
        </w:rPr>
        <w:t>m şeytana aldandı? Şeytan Ad</w:t>
      </w:r>
      <w:r>
        <w:rPr>
          <w:rStyle w:val="contenttext"/>
          <w:rFonts w:cs="B Zar" w:hint="cs"/>
          <w:color w:val="000000"/>
          <w:sz w:val="36"/>
          <w:szCs w:val="36"/>
        </w:rPr>
        <w:t>ə</w:t>
      </w:r>
      <w:r>
        <w:rPr>
          <w:rStyle w:val="contenttext"/>
          <w:rFonts w:cs="B Zar" w:hint="cs"/>
          <w:color w:val="000000"/>
          <w:sz w:val="36"/>
          <w:szCs w:val="36"/>
        </w:rPr>
        <w:t>mi hansı formada t</w:t>
      </w:r>
      <w:r>
        <w:rPr>
          <w:rStyle w:val="contenttext"/>
          <w:rFonts w:cs="B Zar" w:hint="cs"/>
          <w:color w:val="000000"/>
          <w:sz w:val="36"/>
          <w:szCs w:val="36"/>
        </w:rPr>
        <w:t>ə</w:t>
      </w:r>
      <w:r>
        <w:rPr>
          <w:rStyle w:val="contenttext"/>
          <w:rFonts w:cs="B Zar" w:hint="cs"/>
          <w:color w:val="000000"/>
          <w:sz w:val="36"/>
          <w:szCs w:val="36"/>
        </w:rPr>
        <w:t>rki-övlaya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si daha yaxşı olan işin t</w:t>
      </w:r>
      <w:r>
        <w:rPr>
          <w:rStyle w:val="contenttext"/>
          <w:rFonts w:cs="B Zar" w:hint="cs"/>
          <w:color w:val="000000"/>
          <w:sz w:val="36"/>
          <w:szCs w:val="36"/>
        </w:rPr>
        <w:t>ə</w:t>
      </w:r>
      <w:r>
        <w:rPr>
          <w:rStyle w:val="contenttext"/>
          <w:rFonts w:cs="B Zar" w:hint="cs"/>
          <w:color w:val="000000"/>
          <w:sz w:val="36"/>
          <w:szCs w:val="36"/>
        </w:rPr>
        <w:t>rki) mürt</w:t>
      </w:r>
      <w:r>
        <w:rPr>
          <w:rStyle w:val="contenttext"/>
          <w:rFonts w:cs="B Zar" w:hint="cs"/>
          <w:color w:val="000000"/>
          <w:sz w:val="36"/>
          <w:szCs w:val="36"/>
        </w:rPr>
        <w:t>ə</w:t>
      </w:r>
      <w:r>
        <w:rPr>
          <w:rStyle w:val="contenttext"/>
          <w:rFonts w:cs="B Zar" w:hint="cs"/>
          <w:color w:val="000000"/>
          <w:sz w:val="36"/>
          <w:szCs w:val="36"/>
        </w:rPr>
        <w:t>kib el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Qadağan olunmuş ağacın meyvısind</w:t>
      </w:r>
      <w:r>
        <w:rPr>
          <w:rStyle w:val="contenttext"/>
          <w:rFonts w:cs="B Zar" w:hint="cs"/>
          <w:color w:val="000000"/>
          <w:sz w:val="36"/>
          <w:szCs w:val="36"/>
        </w:rPr>
        <w:t>ə</w:t>
      </w:r>
      <w:r>
        <w:rPr>
          <w:rStyle w:val="contenttext"/>
          <w:rFonts w:cs="B Zar" w:hint="cs"/>
          <w:color w:val="000000"/>
          <w:sz w:val="36"/>
          <w:szCs w:val="36"/>
        </w:rPr>
        <w:t>n Ad</w:t>
      </w:r>
      <w:r>
        <w:rPr>
          <w:rStyle w:val="contenttext"/>
          <w:rFonts w:cs="B Zar" w:hint="cs"/>
          <w:color w:val="000000"/>
          <w:sz w:val="36"/>
          <w:szCs w:val="36"/>
        </w:rPr>
        <w:t>ə</w:t>
      </w:r>
      <w:r>
        <w:rPr>
          <w:rStyle w:val="contenttext"/>
          <w:rFonts w:cs="B Zar" w:hint="cs"/>
          <w:color w:val="000000"/>
          <w:sz w:val="36"/>
          <w:szCs w:val="36"/>
        </w:rPr>
        <w:t>m yey</w:t>
      </w:r>
      <w:r>
        <w:rPr>
          <w:rStyle w:val="contenttext"/>
          <w:rFonts w:cs="B Zar" w:hint="cs"/>
          <w:color w:val="000000"/>
          <w:sz w:val="36"/>
          <w:szCs w:val="36"/>
        </w:rPr>
        <w:t>ə</w:t>
      </w:r>
      <w:r>
        <w:rPr>
          <w:rStyle w:val="contenttext"/>
          <w:rFonts w:cs="B Zar" w:hint="cs"/>
          <w:color w:val="000000"/>
          <w:sz w:val="36"/>
          <w:szCs w:val="36"/>
        </w:rPr>
        <w:t>n zaman bütün paltarları açıdı v</w:t>
      </w:r>
      <w:r>
        <w:rPr>
          <w:rStyle w:val="contenttext"/>
          <w:rFonts w:cs="B Zar" w:hint="cs"/>
          <w:color w:val="000000"/>
          <w:sz w:val="36"/>
          <w:szCs w:val="36"/>
        </w:rPr>
        <w:t>ə</w:t>
      </w:r>
      <w:r>
        <w:rPr>
          <w:rStyle w:val="contenttext"/>
          <w:rFonts w:cs="B Zar" w:hint="cs"/>
          <w:color w:val="000000"/>
          <w:sz w:val="36"/>
          <w:szCs w:val="36"/>
        </w:rPr>
        <w:t xml:space="preserve"> o, lüt qaldı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ağacların</w:t>
      </w:r>
      <w:r>
        <w:rPr>
          <w:rStyle w:val="contenttext"/>
          <w:rFonts w:cs="B Zar" w:hint="cs"/>
          <w:color w:val="000000"/>
          <w:sz w:val="36"/>
          <w:szCs w:val="36"/>
        </w:rPr>
        <w:t xml:space="preserve"> yarpaqları il</w:t>
      </w:r>
      <w:r>
        <w:rPr>
          <w:rStyle w:val="contenttext"/>
          <w:rFonts w:cs="B Zar" w:hint="cs"/>
          <w:color w:val="000000"/>
          <w:sz w:val="36"/>
          <w:szCs w:val="36"/>
        </w:rPr>
        <w:t>ə</w:t>
      </w:r>
      <w:r>
        <w:rPr>
          <w:rStyle w:val="contenttext"/>
          <w:rFonts w:cs="B Zar" w:hint="cs"/>
          <w:color w:val="000000"/>
          <w:sz w:val="36"/>
          <w:szCs w:val="36"/>
        </w:rPr>
        <w:t xml:space="preserve"> örtündü. Qadağan olunmuş ağac hansı ağac idi? H</w:t>
      </w:r>
      <w:r>
        <w:rPr>
          <w:rStyle w:val="contenttext"/>
          <w:rFonts w:cs="B Zar" w:hint="cs"/>
          <w:color w:val="000000"/>
          <w:sz w:val="36"/>
          <w:szCs w:val="36"/>
        </w:rPr>
        <w:t>ə</w:t>
      </w:r>
      <w:r>
        <w:rPr>
          <w:rStyle w:val="contenttext"/>
          <w:rFonts w:cs="B Zar" w:hint="cs"/>
          <w:color w:val="000000"/>
          <w:sz w:val="36"/>
          <w:szCs w:val="36"/>
        </w:rPr>
        <w:t>min paltarlar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olundu? Eyni zamanda, onun cinsi n</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 xml:space="preserve">min paltarı </w:t>
      </w:r>
      <w:r>
        <w:rPr>
          <w:rStyle w:val="contenttext"/>
          <w:rFonts w:cs="B Zar" w:hint="cs"/>
          <w:color w:val="000000"/>
          <w:sz w:val="36"/>
          <w:szCs w:val="36"/>
        </w:rPr>
        <w:t>ə</w:t>
      </w:r>
      <w:r>
        <w:rPr>
          <w:rStyle w:val="contenttext"/>
          <w:rFonts w:cs="B Zar" w:hint="cs"/>
          <w:color w:val="000000"/>
          <w:sz w:val="36"/>
          <w:szCs w:val="36"/>
        </w:rPr>
        <w:t>ynind</w:t>
      </w:r>
      <w:r>
        <w:rPr>
          <w:rStyle w:val="contenttext"/>
          <w:rFonts w:cs="B Zar" w:hint="cs"/>
          <w:color w:val="000000"/>
          <w:sz w:val="36"/>
          <w:szCs w:val="36"/>
        </w:rPr>
        <w:t>ə</w:t>
      </w:r>
      <w:r>
        <w:rPr>
          <w:rStyle w:val="contenttext"/>
          <w:rFonts w:cs="B Zar" w:hint="cs"/>
          <w:color w:val="000000"/>
          <w:sz w:val="36"/>
          <w:szCs w:val="36"/>
        </w:rPr>
        <w:t>n açıldığı zaman şeytanın hiyl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aldandığını başa düşdü v</w:t>
      </w:r>
      <w:r>
        <w:rPr>
          <w:rStyle w:val="contenttext"/>
          <w:rFonts w:cs="B Zar" w:hint="cs"/>
          <w:color w:val="000000"/>
          <w:sz w:val="36"/>
          <w:szCs w:val="36"/>
        </w:rPr>
        <w:t>ə</w:t>
      </w:r>
      <w:r>
        <w:rPr>
          <w:rStyle w:val="contenttext"/>
          <w:rFonts w:cs="B Zar" w:hint="cs"/>
          <w:color w:val="000000"/>
          <w:sz w:val="36"/>
          <w:szCs w:val="36"/>
        </w:rPr>
        <w:t xml:space="preserve"> bu işd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rk peşman oldu</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tasını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üçün Allah d</w:t>
      </w:r>
      <w:r>
        <w:rPr>
          <w:rStyle w:val="contenttext"/>
          <w:rFonts w:cs="B Zar" w:hint="cs"/>
          <w:color w:val="000000"/>
          <w:sz w:val="36"/>
          <w:szCs w:val="36"/>
        </w:rPr>
        <w:t>ə</w:t>
      </w:r>
      <w:r>
        <w:rPr>
          <w:rStyle w:val="contenttext"/>
          <w:rFonts w:cs="B Zar" w:hint="cs"/>
          <w:color w:val="000000"/>
          <w:sz w:val="36"/>
          <w:szCs w:val="36"/>
        </w:rPr>
        <w:t>rgahında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 idi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bulu üçün Allah d</w:t>
      </w:r>
      <w:r>
        <w:rPr>
          <w:rStyle w:val="contenttext"/>
          <w:rFonts w:cs="B Zar" w:hint="cs"/>
          <w:color w:val="000000"/>
          <w:sz w:val="36"/>
          <w:szCs w:val="36"/>
        </w:rPr>
        <w:t>ə</w:t>
      </w:r>
      <w:r>
        <w:rPr>
          <w:rStyle w:val="contenttext"/>
          <w:rFonts w:cs="B Zar" w:hint="cs"/>
          <w:color w:val="000000"/>
          <w:sz w:val="36"/>
          <w:szCs w:val="36"/>
        </w:rPr>
        <w:t>rgahına yaxın olan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si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edirdi.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kim idi</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min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edildi, amma o,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çıxarıldı v</w:t>
      </w:r>
      <w:r>
        <w:rPr>
          <w:rStyle w:val="contenttext"/>
          <w:rFonts w:cs="B Zar" w:hint="cs"/>
          <w:color w:val="000000"/>
          <w:sz w:val="36"/>
          <w:szCs w:val="36"/>
        </w:rPr>
        <w:t>ə</w:t>
      </w:r>
      <w:r>
        <w:rPr>
          <w:rStyle w:val="contenttext"/>
          <w:rFonts w:cs="B Zar" w:hint="cs"/>
          <w:color w:val="000000"/>
          <w:sz w:val="36"/>
          <w:szCs w:val="36"/>
        </w:rPr>
        <w:t xml:space="preserve"> o dünyada m</w:t>
      </w:r>
      <w:r>
        <w:rPr>
          <w:rStyle w:val="contenttext"/>
          <w:rFonts w:cs="B Zar" w:hint="cs"/>
          <w:color w:val="000000"/>
          <w:sz w:val="36"/>
          <w:szCs w:val="36"/>
        </w:rPr>
        <w:t>ə</w:t>
      </w:r>
      <w:r>
        <w:rPr>
          <w:rStyle w:val="contenttext"/>
          <w:rFonts w:cs="B Zar" w:hint="cs"/>
          <w:color w:val="000000"/>
          <w:sz w:val="36"/>
          <w:szCs w:val="36"/>
        </w:rPr>
        <w:t>skunlaşdı.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onun qadınının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skunlaşdırılması 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 xml:space="preserve">ti idimi? Yoxsa,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idi, amma t</w:t>
      </w:r>
      <w:r>
        <w:rPr>
          <w:rStyle w:val="contenttext"/>
          <w:rFonts w:cs="B Zar" w:hint="cs"/>
          <w:color w:val="000000"/>
          <w:sz w:val="36"/>
          <w:szCs w:val="36"/>
        </w:rPr>
        <w:t>ə</w:t>
      </w:r>
      <w:r>
        <w:rPr>
          <w:rStyle w:val="contenttext"/>
          <w:rFonts w:cs="B Zar" w:hint="cs"/>
          <w:color w:val="000000"/>
          <w:sz w:val="36"/>
          <w:szCs w:val="36"/>
        </w:rPr>
        <w:t>rki-övla etdiyi üçün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xaric edildi</w:t>
      </w:r>
      <w:r>
        <w:rPr>
          <w:rStyle w:val="contenttext"/>
          <w:rFonts w:cs="B Zar" w:hint="cs"/>
          <w:color w:val="000000"/>
          <w:sz w:val="36"/>
          <w:szCs w:val="36"/>
          <w:rtl/>
        </w:rPr>
        <w:t>?</w:t>
      </w:r>
    </w:p>
    <w:p w:rsidR="00000000" w:rsidRDefault="00A11CBC" w:rsidP="002E152D">
      <w:pPr>
        <w:pStyle w:val="contentparagraph"/>
        <w:jc w:val="both"/>
        <w:divId w:val="2007004249"/>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on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araşçdırma, mübahis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geniş t</w:t>
      </w:r>
      <w:r>
        <w:rPr>
          <w:rStyle w:val="contenttext"/>
          <w:rFonts w:cs="B Zar" w:hint="cs"/>
          <w:color w:val="000000"/>
          <w:sz w:val="36"/>
          <w:szCs w:val="36"/>
        </w:rPr>
        <w:t>ə</w:t>
      </w:r>
      <w:r>
        <w:rPr>
          <w:rStyle w:val="contenttext"/>
          <w:rFonts w:cs="B Zar" w:hint="cs"/>
          <w:color w:val="000000"/>
          <w:sz w:val="36"/>
          <w:szCs w:val="36"/>
        </w:rPr>
        <w:t>hl</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ehtiyacı var. Amma biz burada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 olan doqquzuncu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min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araşdıracağıq</w:t>
      </w:r>
      <w:r>
        <w:rPr>
          <w:rStyle w:val="contenttext"/>
          <w:rFonts w:cs="B Zar" w:hint="cs"/>
          <w:color w:val="000000"/>
          <w:sz w:val="36"/>
          <w:szCs w:val="36"/>
          <w:rtl/>
        </w:rPr>
        <w:t>.</w:t>
      </w:r>
    </w:p>
    <w:p w:rsidR="00000000" w:rsidRDefault="00A11CBC" w:rsidP="002E152D">
      <w:pPr>
        <w:pStyle w:val="Heading4"/>
        <w:shd w:val="clear" w:color="auto" w:fill="FFFFFF"/>
        <w:jc w:val="both"/>
        <w:divId w:val="1358889967"/>
        <w:rPr>
          <w:rFonts w:eastAsia="Times New Roman" w:cs="B Titr" w:hint="cs"/>
          <w:b w:val="0"/>
          <w:bCs w:val="0"/>
          <w:color w:val="0080C0"/>
          <w:sz w:val="29"/>
          <w:szCs w:val="29"/>
          <w:rtl/>
        </w:rPr>
      </w:pPr>
      <w:r>
        <w:rPr>
          <w:rFonts w:eastAsia="Times New Roman" w:cs="B Titr" w:hint="cs"/>
          <w:b w:val="0"/>
          <w:bCs w:val="0"/>
          <w:color w:val="0080C0"/>
          <w:sz w:val="29"/>
          <w:szCs w:val="29"/>
        </w:rPr>
        <w:t>Həzrət Adəmin təvəssülü</w:t>
      </w:r>
    </w:p>
    <w:p w:rsidR="00000000" w:rsidRDefault="00A11CBC" w:rsidP="002E152D">
      <w:pPr>
        <w:pStyle w:val="contentparagraph"/>
        <w:jc w:val="both"/>
        <w:divId w:val="1358889967"/>
        <w:rPr>
          <w:rFonts w:cs="B Zar" w:hint="cs"/>
          <w:color w:val="000000"/>
          <w:sz w:val="36"/>
          <w:szCs w:val="36"/>
          <w:rtl/>
        </w:rPr>
      </w:pP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vvaya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 verildikd</w:t>
      </w:r>
      <w:r>
        <w:rPr>
          <w:rStyle w:val="contenttext"/>
          <w:rFonts w:cs="B Zar" w:hint="cs"/>
          <w:color w:val="000000"/>
          <w:sz w:val="36"/>
          <w:szCs w:val="36"/>
        </w:rPr>
        <w:t>ə</w:t>
      </w:r>
      <w:r>
        <w:rPr>
          <w:rStyle w:val="contenttext"/>
          <w:rFonts w:cs="B Zar" w:hint="cs"/>
          <w:color w:val="000000"/>
          <w:sz w:val="36"/>
          <w:szCs w:val="36"/>
        </w:rPr>
        <w:t>n sonra Allah-taala bir ağacın meyv</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onlara bütün</w:t>
      </w:r>
    </w:p>
    <w:p w:rsidR="00000000" w:rsidRDefault="00A11CBC" w:rsidP="002E152D">
      <w:pPr>
        <w:pStyle w:val="contentparagraph"/>
        <w:jc w:val="both"/>
        <w:divId w:val="13588899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h:217</w:t>
      </w:r>
    </w:p>
    <w:p w:rsidR="00000000" w:rsidRDefault="00A11CBC" w:rsidP="002E152D">
      <w:pPr>
        <w:pStyle w:val="contentparagraph"/>
        <w:jc w:val="both"/>
        <w:divId w:val="746078700"/>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verdi. Onlar da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oz yaşayışlarını davam etdirir v</w:t>
      </w:r>
      <w:r>
        <w:rPr>
          <w:rStyle w:val="contenttext"/>
          <w:rFonts w:cs="B Zar" w:hint="cs"/>
          <w:color w:val="000000"/>
          <w:sz w:val="36"/>
          <w:szCs w:val="36"/>
        </w:rPr>
        <w:t>ə</w:t>
      </w:r>
      <w:r>
        <w:rPr>
          <w:rStyle w:val="contenttext"/>
          <w:rFonts w:cs="B Zar" w:hint="cs"/>
          <w:color w:val="000000"/>
          <w:sz w:val="36"/>
          <w:szCs w:val="36"/>
        </w:rPr>
        <w:t xml:space="preserve"> qadağan olunmuş ağaca yaxın getmirdil</w:t>
      </w:r>
      <w:r>
        <w:rPr>
          <w:rStyle w:val="contenttext"/>
          <w:rFonts w:cs="B Zar" w:hint="cs"/>
          <w:color w:val="000000"/>
          <w:sz w:val="36"/>
          <w:szCs w:val="36"/>
        </w:rPr>
        <w:t>ə</w:t>
      </w:r>
      <w:r>
        <w:rPr>
          <w:rStyle w:val="contenttext"/>
          <w:rFonts w:cs="B Zar" w:hint="cs"/>
          <w:color w:val="000000"/>
          <w:sz w:val="36"/>
          <w:szCs w:val="36"/>
        </w:rPr>
        <w:t>r. Ad</w:t>
      </w:r>
      <w:r>
        <w:rPr>
          <w:rStyle w:val="contenttext"/>
          <w:rFonts w:cs="B Zar" w:hint="cs"/>
          <w:color w:val="000000"/>
          <w:sz w:val="36"/>
          <w:szCs w:val="36"/>
        </w:rPr>
        <w:t>ə</w:t>
      </w:r>
      <w:r>
        <w:rPr>
          <w:rStyle w:val="contenttext"/>
          <w:rFonts w:cs="B Zar" w:hint="cs"/>
          <w:color w:val="000000"/>
          <w:sz w:val="36"/>
          <w:szCs w:val="36"/>
        </w:rPr>
        <w:t>min x</w:t>
      </w:r>
      <w:r>
        <w:rPr>
          <w:rStyle w:val="contenttext"/>
          <w:rFonts w:cs="B Zar" w:hint="cs"/>
          <w:color w:val="000000"/>
          <w:sz w:val="36"/>
          <w:szCs w:val="36"/>
        </w:rPr>
        <w:t>ə</w:t>
      </w:r>
      <w:r>
        <w:rPr>
          <w:rStyle w:val="contenttext"/>
          <w:rFonts w:cs="B Zar" w:hint="cs"/>
          <w:color w:val="000000"/>
          <w:sz w:val="36"/>
          <w:szCs w:val="36"/>
        </w:rPr>
        <w:t>lq olunması il</w:t>
      </w:r>
      <w:r>
        <w:rPr>
          <w:rStyle w:val="contenttext"/>
          <w:rFonts w:cs="B Zar" w:hint="cs"/>
          <w:color w:val="000000"/>
          <w:sz w:val="36"/>
          <w:szCs w:val="36"/>
        </w:rPr>
        <w:t>ə</w:t>
      </w:r>
      <w:r>
        <w:rPr>
          <w:rStyle w:val="contenttext"/>
          <w:rFonts w:cs="B Zar" w:hint="cs"/>
          <w:color w:val="000000"/>
          <w:sz w:val="36"/>
          <w:szCs w:val="36"/>
        </w:rPr>
        <w:t xml:space="preserve"> ağır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rpaolunmaz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alaraq Allah d</w:t>
      </w:r>
      <w:r>
        <w:rPr>
          <w:rStyle w:val="contenttext"/>
          <w:rFonts w:cs="B Zar" w:hint="cs"/>
          <w:color w:val="000000"/>
          <w:sz w:val="36"/>
          <w:szCs w:val="36"/>
        </w:rPr>
        <w:t>ə</w:t>
      </w:r>
      <w:r>
        <w:rPr>
          <w:rStyle w:val="contenttext"/>
          <w:rFonts w:cs="B Zar" w:hint="cs"/>
          <w:color w:val="000000"/>
          <w:sz w:val="36"/>
          <w:szCs w:val="36"/>
        </w:rPr>
        <w:t>rgahından qo</w:t>
      </w:r>
      <w:r>
        <w:rPr>
          <w:rStyle w:val="contenttext"/>
          <w:rFonts w:cs="B Zar" w:hint="cs"/>
          <w:color w:val="000000"/>
          <w:sz w:val="36"/>
          <w:szCs w:val="36"/>
        </w:rPr>
        <w:t>vulan v</w:t>
      </w:r>
      <w:r>
        <w:rPr>
          <w:rStyle w:val="contenttext"/>
          <w:rFonts w:cs="B Zar" w:hint="cs"/>
          <w:color w:val="000000"/>
          <w:sz w:val="36"/>
          <w:szCs w:val="36"/>
        </w:rPr>
        <w:t>ə</w:t>
      </w:r>
      <w:r>
        <w:rPr>
          <w:rStyle w:val="contenttext"/>
          <w:rFonts w:cs="B Zar" w:hint="cs"/>
          <w:color w:val="000000"/>
          <w:sz w:val="36"/>
          <w:szCs w:val="36"/>
        </w:rPr>
        <w:t xml:space="preserve"> Allahın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düçar olan şeytan Ad</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intiqam almaq fürs</w:t>
      </w:r>
      <w:r>
        <w:rPr>
          <w:rStyle w:val="contenttext"/>
          <w:rFonts w:cs="B Zar" w:hint="cs"/>
          <w:color w:val="000000"/>
          <w:sz w:val="36"/>
          <w:szCs w:val="36"/>
        </w:rPr>
        <w:t>ə</w:t>
      </w:r>
      <w:r>
        <w:rPr>
          <w:rStyle w:val="contenttext"/>
          <w:rFonts w:cs="B Zar" w:hint="cs"/>
          <w:color w:val="000000"/>
          <w:sz w:val="36"/>
          <w:szCs w:val="36"/>
        </w:rPr>
        <w:t>ti axtarırdı.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 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vvanı qadağan olunmuş ağacla bağlı v</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M</w:t>
      </w:r>
      <w:r>
        <w:rPr>
          <w:rStyle w:val="contenttext"/>
          <w:rFonts w:cs="B Zar" w:hint="cs"/>
          <w:color w:val="000000"/>
          <w:sz w:val="36"/>
          <w:szCs w:val="36"/>
        </w:rPr>
        <w:t>ə</w:t>
      </w:r>
      <w:r>
        <w:rPr>
          <w:rStyle w:val="contenttext"/>
          <w:rFonts w:cs="B Zar" w:hint="cs"/>
          <w:color w:val="000000"/>
          <w:sz w:val="36"/>
          <w:szCs w:val="36"/>
        </w:rPr>
        <w:t>lum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şeytan insanları v</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onları birbaşa günah et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t etmir,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 insanın gözünd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yib ş</w:t>
      </w:r>
      <w:r>
        <w:rPr>
          <w:rStyle w:val="contenttext"/>
          <w:rFonts w:cs="B Zar" w:hint="cs"/>
          <w:color w:val="000000"/>
          <w:sz w:val="36"/>
          <w:szCs w:val="36"/>
        </w:rPr>
        <w:t>ə</w:t>
      </w:r>
      <w:r>
        <w:rPr>
          <w:rStyle w:val="contenttext"/>
          <w:rFonts w:cs="B Zar" w:hint="cs"/>
          <w:color w:val="000000"/>
          <w:sz w:val="36"/>
          <w:szCs w:val="36"/>
        </w:rPr>
        <w:t>kill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cazib</w:t>
      </w:r>
      <w:r>
        <w:rPr>
          <w:rStyle w:val="contenttext"/>
          <w:rFonts w:cs="B Zar" w:hint="cs"/>
          <w:color w:val="000000"/>
          <w:sz w:val="36"/>
          <w:szCs w:val="36"/>
        </w:rPr>
        <w:t>ə</w:t>
      </w:r>
      <w:r>
        <w:rPr>
          <w:rStyle w:val="contenttext"/>
          <w:rFonts w:cs="B Zar" w:hint="cs"/>
          <w:color w:val="000000"/>
          <w:sz w:val="36"/>
          <w:szCs w:val="36"/>
        </w:rPr>
        <w:t>li göst</w:t>
      </w:r>
      <w:r>
        <w:rPr>
          <w:rStyle w:val="contenttext"/>
          <w:rFonts w:cs="B Zar" w:hint="cs"/>
          <w:color w:val="000000"/>
          <w:sz w:val="36"/>
          <w:szCs w:val="36"/>
        </w:rPr>
        <w:t>ə</w:t>
      </w:r>
      <w:r>
        <w:rPr>
          <w:rStyle w:val="contenttext"/>
          <w:rFonts w:cs="B Zar" w:hint="cs"/>
          <w:color w:val="000000"/>
          <w:sz w:val="36"/>
          <w:szCs w:val="36"/>
        </w:rPr>
        <w:t>rir v</w:t>
      </w:r>
      <w:r>
        <w:rPr>
          <w:rStyle w:val="contenttext"/>
          <w:rFonts w:cs="B Zar" w:hint="cs"/>
          <w:color w:val="000000"/>
          <w:sz w:val="36"/>
          <w:szCs w:val="36"/>
        </w:rPr>
        <w:t>ə</w:t>
      </w:r>
      <w:r>
        <w:rPr>
          <w:rStyle w:val="contenttext"/>
          <w:rFonts w:cs="B Zar" w:hint="cs"/>
          <w:color w:val="000000"/>
          <w:sz w:val="36"/>
          <w:szCs w:val="36"/>
        </w:rPr>
        <w:t xml:space="preserve"> insan da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günahı öz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imiş kimi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 Misal olaraq, gün</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müşrik olanlar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Allahın bel</w:t>
      </w:r>
      <w:r>
        <w:rPr>
          <w:rStyle w:val="contenttext"/>
          <w:rFonts w:cs="B Zar" w:hint="cs"/>
          <w:color w:val="000000"/>
          <w:sz w:val="36"/>
          <w:szCs w:val="36"/>
        </w:rPr>
        <w:t>ə</w:t>
      </w:r>
      <w:r>
        <w:rPr>
          <w:rStyle w:val="contenttext"/>
          <w:rFonts w:cs="B Zar" w:hint="cs"/>
          <w:color w:val="000000"/>
          <w:sz w:val="36"/>
          <w:szCs w:val="36"/>
        </w:rPr>
        <w:t xml:space="preserve"> buyur</w:t>
      </w:r>
      <w:r>
        <w:rPr>
          <w:rStyle w:val="contenttext"/>
          <w:rFonts w:cs="B Zar" w:hint="cs"/>
          <w:color w:val="000000"/>
          <w:sz w:val="36"/>
          <w:szCs w:val="36"/>
        </w:rPr>
        <w:t>duğunu qeyd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746078700"/>
        <w:rPr>
          <w:rFonts w:cs="B Zar" w:hint="cs"/>
          <w:color w:val="000000"/>
          <w:sz w:val="36"/>
          <w:szCs w:val="36"/>
          <w:rtl/>
        </w:rPr>
      </w:pPr>
      <w:r>
        <w:rPr>
          <w:rStyle w:val="contenttext"/>
          <w:rFonts w:cs="B Zar" w:hint="cs"/>
          <w:color w:val="000000"/>
          <w:sz w:val="36"/>
          <w:szCs w:val="36"/>
          <w:rtl/>
        </w:rPr>
        <w:t>{وَجَدْتُهَا وَقَوْمَهَا یسْجُدُونَ لِلشَّمْسِ مِنْ دُونِ اللَّهِ وَزَینَ لَهُمُ الشَّیطَانُ أَعْمَالَهُمْ فَصَدَّهُمْ عَنِ السَّبِیلِ فَهُمْ لَا یهْتَدُونَ}</w:t>
      </w:r>
      <w:hyperlink w:anchor="content_note_215_1" w:tooltip=" [1] . “Nəml” surəsi, ayə 24. " w:history="1">
        <w:r>
          <w:rPr>
            <w:rStyle w:val="Hyperlink"/>
            <w:rFonts w:cs="B Zar" w:hint="cs"/>
            <w:sz w:val="36"/>
            <w:szCs w:val="36"/>
            <w:rtl/>
          </w:rPr>
          <w:t>(1)</w:t>
        </w:r>
      </w:hyperlink>
    </w:p>
    <w:p w:rsidR="00000000" w:rsidRDefault="00A11CBC" w:rsidP="002E152D">
      <w:pPr>
        <w:pStyle w:val="contentparagraph"/>
        <w:jc w:val="both"/>
        <w:divId w:val="7460787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onun (S</w:t>
      </w:r>
      <w:r>
        <w:rPr>
          <w:rStyle w:val="contenttext"/>
          <w:rFonts w:cs="B Zar" w:hint="cs"/>
          <w:color w:val="000000"/>
          <w:sz w:val="36"/>
          <w:szCs w:val="36"/>
        </w:rPr>
        <w:t>ə</w:t>
      </w:r>
      <w:r>
        <w:rPr>
          <w:rStyle w:val="contenttext"/>
          <w:rFonts w:cs="B Zar" w:hint="cs"/>
          <w:color w:val="000000"/>
          <w:sz w:val="36"/>
          <w:szCs w:val="36"/>
        </w:rPr>
        <w:t>ba hökmdarının) v</w:t>
      </w:r>
      <w:r>
        <w:rPr>
          <w:rStyle w:val="contenttext"/>
          <w:rFonts w:cs="B Zar" w:hint="cs"/>
          <w:color w:val="000000"/>
          <w:sz w:val="36"/>
          <w:szCs w:val="36"/>
        </w:rPr>
        <w:t>ə</w:t>
      </w:r>
      <w:r>
        <w:rPr>
          <w:rStyle w:val="contenttext"/>
          <w:rFonts w:cs="B Zar" w:hint="cs"/>
          <w:color w:val="000000"/>
          <w:sz w:val="36"/>
          <w:szCs w:val="36"/>
        </w:rPr>
        <w:t xml:space="preserve"> tayfasının Allahı qoyub gün</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 xml:space="preserve">rini gördüm. Şeytan onların (küfrlü)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zin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ndirmi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haqq yoldan onları saxlamışdır.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sla düz yolu tapa bilmirl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46078700"/>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ikl</w:t>
      </w:r>
      <w:r>
        <w:rPr>
          <w:rStyle w:val="contenttext"/>
          <w:rFonts w:cs="B Zar" w:hint="cs"/>
          <w:color w:val="000000"/>
          <w:sz w:val="36"/>
          <w:szCs w:val="36"/>
        </w:rPr>
        <w:t>ə</w:t>
      </w:r>
      <w:r>
        <w:rPr>
          <w:rStyle w:val="contenttext"/>
          <w:rFonts w:cs="B Zar" w:hint="cs"/>
          <w:color w:val="000000"/>
          <w:sz w:val="36"/>
          <w:szCs w:val="36"/>
        </w:rPr>
        <w:t>, şeytan Ad</w:t>
      </w:r>
      <w:r>
        <w:rPr>
          <w:rStyle w:val="contenttext"/>
          <w:rFonts w:cs="B Zar" w:hint="cs"/>
          <w:color w:val="000000"/>
          <w:sz w:val="36"/>
          <w:szCs w:val="36"/>
        </w:rPr>
        <w:t>ə</w:t>
      </w:r>
      <w:r>
        <w:rPr>
          <w:rStyle w:val="contenttext"/>
          <w:rFonts w:cs="B Zar" w:hint="cs"/>
          <w:color w:val="000000"/>
          <w:sz w:val="36"/>
          <w:szCs w:val="36"/>
        </w:rPr>
        <w:t>mi tovlayaraq ona bel</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 {...هَلْ أَدُلُّکَ عَلَی شَجَرَهِ الْخُلْدِ...}</w:t>
      </w:r>
      <w:hyperlink w:anchor="content_note_215_2" w:tooltip=" [2] . “Taha” surəsi, ayə 12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nmi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meyv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yediyin zaman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qalacağın ağa</w:t>
      </w:r>
      <w:r>
        <w:rPr>
          <w:rStyle w:val="contenttext"/>
          <w:rFonts w:cs="B Zar" w:hint="cs"/>
          <w:color w:val="000000"/>
          <w:sz w:val="36"/>
          <w:szCs w:val="36"/>
        </w:rPr>
        <w:t>cı göst</w:t>
      </w:r>
      <w:r>
        <w:rPr>
          <w:rStyle w:val="contenttext"/>
          <w:rFonts w:cs="B Zar" w:hint="cs"/>
          <w:color w:val="000000"/>
          <w:sz w:val="36"/>
          <w:szCs w:val="36"/>
        </w:rPr>
        <w:t>ə</w:t>
      </w:r>
      <w:r>
        <w:rPr>
          <w:rStyle w:val="contenttext"/>
          <w:rFonts w:cs="B Zar" w:hint="cs"/>
          <w:color w:val="000000"/>
          <w:sz w:val="36"/>
          <w:szCs w:val="36"/>
        </w:rPr>
        <w:t>rim? Əb</w:t>
      </w:r>
      <w:r>
        <w:rPr>
          <w:rStyle w:val="contenttext"/>
          <w:rFonts w:cs="B Zar" w:hint="cs"/>
          <w:color w:val="000000"/>
          <w:sz w:val="36"/>
          <w:szCs w:val="36"/>
        </w:rPr>
        <w:t>ə</w:t>
      </w:r>
      <w:r>
        <w:rPr>
          <w:rStyle w:val="contenttext"/>
          <w:rFonts w:cs="B Zar" w:hint="cs"/>
          <w:color w:val="000000"/>
          <w:sz w:val="36"/>
          <w:szCs w:val="36"/>
        </w:rPr>
        <w:t>diliyi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rin fitr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na olmaqdan qorxur. Ölümd</w:t>
      </w:r>
      <w:r>
        <w:rPr>
          <w:rStyle w:val="contenttext"/>
          <w:rFonts w:cs="B Zar" w:hint="cs"/>
          <w:color w:val="000000"/>
          <w:sz w:val="36"/>
          <w:szCs w:val="36"/>
        </w:rPr>
        <w:t>ə</w:t>
      </w:r>
      <w:r>
        <w:rPr>
          <w:rStyle w:val="contenttext"/>
          <w:rFonts w:cs="B Zar" w:hint="cs"/>
          <w:color w:val="000000"/>
          <w:sz w:val="36"/>
          <w:szCs w:val="36"/>
        </w:rPr>
        <w:t>n qorxan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qorxusuna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onu m</w:t>
      </w:r>
      <w:r>
        <w:rPr>
          <w:rStyle w:val="contenttext"/>
          <w:rFonts w:cs="B Zar" w:hint="cs"/>
          <w:color w:val="000000"/>
          <w:sz w:val="36"/>
          <w:szCs w:val="36"/>
        </w:rPr>
        <w:t>ə</w:t>
      </w:r>
      <w:r>
        <w:rPr>
          <w:rStyle w:val="contenttext"/>
          <w:rFonts w:cs="B Zar" w:hint="cs"/>
          <w:color w:val="000000"/>
          <w:sz w:val="36"/>
          <w:szCs w:val="36"/>
        </w:rPr>
        <w:t>hv olmaq kimi başa düşdükl</w:t>
      </w:r>
      <w:r>
        <w:rPr>
          <w:rStyle w:val="contenttext"/>
          <w:rFonts w:cs="B Zar" w:hint="cs"/>
          <w:color w:val="000000"/>
          <w:sz w:val="36"/>
          <w:szCs w:val="36"/>
        </w:rPr>
        <w:t>ə</w:t>
      </w:r>
      <w:r>
        <w:rPr>
          <w:rStyle w:val="contenttext"/>
          <w:rFonts w:cs="B Zar" w:hint="cs"/>
          <w:color w:val="000000"/>
          <w:sz w:val="36"/>
          <w:szCs w:val="36"/>
        </w:rPr>
        <w:t>ri üçündür, amma İslam v</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ölümü bu dünyadan dig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dünyaya körpü olduğunu bildikl</w:t>
      </w:r>
      <w:r>
        <w:rPr>
          <w:rStyle w:val="contenttext"/>
          <w:rFonts w:cs="B Zar" w:hint="cs"/>
          <w:color w:val="000000"/>
          <w:sz w:val="36"/>
          <w:szCs w:val="36"/>
        </w:rPr>
        <w:t>ə</w:t>
      </w:r>
      <w:r>
        <w:rPr>
          <w:rStyle w:val="contenttext"/>
          <w:rFonts w:cs="B Zar" w:hint="cs"/>
          <w:color w:val="000000"/>
          <w:sz w:val="36"/>
          <w:szCs w:val="36"/>
        </w:rPr>
        <w:t>ri üçün ölümd</w:t>
      </w:r>
      <w:r>
        <w:rPr>
          <w:rStyle w:val="contenttext"/>
          <w:rFonts w:cs="B Zar" w:hint="cs"/>
          <w:color w:val="000000"/>
          <w:sz w:val="36"/>
          <w:szCs w:val="36"/>
        </w:rPr>
        <w:t>ə</w:t>
      </w:r>
      <w:r>
        <w:rPr>
          <w:rStyle w:val="contenttext"/>
          <w:rFonts w:cs="B Zar" w:hint="cs"/>
          <w:color w:val="000000"/>
          <w:sz w:val="36"/>
          <w:szCs w:val="36"/>
        </w:rPr>
        <w:t>n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qorxmurlar</w:t>
      </w:r>
      <w:r>
        <w:rPr>
          <w:rStyle w:val="contenttext"/>
          <w:rFonts w:cs="B Zar" w:hint="cs"/>
          <w:color w:val="000000"/>
          <w:sz w:val="36"/>
          <w:szCs w:val="36"/>
          <w:rtl/>
        </w:rPr>
        <w:t>.</w:t>
      </w:r>
    </w:p>
    <w:p w:rsidR="00000000" w:rsidRDefault="00A11CBC" w:rsidP="002E152D">
      <w:pPr>
        <w:pStyle w:val="contentparagraph"/>
        <w:jc w:val="both"/>
        <w:divId w:val="746078700"/>
        <w:rPr>
          <w:rFonts w:cs="B Zar" w:hint="cs"/>
          <w:color w:val="000000"/>
          <w:sz w:val="36"/>
          <w:szCs w:val="36"/>
          <w:rtl/>
        </w:rPr>
      </w:pPr>
      <w:r>
        <w:rPr>
          <w:rStyle w:val="contenttext"/>
          <w:rFonts w:cs="B Zar" w:hint="cs"/>
          <w:color w:val="000000"/>
          <w:sz w:val="36"/>
          <w:szCs w:val="36"/>
        </w:rPr>
        <w:t>Şeytan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qalmaq hiyl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p>
    <w:p w:rsidR="00000000" w:rsidRDefault="00A11CBC" w:rsidP="002E152D">
      <w:pPr>
        <w:pStyle w:val="contentparagraph"/>
        <w:jc w:val="both"/>
        <w:divId w:val="7460787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A11CBC" w:rsidP="002E152D">
      <w:pPr>
        <w:jc w:val="both"/>
        <w:divId w:val="59319907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Nəml” surəsi, ayə 24</w:t>
      </w:r>
      <w:r>
        <w:rPr>
          <w:rFonts w:eastAsia="Times New Roman" w:cs="B Zar" w:hint="cs"/>
          <w:color w:val="000000"/>
          <w:sz w:val="36"/>
          <w:szCs w:val="36"/>
          <w:rtl/>
        </w:rPr>
        <w:t xml:space="preserve">. </w:t>
      </w:r>
    </w:p>
    <w:p w:rsidR="00000000" w:rsidRDefault="00A11CBC" w:rsidP="002E152D">
      <w:pPr>
        <w:jc w:val="both"/>
        <w:divId w:val="153114304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Taha” surəsi, ayə 120</w:t>
      </w:r>
      <w:r>
        <w:rPr>
          <w:rFonts w:eastAsia="Times New Roman" w:cs="B Zar" w:hint="cs"/>
          <w:color w:val="000000"/>
          <w:sz w:val="36"/>
          <w:szCs w:val="36"/>
          <w:rtl/>
        </w:rPr>
        <w:t xml:space="preserve">. </w:t>
      </w:r>
    </w:p>
    <w:p w:rsidR="00000000" w:rsidRDefault="00A11CBC" w:rsidP="002E152D">
      <w:pPr>
        <w:pStyle w:val="contentparagraph"/>
        <w:jc w:val="both"/>
        <w:divId w:val="1042637657"/>
        <w:rPr>
          <w:rFonts w:cs="B Zar" w:hint="cs"/>
          <w:color w:val="000000"/>
          <w:sz w:val="36"/>
          <w:szCs w:val="36"/>
          <w:rtl/>
        </w:rPr>
      </w:pPr>
      <w:r>
        <w:rPr>
          <w:rStyle w:val="contenttext"/>
          <w:rFonts w:cs="B Zar" w:hint="cs"/>
          <w:color w:val="000000"/>
          <w:sz w:val="36"/>
          <w:szCs w:val="36"/>
        </w:rPr>
        <w:t>qadağan olunmuş ağacı v</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di. O, Allahın göst</w:t>
      </w:r>
      <w:r>
        <w:rPr>
          <w:rStyle w:val="contenttext"/>
          <w:rFonts w:cs="B Zar" w:hint="cs"/>
          <w:color w:val="000000"/>
          <w:sz w:val="36"/>
          <w:szCs w:val="36"/>
        </w:rPr>
        <w:t>ə</w:t>
      </w:r>
      <w:r>
        <w:rPr>
          <w:rStyle w:val="contenttext"/>
          <w:rFonts w:cs="B Zar" w:hint="cs"/>
          <w:color w:val="000000"/>
          <w:sz w:val="36"/>
          <w:szCs w:val="36"/>
        </w:rPr>
        <w:t>rişind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ağacın meyv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yedi. Ad</w:t>
      </w:r>
      <w:r>
        <w:rPr>
          <w:rStyle w:val="contenttext"/>
          <w:rFonts w:cs="B Zar" w:hint="cs"/>
          <w:color w:val="000000"/>
          <w:sz w:val="36"/>
          <w:szCs w:val="36"/>
        </w:rPr>
        <w:t>ə</w:t>
      </w:r>
      <w:r>
        <w:rPr>
          <w:rStyle w:val="contenttext"/>
          <w:rFonts w:cs="B Zar" w:hint="cs"/>
          <w:color w:val="000000"/>
          <w:sz w:val="36"/>
          <w:szCs w:val="36"/>
        </w:rPr>
        <w:t>m daha sonra şeytanın onu tovladığını başa düşdü v</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dsiz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peşman oldu.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niyy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düşdü, amma o, tövb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yin qaydasını bilmir</w:t>
      </w:r>
      <w:r>
        <w:rPr>
          <w:rStyle w:val="contenttext"/>
          <w:rFonts w:cs="B Zar" w:hint="cs"/>
          <w:color w:val="000000"/>
          <w:sz w:val="36"/>
          <w:szCs w:val="36"/>
        </w:rPr>
        <w:t>di. Allah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yin qaydasını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bildirdi v</w:t>
      </w:r>
      <w:r>
        <w:rPr>
          <w:rStyle w:val="contenttext"/>
          <w:rFonts w:cs="B Zar" w:hint="cs"/>
          <w:color w:val="000000"/>
          <w:sz w:val="36"/>
          <w:szCs w:val="36"/>
        </w:rPr>
        <w:t>ə</w:t>
      </w:r>
      <w:r>
        <w:rPr>
          <w:rStyle w:val="contenttext"/>
          <w:rFonts w:cs="B Zar" w:hint="cs"/>
          <w:color w:val="000000"/>
          <w:sz w:val="36"/>
          <w:szCs w:val="36"/>
        </w:rPr>
        <w:t xml:space="preserve"> ona b</w:t>
      </w:r>
      <w:r>
        <w:rPr>
          <w:rStyle w:val="contenttext"/>
          <w:rFonts w:cs="B Zar" w:hint="cs"/>
          <w:color w:val="000000"/>
          <w:sz w:val="36"/>
          <w:szCs w:val="36"/>
        </w:rPr>
        <w:t>ə</w:t>
      </w:r>
      <w:r>
        <w:rPr>
          <w:rStyle w:val="contenttext"/>
          <w:rFonts w:cs="B Zar" w:hint="cs"/>
          <w:color w:val="000000"/>
          <w:sz w:val="36"/>
          <w:szCs w:val="36"/>
        </w:rPr>
        <w:t>zi k</w:t>
      </w:r>
      <w:r>
        <w:rPr>
          <w:rStyle w:val="contenttext"/>
          <w:rFonts w:cs="B Zar" w:hint="cs"/>
          <w:color w:val="000000"/>
          <w:sz w:val="36"/>
          <w:szCs w:val="36"/>
        </w:rPr>
        <w:t>ə</w:t>
      </w:r>
      <w:r>
        <w:rPr>
          <w:rStyle w:val="contenttext"/>
          <w:rFonts w:cs="B Zar" w:hint="cs"/>
          <w:color w:val="000000"/>
          <w:sz w:val="36"/>
          <w:szCs w:val="36"/>
        </w:rPr>
        <w:t>lim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lqin olundu. Ad</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tövb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etdi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olunduqdan sonra o, öz m</w:t>
      </w:r>
      <w:r>
        <w:rPr>
          <w:rStyle w:val="contenttext"/>
          <w:rFonts w:cs="B Zar" w:hint="cs"/>
          <w:color w:val="000000"/>
          <w:sz w:val="36"/>
          <w:szCs w:val="36"/>
        </w:rPr>
        <w:t>ə</w:t>
      </w:r>
      <w:r>
        <w:rPr>
          <w:rStyle w:val="contenttext"/>
          <w:rFonts w:cs="B Zar" w:hint="cs"/>
          <w:color w:val="000000"/>
          <w:sz w:val="36"/>
          <w:szCs w:val="36"/>
        </w:rPr>
        <w:t>qamının yenid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Allah d</w:t>
      </w:r>
      <w:r>
        <w:rPr>
          <w:rStyle w:val="contenttext"/>
          <w:rFonts w:cs="B Zar" w:hint="cs"/>
          <w:color w:val="000000"/>
          <w:sz w:val="36"/>
          <w:szCs w:val="36"/>
        </w:rPr>
        <w:t>ə</w:t>
      </w:r>
      <w:r>
        <w:rPr>
          <w:rStyle w:val="contenttext"/>
          <w:rFonts w:cs="B Zar" w:hint="cs"/>
          <w:color w:val="000000"/>
          <w:sz w:val="36"/>
          <w:szCs w:val="36"/>
        </w:rPr>
        <w:t>rgahında geri qaytarıldığ</w:t>
      </w:r>
      <w:r>
        <w:rPr>
          <w:rStyle w:val="contenttext"/>
          <w:rFonts w:cs="B Zar" w:hint="cs"/>
          <w:color w:val="000000"/>
          <w:sz w:val="36"/>
          <w:szCs w:val="36"/>
        </w:rPr>
        <w:t>ını müşahid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di. H</w:t>
      </w:r>
      <w:r>
        <w:rPr>
          <w:rStyle w:val="contenttext"/>
          <w:rFonts w:cs="B Zar" w:hint="cs"/>
          <w:color w:val="000000"/>
          <w:sz w:val="36"/>
          <w:szCs w:val="36"/>
        </w:rPr>
        <w:t>ə</w:t>
      </w:r>
      <w:r>
        <w:rPr>
          <w:rStyle w:val="contenttext"/>
          <w:rFonts w:cs="B Zar" w:hint="cs"/>
          <w:color w:val="000000"/>
          <w:sz w:val="36"/>
          <w:szCs w:val="36"/>
        </w:rPr>
        <w:t>mçinin, öz tövb</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m öz q</w:t>
      </w:r>
      <w:r>
        <w:rPr>
          <w:rStyle w:val="contenttext"/>
          <w:rFonts w:cs="B Zar" w:hint="cs"/>
          <w:color w:val="000000"/>
          <w:sz w:val="36"/>
          <w:szCs w:val="36"/>
        </w:rPr>
        <w:t>ə</w:t>
      </w:r>
      <w:r>
        <w:rPr>
          <w:rStyle w:val="contenttext"/>
          <w:rFonts w:cs="B Zar" w:hint="cs"/>
          <w:color w:val="000000"/>
          <w:sz w:val="36"/>
          <w:szCs w:val="36"/>
        </w:rPr>
        <w:t>dim düşm</w:t>
      </w:r>
      <w:r>
        <w:rPr>
          <w:rStyle w:val="contenttext"/>
          <w:rFonts w:cs="B Zar" w:hint="cs"/>
          <w:color w:val="000000"/>
          <w:sz w:val="36"/>
          <w:szCs w:val="36"/>
        </w:rPr>
        <w:t>ə</w:t>
      </w:r>
      <w:r>
        <w:rPr>
          <w:rStyle w:val="contenttext"/>
          <w:rFonts w:cs="B Zar" w:hint="cs"/>
          <w:color w:val="000000"/>
          <w:sz w:val="36"/>
          <w:szCs w:val="36"/>
        </w:rPr>
        <w:t>ni olan şeytana yenid</w:t>
      </w:r>
      <w:r>
        <w:rPr>
          <w:rStyle w:val="contenttext"/>
          <w:rFonts w:cs="B Zar" w:hint="cs"/>
          <w:color w:val="000000"/>
          <w:sz w:val="36"/>
          <w:szCs w:val="36"/>
        </w:rPr>
        <w:t>ə</w:t>
      </w:r>
      <w:r>
        <w:rPr>
          <w:rStyle w:val="contenttext"/>
          <w:rFonts w:cs="B Zar" w:hint="cs"/>
          <w:color w:val="000000"/>
          <w:sz w:val="36"/>
          <w:szCs w:val="36"/>
        </w:rPr>
        <w:t>n möhk</w:t>
      </w:r>
      <w:r>
        <w:rPr>
          <w:rStyle w:val="contenttext"/>
          <w:rFonts w:cs="B Zar" w:hint="cs"/>
          <w:color w:val="000000"/>
          <w:sz w:val="36"/>
          <w:szCs w:val="36"/>
        </w:rPr>
        <w:t>ə</w:t>
      </w:r>
      <w:r>
        <w:rPr>
          <w:rStyle w:val="contenttext"/>
          <w:rFonts w:cs="B Zar" w:hint="cs"/>
          <w:color w:val="000000"/>
          <w:sz w:val="36"/>
          <w:szCs w:val="36"/>
        </w:rPr>
        <w:t>m bir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vurmuş oldu</w:t>
      </w:r>
      <w:r>
        <w:rPr>
          <w:rStyle w:val="contenttext"/>
          <w:rFonts w:cs="B Zar" w:hint="cs"/>
          <w:color w:val="000000"/>
          <w:sz w:val="36"/>
          <w:szCs w:val="36"/>
          <w:rtl/>
        </w:rPr>
        <w:t>.</w:t>
      </w:r>
    </w:p>
    <w:p w:rsidR="00000000" w:rsidRDefault="00A11CBC" w:rsidP="002E152D">
      <w:pPr>
        <w:pStyle w:val="Heading4"/>
        <w:shd w:val="clear" w:color="auto" w:fill="FFFFFF"/>
        <w:jc w:val="both"/>
        <w:divId w:val="665285108"/>
        <w:rPr>
          <w:rFonts w:eastAsia="Times New Roman" w:cs="B Titr" w:hint="cs"/>
          <w:b w:val="0"/>
          <w:bCs w:val="0"/>
          <w:color w:val="0080C0"/>
          <w:sz w:val="29"/>
          <w:szCs w:val="29"/>
          <w:rtl/>
        </w:rPr>
      </w:pPr>
      <w:r>
        <w:rPr>
          <w:rFonts w:eastAsia="Times New Roman" w:cs="B Titr" w:hint="cs"/>
          <w:b w:val="0"/>
          <w:bCs w:val="0"/>
          <w:color w:val="0080C0"/>
          <w:sz w:val="29"/>
          <w:szCs w:val="29"/>
        </w:rPr>
        <w:t>Həmin kəlmələr nədən ibarət idi</w:t>
      </w:r>
      <w:r>
        <w:rPr>
          <w:rFonts w:eastAsia="Times New Roman" w:cs="B Titr" w:hint="cs"/>
          <w:b w:val="0"/>
          <w:bCs w:val="0"/>
          <w:color w:val="0080C0"/>
          <w:sz w:val="29"/>
          <w:szCs w:val="29"/>
          <w:rtl/>
        </w:rPr>
        <w:t>?</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min onun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Allah d</w:t>
      </w:r>
      <w:r>
        <w:rPr>
          <w:rStyle w:val="contenttext"/>
          <w:rFonts w:cs="B Zar" w:hint="cs"/>
          <w:color w:val="000000"/>
          <w:sz w:val="36"/>
          <w:szCs w:val="36"/>
        </w:rPr>
        <w:t>ə</w:t>
      </w:r>
      <w:r>
        <w:rPr>
          <w:rStyle w:val="contenttext"/>
          <w:rFonts w:cs="B Zar" w:hint="cs"/>
          <w:color w:val="000000"/>
          <w:sz w:val="36"/>
          <w:szCs w:val="36"/>
        </w:rPr>
        <w:t>rgahına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tövb</w:t>
      </w:r>
      <w:r>
        <w:rPr>
          <w:rStyle w:val="contenttext"/>
          <w:rFonts w:cs="B Zar" w:hint="cs"/>
          <w:color w:val="000000"/>
          <w:sz w:val="36"/>
          <w:szCs w:val="36"/>
        </w:rPr>
        <w:t>ə</w:t>
      </w:r>
      <w:r>
        <w:rPr>
          <w:rStyle w:val="contenttext"/>
          <w:rFonts w:cs="B Zar" w:hint="cs"/>
          <w:color w:val="000000"/>
          <w:sz w:val="36"/>
          <w:szCs w:val="36"/>
        </w:rPr>
        <w:t>sinin q</w:t>
      </w:r>
      <w:r>
        <w:rPr>
          <w:rStyle w:val="contenttext"/>
          <w:rFonts w:cs="B Zar" w:hint="cs"/>
          <w:color w:val="000000"/>
          <w:sz w:val="36"/>
          <w:szCs w:val="36"/>
        </w:rPr>
        <w:t>ə</w:t>
      </w:r>
      <w:r>
        <w:rPr>
          <w:rStyle w:val="contenttext"/>
          <w:rFonts w:cs="B Zar" w:hint="cs"/>
          <w:color w:val="000000"/>
          <w:sz w:val="36"/>
          <w:szCs w:val="36"/>
        </w:rPr>
        <w:t>bul olunmasına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n</w:t>
      </w:r>
      <w:r>
        <w:rPr>
          <w:rStyle w:val="contenttext"/>
          <w:rFonts w:cs="B Zar" w:hint="cs"/>
          <w:color w:val="000000"/>
          <w:sz w:val="36"/>
          <w:szCs w:val="36"/>
        </w:rPr>
        <w:t>ə</w:t>
      </w:r>
      <w:r>
        <w:rPr>
          <w:rStyle w:val="contenttext"/>
          <w:rFonts w:cs="B Zar" w:hint="cs"/>
          <w:color w:val="000000"/>
          <w:sz w:val="36"/>
          <w:szCs w:val="36"/>
        </w:rPr>
        <w:t xml:space="preserve">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mövcuddur. Biz onlardan üçünü sizin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n</w:t>
      </w:r>
      <w:r>
        <w:rPr>
          <w:rStyle w:val="contenttext"/>
          <w:rFonts w:cs="B Zar" w:hint="cs"/>
          <w:color w:val="000000"/>
          <w:sz w:val="36"/>
          <w:szCs w:val="36"/>
        </w:rPr>
        <w:t>ə</w:t>
      </w:r>
      <w:r>
        <w:rPr>
          <w:rStyle w:val="contenttext"/>
          <w:rFonts w:cs="B Zar" w:hint="cs"/>
          <w:color w:val="000000"/>
          <w:sz w:val="36"/>
          <w:szCs w:val="36"/>
        </w:rPr>
        <w:t xml:space="preserve">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“Əraf” sur</w:t>
      </w:r>
      <w:r>
        <w:rPr>
          <w:rStyle w:val="contenttext"/>
          <w:rFonts w:cs="B Zar" w:hint="cs"/>
          <w:color w:val="000000"/>
          <w:sz w:val="36"/>
          <w:szCs w:val="36"/>
        </w:rPr>
        <w:t>ə</w:t>
      </w:r>
      <w:r>
        <w:rPr>
          <w:rStyle w:val="contenttext"/>
          <w:rFonts w:cs="B Zar" w:hint="cs"/>
          <w:color w:val="000000"/>
          <w:sz w:val="36"/>
          <w:szCs w:val="36"/>
        </w:rPr>
        <w:t>sinin 23-cü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buyururlur</w:t>
      </w:r>
      <w:r>
        <w:rPr>
          <w:rStyle w:val="contenttext"/>
          <w:rFonts w:cs="B Zar" w:hint="cs"/>
          <w:color w:val="000000"/>
          <w:sz w:val="36"/>
          <w:szCs w:val="36"/>
          <w:rtl/>
        </w:rPr>
        <w:t>:</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tl/>
        </w:rPr>
        <w:t>{...رَبَّنَا ظَلَمْنَا أَنْفُسَنَا وَإِنْ لَمْ</w:t>
      </w:r>
      <w:r>
        <w:rPr>
          <w:rStyle w:val="contenttext"/>
          <w:rFonts w:cs="B Zar" w:hint="cs"/>
          <w:color w:val="000000"/>
          <w:sz w:val="36"/>
          <w:szCs w:val="36"/>
          <w:rtl/>
        </w:rPr>
        <w:t xml:space="preserve"> تَغْفِرْ لَنَا وَتَرْحَمْنَا لَنَکُونَنَّ مِنَ الْخَاسِرِینَ}</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Dedil</w:t>
      </w:r>
      <w:r>
        <w:rPr>
          <w:rStyle w:val="contenttext"/>
          <w:rFonts w:cs="B Zar" w:hint="cs"/>
          <w:color w:val="000000"/>
          <w:sz w:val="36"/>
          <w:szCs w:val="36"/>
        </w:rPr>
        <w:t>ə</w:t>
      </w:r>
      <w:r>
        <w:rPr>
          <w:rStyle w:val="contenttext"/>
          <w:rFonts w:cs="B Zar" w:hint="cs"/>
          <w:color w:val="000000"/>
          <w:sz w:val="36"/>
          <w:szCs w:val="36"/>
        </w:rPr>
        <w:t>r: “Ey R</w:t>
      </w:r>
      <w:r>
        <w:rPr>
          <w:rStyle w:val="contenttext"/>
          <w:rFonts w:cs="B Zar" w:hint="cs"/>
          <w:color w:val="000000"/>
          <w:sz w:val="36"/>
          <w:szCs w:val="36"/>
        </w:rPr>
        <w:t>ə</w:t>
      </w:r>
      <w:r>
        <w:rPr>
          <w:rStyle w:val="contenttext"/>
          <w:rFonts w:cs="B Zar" w:hint="cs"/>
          <w:color w:val="000000"/>
          <w:sz w:val="36"/>
          <w:szCs w:val="36"/>
        </w:rPr>
        <w:t>bbimiz, biz özümüz</w:t>
      </w:r>
      <w:r>
        <w:rPr>
          <w:rStyle w:val="contenttext"/>
          <w:rFonts w:cs="B Zar" w:hint="cs"/>
          <w:color w:val="000000"/>
          <w:sz w:val="36"/>
          <w:szCs w:val="36"/>
        </w:rPr>
        <w:t>ə</w:t>
      </w:r>
      <w:r>
        <w:rPr>
          <w:rStyle w:val="contenttext"/>
          <w:rFonts w:cs="B Zar" w:hint="cs"/>
          <w:color w:val="000000"/>
          <w:sz w:val="36"/>
          <w:szCs w:val="36"/>
        </w:rPr>
        <w:t xml:space="preserve"> zülm etdik,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bizi bağışlamasan v</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mütl</w:t>
      </w:r>
      <w:r>
        <w:rPr>
          <w:rStyle w:val="contenttext"/>
          <w:rFonts w:cs="B Zar" w:hint="cs"/>
          <w:color w:val="000000"/>
          <w:sz w:val="36"/>
          <w:szCs w:val="36"/>
        </w:rPr>
        <w:t>ə</w:t>
      </w:r>
      <w:r>
        <w:rPr>
          <w:rStyle w:val="contenttext"/>
          <w:rFonts w:cs="B Zar" w:hint="cs"/>
          <w:color w:val="000000"/>
          <w:sz w:val="36"/>
          <w:szCs w:val="36"/>
        </w:rPr>
        <w:t>q ziyana uğrayanlardan olacağıq</w:t>
      </w:r>
      <w:r>
        <w:rPr>
          <w:rStyle w:val="contenttext"/>
          <w:rFonts w:cs="B Zar" w:hint="cs"/>
          <w:color w:val="000000"/>
          <w:sz w:val="36"/>
          <w:szCs w:val="36"/>
          <w:rtl/>
        </w:rPr>
        <w:t>”.</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 bu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Allah d</w:t>
      </w:r>
      <w:r>
        <w:rPr>
          <w:rStyle w:val="contenttext"/>
          <w:rFonts w:cs="B Zar" w:hint="cs"/>
          <w:color w:val="000000"/>
          <w:sz w:val="36"/>
          <w:szCs w:val="36"/>
        </w:rPr>
        <w:t>ə</w:t>
      </w:r>
      <w:r>
        <w:rPr>
          <w:rStyle w:val="contenttext"/>
          <w:rFonts w:cs="B Zar" w:hint="cs"/>
          <w:color w:val="000000"/>
          <w:sz w:val="36"/>
          <w:szCs w:val="36"/>
        </w:rPr>
        <w:t>rgahında tövb</w:t>
      </w:r>
      <w:r>
        <w:rPr>
          <w:rStyle w:val="contenttext"/>
          <w:rFonts w:cs="B Zar" w:hint="cs"/>
          <w:color w:val="000000"/>
          <w:sz w:val="36"/>
          <w:szCs w:val="36"/>
        </w:rPr>
        <w:t>ə</w:t>
      </w:r>
      <w:r>
        <w:rPr>
          <w:rStyle w:val="contenttext"/>
          <w:rFonts w:cs="B Zar" w:hint="cs"/>
          <w:color w:val="000000"/>
          <w:sz w:val="36"/>
          <w:szCs w:val="36"/>
        </w:rPr>
        <w:t xml:space="preserve"> etd</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16_1" w:tooltip=" [1] . Mərhum Təbərsi bu nəzəriyyəni Həsən, Qütadə, Əkrəmə və Səid ibn Cübeyr kimi alimlərdən nəql etmişdir (“Məcməul-bəyan”, c.1, səh.89). " w:history="1">
        <w:r>
          <w:rPr>
            <w:rStyle w:val="Hyperlink"/>
            <w:rFonts w:cs="B Zar" w:hint="cs"/>
            <w:sz w:val="36"/>
            <w:szCs w:val="36"/>
            <w:rtl/>
          </w:rPr>
          <w:t>(1)</w:t>
        </w:r>
      </w:hyperlink>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 Mücahidin etiqadına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aşağıdakılar idi</w:t>
      </w:r>
      <w:r>
        <w:rPr>
          <w:rStyle w:val="contenttext"/>
          <w:rFonts w:cs="B Zar" w:hint="cs"/>
          <w:color w:val="000000"/>
          <w:sz w:val="36"/>
          <w:szCs w:val="36"/>
          <w:rtl/>
        </w:rPr>
        <w:t>:</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tl/>
        </w:rPr>
        <w:t>اَللّهُمَّ لا اِلهَ اِلاّ اَنْتَ، سُبْحانَکَ وَبِحَمْدِکَ رَبِّ اِنّی ظَلَمْتُ نَفْسی فَاغْفِرْلی اِنَّکَ خَیْرُ الْغافِرینَ. اَللّهُمَّ لا اِلهَ اِلاّ اَنْتَ، سُبْحانَکَ وَبِحَمْدِک</w:t>
      </w:r>
      <w:r>
        <w:rPr>
          <w:rStyle w:val="contenttext"/>
          <w:rFonts w:cs="B Zar" w:hint="cs"/>
          <w:color w:val="000000"/>
          <w:sz w:val="36"/>
          <w:szCs w:val="36"/>
          <w:rtl/>
        </w:rPr>
        <w:t>َ رَبِّ اِنّی ظَلَمْتُ نَفْسی فَارْحَمْنی، اِنَّکَ اَنْتَ اَرْحَمُ الرّاحِمینَ. اَللّهُمَّ لا اِلهَ</w:t>
      </w:r>
    </w:p>
    <w:p w:rsidR="00000000" w:rsidRDefault="00A11CBC" w:rsidP="002E152D">
      <w:pPr>
        <w:pStyle w:val="contentparagraph"/>
        <w:jc w:val="both"/>
        <w:divId w:val="6652851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A11CBC" w:rsidP="002E152D">
      <w:pPr>
        <w:jc w:val="both"/>
        <w:divId w:val="209250599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Mərhum Təbərsi bu nəzəriyyəni Həsən, Qütadə, Əkrəmə və Səid ibn Cübeyr kimi alimlərdən nəql etmişdir (“</w:t>
      </w:r>
      <w:r>
        <w:rPr>
          <w:rFonts w:eastAsia="Times New Roman" w:cs="B Zar" w:hint="cs"/>
          <w:color w:val="000000"/>
          <w:sz w:val="36"/>
          <w:szCs w:val="36"/>
        </w:rPr>
        <w:t>Məcməul-bəyan”, c.1, səh.89)</w:t>
      </w:r>
      <w:r>
        <w:rPr>
          <w:rFonts w:eastAsia="Times New Roman" w:cs="B Zar" w:hint="cs"/>
          <w:color w:val="000000"/>
          <w:sz w:val="36"/>
          <w:szCs w:val="36"/>
          <w:rtl/>
        </w:rPr>
        <w:t xml:space="preserve">. </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tl/>
        </w:rPr>
        <w:t>اِلاّ اَنْتَ، سُبْحانَکَ وَبِحَمْدِکَ رَبِّ اِنّی ظَلَمْتُ نَفْسی، فَتُبْ عَلَیَّ اِنَّکَ اَنْتَ التَّوّابُ الرَّحیمُ</w:t>
      </w:r>
      <w:hyperlink w:anchor="content_note_217_1" w:tooltip=" [1] . “Ət-Tibyan”, c.1, səh.169. " w:history="1">
        <w:r>
          <w:rPr>
            <w:rStyle w:val="Hyperlink"/>
            <w:rFonts w:cs="B Zar" w:hint="cs"/>
            <w:sz w:val="36"/>
            <w:szCs w:val="36"/>
            <w:rtl/>
          </w:rPr>
          <w:t>(1)</w:t>
        </w:r>
      </w:hyperlink>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w:t>
      </w:r>
      <w:r>
        <w:rPr>
          <w:rStyle w:val="contenttext"/>
          <w:rFonts w:cs="B Zar" w:hint="cs"/>
          <w:color w:val="000000"/>
          <w:sz w:val="36"/>
          <w:szCs w:val="36"/>
        </w:rPr>
        <w:t xml:space="preserve"> heç bir m</w:t>
      </w:r>
      <w:r>
        <w:rPr>
          <w:rStyle w:val="contenttext"/>
          <w:rFonts w:cs="B Zar" w:hint="cs"/>
          <w:color w:val="000000"/>
          <w:sz w:val="36"/>
          <w:szCs w:val="36"/>
        </w:rPr>
        <w:t>ə</w:t>
      </w:r>
      <w:r>
        <w:rPr>
          <w:rStyle w:val="contenttext"/>
          <w:rFonts w:cs="B Zar" w:hint="cs"/>
          <w:color w:val="000000"/>
          <w:sz w:val="36"/>
          <w:szCs w:val="36"/>
        </w:rPr>
        <w:t>bud yoxdur, s</w:t>
      </w:r>
      <w:r>
        <w:rPr>
          <w:rStyle w:val="contenttext"/>
          <w:rFonts w:cs="B Zar" w:hint="cs"/>
          <w:color w:val="000000"/>
          <w:sz w:val="36"/>
          <w:szCs w:val="36"/>
        </w:rPr>
        <w:t>ə</w:t>
      </w:r>
      <w:r>
        <w:rPr>
          <w:rStyle w:val="contenttext"/>
          <w:rFonts w:cs="B Zar" w:hint="cs"/>
          <w:color w:val="000000"/>
          <w:sz w:val="36"/>
          <w:szCs w:val="36"/>
        </w:rPr>
        <w:t>n pak v</w:t>
      </w:r>
      <w:r>
        <w:rPr>
          <w:rStyle w:val="contenttext"/>
          <w:rFonts w:cs="B Zar" w:hint="cs"/>
          <w:color w:val="000000"/>
          <w:sz w:val="36"/>
          <w:szCs w:val="36"/>
        </w:rPr>
        <w:t>ə</w:t>
      </w:r>
      <w:r>
        <w:rPr>
          <w:rStyle w:val="contenttext"/>
          <w:rFonts w:cs="B Zar" w:hint="cs"/>
          <w:color w:val="000000"/>
          <w:sz w:val="36"/>
          <w:szCs w:val="36"/>
        </w:rPr>
        <w:t xml:space="preserve"> 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sitayişl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şğulam. İlahi! M</w:t>
      </w:r>
      <w:r>
        <w:rPr>
          <w:rStyle w:val="contenttext"/>
          <w:rFonts w:cs="B Zar" w:hint="cs"/>
          <w:color w:val="000000"/>
          <w:sz w:val="36"/>
          <w:szCs w:val="36"/>
        </w:rPr>
        <w:t>ə</w:t>
      </w:r>
      <w:r>
        <w:rPr>
          <w:rStyle w:val="contenttext"/>
          <w:rFonts w:cs="B Zar" w:hint="cs"/>
          <w:color w:val="000000"/>
          <w:sz w:val="36"/>
          <w:szCs w:val="36"/>
        </w:rPr>
        <w:t>n özüm</w:t>
      </w:r>
      <w:r>
        <w:rPr>
          <w:rStyle w:val="contenttext"/>
          <w:rFonts w:cs="B Zar" w:hint="cs"/>
          <w:color w:val="000000"/>
          <w:sz w:val="36"/>
          <w:szCs w:val="36"/>
        </w:rPr>
        <w:t>ə</w:t>
      </w:r>
      <w:r>
        <w:rPr>
          <w:rStyle w:val="contenttext"/>
          <w:rFonts w:cs="B Zar" w:hint="cs"/>
          <w:color w:val="000000"/>
          <w:sz w:val="36"/>
          <w:szCs w:val="36"/>
        </w:rPr>
        <w:t xml:space="preserve"> zülm etdim, m</w:t>
      </w:r>
      <w:r>
        <w:rPr>
          <w:rStyle w:val="contenttext"/>
          <w:rFonts w:cs="B Zar" w:hint="cs"/>
          <w:color w:val="000000"/>
          <w:sz w:val="36"/>
          <w:szCs w:val="36"/>
        </w:rPr>
        <w:t>ə</w:t>
      </w:r>
      <w:r>
        <w:rPr>
          <w:rStyle w:val="contenttext"/>
          <w:rFonts w:cs="B Zar" w:hint="cs"/>
          <w:color w:val="000000"/>
          <w:sz w:val="36"/>
          <w:szCs w:val="36"/>
        </w:rPr>
        <w:t>ni bağışla, s</w:t>
      </w:r>
      <w:r>
        <w:rPr>
          <w:rStyle w:val="contenttext"/>
          <w:rFonts w:cs="B Zar" w:hint="cs"/>
          <w:color w:val="000000"/>
          <w:sz w:val="36"/>
          <w:szCs w:val="36"/>
        </w:rPr>
        <w:t>ə</w:t>
      </w:r>
      <w:r>
        <w:rPr>
          <w:rStyle w:val="contenttext"/>
          <w:rFonts w:cs="B Zar" w:hint="cs"/>
          <w:color w:val="000000"/>
          <w:sz w:val="36"/>
          <w:szCs w:val="36"/>
        </w:rPr>
        <w:t xml:space="preserve">n bağışlayanların </w:t>
      </w:r>
      <w:r>
        <w:rPr>
          <w:rStyle w:val="contenttext"/>
          <w:rFonts w:cs="B Zar" w:hint="cs"/>
          <w:color w:val="000000"/>
          <w:sz w:val="36"/>
          <w:szCs w:val="36"/>
        </w:rPr>
        <w:t>ə</w:t>
      </w:r>
      <w:r>
        <w:rPr>
          <w:rStyle w:val="contenttext"/>
          <w:rFonts w:cs="B Zar" w:hint="cs"/>
          <w:color w:val="000000"/>
          <w:sz w:val="36"/>
          <w:szCs w:val="36"/>
        </w:rPr>
        <w:t>n yaxşısısan. İlahi!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heç bir m</w:t>
      </w:r>
      <w:r>
        <w:rPr>
          <w:rStyle w:val="contenttext"/>
          <w:rFonts w:cs="B Zar" w:hint="cs"/>
          <w:color w:val="000000"/>
          <w:sz w:val="36"/>
          <w:szCs w:val="36"/>
        </w:rPr>
        <w:t>ə</w:t>
      </w:r>
      <w:r>
        <w:rPr>
          <w:rStyle w:val="contenttext"/>
          <w:rFonts w:cs="B Zar" w:hint="cs"/>
          <w:color w:val="000000"/>
          <w:sz w:val="36"/>
          <w:szCs w:val="36"/>
        </w:rPr>
        <w:t>bud yoxdur, s</w:t>
      </w:r>
      <w:r>
        <w:rPr>
          <w:rStyle w:val="contenttext"/>
          <w:rFonts w:cs="B Zar" w:hint="cs"/>
          <w:color w:val="000000"/>
          <w:sz w:val="36"/>
          <w:szCs w:val="36"/>
        </w:rPr>
        <w:t>ə</w:t>
      </w:r>
      <w:r>
        <w:rPr>
          <w:rStyle w:val="contenttext"/>
          <w:rFonts w:cs="B Zar" w:hint="cs"/>
          <w:color w:val="000000"/>
          <w:sz w:val="36"/>
          <w:szCs w:val="36"/>
        </w:rPr>
        <w:t>n pak v</w:t>
      </w:r>
      <w:r>
        <w:rPr>
          <w:rStyle w:val="contenttext"/>
          <w:rFonts w:cs="B Zar" w:hint="cs"/>
          <w:color w:val="000000"/>
          <w:sz w:val="36"/>
          <w:szCs w:val="36"/>
        </w:rPr>
        <w:t>ə</w:t>
      </w:r>
      <w:r>
        <w:rPr>
          <w:rStyle w:val="contenttext"/>
          <w:rFonts w:cs="B Zar" w:hint="cs"/>
          <w:color w:val="000000"/>
          <w:sz w:val="36"/>
          <w:szCs w:val="36"/>
        </w:rPr>
        <w:t xml:space="preserve"> 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sitayi</w:t>
      </w:r>
      <w:r>
        <w:rPr>
          <w:rStyle w:val="contenttext"/>
          <w:rFonts w:cs="B Zar" w:hint="cs"/>
          <w:color w:val="000000"/>
          <w:sz w:val="36"/>
          <w:szCs w:val="36"/>
        </w:rPr>
        <w:t>şl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şğulam. İlahi! M</w:t>
      </w:r>
      <w:r>
        <w:rPr>
          <w:rStyle w:val="contenttext"/>
          <w:rFonts w:cs="B Zar" w:hint="cs"/>
          <w:color w:val="000000"/>
          <w:sz w:val="36"/>
          <w:szCs w:val="36"/>
        </w:rPr>
        <w:t>ə</w:t>
      </w:r>
      <w:r>
        <w:rPr>
          <w:rStyle w:val="contenttext"/>
          <w:rFonts w:cs="B Zar" w:hint="cs"/>
          <w:color w:val="000000"/>
          <w:sz w:val="36"/>
          <w:szCs w:val="36"/>
        </w:rPr>
        <w:t>n özüm</w:t>
      </w:r>
      <w:r>
        <w:rPr>
          <w:rStyle w:val="contenttext"/>
          <w:rFonts w:cs="B Zar" w:hint="cs"/>
          <w:color w:val="000000"/>
          <w:sz w:val="36"/>
          <w:szCs w:val="36"/>
        </w:rPr>
        <w:t>ə</w:t>
      </w:r>
      <w:r>
        <w:rPr>
          <w:rStyle w:val="contenttext"/>
          <w:rFonts w:cs="B Zar" w:hint="cs"/>
          <w:color w:val="000000"/>
          <w:sz w:val="36"/>
          <w:szCs w:val="36"/>
        </w:rPr>
        <w:t xml:space="preserve"> zülm etdim,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 el</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himlil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himlisis</w:t>
      </w:r>
      <w:r>
        <w:rPr>
          <w:rStyle w:val="contenttext"/>
          <w:rFonts w:cs="B Zar" w:hint="cs"/>
          <w:color w:val="000000"/>
          <w:sz w:val="36"/>
          <w:szCs w:val="36"/>
        </w:rPr>
        <w:t>ə</w:t>
      </w:r>
      <w:r>
        <w:rPr>
          <w:rStyle w:val="contenttext"/>
          <w:rFonts w:cs="B Zar" w:hint="cs"/>
          <w:color w:val="000000"/>
          <w:sz w:val="36"/>
          <w:szCs w:val="36"/>
        </w:rPr>
        <w:t>n. İlahi!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heç bir m</w:t>
      </w:r>
      <w:r>
        <w:rPr>
          <w:rStyle w:val="contenttext"/>
          <w:rFonts w:cs="B Zar" w:hint="cs"/>
          <w:color w:val="000000"/>
          <w:sz w:val="36"/>
          <w:szCs w:val="36"/>
        </w:rPr>
        <w:t>ə</w:t>
      </w:r>
      <w:r>
        <w:rPr>
          <w:rStyle w:val="contenttext"/>
          <w:rFonts w:cs="B Zar" w:hint="cs"/>
          <w:color w:val="000000"/>
          <w:sz w:val="36"/>
          <w:szCs w:val="36"/>
        </w:rPr>
        <w:t>bud yoxdur, s</w:t>
      </w:r>
      <w:r>
        <w:rPr>
          <w:rStyle w:val="contenttext"/>
          <w:rFonts w:cs="B Zar" w:hint="cs"/>
          <w:color w:val="000000"/>
          <w:sz w:val="36"/>
          <w:szCs w:val="36"/>
        </w:rPr>
        <w:t>ə</w:t>
      </w:r>
      <w:r>
        <w:rPr>
          <w:rStyle w:val="contenttext"/>
          <w:rFonts w:cs="B Zar" w:hint="cs"/>
          <w:color w:val="000000"/>
          <w:sz w:val="36"/>
          <w:szCs w:val="36"/>
        </w:rPr>
        <w:t>n pak v</w:t>
      </w:r>
      <w:r>
        <w:rPr>
          <w:rStyle w:val="contenttext"/>
          <w:rFonts w:cs="B Zar" w:hint="cs"/>
          <w:color w:val="000000"/>
          <w:sz w:val="36"/>
          <w:szCs w:val="36"/>
        </w:rPr>
        <w:t>ə</w:t>
      </w:r>
      <w:r>
        <w:rPr>
          <w:rStyle w:val="contenttext"/>
          <w:rFonts w:cs="B Zar" w:hint="cs"/>
          <w:color w:val="000000"/>
          <w:sz w:val="36"/>
          <w:szCs w:val="36"/>
        </w:rPr>
        <w:t xml:space="preserve"> 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hs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sitayişl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şğulam. İlahi! M</w:t>
      </w:r>
      <w:r>
        <w:rPr>
          <w:rStyle w:val="contenttext"/>
          <w:rFonts w:cs="B Zar" w:hint="cs"/>
          <w:color w:val="000000"/>
          <w:sz w:val="36"/>
          <w:szCs w:val="36"/>
        </w:rPr>
        <w:t>ə</w:t>
      </w:r>
      <w:r>
        <w:rPr>
          <w:rStyle w:val="contenttext"/>
          <w:rFonts w:cs="B Zar" w:hint="cs"/>
          <w:color w:val="000000"/>
          <w:sz w:val="36"/>
          <w:szCs w:val="36"/>
        </w:rPr>
        <w:t>n özüm</w:t>
      </w:r>
      <w:r>
        <w:rPr>
          <w:rStyle w:val="contenttext"/>
          <w:rFonts w:cs="B Zar" w:hint="cs"/>
          <w:color w:val="000000"/>
          <w:sz w:val="36"/>
          <w:szCs w:val="36"/>
        </w:rPr>
        <w:t>ə</w:t>
      </w:r>
      <w:r>
        <w:rPr>
          <w:rStyle w:val="contenttext"/>
          <w:rFonts w:cs="B Zar" w:hint="cs"/>
          <w:color w:val="000000"/>
          <w:sz w:val="36"/>
          <w:szCs w:val="36"/>
        </w:rPr>
        <w:t xml:space="preserve"> zülm etdim, m</w:t>
      </w:r>
      <w:r>
        <w:rPr>
          <w:rStyle w:val="contenttext"/>
          <w:rFonts w:cs="B Zar" w:hint="cs"/>
          <w:color w:val="000000"/>
          <w:sz w:val="36"/>
          <w:szCs w:val="36"/>
        </w:rPr>
        <w:t>ə</w:t>
      </w:r>
      <w:r>
        <w:rPr>
          <w:rStyle w:val="contenttext"/>
          <w:rFonts w:cs="B Zar" w:hint="cs"/>
          <w:color w:val="000000"/>
          <w:sz w:val="36"/>
          <w:szCs w:val="36"/>
        </w:rPr>
        <w:t>nim tövb</w:t>
      </w:r>
      <w:r>
        <w:rPr>
          <w:rStyle w:val="contenttext"/>
          <w:rFonts w:cs="B Zar" w:hint="cs"/>
          <w:color w:val="000000"/>
          <w:sz w:val="36"/>
          <w:szCs w:val="36"/>
        </w:rPr>
        <w:t>ə</w:t>
      </w:r>
      <w:r>
        <w:rPr>
          <w:rStyle w:val="contenttext"/>
          <w:rFonts w:cs="B Zar" w:hint="cs"/>
          <w:color w:val="000000"/>
          <w:sz w:val="36"/>
          <w:szCs w:val="36"/>
        </w:rPr>
        <w:t>mi q</w:t>
      </w:r>
      <w:r>
        <w:rPr>
          <w:rStyle w:val="contenttext"/>
          <w:rFonts w:cs="B Zar" w:hint="cs"/>
          <w:color w:val="000000"/>
          <w:sz w:val="36"/>
          <w:szCs w:val="36"/>
        </w:rPr>
        <w:t>ə</w:t>
      </w:r>
      <w:r>
        <w:rPr>
          <w:rStyle w:val="contenttext"/>
          <w:rFonts w:cs="B Zar" w:hint="cs"/>
          <w:color w:val="000000"/>
          <w:sz w:val="36"/>
          <w:szCs w:val="36"/>
        </w:rPr>
        <w:t>bul et, s</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mehribansan</w:t>
      </w:r>
      <w:r>
        <w:rPr>
          <w:rStyle w:val="contenttext"/>
          <w:rFonts w:cs="B Zar" w:hint="cs"/>
          <w:color w:val="000000"/>
          <w:sz w:val="36"/>
          <w:szCs w:val="36"/>
          <w:rtl/>
        </w:rPr>
        <w:t>”.</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Hüseyndir(</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 bu beş ş</w:t>
      </w:r>
      <w:r>
        <w:rPr>
          <w:rStyle w:val="contenttext"/>
          <w:rFonts w:cs="B Zar" w:hint="cs"/>
          <w:color w:val="000000"/>
          <w:sz w:val="36"/>
          <w:szCs w:val="36"/>
        </w:rPr>
        <w:t>ə</w:t>
      </w:r>
      <w:r>
        <w:rPr>
          <w:rStyle w:val="contenttext"/>
          <w:rFonts w:cs="B Zar" w:hint="cs"/>
          <w:color w:val="000000"/>
          <w:sz w:val="36"/>
          <w:szCs w:val="36"/>
        </w:rPr>
        <w:t>xsin adına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seç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 d</w:t>
      </w:r>
      <w:r>
        <w:rPr>
          <w:rStyle w:val="contenttext"/>
          <w:rFonts w:cs="B Zar" w:hint="cs"/>
          <w:color w:val="000000"/>
          <w:sz w:val="36"/>
          <w:szCs w:val="36"/>
        </w:rPr>
        <w:t>ə</w:t>
      </w:r>
      <w:r>
        <w:rPr>
          <w:rStyle w:val="contenttext"/>
          <w:rFonts w:cs="B Zar" w:hint="cs"/>
          <w:color w:val="000000"/>
          <w:sz w:val="36"/>
          <w:szCs w:val="36"/>
        </w:rPr>
        <w:t>rgahında tövb</w:t>
      </w:r>
      <w:r>
        <w:rPr>
          <w:rStyle w:val="contenttext"/>
          <w:rFonts w:cs="B Zar" w:hint="cs"/>
          <w:color w:val="000000"/>
          <w:sz w:val="36"/>
          <w:szCs w:val="36"/>
        </w:rPr>
        <w:t>ə</w:t>
      </w:r>
      <w:r>
        <w:rPr>
          <w:rStyle w:val="contenttext"/>
          <w:rFonts w:cs="B Zar" w:hint="cs"/>
          <w:color w:val="000000"/>
          <w:sz w:val="36"/>
          <w:szCs w:val="36"/>
        </w:rPr>
        <w:t xml:space="preserve"> etdi v</w:t>
      </w:r>
      <w:r>
        <w:rPr>
          <w:rStyle w:val="contenttext"/>
          <w:rFonts w:cs="B Zar" w:hint="cs"/>
          <w:color w:val="000000"/>
          <w:sz w:val="36"/>
          <w:szCs w:val="36"/>
        </w:rPr>
        <w:t>ə</w:t>
      </w:r>
      <w:r>
        <w:rPr>
          <w:rStyle w:val="contenttext"/>
          <w:rFonts w:cs="B Zar" w:hint="cs"/>
          <w:color w:val="000000"/>
          <w:sz w:val="36"/>
          <w:szCs w:val="36"/>
        </w:rPr>
        <w:t xml:space="preserve"> onların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olundu</w:t>
      </w:r>
      <w:r>
        <w:rPr>
          <w:rStyle w:val="contenttext"/>
          <w:rFonts w:cs="B Zar" w:hint="cs"/>
          <w:color w:val="000000"/>
          <w:sz w:val="36"/>
          <w:szCs w:val="36"/>
          <w:rtl/>
        </w:rPr>
        <w:t>.</w:t>
      </w:r>
      <w:hyperlink w:anchor="content_note_217_2" w:tooltip=" [2] . “Məcməul-bəyan”, c.1, səh.8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Yuxarıdakı ehtimalların da düzgün olması mümkünlüyün</w:t>
      </w:r>
      <w:r>
        <w:rPr>
          <w:rStyle w:val="contenttext"/>
          <w:rFonts w:cs="B Zar" w:hint="cs"/>
          <w:color w:val="000000"/>
          <w:sz w:val="36"/>
          <w:szCs w:val="36"/>
        </w:rPr>
        <w:t>ə</w:t>
      </w:r>
      <w:r>
        <w:rPr>
          <w:rStyle w:val="contenttext"/>
          <w:rFonts w:cs="B Zar" w:hint="cs"/>
          <w:color w:val="000000"/>
          <w:sz w:val="36"/>
          <w:szCs w:val="36"/>
        </w:rPr>
        <w:t xml:space="preserve"> baxamyaraq,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üçüncü ehtimalı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daha artıq t</w:t>
      </w:r>
      <w:r>
        <w:rPr>
          <w:rStyle w:val="contenttext"/>
          <w:rFonts w:cs="B Zar" w:hint="cs"/>
          <w:color w:val="000000"/>
          <w:sz w:val="36"/>
          <w:szCs w:val="36"/>
        </w:rPr>
        <w:t>ə</w:t>
      </w:r>
      <w:r>
        <w:rPr>
          <w:rStyle w:val="contenttext"/>
          <w:rFonts w:cs="B Zar" w:hint="cs"/>
          <w:color w:val="000000"/>
          <w:sz w:val="36"/>
          <w:szCs w:val="36"/>
        </w:rPr>
        <w:t>kid ed</w:t>
      </w:r>
      <w:r>
        <w:rPr>
          <w:rStyle w:val="contenttext"/>
          <w:rFonts w:cs="B Zar" w:hint="cs"/>
          <w:color w:val="000000"/>
          <w:sz w:val="36"/>
          <w:szCs w:val="36"/>
        </w:rPr>
        <w:t>ə</w:t>
      </w:r>
      <w:r>
        <w:rPr>
          <w:rStyle w:val="contenttext"/>
          <w:rFonts w:cs="B Zar" w:hint="cs"/>
          <w:color w:val="000000"/>
          <w:sz w:val="36"/>
          <w:szCs w:val="36"/>
        </w:rPr>
        <w:t>n ço</w:t>
      </w:r>
      <w:r>
        <w:rPr>
          <w:rStyle w:val="contenttext"/>
          <w:rFonts w:cs="B Zar" w:hint="cs"/>
          <w:color w:val="000000"/>
          <w:sz w:val="36"/>
          <w:szCs w:val="36"/>
        </w:rPr>
        <w:t>xlu sayda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mövcuddur.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min bu beş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mseye t</w:t>
      </w:r>
      <w:r>
        <w:rPr>
          <w:rStyle w:val="contenttext"/>
          <w:rFonts w:cs="B Zar" w:hint="cs"/>
          <w:color w:val="000000"/>
          <w:sz w:val="36"/>
          <w:szCs w:val="36"/>
        </w:rPr>
        <w:t>ə</w:t>
      </w:r>
      <w:r>
        <w:rPr>
          <w:rStyle w:val="contenttext"/>
          <w:rFonts w:cs="B Zar" w:hint="cs"/>
          <w:color w:val="000000"/>
          <w:sz w:val="36"/>
          <w:szCs w:val="36"/>
        </w:rPr>
        <w:t>yyib</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v</w:t>
      </w:r>
      <w:r>
        <w:rPr>
          <w:rStyle w:val="contenttext"/>
          <w:rFonts w:cs="B Zar" w:hint="cs"/>
          <w:color w:val="000000"/>
          <w:sz w:val="36"/>
          <w:szCs w:val="36"/>
        </w:rPr>
        <w:t>ə</w:t>
      </w:r>
      <w:r>
        <w:rPr>
          <w:rStyle w:val="contenttext"/>
          <w:rFonts w:cs="B Zar" w:hint="cs"/>
          <w:color w:val="000000"/>
          <w:sz w:val="36"/>
          <w:szCs w:val="36"/>
        </w:rPr>
        <w:t xml:space="preserve"> dild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iki ehtimalda qeyd edil</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xml:space="preserve"> etdiyini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mümkündür</w:t>
      </w:r>
      <w:r>
        <w:rPr>
          <w:rStyle w:val="contenttext"/>
          <w:rFonts w:cs="B Zar" w:hint="cs"/>
          <w:color w:val="000000"/>
          <w:sz w:val="36"/>
          <w:szCs w:val="36"/>
          <w:rtl/>
        </w:rPr>
        <w:t>.</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Pr>
        <w:t xml:space="preserve">Qeyd etdiyimiz kimi,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şi</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 xml:space="preserve">bul etdiyi üçüncü </w:t>
      </w:r>
      <w:r>
        <w:rPr>
          <w:rStyle w:val="contenttext"/>
          <w:rFonts w:cs="B Zar" w:hint="cs"/>
          <w:color w:val="000000"/>
          <w:sz w:val="36"/>
          <w:szCs w:val="36"/>
        </w:rPr>
        <w:t>ehtimala daha artıq üstünlük vermiş v</w:t>
      </w:r>
      <w:r>
        <w:rPr>
          <w:rStyle w:val="contenttext"/>
          <w:rFonts w:cs="B Zar" w:hint="cs"/>
          <w:color w:val="000000"/>
          <w:sz w:val="36"/>
          <w:szCs w:val="36"/>
        </w:rPr>
        <w:t>ə</w:t>
      </w:r>
      <w:r>
        <w:rPr>
          <w:rStyle w:val="contenttext"/>
          <w:rFonts w:cs="B Zar" w:hint="cs"/>
          <w:color w:val="000000"/>
          <w:sz w:val="36"/>
          <w:szCs w:val="36"/>
        </w:rPr>
        <w:t xml:space="preserve">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Biz onlardan s</w:t>
      </w:r>
      <w:r>
        <w:rPr>
          <w:rStyle w:val="contenttext"/>
          <w:rFonts w:cs="B Zar" w:hint="cs"/>
          <w:color w:val="000000"/>
          <w:sz w:val="36"/>
          <w:szCs w:val="36"/>
        </w:rPr>
        <w:t>ə</w:t>
      </w:r>
      <w:r>
        <w:rPr>
          <w:rStyle w:val="contenttext"/>
          <w:rFonts w:cs="B Zar" w:hint="cs"/>
          <w:color w:val="000000"/>
          <w:sz w:val="36"/>
          <w:szCs w:val="36"/>
        </w:rPr>
        <w:t>kkiz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edirirk</w:t>
      </w:r>
      <w:r>
        <w:rPr>
          <w:rStyle w:val="contenttext"/>
          <w:rFonts w:cs="B Zar" w:hint="cs"/>
          <w:color w:val="000000"/>
          <w:sz w:val="36"/>
          <w:szCs w:val="36"/>
          <w:rtl/>
        </w:rPr>
        <w:t>:</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Beyh</w:t>
      </w:r>
      <w:r>
        <w:rPr>
          <w:rStyle w:val="contenttext"/>
          <w:rFonts w:cs="B Zar" w:hint="cs"/>
          <w:color w:val="000000"/>
          <w:sz w:val="36"/>
          <w:szCs w:val="36"/>
        </w:rPr>
        <w:t>ə</w:t>
      </w:r>
      <w:r>
        <w:rPr>
          <w:rStyle w:val="contenttext"/>
          <w:rFonts w:cs="B Zar" w:hint="cs"/>
          <w:color w:val="000000"/>
          <w:sz w:val="36"/>
          <w:szCs w:val="36"/>
        </w:rPr>
        <w:t>qi, “D</w:t>
      </w:r>
      <w:r>
        <w:rPr>
          <w:rStyle w:val="contenttext"/>
          <w:rFonts w:cs="B Zar" w:hint="cs"/>
          <w:color w:val="000000"/>
          <w:sz w:val="36"/>
          <w:szCs w:val="36"/>
        </w:rPr>
        <w:t>ə</w:t>
      </w:r>
      <w:r>
        <w:rPr>
          <w:rStyle w:val="contenttext"/>
          <w:rFonts w:cs="B Zar" w:hint="cs"/>
          <w:color w:val="000000"/>
          <w:sz w:val="36"/>
          <w:szCs w:val="36"/>
        </w:rPr>
        <w:t>lailun-nubuvv</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217_3" w:tooltip=" [3] . “Ehqaqul-həqq”, c.3, səh.76-da nəql edilənlərə əsasən. " w:history="1">
        <w:r>
          <w:rPr>
            <w:rStyle w:val="Hyperlink"/>
            <w:rFonts w:cs="B Zar" w:hint="cs"/>
            <w:sz w:val="36"/>
            <w:szCs w:val="36"/>
            <w:rtl/>
          </w:rPr>
          <w:t>(3)</w:t>
        </w:r>
      </w:hyperlink>
      <w:r>
        <w:rPr>
          <w:rStyle w:val="contenttext"/>
          <w:rFonts w:cs="B Zar" w:hint="cs"/>
          <w:color w:val="000000"/>
          <w:sz w:val="36"/>
          <w:szCs w:val="36"/>
          <w:rtl/>
        </w:rPr>
        <w:t>;</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İbn Əsakir, “Müsn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hyperlink w:anchor="content_note_217_4" w:tooltip=" [4] . Həmin yer, səh.77. " w:history="1">
        <w:r>
          <w:rPr>
            <w:rStyle w:val="Hyperlink"/>
            <w:rFonts w:cs="B Zar" w:hint="cs"/>
            <w:sz w:val="36"/>
            <w:szCs w:val="36"/>
            <w:rtl/>
          </w:rPr>
          <w:t>(4)</w:t>
        </w:r>
      </w:hyperlink>
      <w:r>
        <w:rPr>
          <w:rStyle w:val="contenttext"/>
          <w:rFonts w:cs="B Zar" w:hint="cs"/>
          <w:color w:val="000000"/>
          <w:sz w:val="36"/>
          <w:szCs w:val="36"/>
          <w:rtl/>
        </w:rPr>
        <w:t>;</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Süyuti, “Durrul-m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hyperlink w:anchor="content_note_217_5" w:tooltip=" [5] . “Əd-Durrul-mənsur”, c.1, səh.60 (“Ehqaqul-həqq”, c.3, səh.78-də nəql edilənlərə əsasən).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6072037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A11CBC" w:rsidP="002E152D">
      <w:pPr>
        <w:jc w:val="both"/>
        <w:divId w:val="48544231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Ət-Tibyan”, c.1, səh.169</w:t>
      </w:r>
      <w:r>
        <w:rPr>
          <w:rFonts w:eastAsia="Times New Roman" w:cs="B Zar" w:hint="cs"/>
          <w:color w:val="000000"/>
          <w:sz w:val="36"/>
          <w:szCs w:val="36"/>
          <w:rtl/>
        </w:rPr>
        <w:t xml:space="preserve">. </w:t>
      </w:r>
    </w:p>
    <w:p w:rsidR="00000000" w:rsidRDefault="00A11CBC" w:rsidP="002E152D">
      <w:pPr>
        <w:jc w:val="both"/>
        <w:divId w:val="208117058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Məcməul-bəyan”, c.1, səh.89</w:t>
      </w:r>
      <w:r>
        <w:rPr>
          <w:rFonts w:eastAsia="Times New Roman" w:cs="B Zar" w:hint="cs"/>
          <w:color w:val="000000"/>
          <w:sz w:val="36"/>
          <w:szCs w:val="36"/>
          <w:rtl/>
        </w:rPr>
        <w:t xml:space="preserve">. </w:t>
      </w:r>
    </w:p>
    <w:p w:rsidR="00000000" w:rsidRDefault="00A11CBC" w:rsidP="002E152D">
      <w:pPr>
        <w:jc w:val="both"/>
        <w:divId w:val="166180587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Ehqaqul-həqq”, c.3, səh.76-da nəql edilənlərə əsasən</w:t>
      </w:r>
      <w:r>
        <w:rPr>
          <w:rFonts w:eastAsia="Times New Roman" w:cs="B Zar" w:hint="cs"/>
          <w:color w:val="000000"/>
          <w:sz w:val="36"/>
          <w:szCs w:val="36"/>
          <w:rtl/>
        </w:rPr>
        <w:t xml:space="preserve">. </w:t>
      </w:r>
    </w:p>
    <w:p w:rsidR="00000000" w:rsidRDefault="00A11CBC" w:rsidP="002E152D">
      <w:pPr>
        <w:jc w:val="both"/>
        <w:divId w:val="1813018945"/>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Həmin yer, səh.77</w:t>
      </w:r>
      <w:r>
        <w:rPr>
          <w:rFonts w:eastAsia="Times New Roman" w:cs="B Zar" w:hint="cs"/>
          <w:color w:val="000000"/>
          <w:sz w:val="36"/>
          <w:szCs w:val="36"/>
          <w:rtl/>
        </w:rPr>
        <w:t xml:space="preserve">. </w:t>
      </w:r>
    </w:p>
    <w:p w:rsidR="00000000" w:rsidRDefault="00A11CBC" w:rsidP="002E152D">
      <w:pPr>
        <w:jc w:val="both"/>
        <w:divId w:val="1746416102"/>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Əd-Durrul-mənsur”, c.1, səh.60 (“Ehqaqu</w:t>
      </w:r>
      <w:r>
        <w:rPr>
          <w:rFonts w:eastAsia="Times New Roman" w:cs="B Zar" w:hint="cs"/>
          <w:color w:val="000000"/>
          <w:sz w:val="36"/>
          <w:szCs w:val="36"/>
        </w:rPr>
        <w:t>l-həqq”, c.3, səh.78-də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Süyuti, “C</w:t>
      </w:r>
      <w:r>
        <w:rPr>
          <w:rStyle w:val="contenttext"/>
          <w:rFonts w:cs="B Zar" w:hint="cs"/>
          <w:color w:val="000000"/>
          <w:sz w:val="36"/>
          <w:szCs w:val="36"/>
        </w:rPr>
        <w:t>ə</w:t>
      </w:r>
      <w:r>
        <w:rPr>
          <w:rStyle w:val="contenttext"/>
          <w:rFonts w:cs="B Zar" w:hint="cs"/>
          <w:color w:val="000000"/>
          <w:sz w:val="36"/>
          <w:szCs w:val="36"/>
        </w:rPr>
        <w:t>mul-c</w:t>
      </w:r>
      <w:r>
        <w:rPr>
          <w:rStyle w:val="contenttext"/>
          <w:rFonts w:cs="B Zar" w:hint="cs"/>
          <w:color w:val="000000"/>
          <w:sz w:val="36"/>
          <w:szCs w:val="36"/>
        </w:rPr>
        <w:t>ə</w:t>
      </w:r>
      <w:r>
        <w:rPr>
          <w:rStyle w:val="contenttext"/>
          <w:rFonts w:cs="B Zar" w:hint="cs"/>
          <w:color w:val="000000"/>
          <w:sz w:val="36"/>
          <w:szCs w:val="36"/>
        </w:rPr>
        <w:t>vame</w:t>
      </w:r>
      <w:r>
        <w:rPr>
          <w:rStyle w:val="contenttext"/>
          <w:rFonts w:cs="B Zar" w:hint="cs"/>
          <w:color w:val="000000"/>
          <w:sz w:val="36"/>
          <w:szCs w:val="36"/>
          <w:rtl/>
        </w:rPr>
        <w:t>”</w:t>
      </w:r>
      <w:hyperlink w:anchor="content_note_218_1" w:tooltip=" [1] . “Ehqaqul-həqq”, c.3, səh.78-də nəql edilənlərə əsasən. " w:history="1">
        <w:r>
          <w:rPr>
            <w:rStyle w:val="Hyperlink"/>
            <w:rFonts w:cs="B Zar" w:hint="cs"/>
            <w:sz w:val="36"/>
            <w:szCs w:val="36"/>
            <w:rtl/>
          </w:rPr>
          <w:t>(1)</w:t>
        </w:r>
      </w:hyperlink>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Kaşifi, “M</w:t>
      </w:r>
      <w:r>
        <w:rPr>
          <w:rStyle w:val="contenttext"/>
          <w:rFonts w:cs="B Zar" w:hint="cs"/>
          <w:color w:val="000000"/>
          <w:sz w:val="36"/>
          <w:szCs w:val="36"/>
        </w:rPr>
        <w:t>ə</w:t>
      </w:r>
      <w:r>
        <w:rPr>
          <w:rStyle w:val="contenttext"/>
          <w:rFonts w:cs="B Zar" w:hint="cs"/>
          <w:color w:val="000000"/>
          <w:sz w:val="36"/>
          <w:szCs w:val="36"/>
        </w:rPr>
        <w:t>aricun-nubuvv</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218_2" w:tooltip=" [2] . “Məaricun-nubuvvəh”, ikinci rükn, səh.9 (“Ehqaqul-həqq”, c.3, səh.78-də nəql edilənlərə əsasən).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Qubduzi, “Y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218_3" w:tooltip=" [3] . “Yənabiul-məvəddəh”, səh.98 (“Ehqaqul-həqq”, c.3, səh.89-da nəql edilənlərə əsasən). " w:history="1">
        <w:r>
          <w:rPr>
            <w:rStyle w:val="Hyperlink"/>
            <w:rFonts w:cs="B Zar" w:hint="cs"/>
            <w:sz w:val="36"/>
            <w:szCs w:val="36"/>
            <w:rtl/>
          </w:rPr>
          <w:t>(3)</w:t>
        </w:r>
      </w:hyperlink>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İbnil Muğaz</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naqib</w:t>
      </w:r>
      <w:r>
        <w:rPr>
          <w:rStyle w:val="contenttext"/>
          <w:rFonts w:cs="B Zar" w:hint="cs"/>
          <w:color w:val="000000"/>
          <w:sz w:val="36"/>
          <w:szCs w:val="36"/>
          <w:rtl/>
        </w:rPr>
        <w:t>”</w:t>
      </w:r>
      <w:hyperlink w:anchor="content_note_218_4" w:tooltip=" [4] . “Ehqaqul-həqq”, c.3, səh.77-də nəql edilənlərə əsasən. " w:history="1">
        <w:r>
          <w:rPr>
            <w:rStyle w:val="Hyperlink"/>
            <w:rFonts w:cs="B Zar" w:hint="cs"/>
            <w:sz w:val="36"/>
            <w:szCs w:val="36"/>
            <w:rtl/>
          </w:rPr>
          <w:t>(4)</w:t>
        </w:r>
      </w:hyperlink>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tn</w:t>
      </w:r>
      <w:r>
        <w:rPr>
          <w:rStyle w:val="contenttext"/>
          <w:rFonts w:cs="B Zar" w:hint="cs"/>
          <w:color w:val="000000"/>
          <w:sz w:val="36"/>
          <w:szCs w:val="36"/>
        </w:rPr>
        <w:t>ə</w:t>
      </w:r>
      <w:r>
        <w:rPr>
          <w:rStyle w:val="contenttext"/>
          <w:rFonts w:cs="B Zar" w:hint="cs"/>
          <w:color w:val="000000"/>
          <w:sz w:val="36"/>
          <w:szCs w:val="36"/>
        </w:rPr>
        <w:t>zi, “X</w:t>
      </w:r>
      <w:r>
        <w:rPr>
          <w:rStyle w:val="contenttext"/>
          <w:rFonts w:cs="B Zar" w:hint="cs"/>
          <w:color w:val="000000"/>
          <w:sz w:val="36"/>
          <w:szCs w:val="36"/>
        </w:rPr>
        <w:t>ə</w:t>
      </w:r>
      <w:r>
        <w:rPr>
          <w:rStyle w:val="contenttext"/>
          <w:rFonts w:cs="B Zar" w:hint="cs"/>
          <w:color w:val="000000"/>
          <w:sz w:val="36"/>
          <w:szCs w:val="36"/>
        </w:rPr>
        <w:t>saisul-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218_5" w:tooltip=" [5] . Həmin yerdə, səh.78.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qeyd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Pr>
        <w:t>A) İbn Muğaz</w:t>
      </w:r>
      <w:r>
        <w:rPr>
          <w:rStyle w:val="contenttext"/>
          <w:rFonts w:cs="B Zar" w:hint="cs"/>
          <w:color w:val="000000"/>
          <w:sz w:val="36"/>
          <w:szCs w:val="36"/>
        </w:rPr>
        <w:t>ə</w:t>
      </w:r>
      <w:r>
        <w:rPr>
          <w:rStyle w:val="contenttext"/>
          <w:rFonts w:cs="B Zar" w:hint="cs"/>
          <w:color w:val="000000"/>
          <w:sz w:val="36"/>
          <w:szCs w:val="36"/>
        </w:rPr>
        <w:t>li İbn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 xml:space="preserve">سُئِلَ رَسُولُ اللهِ| عَنِ </w:t>
      </w:r>
      <w:r>
        <w:rPr>
          <w:rStyle w:val="contenttext"/>
          <w:rFonts w:cs="B Zar" w:hint="cs"/>
          <w:color w:val="000000"/>
          <w:sz w:val="36"/>
          <w:szCs w:val="36"/>
          <w:rtl/>
        </w:rPr>
        <w:t>الْکَلِماتِ الَّتی تَلَقّاها آدَمَ، قال: سَئَلَهُ آدَمُ بِحَقِّ مُحَمَّد وَعَلِیٍّ وَفاطِمَهَ وَالْحَسَنِ وَالْحُسَیْنِ اِلاّ ما تُبْتَ عَلَیْهِ فَتابَ عَلَیْهِ</w:t>
      </w:r>
      <w:hyperlink w:anchor="content_note_218_6" w:tooltip=" [6] . Yenə orda, səh.76. " w:history="1">
        <w:r>
          <w:rPr>
            <w:rStyle w:val="Hyperlink"/>
            <w:rFonts w:cs="B Zar" w:hint="cs"/>
            <w:sz w:val="36"/>
            <w:szCs w:val="36"/>
            <w:rtl/>
          </w:rPr>
          <w:t>(6)</w:t>
        </w:r>
      </w:hyperlink>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lqin edil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min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etmiş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olunmuşdu)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n</w:t>
      </w:r>
      <w:r>
        <w:rPr>
          <w:rStyle w:val="contenttext"/>
          <w:rFonts w:cs="B Zar" w:hint="cs"/>
          <w:color w:val="000000"/>
          <w:sz w:val="36"/>
          <w:szCs w:val="36"/>
        </w:rPr>
        <w:t>ə</w:t>
      </w:r>
      <w:r>
        <w:rPr>
          <w:rStyle w:val="contenttext"/>
          <w:rFonts w:cs="B Zar" w:hint="cs"/>
          <w:color w:val="000000"/>
          <w:sz w:val="36"/>
          <w:szCs w:val="36"/>
        </w:rPr>
        <w:t xml:space="preserve"> olduğu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soruşulduqda,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cavab verir: “Ad</w:t>
      </w:r>
      <w:r>
        <w:rPr>
          <w:rStyle w:val="contenttext"/>
          <w:rFonts w:cs="B Zar" w:hint="cs"/>
          <w:color w:val="000000"/>
          <w:sz w:val="36"/>
          <w:szCs w:val="36"/>
        </w:rPr>
        <w:t>ə</w:t>
      </w:r>
      <w:r>
        <w:rPr>
          <w:rStyle w:val="contenttext"/>
          <w:rFonts w:cs="B Zar" w:hint="cs"/>
          <w:color w:val="000000"/>
          <w:sz w:val="36"/>
          <w:szCs w:val="36"/>
        </w:rPr>
        <w:t>m Allahdan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Hüseynin (</w:t>
      </w:r>
      <w:r>
        <w:rPr>
          <w:rStyle w:val="contenttext"/>
          <w:rFonts w:cs="B Zar" w:hint="cs"/>
          <w:color w:val="000000"/>
          <w:sz w:val="36"/>
          <w:szCs w:val="36"/>
        </w:rPr>
        <w:t>ə</w:t>
      </w:r>
      <w:r>
        <w:rPr>
          <w:rStyle w:val="contenttext"/>
          <w:rFonts w:cs="B Zar" w:hint="cs"/>
          <w:color w:val="000000"/>
          <w:sz w:val="36"/>
          <w:szCs w:val="36"/>
        </w:rPr>
        <w:t>) haqqına xatir onun tövb</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Allah da onun tövb</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etmişdi</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Pr>
        <w:t>B) İbn Əsakir “Müsn</w:t>
      </w:r>
      <w:r>
        <w:rPr>
          <w:rStyle w:val="contenttext"/>
          <w:rFonts w:cs="B Zar" w:hint="cs"/>
          <w:color w:val="000000"/>
          <w:sz w:val="36"/>
          <w:szCs w:val="36"/>
        </w:rPr>
        <w:t>ə</w:t>
      </w:r>
      <w:r>
        <w:rPr>
          <w:rStyle w:val="contenttext"/>
          <w:rFonts w:cs="B Zar" w:hint="cs"/>
          <w:color w:val="000000"/>
          <w:sz w:val="36"/>
          <w:szCs w:val="36"/>
        </w:rPr>
        <w:t xml:space="preserve">d”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قالَ آدَمُ: اَسْئَلُکَ بِحَقِّ مُحَمَّد وَآلِ مُحَمَّد وَآلِه اِلاّ غَ</w:t>
      </w:r>
      <w:r>
        <w:rPr>
          <w:rStyle w:val="contenttext"/>
          <w:rFonts w:cs="B Zar" w:hint="cs"/>
          <w:color w:val="000000"/>
          <w:sz w:val="36"/>
          <w:szCs w:val="36"/>
          <w:rtl/>
        </w:rPr>
        <w:t>فَرْتَ لی _ الی قوله× _ وَلَوْ لا هُوَ ما خَلَقْتُکَ</w:t>
      </w:r>
      <w:hyperlink w:anchor="content_note_218_7" w:tooltip=" [7] . “Ehqaqul-həqq”, c.3, səh.77. " w:history="1">
        <w:r>
          <w:rPr>
            <w:rStyle w:val="Hyperlink"/>
            <w:rFonts w:cs="B Zar" w:hint="cs"/>
            <w:sz w:val="36"/>
            <w:szCs w:val="36"/>
            <w:rtl/>
          </w:rPr>
          <w:t>(7)</w:t>
        </w:r>
      </w:hyperlink>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 (Allah d</w:t>
      </w:r>
      <w:r>
        <w:rPr>
          <w:rStyle w:val="contenttext"/>
          <w:rFonts w:cs="B Zar" w:hint="cs"/>
          <w:color w:val="000000"/>
          <w:sz w:val="36"/>
          <w:szCs w:val="36"/>
        </w:rPr>
        <w:t>ə</w:t>
      </w:r>
      <w:r>
        <w:rPr>
          <w:rStyle w:val="contenttext"/>
          <w:rFonts w:cs="B Zar" w:hint="cs"/>
          <w:color w:val="000000"/>
          <w:sz w:val="36"/>
          <w:szCs w:val="36"/>
        </w:rPr>
        <w:t>rgahında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dedi: “İlahi! S</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v</w:t>
      </w:r>
      <w:r>
        <w:rPr>
          <w:rStyle w:val="contenttext"/>
          <w:rFonts w:cs="B Zar" w:hint="cs"/>
          <w:color w:val="000000"/>
          <w:sz w:val="36"/>
          <w:szCs w:val="36"/>
        </w:rPr>
        <w:t>ə</w:t>
      </w:r>
      <w:r>
        <w:rPr>
          <w:rStyle w:val="contenttext"/>
          <w:rFonts w:cs="B Zar" w:hint="cs"/>
          <w:color w:val="000000"/>
          <w:sz w:val="36"/>
          <w:szCs w:val="36"/>
        </w:rPr>
        <w:t xml:space="preserve"> Ali-M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haqqına and verir</w:t>
      </w:r>
      <w:r>
        <w:rPr>
          <w:rStyle w:val="contenttext"/>
          <w:rFonts w:cs="B Zar" w:hint="cs"/>
          <w:color w:val="000000"/>
          <w:sz w:val="36"/>
          <w:szCs w:val="36"/>
        </w:rPr>
        <w:t>ə</w:t>
      </w:r>
      <w:r>
        <w:rPr>
          <w:rStyle w:val="contenttext"/>
          <w:rFonts w:cs="B Zar" w:hint="cs"/>
          <w:color w:val="000000"/>
          <w:sz w:val="36"/>
          <w:szCs w:val="36"/>
        </w:rPr>
        <w:t>m ki, m</w:t>
      </w:r>
      <w:r>
        <w:rPr>
          <w:rStyle w:val="contenttext"/>
          <w:rFonts w:cs="B Zar" w:hint="cs"/>
          <w:color w:val="000000"/>
          <w:sz w:val="36"/>
          <w:szCs w:val="36"/>
        </w:rPr>
        <w:t>ə</w:t>
      </w:r>
      <w:r>
        <w:rPr>
          <w:rStyle w:val="contenttext"/>
          <w:rFonts w:cs="B Zar" w:hint="cs"/>
          <w:color w:val="000000"/>
          <w:sz w:val="36"/>
          <w:szCs w:val="36"/>
        </w:rPr>
        <w:t>ni bağışla...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v</w:t>
      </w:r>
      <w:r>
        <w:rPr>
          <w:rStyle w:val="contenttext"/>
          <w:rFonts w:cs="B Zar" w:hint="cs"/>
          <w:color w:val="000000"/>
          <w:sz w:val="36"/>
          <w:szCs w:val="36"/>
        </w:rPr>
        <w:t>ə</w:t>
      </w:r>
      <w:r>
        <w:rPr>
          <w:rStyle w:val="contenttext"/>
          <w:rFonts w:cs="B Zar" w:hint="cs"/>
          <w:color w:val="000000"/>
          <w:sz w:val="36"/>
          <w:szCs w:val="36"/>
        </w:rPr>
        <w:t xml:space="preserve"> Ali-M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olmasaydı, Ad</w:t>
      </w:r>
      <w:r>
        <w:rPr>
          <w:rStyle w:val="contenttext"/>
          <w:rFonts w:cs="B Zar" w:hint="cs"/>
          <w:color w:val="000000"/>
          <w:sz w:val="36"/>
          <w:szCs w:val="36"/>
        </w:rPr>
        <w:t>ə</w:t>
      </w:r>
      <w:r>
        <w:rPr>
          <w:rStyle w:val="contenttext"/>
          <w:rFonts w:cs="B Zar" w:hint="cs"/>
          <w:color w:val="000000"/>
          <w:sz w:val="36"/>
          <w:szCs w:val="36"/>
        </w:rPr>
        <w:t>m x</w:t>
      </w:r>
      <w:r>
        <w:rPr>
          <w:rStyle w:val="contenttext"/>
          <w:rFonts w:cs="B Zar" w:hint="cs"/>
          <w:color w:val="000000"/>
          <w:sz w:val="36"/>
          <w:szCs w:val="36"/>
        </w:rPr>
        <w:t>ə</w:t>
      </w:r>
      <w:r>
        <w:rPr>
          <w:rStyle w:val="contenttext"/>
          <w:rFonts w:cs="B Zar" w:hint="cs"/>
          <w:color w:val="000000"/>
          <w:sz w:val="36"/>
          <w:szCs w:val="36"/>
        </w:rPr>
        <w:t>lq olunmazdı</w:t>
      </w:r>
      <w:r>
        <w:rPr>
          <w:rStyle w:val="contenttext"/>
          <w:rFonts w:cs="B Zar" w:hint="cs"/>
          <w:color w:val="000000"/>
          <w:sz w:val="36"/>
          <w:szCs w:val="36"/>
          <w:rtl/>
        </w:rPr>
        <w:t>””.</w:t>
      </w:r>
    </w:p>
    <w:p w:rsidR="00000000" w:rsidRDefault="00A11CBC" w:rsidP="002E152D">
      <w:pPr>
        <w:pStyle w:val="contentparagraph"/>
        <w:jc w:val="both"/>
        <w:divId w:val="16641581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A11CBC" w:rsidP="002E152D">
      <w:pPr>
        <w:jc w:val="both"/>
        <w:divId w:val="136914275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səh.78-də nəql edilənlərə əsasən</w:t>
      </w:r>
      <w:r>
        <w:rPr>
          <w:rFonts w:eastAsia="Times New Roman" w:cs="B Zar" w:hint="cs"/>
          <w:color w:val="000000"/>
          <w:sz w:val="36"/>
          <w:szCs w:val="36"/>
          <w:rtl/>
        </w:rPr>
        <w:t xml:space="preserve">. </w:t>
      </w:r>
    </w:p>
    <w:p w:rsidR="00000000" w:rsidRDefault="00A11CBC" w:rsidP="002E152D">
      <w:pPr>
        <w:jc w:val="both"/>
        <w:divId w:val="67731505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Məaricun-nubuvvəh”, ikinci rükn, səh.9 (“Ehqaqul-həqq”, c.3, səh.78-də nəql edilənlərə əsasən)</w:t>
      </w:r>
      <w:r>
        <w:rPr>
          <w:rFonts w:eastAsia="Times New Roman" w:cs="B Zar" w:hint="cs"/>
          <w:color w:val="000000"/>
          <w:sz w:val="36"/>
          <w:szCs w:val="36"/>
          <w:rtl/>
        </w:rPr>
        <w:t xml:space="preserve">. </w:t>
      </w:r>
    </w:p>
    <w:p w:rsidR="00000000" w:rsidRDefault="00A11CBC" w:rsidP="002E152D">
      <w:pPr>
        <w:jc w:val="both"/>
        <w:divId w:val="119932113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Yənabiul-məvəddəh”, səh.98 (“Ehqaqul-həqq”, c.3, səh.89-da nəql edilənlərə əsasən)</w:t>
      </w:r>
      <w:r>
        <w:rPr>
          <w:rFonts w:eastAsia="Times New Roman" w:cs="B Zar" w:hint="cs"/>
          <w:color w:val="000000"/>
          <w:sz w:val="36"/>
          <w:szCs w:val="36"/>
          <w:rtl/>
        </w:rPr>
        <w:t xml:space="preserve">. </w:t>
      </w:r>
    </w:p>
    <w:p w:rsidR="00000000" w:rsidRDefault="00A11CBC" w:rsidP="002E152D">
      <w:pPr>
        <w:jc w:val="both"/>
        <w:divId w:val="1482118275"/>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Ehqaqul-həqq”, c.3, səh.77-də nəql edilənlərə əsasən</w:t>
      </w:r>
      <w:r>
        <w:rPr>
          <w:rFonts w:eastAsia="Times New Roman" w:cs="B Zar" w:hint="cs"/>
          <w:color w:val="000000"/>
          <w:sz w:val="36"/>
          <w:szCs w:val="36"/>
          <w:rtl/>
        </w:rPr>
        <w:t xml:space="preserve">. </w:t>
      </w:r>
    </w:p>
    <w:p w:rsidR="00000000" w:rsidRDefault="00A11CBC" w:rsidP="002E152D">
      <w:pPr>
        <w:jc w:val="both"/>
        <w:divId w:val="870655302"/>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Həmin yerdə, səh.78</w:t>
      </w:r>
      <w:r>
        <w:rPr>
          <w:rFonts w:eastAsia="Times New Roman" w:cs="B Zar" w:hint="cs"/>
          <w:color w:val="000000"/>
          <w:sz w:val="36"/>
          <w:szCs w:val="36"/>
          <w:rtl/>
        </w:rPr>
        <w:t xml:space="preserve">. </w:t>
      </w:r>
    </w:p>
    <w:p w:rsidR="00000000" w:rsidRDefault="00A11CBC" w:rsidP="002E152D">
      <w:pPr>
        <w:jc w:val="both"/>
        <w:divId w:val="2006979338"/>
        <w:rPr>
          <w:rFonts w:eastAsia="Times New Roman" w:cs="B Zar" w:hint="cs"/>
          <w:color w:val="000000"/>
          <w:sz w:val="36"/>
          <w:szCs w:val="36"/>
          <w:rtl/>
        </w:rPr>
      </w:pPr>
      <w:r>
        <w:rPr>
          <w:rFonts w:eastAsia="Times New Roman" w:cs="B Zar" w:hint="cs"/>
          <w:color w:val="000000"/>
          <w:sz w:val="36"/>
          <w:szCs w:val="36"/>
          <w:rtl/>
        </w:rPr>
        <w:t xml:space="preserve">6- [6] . </w:t>
      </w:r>
      <w:r>
        <w:rPr>
          <w:rFonts w:eastAsia="Times New Roman" w:cs="B Zar" w:hint="cs"/>
          <w:color w:val="000000"/>
          <w:sz w:val="36"/>
          <w:szCs w:val="36"/>
        </w:rPr>
        <w:t>Yenə orda, səh.76</w:t>
      </w:r>
      <w:r>
        <w:rPr>
          <w:rFonts w:eastAsia="Times New Roman" w:cs="B Zar" w:hint="cs"/>
          <w:color w:val="000000"/>
          <w:sz w:val="36"/>
          <w:szCs w:val="36"/>
          <w:rtl/>
        </w:rPr>
        <w:t xml:space="preserve">. </w:t>
      </w:r>
    </w:p>
    <w:p w:rsidR="00000000" w:rsidRDefault="00A11CBC" w:rsidP="002E152D">
      <w:pPr>
        <w:jc w:val="both"/>
        <w:divId w:val="111436421"/>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Ehqaqul-həqq”, c.3, səh.77</w:t>
      </w:r>
      <w:r>
        <w:rPr>
          <w:rFonts w:eastAsia="Times New Roman" w:cs="B Zar" w:hint="cs"/>
          <w:color w:val="000000"/>
          <w:sz w:val="36"/>
          <w:szCs w:val="36"/>
          <w:rtl/>
        </w:rPr>
        <w:t xml:space="preserve">. </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bu 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deyil ki,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ya imamdan başqa, kims</w:t>
      </w:r>
      <w:r>
        <w:rPr>
          <w:rStyle w:val="contenttext"/>
          <w:rFonts w:cs="B Zar" w:hint="cs"/>
          <w:color w:val="000000"/>
          <w:sz w:val="36"/>
          <w:szCs w:val="36"/>
        </w:rPr>
        <w:t>ə</w:t>
      </w:r>
      <w:r>
        <w:rPr>
          <w:rStyle w:val="contenttext"/>
          <w:rFonts w:cs="B Zar" w:hint="cs"/>
          <w:color w:val="000000"/>
          <w:sz w:val="36"/>
          <w:szCs w:val="36"/>
        </w:rPr>
        <w:t xml:space="preserve"> ondan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 bilsin. Dem</w:t>
      </w:r>
      <w:r>
        <w:rPr>
          <w:rStyle w:val="contenttext"/>
          <w:rFonts w:cs="B Zar" w:hint="cs"/>
          <w:color w:val="000000"/>
          <w:sz w:val="36"/>
          <w:szCs w:val="36"/>
        </w:rPr>
        <w:t>ə</w:t>
      </w:r>
      <w:r>
        <w:rPr>
          <w:rStyle w:val="contenttext"/>
          <w:rFonts w:cs="B Zar" w:hint="cs"/>
          <w:color w:val="000000"/>
          <w:sz w:val="36"/>
          <w:szCs w:val="36"/>
        </w:rPr>
        <w:t>li,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o, hökm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eşitmiş idi</w:t>
      </w:r>
      <w:r>
        <w:rPr>
          <w:rStyle w:val="contenttext"/>
          <w:rFonts w:cs="B Zar" w:hint="cs"/>
          <w:color w:val="000000"/>
          <w:sz w:val="36"/>
          <w:szCs w:val="36"/>
          <w:rtl/>
        </w:rPr>
        <w:t>.</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Pr>
        <w:t>C) Əllam</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tn</w:t>
      </w:r>
      <w:r>
        <w:rPr>
          <w:rStyle w:val="contenttext"/>
          <w:rFonts w:cs="B Zar" w:hint="cs"/>
          <w:color w:val="000000"/>
          <w:sz w:val="36"/>
          <w:szCs w:val="36"/>
        </w:rPr>
        <w:t>ə</w:t>
      </w:r>
      <w:r>
        <w:rPr>
          <w:rStyle w:val="contenttext"/>
          <w:rFonts w:cs="B Zar" w:hint="cs"/>
          <w:color w:val="000000"/>
          <w:sz w:val="36"/>
          <w:szCs w:val="36"/>
        </w:rPr>
        <w:t>zi, “X</w:t>
      </w:r>
      <w:r>
        <w:rPr>
          <w:rStyle w:val="contenttext"/>
          <w:rFonts w:cs="B Zar" w:hint="cs"/>
          <w:color w:val="000000"/>
          <w:sz w:val="36"/>
          <w:szCs w:val="36"/>
        </w:rPr>
        <w:t>ə</w:t>
      </w:r>
      <w:r>
        <w:rPr>
          <w:rStyle w:val="contenttext"/>
          <w:rFonts w:cs="B Zar" w:hint="cs"/>
          <w:color w:val="000000"/>
          <w:sz w:val="36"/>
          <w:szCs w:val="36"/>
        </w:rPr>
        <w:t>saisul-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 xml:space="preserve">h”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Mücahidd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tl/>
        </w:rPr>
        <w:t>اَنَّ الْکَلِماتِ الَّتی تَلَقّاها آدَمُ مِنْ رَبِّه</w:t>
      </w:r>
      <w:r>
        <w:rPr>
          <w:rStyle w:val="contenttext"/>
          <w:rFonts w:cs="B Zar" w:hint="cs"/>
          <w:color w:val="000000"/>
          <w:sz w:val="36"/>
          <w:szCs w:val="36"/>
          <w:rtl/>
        </w:rPr>
        <w:t xml:space="preserve"> اَللّهُمَّ بِحَقِّ مُحَمَّد وَعَلِیٍّ وَفاطِمَهَ وَالْحَسَنِ وَالْحُسَیْنِ اِلاّ تُبْتَ عَلَیْهِ فَتابَ اللهُ عَلَیْهِ</w:t>
      </w:r>
      <w:hyperlink w:anchor="content_note_219_1" w:tooltip=" [1] . “Ehqaqul-həqq”, c.3, səh.78. " w:history="1">
        <w:r>
          <w:rPr>
            <w:rStyle w:val="Hyperlink"/>
            <w:rFonts w:cs="B Zar" w:hint="cs"/>
            <w:sz w:val="36"/>
            <w:szCs w:val="36"/>
            <w:rtl/>
          </w:rPr>
          <w:t>(1)</w:t>
        </w:r>
      </w:hyperlink>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Allahdan t</w:t>
      </w:r>
      <w:r>
        <w:rPr>
          <w:rStyle w:val="contenttext"/>
          <w:rFonts w:cs="B Zar" w:hint="cs"/>
          <w:color w:val="000000"/>
          <w:sz w:val="36"/>
          <w:szCs w:val="36"/>
        </w:rPr>
        <w:t>ə</w:t>
      </w:r>
      <w:r>
        <w:rPr>
          <w:rStyle w:val="contenttext"/>
          <w:rFonts w:cs="B Zar" w:hint="cs"/>
          <w:color w:val="000000"/>
          <w:sz w:val="36"/>
          <w:szCs w:val="36"/>
        </w:rPr>
        <w:t>lqin olunan k</w:t>
      </w:r>
      <w:r>
        <w:rPr>
          <w:rStyle w:val="contenttext"/>
          <w:rFonts w:cs="B Zar" w:hint="cs"/>
          <w:color w:val="000000"/>
          <w:sz w:val="36"/>
          <w:szCs w:val="36"/>
        </w:rPr>
        <w:t>ə</w:t>
      </w:r>
      <w:r>
        <w:rPr>
          <w:rStyle w:val="contenttext"/>
          <w:rFonts w:cs="B Zar" w:hint="cs"/>
          <w:color w:val="000000"/>
          <w:sz w:val="36"/>
          <w:szCs w:val="36"/>
        </w:rPr>
        <w:t>lim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Pr>
        <w:t>: “İlahi!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Əli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 xatirin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tövb</w:t>
      </w:r>
      <w:r>
        <w:rPr>
          <w:rStyle w:val="contenttext"/>
          <w:rFonts w:cs="B Zar" w:hint="cs"/>
          <w:color w:val="000000"/>
          <w:sz w:val="36"/>
          <w:szCs w:val="36"/>
        </w:rPr>
        <w:t>ə</w:t>
      </w:r>
      <w:r>
        <w:rPr>
          <w:rStyle w:val="contenttext"/>
          <w:rFonts w:cs="B Zar" w:hint="cs"/>
          <w:color w:val="000000"/>
          <w:sz w:val="36"/>
          <w:szCs w:val="36"/>
        </w:rPr>
        <w:t>mi q</w:t>
      </w:r>
      <w:r>
        <w:rPr>
          <w:rStyle w:val="contenttext"/>
          <w:rFonts w:cs="B Zar" w:hint="cs"/>
          <w:color w:val="000000"/>
          <w:sz w:val="36"/>
          <w:szCs w:val="36"/>
        </w:rPr>
        <w:t>ə</w:t>
      </w:r>
      <w:r>
        <w:rPr>
          <w:rStyle w:val="contenttext"/>
          <w:rFonts w:cs="B Zar" w:hint="cs"/>
          <w:color w:val="000000"/>
          <w:sz w:val="36"/>
          <w:szCs w:val="36"/>
        </w:rPr>
        <w:t>bul et. Allah da onun tövb</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etdi</w:t>
      </w:r>
      <w:r>
        <w:rPr>
          <w:rStyle w:val="contenttext"/>
          <w:rFonts w:cs="B Zar" w:hint="cs"/>
          <w:color w:val="000000"/>
          <w:sz w:val="36"/>
          <w:szCs w:val="36"/>
          <w:rtl/>
        </w:rPr>
        <w:t>””.</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ardınca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min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olunduqdan sonra özün</w:t>
      </w:r>
      <w:r>
        <w:rPr>
          <w:rStyle w:val="contenttext"/>
          <w:rFonts w:cs="B Zar" w:hint="cs"/>
          <w:color w:val="000000"/>
          <w:sz w:val="36"/>
          <w:szCs w:val="36"/>
        </w:rPr>
        <w:t>ə</w:t>
      </w:r>
      <w:r>
        <w:rPr>
          <w:rStyle w:val="contenttext"/>
          <w:rFonts w:cs="B Zar" w:hint="cs"/>
          <w:color w:val="000000"/>
          <w:sz w:val="36"/>
          <w:szCs w:val="36"/>
        </w:rPr>
        <w:t xml:space="preserve"> üzük hazırladığı v</w:t>
      </w:r>
      <w:r>
        <w:rPr>
          <w:rStyle w:val="contenttext"/>
          <w:rFonts w:cs="B Zar" w:hint="cs"/>
          <w:color w:val="000000"/>
          <w:sz w:val="36"/>
          <w:szCs w:val="36"/>
        </w:rPr>
        <w:t>ə</w:t>
      </w:r>
      <w:r>
        <w:rPr>
          <w:rStyle w:val="contenttext"/>
          <w:rFonts w:cs="B Zar" w:hint="cs"/>
          <w:color w:val="000000"/>
          <w:sz w:val="36"/>
          <w:szCs w:val="36"/>
        </w:rPr>
        <w:t xml:space="preserve"> onun qaşında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 adını “R</w:t>
      </w:r>
      <w:r>
        <w:rPr>
          <w:rStyle w:val="contenttext"/>
          <w:rFonts w:cs="B Zar" w:hint="cs"/>
          <w:color w:val="000000"/>
          <w:sz w:val="36"/>
          <w:szCs w:val="36"/>
        </w:rPr>
        <w:t>ə</w:t>
      </w:r>
      <w:r>
        <w:rPr>
          <w:rStyle w:val="contenttext"/>
          <w:rFonts w:cs="B Zar" w:hint="cs"/>
          <w:color w:val="000000"/>
          <w:sz w:val="36"/>
          <w:szCs w:val="36"/>
        </w:rPr>
        <w:t>sullullah”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adını is</w:t>
      </w:r>
      <w:r>
        <w:rPr>
          <w:rStyle w:val="contenttext"/>
          <w:rFonts w:cs="B Zar" w:hint="cs"/>
          <w:color w:val="000000"/>
          <w:sz w:val="36"/>
          <w:szCs w:val="36"/>
        </w:rPr>
        <w:t>ə</w:t>
      </w:r>
      <w:r>
        <w:rPr>
          <w:rStyle w:val="contenttext"/>
          <w:rFonts w:cs="B Zar" w:hint="cs"/>
          <w:color w:val="000000"/>
          <w:sz w:val="36"/>
          <w:szCs w:val="36"/>
        </w:rPr>
        <w:t xml:space="preserve"> “Əm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l-möminin” ünvanında h</w:t>
      </w:r>
      <w:r>
        <w:rPr>
          <w:rStyle w:val="contenttext"/>
          <w:rFonts w:cs="B Zar" w:hint="cs"/>
          <w:color w:val="000000"/>
          <w:sz w:val="36"/>
          <w:szCs w:val="36"/>
        </w:rPr>
        <w:t>ə</w:t>
      </w:r>
      <w:r>
        <w:rPr>
          <w:rStyle w:val="contenttext"/>
          <w:rFonts w:cs="B Zar" w:hint="cs"/>
          <w:color w:val="000000"/>
          <w:sz w:val="36"/>
          <w:szCs w:val="36"/>
        </w:rPr>
        <w:t>kk etdiyi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kitablarında qeyd edil</w:t>
      </w:r>
      <w:r>
        <w:rPr>
          <w:rStyle w:val="contenttext"/>
          <w:rFonts w:cs="B Zar" w:hint="cs"/>
          <w:color w:val="000000"/>
          <w:sz w:val="36"/>
          <w:szCs w:val="36"/>
        </w:rPr>
        <w:t>ə</w:t>
      </w:r>
      <w:r>
        <w:rPr>
          <w:rStyle w:val="contenttext"/>
          <w:rFonts w:cs="B Zar" w:hint="cs"/>
          <w:color w:val="000000"/>
          <w:sz w:val="36"/>
          <w:szCs w:val="36"/>
        </w:rPr>
        <w:t>n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(bizim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çatdırdıqlarımız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çox az bir qismi idi)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lqin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tövb</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olunan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“X</w:t>
      </w:r>
      <w:r>
        <w:rPr>
          <w:rStyle w:val="contenttext"/>
          <w:rFonts w:cs="B Zar" w:hint="cs"/>
          <w:color w:val="000000"/>
          <w:sz w:val="36"/>
          <w:szCs w:val="36"/>
        </w:rPr>
        <w:t>ə</w:t>
      </w:r>
      <w:r>
        <w:rPr>
          <w:rStyle w:val="contenttext"/>
          <w:rFonts w:cs="B Zar" w:hint="cs"/>
          <w:color w:val="000000"/>
          <w:sz w:val="36"/>
          <w:szCs w:val="36"/>
        </w:rPr>
        <w:t>mseye t</w:t>
      </w:r>
      <w:r>
        <w:rPr>
          <w:rStyle w:val="contenttext"/>
          <w:rFonts w:cs="B Zar" w:hint="cs"/>
          <w:color w:val="000000"/>
          <w:sz w:val="36"/>
          <w:szCs w:val="36"/>
        </w:rPr>
        <w:t>ə</w:t>
      </w:r>
      <w:r>
        <w:rPr>
          <w:rStyle w:val="contenttext"/>
          <w:rFonts w:cs="B Zar" w:hint="cs"/>
          <w:color w:val="000000"/>
          <w:sz w:val="36"/>
          <w:szCs w:val="36"/>
        </w:rPr>
        <w:t>yyib</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Əhli-beytin (</w:t>
      </w:r>
      <w:r>
        <w:rPr>
          <w:rStyle w:val="contenttext"/>
          <w:rFonts w:cs="B Zar" w:hint="cs"/>
          <w:color w:val="000000"/>
          <w:sz w:val="36"/>
          <w:szCs w:val="36"/>
        </w:rPr>
        <w:t>ə</w:t>
      </w:r>
      <w:r>
        <w:rPr>
          <w:rStyle w:val="contenttext"/>
          <w:rFonts w:cs="B Zar" w:hint="cs"/>
          <w:color w:val="000000"/>
          <w:sz w:val="36"/>
          <w:szCs w:val="36"/>
        </w:rPr>
        <w:t>) adları olduğunu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m</w:t>
      </w:r>
      <w:r>
        <w:rPr>
          <w:rStyle w:val="contenttext"/>
          <w:rFonts w:cs="B Zar" w:hint="cs"/>
          <w:color w:val="000000"/>
          <w:sz w:val="36"/>
          <w:szCs w:val="36"/>
        </w:rPr>
        <w:t>ə</w:t>
      </w:r>
      <w:r>
        <w:rPr>
          <w:rStyle w:val="contenttext"/>
          <w:rFonts w:cs="B Zar" w:hint="cs"/>
          <w:color w:val="000000"/>
          <w:sz w:val="36"/>
          <w:szCs w:val="36"/>
        </w:rPr>
        <w:t>qam varlıq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(dünyada) m</w:t>
      </w:r>
      <w:r>
        <w:rPr>
          <w:rStyle w:val="contenttext"/>
          <w:rFonts w:cs="B Zar" w:hint="cs"/>
          <w:color w:val="000000"/>
          <w:sz w:val="36"/>
          <w:szCs w:val="36"/>
        </w:rPr>
        <w:t>ə</w:t>
      </w:r>
      <w:r>
        <w:rPr>
          <w:rStyle w:val="contenttext"/>
          <w:rFonts w:cs="B Zar" w:hint="cs"/>
          <w:color w:val="000000"/>
          <w:sz w:val="36"/>
          <w:szCs w:val="36"/>
        </w:rPr>
        <w:t>sum v</w:t>
      </w:r>
      <w:r>
        <w:rPr>
          <w:rStyle w:val="contenttext"/>
          <w:rFonts w:cs="B Zar" w:hint="cs"/>
          <w:color w:val="000000"/>
          <w:sz w:val="36"/>
          <w:szCs w:val="36"/>
        </w:rPr>
        <w:t>ə</w:t>
      </w:r>
      <w:r>
        <w:rPr>
          <w:rStyle w:val="contenttext"/>
          <w:rFonts w:cs="B Zar" w:hint="cs"/>
          <w:color w:val="000000"/>
          <w:sz w:val="36"/>
          <w:szCs w:val="36"/>
        </w:rPr>
        <w:t xml:space="preserve"> pa</w:t>
      </w:r>
      <w:r>
        <w:rPr>
          <w:rStyle w:val="contenttext"/>
          <w:rFonts w:cs="B Zar" w:hint="cs"/>
          <w:color w:val="000000"/>
          <w:sz w:val="36"/>
          <w:szCs w:val="36"/>
        </w:rPr>
        <w:t>k Əhli-beytd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hansısa bir ş</w:t>
      </w:r>
      <w:r>
        <w:rPr>
          <w:rStyle w:val="contenttext"/>
          <w:rFonts w:cs="B Zar" w:hint="cs"/>
          <w:color w:val="000000"/>
          <w:sz w:val="36"/>
          <w:szCs w:val="36"/>
        </w:rPr>
        <w:t>ə</w:t>
      </w:r>
      <w:r>
        <w:rPr>
          <w:rStyle w:val="contenttext"/>
          <w:rFonts w:cs="B Zar" w:hint="cs"/>
          <w:color w:val="000000"/>
          <w:sz w:val="36"/>
          <w:szCs w:val="36"/>
        </w:rPr>
        <w:t>xs üçün t</w:t>
      </w:r>
      <w:r>
        <w:rPr>
          <w:rStyle w:val="contenttext"/>
          <w:rFonts w:cs="B Zar" w:hint="cs"/>
          <w:color w:val="000000"/>
          <w:sz w:val="36"/>
          <w:szCs w:val="36"/>
        </w:rPr>
        <w:t>ə</w:t>
      </w:r>
      <w:r>
        <w:rPr>
          <w:rStyle w:val="contenttext"/>
          <w:rFonts w:cs="B Zar" w:hint="cs"/>
          <w:color w:val="000000"/>
          <w:sz w:val="36"/>
          <w:szCs w:val="36"/>
        </w:rPr>
        <w:t>sbit edilmişdirmi?! Bu böyük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 özü onların insanlardan daha üstün olduğuna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etmirmi?! Əg</w:t>
      </w:r>
      <w:r>
        <w:rPr>
          <w:rStyle w:val="contenttext"/>
          <w:rFonts w:cs="B Zar" w:hint="cs"/>
          <w:color w:val="000000"/>
          <w:sz w:val="36"/>
          <w:szCs w:val="36"/>
        </w:rPr>
        <w:t>ə</w:t>
      </w:r>
      <w:r>
        <w:rPr>
          <w:rStyle w:val="contenttext"/>
          <w:rFonts w:cs="B Zar" w:hint="cs"/>
          <w:color w:val="000000"/>
          <w:sz w:val="36"/>
          <w:szCs w:val="36"/>
        </w:rPr>
        <w:t xml:space="preserve">r onlar insanların </w:t>
      </w:r>
      <w:r>
        <w:rPr>
          <w:rStyle w:val="contenttext"/>
          <w:rFonts w:cs="B Zar" w:hint="cs"/>
          <w:color w:val="000000"/>
          <w:sz w:val="36"/>
          <w:szCs w:val="36"/>
        </w:rPr>
        <w:t>ə</w:t>
      </w:r>
      <w:r>
        <w:rPr>
          <w:rStyle w:val="contenttext"/>
          <w:rFonts w:cs="B Zar" w:hint="cs"/>
          <w:color w:val="000000"/>
          <w:sz w:val="36"/>
          <w:szCs w:val="36"/>
        </w:rPr>
        <w:t>n üstünüdürl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üstünüdürl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Allah 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Allahın hikm</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n üstün olan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 qoyub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ünvanında seçm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rmi (uyğun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rmi)?! Əg</w:t>
      </w:r>
      <w:r>
        <w:rPr>
          <w:rStyle w:val="contenttext"/>
          <w:rFonts w:cs="B Zar" w:hint="cs"/>
          <w:color w:val="000000"/>
          <w:sz w:val="36"/>
          <w:szCs w:val="36"/>
        </w:rPr>
        <w:t>ə</w:t>
      </w:r>
      <w:r>
        <w:rPr>
          <w:rStyle w:val="contenttext"/>
          <w:rFonts w:cs="B Zar" w:hint="cs"/>
          <w:color w:val="000000"/>
          <w:sz w:val="36"/>
          <w:szCs w:val="36"/>
        </w:rPr>
        <w:t>r camaat da seçim etm</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95355956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A11CBC" w:rsidP="002E152D">
      <w:pPr>
        <w:jc w:val="both"/>
        <w:divId w:val="163016054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səh.78</w:t>
      </w:r>
      <w:r>
        <w:rPr>
          <w:rFonts w:eastAsia="Times New Roman" w:cs="B Zar" w:hint="cs"/>
          <w:color w:val="000000"/>
          <w:sz w:val="36"/>
          <w:szCs w:val="36"/>
          <w:rtl/>
        </w:rPr>
        <w:t xml:space="preserve">. </w:t>
      </w:r>
    </w:p>
    <w:p w:rsidR="00000000" w:rsidRDefault="00A11CBC" w:rsidP="002E152D">
      <w:pPr>
        <w:pStyle w:val="contentparagraph"/>
        <w:jc w:val="both"/>
        <w:divId w:val="75905956"/>
        <w:rPr>
          <w:rFonts w:cs="B Zar" w:hint="cs"/>
          <w:color w:val="000000"/>
          <w:sz w:val="36"/>
          <w:szCs w:val="36"/>
          <w:rtl/>
        </w:rPr>
      </w:pP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 üstün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 qoyub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seçm</w:t>
      </w:r>
      <w:r>
        <w:rPr>
          <w:rStyle w:val="contenttext"/>
          <w:rFonts w:cs="B Zar" w:hint="cs"/>
          <w:color w:val="000000"/>
          <w:sz w:val="36"/>
          <w:szCs w:val="36"/>
        </w:rPr>
        <w:t>ə</w:t>
      </w:r>
      <w:r>
        <w:rPr>
          <w:rStyle w:val="contenttext"/>
          <w:rFonts w:cs="B Zar" w:hint="cs"/>
          <w:color w:val="000000"/>
          <w:sz w:val="36"/>
          <w:szCs w:val="36"/>
        </w:rPr>
        <w:t>yi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rmi?!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 sizin öhd</w:t>
      </w:r>
      <w:r>
        <w:rPr>
          <w:rStyle w:val="contenttext"/>
          <w:rFonts w:cs="B Zar" w:hint="cs"/>
          <w:color w:val="000000"/>
          <w:sz w:val="36"/>
          <w:szCs w:val="36"/>
        </w:rPr>
        <w:t>ə</w:t>
      </w:r>
      <w:r>
        <w:rPr>
          <w:rStyle w:val="contenttext"/>
          <w:rFonts w:cs="B Zar" w:hint="cs"/>
          <w:color w:val="000000"/>
          <w:sz w:val="36"/>
          <w:szCs w:val="36"/>
        </w:rPr>
        <w:t>sniz</w:t>
      </w:r>
      <w:r>
        <w:rPr>
          <w:rStyle w:val="contenttext"/>
          <w:rFonts w:cs="B Zar" w:hint="cs"/>
          <w:color w:val="000000"/>
          <w:sz w:val="36"/>
          <w:szCs w:val="36"/>
        </w:rPr>
        <w:t>ə</w:t>
      </w:r>
      <w:r>
        <w:rPr>
          <w:rStyle w:val="contenttext"/>
          <w:rFonts w:cs="B Zar" w:hint="cs"/>
          <w:color w:val="000000"/>
          <w:sz w:val="36"/>
          <w:szCs w:val="36"/>
        </w:rPr>
        <w:t xml:space="preserve"> qoyuruq</w:t>
      </w:r>
      <w:r>
        <w:rPr>
          <w:rStyle w:val="contenttext"/>
          <w:rFonts w:cs="B Zar" w:hint="cs"/>
          <w:color w:val="000000"/>
          <w:sz w:val="36"/>
          <w:szCs w:val="36"/>
          <w:rtl/>
        </w:rPr>
        <w:t>.</w:t>
      </w:r>
    </w:p>
    <w:p w:rsidR="00000000" w:rsidRDefault="00A11CBC" w:rsidP="002E152D">
      <w:pPr>
        <w:pStyle w:val="Heading4"/>
        <w:shd w:val="clear" w:color="auto" w:fill="FFFFFF"/>
        <w:jc w:val="both"/>
        <w:divId w:val="897209437"/>
        <w:rPr>
          <w:rFonts w:eastAsia="Times New Roman" w:cs="B Titr" w:hint="cs"/>
          <w:b w:val="0"/>
          <w:bCs w:val="0"/>
          <w:color w:val="0080C0"/>
          <w:sz w:val="29"/>
          <w:szCs w:val="29"/>
          <w:rtl/>
        </w:rPr>
      </w:pPr>
      <w:r>
        <w:rPr>
          <w:rFonts w:eastAsia="Times New Roman" w:cs="B Titr" w:hint="cs"/>
          <w:b w:val="0"/>
          <w:bCs w:val="0"/>
          <w:color w:val="0080C0"/>
          <w:sz w:val="29"/>
          <w:szCs w:val="29"/>
        </w:rPr>
        <w:t>Görəsən, təvəssül etmək şəri bir məsələdirmi</w:t>
      </w:r>
      <w:r>
        <w:rPr>
          <w:rFonts w:eastAsia="Times New Roman" w:cs="B Titr" w:hint="cs"/>
          <w:b w:val="0"/>
          <w:bCs w:val="0"/>
          <w:color w:val="0080C0"/>
          <w:sz w:val="29"/>
          <w:szCs w:val="29"/>
          <w:rtl/>
        </w:rPr>
        <w:t>?</w:t>
      </w:r>
    </w:p>
    <w:p w:rsidR="00000000" w:rsidRDefault="00A11CBC" w:rsidP="002E152D">
      <w:pPr>
        <w:pStyle w:val="contentparagraph"/>
        <w:jc w:val="both"/>
        <w:divId w:val="897209437"/>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kimi müs</w:t>
      </w:r>
      <w:r>
        <w:rPr>
          <w:rStyle w:val="contenttext"/>
          <w:rFonts w:cs="B Zar" w:hint="cs"/>
          <w:color w:val="000000"/>
          <w:sz w:val="36"/>
          <w:szCs w:val="36"/>
        </w:rPr>
        <w:t>ə</w:t>
      </w:r>
      <w:r>
        <w:rPr>
          <w:rStyle w:val="contenttext"/>
          <w:rFonts w:cs="B Zar" w:hint="cs"/>
          <w:color w:val="000000"/>
          <w:sz w:val="36"/>
          <w:szCs w:val="36"/>
        </w:rPr>
        <w:t>lmanların ziyar</w:t>
      </w:r>
      <w:r>
        <w:rPr>
          <w:rStyle w:val="contenttext"/>
          <w:rFonts w:cs="B Zar" w:hint="cs"/>
          <w:color w:val="000000"/>
          <w:sz w:val="36"/>
          <w:szCs w:val="36"/>
        </w:rPr>
        <w:t>ə</w:t>
      </w:r>
      <w:r>
        <w:rPr>
          <w:rStyle w:val="contenttext"/>
          <w:rFonts w:cs="B Zar" w:hint="cs"/>
          <w:color w:val="000000"/>
          <w:sz w:val="36"/>
          <w:szCs w:val="36"/>
        </w:rPr>
        <w:t>tgahı olan bu iki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quru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rt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sahib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keçmişdir. Onlar ziyar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olan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imamların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mane olurlar, çünki onlar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rt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edir v</w:t>
      </w:r>
      <w:r>
        <w:rPr>
          <w:rStyle w:val="contenttext"/>
          <w:rFonts w:cs="B Zar" w:hint="cs"/>
          <w:color w:val="000000"/>
          <w:sz w:val="36"/>
          <w:szCs w:val="36"/>
        </w:rPr>
        <w:t>ə</w:t>
      </w:r>
      <w:r>
        <w:rPr>
          <w:rStyle w:val="contenttext"/>
          <w:rFonts w:cs="B Zar" w:hint="cs"/>
          <w:color w:val="000000"/>
          <w:sz w:val="36"/>
          <w:szCs w:val="36"/>
        </w:rPr>
        <w:t xml:space="preserve"> ona qadağa qoyurlar.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onların öz etiqadlarını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lmanlara, h</w:t>
      </w:r>
      <w:r>
        <w:rPr>
          <w:rStyle w:val="contenttext"/>
          <w:rFonts w:cs="B Zar" w:hint="cs"/>
          <w:color w:val="000000"/>
          <w:sz w:val="36"/>
          <w:szCs w:val="36"/>
        </w:rPr>
        <w:t>ə</w:t>
      </w:r>
      <w:r>
        <w:rPr>
          <w:rStyle w:val="contenttext"/>
          <w:rFonts w:cs="B Zar" w:hint="cs"/>
          <w:color w:val="000000"/>
          <w:sz w:val="36"/>
          <w:szCs w:val="36"/>
        </w:rPr>
        <w:t>tta, sünnil</w:t>
      </w:r>
      <w:r>
        <w:rPr>
          <w:rStyle w:val="contenttext"/>
          <w:rFonts w:cs="B Zar" w:hint="cs"/>
          <w:color w:val="000000"/>
          <w:sz w:val="36"/>
          <w:szCs w:val="36"/>
        </w:rPr>
        <w:t>ə</w:t>
      </w:r>
      <w:r>
        <w:rPr>
          <w:rStyle w:val="contenttext"/>
          <w:rFonts w:cs="B Zar" w:hint="cs"/>
          <w:color w:val="000000"/>
          <w:sz w:val="36"/>
          <w:szCs w:val="36"/>
        </w:rPr>
        <w:t>rin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etdirm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haqları (ixtiyarları) vardır?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aqqa malikdirl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onda, n</w:t>
      </w:r>
      <w:r>
        <w:rPr>
          <w:rStyle w:val="contenttext"/>
          <w:rFonts w:cs="B Zar" w:hint="cs"/>
          <w:color w:val="000000"/>
          <w:sz w:val="36"/>
          <w:szCs w:val="36"/>
        </w:rPr>
        <w:t>ə</w:t>
      </w:r>
      <w:r>
        <w:rPr>
          <w:rStyle w:val="contenttext"/>
          <w:rFonts w:cs="B Zar" w:hint="cs"/>
          <w:color w:val="000000"/>
          <w:sz w:val="36"/>
          <w:szCs w:val="36"/>
        </w:rPr>
        <w:t xml:space="preserve"> üçün bütün müs</w:t>
      </w:r>
      <w:r>
        <w:rPr>
          <w:rStyle w:val="contenttext"/>
          <w:rFonts w:cs="B Zar" w:hint="cs"/>
          <w:color w:val="000000"/>
          <w:sz w:val="36"/>
          <w:szCs w:val="36"/>
        </w:rPr>
        <w:t>ə</w:t>
      </w:r>
      <w:r>
        <w:rPr>
          <w:rStyle w:val="contenttext"/>
          <w:rFonts w:cs="B Zar" w:hint="cs"/>
          <w:color w:val="000000"/>
          <w:sz w:val="36"/>
          <w:szCs w:val="36"/>
        </w:rPr>
        <w:t xml:space="preserve">lmanları </w:t>
      </w:r>
      <w:r>
        <w:rPr>
          <w:rStyle w:val="contenttext"/>
          <w:rFonts w:cs="B Zar" w:hint="cs"/>
          <w:color w:val="000000"/>
          <w:sz w:val="36"/>
          <w:szCs w:val="36"/>
        </w:rPr>
        <w:t>ə</w:t>
      </w:r>
      <w:r>
        <w:rPr>
          <w:rStyle w:val="contenttext"/>
          <w:rFonts w:cs="B Zar" w:hint="cs"/>
          <w:color w:val="000000"/>
          <w:sz w:val="36"/>
          <w:szCs w:val="36"/>
        </w:rPr>
        <w:t>libağlı namaz qılmağa m</w:t>
      </w:r>
      <w:r>
        <w:rPr>
          <w:rStyle w:val="contenttext"/>
          <w:rFonts w:cs="B Zar" w:hint="cs"/>
          <w:color w:val="000000"/>
          <w:sz w:val="36"/>
          <w:szCs w:val="36"/>
        </w:rPr>
        <w:t>ə</w:t>
      </w:r>
      <w:r>
        <w:rPr>
          <w:rStyle w:val="contenttext"/>
          <w:rFonts w:cs="B Zar" w:hint="cs"/>
          <w:color w:val="000000"/>
          <w:sz w:val="36"/>
          <w:szCs w:val="36"/>
        </w:rPr>
        <w:t>cbur etmirl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897209437"/>
        <w:rPr>
          <w:rFonts w:cs="B Zar" w:hint="cs"/>
          <w:color w:val="000000"/>
          <w:sz w:val="36"/>
          <w:szCs w:val="36"/>
          <w:rtl/>
        </w:rPr>
      </w:pPr>
      <w:r>
        <w:rPr>
          <w:rStyle w:val="contenttext"/>
          <w:rFonts w:cs="B Zar" w:hint="cs"/>
          <w:color w:val="000000"/>
          <w:sz w:val="36"/>
          <w:szCs w:val="36"/>
        </w:rPr>
        <w:t>Bu suallar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ziyar</w:t>
      </w:r>
      <w:r>
        <w:rPr>
          <w:rStyle w:val="contenttext"/>
          <w:rFonts w:cs="B Zar" w:hint="cs"/>
          <w:color w:val="000000"/>
          <w:sz w:val="36"/>
          <w:szCs w:val="36"/>
        </w:rPr>
        <w:t>ə</w:t>
      </w:r>
      <w:r>
        <w:rPr>
          <w:rStyle w:val="contenttext"/>
          <w:rFonts w:cs="B Zar" w:hint="cs"/>
          <w:color w:val="000000"/>
          <w:sz w:val="36"/>
          <w:szCs w:val="36"/>
        </w:rPr>
        <w:t>t ged</w:t>
      </w:r>
      <w:r>
        <w:rPr>
          <w:rStyle w:val="contenttext"/>
          <w:rFonts w:cs="B Zar" w:hint="cs"/>
          <w:color w:val="000000"/>
          <w:sz w:val="36"/>
          <w:szCs w:val="36"/>
        </w:rPr>
        <w:t>ə</w:t>
      </w:r>
      <w:r>
        <w:rPr>
          <w:rStyle w:val="contenttext"/>
          <w:rFonts w:cs="B Zar" w:hint="cs"/>
          <w:color w:val="000000"/>
          <w:sz w:val="36"/>
          <w:szCs w:val="36"/>
        </w:rPr>
        <w:t>n bütün müs</w:t>
      </w:r>
      <w:r>
        <w:rPr>
          <w:rStyle w:val="contenttext"/>
          <w:rFonts w:cs="B Zar" w:hint="cs"/>
          <w:color w:val="000000"/>
          <w:sz w:val="36"/>
          <w:szCs w:val="36"/>
        </w:rPr>
        <w:t>ə</w:t>
      </w:r>
      <w:r>
        <w:rPr>
          <w:rStyle w:val="contenttext"/>
          <w:rFonts w:cs="B Zar" w:hint="cs"/>
          <w:color w:val="000000"/>
          <w:sz w:val="36"/>
          <w:szCs w:val="36"/>
        </w:rPr>
        <w:t>lmanların soruşduğu, amma ona cavab tapmadığı suallardır. B</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şidd</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müxalifdirl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 tövhid</w:t>
      </w:r>
      <w:r>
        <w:rPr>
          <w:rStyle w:val="contenttext"/>
          <w:rFonts w:cs="B Zar" w:hint="cs"/>
          <w:color w:val="000000"/>
          <w:sz w:val="36"/>
          <w:szCs w:val="36"/>
        </w:rPr>
        <w:t>ə</w:t>
      </w:r>
      <w:r>
        <w:rPr>
          <w:rStyle w:val="contenttext"/>
          <w:rFonts w:cs="B Zar" w:hint="cs"/>
          <w:color w:val="000000"/>
          <w:sz w:val="36"/>
          <w:szCs w:val="36"/>
        </w:rPr>
        <w:t xml:space="preserve"> zidd v</w:t>
      </w:r>
      <w:r>
        <w:rPr>
          <w:rStyle w:val="contenttext"/>
          <w:rFonts w:cs="B Zar" w:hint="cs"/>
          <w:color w:val="000000"/>
          <w:sz w:val="36"/>
          <w:szCs w:val="36"/>
        </w:rPr>
        <w:t>ə</w:t>
      </w:r>
      <w:r>
        <w:rPr>
          <w:rStyle w:val="contenttext"/>
          <w:rFonts w:cs="B Zar" w:hint="cs"/>
          <w:color w:val="000000"/>
          <w:sz w:val="36"/>
          <w:szCs w:val="36"/>
        </w:rPr>
        <w:t xml:space="preserve"> bir növ, şirk hesab edirl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hsimiz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yetişdiyi üçün onun ş</w:t>
      </w:r>
      <w:r>
        <w:rPr>
          <w:rStyle w:val="contenttext"/>
          <w:rFonts w:cs="B Zar" w:hint="cs"/>
          <w:color w:val="000000"/>
          <w:sz w:val="36"/>
          <w:szCs w:val="36"/>
        </w:rPr>
        <w:t>ə</w:t>
      </w:r>
      <w:r>
        <w:rPr>
          <w:rStyle w:val="contenttext"/>
          <w:rFonts w:cs="B Zar" w:hint="cs"/>
          <w:color w:val="000000"/>
          <w:sz w:val="36"/>
          <w:szCs w:val="36"/>
        </w:rPr>
        <w:t>ri olması il</w:t>
      </w:r>
      <w:r>
        <w:rPr>
          <w:rStyle w:val="contenttext"/>
          <w:rFonts w:cs="B Zar" w:hint="cs"/>
          <w:color w:val="000000"/>
          <w:sz w:val="36"/>
          <w:szCs w:val="36"/>
        </w:rPr>
        <w:t>ə</w:t>
      </w:r>
      <w:r>
        <w:rPr>
          <w:rStyle w:val="contenttext"/>
          <w:rFonts w:cs="B Zar" w:hint="cs"/>
          <w:color w:val="000000"/>
          <w:sz w:val="36"/>
          <w:szCs w:val="36"/>
        </w:rPr>
        <w:t xml:space="preserve"> bağlı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imamlaın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kamil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söhb</w:t>
      </w:r>
      <w:r>
        <w:rPr>
          <w:rStyle w:val="contenttext"/>
          <w:rFonts w:cs="B Zar" w:hint="cs"/>
          <w:color w:val="000000"/>
          <w:sz w:val="36"/>
          <w:szCs w:val="36"/>
        </w:rPr>
        <w:t>ə</w:t>
      </w:r>
      <w:r>
        <w:rPr>
          <w:rStyle w:val="contenttext"/>
          <w:rFonts w:cs="B Zar" w:hint="cs"/>
          <w:color w:val="000000"/>
          <w:sz w:val="36"/>
          <w:szCs w:val="36"/>
        </w:rPr>
        <w:t>t açmaq ist</w:t>
      </w:r>
      <w:r>
        <w:rPr>
          <w:rStyle w:val="contenttext"/>
          <w:rFonts w:cs="B Zar" w:hint="cs"/>
          <w:color w:val="000000"/>
          <w:sz w:val="36"/>
          <w:szCs w:val="36"/>
        </w:rPr>
        <w:t>ə</w:t>
      </w:r>
      <w:r>
        <w:rPr>
          <w:rStyle w:val="contenttext"/>
          <w:rFonts w:cs="B Zar" w:hint="cs"/>
          <w:color w:val="000000"/>
          <w:sz w:val="36"/>
          <w:szCs w:val="36"/>
        </w:rPr>
        <w:t>yirik</w:t>
      </w:r>
      <w:r>
        <w:rPr>
          <w:rStyle w:val="contenttext"/>
          <w:rFonts w:cs="B Zar" w:hint="cs"/>
          <w:color w:val="000000"/>
          <w:sz w:val="36"/>
          <w:szCs w:val="36"/>
          <w:rtl/>
        </w:rPr>
        <w:t>.</w:t>
      </w:r>
    </w:p>
    <w:p w:rsidR="00000000" w:rsidRDefault="00A11CBC" w:rsidP="002E152D">
      <w:pPr>
        <w:pStyle w:val="Heading4"/>
        <w:shd w:val="clear" w:color="auto" w:fill="FFFFFF"/>
        <w:jc w:val="both"/>
        <w:divId w:val="1538009939"/>
        <w:rPr>
          <w:rFonts w:eastAsia="Times New Roman" w:cs="B Titr" w:hint="cs"/>
          <w:b w:val="0"/>
          <w:bCs w:val="0"/>
          <w:color w:val="0080C0"/>
          <w:sz w:val="29"/>
          <w:szCs w:val="29"/>
          <w:rtl/>
        </w:rPr>
      </w:pPr>
      <w:r>
        <w:rPr>
          <w:rFonts w:eastAsia="Times New Roman" w:cs="B Titr" w:hint="cs"/>
          <w:b w:val="0"/>
          <w:bCs w:val="0"/>
          <w:color w:val="0080C0"/>
          <w:sz w:val="29"/>
          <w:szCs w:val="29"/>
        </w:rPr>
        <w:t>Təvəssülün növləri (qisimləri)</w:t>
      </w:r>
    </w:p>
    <w:p w:rsidR="00000000" w:rsidRDefault="00A11CBC" w:rsidP="002E152D">
      <w:pPr>
        <w:pStyle w:val="contentparagraph"/>
        <w:jc w:val="both"/>
        <w:divId w:val="153800993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müxt</w:t>
      </w:r>
      <w:r>
        <w:rPr>
          <w:rStyle w:val="contenttext"/>
          <w:rFonts w:cs="B Zar" w:hint="cs"/>
          <w:color w:val="000000"/>
          <w:sz w:val="36"/>
          <w:szCs w:val="36"/>
        </w:rPr>
        <w:t>ə</w:t>
      </w:r>
      <w:r>
        <w:rPr>
          <w:rStyle w:val="contenttext"/>
          <w:rFonts w:cs="B Zar" w:hint="cs"/>
          <w:color w:val="000000"/>
          <w:sz w:val="36"/>
          <w:szCs w:val="36"/>
        </w:rPr>
        <w:t>lif qisiml</w:t>
      </w:r>
      <w:r>
        <w:rPr>
          <w:rStyle w:val="contenttext"/>
          <w:rFonts w:cs="B Zar" w:hint="cs"/>
          <w:color w:val="000000"/>
          <w:sz w:val="36"/>
          <w:szCs w:val="36"/>
        </w:rPr>
        <w:t>ə</w:t>
      </w:r>
      <w:r>
        <w:rPr>
          <w:rStyle w:val="contenttext"/>
          <w:rFonts w:cs="B Zar" w:hint="cs"/>
          <w:color w:val="000000"/>
          <w:sz w:val="36"/>
          <w:szCs w:val="36"/>
        </w:rPr>
        <w:t>ri vardır</w:t>
      </w:r>
      <w:r>
        <w:rPr>
          <w:rStyle w:val="contenttext"/>
          <w:rFonts w:cs="B Zar" w:hint="cs"/>
          <w:color w:val="000000"/>
          <w:sz w:val="36"/>
          <w:szCs w:val="36"/>
          <w:rtl/>
        </w:rPr>
        <w:t>:</w:t>
      </w:r>
    </w:p>
    <w:p w:rsidR="00000000" w:rsidRDefault="00A11CBC" w:rsidP="002E152D">
      <w:pPr>
        <w:pStyle w:val="contentparagraph"/>
        <w:jc w:val="both"/>
        <w:divId w:val="15380099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bizim xitab etdiyimiz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ya imamdır.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duasında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buna misal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H</w:t>
      </w:r>
      <w:r>
        <w:rPr>
          <w:rStyle w:val="contenttext"/>
          <w:rFonts w:cs="B Zar" w:hint="cs"/>
          <w:color w:val="000000"/>
          <w:sz w:val="36"/>
          <w:szCs w:val="36"/>
        </w:rPr>
        <w:t>ə</w:t>
      </w:r>
      <w:r>
        <w:rPr>
          <w:rStyle w:val="contenttext"/>
          <w:rFonts w:cs="B Zar" w:hint="cs"/>
          <w:color w:val="000000"/>
          <w:sz w:val="36"/>
          <w:szCs w:val="36"/>
        </w:rPr>
        <w:t>min duada imamların hamısına bir-bir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onların Allah d</w:t>
      </w:r>
      <w:r>
        <w:rPr>
          <w:rStyle w:val="contenttext"/>
          <w:rFonts w:cs="B Zar" w:hint="cs"/>
          <w:color w:val="000000"/>
          <w:sz w:val="36"/>
          <w:szCs w:val="36"/>
        </w:rPr>
        <w:t>ə</w:t>
      </w:r>
      <w:r>
        <w:rPr>
          <w:rStyle w:val="contenttext"/>
          <w:rFonts w:cs="B Zar" w:hint="cs"/>
          <w:color w:val="000000"/>
          <w:sz w:val="36"/>
          <w:szCs w:val="36"/>
        </w:rPr>
        <w:t>rgahında m</w:t>
      </w:r>
      <w:r>
        <w:rPr>
          <w:rStyle w:val="contenttext"/>
          <w:rFonts w:cs="B Zar" w:hint="cs"/>
          <w:color w:val="000000"/>
          <w:sz w:val="36"/>
          <w:szCs w:val="36"/>
        </w:rPr>
        <w:t>ə</w:t>
      </w:r>
      <w:r>
        <w:rPr>
          <w:rStyle w:val="contenttext"/>
          <w:rFonts w:cs="B Zar" w:hint="cs"/>
          <w:color w:val="000000"/>
          <w:sz w:val="36"/>
          <w:szCs w:val="36"/>
        </w:rPr>
        <w:t>qamları olduğu üçün biz</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olm</w:t>
      </w:r>
      <w:r>
        <w:rPr>
          <w:rStyle w:val="contenttext"/>
          <w:rFonts w:cs="B Zar" w:hint="cs"/>
          <w:color w:val="000000"/>
          <w:sz w:val="36"/>
          <w:szCs w:val="36"/>
        </w:rPr>
        <w:t>asını ist</w:t>
      </w:r>
      <w:r>
        <w:rPr>
          <w:rStyle w:val="contenttext"/>
          <w:rFonts w:cs="B Zar" w:hint="cs"/>
          <w:color w:val="000000"/>
          <w:sz w:val="36"/>
          <w:szCs w:val="36"/>
        </w:rPr>
        <w:t>ə</w:t>
      </w:r>
      <w:r>
        <w:rPr>
          <w:rStyle w:val="contenttext"/>
          <w:rFonts w:cs="B Zar" w:hint="cs"/>
          <w:color w:val="000000"/>
          <w:sz w:val="36"/>
          <w:szCs w:val="36"/>
        </w:rPr>
        <w:t>yirik.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bu formadakı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ssüll</w:t>
      </w:r>
      <w:r>
        <w:rPr>
          <w:rStyle w:val="contenttext"/>
          <w:rFonts w:cs="B Zar" w:hint="cs"/>
          <w:color w:val="000000"/>
          <w:sz w:val="36"/>
          <w:szCs w:val="36"/>
        </w:rPr>
        <w:t>ə</w:t>
      </w:r>
      <w:r>
        <w:rPr>
          <w:rStyle w:val="contenttext"/>
          <w:rFonts w:cs="B Zar" w:hint="cs"/>
          <w:color w:val="000000"/>
          <w:sz w:val="36"/>
          <w:szCs w:val="36"/>
        </w:rPr>
        <w:t xml:space="preserve"> biz Allahdan hac</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o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vasit</w:t>
      </w:r>
      <w:r>
        <w:rPr>
          <w:rStyle w:val="contenttext"/>
          <w:rFonts w:cs="B Zar" w:hint="cs"/>
          <w:color w:val="000000"/>
          <w:sz w:val="36"/>
          <w:szCs w:val="36"/>
        </w:rPr>
        <w:t>ə</w:t>
      </w:r>
      <w:r>
        <w:rPr>
          <w:rStyle w:val="contenttext"/>
          <w:rFonts w:cs="B Zar" w:hint="cs"/>
          <w:color w:val="000000"/>
          <w:sz w:val="36"/>
          <w:szCs w:val="36"/>
        </w:rPr>
        <w:t>çi kimi seçirik</w:t>
      </w:r>
      <w:r>
        <w:rPr>
          <w:rStyle w:val="contenttext"/>
          <w:rFonts w:cs="B Zar" w:hint="cs"/>
          <w:color w:val="000000"/>
          <w:sz w:val="36"/>
          <w:szCs w:val="36"/>
          <w:rtl/>
        </w:rPr>
        <w:t>.</w:t>
      </w:r>
    </w:p>
    <w:p w:rsidR="00000000" w:rsidRDefault="00A11CBC" w:rsidP="002E152D">
      <w:pPr>
        <w:pStyle w:val="contentparagraph"/>
        <w:jc w:val="both"/>
        <w:divId w:val="15380099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h:223</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bizim xitab etdiyimiz Allah-taaladır v</w:t>
      </w:r>
      <w:r>
        <w:rPr>
          <w:rStyle w:val="contenttext"/>
          <w:rFonts w:cs="B Zar" w:hint="cs"/>
          <w:color w:val="000000"/>
          <w:sz w:val="36"/>
          <w:szCs w:val="36"/>
        </w:rPr>
        <w:t>ə</w:t>
      </w:r>
      <w:r>
        <w:rPr>
          <w:rStyle w:val="contenttext"/>
          <w:rFonts w:cs="B Zar" w:hint="cs"/>
          <w:color w:val="000000"/>
          <w:sz w:val="36"/>
          <w:szCs w:val="36"/>
        </w:rPr>
        <w:t xml:space="preserve"> biz bu zaman Allahı onun d</w:t>
      </w:r>
      <w:r>
        <w:rPr>
          <w:rStyle w:val="contenttext"/>
          <w:rFonts w:cs="B Zar" w:hint="cs"/>
          <w:color w:val="000000"/>
          <w:sz w:val="36"/>
          <w:szCs w:val="36"/>
        </w:rPr>
        <w:t>ə</w:t>
      </w:r>
      <w:r>
        <w:rPr>
          <w:rStyle w:val="contenttext"/>
          <w:rFonts w:cs="B Zar" w:hint="cs"/>
          <w:color w:val="000000"/>
          <w:sz w:val="36"/>
          <w:szCs w:val="36"/>
        </w:rPr>
        <w:t>rgahında xüsusi ehtiramı olan bir ş</w:t>
      </w:r>
      <w:r>
        <w:rPr>
          <w:rStyle w:val="contenttext"/>
          <w:rFonts w:cs="B Zar" w:hint="cs"/>
          <w:color w:val="000000"/>
          <w:sz w:val="36"/>
          <w:szCs w:val="36"/>
        </w:rPr>
        <w:t>ə</w:t>
      </w:r>
      <w:r>
        <w:rPr>
          <w:rStyle w:val="contenttext"/>
          <w:rFonts w:cs="B Zar" w:hint="cs"/>
          <w:color w:val="000000"/>
          <w:sz w:val="36"/>
          <w:szCs w:val="36"/>
        </w:rPr>
        <w:t>xsin haqqına an</w:t>
      </w:r>
      <w:r>
        <w:rPr>
          <w:rStyle w:val="contenttext"/>
          <w:rFonts w:cs="B Zar" w:hint="cs"/>
          <w:color w:val="000000"/>
          <w:sz w:val="36"/>
          <w:szCs w:val="36"/>
        </w:rPr>
        <w:t>d veririk ki, bizim hac</w:t>
      </w:r>
      <w:r>
        <w:rPr>
          <w:rStyle w:val="contenttext"/>
          <w:rFonts w:cs="B Zar" w:hint="cs"/>
          <w:color w:val="000000"/>
          <w:sz w:val="36"/>
          <w:szCs w:val="36"/>
        </w:rPr>
        <w:t>ə</w:t>
      </w:r>
      <w:r>
        <w:rPr>
          <w:rStyle w:val="contenttext"/>
          <w:rFonts w:cs="B Zar" w:hint="cs"/>
          <w:color w:val="000000"/>
          <w:sz w:val="36"/>
          <w:szCs w:val="36"/>
        </w:rPr>
        <w:t>timizi q</w:t>
      </w:r>
      <w:r>
        <w:rPr>
          <w:rStyle w:val="contenttext"/>
          <w:rFonts w:cs="B Zar" w:hint="cs"/>
          <w:color w:val="000000"/>
          <w:sz w:val="36"/>
          <w:szCs w:val="36"/>
        </w:rPr>
        <w:t>ə</w:t>
      </w:r>
      <w:r>
        <w:rPr>
          <w:rStyle w:val="contenttext"/>
          <w:rFonts w:cs="B Zar" w:hint="cs"/>
          <w:color w:val="000000"/>
          <w:sz w:val="36"/>
          <w:szCs w:val="36"/>
        </w:rPr>
        <w:t>bul etsin. Buna misal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min Allah d</w:t>
      </w:r>
      <w:r>
        <w:rPr>
          <w:rStyle w:val="contenttext"/>
          <w:rFonts w:cs="B Zar" w:hint="cs"/>
          <w:color w:val="000000"/>
          <w:sz w:val="36"/>
          <w:szCs w:val="36"/>
        </w:rPr>
        <w:t>ə</w:t>
      </w:r>
      <w:r>
        <w:rPr>
          <w:rStyle w:val="contenttext"/>
          <w:rFonts w:cs="B Zar" w:hint="cs"/>
          <w:color w:val="000000"/>
          <w:sz w:val="36"/>
          <w:szCs w:val="36"/>
        </w:rPr>
        <w:t>rgahında etdiyi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اَللّهُمَّ یا حَمیدُ بِحَقِّ مُحَمَّد وَیا عالِیُ بِحَقِّ عَلِی وَیا فاطِرُ بِحَقِّ فاطِمَهَ وَیا مُحْسِنُ بِحَقِّ الْحَسَنِ وَی</w:t>
      </w:r>
      <w:r>
        <w:rPr>
          <w:rStyle w:val="contenttext"/>
          <w:rFonts w:cs="B Zar" w:hint="cs"/>
          <w:color w:val="000000"/>
          <w:sz w:val="36"/>
          <w:szCs w:val="36"/>
          <w:rtl/>
        </w:rPr>
        <w:t>ا قَدیمَ الاِْحْسانِ بِحَقِّ الْحُسَیْنِ</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Pr>
        <w:t>Bu qisimd</w:t>
      </w:r>
      <w:r>
        <w:rPr>
          <w:rStyle w:val="contenttext"/>
          <w:rFonts w:cs="B Zar" w:hint="cs"/>
          <w:color w:val="000000"/>
          <w:sz w:val="36"/>
          <w:szCs w:val="36"/>
        </w:rPr>
        <w:t>ə</w:t>
      </w:r>
      <w:r>
        <w:rPr>
          <w:rStyle w:val="contenttext"/>
          <w:rFonts w:cs="B Zar" w:hint="cs"/>
          <w:color w:val="000000"/>
          <w:sz w:val="36"/>
          <w:szCs w:val="36"/>
        </w:rPr>
        <w:t>n olan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Allahdan hansısa bir hac</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nilir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kims</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 xml:space="preserve"> seçilir</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Üçüncü qisimd</w:t>
      </w:r>
      <w:r>
        <w:rPr>
          <w:rStyle w:val="contenttext"/>
          <w:rFonts w:cs="B Zar" w:hint="cs"/>
          <w:color w:val="000000"/>
          <w:sz w:val="36"/>
          <w:szCs w:val="36"/>
        </w:rPr>
        <w:t>ə</w:t>
      </w:r>
      <w:r>
        <w:rPr>
          <w:rStyle w:val="contenttext"/>
          <w:rFonts w:cs="B Zar" w:hint="cs"/>
          <w:color w:val="000000"/>
          <w:sz w:val="36"/>
          <w:szCs w:val="36"/>
        </w:rPr>
        <w:t>n olan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xitab edil</w:t>
      </w:r>
      <w:r>
        <w:rPr>
          <w:rStyle w:val="contenttext"/>
          <w:rFonts w:cs="B Zar" w:hint="cs"/>
          <w:color w:val="000000"/>
          <w:sz w:val="36"/>
          <w:szCs w:val="36"/>
        </w:rPr>
        <w:t>ə</w:t>
      </w:r>
      <w:r>
        <w:rPr>
          <w:rStyle w:val="contenttext"/>
          <w:rFonts w:cs="B Zar" w:hint="cs"/>
          <w:color w:val="000000"/>
          <w:sz w:val="36"/>
          <w:szCs w:val="36"/>
        </w:rPr>
        <w:t>n Allahdır v</w:t>
      </w:r>
      <w:r>
        <w:rPr>
          <w:rStyle w:val="contenttext"/>
          <w:rFonts w:cs="B Zar" w:hint="cs"/>
          <w:color w:val="000000"/>
          <w:sz w:val="36"/>
          <w:szCs w:val="36"/>
        </w:rPr>
        <w:t>ə</w:t>
      </w:r>
      <w:r>
        <w:rPr>
          <w:rStyle w:val="contenttext"/>
          <w:rFonts w:cs="B Zar" w:hint="cs"/>
          <w:color w:val="000000"/>
          <w:sz w:val="36"/>
          <w:szCs w:val="36"/>
        </w:rPr>
        <w:t xml:space="preserve"> biz onun d</w:t>
      </w:r>
      <w:r>
        <w:rPr>
          <w:rStyle w:val="contenttext"/>
          <w:rFonts w:cs="B Zar" w:hint="cs"/>
          <w:color w:val="000000"/>
          <w:sz w:val="36"/>
          <w:szCs w:val="36"/>
        </w:rPr>
        <w:t>ə</w:t>
      </w:r>
      <w:r>
        <w:rPr>
          <w:rStyle w:val="contenttext"/>
          <w:rFonts w:cs="B Zar" w:hint="cs"/>
          <w:color w:val="000000"/>
          <w:sz w:val="36"/>
          <w:szCs w:val="36"/>
        </w:rPr>
        <w:t>rgahında abırı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 xml:space="preserve"> Allaha and veririk ki, bizim hac</w:t>
      </w:r>
      <w:r>
        <w:rPr>
          <w:rStyle w:val="contenttext"/>
          <w:rFonts w:cs="B Zar" w:hint="cs"/>
          <w:color w:val="000000"/>
          <w:sz w:val="36"/>
          <w:szCs w:val="36"/>
        </w:rPr>
        <w:t>ə</w:t>
      </w:r>
      <w:r>
        <w:rPr>
          <w:rStyle w:val="contenttext"/>
          <w:rFonts w:cs="B Zar" w:hint="cs"/>
          <w:color w:val="000000"/>
          <w:sz w:val="36"/>
          <w:szCs w:val="36"/>
        </w:rPr>
        <w:t>timizi q</w:t>
      </w:r>
      <w:r>
        <w:rPr>
          <w:rStyle w:val="contenttext"/>
          <w:rFonts w:cs="B Zar" w:hint="cs"/>
          <w:color w:val="000000"/>
          <w:sz w:val="36"/>
          <w:szCs w:val="36"/>
        </w:rPr>
        <w:t>ə</w:t>
      </w:r>
      <w:r>
        <w:rPr>
          <w:rStyle w:val="contenttext"/>
          <w:rFonts w:cs="B Zar" w:hint="cs"/>
          <w:color w:val="000000"/>
          <w:sz w:val="36"/>
          <w:szCs w:val="36"/>
        </w:rPr>
        <w:t>bul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rimizi h</w:t>
      </w:r>
      <w:r>
        <w:rPr>
          <w:rStyle w:val="contenttext"/>
          <w:rFonts w:cs="B Zar" w:hint="cs"/>
          <w:color w:val="000000"/>
          <w:sz w:val="36"/>
          <w:szCs w:val="36"/>
        </w:rPr>
        <w:t>ə</w:t>
      </w:r>
      <w:r>
        <w:rPr>
          <w:rStyle w:val="contenttext"/>
          <w:rFonts w:cs="B Zar" w:hint="cs"/>
          <w:color w:val="000000"/>
          <w:sz w:val="36"/>
          <w:szCs w:val="36"/>
        </w:rPr>
        <w:t>ll etsin.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deyirik: “İlahi! S</w:t>
      </w:r>
      <w:r>
        <w:rPr>
          <w:rStyle w:val="contenttext"/>
          <w:rFonts w:cs="B Zar" w:hint="cs"/>
          <w:color w:val="000000"/>
          <w:sz w:val="36"/>
          <w:szCs w:val="36"/>
        </w:rPr>
        <w:t>ə</w:t>
      </w:r>
      <w:r>
        <w:rPr>
          <w:rStyle w:val="contenttext"/>
          <w:rFonts w:cs="B Zar" w:hint="cs"/>
          <w:color w:val="000000"/>
          <w:sz w:val="36"/>
          <w:szCs w:val="36"/>
        </w:rPr>
        <w:t>ni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Qurana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and verir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nim hac</w:t>
      </w:r>
      <w:r>
        <w:rPr>
          <w:rStyle w:val="contenttext"/>
          <w:rFonts w:cs="B Zar" w:hint="cs"/>
          <w:color w:val="000000"/>
          <w:sz w:val="36"/>
          <w:szCs w:val="36"/>
        </w:rPr>
        <w:t>ə</w:t>
      </w:r>
      <w:r>
        <w:rPr>
          <w:rStyle w:val="contenttext"/>
          <w:rFonts w:cs="B Zar" w:hint="cs"/>
          <w:color w:val="000000"/>
          <w:sz w:val="36"/>
          <w:szCs w:val="36"/>
        </w:rPr>
        <w:t>timi q</w:t>
      </w:r>
      <w:r>
        <w:rPr>
          <w:rStyle w:val="contenttext"/>
          <w:rFonts w:cs="B Zar" w:hint="cs"/>
          <w:color w:val="000000"/>
          <w:sz w:val="36"/>
          <w:szCs w:val="36"/>
        </w:rPr>
        <w:t>ə</w:t>
      </w:r>
      <w:r>
        <w:rPr>
          <w:rStyle w:val="contenttext"/>
          <w:rFonts w:cs="B Zar" w:hint="cs"/>
          <w:color w:val="000000"/>
          <w:sz w:val="36"/>
          <w:szCs w:val="36"/>
        </w:rPr>
        <w:t>bul et</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h</w:t>
      </w:r>
      <w:r>
        <w:rPr>
          <w:rStyle w:val="contenttext"/>
          <w:rFonts w:cs="B Zar" w:hint="cs"/>
          <w:color w:val="000000"/>
          <w:sz w:val="36"/>
          <w:szCs w:val="36"/>
        </w:rPr>
        <w:t>ə</w:t>
      </w:r>
      <w:r>
        <w:rPr>
          <w:rStyle w:val="contenttext"/>
          <w:rFonts w:cs="B Zar" w:hint="cs"/>
          <w:color w:val="000000"/>
          <w:sz w:val="36"/>
          <w:szCs w:val="36"/>
        </w:rPr>
        <w:t>r üç növünü haram</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 şirk bilirl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habi böükl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neç</w:t>
      </w:r>
      <w:r>
        <w:rPr>
          <w:rStyle w:val="contenttext"/>
          <w:rFonts w:cs="B Zar" w:hint="cs"/>
          <w:color w:val="000000"/>
          <w:sz w:val="36"/>
          <w:szCs w:val="36"/>
        </w:rPr>
        <w:t>ə</w:t>
      </w:r>
      <w:r>
        <w:rPr>
          <w:rStyle w:val="contenttext"/>
          <w:rFonts w:cs="B Zar" w:hint="cs"/>
          <w:color w:val="000000"/>
          <w:sz w:val="36"/>
          <w:szCs w:val="36"/>
        </w:rPr>
        <w:t>sinin dediyi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Əbdülv</w:t>
      </w:r>
      <w:r>
        <w:rPr>
          <w:rStyle w:val="contenttext"/>
          <w:rFonts w:cs="B Zar" w:hint="cs"/>
          <w:color w:val="000000"/>
          <w:sz w:val="36"/>
          <w:szCs w:val="36"/>
        </w:rPr>
        <w:t>ə</w:t>
      </w:r>
      <w:r>
        <w:rPr>
          <w:rStyle w:val="contenttext"/>
          <w:rFonts w:cs="B Zar" w:hint="cs"/>
          <w:color w:val="000000"/>
          <w:sz w:val="36"/>
          <w:szCs w:val="36"/>
        </w:rPr>
        <w:t>hhab öz tövhid kitabında (halbuki, kitaba şirk adını vers</w:t>
      </w:r>
      <w:r>
        <w:rPr>
          <w:rStyle w:val="contenttext"/>
          <w:rFonts w:cs="B Zar" w:hint="cs"/>
          <w:color w:val="000000"/>
          <w:sz w:val="36"/>
          <w:szCs w:val="36"/>
        </w:rPr>
        <w:t>ə</w:t>
      </w:r>
      <w:r>
        <w:rPr>
          <w:rStyle w:val="contenttext"/>
          <w:rFonts w:cs="B Zar" w:hint="cs"/>
          <w:color w:val="000000"/>
          <w:sz w:val="36"/>
          <w:szCs w:val="36"/>
        </w:rPr>
        <w:t>k daha yaxşıdı, çünki başdan-ayağa şirkdir)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اِنَّ هذا الشرک الاکبر</w:t>
      </w:r>
      <w:hyperlink w:anchor="content_note_221_1" w:tooltip=" [1] . “Kəşful-ertiyab”, səh.301-də nəql edilənlərə əsasən. " w:history="1">
        <w:r>
          <w:rPr>
            <w:rStyle w:val="Hyperlink"/>
            <w:rFonts w:cs="B Zar" w:hint="cs"/>
            <w:sz w:val="36"/>
            <w:szCs w:val="36"/>
            <w:rtl/>
          </w:rPr>
          <w:t>(1)</w:t>
        </w:r>
      </w:hyperlink>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ssül), Allaha qoşulan </w:t>
      </w:r>
      <w:r>
        <w:rPr>
          <w:rStyle w:val="contenttext"/>
          <w:rFonts w:cs="B Zar" w:hint="cs"/>
          <w:color w:val="000000"/>
          <w:sz w:val="36"/>
          <w:szCs w:val="36"/>
        </w:rPr>
        <w:t>ə</w:t>
      </w:r>
      <w:r>
        <w:rPr>
          <w:rStyle w:val="contenttext"/>
          <w:rFonts w:cs="B Zar" w:hint="cs"/>
          <w:color w:val="000000"/>
          <w:sz w:val="36"/>
          <w:szCs w:val="36"/>
        </w:rPr>
        <w:t>n böyük şirkdir</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nani adlı dig</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hhabi alimi deyir</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من توسّل بمخلوق فقد اشرک مع الله غیره و اعتقد مالا یحلّ اعتقاده</w:t>
      </w:r>
      <w:hyperlink w:anchor="content_note_221_2" w:tooltip=" [2] . “Təthirul-etiqad” (“Kəşful-ertiyab”, səh.301-də nəql edilənlərə əsasən). " w:history="1">
        <w:r>
          <w:rPr>
            <w:rStyle w:val="Hyperlink"/>
            <w:rFonts w:cs="B Zar" w:hint="cs"/>
            <w:sz w:val="36"/>
            <w:szCs w:val="36"/>
            <w:rtl/>
          </w:rPr>
          <w:t>(2)</w:t>
        </w:r>
      </w:hyperlink>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Allahın m</w:t>
      </w:r>
      <w:r>
        <w:rPr>
          <w:rStyle w:val="contenttext"/>
          <w:rFonts w:cs="B Zar" w:hint="cs"/>
          <w:color w:val="000000"/>
          <w:sz w:val="36"/>
          <w:szCs w:val="36"/>
        </w:rPr>
        <w:t>ə</w:t>
      </w:r>
      <w:r>
        <w:rPr>
          <w:rStyle w:val="contenttext"/>
          <w:rFonts w:cs="B Zar" w:hint="cs"/>
          <w:color w:val="000000"/>
          <w:sz w:val="36"/>
          <w:szCs w:val="36"/>
        </w:rPr>
        <w:t>xluqlarından birin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Allaha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 ş</w:t>
      </w:r>
      <w:r>
        <w:rPr>
          <w:rStyle w:val="contenttext"/>
          <w:rFonts w:cs="B Zar" w:hint="cs"/>
          <w:color w:val="000000"/>
          <w:sz w:val="36"/>
          <w:szCs w:val="36"/>
        </w:rPr>
        <w:t>ə</w:t>
      </w:r>
      <w:r>
        <w:rPr>
          <w:rStyle w:val="contenttext"/>
          <w:rFonts w:cs="B Zar" w:hint="cs"/>
          <w:color w:val="000000"/>
          <w:sz w:val="36"/>
          <w:szCs w:val="36"/>
        </w:rPr>
        <w:t>rik qoşmuş v</w:t>
      </w:r>
      <w:r>
        <w:rPr>
          <w:rStyle w:val="contenttext"/>
          <w:rFonts w:cs="B Zar" w:hint="cs"/>
          <w:color w:val="000000"/>
          <w:sz w:val="36"/>
          <w:szCs w:val="36"/>
        </w:rPr>
        <w:t>ə</w:t>
      </w:r>
      <w:r>
        <w:rPr>
          <w:rStyle w:val="contenttext"/>
          <w:rFonts w:cs="B Zar" w:hint="cs"/>
          <w:color w:val="000000"/>
          <w:sz w:val="36"/>
          <w:szCs w:val="36"/>
        </w:rPr>
        <w:t xml:space="preserve"> başqa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Pr>
        <w:t xml:space="preserve"> ki, ona etiqad düzgün deyil</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 Teymiyy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hhabi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kkürünün </w:t>
      </w:r>
      <w:r>
        <w:rPr>
          <w:rStyle w:val="contenttext"/>
          <w:rFonts w:cs="B Zar" w:hint="cs"/>
          <w:color w:val="000000"/>
          <w:sz w:val="36"/>
          <w:szCs w:val="36"/>
        </w:rPr>
        <w:t>ə</w:t>
      </w:r>
      <w:r>
        <w:rPr>
          <w:rStyle w:val="contenttext"/>
          <w:rFonts w:cs="B Zar" w:hint="cs"/>
          <w:color w:val="000000"/>
          <w:sz w:val="36"/>
          <w:szCs w:val="36"/>
        </w:rPr>
        <w:t>sas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qoyanlardan biri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tl/>
        </w:rPr>
        <w:t>من توسّل بعظیم عندالله... فهذا من افعال الکفّار و المشرکین</w:t>
      </w:r>
      <w:hyperlink w:anchor="content_note_221_3" w:tooltip=" [3] . “Kəşful-ertiyab”, səh.302. " w:history="1">
        <w:r>
          <w:rPr>
            <w:rStyle w:val="Hyperlink"/>
            <w:rFonts w:cs="B Zar" w:hint="cs"/>
            <w:sz w:val="36"/>
            <w:szCs w:val="36"/>
            <w:rtl/>
          </w:rPr>
          <w:t>(3)</w:t>
        </w:r>
      </w:hyperlink>
    </w:p>
    <w:p w:rsidR="00000000" w:rsidRDefault="00A11CBC" w:rsidP="002E152D">
      <w:pPr>
        <w:pStyle w:val="contentparagraph"/>
        <w:jc w:val="both"/>
        <w:divId w:val="7639614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A11CBC" w:rsidP="002E152D">
      <w:pPr>
        <w:jc w:val="both"/>
        <w:divId w:val="180823389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Kəşful-ertiyab”, səh.301-də nəql edilənlərə əsasən</w:t>
      </w:r>
      <w:r>
        <w:rPr>
          <w:rFonts w:eastAsia="Times New Roman" w:cs="B Zar" w:hint="cs"/>
          <w:color w:val="000000"/>
          <w:sz w:val="36"/>
          <w:szCs w:val="36"/>
          <w:rtl/>
        </w:rPr>
        <w:t xml:space="preserve">. </w:t>
      </w:r>
    </w:p>
    <w:p w:rsidR="00000000" w:rsidRDefault="00A11CBC" w:rsidP="002E152D">
      <w:pPr>
        <w:jc w:val="both"/>
        <w:divId w:val="80454572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Təthirul-etiqad” (“Kəşful-ertiyab”, səh.301-də nəql edilənlərə əsasən)</w:t>
      </w:r>
      <w:r>
        <w:rPr>
          <w:rFonts w:eastAsia="Times New Roman" w:cs="B Zar" w:hint="cs"/>
          <w:color w:val="000000"/>
          <w:sz w:val="36"/>
          <w:szCs w:val="36"/>
          <w:rtl/>
        </w:rPr>
        <w:t xml:space="preserve">. </w:t>
      </w:r>
    </w:p>
    <w:p w:rsidR="00000000" w:rsidRDefault="00A11CBC" w:rsidP="002E152D">
      <w:pPr>
        <w:jc w:val="both"/>
        <w:divId w:val="157169350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Kəşful-ertiyab”, səh.302</w:t>
      </w:r>
      <w:r>
        <w:rPr>
          <w:rFonts w:eastAsia="Times New Roman" w:cs="B Zar" w:hint="cs"/>
          <w:color w:val="000000"/>
          <w:sz w:val="36"/>
          <w:szCs w:val="36"/>
          <w:rtl/>
        </w:rPr>
        <w:t xml:space="preserve">. </w:t>
      </w:r>
    </w:p>
    <w:p w:rsidR="00000000" w:rsidRDefault="00A11CBC" w:rsidP="002E152D">
      <w:pPr>
        <w:pStyle w:val="contentparagraph"/>
        <w:jc w:val="both"/>
        <w:divId w:val="152347639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d</w:t>
      </w:r>
      <w:r>
        <w:rPr>
          <w:rStyle w:val="contenttext"/>
          <w:rFonts w:cs="B Zar" w:hint="cs"/>
          <w:color w:val="000000"/>
          <w:sz w:val="36"/>
          <w:szCs w:val="36"/>
        </w:rPr>
        <w:t>ə</w:t>
      </w:r>
      <w:r>
        <w:rPr>
          <w:rStyle w:val="contenttext"/>
          <w:rFonts w:cs="B Zar" w:hint="cs"/>
          <w:color w:val="000000"/>
          <w:sz w:val="36"/>
          <w:szCs w:val="36"/>
        </w:rPr>
        <w:t xml:space="preserve">rgahında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ol</w:t>
      </w:r>
      <w:r>
        <w:rPr>
          <w:rStyle w:val="contenttext"/>
          <w:rFonts w:cs="B Zar" w:hint="cs"/>
          <w:color w:val="000000"/>
          <w:sz w:val="36"/>
          <w:szCs w:val="36"/>
        </w:rPr>
        <w:t>an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sül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 xml:space="preserve">sin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kafir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rin (bütl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1523476399"/>
        <w:rPr>
          <w:rFonts w:cs="B Zar" w:hint="cs"/>
          <w:color w:val="000000"/>
          <w:sz w:val="36"/>
          <w:szCs w:val="36"/>
          <w:rtl/>
        </w:rPr>
      </w:pPr>
      <w:r>
        <w:rPr>
          <w:rStyle w:val="contenttext"/>
          <w:rFonts w:cs="B Zar" w:hint="cs"/>
          <w:color w:val="000000"/>
          <w:sz w:val="36"/>
          <w:szCs w:val="36"/>
        </w:rPr>
        <w:t>Uzun sözün qısası, v</w:t>
      </w:r>
      <w:r>
        <w:rPr>
          <w:rStyle w:val="contenttext"/>
          <w:rFonts w:cs="B Zar" w:hint="cs"/>
          <w:color w:val="000000"/>
          <w:sz w:val="36"/>
          <w:szCs w:val="36"/>
        </w:rPr>
        <w:t>ə</w:t>
      </w:r>
      <w:r>
        <w:rPr>
          <w:rStyle w:val="contenttext"/>
          <w:rFonts w:cs="B Zar" w:hint="cs"/>
          <w:color w:val="000000"/>
          <w:sz w:val="36"/>
          <w:szCs w:val="36"/>
        </w:rPr>
        <w:t>habiyy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şirk hesab edir v</w:t>
      </w:r>
      <w:r>
        <w:rPr>
          <w:rStyle w:val="contenttext"/>
          <w:rFonts w:cs="B Zar" w:hint="cs"/>
          <w:color w:val="000000"/>
          <w:sz w:val="36"/>
          <w:szCs w:val="36"/>
        </w:rPr>
        <w:t>ə</w:t>
      </w:r>
      <w:r>
        <w:rPr>
          <w:rStyle w:val="contenttext"/>
          <w:rFonts w:cs="B Zar" w:hint="cs"/>
          <w:color w:val="000000"/>
          <w:sz w:val="36"/>
          <w:szCs w:val="36"/>
        </w:rPr>
        <w:t xml:space="preserve"> İslamda yoldan çıxmış bu azğınlar Allah evinin ziyar</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rini “şirk” v</w:t>
      </w:r>
      <w:r>
        <w:rPr>
          <w:rStyle w:val="contenttext"/>
          <w:rFonts w:cs="B Zar" w:hint="cs"/>
          <w:color w:val="000000"/>
          <w:sz w:val="36"/>
          <w:szCs w:val="36"/>
        </w:rPr>
        <w:t>ə</w:t>
      </w:r>
      <w:r>
        <w:rPr>
          <w:rStyle w:val="contenttext"/>
          <w:rFonts w:cs="B Zar" w:hint="cs"/>
          <w:color w:val="000000"/>
          <w:sz w:val="36"/>
          <w:szCs w:val="36"/>
        </w:rPr>
        <w:t xml:space="preserve"> “bid</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incidirl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418524926"/>
        <w:rPr>
          <w:rFonts w:eastAsia="Times New Roman" w:cs="B Titr" w:hint="cs"/>
          <w:b w:val="0"/>
          <w:bCs w:val="0"/>
          <w:color w:val="0080C0"/>
          <w:sz w:val="29"/>
          <w:szCs w:val="29"/>
          <w:rtl/>
        </w:rPr>
      </w:pPr>
      <w:r>
        <w:rPr>
          <w:rFonts w:eastAsia="Times New Roman" w:cs="B Titr" w:hint="cs"/>
          <w:b w:val="0"/>
          <w:bCs w:val="0"/>
          <w:color w:val="0080C0"/>
          <w:sz w:val="29"/>
          <w:szCs w:val="29"/>
        </w:rPr>
        <w:t>Tövhidin təfsiri və onun yüksək mərtəbəsi</w:t>
      </w:r>
    </w:p>
    <w:p w:rsidR="00000000" w:rsidRDefault="00A11CBC" w:rsidP="002E152D">
      <w:pPr>
        <w:pStyle w:val="contentparagraph"/>
        <w:jc w:val="both"/>
        <w:divId w:val="418524926"/>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tövhidl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 xml:space="preserve">tinin olmamasının aydınlaşması üçün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tövhidi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sinin n</w:t>
      </w:r>
      <w:r>
        <w:rPr>
          <w:rStyle w:val="contenttext"/>
          <w:rFonts w:cs="B Zar" w:hint="cs"/>
          <w:color w:val="000000"/>
          <w:sz w:val="36"/>
          <w:szCs w:val="36"/>
        </w:rPr>
        <w:t>ə</w:t>
      </w:r>
      <w:r>
        <w:rPr>
          <w:rStyle w:val="contenttext"/>
          <w:rFonts w:cs="B Zar" w:hint="cs"/>
          <w:color w:val="000000"/>
          <w:sz w:val="36"/>
          <w:szCs w:val="36"/>
        </w:rPr>
        <w:t xml:space="preserve"> olduğunu başa düşm</w:t>
      </w:r>
      <w:r>
        <w:rPr>
          <w:rStyle w:val="contenttext"/>
          <w:rFonts w:cs="B Zar" w:hint="cs"/>
          <w:color w:val="000000"/>
          <w:sz w:val="36"/>
          <w:szCs w:val="36"/>
        </w:rPr>
        <w:t>ə</w:t>
      </w:r>
      <w:r>
        <w:rPr>
          <w:rStyle w:val="contenttext"/>
          <w:rFonts w:cs="B Zar" w:hint="cs"/>
          <w:color w:val="000000"/>
          <w:sz w:val="36"/>
          <w:szCs w:val="36"/>
        </w:rPr>
        <w:t xml:space="preserve">k lazımdır. Bizim etiqadımıza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tövhid dinin </w:t>
      </w:r>
      <w:r>
        <w:rPr>
          <w:rStyle w:val="contenttext"/>
          <w:rFonts w:cs="B Zar" w:hint="cs"/>
          <w:color w:val="000000"/>
          <w:sz w:val="36"/>
          <w:szCs w:val="36"/>
        </w:rPr>
        <w:t>ə</w:t>
      </w:r>
      <w:r>
        <w:rPr>
          <w:rStyle w:val="contenttext"/>
          <w:rFonts w:cs="B Zar" w:hint="cs"/>
          <w:color w:val="000000"/>
          <w:sz w:val="36"/>
          <w:szCs w:val="36"/>
        </w:rPr>
        <w:t>sas sütunudur v</w:t>
      </w:r>
      <w:r>
        <w:rPr>
          <w:rStyle w:val="contenttext"/>
          <w:rFonts w:cs="B Zar" w:hint="cs"/>
          <w:color w:val="000000"/>
          <w:sz w:val="36"/>
          <w:szCs w:val="36"/>
        </w:rPr>
        <w:t>ə</w:t>
      </w:r>
      <w:r>
        <w:rPr>
          <w:rStyle w:val="contenttext"/>
          <w:rFonts w:cs="B Zar" w:hint="cs"/>
          <w:color w:val="000000"/>
          <w:sz w:val="36"/>
          <w:szCs w:val="36"/>
        </w:rPr>
        <w:t xml:space="preserve"> onun bütün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 rolu vard</w:t>
      </w:r>
      <w:r>
        <w:rPr>
          <w:rStyle w:val="contenttext"/>
          <w:rFonts w:cs="B Zar" w:hint="cs"/>
          <w:color w:val="000000"/>
          <w:sz w:val="36"/>
          <w:szCs w:val="36"/>
        </w:rPr>
        <w:t>ır. Allah birdir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doğru insanları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etmişl</w:t>
      </w:r>
      <w:r>
        <w:rPr>
          <w:rStyle w:val="contenttext"/>
          <w:rFonts w:cs="B Zar" w:hint="cs"/>
          <w:color w:val="000000"/>
          <w:sz w:val="36"/>
          <w:szCs w:val="36"/>
        </w:rPr>
        <w:t>ə</w:t>
      </w:r>
      <w:r>
        <w:rPr>
          <w:rStyle w:val="contenttext"/>
          <w:rFonts w:cs="B Zar" w:hint="cs"/>
          <w:color w:val="000000"/>
          <w:sz w:val="36"/>
          <w:szCs w:val="36"/>
        </w:rPr>
        <w:t>r. Qiyam</w:t>
      </w:r>
      <w:r>
        <w:rPr>
          <w:rStyle w:val="contenttext"/>
          <w:rFonts w:cs="B Zar" w:hint="cs"/>
          <w:color w:val="000000"/>
          <w:sz w:val="36"/>
          <w:szCs w:val="36"/>
        </w:rPr>
        <w:t>ə</w:t>
      </w:r>
      <w:r>
        <w:rPr>
          <w:rStyle w:val="contenttext"/>
          <w:rFonts w:cs="B Zar" w:hint="cs"/>
          <w:color w:val="000000"/>
          <w:sz w:val="36"/>
          <w:szCs w:val="36"/>
        </w:rPr>
        <w:t>t günü bütün insanlar eyni bir günd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olacaq, müs</w:t>
      </w:r>
      <w:r>
        <w:rPr>
          <w:rStyle w:val="contenttext"/>
          <w:rFonts w:cs="B Zar" w:hint="cs"/>
          <w:color w:val="000000"/>
          <w:sz w:val="36"/>
          <w:szCs w:val="36"/>
        </w:rPr>
        <w:t>ə</w:t>
      </w:r>
      <w:r>
        <w:rPr>
          <w:rStyle w:val="contenttext"/>
          <w:rFonts w:cs="B Zar" w:hint="cs"/>
          <w:color w:val="000000"/>
          <w:sz w:val="36"/>
          <w:szCs w:val="36"/>
        </w:rPr>
        <w:t>lmanların qibl</w:t>
      </w:r>
      <w:r>
        <w:rPr>
          <w:rStyle w:val="contenttext"/>
          <w:rFonts w:cs="B Zar" w:hint="cs"/>
          <w:color w:val="000000"/>
          <w:sz w:val="36"/>
          <w:szCs w:val="36"/>
        </w:rPr>
        <w:t>ə</w:t>
      </w:r>
      <w:r>
        <w:rPr>
          <w:rStyle w:val="contenttext"/>
          <w:rFonts w:cs="B Zar" w:hint="cs"/>
          <w:color w:val="000000"/>
          <w:sz w:val="36"/>
          <w:szCs w:val="36"/>
        </w:rPr>
        <w:t>si bir olan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dir, bütün müs</w:t>
      </w:r>
      <w:r>
        <w:rPr>
          <w:rStyle w:val="contenttext"/>
          <w:rFonts w:cs="B Zar" w:hint="cs"/>
          <w:color w:val="000000"/>
          <w:sz w:val="36"/>
          <w:szCs w:val="36"/>
        </w:rPr>
        <w:t>ə</w:t>
      </w:r>
      <w:r>
        <w:rPr>
          <w:rStyle w:val="contenttext"/>
          <w:rFonts w:cs="B Zar" w:hint="cs"/>
          <w:color w:val="000000"/>
          <w:sz w:val="36"/>
          <w:szCs w:val="36"/>
        </w:rPr>
        <w:t>lmanların Quranı birdir. Xülas</w:t>
      </w:r>
      <w:r>
        <w:rPr>
          <w:rStyle w:val="contenttext"/>
          <w:rFonts w:cs="B Zar" w:hint="cs"/>
          <w:color w:val="000000"/>
          <w:sz w:val="36"/>
          <w:szCs w:val="36"/>
        </w:rPr>
        <w:t>ə</w:t>
      </w:r>
      <w:r>
        <w:rPr>
          <w:rStyle w:val="contenttext"/>
          <w:rFonts w:cs="B Zar" w:hint="cs"/>
          <w:color w:val="000000"/>
          <w:sz w:val="36"/>
          <w:szCs w:val="36"/>
        </w:rPr>
        <w:t>, tövhid bizim üsul v</w:t>
      </w:r>
      <w:r>
        <w:rPr>
          <w:rStyle w:val="contenttext"/>
          <w:rFonts w:cs="B Zar" w:hint="cs"/>
          <w:color w:val="000000"/>
          <w:sz w:val="36"/>
          <w:szCs w:val="36"/>
        </w:rPr>
        <w:t>ə</w:t>
      </w:r>
      <w:r>
        <w:rPr>
          <w:rStyle w:val="contenttext"/>
          <w:rFonts w:cs="B Zar" w:hint="cs"/>
          <w:color w:val="000000"/>
          <w:sz w:val="36"/>
          <w:szCs w:val="36"/>
        </w:rPr>
        <w:t xml:space="preserve"> füruid-dini</w:t>
      </w:r>
      <w:r>
        <w:rPr>
          <w:rStyle w:val="contenttext"/>
          <w:rFonts w:cs="B Zar" w:hint="cs"/>
          <w:color w:val="000000"/>
          <w:sz w:val="36"/>
          <w:szCs w:val="36"/>
        </w:rPr>
        <w:t>mizd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yanda olan </w:t>
      </w:r>
      <w:r>
        <w:rPr>
          <w:rStyle w:val="contenttext"/>
          <w:rFonts w:cs="B Zar" w:hint="cs"/>
          <w:color w:val="000000"/>
          <w:sz w:val="36"/>
          <w:szCs w:val="36"/>
        </w:rPr>
        <w:t>ə</w:t>
      </w:r>
      <w:r>
        <w:rPr>
          <w:rStyle w:val="contenttext"/>
          <w:rFonts w:cs="B Zar" w:hint="cs"/>
          <w:color w:val="000000"/>
          <w:sz w:val="36"/>
          <w:szCs w:val="36"/>
        </w:rPr>
        <w:t>sas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Bu baxımdan, tövhid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üsuli-dinin bir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bütün üsul v</w:t>
      </w:r>
      <w:r>
        <w:rPr>
          <w:rStyle w:val="contenttext"/>
          <w:rFonts w:cs="B Zar" w:hint="cs"/>
          <w:color w:val="000000"/>
          <w:sz w:val="36"/>
          <w:szCs w:val="36"/>
        </w:rPr>
        <w:t>ə</w:t>
      </w:r>
      <w:r>
        <w:rPr>
          <w:rStyle w:val="contenttext"/>
          <w:rFonts w:cs="B Zar" w:hint="cs"/>
          <w:color w:val="000000"/>
          <w:sz w:val="36"/>
          <w:szCs w:val="36"/>
        </w:rPr>
        <w:t xml:space="preserve"> füruid-dind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sirlidir. O, t</w:t>
      </w:r>
      <w:r>
        <w:rPr>
          <w:rStyle w:val="contenttext"/>
          <w:rFonts w:cs="B Zar" w:hint="cs"/>
          <w:color w:val="000000"/>
          <w:sz w:val="36"/>
          <w:szCs w:val="36"/>
        </w:rPr>
        <w:t>ə</w:t>
      </w:r>
      <w:r>
        <w:rPr>
          <w:rStyle w:val="contenttext"/>
          <w:rFonts w:cs="B Zar" w:hint="cs"/>
          <w:color w:val="000000"/>
          <w:sz w:val="36"/>
          <w:szCs w:val="36"/>
        </w:rPr>
        <w:t>sbehin ipin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y</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sbeh 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bir-biri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tövhid olmasa, din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reallaşa bilm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mçinin, t</w:t>
      </w:r>
      <w:r>
        <w:rPr>
          <w:rStyle w:val="contenttext"/>
          <w:rFonts w:cs="B Zar" w:hint="cs"/>
          <w:color w:val="000000"/>
          <w:sz w:val="36"/>
          <w:szCs w:val="36"/>
        </w:rPr>
        <w:t>ə</w:t>
      </w:r>
      <w:r>
        <w:rPr>
          <w:rStyle w:val="contenttext"/>
          <w:rFonts w:cs="B Zar" w:hint="cs"/>
          <w:color w:val="000000"/>
          <w:sz w:val="36"/>
          <w:szCs w:val="36"/>
        </w:rPr>
        <w:t>sbehin ipi olmasa, t</w:t>
      </w:r>
      <w:r>
        <w:rPr>
          <w:rStyle w:val="contenttext"/>
          <w:rFonts w:cs="B Zar" w:hint="cs"/>
          <w:color w:val="000000"/>
          <w:sz w:val="36"/>
          <w:szCs w:val="36"/>
        </w:rPr>
        <w:t>ə</w:t>
      </w:r>
      <w:r>
        <w:rPr>
          <w:rStyle w:val="contenttext"/>
          <w:rFonts w:cs="B Zar" w:hint="cs"/>
          <w:color w:val="000000"/>
          <w:sz w:val="36"/>
          <w:szCs w:val="36"/>
        </w:rPr>
        <w:t>sbeh d</w:t>
      </w:r>
      <w:r>
        <w:rPr>
          <w:rStyle w:val="contenttext"/>
          <w:rFonts w:cs="B Zar" w:hint="cs"/>
          <w:color w:val="000000"/>
          <w:sz w:val="36"/>
          <w:szCs w:val="36"/>
        </w:rPr>
        <w:t>ə</w:t>
      </w:r>
      <w:r>
        <w:rPr>
          <w:rStyle w:val="contenttext"/>
          <w:rFonts w:cs="B Zar" w:hint="cs"/>
          <w:color w:val="000000"/>
          <w:sz w:val="36"/>
          <w:szCs w:val="36"/>
        </w:rPr>
        <w:t xml:space="preserve"> forma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 ala bilm</w:t>
      </w:r>
      <w:r>
        <w:rPr>
          <w:rStyle w:val="contenttext"/>
          <w:rFonts w:cs="B Zar" w:hint="cs"/>
          <w:color w:val="000000"/>
          <w:sz w:val="36"/>
          <w:szCs w:val="36"/>
        </w:rPr>
        <w:t>ə</w:t>
      </w:r>
      <w:r>
        <w:rPr>
          <w:rStyle w:val="contenttext"/>
          <w:rFonts w:cs="B Zar" w:hint="cs"/>
          <w:color w:val="000000"/>
          <w:sz w:val="36"/>
          <w:szCs w:val="36"/>
        </w:rPr>
        <w:t>z.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tövhidl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bütün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biz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etmirik</w:t>
      </w:r>
      <w:r>
        <w:rPr>
          <w:rStyle w:val="contenttext"/>
          <w:rFonts w:cs="B Zar" w:hint="cs"/>
          <w:color w:val="000000"/>
          <w:sz w:val="36"/>
          <w:szCs w:val="36"/>
          <w:rtl/>
        </w:rPr>
        <w:t>.</w:t>
      </w:r>
    </w:p>
    <w:p w:rsidR="00000000" w:rsidRDefault="00A11CBC" w:rsidP="002E152D">
      <w:pPr>
        <w:pStyle w:val="Heading4"/>
        <w:shd w:val="clear" w:color="auto" w:fill="FFFFFF"/>
        <w:jc w:val="both"/>
        <w:divId w:val="253053968"/>
        <w:rPr>
          <w:rFonts w:eastAsia="Times New Roman" w:cs="B Titr" w:hint="cs"/>
          <w:b w:val="0"/>
          <w:bCs w:val="0"/>
          <w:color w:val="0080C0"/>
          <w:sz w:val="29"/>
          <w:szCs w:val="29"/>
          <w:rtl/>
        </w:rPr>
      </w:pPr>
      <w:r>
        <w:rPr>
          <w:rFonts w:eastAsia="Times New Roman" w:cs="B Titr" w:hint="cs"/>
          <w:b w:val="0"/>
          <w:bCs w:val="0"/>
          <w:color w:val="0080C0"/>
          <w:sz w:val="29"/>
          <w:szCs w:val="29"/>
        </w:rPr>
        <w:t>Tövhidin qisimləri</w:t>
      </w:r>
    </w:p>
    <w:p w:rsidR="00000000" w:rsidRDefault="00A11CBC" w:rsidP="002E152D">
      <w:pPr>
        <w:pStyle w:val="contentparagraph"/>
        <w:jc w:val="both"/>
        <w:divId w:val="253053968"/>
        <w:rPr>
          <w:rFonts w:cs="B Zar" w:hint="cs"/>
          <w:color w:val="000000"/>
          <w:sz w:val="36"/>
          <w:szCs w:val="36"/>
          <w:rtl/>
        </w:rPr>
      </w:pPr>
      <w:r>
        <w:rPr>
          <w:rStyle w:val="contenttext"/>
          <w:rFonts w:cs="B Zar" w:hint="cs"/>
          <w:color w:val="000000"/>
          <w:sz w:val="36"/>
          <w:szCs w:val="36"/>
        </w:rPr>
        <w:t>Tövhidin müxt</w:t>
      </w:r>
      <w:r>
        <w:rPr>
          <w:rStyle w:val="contenttext"/>
          <w:rFonts w:cs="B Zar" w:hint="cs"/>
          <w:color w:val="000000"/>
          <w:sz w:val="36"/>
          <w:szCs w:val="36"/>
        </w:rPr>
        <w:t>ə</w:t>
      </w:r>
      <w:r>
        <w:rPr>
          <w:rStyle w:val="contenttext"/>
          <w:rFonts w:cs="B Zar" w:hint="cs"/>
          <w:color w:val="000000"/>
          <w:sz w:val="36"/>
          <w:szCs w:val="36"/>
        </w:rPr>
        <w:t>lif şax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v</w:t>
      </w:r>
      <w:r>
        <w:rPr>
          <w:rStyle w:val="contenttext"/>
          <w:rFonts w:cs="B Zar" w:hint="cs"/>
          <w:color w:val="000000"/>
          <w:sz w:val="36"/>
          <w:szCs w:val="36"/>
        </w:rPr>
        <w:t>ə</w:t>
      </w:r>
      <w:r>
        <w:rPr>
          <w:rStyle w:val="contenttext"/>
          <w:rFonts w:cs="B Zar" w:hint="cs"/>
          <w:color w:val="000000"/>
          <w:sz w:val="36"/>
          <w:szCs w:val="36"/>
        </w:rPr>
        <w:t xml:space="preserve"> biz onun </w:t>
      </w:r>
      <w:r>
        <w:rPr>
          <w:rStyle w:val="contenttext"/>
          <w:rFonts w:cs="B Zar" w:hint="cs"/>
          <w:color w:val="000000"/>
          <w:sz w:val="36"/>
          <w:szCs w:val="36"/>
        </w:rPr>
        <w:t>ə</w:t>
      </w:r>
      <w:r>
        <w:rPr>
          <w:rStyle w:val="contenttext"/>
          <w:rFonts w:cs="B Zar" w:hint="cs"/>
          <w:color w:val="000000"/>
          <w:sz w:val="36"/>
          <w:szCs w:val="36"/>
        </w:rPr>
        <w:t>n mühüm olan dörd qismin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contentparagraph"/>
        <w:jc w:val="both"/>
        <w:divId w:val="25305396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Zatda tövhid (tövhidie zat) – y</w:t>
      </w:r>
      <w:r>
        <w:rPr>
          <w:rStyle w:val="contenttext"/>
          <w:rFonts w:cs="B Zar" w:hint="cs"/>
          <w:color w:val="000000"/>
          <w:sz w:val="36"/>
          <w:szCs w:val="36"/>
        </w:rPr>
        <w:t>ə</w:t>
      </w:r>
      <w:r>
        <w:rPr>
          <w:rStyle w:val="contenttext"/>
          <w:rFonts w:cs="B Zar" w:hint="cs"/>
          <w:color w:val="000000"/>
          <w:sz w:val="36"/>
          <w:szCs w:val="36"/>
        </w:rPr>
        <w:t>ni, Allahın zatı birdir.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onun iki yox, bir olması m</w:t>
      </w:r>
      <w:r>
        <w:rPr>
          <w:rStyle w:val="contenttext"/>
          <w:rFonts w:cs="B Zar" w:hint="cs"/>
          <w:color w:val="000000"/>
          <w:sz w:val="36"/>
          <w:szCs w:val="36"/>
        </w:rPr>
        <w:t>ə</w:t>
      </w:r>
      <w:r>
        <w:rPr>
          <w:rStyle w:val="contenttext"/>
          <w:rFonts w:cs="B Zar" w:hint="cs"/>
          <w:color w:val="000000"/>
          <w:sz w:val="36"/>
          <w:szCs w:val="36"/>
        </w:rPr>
        <w:t>nasında deyil. Birinci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onun tayı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olunmazdır, lakin ikinci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xaricd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vücudu (nümun</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25305396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h:225</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Pr>
        <w:t>olmasa da, ona tay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k mümkündür.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“İxlas” sur</w:t>
      </w:r>
      <w:r>
        <w:rPr>
          <w:rStyle w:val="contenttext"/>
          <w:rFonts w:cs="B Zar" w:hint="cs"/>
          <w:color w:val="000000"/>
          <w:sz w:val="36"/>
          <w:szCs w:val="36"/>
        </w:rPr>
        <w:t>ə</w:t>
      </w:r>
      <w:r>
        <w:rPr>
          <w:rStyle w:val="contenttext"/>
          <w:rFonts w:cs="B Zar" w:hint="cs"/>
          <w:color w:val="000000"/>
          <w:sz w:val="36"/>
          <w:szCs w:val="36"/>
        </w:rPr>
        <w:t>sinin birinci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tl/>
        </w:rPr>
        <w:t xml:space="preserve"> {قُلْ هُوَ اللَّهُ أَحَدٌ} </w:t>
      </w:r>
      <w:r>
        <w:rPr>
          <w:rStyle w:val="contenttext"/>
          <w:rFonts w:cs="B Zar" w:hint="cs"/>
          <w:color w:val="000000"/>
          <w:sz w:val="36"/>
          <w:szCs w:val="36"/>
        </w:rPr>
        <w:t>onun heç bir tayı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 olmadığı</w:t>
      </w:r>
      <w:r>
        <w:rPr>
          <w:rStyle w:val="contenttext"/>
          <w:rFonts w:cs="B Zar" w:hint="cs"/>
          <w:color w:val="000000"/>
          <w:sz w:val="36"/>
          <w:szCs w:val="36"/>
          <w:rtl/>
        </w:rPr>
        <w:t>,</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tl/>
        </w:rPr>
        <w:t xml:space="preserve">{وَلَمْ یکُنْ لَهُ کُفُوًا أَحَدٌ} </w:t>
      </w:r>
      <w:r>
        <w:rPr>
          <w:rStyle w:val="contenttext"/>
          <w:rFonts w:cs="B Zar" w:hint="cs"/>
          <w:color w:val="000000"/>
          <w:sz w:val="36"/>
          <w:szCs w:val="36"/>
        </w:rPr>
        <w:t>eyni zamanda,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vvürünü</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qeyri-mümkünlüyü t</w:t>
      </w:r>
      <w:r>
        <w:rPr>
          <w:rStyle w:val="contenttext"/>
          <w:rFonts w:cs="B Zar" w:hint="cs"/>
          <w:color w:val="000000"/>
          <w:sz w:val="36"/>
          <w:szCs w:val="36"/>
        </w:rPr>
        <w:t>ə</w:t>
      </w:r>
      <w:r>
        <w:rPr>
          <w:rStyle w:val="contenttext"/>
          <w:rFonts w:cs="B Zar" w:hint="cs"/>
          <w:color w:val="000000"/>
          <w:sz w:val="36"/>
          <w:szCs w:val="36"/>
        </w:rPr>
        <w:t>fsir olunur</w:t>
      </w:r>
      <w:r>
        <w:rPr>
          <w:rStyle w:val="contenttext"/>
          <w:rFonts w:cs="B Zar" w:hint="cs"/>
          <w:color w:val="000000"/>
          <w:sz w:val="36"/>
          <w:szCs w:val="36"/>
          <w:rtl/>
        </w:rPr>
        <w:t>.</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tövhid (tovhide sifat) – Allahın bütün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qayıdır. Allahla bağlı onun elm sif</w:t>
      </w:r>
      <w:r>
        <w:rPr>
          <w:rStyle w:val="contenttext"/>
          <w:rFonts w:cs="B Zar" w:hint="cs"/>
          <w:color w:val="000000"/>
          <w:sz w:val="36"/>
          <w:szCs w:val="36"/>
        </w:rPr>
        <w:t>ə</w:t>
      </w:r>
      <w:r>
        <w:rPr>
          <w:rStyle w:val="contenttext"/>
          <w:rFonts w:cs="B Zar" w:hint="cs"/>
          <w:color w:val="000000"/>
          <w:sz w:val="36"/>
          <w:szCs w:val="36"/>
        </w:rPr>
        <w:t>ti qüdr</w:t>
      </w:r>
      <w:r>
        <w:rPr>
          <w:rStyle w:val="contenttext"/>
          <w:rFonts w:cs="B Zar" w:hint="cs"/>
          <w:color w:val="000000"/>
          <w:sz w:val="36"/>
          <w:szCs w:val="36"/>
        </w:rPr>
        <w:t>ə</w:t>
      </w:r>
      <w:r>
        <w:rPr>
          <w:rStyle w:val="contenttext"/>
          <w:rFonts w:cs="B Zar" w:hint="cs"/>
          <w:color w:val="000000"/>
          <w:sz w:val="36"/>
          <w:szCs w:val="36"/>
        </w:rPr>
        <w:t>t sif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qüdr</w:t>
      </w:r>
      <w:r>
        <w:rPr>
          <w:rStyle w:val="contenttext"/>
          <w:rFonts w:cs="B Zar" w:hint="cs"/>
          <w:color w:val="000000"/>
          <w:sz w:val="36"/>
          <w:szCs w:val="36"/>
        </w:rPr>
        <w:t>ə</w:t>
      </w:r>
      <w:r>
        <w:rPr>
          <w:rStyle w:val="contenttext"/>
          <w:rFonts w:cs="B Zar" w:hint="cs"/>
          <w:color w:val="000000"/>
          <w:sz w:val="36"/>
          <w:szCs w:val="36"/>
        </w:rPr>
        <w:t>t sif</w:t>
      </w:r>
      <w:r>
        <w:rPr>
          <w:rStyle w:val="contenttext"/>
          <w:rFonts w:cs="B Zar" w:hint="cs"/>
          <w:color w:val="000000"/>
          <w:sz w:val="36"/>
          <w:szCs w:val="36"/>
        </w:rPr>
        <w:t>ə</w:t>
      </w:r>
      <w:r>
        <w:rPr>
          <w:rStyle w:val="contenttext"/>
          <w:rFonts w:cs="B Zar" w:hint="cs"/>
          <w:color w:val="000000"/>
          <w:sz w:val="36"/>
          <w:szCs w:val="36"/>
        </w:rPr>
        <w:t>ti şüca</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li olması da elm,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şüca</w:t>
      </w:r>
      <w:r>
        <w:rPr>
          <w:rStyle w:val="contenttext"/>
          <w:rFonts w:cs="B Zar" w:hint="cs"/>
          <w:color w:val="000000"/>
          <w:sz w:val="36"/>
          <w:szCs w:val="36"/>
        </w:rPr>
        <w:t>ə</w:t>
      </w:r>
      <w:r>
        <w:rPr>
          <w:rStyle w:val="contenttext"/>
          <w:rFonts w:cs="B Zar" w:hint="cs"/>
          <w:color w:val="000000"/>
          <w:sz w:val="36"/>
          <w:szCs w:val="36"/>
        </w:rPr>
        <w:t>t sif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n ayrı deyil. Amma </w:t>
      </w:r>
      <w:r>
        <w:rPr>
          <w:rStyle w:val="contenttext"/>
          <w:rFonts w:cs="B Zar" w:hint="cs"/>
          <w:color w:val="000000"/>
          <w:sz w:val="36"/>
          <w:szCs w:val="36"/>
        </w:rPr>
        <w:t>insan üçün onun elminin ruhunda, qüdr</w:t>
      </w:r>
      <w:r>
        <w:rPr>
          <w:rStyle w:val="contenttext"/>
          <w:rFonts w:cs="B Zar" w:hint="cs"/>
          <w:color w:val="000000"/>
          <w:sz w:val="36"/>
          <w:szCs w:val="36"/>
        </w:rPr>
        <w:t>ə</w:t>
      </w:r>
      <w:r>
        <w:rPr>
          <w:rStyle w:val="contenttext"/>
          <w:rFonts w:cs="B Zar" w:hint="cs"/>
          <w:color w:val="000000"/>
          <w:sz w:val="36"/>
          <w:szCs w:val="36"/>
        </w:rPr>
        <w:t>tinin qollarında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hisl</w:t>
      </w:r>
      <w:r>
        <w:rPr>
          <w:rStyle w:val="contenttext"/>
          <w:rFonts w:cs="B Zar" w:hint="cs"/>
          <w:color w:val="000000"/>
          <w:sz w:val="36"/>
          <w:szCs w:val="36"/>
        </w:rPr>
        <w:t>ə</w:t>
      </w:r>
      <w:r>
        <w:rPr>
          <w:rStyle w:val="contenttext"/>
          <w:rFonts w:cs="B Zar" w:hint="cs"/>
          <w:color w:val="000000"/>
          <w:sz w:val="36"/>
          <w:szCs w:val="36"/>
        </w:rPr>
        <w:t>rinin is</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olduğunu dem</w:t>
      </w:r>
      <w:r>
        <w:rPr>
          <w:rStyle w:val="contenttext"/>
          <w:rFonts w:cs="B Zar" w:hint="cs"/>
          <w:color w:val="000000"/>
          <w:sz w:val="36"/>
          <w:szCs w:val="36"/>
        </w:rPr>
        <w:t>ə</w:t>
      </w:r>
      <w:r>
        <w:rPr>
          <w:rStyle w:val="contenttext"/>
          <w:rFonts w:cs="B Zar" w:hint="cs"/>
          <w:color w:val="000000"/>
          <w:sz w:val="36"/>
          <w:szCs w:val="36"/>
        </w:rPr>
        <w:t>k mümkündür. Biz Allahla bağlı bel</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rik v</w:t>
      </w:r>
      <w:r>
        <w:rPr>
          <w:rStyle w:val="contenttext"/>
          <w:rFonts w:cs="B Zar" w:hint="cs"/>
          <w:color w:val="000000"/>
          <w:sz w:val="36"/>
          <w:szCs w:val="36"/>
        </w:rPr>
        <w:t>ə</w:t>
      </w:r>
      <w:r>
        <w:rPr>
          <w:rStyle w:val="contenttext"/>
          <w:rFonts w:cs="B Zar" w:hint="cs"/>
          <w:color w:val="000000"/>
          <w:sz w:val="36"/>
          <w:szCs w:val="36"/>
        </w:rPr>
        <w:t xml:space="preserve"> onun elmi, qüdr</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hamısı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onun bir olan zatına qayıdır, y</w:t>
      </w:r>
      <w:r>
        <w:rPr>
          <w:rStyle w:val="contenttext"/>
          <w:rFonts w:cs="B Zar" w:hint="cs"/>
          <w:color w:val="000000"/>
          <w:sz w:val="36"/>
          <w:szCs w:val="36"/>
        </w:rPr>
        <w:t>ə</w:t>
      </w:r>
      <w:r>
        <w:rPr>
          <w:rStyle w:val="contenttext"/>
          <w:rFonts w:cs="B Zar" w:hint="cs"/>
          <w:color w:val="000000"/>
          <w:sz w:val="36"/>
          <w:szCs w:val="36"/>
        </w:rPr>
        <w:t>ni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 da onun zatındadır</w:t>
      </w:r>
      <w:r>
        <w:rPr>
          <w:rStyle w:val="contenttext"/>
          <w:rFonts w:cs="B Zar" w:hint="cs"/>
          <w:color w:val="000000"/>
          <w:sz w:val="36"/>
          <w:szCs w:val="36"/>
          <w:rtl/>
        </w:rPr>
        <w:t>.</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 xml:space="preserve">Feli tövhid (tovhide </w:t>
      </w:r>
      <w:r>
        <w:rPr>
          <w:rStyle w:val="contenttext"/>
          <w:rFonts w:cs="B Zar" w:hint="cs"/>
          <w:color w:val="000000"/>
          <w:sz w:val="36"/>
          <w:szCs w:val="36"/>
        </w:rPr>
        <w:t>ə</w:t>
      </w:r>
      <w:r>
        <w:rPr>
          <w:rStyle w:val="contenttext"/>
          <w:rFonts w:cs="B Zar" w:hint="cs"/>
          <w:color w:val="000000"/>
          <w:sz w:val="36"/>
          <w:szCs w:val="36"/>
        </w:rPr>
        <w:t>fali) –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bütün fel v</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onun icaz</w:t>
      </w:r>
      <w:r>
        <w:rPr>
          <w:rStyle w:val="contenttext"/>
          <w:rFonts w:cs="B Zar" w:hint="cs"/>
          <w:color w:val="000000"/>
          <w:sz w:val="36"/>
          <w:szCs w:val="36"/>
        </w:rPr>
        <w:t>ə</w:t>
      </w:r>
      <w:r>
        <w:rPr>
          <w:rStyle w:val="contenttext"/>
          <w:rFonts w:cs="B Zar" w:hint="cs"/>
          <w:color w:val="000000"/>
          <w:sz w:val="36"/>
          <w:szCs w:val="36"/>
        </w:rPr>
        <w:t>si olmadan heç bir şey t</w:t>
      </w:r>
      <w:r>
        <w:rPr>
          <w:rStyle w:val="contenttext"/>
          <w:rFonts w:cs="B Zar" w:hint="cs"/>
          <w:color w:val="000000"/>
          <w:sz w:val="36"/>
          <w:szCs w:val="36"/>
        </w:rPr>
        <w:t>ə</w:t>
      </w:r>
      <w:r>
        <w:rPr>
          <w:rStyle w:val="contenttext"/>
          <w:rFonts w:cs="B Zar" w:hint="cs"/>
          <w:color w:val="000000"/>
          <w:sz w:val="36"/>
          <w:szCs w:val="36"/>
        </w:rPr>
        <w:t>sirli deyil</w:t>
      </w:r>
      <w:r>
        <w:rPr>
          <w:rStyle w:val="contenttext"/>
          <w:rFonts w:cs="B Zar" w:hint="cs"/>
          <w:color w:val="000000"/>
          <w:sz w:val="36"/>
          <w:szCs w:val="36"/>
          <w:rtl/>
        </w:rPr>
        <w:t>:</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tl/>
        </w:rPr>
        <w:t xml:space="preserve">(مُؤَثِّرَ فِی الْوُجُودِ اِلاَّ اللهُ)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od yandırmaq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w:t>
      </w:r>
      <w:r>
        <w:rPr>
          <w:rStyle w:val="contenttext"/>
          <w:rFonts w:cs="B Zar" w:hint="cs"/>
          <w:color w:val="000000"/>
          <w:sz w:val="36"/>
          <w:szCs w:val="36"/>
        </w:rPr>
        <w:t>ikdirs</w:t>
      </w:r>
      <w:r>
        <w:rPr>
          <w:rStyle w:val="contenttext"/>
          <w:rFonts w:cs="B Zar" w:hint="cs"/>
          <w:color w:val="000000"/>
          <w:sz w:val="36"/>
          <w:szCs w:val="36"/>
        </w:rPr>
        <w:t>ə</w:t>
      </w:r>
      <w:r>
        <w:rPr>
          <w:rStyle w:val="contenttext"/>
          <w:rFonts w:cs="B Zar" w:hint="cs"/>
          <w:color w:val="000000"/>
          <w:sz w:val="36"/>
          <w:szCs w:val="36"/>
        </w:rPr>
        <w:t xml:space="preserve">, bu,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İbrahimi (</w:t>
      </w:r>
      <w:r>
        <w:rPr>
          <w:rStyle w:val="contenttext"/>
          <w:rFonts w:cs="B Zar" w:hint="cs"/>
          <w:color w:val="000000"/>
          <w:sz w:val="36"/>
          <w:szCs w:val="36"/>
        </w:rPr>
        <w:t>ə</w:t>
      </w:r>
      <w:r>
        <w:rPr>
          <w:rStyle w:val="contenttext"/>
          <w:rFonts w:cs="B Zar" w:hint="cs"/>
          <w:color w:val="000000"/>
          <w:sz w:val="36"/>
          <w:szCs w:val="36"/>
        </w:rPr>
        <w:t>) oda atdıqları zaman at</w:t>
      </w:r>
      <w:r>
        <w:rPr>
          <w:rStyle w:val="contenttext"/>
          <w:rFonts w:cs="B Zar" w:hint="cs"/>
          <w:color w:val="000000"/>
          <w:sz w:val="36"/>
          <w:szCs w:val="36"/>
        </w:rPr>
        <w:t>ə</w:t>
      </w:r>
      <w:r>
        <w:rPr>
          <w:rStyle w:val="contenttext"/>
          <w:rFonts w:cs="B Zar" w:hint="cs"/>
          <w:color w:val="000000"/>
          <w:sz w:val="36"/>
          <w:szCs w:val="36"/>
        </w:rPr>
        <w:t>ş onu yandırmadı, çünki bel</w:t>
      </w:r>
      <w:r>
        <w:rPr>
          <w:rStyle w:val="contenttext"/>
          <w:rFonts w:cs="B Zar" w:hint="cs"/>
          <w:color w:val="000000"/>
          <w:sz w:val="36"/>
          <w:szCs w:val="36"/>
        </w:rPr>
        <w:t>ə</w:t>
      </w:r>
      <w:r>
        <w:rPr>
          <w:rStyle w:val="contenttext"/>
          <w:rFonts w:cs="B Zar" w:hint="cs"/>
          <w:color w:val="000000"/>
          <w:sz w:val="36"/>
          <w:szCs w:val="36"/>
        </w:rPr>
        <w:t xml:space="preserve"> bir icaz</w:t>
      </w:r>
      <w:r>
        <w:rPr>
          <w:rStyle w:val="contenttext"/>
          <w:rFonts w:cs="B Zar" w:hint="cs"/>
          <w:color w:val="000000"/>
          <w:sz w:val="36"/>
          <w:szCs w:val="36"/>
        </w:rPr>
        <w:t>ə</w:t>
      </w:r>
      <w:r>
        <w:rPr>
          <w:rStyle w:val="contenttext"/>
          <w:rFonts w:cs="B Zar" w:hint="cs"/>
          <w:color w:val="000000"/>
          <w:sz w:val="36"/>
          <w:szCs w:val="36"/>
        </w:rPr>
        <w:t xml:space="preserve"> oda verilm</w:t>
      </w:r>
      <w:r>
        <w:rPr>
          <w:rStyle w:val="contenttext"/>
          <w:rFonts w:cs="B Zar" w:hint="cs"/>
          <w:color w:val="000000"/>
          <w:sz w:val="36"/>
          <w:szCs w:val="36"/>
        </w:rPr>
        <w:t>ə</w:t>
      </w:r>
      <w:r>
        <w:rPr>
          <w:rStyle w:val="contenttext"/>
          <w:rFonts w:cs="B Zar" w:hint="cs"/>
          <w:color w:val="000000"/>
          <w:sz w:val="36"/>
          <w:szCs w:val="36"/>
        </w:rPr>
        <w:t xml:space="preserve">mişdi. Eyni zamanda,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su da odu söndürürs</w:t>
      </w:r>
      <w:r>
        <w:rPr>
          <w:rStyle w:val="contenttext"/>
          <w:rFonts w:cs="B Zar" w:hint="cs"/>
          <w:color w:val="000000"/>
          <w:sz w:val="36"/>
          <w:szCs w:val="36"/>
        </w:rPr>
        <w:t>ə</w:t>
      </w:r>
      <w:r>
        <w:rPr>
          <w:rStyle w:val="contenttext"/>
          <w:rFonts w:cs="B Zar" w:hint="cs"/>
          <w:color w:val="000000"/>
          <w:sz w:val="36"/>
          <w:szCs w:val="36"/>
        </w:rPr>
        <w:t>, bu da Allahın izni il</w:t>
      </w:r>
      <w:r>
        <w:rPr>
          <w:rStyle w:val="contenttext"/>
          <w:rFonts w:cs="B Zar" w:hint="cs"/>
          <w:color w:val="000000"/>
          <w:sz w:val="36"/>
          <w:szCs w:val="36"/>
        </w:rPr>
        <w:t>ə</w:t>
      </w:r>
      <w:r>
        <w:rPr>
          <w:rStyle w:val="contenttext"/>
          <w:rFonts w:cs="B Zar" w:hint="cs"/>
          <w:color w:val="000000"/>
          <w:sz w:val="36"/>
          <w:szCs w:val="36"/>
        </w:rPr>
        <w:t>dir ki, su oda t</w:t>
      </w:r>
      <w:r>
        <w:rPr>
          <w:rStyle w:val="contenttext"/>
          <w:rFonts w:cs="B Zar" w:hint="cs"/>
          <w:color w:val="000000"/>
          <w:sz w:val="36"/>
          <w:szCs w:val="36"/>
        </w:rPr>
        <w:t>ə</w:t>
      </w:r>
      <w:r>
        <w:rPr>
          <w:rStyle w:val="contenttext"/>
          <w:rFonts w:cs="B Zar" w:hint="cs"/>
          <w:color w:val="000000"/>
          <w:sz w:val="36"/>
          <w:szCs w:val="36"/>
        </w:rPr>
        <w:t>sir ed</w:t>
      </w:r>
      <w:r>
        <w:rPr>
          <w:rStyle w:val="contenttext"/>
          <w:rFonts w:cs="B Zar" w:hint="cs"/>
          <w:color w:val="000000"/>
          <w:sz w:val="36"/>
          <w:szCs w:val="36"/>
        </w:rPr>
        <w:t>ə</w:t>
      </w:r>
      <w:r>
        <w:rPr>
          <w:rStyle w:val="contenttext"/>
          <w:rFonts w:cs="B Zar" w:hint="cs"/>
          <w:color w:val="000000"/>
          <w:sz w:val="36"/>
          <w:szCs w:val="36"/>
        </w:rPr>
        <w:t xml:space="preserve"> bilir</w:t>
      </w:r>
      <w:r>
        <w:rPr>
          <w:rStyle w:val="contenttext"/>
          <w:rFonts w:cs="B Zar" w:hint="cs"/>
          <w:color w:val="000000"/>
          <w:sz w:val="36"/>
          <w:szCs w:val="36"/>
          <w:rtl/>
        </w:rPr>
        <w:t>.</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Pr>
        <w:t>Bizim gör</w:t>
      </w:r>
      <w:r>
        <w:rPr>
          <w:rStyle w:val="contenttext"/>
          <w:rFonts w:cs="B Zar" w:hint="cs"/>
          <w:color w:val="000000"/>
          <w:sz w:val="36"/>
          <w:szCs w:val="36"/>
        </w:rPr>
        <w:t>ə</w:t>
      </w:r>
      <w:r>
        <w:rPr>
          <w:rStyle w:val="contenttext"/>
          <w:rFonts w:cs="B Zar" w:hint="cs"/>
          <w:color w:val="000000"/>
          <w:sz w:val="36"/>
          <w:szCs w:val="36"/>
        </w:rPr>
        <w:t xml:space="preserve"> bildiyi</w:t>
      </w:r>
      <w:r>
        <w:rPr>
          <w:rStyle w:val="contenttext"/>
          <w:rFonts w:cs="B Zar" w:hint="cs"/>
          <w:color w:val="000000"/>
          <w:sz w:val="36"/>
          <w:szCs w:val="36"/>
        </w:rPr>
        <w:t>miz işl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Allahın icaz</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Allah biz</w:t>
      </w:r>
      <w:r>
        <w:rPr>
          <w:rStyle w:val="contenttext"/>
          <w:rFonts w:cs="B Zar" w:hint="cs"/>
          <w:color w:val="000000"/>
          <w:sz w:val="36"/>
          <w:szCs w:val="36"/>
        </w:rPr>
        <w:t>ə</w:t>
      </w:r>
      <w:r>
        <w:rPr>
          <w:rStyle w:val="contenttext"/>
          <w:rFonts w:cs="B Zar" w:hint="cs"/>
          <w:color w:val="000000"/>
          <w:sz w:val="36"/>
          <w:szCs w:val="36"/>
        </w:rPr>
        <w:t xml:space="preserve"> seçim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 üçün ixtiyar vermişdir. Biz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ta olunan </w:t>
      </w:r>
      <w:r>
        <w:rPr>
          <w:rStyle w:val="contenttext"/>
          <w:rFonts w:cs="B Zar" w:hint="cs"/>
          <w:color w:val="000000"/>
          <w:sz w:val="36"/>
          <w:szCs w:val="36"/>
        </w:rPr>
        <w:t>ə</w:t>
      </w:r>
      <w:r>
        <w:rPr>
          <w:rStyle w:val="contenttext"/>
          <w:rFonts w:cs="B Zar" w:hint="cs"/>
          <w:color w:val="000000"/>
          <w:sz w:val="36"/>
          <w:szCs w:val="36"/>
        </w:rPr>
        <w:t>ql, ixtiyar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hamısı Allahın zatına qayıdır. Dem</w:t>
      </w:r>
      <w:r>
        <w:rPr>
          <w:rStyle w:val="contenttext"/>
          <w:rFonts w:cs="B Zar" w:hint="cs"/>
          <w:color w:val="000000"/>
          <w:sz w:val="36"/>
          <w:szCs w:val="36"/>
        </w:rPr>
        <w:t>ə</w:t>
      </w:r>
      <w:r>
        <w:rPr>
          <w:rStyle w:val="contenttext"/>
          <w:rFonts w:cs="B Zar" w:hint="cs"/>
          <w:color w:val="000000"/>
          <w:sz w:val="36"/>
          <w:szCs w:val="36"/>
        </w:rPr>
        <w:t>li, müt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 ola bil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Allahdır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Allahın irad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tabedir</w:t>
      </w:r>
      <w:r>
        <w:rPr>
          <w:rStyle w:val="contenttext"/>
          <w:rFonts w:cs="B Zar" w:hint="cs"/>
          <w:color w:val="000000"/>
          <w:sz w:val="36"/>
          <w:szCs w:val="36"/>
          <w:rtl/>
        </w:rPr>
        <w:t>.</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tövhid (tovhide ibad</w:t>
      </w:r>
      <w:r>
        <w:rPr>
          <w:rStyle w:val="contenttext"/>
          <w:rFonts w:cs="B Zar" w:hint="cs"/>
          <w:color w:val="000000"/>
          <w:sz w:val="36"/>
          <w:szCs w:val="36"/>
        </w:rPr>
        <w:t>ə</w:t>
      </w:r>
      <w:r>
        <w:rPr>
          <w:rStyle w:val="contenttext"/>
          <w:rFonts w:cs="B Zar" w:hint="cs"/>
          <w:color w:val="000000"/>
          <w:sz w:val="36"/>
          <w:szCs w:val="36"/>
        </w:rPr>
        <w:t>t) –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yalnız Allaha m</w:t>
      </w:r>
      <w:r>
        <w:rPr>
          <w:rStyle w:val="contenttext"/>
          <w:rFonts w:cs="B Zar" w:hint="cs"/>
          <w:color w:val="000000"/>
          <w:sz w:val="36"/>
          <w:szCs w:val="36"/>
        </w:rPr>
        <w:t>ə</w:t>
      </w:r>
      <w:r>
        <w:rPr>
          <w:rStyle w:val="contenttext"/>
          <w:rFonts w:cs="B Zar" w:hint="cs"/>
          <w:color w:val="000000"/>
          <w:sz w:val="36"/>
          <w:szCs w:val="36"/>
        </w:rPr>
        <w:t>xsusdur v</w:t>
      </w:r>
      <w:r>
        <w:rPr>
          <w:rStyle w:val="contenttext"/>
          <w:rFonts w:cs="B Zar" w:hint="cs"/>
          <w:color w:val="000000"/>
          <w:sz w:val="36"/>
          <w:szCs w:val="36"/>
        </w:rPr>
        <w:t>ə</w:t>
      </w:r>
      <w:r>
        <w:rPr>
          <w:rStyle w:val="contenttext"/>
          <w:rFonts w:cs="B Zar" w:hint="cs"/>
          <w:color w:val="000000"/>
          <w:sz w:val="36"/>
          <w:szCs w:val="36"/>
        </w:rPr>
        <w:t xml:space="preserve"> ondan başqa, heç bir varlıq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w:t>
      </w:r>
      <w:r>
        <w:rPr>
          <w:rStyle w:val="contenttext"/>
          <w:rFonts w:cs="B Zar" w:hint="cs"/>
          <w:color w:val="000000"/>
          <w:sz w:val="36"/>
          <w:szCs w:val="36"/>
        </w:rPr>
        <w:t>ə</w:t>
      </w:r>
      <w:r>
        <w:rPr>
          <w:rStyle w:val="contenttext"/>
          <w:rFonts w:cs="B Zar" w:hint="cs"/>
          <w:color w:val="000000"/>
          <w:sz w:val="36"/>
          <w:szCs w:val="36"/>
        </w:rPr>
        <w:t xml:space="preserve"> layiq deyil.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hansısa birinin pak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hh</w:t>
      </w:r>
      <w:r>
        <w:rPr>
          <w:rStyle w:val="contenttext"/>
          <w:rFonts w:cs="B Zar" w:hint="cs"/>
          <w:color w:val="000000"/>
          <w:sz w:val="36"/>
          <w:szCs w:val="36"/>
        </w:rPr>
        <w:t>ə</w:t>
      </w:r>
      <w:r>
        <w:rPr>
          <w:rStyle w:val="contenttext"/>
          <w:rFonts w:cs="B Zar" w:hint="cs"/>
          <w:color w:val="000000"/>
          <w:sz w:val="36"/>
          <w:szCs w:val="36"/>
        </w:rPr>
        <w:t>r imamlardan birini ziyar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min astanasını öpm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onun – n</w:t>
      </w:r>
      <w:r>
        <w:rPr>
          <w:rStyle w:val="contenttext"/>
          <w:rFonts w:cs="B Zar" w:hint="cs"/>
          <w:color w:val="000000"/>
          <w:sz w:val="36"/>
          <w:szCs w:val="36"/>
        </w:rPr>
        <w:t>ə</w:t>
      </w:r>
      <w:r>
        <w:rPr>
          <w:rStyle w:val="contenttext"/>
          <w:rFonts w:cs="B Zar" w:hint="cs"/>
          <w:color w:val="000000"/>
          <w:sz w:val="36"/>
          <w:szCs w:val="36"/>
        </w:rPr>
        <w:t>uzubillah – imama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 xml:space="preserve">si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Allaha şükür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 yerin</w:t>
      </w:r>
      <w:r>
        <w:rPr>
          <w:rStyle w:val="contenttext"/>
          <w:rFonts w:cs="B Zar" w:hint="cs"/>
          <w:color w:val="000000"/>
          <w:sz w:val="36"/>
          <w:szCs w:val="36"/>
        </w:rPr>
        <w:t>ə</w:t>
      </w:r>
    </w:p>
    <w:p w:rsidR="00000000" w:rsidRDefault="00A11CBC" w:rsidP="002E152D">
      <w:pPr>
        <w:pStyle w:val="contentparagraph"/>
        <w:jc w:val="both"/>
        <w:divId w:val="13787020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h:226</w:t>
      </w:r>
    </w:p>
    <w:p w:rsidR="00000000" w:rsidRDefault="00A11CBC" w:rsidP="002E152D">
      <w:pPr>
        <w:pStyle w:val="contentparagraph"/>
        <w:jc w:val="both"/>
        <w:divId w:val="109132843"/>
        <w:rPr>
          <w:rFonts w:cs="B Zar" w:hint="cs"/>
          <w:color w:val="000000"/>
          <w:sz w:val="36"/>
          <w:szCs w:val="36"/>
          <w:rtl/>
        </w:rPr>
      </w:pPr>
      <w:r>
        <w:rPr>
          <w:rStyle w:val="contenttext"/>
          <w:rFonts w:cs="B Zar" w:hint="cs"/>
          <w:color w:val="000000"/>
          <w:sz w:val="36"/>
          <w:szCs w:val="36"/>
        </w:rPr>
        <w:t>yetirm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ki, bel</w:t>
      </w:r>
      <w:r>
        <w:rPr>
          <w:rStyle w:val="contenttext"/>
          <w:rFonts w:cs="B Zar" w:hint="cs"/>
          <w:color w:val="000000"/>
          <w:sz w:val="36"/>
          <w:szCs w:val="36"/>
        </w:rPr>
        <w:t>ə</w:t>
      </w:r>
      <w:r>
        <w:rPr>
          <w:rStyle w:val="contenttext"/>
          <w:rFonts w:cs="B Zar" w:hint="cs"/>
          <w:color w:val="000000"/>
          <w:sz w:val="36"/>
          <w:szCs w:val="36"/>
        </w:rPr>
        <w:t xml:space="preserve"> bir tofiqi Allah onlara n</w:t>
      </w:r>
      <w:r>
        <w:rPr>
          <w:rStyle w:val="contenttext"/>
          <w:rFonts w:cs="B Zar" w:hint="cs"/>
          <w:color w:val="000000"/>
          <w:sz w:val="36"/>
          <w:szCs w:val="36"/>
        </w:rPr>
        <w:t>ə</w:t>
      </w:r>
      <w:r>
        <w:rPr>
          <w:rStyle w:val="contenttext"/>
          <w:rFonts w:cs="B Zar" w:hint="cs"/>
          <w:color w:val="000000"/>
          <w:sz w:val="36"/>
          <w:szCs w:val="36"/>
        </w:rPr>
        <w:t>sib etmişdir.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biri Allahdan başqa, dig</w:t>
      </w:r>
      <w:r>
        <w:rPr>
          <w:rStyle w:val="contenttext"/>
          <w:rFonts w:cs="B Zar" w:hint="cs"/>
          <w:color w:val="000000"/>
          <w:sz w:val="36"/>
          <w:szCs w:val="36"/>
        </w:rPr>
        <w:t>ə</w:t>
      </w:r>
      <w:r>
        <w:rPr>
          <w:rStyle w:val="contenttext"/>
          <w:rFonts w:cs="B Zar" w:hint="cs"/>
          <w:color w:val="000000"/>
          <w:sz w:val="36"/>
          <w:szCs w:val="36"/>
        </w:rPr>
        <w:t>r mövcudları s</w:t>
      </w:r>
      <w:r>
        <w:rPr>
          <w:rStyle w:val="contenttext"/>
          <w:rFonts w:cs="B Zar" w:hint="cs"/>
          <w:color w:val="000000"/>
          <w:sz w:val="36"/>
          <w:szCs w:val="36"/>
        </w:rPr>
        <w:t>itayiş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w:t>
      </w:r>
      <w:r>
        <w:rPr>
          <w:rStyle w:val="contenttext"/>
          <w:rFonts w:cs="B Zar" w:hint="cs"/>
          <w:color w:val="000000"/>
          <w:sz w:val="36"/>
          <w:szCs w:val="36"/>
        </w:rPr>
        <w:t>ə</w:t>
      </w:r>
      <w:r>
        <w:rPr>
          <w:rStyle w:val="contenttext"/>
          <w:rFonts w:cs="B Zar" w:hint="cs"/>
          <w:color w:val="000000"/>
          <w:sz w:val="36"/>
          <w:szCs w:val="36"/>
        </w:rPr>
        <w:t xml:space="preserve"> layiq bilmir v</w:t>
      </w:r>
      <w:r>
        <w:rPr>
          <w:rStyle w:val="contenttext"/>
          <w:rFonts w:cs="B Zar" w:hint="cs"/>
          <w:color w:val="000000"/>
          <w:sz w:val="36"/>
          <w:szCs w:val="36"/>
        </w:rPr>
        <w:t>ə</w:t>
      </w:r>
      <w:r>
        <w:rPr>
          <w:rStyle w:val="contenttext"/>
          <w:rFonts w:cs="B Zar" w:hint="cs"/>
          <w:color w:val="000000"/>
          <w:sz w:val="36"/>
          <w:szCs w:val="36"/>
        </w:rPr>
        <w:t xml:space="preserve"> ondan başqasına da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etmir. Bis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yanlış anlamasının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nfi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sinin qarşısını almaq v</w:t>
      </w:r>
      <w:r>
        <w:rPr>
          <w:rStyle w:val="contenttext"/>
          <w:rFonts w:cs="B Zar" w:hint="cs"/>
          <w:color w:val="000000"/>
          <w:sz w:val="36"/>
          <w:szCs w:val="36"/>
        </w:rPr>
        <w:t>ə</w:t>
      </w:r>
      <w:r>
        <w:rPr>
          <w:rStyle w:val="contenttext"/>
          <w:rFonts w:cs="B Zar" w:hint="cs"/>
          <w:color w:val="000000"/>
          <w:sz w:val="36"/>
          <w:szCs w:val="36"/>
        </w:rPr>
        <w:t xml:space="preserve"> Allahdan başqasına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stişin düzgün olmadığını bildirm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min hallarda da şük</w:t>
      </w:r>
      <w:r>
        <w:rPr>
          <w:rStyle w:val="contenttext"/>
          <w:rFonts w:cs="B Zar" w:hint="cs"/>
          <w:color w:val="000000"/>
          <w:sz w:val="36"/>
          <w:szCs w:val="36"/>
        </w:rPr>
        <w:t>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tövsiy</w:t>
      </w:r>
      <w:r>
        <w:rPr>
          <w:rStyle w:val="contenttext"/>
          <w:rFonts w:cs="B Zar" w:hint="cs"/>
          <w:color w:val="000000"/>
          <w:sz w:val="36"/>
          <w:szCs w:val="36"/>
        </w:rPr>
        <w:t>ə</w:t>
      </w:r>
      <w:r>
        <w:rPr>
          <w:rStyle w:val="contenttext"/>
          <w:rFonts w:cs="B Zar" w:hint="cs"/>
          <w:color w:val="000000"/>
          <w:sz w:val="36"/>
          <w:szCs w:val="36"/>
        </w:rPr>
        <w:t xml:space="preserve"> edirik. Bir sözl</w:t>
      </w:r>
      <w:r>
        <w:rPr>
          <w:rStyle w:val="contenttext"/>
          <w:rFonts w:cs="B Zar" w:hint="cs"/>
          <w:color w:val="000000"/>
          <w:sz w:val="36"/>
          <w:szCs w:val="36"/>
        </w:rPr>
        <w:t>ə</w:t>
      </w:r>
      <w:r>
        <w:rPr>
          <w:rStyle w:val="contenttext"/>
          <w:rFonts w:cs="B Zar" w:hint="cs"/>
          <w:color w:val="000000"/>
          <w:sz w:val="36"/>
          <w:szCs w:val="36"/>
        </w:rPr>
        <w:t>, ibad</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k olan Allaha m</w:t>
      </w:r>
      <w:r>
        <w:rPr>
          <w:rStyle w:val="contenttext"/>
          <w:rFonts w:cs="B Zar" w:hint="cs"/>
          <w:color w:val="000000"/>
          <w:sz w:val="36"/>
          <w:szCs w:val="36"/>
        </w:rPr>
        <w:t>ə</w:t>
      </w:r>
      <w:r>
        <w:rPr>
          <w:rStyle w:val="contenttext"/>
          <w:rFonts w:cs="B Zar" w:hint="cs"/>
          <w:color w:val="000000"/>
          <w:sz w:val="36"/>
          <w:szCs w:val="36"/>
        </w:rPr>
        <w:t>xsusdur</w:t>
      </w:r>
      <w:r>
        <w:rPr>
          <w:rStyle w:val="contenttext"/>
          <w:rFonts w:cs="B Zar" w:hint="cs"/>
          <w:color w:val="000000"/>
          <w:sz w:val="36"/>
          <w:szCs w:val="36"/>
          <w:rtl/>
        </w:rPr>
        <w:t>.</w:t>
      </w:r>
    </w:p>
    <w:p w:rsidR="00000000" w:rsidRDefault="00A11CBC" w:rsidP="002E152D">
      <w:pPr>
        <w:pStyle w:val="contentparagraph"/>
        <w:jc w:val="both"/>
        <w:divId w:val="109132843"/>
        <w:rPr>
          <w:rFonts w:cs="B Zar" w:hint="cs"/>
          <w:color w:val="000000"/>
          <w:sz w:val="36"/>
          <w:szCs w:val="36"/>
          <w:rtl/>
        </w:rPr>
      </w:pPr>
      <w:r>
        <w:rPr>
          <w:rStyle w:val="contenttext"/>
          <w:rFonts w:cs="B Zar" w:hint="cs"/>
          <w:color w:val="000000"/>
          <w:sz w:val="36"/>
          <w:szCs w:val="36"/>
        </w:rPr>
        <w:t>Yuxarıda qeyd edil</w:t>
      </w:r>
      <w:r>
        <w:rPr>
          <w:rStyle w:val="contenttext"/>
          <w:rFonts w:cs="B Zar" w:hint="cs"/>
          <w:color w:val="000000"/>
          <w:sz w:val="36"/>
          <w:szCs w:val="36"/>
        </w:rPr>
        <w:t>ə</w:t>
      </w:r>
      <w:r>
        <w:rPr>
          <w:rStyle w:val="contenttext"/>
          <w:rFonts w:cs="B Zar" w:hint="cs"/>
          <w:color w:val="000000"/>
          <w:sz w:val="36"/>
          <w:szCs w:val="36"/>
        </w:rPr>
        <w:t>n dörd şax</w:t>
      </w:r>
      <w:r>
        <w:rPr>
          <w:rStyle w:val="contenttext"/>
          <w:rFonts w:cs="B Zar" w:hint="cs"/>
          <w:color w:val="000000"/>
          <w:sz w:val="36"/>
          <w:szCs w:val="36"/>
        </w:rPr>
        <w:t>ə</w:t>
      </w:r>
      <w:r>
        <w:rPr>
          <w:rStyle w:val="contenttext"/>
          <w:rFonts w:cs="B Zar" w:hint="cs"/>
          <w:color w:val="000000"/>
          <w:sz w:val="36"/>
          <w:szCs w:val="36"/>
        </w:rPr>
        <w:t xml:space="preserve"> tövhidin </w:t>
      </w:r>
      <w:r>
        <w:rPr>
          <w:rStyle w:val="contenttext"/>
          <w:rFonts w:cs="B Zar" w:hint="cs"/>
          <w:color w:val="000000"/>
          <w:sz w:val="36"/>
          <w:szCs w:val="36"/>
        </w:rPr>
        <w:t>ə</w:t>
      </w:r>
      <w:r>
        <w:rPr>
          <w:rStyle w:val="contenttext"/>
          <w:rFonts w:cs="B Zar" w:hint="cs"/>
          <w:color w:val="000000"/>
          <w:sz w:val="36"/>
          <w:szCs w:val="36"/>
        </w:rPr>
        <w:t>sil qisiml</w:t>
      </w:r>
      <w:r>
        <w:rPr>
          <w:rStyle w:val="contenttext"/>
          <w:rFonts w:cs="B Zar" w:hint="cs"/>
          <w:color w:val="000000"/>
          <w:sz w:val="36"/>
          <w:szCs w:val="36"/>
        </w:rPr>
        <w:t>ə</w:t>
      </w:r>
      <w:r>
        <w:rPr>
          <w:rStyle w:val="contenttext"/>
          <w:rFonts w:cs="B Zar" w:hint="cs"/>
          <w:color w:val="000000"/>
          <w:sz w:val="36"/>
          <w:szCs w:val="36"/>
        </w:rPr>
        <w:t>ridir. Eyni zamanda, tövhidin hakimiyy</w:t>
      </w:r>
      <w:r>
        <w:rPr>
          <w:rStyle w:val="contenttext"/>
          <w:rFonts w:cs="B Zar" w:hint="cs"/>
          <w:color w:val="000000"/>
          <w:sz w:val="36"/>
          <w:szCs w:val="36"/>
        </w:rPr>
        <w:t>ə</w:t>
      </w:r>
      <w:r>
        <w:rPr>
          <w:rStyle w:val="contenttext"/>
          <w:rFonts w:cs="B Zar" w:hint="cs"/>
          <w:color w:val="000000"/>
          <w:sz w:val="36"/>
          <w:szCs w:val="36"/>
        </w:rPr>
        <w:t>t</w:t>
      </w:r>
      <w:hyperlink w:anchor="content_note_224_1" w:tooltip=" [1] . “Hakimiyyətdə tövhid” məsələsində məqsəd bütün hökumətlərin camaat tərəfindən deyil, Allah tərəfindən olmasıdır. Camaat əgər seçki məsələlərində meydanda görsənir və onlara əhəmiyyət verilirsə, bu da Allahın əmri ilə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w:t>
      </w:r>
      <w:hyperlink w:anchor="content_note_224_2" w:tooltip=" [2] . “Şəriətin göndərilməsindəki tövhid”in mənası təkcə Allahın qanunverici olması məsələsidir və Allah qanunlarından qaynaqlanan bütün qanunlar şəri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malikiyy</w:t>
      </w:r>
      <w:r>
        <w:rPr>
          <w:rStyle w:val="contenttext"/>
          <w:rFonts w:cs="B Zar" w:hint="cs"/>
          <w:color w:val="000000"/>
          <w:sz w:val="36"/>
          <w:szCs w:val="36"/>
        </w:rPr>
        <w:t>ə</w:t>
      </w:r>
      <w:r>
        <w:rPr>
          <w:rStyle w:val="contenttext"/>
          <w:rFonts w:cs="B Zar" w:hint="cs"/>
          <w:color w:val="000000"/>
          <w:sz w:val="36"/>
          <w:szCs w:val="36"/>
        </w:rPr>
        <w:t>t</w:t>
      </w:r>
      <w:hyperlink w:anchor="content_note_224_3" w:tooltip=" [3] . “Malikiyyətdə tövhid”in mənasə həqiqi malikin sadəcə Allah olmasıdır və “o, əmanət olaraq müəyyən müddət üçün bizə verilmişdir. Sahib olduğumuz hər bir şey Allaha məxsusudur və bir məhdud bir vaxt üçün bizə verilmişdir.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s. buna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dig</w:t>
      </w:r>
      <w:r>
        <w:rPr>
          <w:rStyle w:val="contenttext"/>
          <w:rFonts w:cs="B Zar" w:hint="cs"/>
          <w:color w:val="000000"/>
          <w:sz w:val="36"/>
          <w:szCs w:val="36"/>
        </w:rPr>
        <w:t>ə</w:t>
      </w:r>
      <w:r>
        <w:rPr>
          <w:rStyle w:val="contenttext"/>
          <w:rFonts w:cs="B Zar" w:hint="cs"/>
          <w:color w:val="000000"/>
          <w:sz w:val="36"/>
          <w:szCs w:val="36"/>
        </w:rPr>
        <w:t>r növl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vardır</w:t>
      </w:r>
      <w:r>
        <w:rPr>
          <w:rStyle w:val="contenttext"/>
          <w:rFonts w:cs="B Zar" w:hint="cs"/>
          <w:color w:val="000000"/>
          <w:sz w:val="36"/>
          <w:szCs w:val="36"/>
          <w:rtl/>
        </w:rPr>
        <w:t>.</w:t>
      </w:r>
      <w:hyperlink w:anchor="content_note_224_4" w:tooltip=" [4] . Tövhidin geniş şərhlərlə verilmiş digər şaxələri barədə məlumat almaq üçün “Quranın mesajları” kitabının 4-cü cildini mütaliə edin.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 tövhidin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idi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etiqadlara malik olan</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müs</w:t>
      </w:r>
      <w:r>
        <w:rPr>
          <w:rStyle w:val="contenttext"/>
          <w:rFonts w:cs="B Zar" w:hint="cs"/>
          <w:color w:val="000000"/>
          <w:sz w:val="36"/>
          <w:szCs w:val="36"/>
        </w:rPr>
        <w:t>ə</w:t>
      </w:r>
      <w:r>
        <w:rPr>
          <w:rStyle w:val="contenttext"/>
          <w:rFonts w:cs="B Zar" w:hint="cs"/>
          <w:color w:val="000000"/>
          <w:sz w:val="36"/>
          <w:szCs w:val="36"/>
        </w:rPr>
        <w:t>lmanın tövhidi kamildir. Tövhid v</w:t>
      </w:r>
      <w:r>
        <w:rPr>
          <w:rStyle w:val="contenttext"/>
          <w:rFonts w:cs="B Zar" w:hint="cs"/>
          <w:color w:val="000000"/>
          <w:sz w:val="36"/>
          <w:szCs w:val="36"/>
        </w:rPr>
        <w:t>ə</w:t>
      </w:r>
      <w:r>
        <w:rPr>
          <w:rStyle w:val="contenttext"/>
          <w:rFonts w:cs="B Zar" w:hint="cs"/>
          <w:color w:val="000000"/>
          <w:sz w:val="36"/>
          <w:szCs w:val="36"/>
        </w:rPr>
        <w:t xml:space="preserve"> şirkd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m vuran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imamları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lim veril</w:t>
      </w:r>
      <w:r>
        <w:rPr>
          <w:rStyle w:val="contenttext"/>
          <w:rFonts w:cs="B Zar" w:hint="cs"/>
          <w:color w:val="000000"/>
          <w:sz w:val="36"/>
          <w:szCs w:val="36"/>
        </w:rPr>
        <w:t>ə</w:t>
      </w:r>
      <w:r>
        <w:rPr>
          <w:rStyle w:val="contenttext"/>
          <w:rFonts w:cs="B Zar" w:hint="cs"/>
          <w:color w:val="000000"/>
          <w:sz w:val="36"/>
          <w:szCs w:val="36"/>
        </w:rPr>
        <w:t>n bu cür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rk etmirl</w:t>
      </w:r>
      <w:r>
        <w:rPr>
          <w:rStyle w:val="contenttext"/>
          <w:rFonts w:cs="B Zar" w:hint="cs"/>
          <w:color w:val="000000"/>
          <w:sz w:val="36"/>
          <w:szCs w:val="36"/>
        </w:rPr>
        <w:t>ə</w:t>
      </w:r>
      <w:r>
        <w:rPr>
          <w:rStyle w:val="contenttext"/>
          <w:rFonts w:cs="B Zar" w:hint="cs"/>
          <w:color w:val="000000"/>
          <w:sz w:val="36"/>
          <w:szCs w:val="36"/>
        </w:rPr>
        <w:t>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daimi olaraq şirkd</w:t>
      </w:r>
      <w:r>
        <w:rPr>
          <w:rStyle w:val="contenttext"/>
          <w:rFonts w:cs="B Zar" w:hint="cs"/>
          <w:color w:val="000000"/>
          <w:sz w:val="36"/>
          <w:szCs w:val="36"/>
        </w:rPr>
        <w:t>ə</w:t>
      </w:r>
      <w:r>
        <w:rPr>
          <w:rStyle w:val="contenttext"/>
          <w:rFonts w:cs="B Zar" w:hint="cs"/>
          <w:color w:val="000000"/>
          <w:sz w:val="36"/>
          <w:szCs w:val="36"/>
        </w:rPr>
        <w:t xml:space="preserve"> ittiham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678973162"/>
        <w:rPr>
          <w:rFonts w:eastAsia="Times New Roman" w:cs="B Titr" w:hint="cs"/>
          <w:b w:val="0"/>
          <w:bCs w:val="0"/>
          <w:color w:val="0080C0"/>
          <w:sz w:val="29"/>
          <w:szCs w:val="29"/>
          <w:rtl/>
        </w:rPr>
      </w:pPr>
      <w:r>
        <w:rPr>
          <w:rFonts w:eastAsia="Times New Roman" w:cs="B Titr" w:hint="cs"/>
          <w:b w:val="0"/>
          <w:bCs w:val="0"/>
          <w:color w:val="0080C0"/>
          <w:sz w:val="29"/>
          <w:szCs w:val="29"/>
        </w:rPr>
        <w:t>Əşairə və onların feli tövhidlə bağlı yan</w:t>
      </w:r>
      <w:r>
        <w:rPr>
          <w:rFonts w:eastAsia="Times New Roman" w:cs="B Titr" w:hint="cs"/>
          <w:b w:val="0"/>
          <w:bCs w:val="0"/>
          <w:color w:val="0080C0"/>
          <w:sz w:val="29"/>
          <w:szCs w:val="29"/>
        </w:rPr>
        <w:t>lış təfsiri</w:t>
      </w:r>
    </w:p>
    <w:p w:rsidR="00000000" w:rsidRDefault="00A11CBC" w:rsidP="002E152D">
      <w:pPr>
        <w:pStyle w:val="contentparagraph"/>
        <w:jc w:val="both"/>
        <w:divId w:val="67897316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olan </w:t>
      </w:r>
      <w:r>
        <w:rPr>
          <w:rStyle w:val="contenttext"/>
          <w:rFonts w:cs="B Zar" w:hint="cs"/>
          <w:color w:val="000000"/>
          <w:sz w:val="36"/>
          <w:szCs w:val="36"/>
        </w:rPr>
        <w:t>ə</w:t>
      </w:r>
      <w:r>
        <w:rPr>
          <w:rStyle w:val="contenttext"/>
          <w:rFonts w:cs="B Zar" w:hint="cs"/>
          <w:color w:val="000000"/>
          <w:sz w:val="36"/>
          <w:szCs w:val="36"/>
        </w:rPr>
        <w:t>şair</w:t>
      </w:r>
      <w:r>
        <w:rPr>
          <w:rStyle w:val="contenttext"/>
          <w:rFonts w:cs="B Zar" w:hint="cs"/>
          <w:color w:val="000000"/>
          <w:sz w:val="36"/>
          <w:szCs w:val="36"/>
        </w:rPr>
        <w:t>ə</w:t>
      </w:r>
      <w:r>
        <w:rPr>
          <w:rStyle w:val="contenttext"/>
          <w:rFonts w:cs="B Zar" w:hint="cs"/>
          <w:color w:val="000000"/>
          <w:sz w:val="36"/>
          <w:szCs w:val="36"/>
        </w:rPr>
        <w:t xml:space="preserve"> feli tövhidl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düzgün t</w:t>
      </w:r>
      <w:r>
        <w:rPr>
          <w:rStyle w:val="contenttext"/>
          <w:rFonts w:cs="B Zar" w:hint="cs"/>
          <w:color w:val="000000"/>
          <w:sz w:val="36"/>
          <w:szCs w:val="36"/>
        </w:rPr>
        <w:t>ə</w:t>
      </w:r>
      <w:r>
        <w:rPr>
          <w:rStyle w:val="contenttext"/>
          <w:rFonts w:cs="B Zar" w:hint="cs"/>
          <w:color w:val="000000"/>
          <w:sz w:val="36"/>
          <w:szCs w:val="36"/>
        </w:rPr>
        <w:t>hlil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düzgün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insanları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ixtiyarsız olaraq tanıtdırmışlar. Onlar</w:t>
      </w:r>
    </w:p>
    <w:p w:rsidR="00000000" w:rsidRDefault="00A11CBC" w:rsidP="002E152D">
      <w:pPr>
        <w:pStyle w:val="contentparagraph"/>
        <w:jc w:val="both"/>
        <w:divId w:val="67897316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A11CBC" w:rsidP="002E152D">
      <w:pPr>
        <w:jc w:val="both"/>
        <w:divId w:val="16124759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Hakimiyyətdə tövhid” məsələsində məqsəd bütün hökumətlərin camaat tərəfindən deyil, Allah tərəfindən olmasıdır. Camaat əgər seçki məsələlərində meydanda görsənir və onlara əhəmiyyət verilirsə, bu da Allahın əmri ilədir</w:t>
      </w:r>
      <w:r>
        <w:rPr>
          <w:rFonts w:eastAsia="Times New Roman" w:cs="B Zar" w:hint="cs"/>
          <w:color w:val="000000"/>
          <w:sz w:val="36"/>
          <w:szCs w:val="36"/>
          <w:rtl/>
        </w:rPr>
        <w:t xml:space="preserve">. </w:t>
      </w:r>
    </w:p>
    <w:p w:rsidR="00000000" w:rsidRDefault="00A11CBC" w:rsidP="002E152D">
      <w:pPr>
        <w:jc w:val="both"/>
        <w:divId w:val="214233670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Şəriətin göndər</w:t>
      </w:r>
      <w:r>
        <w:rPr>
          <w:rFonts w:eastAsia="Times New Roman" w:cs="B Zar" w:hint="cs"/>
          <w:color w:val="000000"/>
          <w:sz w:val="36"/>
          <w:szCs w:val="36"/>
        </w:rPr>
        <w:t>ilməsindəki tövhid”in mənası təkcə Allahın qanunverici olması məsələsidir və Allah qanunlarından qaynaqlanan bütün qanunlar şəridir</w:t>
      </w:r>
      <w:r>
        <w:rPr>
          <w:rFonts w:eastAsia="Times New Roman" w:cs="B Zar" w:hint="cs"/>
          <w:color w:val="000000"/>
          <w:sz w:val="36"/>
          <w:szCs w:val="36"/>
          <w:rtl/>
        </w:rPr>
        <w:t xml:space="preserve">. </w:t>
      </w:r>
    </w:p>
    <w:p w:rsidR="00000000" w:rsidRDefault="00A11CBC" w:rsidP="002E152D">
      <w:pPr>
        <w:jc w:val="both"/>
        <w:divId w:val="78619636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Malikiyyətdə tövhid”in mənasə həqiqi malikin sadəcə Allah olmasıdır və “o, əmanət olaraq müəyyən müddət üçün biz</w:t>
      </w:r>
      <w:r>
        <w:rPr>
          <w:rFonts w:eastAsia="Times New Roman" w:cs="B Zar" w:hint="cs"/>
          <w:color w:val="000000"/>
          <w:sz w:val="36"/>
          <w:szCs w:val="36"/>
        </w:rPr>
        <w:t>ə verilmişdir. Sahib olduğumuz hər bir şey Allaha məxsusudur və bir məhdud bir vaxt üçün bizə verilmişdir</w:t>
      </w:r>
      <w:r>
        <w:rPr>
          <w:rFonts w:eastAsia="Times New Roman" w:cs="B Zar" w:hint="cs"/>
          <w:color w:val="000000"/>
          <w:sz w:val="36"/>
          <w:szCs w:val="36"/>
          <w:rtl/>
        </w:rPr>
        <w:t xml:space="preserve">. </w:t>
      </w:r>
    </w:p>
    <w:p w:rsidR="00000000" w:rsidRDefault="00A11CBC" w:rsidP="002E152D">
      <w:pPr>
        <w:jc w:val="both"/>
        <w:divId w:val="1367832402"/>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Tövhidin geniş şərhlərlə verilmiş digər şaxələri barədə məlumat almaq üçün “Quranın mesajları” kitabının 4-cü cildini mütaliə edin</w:t>
      </w:r>
      <w:r>
        <w:rPr>
          <w:rFonts w:eastAsia="Times New Roman" w:cs="B Zar" w:hint="cs"/>
          <w:color w:val="000000"/>
          <w:sz w:val="36"/>
          <w:szCs w:val="36"/>
          <w:rtl/>
        </w:rPr>
        <w:t xml:space="preserve">. </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düşünmüşl</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 ixtiyar sahibi olarsa, bu, feli tövhidd</w:t>
      </w:r>
      <w:r>
        <w:rPr>
          <w:rStyle w:val="contenttext"/>
          <w:rFonts w:cs="B Zar" w:hint="cs"/>
          <w:color w:val="000000"/>
          <w:sz w:val="36"/>
          <w:szCs w:val="36"/>
        </w:rPr>
        <w:t>ə</w:t>
      </w:r>
      <w:r>
        <w:rPr>
          <w:rStyle w:val="contenttext"/>
          <w:rFonts w:cs="B Zar" w:hint="cs"/>
          <w:color w:val="000000"/>
          <w:sz w:val="36"/>
          <w:szCs w:val="36"/>
        </w:rPr>
        <w:t xml:space="preserve"> şirk</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tirib çıxarar. Halbuki, onların c</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etiqadlı olması bütövlükd</w:t>
      </w:r>
      <w:r>
        <w:rPr>
          <w:rStyle w:val="contenttext"/>
          <w:rFonts w:cs="B Zar" w:hint="cs"/>
          <w:color w:val="000000"/>
          <w:sz w:val="36"/>
          <w:szCs w:val="36"/>
        </w:rPr>
        <w:t>ə</w:t>
      </w:r>
      <w:r>
        <w:rPr>
          <w:rStyle w:val="contenttext"/>
          <w:rFonts w:cs="B Zar" w:hint="cs"/>
          <w:color w:val="000000"/>
          <w:sz w:val="36"/>
          <w:szCs w:val="36"/>
        </w:rPr>
        <w:t xml:space="preserve"> nübuvv</w:t>
      </w:r>
      <w:r>
        <w:rPr>
          <w:rStyle w:val="contenttext"/>
          <w:rFonts w:cs="B Zar" w:hint="cs"/>
          <w:color w:val="000000"/>
          <w:sz w:val="36"/>
          <w:szCs w:val="36"/>
        </w:rPr>
        <w:t>ə</w:t>
      </w:r>
      <w:r>
        <w:rPr>
          <w:rStyle w:val="contenttext"/>
          <w:rFonts w:cs="B Zar" w:hint="cs"/>
          <w:color w:val="000000"/>
          <w:sz w:val="36"/>
          <w:szCs w:val="36"/>
        </w:rPr>
        <w:t>t, qiyam</w:t>
      </w:r>
      <w:r>
        <w:rPr>
          <w:rStyle w:val="contenttext"/>
          <w:rFonts w:cs="B Zar" w:hint="cs"/>
          <w:color w:val="000000"/>
          <w:sz w:val="36"/>
          <w:szCs w:val="36"/>
        </w:rPr>
        <w:t>ə</w:t>
      </w:r>
      <w:r>
        <w:rPr>
          <w:rStyle w:val="contenttext"/>
          <w:rFonts w:cs="B Zar" w:hint="cs"/>
          <w:color w:val="000000"/>
          <w:sz w:val="36"/>
          <w:szCs w:val="36"/>
        </w:rPr>
        <w:t>t,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 sual altına aparır.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insanlar ird</w:t>
      </w:r>
      <w:r>
        <w:rPr>
          <w:rStyle w:val="contenttext"/>
          <w:rFonts w:cs="B Zar" w:hint="cs"/>
          <w:color w:val="000000"/>
          <w:sz w:val="36"/>
          <w:szCs w:val="36"/>
        </w:rPr>
        <w:t>ə</w:t>
      </w:r>
      <w:r>
        <w:rPr>
          <w:rStyle w:val="contenttext"/>
          <w:rFonts w:cs="B Zar" w:hint="cs"/>
          <w:color w:val="000000"/>
          <w:sz w:val="36"/>
          <w:szCs w:val="36"/>
        </w:rPr>
        <w:t>siz v</w:t>
      </w:r>
      <w:r>
        <w:rPr>
          <w:rStyle w:val="contenttext"/>
          <w:rFonts w:cs="B Zar" w:hint="cs"/>
          <w:color w:val="000000"/>
          <w:sz w:val="36"/>
          <w:szCs w:val="36"/>
        </w:rPr>
        <w:t>ə</w:t>
      </w:r>
      <w:r>
        <w:rPr>
          <w:rStyle w:val="contenttext"/>
          <w:rFonts w:cs="B Zar" w:hint="cs"/>
          <w:color w:val="000000"/>
          <w:sz w:val="36"/>
          <w:szCs w:val="36"/>
        </w:rPr>
        <w:t xml:space="preserve"> bütün 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cburdursa, onda, qiyam</w:t>
      </w:r>
      <w:r>
        <w:rPr>
          <w:rStyle w:val="contenttext"/>
          <w:rFonts w:cs="B Zar" w:hint="cs"/>
          <w:color w:val="000000"/>
          <w:sz w:val="36"/>
          <w:szCs w:val="36"/>
        </w:rPr>
        <w:t>ə</w:t>
      </w:r>
      <w:r>
        <w:rPr>
          <w:rStyle w:val="contenttext"/>
          <w:rFonts w:cs="B Zar" w:hint="cs"/>
          <w:color w:val="000000"/>
          <w:sz w:val="36"/>
          <w:szCs w:val="36"/>
        </w:rPr>
        <w:t>t gününün sorğu-sualında hansı m</w:t>
      </w:r>
      <w:r>
        <w:rPr>
          <w:rStyle w:val="contenttext"/>
          <w:rFonts w:cs="B Zar" w:hint="cs"/>
          <w:color w:val="000000"/>
          <w:sz w:val="36"/>
          <w:szCs w:val="36"/>
        </w:rPr>
        <w:t>ə</w:t>
      </w:r>
      <w:r>
        <w:rPr>
          <w:rStyle w:val="contenttext"/>
          <w:rFonts w:cs="B Zar" w:hint="cs"/>
          <w:color w:val="000000"/>
          <w:sz w:val="36"/>
          <w:szCs w:val="36"/>
        </w:rPr>
        <w:t>na var</w:t>
      </w:r>
      <w:r>
        <w:rPr>
          <w:rStyle w:val="contenttext"/>
          <w:rFonts w:cs="B Zar" w:hint="cs"/>
          <w:color w:val="000000"/>
          <w:sz w:val="36"/>
          <w:szCs w:val="36"/>
          <w:rtl/>
        </w:rPr>
        <w:t>?</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Günahkarların c</w:t>
      </w:r>
      <w:r>
        <w:rPr>
          <w:rStyle w:val="contenttext"/>
          <w:rFonts w:cs="B Zar" w:hint="cs"/>
          <w:color w:val="000000"/>
          <w:sz w:val="36"/>
          <w:szCs w:val="36"/>
        </w:rPr>
        <w:t>ə</w:t>
      </w:r>
      <w:r>
        <w:rPr>
          <w:rStyle w:val="contenttext"/>
          <w:rFonts w:cs="B Zar" w:hint="cs"/>
          <w:color w:val="000000"/>
          <w:sz w:val="36"/>
          <w:szCs w:val="36"/>
        </w:rPr>
        <w:t>zalandırılması v</w:t>
      </w:r>
      <w:r>
        <w:rPr>
          <w:rStyle w:val="contenttext"/>
          <w:rFonts w:cs="B Zar" w:hint="cs"/>
          <w:color w:val="000000"/>
          <w:sz w:val="36"/>
          <w:szCs w:val="36"/>
        </w:rPr>
        <w:t>ə</w:t>
      </w:r>
      <w:r>
        <w:rPr>
          <w:rStyle w:val="contenttext"/>
          <w:rFonts w:cs="B Zar" w:hint="cs"/>
          <w:color w:val="000000"/>
          <w:sz w:val="36"/>
          <w:szCs w:val="36"/>
        </w:rPr>
        <w:t xml:space="preserve"> Allahın yaxşı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mükafat verilm</w:t>
      </w:r>
      <w:r>
        <w:rPr>
          <w:rStyle w:val="contenttext"/>
          <w:rFonts w:cs="B Zar" w:hint="cs"/>
          <w:color w:val="000000"/>
          <w:sz w:val="36"/>
          <w:szCs w:val="36"/>
        </w:rPr>
        <w:t>ə</w:t>
      </w:r>
      <w:r>
        <w:rPr>
          <w:rStyle w:val="contenttext"/>
          <w:rFonts w:cs="B Zar" w:hint="cs"/>
          <w:color w:val="000000"/>
          <w:sz w:val="36"/>
          <w:szCs w:val="36"/>
        </w:rPr>
        <w:t>sini bel</w:t>
      </w:r>
      <w:r>
        <w:rPr>
          <w:rStyle w:val="contenttext"/>
          <w:rFonts w:cs="B Zar" w:hint="cs"/>
          <w:color w:val="000000"/>
          <w:sz w:val="36"/>
          <w:szCs w:val="36"/>
        </w:rPr>
        <w:t>ə</w:t>
      </w:r>
      <w:r>
        <w:rPr>
          <w:rStyle w:val="contenttext"/>
          <w:rFonts w:cs="B Zar" w:hint="cs"/>
          <w:color w:val="000000"/>
          <w:sz w:val="36"/>
          <w:szCs w:val="36"/>
        </w:rPr>
        <w:t xml:space="preserve"> olduğu halda, nec</w:t>
      </w:r>
      <w:r>
        <w:rPr>
          <w:rStyle w:val="contenttext"/>
          <w:rFonts w:cs="B Zar" w:hint="cs"/>
          <w:color w:val="000000"/>
          <w:sz w:val="36"/>
          <w:szCs w:val="36"/>
        </w:rPr>
        <w:t>ə</w:t>
      </w:r>
      <w:r>
        <w:rPr>
          <w:rStyle w:val="contenttext"/>
          <w:rFonts w:cs="B Zar" w:hint="cs"/>
          <w:color w:val="000000"/>
          <w:sz w:val="36"/>
          <w:szCs w:val="36"/>
        </w:rPr>
        <w:t xml:space="preserve"> izah etm</w:t>
      </w:r>
      <w:r>
        <w:rPr>
          <w:rStyle w:val="contenttext"/>
          <w:rFonts w:cs="B Zar" w:hint="cs"/>
          <w:color w:val="000000"/>
          <w:sz w:val="36"/>
          <w:szCs w:val="36"/>
        </w:rPr>
        <w:t>ə</w:t>
      </w:r>
      <w:r>
        <w:rPr>
          <w:rStyle w:val="contenttext"/>
          <w:rFonts w:cs="B Zar" w:hint="cs"/>
          <w:color w:val="000000"/>
          <w:sz w:val="36"/>
          <w:szCs w:val="36"/>
        </w:rPr>
        <w:t>k olar? Onda, bel</w:t>
      </w:r>
      <w:r>
        <w:rPr>
          <w:rStyle w:val="contenttext"/>
          <w:rFonts w:cs="B Zar" w:hint="cs"/>
          <w:color w:val="000000"/>
          <w:sz w:val="36"/>
          <w:szCs w:val="36"/>
        </w:rPr>
        <w:t>ə</w:t>
      </w:r>
      <w:r>
        <w:rPr>
          <w:rStyle w:val="contenttext"/>
          <w:rFonts w:cs="B Zar" w:hint="cs"/>
          <w:color w:val="000000"/>
          <w:sz w:val="36"/>
          <w:szCs w:val="36"/>
        </w:rPr>
        <w:t xml:space="preserve"> çıxır ki, n</w:t>
      </w:r>
      <w:r>
        <w:rPr>
          <w:rStyle w:val="contenttext"/>
          <w:rFonts w:cs="B Zar" w:hint="cs"/>
          <w:color w:val="000000"/>
          <w:sz w:val="36"/>
          <w:szCs w:val="36"/>
        </w:rPr>
        <w:t>ə</w:t>
      </w:r>
      <w:r>
        <w:rPr>
          <w:rStyle w:val="contenttext"/>
          <w:rFonts w:cs="B Zar" w:hint="cs"/>
          <w:color w:val="000000"/>
          <w:sz w:val="36"/>
          <w:szCs w:val="36"/>
        </w:rPr>
        <w:t xml:space="preserve"> günühkar öz günahında ixtiyara sahib</w:t>
      </w:r>
      <w:r>
        <w:rPr>
          <w:rStyle w:val="contenttext"/>
          <w:rFonts w:cs="B Zar" w:hint="cs"/>
          <w:color w:val="000000"/>
          <w:sz w:val="36"/>
          <w:szCs w:val="36"/>
        </w:rPr>
        <w:t xml:space="preserve"> olmamışdır,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öz ita</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onlardan heç biri c</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 xml:space="preserve"> mükafata layiq deyildir. Əg</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br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k, onda heç bir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cinay</w:t>
      </w:r>
      <w:r>
        <w:rPr>
          <w:rStyle w:val="contenttext"/>
          <w:rFonts w:cs="B Zar" w:hint="cs"/>
          <w:color w:val="000000"/>
          <w:sz w:val="36"/>
          <w:szCs w:val="36"/>
        </w:rPr>
        <w:t>ə</w:t>
      </w:r>
      <w:r>
        <w:rPr>
          <w:rStyle w:val="contenttext"/>
          <w:rFonts w:cs="B Zar" w:hint="cs"/>
          <w:color w:val="000000"/>
          <w:sz w:val="36"/>
          <w:szCs w:val="36"/>
        </w:rPr>
        <w:t>tkarı c</w:t>
      </w:r>
      <w:r>
        <w:rPr>
          <w:rStyle w:val="contenttext"/>
          <w:rFonts w:cs="B Zar" w:hint="cs"/>
          <w:color w:val="000000"/>
          <w:sz w:val="36"/>
          <w:szCs w:val="36"/>
        </w:rPr>
        <w:t>ə</w:t>
      </w:r>
      <w:r>
        <w:rPr>
          <w:rStyle w:val="contenttext"/>
          <w:rFonts w:cs="B Zar" w:hint="cs"/>
          <w:color w:val="000000"/>
          <w:sz w:val="36"/>
          <w:szCs w:val="36"/>
        </w:rPr>
        <w:t>zalandırmamalıdır, çünki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cinay</w:t>
      </w:r>
      <w:r>
        <w:rPr>
          <w:rStyle w:val="contenttext"/>
          <w:rFonts w:cs="B Zar" w:hint="cs"/>
          <w:color w:val="000000"/>
          <w:sz w:val="36"/>
          <w:szCs w:val="36"/>
        </w:rPr>
        <w:t>ə</w:t>
      </w:r>
      <w:r>
        <w:rPr>
          <w:rStyle w:val="contenttext"/>
          <w:rFonts w:cs="B Zar" w:hint="cs"/>
          <w:color w:val="000000"/>
          <w:sz w:val="36"/>
          <w:szCs w:val="36"/>
        </w:rPr>
        <w:t>ti öz ixtiyarı il</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yib</w:t>
      </w:r>
      <w:r>
        <w:rPr>
          <w:rStyle w:val="contenttext"/>
          <w:rFonts w:cs="B Zar" w:hint="cs"/>
          <w:color w:val="000000"/>
          <w:sz w:val="36"/>
          <w:szCs w:val="36"/>
          <w:rtl/>
        </w:rPr>
        <w:t>.</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Siz odun günahsız b</w:t>
      </w:r>
      <w:r>
        <w:rPr>
          <w:rStyle w:val="contenttext"/>
          <w:rFonts w:cs="B Zar" w:hint="cs"/>
          <w:color w:val="000000"/>
          <w:sz w:val="36"/>
          <w:szCs w:val="36"/>
        </w:rPr>
        <w:t>ir insanı yandırdığı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rya sularının da bir insanı boğduğu üçün onları mühakim</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rsinizmi? H</w:t>
      </w:r>
      <w:r>
        <w:rPr>
          <w:rStyle w:val="contenttext"/>
          <w:rFonts w:cs="B Zar" w:hint="cs"/>
          <w:color w:val="000000"/>
          <w:sz w:val="36"/>
          <w:szCs w:val="36"/>
        </w:rPr>
        <w:t>ə</w:t>
      </w:r>
      <w:r>
        <w:rPr>
          <w:rStyle w:val="contenttext"/>
          <w:rFonts w:cs="B Zar" w:hint="cs"/>
          <w:color w:val="000000"/>
          <w:sz w:val="36"/>
          <w:szCs w:val="36"/>
        </w:rPr>
        <w:t>mçinin elektirik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yanının günahsız birini öldürdüyü üçün onu ittiham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rsinizmi</w:t>
      </w:r>
      <w:r>
        <w:rPr>
          <w:rStyle w:val="contenttext"/>
          <w:rFonts w:cs="B Zar" w:hint="cs"/>
          <w:color w:val="000000"/>
          <w:sz w:val="36"/>
          <w:szCs w:val="36"/>
          <w:rtl/>
        </w:rPr>
        <w:t>?</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bu sualların cavabı m</w:t>
      </w:r>
      <w:r>
        <w:rPr>
          <w:rStyle w:val="contenttext"/>
          <w:rFonts w:cs="B Zar" w:hint="cs"/>
          <w:color w:val="000000"/>
          <w:sz w:val="36"/>
          <w:szCs w:val="36"/>
        </w:rPr>
        <w:t>ə</w:t>
      </w:r>
      <w:r>
        <w:rPr>
          <w:rStyle w:val="contenttext"/>
          <w:rFonts w:cs="B Zar" w:hint="cs"/>
          <w:color w:val="000000"/>
          <w:sz w:val="36"/>
          <w:szCs w:val="36"/>
        </w:rPr>
        <w:t>nfidir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mü</w:t>
      </w:r>
      <w:r>
        <w:rPr>
          <w:rStyle w:val="contenttext"/>
          <w:rFonts w:cs="B Zar" w:hint="cs"/>
          <w:color w:val="000000"/>
          <w:sz w:val="36"/>
          <w:szCs w:val="36"/>
        </w:rPr>
        <w:t>hakim</w:t>
      </w:r>
      <w:r>
        <w:rPr>
          <w:rStyle w:val="contenttext"/>
          <w:rFonts w:cs="B Zar" w:hint="cs"/>
          <w:color w:val="000000"/>
          <w:sz w:val="36"/>
          <w:szCs w:val="36"/>
        </w:rPr>
        <w:t>ə</w:t>
      </w:r>
      <w:r>
        <w:rPr>
          <w:rStyle w:val="contenttext"/>
          <w:rFonts w:cs="B Zar" w:hint="cs"/>
          <w:color w:val="000000"/>
          <w:sz w:val="36"/>
          <w:szCs w:val="36"/>
        </w:rPr>
        <w:t xml:space="preserve"> gülm</w:t>
      </w:r>
      <w:r>
        <w:rPr>
          <w:rStyle w:val="contenttext"/>
          <w:rFonts w:cs="B Zar" w:hint="cs"/>
          <w:color w:val="000000"/>
          <w:sz w:val="36"/>
          <w:szCs w:val="36"/>
        </w:rPr>
        <w:t>ə</w:t>
      </w:r>
      <w:r>
        <w:rPr>
          <w:rStyle w:val="contenttext"/>
          <w:rFonts w:cs="B Zar" w:hint="cs"/>
          <w:color w:val="000000"/>
          <w:sz w:val="36"/>
          <w:szCs w:val="36"/>
        </w:rPr>
        <w:t>lidir. İxtiyar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olmyan insan da od, su v</w:t>
      </w:r>
      <w:r>
        <w:rPr>
          <w:rStyle w:val="contenttext"/>
          <w:rFonts w:cs="B Zar" w:hint="cs"/>
          <w:color w:val="000000"/>
          <w:sz w:val="36"/>
          <w:szCs w:val="36"/>
        </w:rPr>
        <w:t>ə</w:t>
      </w:r>
      <w:r>
        <w:rPr>
          <w:rStyle w:val="contenttext"/>
          <w:rFonts w:cs="B Zar" w:hint="cs"/>
          <w:color w:val="000000"/>
          <w:sz w:val="36"/>
          <w:szCs w:val="36"/>
        </w:rPr>
        <w:t xml:space="preserve"> s. kimi etdiyi günahlara gör</w:t>
      </w:r>
      <w:r>
        <w:rPr>
          <w:rStyle w:val="contenttext"/>
          <w:rFonts w:cs="B Zar" w:hint="cs"/>
          <w:color w:val="000000"/>
          <w:sz w:val="36"/>
          <w:szCs w:val="36"/>
        </w:rPr>
        <w:t>ə</w:t>
      </w:r>
      <w:r>
        <w:rPr>
          <w:rStyle w:val="contenttext"/>
          <w:rFonts w:cs="B Zar" w:hint="cs"/>
          <w:color w:val="000000"/>
          <w:sz w:val="36"/>
          <w:szCs w:val="36"/>
        </w:rPr>
        <w:t xml:space="preserve"> mühakim</w:t>
      </w:r>
      <w:r>
        <w:rPr>
          <w:rStyle w:val="contenttext"/>
          <w:rFonts w:cs="B Zar" w:hint="cs"/>
          <w:color w:val="000000"/>
          <w:sz w:val="36"/>
          <w:szCs w:val="36"/>
        </w:rPr>
        <w:t>ə</w:t>
      </w:r>
      <w:r>
        <w:rPr>
          <w:rStyle w:val="contenttext"/>
          <w:rFonts w:cs="B Zar" w:hint="cs"/>
          <w:color w:val="000000"/>
          <w:sz w:val="36"/>
          <w:szCs w:val="36"/>
        </w:rPr>
        <w:t xml:space="preserve"> olunmaq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sahib deyil</w:t>
      </w:r>
      <w:r>
        <w:rPr>
          <w:rStyle w:val="contenttext"/>
          <w:rFonts w:cs="B Zar" w:hint="cs"/>
          <w:color w:val="000000"/>
          <w:sz w:val="36"/>
          <w:szCs w:val="36"/>
          <w:rtl/>
        </w:rPr>
        <w:t>.</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Maraqlı burasındadır ki,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fdarları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öz etiqadlarının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edir v</w:t>
      </w:r>
      <w:r>
        <w:rPr>
          <w:rStyle w:val="contenttext"/>
          <w:rFonts w:cs="B Zar" w:hint="cs"/>
          <w:color w:val="000000"/>
          <w:sz w:val="36"/>
          <w:szCs w:val="36"/>
        </w:rPr>
        <w:t>ə</w:t>
      </w:r>
      <w:r>
        <w:rPr>
          <w:rStyle w:val="contenttext"/>
          <w:rFonts w:cs="B Zar" w:hint="cs"/>
          <w:color w:val="000000"/>
          <w:sz w:val="36"/>
          <w:szCs w:val="36"/>
        </w:rPr>
        <w:t xml:space="preserve"> kims</w:t>
      </w:r>
      <w:r>
        <w:rPr>
          <w:rStyle w:val="contenttext"/>
          <w:rFonts w:cs="B Zar" w:hint="cs"/>
          <w:color w:val="000000"/>
          <w:sz w:val="36"/>
          <w:szCs w:val="36"/>
        </w:rPr>
        <w:t>ə</w:t>
      </w:r>
      <w:r>
        <w:rPr>
          <w:rStyle w:val="contenttext"/>
          <w:rFonts w:cs="B Zar" w:hint="cs"/>
          <w:color w:val="000000"/>
          <w:sz w:val="36"/>
          <w:szCs w:val="36"/>
        </w:rPr>
        <w:t xml:space="preserve"> onlara şi</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 vursa, oğru evl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girib n</w:t>
      </w:r>
      <w:r>
        <w:rPr>
          <w:rStyle w:val="contenttext"/>
          <w:rFonts w:cs="B Zar" w:hint="cs"/>
          <w:color w:val="000000"/>
          <w:sz w:val="36"/>
          <w:szCs w:val="36"/>
        </w:rPr>
        <w:t>ə</w:t>
      </w:r>
      <w:r>
        <w:rPr>
          <w:rStyle w:val="contenttext"/>
          <w:rFonts w:cs="B Zar" w:hint="cs"/>
          <w:color w:val="000000"/>
          <w:sz w:val="36"/>
          <w:szCs w:val="36"/>
        </w:rPr>
        <w:t>yi is</w:t>
      </w:r>
      <w:r>
        <w:rPr>
          <w:rStyle w:val="contenttext"/>
          <w:rFonts w:cs="B Zar" w:hint="cs"/>
          <w:color w:val="000000"/>
          <w:sz w:val="36"/>
          <w:szCs w:val="36"/>
        </w:rPr>
        <w:t>ə</w:t>
      </w:r>
      <w:r>
        <w:rPr>
          <w:rStyle w:val="contenttext"/>
          <w:rFonts w:cs="B Zar" w:hint="cs"/>
          <w:color w:val="000000"/>
          <w:sz w:val="36"/>
          <w:szCs w:val="36"/>
        </w:rPr>
        <w:t xml:space="preserve"> oğurlasa, o d</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 qazıya şikay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halbuki, insanlar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olmasalar, onlara etiraz v</w:t>
      </w:r>
      <w:r>
        <w:rPr>
          <w:rStyle w:val="contenttext"/>
          <w:rFonts w:cs="B Zar" w:hint="cs"/>
          <w:color w:val="000000"/>
          <w:sz w:val="36"/>
          <w:szCs w:val="36"/>
        </w:rPr>
        <w:t>ə</w:t>
      </w:r>
      <w:r>
        <w:rPr>
          <w:rStyle w:val="contenttext"/>
          <w:rFonts w:cs="B Zar" w:hint="cs"/>
          <w:color w:val="000000"/>
          <w:sz w:val="36"/>
          <w:szCs w:val="36"/>
        </w:rPr>
        <w:t xml:space="preserve"> onlardan şikay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olmaz.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sözl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ri arasında mövcud olan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ühüm ziddiyy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qin ki,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oxucu bunun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olduğunu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fdarlarının olmadığını düşünür. Amma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bel</w:t>
      </w:r>
      <w:r>
        <w:rPr>
          <w:rStyle w:val="contenttext"/>
          <w:rFonts w:cs="B Zar" w:hint="cs"/>
          <w:color w:val="000000"/>
          <w:sz w:val="36"/>
          <w:szCs w:val="36"/>
        </w:rPr>
        <w:t>ə</w:t>
      </w:r>
      <w:r>
        <w:rPr>
          <w:rStyle w:val="contenttext"/>
          <w:rFonts w:cs="B Zar" w:hint="cs"/>
          <w:color w:val="000000"/>
          <w:sz w:val="36"/>
          <w:szCs w:val="36"/>
        </w:rPr>
        <w:t xml:space="preserve"> batil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ciddi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olduğunu v</w:t>
      </w:r>
      <w:r>
        <w:rPr>
          <w:rStyle w:val="contenttext"/>
          <w:rFonts w:cs="B Zar" w:hint="cs"/>
          <w:color w:val="000000"/>
          <w:sz w:val="36"/>
          <w:szCs w:val="36"/>
        </w:rPr>
        <w:t>ə</w:t>
      </w:r>
      <w:r>
        <w:rPr>
          <w:rStyle w:val="contenttext"/>
          <w:rFonts w:cs="B Zar" w:hint="cs"/>
          <w:color w:val="000000"/>
          <w:sz w:val="36"/>
          <w:szCs w:val="36"/>
        </w:rPr>
        <w:t xml:space="preserve"> bu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yazılan</w:t>
      </w:r>
    </w:p>
    <w:p w:rsidR="00000000" w:rsidRDefault="00A11CBC" w:rsidP="002E152D">
      <w:pPr>
        <w:pStyle w:val="contentparagraph"/>
        <w:jc w:val="both"/>
        <w:divId w:val="11019492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h:228</w:t>
      </w:r>
    </w:p>
    <w:p w:rsidR="00000000" w:rsidRDefault="00A11CBC" w:rsidP="002E152D">
      <w:pPr>
        <w:pStyle w:val="contentparagraph"/>
        <w:jc w:val="both"/>
        <w:divId w:val="1541671911"/>
        <w:rPr>
          <w:rFonts w:cs="B Zar" w:hint="cs"/>
          <w:color w:val="000000"/>
          <w:sz w:val="36"/>
          <w:szCs w:val="36"/>
          <w:rtl/>
        </w:rPr>
      </w:pPr>
      <w:r>
        <w:rPr>
          <w:rStyle w:val="contenttext"/>
          <w:rFonts w:cs="B Zar" w:hint="cs"/>
          <w:color w:val="000000"/>
          <w:sz w:val="36"/>
          <w:szCs w:val="36"/>
        </w:rPr>
        <w:t>bir s</w:t>
      </w:r>
      <w:r>
        <w:rPr>
          <w:rStyle w:val="contenttext"/>
          <w:rFonts w:cs="B Zar" w:hint="cs"/>
          <w:color w:val="000000"/>
          <w:sz w:val="36"/>
          <w:szCs w:val="36"/>
        </w:rPr>
        <w:t>ıra kitab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mövcudluğunu elan etm</w:t>
      </w:r>
      <w:r>
        <w:rPr>
          <w:rStyle w:val="contenttext"/>
          <w:rFonts w:cs="B Zar" w:hint="cs"/>
          <w:color w:val="000000"/>
          <w:sz w:val="36"/>
          <w:szCs w:val="36"/>
        </w:rPr>
        <w:t>ə</w:t>
      </w:r>
      <w:r>
        <w:rPr>
          <w:rStyle w:val="contenttext"/>
          <w:rFonts w:cs="B Zar" w:hint="cs"/>
          <w:color w:val="000000"/>
          <w:sz w:val="36"/>
          <w:szCs w:val="36"/>
        </w:rPr>
        <w:t>liyik</w:t>
      </w:r>
      <w:r>
        <w:rPr>
          <w:rStyle w:val="contenttext"/>
          <w:rFonts w:cs="B Zar" w:hint="cs"/>
          <w:color w:val="000000"/>
          <w:sz w:val="36"/>
          <w:szCs w:val="36"/>
          <w:rtl/>
        </w:rPr>
        <w:t>.</w:t>
      </w:r>
    </w:p>
    <w:p w:rsidR="00000000" w:rsidRDefault="00A11CBC" w:rsidP="002E152D">
      <w:pPr>
        <w:pStyle w:val="contentparagraph"/>
        <w:jc w:val="both"/>
        <w:divId w:val="1541671911"/>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insanlar feli tövhidi yaxşı izah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üz g</w:t>
      </w:r>
      <w:r>
        <w:rPr>
          <w:rStyle w:val="contenttext"/>
          <w:rFonts w:cs="B Zar" w:hint="cs"/>
          <w:color w:val="000000"/>
          <w:sz w:val="36"/>
          <w:szCs w:val="36"/>
        </w:rPr>
        <w:t>ə</w:t>
      </w:r>
      <w:r>
        <w:rPr>
          <w:rStyle w:val="contenttext"/>
          <w:rFonts w:cs="B Zar" w:hint="cs"/>
          <w:color w:val="000000"/>
          <w:sz w:val="36"/>
          <w:szCs w:val="36"/>
        </w:rPr>
        <w:t>tirmiş v</w:t>
      </w:r>
      <w:r>
        <w:rPr>
          <w:rStyle w:val="contenttext"/>
          <w:rFonts w:cs="B Zar" w:hint="cs"/>
          <w:color w:val="000000"/>
          <w:sz w:val="36"/>
          <w:szCs w:val="36"/>
        </w:rPr>
        <w:t>ə</w:t>
      </w:r>
      <w:r>
        <w:rPr>
          <w:rStyle w:val="contenttext"/>
          <w:rFonts w:cs="B Zar" w:hint="cs"/>
          <w:color w:val="000000"/>
          <w:sz w:val="36"/>
          <w:szCs w:val="36"/>
        </w:rPr>
        <w:t xml:space="preserve"> Allahın insana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ixtiyar verdiyini unutmuşlar. Biz Allahın insana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ixtiyar verdiyini v</w:t>
      </w:r>
      <w:r>
        <w:rPr>
          <w:rStyle w:val="contenttext"/>
          <w:rFonts w:cs="B Zar" w:hint="cs"/>
          <w:color w:val="000000"/>
          <w:sz w:val="36"/>
          <w:szCs w:val="36"/>
        </w:rPr>
        <w:t>ə</w:t>
      </w:r>
      <w:r>
        <w:rPr>
          <w:rStyle w:val="contenttext"/>
          <w:rFonts w:cs="B Zar" w:hint="cs"/>
          <w:color w:val="000000"/>
          <w:sz w:val="36"/>
          <w:szCs w:val="36"/>
        </w:rPr>
        <w:t xml:space="preserve"> insanların işl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 xml:space="preserve">ona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yerin</w:t>
      </w:r>
      <w:r>
        <w:rPr>
          <w:rStyle w:val="contenttext"/>
          <w:rFonts w:cs="B Zar" w:hint="cs"/>
          <w:color w:val="000000"/>
          <w:sz w:val="36"/>
          <w:szCs w:val="36"/>
        </w:rPr>
        <w:t>ə</w:t>
      </w:r>
      <w:r>
        <w:rPr>
          <w:rStyle w:val="contenttext"/>
          <w:rFonts w:cs="B Zar" w:hint="cs"/>
          <w:color w:val="000000"/>
          <w:sz w:val="36"/>
          <w:szCs w:val="36"/>
        </w:rPr>
        <w:t xml:space="preserve"> yetirdiyini dediyimiz zaman,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Allaha qayıdır v</w:t>
      </w:r>
      <w:r>
        <w:rPr>
          <w:rStyle w:val="contenttext"/>
          <w:rFonts w:cs="B Zar" w:hint="cs"/>
          <w:color w:val="000000"/>
          <w:sz w:val="36"/>
          <w:szCs w:val="36"/>
        </w:rPr>
        <w:t>ə</w:t>
      </w:r>
      <w:r>
        <w:rPr>
          <w:rStyle w:val="contenttext"/>
          <w:rFonts w:cs="B Zar" w:hint="cs"/>
          <w:color w:val="000000"/>
          <w:sz w:val="36"/>
          <w:szCs w:val="36"/>
        </w:rPr>
        <w:t xml:space="preserve"> feli tövhid</w:t>
      </w:r>
      <w:r>
        <w:rPr>
          <w:rStyle w:val="contenttext"/>
          <w:rFonts w:cs="B Zar" w:hint="cs"/>
          <w:color w:val="000000"/>
          <w:sz w:val="36"/>
          <w:szCs w:val="36"/>
        </w:rPr>
        <w:t>ə</w:t>
      </w:r>
      <w:r>
        <w:rPr>
          <w:rStyle w:val="contenttext"/>
          <w:rFonts w:cs="B Zar" w:hint="cs"/>
          <w:color w:val="000000"/>
          <w:sz w:val="36"/>
          <w:szCs w:val="36"/>
        </w:rPr>
        <w:t xml:space="preserve"> heç bir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ymir</w:t>
      </w:r>
      <w:r>
        <w:rPr>
          <w:rStyle w:val="contenttext"/>
          <w:rFonts w:cs="B Zar" w:hint="cs"/>
          <w:color w:val="000000"/>
          <w:sz w:val="36"/>
          <w:szCs w:val="36"/>
          <w:rtl/>
        </w:rPr>
        <w:t>.</w:t>
      </w:r>
    </w:p>
    <w:p w:rsidR="00000000" w:rsidRDefault="00A11CBC" w:rsidP="002E152D">
      <w:pPr>
        <w:pStyle w:val="contentparagraph"/>
        <w:jc w:val="both"/>
        <w:divId w:val="154167191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şair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br</w:t>
      </w:r>
      <w:r>
        <w:rPr>
          <w:rStyle w:val="contenttext"/>
          <w:rFonts w:cs="B Zar" w:hint="cs"/>
          <w:color w:val="000000"/>
          <w:sz w:val="36"/>
          <w:szCs w:val="36"/>
        </w:rPr>
        <w:t>ə</w:t>
      </w:r>
      <w:r>
        <w:rPr>
          <w:rStyle w:val="contenttext"/>
          <w:rFonts w:cs="B Zar" w:hint="cs"/>
          <w:color w:val="000000"/>
          <w:sz w:val="36"/>
          <w:szCs w:val="36"/>
        </w:rPr>
        <w:t xml:space="preserve">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ki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inkarçısına çevrilmişl</w:t>
      </w:r>
      <w:r>
        <w:rPr>
          <w:rStyle w:val="contenttext"/>
          <w:rFonts w:cs="B Zar" w:hint="cs"/>
          <w:color w:val="000000"/>
          <w:sz w:val="36"/>
          <w:szCs w:val="36"/>
        </w:rPr>
        <w:t>ə</w:t>
      </w:r>
      <w:r>
        <w:rPr>
          <w:rStyle w:val="contenttext"/>
          <w:rFonts w:cs="B Zar" w:hint="cs"/>
          <w:color w:val="000000"/>
          <w:sz w:val="36"/>
          <w:szCs w:val="36"/>
        </w:rPr>
        <w:t>r. Onlar deyirl</w:t>
      </w:r>
      <w:r>
        <w:rPr>
          <w:rStyle w:val="contenttext"/>
          <w:rFonts w:cs="B Zar" w:hint="cs"/>
          <w:color w:val="000000"/>
          <w:sz w:val="36"/>
          <w:szCs w:val="36"/>
        </w:rPr>
        <w:t>ə</w:t>
      </w:r>
      <w:r>
        <w:rPr>
          <w:rStyle w:val="contenttext"/>
          <w:rFonts w:cs="B Zar" w:hint="cs"/>
          <w:color w:val="000000"/>
          <w:sz w:val="36"/>
          <w:szCs w:val="36"/>
        </w:rPr>
        <w:t>r ki, od yandırmır,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Allah yandırır.</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daş şüş</w:t>
      </w:r>
      <w:r>
        <w:rPr>
          <w:rStyle w:val="contenttext"/>
          <w:rFonts w:cs="B Zar" w:hint="cs"/>
          <w:color w:val="000000"/>
          <w:sz w:val="36"/>
          <w:szCs w:val="36"/>
        </w:rPr>
        <w:t>ə</w:t>
      </w:r>
      <w:r>
        <w:rPr>
          <w:rStyle w:val="contenttext"/>
          <w:rFonts w:cs="B Zar" w:hint="cs"/>
          <w:color w:val="000000"/>
          <w:sz w:val="36"/>
          <w:szCs w:val="36"/>
        </w:rPr>
        <w:t>ni sındırmır, el</w:t>
      </w:r>
      <w:r>
        <w:rPr>
          <w:rStyle w:val="contenttext"/>
          <w:rFonts w:cs="B Zar" w:hint="cs"/>
          <w:color w:val="000000"/>
          <w:sz w:val="36"/>
          <w:szCs w:val="36"/>
        </w:rPr>
        <w:t>ə</w:t>
      </w:r>
      <w:r>
        <w:rPr>
          <w:rStyle w:val="contenttext"/>
          <w:rFonts w:cs="B Zar" w:hint="cs"/>
          <w:color w:val="000000"/>
          <w:sz w:val="36"/>
          <w:szCs w:val="36"/>
        </w:rPr>
        <w:t xml:space="preserve"> ki, daş şüş</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yaxınlaşır, Allah onu sındırır”. kimi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sahibdirl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4167191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onlar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aydın olan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feli tövhidi yanlış anladıqlarından inkar etmişl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feli tövhidin insanın</w:t>
      </w:r>
      <w:r>
        <w:rPr>
          <w:rStyle w:val="contenttext"/>
          <w:rFonts w:cs="B Zar" w:hint="cs"/>
          <w:color w:val="000000"/>
          <w:sz w:val="36"/>
          <w:szCs w:val="36"/>
        </w:rPr>
        <w:t xml:space="preserve"> ixtyar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mçinin,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al</w:t>
      </w:r>
      <w:r>
        <w:rPr>
          <w:rStyle w:val="contenttext"/>
          <w:rFonts w:cs="B Zar" w:hint="cs"/>
          <w:color w:val="000000"/>
          <w:sz w:val="36"/>
          <w:szCs w:val="36"/>
        </w:rPr>
        <w:t>ə</w:t>
      </w:r>
      <w:r>
        <w:rPr>
          <w:rStyle w:val="contenttext"/>
          <w:rFonts w:cs="B Zar" w:hint="cs"/>
          <w:color w:val="000000"/>
          <w:sz w:val="36"/>
          <w:szCs w:val="36"/>
        </w:rPr>
        <w:t>mi il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yoxdur, çünki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hamısı Allaha m</w:t>
      </w:r>
      <w:r>
        <w:rPr>
          <w:rStyle w:val="contenttext"/>
          <w:rFonts w:cs="B Zar" w:hint="cs"/>
          <w:color w:val="000000"/>
          <w:sz w:val="36"/>
          <w:szCs w:val="36"/>
        </w:rPr>
        <w:t>ə</w:t>
      </w:r>
      <w:r>
        <w:rPr>
          <w:rStyle w:val="contenttext"/>
          <w:rFonts w:cs="B Zar" w:hint="cs"/>
          <w:color w:val="000000"/>
          <w:sz w:val="36"/>
          <w:szCs w:val="36"/>
        </w:rPr>
        <w:t xml:space="preserve">xsusdur. Allah insana </w:t>
      </w:r>
      <w:r>
        <w:rPr>
          <w:rStyle w:val="contenttext"/>
          <w:rFonts w:cs="B Zar" w:hint="cs"/>
          <w:color w:val="000000"/>
          <w:sz w:val="36"/>
          <w:szCs w:val="36"/>
        </w:rPr>
        <w:t>ə</w:t>
      </w:r>
      <w:r>
        <w:rPr>
          <w:rStyle w:val="contenttext"/>
          <w:rFonts w:cs="B Zar" w:hint="cs"/>
          <w:color w:val="000000"/>
          <w:sz w:val="36"/>
          <w:szCs w:val="36"/>
        </w:rPr>
        <w:t>ql, qüvv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ixtiyar, eyni zamanda, seçim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 vermişdir. Bütün bunlar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oldu</w:t>
      </w:r>
      <w:r>
        <w:rPr>
          <w:rStyle w:val="contenttext"/>
          <w:rFonts w:cs="B Zar" w:hint="cs"/>
          <w:color w:val="000000"/>
          <w:sz w:val="36"/>
          <w:szCs w:val="36"/>
        </w:rPr>
        <w:t>ğu üçün işl</w:t>
      </w:r>
      <w:r>
        <w:rPr>
          <w:rStyle w:val="contenttext"/>
          <w:rFonts w:cs="B Zar" w:hint="cs"/>
          <w:color w:val="000000"/>
          <w:sz w:val="36"/>
          <w:szCs w:val="36"/>
        </w:rPr>
        <w:t>ə</w:t>
      </w:r>
      <w:r>
        <w:rPr>
          <w:rStyle w:val="contenttext"/>
          <w:rFonts w:cs="B Zar" w:hint="cs"/>
          <w:color w:val="000000"/>
          <w:sz w:val="36"/>
          <w:szCs w:val="36"/>
        </w:rPr>
        <w:t>rin hamısını Allah yerin</w:t>
      </w:r>
      <w:r>
        <w:rPr>
          <w:rStyle w:val="contenttext"/>
          <w:rFonts w:cs="B Zar" w:hint="cs"/>
          <w:color w:val="000000"/>
          <w:sz w:val="36"/>
          <w:szCs w:val="36"/>
        </w:rPr>
        <w:t>ə</w:t>
      </w:r>
      <w:r>
        <w:rPr>
          <w:rStyle w:val="contenttext"/>
          <w:rFonts w:cs="B Zar" w:hint="cs"/>
          <w:color w:val="000000"/>
          <w:sz w:val="36"/>
          <w:szCs w:val="36"/>
        </w:rPr>
        <w:t xml:space="preserve"> yetirir. Bununla bel</w:t>
      </w:r>
      <w:r>
        <w:rPr>
          <w:rStyle w:val="contenttext"/>
          <w:rFonts w:cs="B Zar" w:hint="cs"/>
          <w:color w:val="000000"/>
          <w:sz w:val="36"/>
          <w:szCs w:val="36"/>
        </w:rPr>
        <w:t>ə</w:t>
      </w:r>
      <w:r>
        <w:rPr>
          <w:rStyle w:val="contenttext"/>
          <w:rFonts w:cs="B Zar" w:hint="cs"/>
          <w:color w:val="000000"/>
          <w:sz w:val="36"/>
          <w:szCs w:val="36"/>
        </w:rPr>
        <w:t>, insan seçim etdikl</w:t>
      </w:r>
      <w:r>
        <w:rPr>
          <w:rStyle w:val="contenttext"/>
          <w:rFonts w:cs="B Zar" w:hint="cs"/>
          <w:color w:val="000000"/>
          <w:sz w:val="36"/>
          <w:szCs w:val="36"/>
        </w:rPr>
        <w:t>ə</w:t>
      </w:r>
      <w:r>
        <w:rPr>
          <w:rStyle w:val="contenttext"/>
          <w:rFonts w:cs="B Zar" w:hint="cs"/>
          <w:color w:val="000000"/>
          <w:sz w:val="36"/>
          <w:szCs w:val="36"/>
        </w:rPr>
        <w:t>ri müqabilind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daşıyır</w:t>
      </w:r>
      <w:r>
        <w:rPr>
          <w:rStyle w:val="contenttext"/>
          <w:rFonts w:cs="B Zar" w:hint="cs"/>
          <w:color w:val="000000"/>
          <w:sz w:val="36"/>
          <w:szCs w:val="36"/>
          <w:rtl/>
        </w:rPr>
        <w:t>.</w:t>
      </w:r>
    </w:p>
    <w:p w:rsidR="00000000" w:rsidRDefault="00A11CBC" w:rsidP="002E152D">
      <w:pPr>
        <w:pStyle w:val="contentparagraph"/>
        <w:jc w:val="both"/>
        <w:divId w:val="154167191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daha da aydın olması üçün bu misala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541671911"/>
        <w:rPr>
          <w:rFonts w:cs="B Zar" w:hint="cs"/>
          <w:color w:val="000000"/>
          <w:sz w:val="36"/>
          <w:szCs w:val="36"/>
          <w:rtl/>
        </w:rPr>
      </w:pPr>
      <w:r>
        <w:rPr>
          <w:rStyle w:val="contenttext"/>
          <w:rFonts w:cs="B Zar" w:hint="cs"/>
          <w:color w:val="000000"/>
          <w:sz w:val="36"/>
          <w:szCs w:val="36"/>
        </w:rPr>
        <w:t>Bir ata övladının ixtiyarında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üçün pul qoyur. Bununla yanaşı, ata 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iş</w:t>
      </w:r>
      <w:r>
        <w:rPr>
          <w:rStyle w:val="contenttext"/>
          <w:rFonts w:cs="B Zar" w:hint="cs"/>
          <w:color w:val="000000"/>
          <w:sz w:val="36"/>
          <w:szCs w:val="36"/>
        </w:rPr>
        <w:t>ə</w:t>
      </w:r>
      <w:r>
        <w:rPr>
          <w:rStyle w:val="contenttext"/>
          <w:rFonts w:cs="B Zar" w:hint="cs"/>
          <w:color w:val="000000"/>
          <w:sz w:val="36"/>
          <w:szCs w:val="36"/>
        </w:rPr>
        <w:t xml:space="preserve"> övladının yanındadır, ist</w:t>
      </w:r>
      <w:r>
        <w:rPr>
          <w:rStyle w:val="contenttext"/>
          <w:rFonts w:cs="B Zar" w:hint="cs"/>
          <w:color w:val="000000"/>
          <w:sz w:val="36"/>
          <w:szCs w:val="36"/>
        </w:rPr>
        <w:t>ə</w:t>
      </w:r>
      <w:r>
        <w:rPr>
          <w:rStyle w:val="contenttext"/>
          <w:rFonts w:cs="B Zar" w:hint="cs"/>
          <w:color w:val="000000"/>
          <w:sz w:val="36"/>
          <w:szCs w:val="36"/>
        </w:rPr>
        <w:t>diyi zaman verdiyi pulu ondan geri ala bil</w:t>
      </w:r>
      <w:r>
        <w:rPr>
          <w:rStyle w:val="contenttext"/>
          <w:rFonts w:cs="B Zar" w:hint="cs"/>
          <w:color w:val="000000"/>
          <w:sz w:val="36"/>
          <w:szCs w:val="36"/>
        </w:rPr>
        <w:t>ə</w:t>
      </w:r>
      <w:r>
        <w:rPr>
          <w:rStyle w:val="contenttext"/>
          <w:rFonts w:cs="B Zar" w:hint="cs"/>
          <w:color w:val="000000"/>
          <w:sz w:val="36"/>
          <w:szCs w:val="36"/>
        </w:rPr>
        <w:t>r. Burada övladın pulu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aldığı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daşımasına baxmayaraq, pul ataya m</w:t>
      </w:r>
      <w:r>
        <w:rPr>
          <w:rStyle w:val="contenttext"/>
          <w:rFonts w:cs="B Zar" w:hint="cs"/>
          <w:color w:val="000000"/>
          <w:sz w:val="36"/>
          <w:szCs w:val="36"/>
        </w:rPr>
        <w:t>ə</w:t>
      </w:r>
      <w:r>
        <w:rPr>
          <w:rStyle w:val="contenttext"/>
          <w:rFonts w:cs="B Zar" w:hint="cs"/>
          <w:color w:val="000000"/>
          <w:sz w:val="36"/>
          <w:szCs w:val="36"/>
        </w:rPr>
        <w:t>xsusdur. Dem</w:t>
      </w:r>
      <w:r>
        <w:rPr>
          <w:rStyle w:val="contenttext"/>
          <w:rFonts w:cs="B Zar" w:hint="cs"/>
          <w:color w:val="000000"/>
          <w:sz w:val="36"/>
          <w:szCs w:val="36"/>
        </w:rPr>
        <w:t>ə</w:t>
      </w:r>
      <w:r>
        <w:rPr>
          <w:rStyle w:val="contenttext"/>
          <w:rFonts w:cs="B Zar" w:hint="cs"/>
          <w:color w:val="000000"/>
          <w:sz w:val="36"/>
          <w:szCs w:val="36"/>
        </w:rPr>
        <w:t>li, ixtiyar v</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nin feli tövhidl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yoxdur v</w:t>
      </w:r>
      <w:r>
        <w:rPr>
          <w:rStyle w:val="contenttext"/>
          <w:rFonts w:cs="B Zar" w:hint="cs"/>
          <w:color w:val="000000"/>
          <w:sz w:val="36"/>
          <w:szCs w:val="36"/>
        </w:rPr>
        <w:t>ə</w:t>
      </w:r>
      <w:r>
        <w:rPr>
          <w:rStyle w:val="contenttext"/>
          <w:rFonts w:cs="B Zar" w:hint="cs"/>
          <w:color w:val="000000"/>
          <w:sz w:val="36"/>
          <w:szCs w:val="36"/>
        </w:rPr>
        <w:t xml:space="preserve"> onu </w:t>
      </w:r>
      <w:r>
        <w:rPr>
          <w:rStyle w:val="contenttext"/>
          <w:rFonts w:cs="B Zar" w:hint="cs"/>
          <w:color w:val="000000"/>
          <w:sz w:val="36"/>
          <w:szCs w:val="36"/>
        </w:rPr>
        <w:t>ifrat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şirk</w:t>
      </w:r>
      <w:r>
        <w:rPr>
          <w:rStyle w:val="contenttext"/>
          <w:rFonts w:cs="B Zar" w:hint="cs"/>
          <w:color w:val="000000"/>
          <w:sz w:val="36"/>
          <w:szCs w:val="36"/>
        </w:rPr>
        <w:t>ə</w:t>
      </w:r>
      <w:r>
        <w:rPr>
          <w:rStyle w:val="contenttext"/>
          <w:rFonts w:cs="B Zar" w:hint="cs"/>
          <w:color w:val="000000"/>
          <w:sz w:val="36"/>
          <w:szCs w:val="36"/>
        </w:rPr>
        <w:t>qarışmış kimi tanıtmaq lazım deyil</w:t>
      </w:r>
      <w:r>
        <w:rPr>
          <w:rStyle w:val="contenttext"/>
          <w:rFonts w:cs="B Zar" w:hint="cs"/>
          <w:color w:val="000000"/>
          <w:sz w:val="36"/>
          <w:szCs w:val="36"/>
          <w:rtl/>
        </w:rPr>
        <w:t>.</w:t>
      </w:r>
    </w:p>
    <w:p w:rsidR="00000000" w:rsidRDefault="00A11CBC" w:rsidP="002E152D">
      <w:pPr>
        <w:pStyle w:val="Heading4"/>
        <w:shd w:val="clear" w:color="auto" w:fill="FFFFFF"/>
        <w:jc w:val="both"/>
        <w:divId w:val="494762699"/>
        <w:rPr>
          <w:rFonts w:eastAsia="Times New Roman" w:cs="B Titr" w:hint="cs"/>
          <w:b w:val="0"/>
          <w:bCs w:val="0"/>
          <w:color w:val="0080C0"/>
          <w:sz w:val="29"/>
          <w:szCs w:val="29"/>
          <w:rtl/>
        </w:rPr>
      </w:pPr>
      <w:r>
        <w:rPr>
          <w:rFonts w:eastAsia="Times New Roman" w:cs="B Titr" w:hint="cs"/>
          <w:b w:val="0"/>
          <w:bCs w:val="0"/>
          <w:color w:val="0080C0"/>
          <w:sz w:val="29"/>
          <w:szCs w:val="29"/>
        </w:rPr>
        <w:t>Görəsən, təvəssül tövhidlə uyğun gəlirmi</w:t>
      </w:r>
      <w:r>
        <w:rPr>
          <w:rFonts w:eastAsia="Times New Roman" w:cs="B Titr" w:hint="cs"/>
          <w:b w:val="0"/>
          <w:bCs w:val="0"/>
          <w:color w:val="0080C0"/>
          <w:sz w:val="29"/>
          <w:szCs w:val="29"/>
          <w:rtl/>
        </w:rPr>
        <w:t>?</w:t>
      </w:r>
    </w:p>
    <w:p w:rsidR="00000000" w:rsidRDefault="00A11CBC" w:rsidP="002E152D">
      <w:pPr>
        <w:pStyle w:val="contentparagraph"/>
        <w:jc w:val="both"/>
        <w:divId w:val="494762699"/>
        <w:rPr>
          <w:rFonts w:cs="B Zar" w:hint="cs"/>
          <w:color w:val="000000"/>
          <w:sz w:val="36"/>
          <w:szCs w:val="36"/>
          <w:rtl/>
        </w:rPr>
      </w:pPr>
      <w:r>
        <w:rPr>
          <w:rStyle w:val="contenttext"/>
          <w:rFonts w:cs="B Zar" w:hint="cs"/>
          <w:color w:val="000000"/>
          <w:sz w:val="36"/>
          <w:szCs w:val="36"/>
        </w:rPr>
        <w:t>Sual: N</w:t>
      </w:r>
      <w:r>
        <w:rPr>
          <w:rStyle w:val="contenttext"/>
          <w:rFonts w:cs="B Zar" w:hint="cs"/>
          <w:color w:val="000000"/>
          <w:sz w:val="36"/>
          <w:szCs w:val="36"/>
        </w:rPr>
        <w:t>ə</w:t>
      </w:r>
      <w:r>
        <w:rPr>
          <w:rStyle w:val="contenttext"/>
          <w:rFonts w:cs="B Zar" w:hint="cs"/>
          <w:color w:val="000000"/>
          <w:sz w:val="36"/>
          <w:szCs w:val="36"/>
        </w:rPr>
        <w:t xml:space="preserve"> üçün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şirk</w:t>
      </w:r>
    </w:p>
    <w:p w:rsidR="00000000" w:rsidRDefault="00A11CBC" w:rsidP="002E152D">
      <w:pPr>
        <w:pStyle w:val="contentparagraph"/>
        <w:jc w:val="both"/>
        <w:divId w:val="4947626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h:229</w:t>
      </w:r>
    </w:p>
    <w:p w:rsidR="00000000" w:rsidRDefault="00A11CBC" w:rsidP="002E152D">
      <w:pPr>
        <w:pStyle w:val="contentparagraph"/>
        <w:jc w:val="both"/>
        <w:divId w:val="632711120"/>
        <w:rPr>
          <w:rFonts w:cs="B Zar" w:hint="cs"/>
          <w:color w:val="000000"/>
          <w:sz w:val="36"/>
          <w:szCs w:val="36"/>
          <w:rtl/>
        </w:rPr>
      </w:pPr>
      <w:r>
        <w:rPr>
          <w:rStyle w:val="contenttext"/>
          <w:rFonts w:cs="B Zar" w:hint="cs"/>
          <w:color w:val="000000"/>
          <w:sz w:val="36"/>
          <w:szCs w:val="36"/>
        </w:rPr>
        <w:t>hesab edilir?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tövhidin hansı qismi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sif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zatdakı tövhidl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Şübh</w:t>
      </w:r>
      <w:r>
        <w:rPr>
          <w:rStyle w:val="contenttext"/>
          <w:rFonts w:cs="B Zar" w:hint="cs"/>
          <w:color w:val="000000"/>
          <w:sz w:val="36"/>
          <w:szCs w:val="36"/>
        </w:rPr>
        <w:t>ə</w:t>
      </w:r>
      <w:r>
        <w:rPr>
          <w:rStyle w:val="contenttext"/>
          <w:rFonts w:cs="B Zar" w:hint="cs"/>
          <w:color w:val="000000"/>
          <w:sz w:val="36"/>
          <w:szCs w:val="36"/>
        </w:rPr>
        <w:t>siz ki,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tövhidin heç bir qismi il</w:t>
      </w:r>
      <w:r>
        <w:rPr>
          <w:rStyle w:val="contenttext"/>
          <w:rFonts w:cs="B Zar" w:hint="cs"/>
          <w:color w:val="000000"/>
          <w:sz w:val="36"/>
          <w:szCs w:val="36"/>
        </w:rPr>
        <w:t>ə</w:t>
      </w:r>
      <w:r>
        <w:rPr>
          <w:rStyle w:val="contenttext"/>
          <w:rFonts w:cs="B Zar" w:hint="cs"/>
          <w:color w:val="000000"/>
          <w:sz w:val="36"/>
          <w:szCs w:val="36"/>
        </w:rPr>
        <w:t xml:space="preserve"> uyğunsuzluğu yoxdur</w:t>
      </w:r>
      <w:r>
        <w:rPr>
          <w:rStyle w:val="contenttext"/>
          <w:rFonts w:cs="B Zar" w:hint="cs"/>
          <w:color w:val="000000"/>
          <w:sz w:val="36"/>
          <w:szCs w:val="36"/>
          <w:rtl/>
        </w:rPr>
        <w:t>.</w:t>
      </w:r>
    </w:p>
    <w:p w:rsidR="00000000" w:rsidRDefault="00A11CBC" w:rsidP="002E152D">
      <w:pPr>
        <w:pStyle w:val="contentparagraph"/>
        <w:jc w:val="both"/>
        <w:divId w:val="632711120"/>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iabad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tövhidl</w:t>
      </w:r>
      <w:r>
        <w:rPr>
          <w:rStyle w:val="contenttext"/>
          <w:rFonts w:cs="B Zar" w:hint="cs"/>
          <w:color w:val="000000"/>
          <w:sz w:val="36"/>
          <w:szCs w:val="36"/>
        </w:rPr>
        <w:t>ə</w:t>
      </w:r>
      <w:r>
        <w:rPr>
          <w:rStyle w:val="contenttext"/>
          <w:rFonts w:cs="B Zar" w:hint="cs"/>
          <w:color w:val="000000"/>
          <w:sz w:val="36"/>
          <w:szCs w:val="36"/>
        </w:rPr>
        <w:t xml:space="preserve"> bağlı problem yaradır? Əg</w:t>
      </w:r>
      <w:r>
        <w:rPr>
          <w:rStyle w:val="contenttext"/>
          <w:rFonts w:cs="B Zar" w:hint="cs"/>
          <w:color w:val="000000"/>
          <w:sz w:val="36"/>
          <w:szCs w:val="36"/>
        </w:rPr>
        <w:t>ə</w:t>
      </w:r>
      <w:r>
        <w:rPr>
          <w:rStyle w:val="contenttext"/>
          <w:rFonts w:cs="B Zar" w:hint="cs"/>
          <w:color w:val="000000"/>
          <w:sz w:val="36"/>
          <w:szCs w:val="36"/>
        </w:rPr>
        <w:t>r cavab müsb</w:t>
      </w:r>
      <w:r>
        <w:rPr>
          <w:rStyle w:val="contenttext"/>
          <w:rFonts w:cs="B Zar" w:hint="cs"/>
          <w:color w:val="000000"/>
          <w:sz w:val="36"/>
          <w:szCs w:val="36"/>
        </w:rPr>
        <w:t>ə</w:t>
      </w:r>
      <w:r>
        <w:rPr>
          <w:rStyle w:val="contenttext"/>
          <w:rFonts w:cs="B Zar" w:hint="cs"/>
          <w:color w:val="000000"/>
          <w:sz w:val="36"/>
          <w:szCs w:val="36"/>
        </w:rPr>
        <w:t>tdirs</w:t>
      </w:r>
      <w:r>
        <w:rPr>
          <w:rStyle w:val="contenttext"/>
          <w:rFonts w:cs="B Zar" w:hint="cs"/>
          <w:color w:val="000000"/>
          <w:sz w:val="36"/>
          <w:szCs w:val="36"/>
        </w:rPr>
        <w:t>ə</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liyik ki,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çox böyük s</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 xml:space="preserve"> yol verirl</w:t>
      </w:r>
      <w:r>
        <w:rPr>
          <w:rStyle w:val="contenttext"/>
          <w:rFonts w:cs="B Zar" w:hint="cs"/>
          <w:color w:val="000000"/>
          <w:sz w:val="36"/>
          <w:szCs w:val="36"/>
        </w:rPr>
        <w:t>ə</w:t>
      </w:r>
      <w:r>
        <w:rPr>
          <w:rStyle w:val="contenttext"/>
          <w:rFonts w:cs="B Zar" w:hint="cs"/>
          <w:color w:val="000000"/>
          <w:sz w:val="36"/>
          <w:szCs w:val="36"/>
        </w:rPr>
        <w:t>r. Çünki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imamlar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Qurana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bütl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sitayiş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v</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 xml:space="preserve"> bildikl</w:t>
      </w:r>
      <w:r>
        <w:rPr>
          <w:rStyle w:val="contenttext"/>
          <w:rFonts w:cs="B Zar" w:hint="cs"/>
          <w:color w:val="000000"/>
          <w:sz w:val="36"/>
          <w:szCs w:val="36"/>
        </w:rPr>
        <w:t>ə</w:t>
      </w:r>
      <w:r>
        <w:rPr>
          <w:rStyle w:val="contenttext"/>
          <w:rFonts w:cs="B Zar" w:hint="cs"/>
          <w:color w:val="000000"/>
          <w:sz w:val="36"/>
          <w:szCs w:val="36"/>
        </w:rPr>
        <w:t>ri kimi, onlardan heç birin</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etmirl</w:t>
      </w:r>
      <w:r>
        <w:rPr>
          <w:rStyle w:val="contenttext"/>
          <w:rFonts w:cs="B Zar" w:hint="cs"/>
          <w:color w:val="000000"/>
          <w:sz w:val="36"/>
          <w:szCs w:val="36"/>
        </w:rPr>
        <w:t>ə</w:t>
      </w:r>
      <w:r>
        <w:rPr>
          <w:rStyle w:val="contenttext"/>
          <w:rFonts w:cs="B Zar" w:hint="cs"/>
          <w:color w:val="000000"/>
          <w:sz w:val="36"/>
          <w:szCs w:val="36"/>
        </w:rPr>
        <w:t>r. Əksin</w:t>
      </w:r>
      <w:r>
        <w:rPr>
          <w:rStyle w:val="contenttext"/>
          <w:rFonts w:cs="B Zar" w:hint="cs"/>
          <w:color w:val="000000"/>
          <w:sz w:val="36"/>
          <w:szCs w:val="36"/>
        </w:rPr>
        <w:t>ə</w:t>
      </w:r>
      <w:r>
        <w:rPr>
          <w:rStyle w:val="contenttext"/>
          <w:rFonts w:cs="B Zar" w:hint="cs"/>
          <w:color w:val="000000"/>
          <w:sz w:val="36"/>
          <w:szCs w:val="36"/>
        </w:rPr>
        <w:t xml:space="preserve"> biz onlardan ahiş edirik ki, Allah yanındakı etibar v</w:t>
      </w:r>
      <w:r>
        <w:rPr>
          <w:rStyle w:val="contenttext"/>
          <w:rFonts w:cs="B Zar" w:hint="cs"/>
          <w:color w:val="000000"/>
          <w:sz w:val="36"/>
          <w:szCs w:val="36"/>
        </w:rPr>
        <w:t>ə</w:t>
      </w:r>
      <w:r>
        <w:rPr>
          <w:rStyle w:val="contenttext"/>
          <w:rFonts w:cs="B Zar" w:hint="cs"/>
          <w:color w:val="000000"/>
          <w:sz w:val="36"/>
          <w:szCs w:val="36"/>
        </w:rPr>
        <w:t xml:space="preserve"> abırlarınd</w:t>
      </w:r>
      <w:r>
        <w:rPr>
          <w:rStyle w:val="contenttext"/>
          <w:rFonts w:cs="B Zar" w:hint="cs"/>
          <w:color w:val="000000"/>
          <w:sz w:val="36"/>
          <w:szCs w:val="36"/>
        </w:rPr>
        <w:t>an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bizim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rimizin h</w:t>
      </w:r>
      <w:r>
        <w:rPr>
          <w:rStyle w:val="contenttext"/>
          <w:rFonts w:cs="B Zar" w:hint="cs"/>
          <w:color w:val="000000"/>
          <w:sz w:val="36"/>
          <w:szCs w:val="36"/>
        </w:rPr>
        <w:t>ə</w:t>
      </w:r>
      <w:r>
        <w:rPr>
          <w:rStyle w:val="contenttext"/>
          <w:rFonts w:cs="B Zar" w:hint="cs"/>
          <w:color w:val="000000"/>
          <w:sz w:val="36"/>
          <w:szCs w:val="36"/>
        </w:rPr>
        <w:t>llini Allahdan ist</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li, bizim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bütl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sitayiş etm</w:t>
      </w:r>
      <w:r>
        <w:rPr>
          <w:rStyle w:val="contenttext"/>
          <w:rFonts w:cs="B Zar" w:hint="cs"/>
          <w:color w:val="000000"/>
          <w:sz w:val="36"/>
          <w:szCs w:val="36"/>
        </w:rPr>
        <w:t>ə</w:t>
      </w:r>
      <w:r>
        <w:rPr>
          <w:rStyle w:val="contenttext"/>
          <w:rFonts w:cs="B Zar" w:hint="cs"/>
          <w:color w:val="000000"/>
          <w:sz w:val="36"/>
          <w:szCs w:val="36"/>
        </w:rPr>
        <w:t>si arasındakı f</w:t>
      </w:r>
      <w:r>
        <w:rPr>
          <w:rStyle w:val="contenttext"/>
          <w:rFonts w:cs="B Zar" w:hint="cs"/>
          <w:color w:val="000000"/>
          <w:sz w:val="36"/>
          <w:szCs w:val="36"/>
        </w:rPr>
        <w:t>ə</w:t>
      </w:r>
      <w:r>
        <w:rPr>
          <w:rStyle w:val="contenttext"/>
          <w:rFonts w:cs="B Zar" w:hint="cs"/>
          <w:color w:val="000000"/>
          <w:sz w:val="36"/>
          <w:szCs w:val="36"/>
        </w:rPr>
        <w:t>rq tamamil</w:t>
      </w:r>
      <w:r>
        <w:rPr>
          <w:rStyle w:val="contenttext"/>
          <w:rFonts w:cs="B Zar" w:hint="cs"/>
          <w:color w:val="000000"/>
          <w:sz w:val="36"/>
          <w:szCs w:val="36"/>
        </w:rPr>
        <w:t>ə</w:t>
      </w:r>
      <w:r>
        <w:rPr>
          <w:rStyle w:val="contenttext"/>
          <w:rFonts w:cs="B Zar" w:hint="cs"/>
          <w:color w:val="000000"/>
          <w:sz w:val="36"/>
          <w:szCs w:val="36"/>
        </w:rPr>
        <w:t xml:space="preserve"> aydındır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stlikd</w:t>
      </w:r>
      <w:r>
        <w:rPr>
          <w:rStyle w:val="contenttext"/>
          <w:rFonts w:cs="B Zar" w:hint="cs"/>
          <w:color w:val="000000"/>
          <w:sz w:val="36"/>
          <w:szCs w:val="36"/>
        </w:rPr>
        <w:t>ə</w:t>
      </w:r>
      <w:r>
        <w:rPr>
          <w:rStyle w:val="contenttext"/>
          <w:rFonts w:cs="B Zar" w:hint="cs"/>
          <w:color w:val="000000"/>
          <w:sz w:val="36"/>
          <w:szCs w:val="36"/>
        </w:rPr>
        <w:t xml:space="preserve"> ittiham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insafsız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iz daş v</w:t>
      </w:r>
      <w:r>
        <w:rPr>
          <w:rStyle w:val="contenttext"/>
          <w:rFonts w:cs="B Zar" w:hint="cs"/>
          <w:color w:val="000000"/>
          <w:sz w:val="36"/>
          <w:szCs w:val="36"/>
        </w:rPr>
        <w:t>ə</w:t>
      </w:r>
      <w:r>
        <w:rPr>
          <w:rStyle w:val="contenttext"/>
          <w:rFonts w:cs="B Zar" w:hint="cs"/>
          <w:color w:val="000000"/>
          <w:sz w:val="36"/>
          <w:szCs w:val="36"/>
        </w:rPr>
        <w:t xml:space="preserve"> ağaca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Allah yanında üstün m</w:t>
      </w:r>
      <w:r>
        <w:rPr>
          <w:rStyle w:val="contenttext"/>
          <w:rFonts w:cs="B Zar" w:hint="cs"/>
          <w:color w:val="000000"/>
          <w:sz w:val="36"/>
          <w:szCs w:val="36"/>
        </w:rPr>
        <w:t>ə</w:t>
      </w:r>
      <w:r>
        <w:rPr>
          <w:rStyle w:val="contenttext"/>
          <w:rFonts w:cs="B Zar" w:hint="cs"/>
          <w:color w:val="000000"/>
          <w:sz w:val="36"/>
          <w:szCs w:val="36"/>
        </w:rPr>
        <w:t>qamları olan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imamlar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Qurana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yin müqayis</w:t>
      </w:r>
      <w:r>
        <w:rPr>
          <w:rStyle w:val="contenttext"/>
          <w:rFonts w:cs="B Zar" w:hint="cs"/>
          <w:color w:val="000000"/>
          <w:sz w:val="36"/>
          <w:szCs w:val="36"/>
        </w:rPr>
        <w:t>ə</w:t>
      </w:r>
      <w:r>
        <w:rPr>
          <w:rStyle w:val="contenttext"/>
          <w:rFonts w:cs="B Zar" w:hint="cs"/>
          <w:color w:val="000000"/>
          <w:sz w:val="36"/>
          <w:szCs w:val="36"/>
        </w:rPr>
        <w:t xml:space="preserve"> olunmayacaq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yirik.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zat, sif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tövhidl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tinin o</w:t>
      </w:r>
      <w:r>
        <w:rPr>
          <w:rStyle w:val="contenttext"/>
          <w:rFonts w:cs="B Zar" w:hint="cs"/>
          <w:color w:val="000000"/>
          <w:sz w:val="36"/>
          <w:szCs w:val="36"/>
        </w:rPr>
        <w:t>lmadığını bildiririk.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onu tövhid</w:t>
      </w:r>
      <w:r>
        <w:rPr>
          <w:rStyle w:val="contenttext"/>
          <w:rFonts w:cs="B Zar" w:hint="cs"/>
          <w:color w:val="000000"/>
          <w:sz w:val="36"/>
          <w:szCs w:val="36"/>
        </w:rPr>
        <w:t>ə</w:t>
      </w:r>
      <w:r>
        <w:rPr>
          <w:rStyle w:val="contenttext"/>
          <w:rFonts w:cs="B Zar" w:hint="cs"/>
          <w:color w:val="000000"/>
          <w:sz w:val="36"/>
          <w:szCs w:val="36"/>
        </w:rPr>
        <w:t xml:space="preserve"> zidd kimi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n</w:t>
      </w:r>
      <w:r>
        <w:rPr>
          <w:rStyle w:val="contenttext"/>
          <w:rFonts w:cs="B Zar" w:hint="cs"/>
          <w:color w:val="000000"/>
          <w:sz w:val="36"/>
          <w:szCs w:val="36"/>
        </w:rPr>
        <w:t>ə</w:t>
      </w:r>
      <w:r>
        <w:rPr>
          <w:rStyle w:val="contenttext"/>
          <w:rFonts w:cs="B Zar" w:hint="cs"/>
          <w:color w:val="000000"/>
          <w:sz w:val="36"/>
          <w:szCs w:val="36"/>
        </w:rPr>
        <w:t>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onlar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tövhidin hansı qismi il</w:t>
      </w:r>
      <w:r>
        <w:rPr>
          <w:rStyle w:val="contenttext"/>
          <w:rFonts w:cs="B Zar" w:hint="cs"/>
          <w:color w:val="000000"/>
          <w:sz w:val="36"/>
          <w:szCs w:val="36"/>
        </w:rPr>
        <w:t>ə</w:t>
      </w:r>
      <w:r>
        <w:rPr>
          <w:rStyle w:val="contenttext"/>
          <w:rFonts w:cs="B Zar" w:hint="cs"/>
          <w:color w:val="000000"/>
          <w:sz w:val="36"/>
          <w:szCs w:val="36"/>
        </w:rPr>
        <w:t xml:space="preserve"> zidd bilirl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632711120"/>
        <w:rPr>
          <w:rFonts w:cs="B Zar" w:hint="cs"/>
          <w:color w:val="000000"/>
          <w:sz w:val="36"/>
          <w:szCs w:val="36"/>
          <w:rtl/>
        </w:rPr>
      </w:pPr>
      <w:r>
        <w:rPr>
          <w:rStyle w:val="contenttext"/>
          <w:rFonts w:cs="B Zar" w:hint="cs"/>
          <w:color w:val="000000"/>
          <w:sz w:val="36"/>
          <w:szCs w:val="36"/>
        </w:rPr>
        <w:t>Cavab: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şirk hesab etm</w:t>
      </w:r>
      <w:r>
        <w:rPr>
          <w:rStyle w:val="contenttext"/>
          <w:rFonts w:cs="B Zar" w:hint="cs"/>
          <w:color w:val="000000"/>
          <w:sz w:val="36"/>
          <w:szCs w:val="36"/>
        </w:rPr>
        <w:t>ə</w:t>
      </w:r>
      <w:r>
        <w:rPr>
          <w:rStyle w:val="contenttext"/>
          <w:rFonts w:cs="B Zar" w:hint="cs"/>
          <w:color w:val="000000"/>
          <w:sz w:val="36"/>
          <w:szCs w:val="36"/>
        </w:rPr>
        <w:t>si onun feli tövhidl</w:t>
      </w:r>
      <w:r>
        <w:rPr>
          <w:rStyle w:val="contenttext"/>
          <w:rFonts w:cs="B Zar" w:hint="cs"/>
          <w:color w:val="000000"/>
          <w:sz w:val="36"/>
          <w:szCs w:val="36"/>
        </w:rPr>
        <w:t>ə</w:t>
      </w:r>
      <w:r>
        <w:rPr>
          <w:rStyle w:val="contenttext"/>
          <w:rFonts w:cs="B Zar" w:hint="cs"/>
          <w:color w:val="000000"/>
          <w:sz w:val="36"/>
          <w:szCs w:val="36"/>
        </w:rPr>
        <w:t xml:space="preserve"> zidd olduğunu düşünm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Çün</w:t>
      </w:r>
      <w:r>
        <w:rPr>
          <w:rStyle w:val="contenttext"/>
          <w:rFonts w:cs="B Zar" w:hint="cs"/>
          <w:color w:val="000000"/>
          <w:sz w:val="36"/>
          <w:szCs w:val="36"/>
        </w:rPr>
        <w:t>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imamlara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onlardan hansısa bir hac</w:t>
      </w:r>
      <w:r>
        <w:rPr>
          <w:rStyle w:val="contenttext"/>
          <w:rFonts w:cs="B Zar" w:hint="cs"/>
          <w:color w:val="000000"/>
          <w:sz w:val="36"/>
          <w:szCs w:val="36"/>
        </w:rPr>
        <w:t>ə</w:t>
      </w:r>
      <w:r>
        <w:rPr>
          <w:rStyle w:val="contenttext"/>
          <w:rFonts w:cs="B Zar" w:hint="cs"/>
          <w:color w:val="000000"/>
          <w:sz w:val="36"/>
          <w:szCs w:val="36"/>
        </w:rPr>
        <w:t>tin yerin</w:t>
      </w:r>
      <w:r>
        <w:rPr>
          <w:rStyle w:val="contenttext"/>
          <w:rFonts w:cs="B Zar" w:hint="cs"/>
          <w:color w:val="000000"/>
          <w:sz w:val="36"/>
          <w:szCs w:val="36"/>
        </w:rPr>
        <w:t>ə</w:t>
      </w:r>
      <w:r>
        <w:rPr>
          <w:rStyle w:val="contenttext"/>
          <w:rFonts w:cs="B Zar" w:hint="cs"/>
          <w:color w:val="000000"/>
          <w:sz w:val="36"/>
          <w:szCs w:val="36"/>
        </w:rPr>
        <w:t xml:space="preserve"> yetirilm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tinliyin h</w:t>
      </w:r>
      <w:r>
        <w:rPr>
          <w:rStyle w:val="contenttext"/>
          <w:rFonts w:cs="B Zar" w:hint="cs"/>
          <w:color w:val="000000"/>
          <w:sz w:val="36"/>
          <w:szCs w:val="36"/>
        </w:rPr>
        <w:t>ə</w:t>
      </w:r>
      <w:r>
        <w:rPr>
          <w:rStyle w:val="contenttext"/>
          <w:rFonts w:cs="B Zar" w:hint="cs"/>
          <w:color w:val="000000"/>
          <w:sz w:val="36"/>
          <w:szCs w:val="36"/>
        </w:rPr>
        <w:t>llini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Allahdan başqasının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 olduğuna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miş olurlar. Bilirik ki, t</w:t>
      </w:r>
      <w:r>
        <w:rPr>
          <w:rStyle w:val="contenttext"/>
          <w:rFonts w:cs="B Zar" w:hint="cs"/>
          <w:color w:val="000000"/>
          <w:sz w:val="36"/>
          <w:szCs w:val="36"/>
        </w:rPr>
        <w:t>ə</w:t>
      </w:r>
      <w:r>
        <w:rPr>
          <w:rStyle w:val="contenttext"/>
          <w:rFonts w:cs="B Zar" w:hint="cs"/>
          <w:color w:val="000000"/>
          <w:sz w:val="36"/>
          <w:szCs w:val="36"/>
        </w:rPr>
        <w:t>sirli olan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Allahdır v</w:t>
      </w:r>
      <w:r>
        <w:rPr>
          <w:rStyle w:val="contenttext"/>
          <w:rFonts w:cs="B Zar" w:hint="cs"/>
          <w:color w:val="000000"/>
          <w:sz w:val="36"/>
          <w:szCs w:val="36"/>
        </w:rPr>
        <w:t>ə</w:t>
      </w:r>
      <w:r>
        <w:rPr>
          <w:rStyle w:val="contenttext"/>
          <w:rFonts w:cs="B Zar" w:hint="cs"/>
          <w:color w:val="000000"/>
          <w:sz w:val="36"/>
          <w:szCs w:val="36"/>
        </w:rPr>
        <w:t xml:space="preserve"> kims</w:t>
      </w:r>
      <w:r>
        <w:rPr>
          <w:rStyle w:val="contenttext"/>
          <w:rFonts w:cs="B Zar" w:hint="cs"/>
          <w:color w:val="000000"/>
          <w:sz w:val="36"/>
          <w:szCs w:val="36"/>
        </w:rPr>
        <w:t>ə</w:t>
      </w:r>
      <w:r>
        <w:rPr>
          <w:rStyle w:val="contenttext"/>
          <w:rFonts w:cs="B Zar" w:hint="cs"/>
          <w:color w:val="000000"/>
          <w:sz w:val="36"/>
          <w:szCs w:val="36"/>
        </w:rPr>
        <w:t xml:space="preserve"> Allahdan</w:t>
      </w:r>
      <w:r>
        <w:rPr>
          <w:rStyle w:val="contenttext"/>
          <w:rFonts w:cs="B Zar" w:hint="cs"/>
          <w:color w:val="000000"/>
          <w:sz w:val="36"/>
          <w:szCs w:val="36"/>
        </w:rPr>
        <w:t xml:space="preserve"> başqasının varlıq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 olduğuna etiqadlı olarsa, o, müşrik hesab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632711120"/>
        <w:rPr>
          <w:rFonts w:cs="B Zar" w:hint="cs"/>
          <w:color w:val="000000"/>
          <w:sz w:val="36"/>
          <w:szCs w:val="36"/>
          <w:rtl/>
        </w:rPr>
      </w:pPr>
      <w:r>
        <w:rPr>
          <w:rStyle w:val="contenttext"/>
          <w:rFonts w:cs="B Zar" w:hint="cs"/>
          <w:color w:val="000000"/>
          <w:sz w:val="36"/>
          <w:szCs w:val="36"/>
        </w:rPr>
        <w:t>Biz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cavabında deyirik: “Şi</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imam v</w:t>
      </w:r>
      <w:r>
        <w:rPr>
          <w:rStyle w:val="contenttext"/>
          <w:rFonts w:cs="B Zar" w:hint="cs"/>
          <w:color w:val="000000"/>
          <w:sz w:val="36"/>
          <w:szCs w:val="36"/>
        </w:rPr>
        <w:t>ə</w:t>
      </w:r>
      <w:r>
        <w:rPr>
          <w:rStyle w:val="contenttext"/>
          <w:rFonts w:cs="B Zar" w:hint="cs"/>
          <w:color w:val="000000"/>
          <w:sz w:val="36"/>
          <w:szCs w:val="36"/>
        </w:rPr>
        <w:t xml:space="preserve"> Qurana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etdiyind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Allah</w:t>
      </w:r>
    </w:p>
    <w:p w:rsidR="00000000" w:rsidRDefault="00A11CBC" w:rsidP="002E152D">
      <w:pPr>
        <w:pStyle w:val="contentparagraph"/>
        <w:jc w:val="both"/>
        <w:divId w:val="6327111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h:230</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rgahında müst</w:t>
      </w:r>
      <w:r>
        <w:rPr>
          <w:rStyle w:val="contenttext"/>
          <w:rFonts w:cs="B Zar" w:hint="cs"/>
          <w:color w:val="000000"/>
          <w:sz w:val="36"/>
          <w:szCs w:val="36"/>
        </w:rPr>
        <w:t>ə</w:t>
      </w:r>
      <w:r>
        <w:rPr>
          <w:rStyle w:val="contenttext"/>
          <w:rFonts w:cs="B Zar" w:hint="cs"/>
          <w:color w:val="000000"/>
          <w:sz w:val="36"/>
          <w:szCs w:val="36"/>
        </w:rPr>
        <w:t>qil olaraq t</w:t>
      </w:r>
      <w:r>
        <w:rPr>
          <w:rStyle w:val="contenttext"/>
          <w:rFonts w:cs="B Zar" w:hint="cs"/>
          <w:color w:val="000000"/>
          <w:sz w:val="36"/>
          <w:szCs w:val="36"/>
        </w:rPr>
        <w:t>ə</w:t>
      </w:r>
      <w:r>
        <w:rPr>
          <w:rStyle w:val="contenttext"/>
          <w:rFonts w:cs="B Zar" w:hint="cs"/>
          <w:color w:val="000000"/>
          <w:sz w:val="36"/>
          <w:szCs w:val="36"/>
        </w:rPr>
        <w:t xml:space="preserve">sirli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w:t>
      </w:r>
      <w:r>
        <w:rPr>
          <w:rStyle w:val="contenttext"/>
          <w:rFonts w:cs="B Zar" w:hint="cs"/>
          <w:color w:val="000000"/>
          <w:sz w:val="36"/>
          <w:szCs w:val="36"/>
        </w:rPr>
        <w:t>ın izni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ed</w:t>
      </w:r>
      <w:r>
        <w:rPr>
          <w:rStyle w:val="contenttext"/>
          <w:rFonts w:cs="B Zar" w:hint="cs"/>
          <w:color w:val="000000"/>
          <w:sz w:val="36"/>
          <w:szCs w:val="36"/>
        </w:rPr>
        <w:t>ə</w:t>
      </w:r>
      <w:r>
        <w:rPr>
          <w:rStyle w:val="contenttext"/>
          <w:rFonts w:cs="B Zar" w:hint="cs"/>
          <w:color w:val="000000"/>
          <w:sz w:val="36"/>
          <w:szCs w:val="36"/>
        </w:rPr>
        <w:t xml:space="preserve"> bildikl</w:t>
      </w:r>
      <w:r>
        <w:rPr>
          <w:rStyle w:val="contenttext"/>
          <w:rFonts w:cs="B Zar" w:hint="cs"/>
          <w:color w:val="000000"/>
          <w:sz w:val="36"/>
          <w:szCs w:val="36"/>
        </w:rPr>
        <w:t>ə</w:t>
      </w:r>
      <w:r>
        <w:rPr>
          <w:rStyle w:val="contenttext"/>
          <w:rFonts w:cs="B Zar" w:hint="cs"/>
          <w:color w:val="000000"/>
          <w:sz w:val="36"/>
          <w:szCs w:val="36"/>
        </w:rPr>
        <w:t>rini düşünürl</w:t>
      </w:r>
      <w:r>
        <w:rPr>
          <w:rStyle w:val="contenttext"/>
          <w:rFonts w:cs="B Zar" w:hint="cs"/>
          <w:color w:val="000000"/>
          <w:sz w:val="36"/>
          <w:szCs w:val="36"/>
        </w:rPr>
        <w:t>ə</w:t>
      </w:r>
      <w:r>
        <w:rPr>
          <w:rStyle w:val="contenttext"/>
          <w:rFonts w:cs="B Zar" w:hint="cs"/>
          <w:color w:val="000000"/>
          <w:sz w:val="36"/>
          <w:szCs w:val="36"/>
        </w:rPr>
        <w:t>r ki, bu da feli tövhidl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 B</w:t>
      </w:r>
      <w:r>
        <w:rPr>
          <w:rStyle w:val="contenttext"/>
          <w:rFonts w:cs="B Zar" w:hint="cs"/>
          <w:color w:val="000000"/>
          <w:sz w:val="36"/>
          <w:szCs w:val="36"/>
        </w:rPr>
        <w:t>ə</w:t>
      </w:r>
      <w:r>
        <w:rPr>
          <w:rStyle w:val="contenttext"/>
          <w:rFonts w:cs="B Zar" w:hint="cs"/>
          <w:color w:val="000000"/>
          <w:sz w:val="36"/>
          <w:szCs w:val="36"/>
        </w:rPr>
        <w:t>li, 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imamların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uzubillah,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 olduğunu des</w:t>
      </w:r>
      <w:r>
        <w:rPr>
          <w:rStyle w:val="contenttext"/>
          <w:rFonts w:cs="B Zar" w:hint="cs"/>
          <w:color w:val="000000"/>
          <w:sz w:val="36"/>
          <w:szCs w:val="36"/>
        </w:rPr>
        <w:t>ə</w:t>
      </w:r>
      <w:r>
        <w:rPr>
          <w:rStyle w:val="contenttext"/>
          <w:rFonts w:cs="B Zar" w:hint="cs"/>
          <w:color w:val="000000"/>
          <w:sz w:val="36"/>
          <w:szCs w:val="36"/>
        </w:rPr>
        <w:t>ydik, onda, şürk</w:t>
      </w:r>
      <w:r>
        <w:rPr>
          <w:rStyle w:val="contenttext"/>
          <w:rFonts w:cs="B Zar" w:hint="cs"/>
          <w:color w:val="000000"/>
          <w:sz w:val="36"/>
          <w:szCs w:val="36"/>
        </w:rPr>
        <w:t>ə</w:t>
      </w:r>
      <w:r>
        <w:rPr>
          <w:rStyle w:val="contenttext"/>
          <w:rFonts w:cs="B Zar" w:hint="cs"/>
          <w:color w:val="000000"/>
          <w:sz w:val="36"/>
          <w:szCs w:val="36"/>
        </w:rPr>
        <w:t xml:space="preserve"> yol vermişdik. Amma heç k</w:t>
      </w:r>
      <w:r>
        <w:rPr>
          <w:rStyle w:val="contenttext"/>
          <w:rFonts w:cs="B Zar" w:hint="cs"/>
          <w:color w:val="000000"/>
          <w:sz w:val="36"/>
          <w:szCs w:val="36"/>
        </w:rPr>
        <w:t>ə</w:t>
      </w:r>
      <w:r>
        <w:rPr>
          <w:rStyle w:val="contenttext"/>
          <w:rFonts w:cs="B Zar" w:hint="cs"/>
          <w:color w:val="000000"/>
          <w:sz w:val="36"/>
          <w:szCs w:val="36"/>
        </w:rPr>
        <w:t>s bel</w:t>
      </w:r>
      <w:r>
        <w:rPr>
          <w:rStyle w:val="contenttext"/>
          <w:rFonts w:cs="B Zar" w:hint="cs"/>
          <w:color w:val="000000"/>
          <w:sz w:val="36"/>
          <w:szCs w:val="36"/>
        </w:rPr>
        <w:t>ə</w:t>
      </w:r>
      <w:r>
        <w:rPr>
          <w:rStyle w:val="contenttext"/>
          <w:rFonts w:cs="B Zar" w:hint="cs"/>
          <w:color w:val="000000"/>
          <w:sz w:val="36"/>
          <w:szCs w:val="36"/>
        </w:rPr>
        <w:t xml:space="preserve"> bir şey sö</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mir. Əg</w:t>
      </w:r>
      <w:r>
        <w:rPr>
          <w:rStyle w:val="contenttext"/>
          <w:rFonts w:cs="B Zar" w:hint="cs"/>
          <w:color w:val="000000"/>
          <w:sz w:val="36"/>
          <w:szCs w:val="36"/>
        </w:rPr>
        <w:t>ə</w:t>
      </w:r>
      <w:r>
        <w:rPr>
          <w:rStyle w:val="contenttext"/>
          <w:rFonts w:cs="B Zar" w:hint="cs"/>
          <w:color w:val="000000"/>
          <w:sz w:val="36"/>
          <w:szCs w:val="36"/>
        </w:rPr>
        <w:t>r 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olaraq Allah d</w:t>
      </w:r>
      <w:r>
        <w:rPr>
          <w:rStyle w:val="contenttext"/>
          <w:rFonts w:cs="B Zar" w:hint="cs"/>
          <w:color w:val="000000"/>
          <w:sz w:val="36"/>
          <w:szCs w:val="36"/>
        </w:rPr>
        <w:t>ə</w:t>
      </w:r>
      <w:r>
        <w:rPr>
          <w:rStyle w:val="contenttext"/>
          <w:rFonts w:cs="B Zar" w:hint="cs"/>
          <w:color w:val="000000"/>
          <w:sz w:val="36"/>
          <w:szCs w:val="36"/>
        </w:rPr>
        <w:t>rgahında bizim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rimizin h</w:t>
      </w:r>
      <w:r>
        <w:rPr>
          <w:rStyle w:val="contenttext"/>
          <w:rFonts w:cs="B Zar" w:hint="cs"/>
          <w:color w:val="000000"/>
          <w:sz w:val="36"/>
          <w:szCs w:val="36"/>
        </w:rPr>
        <w:t>ə</w:t>
      </w:r>
      <w:r>
        <w:rPr>
          <w:rStyle w:val="contenttext"/>
          <w:rFonts w:cs="B Zar" w:hint="cs"/>
          <w:color w:val="000000"/>
          <w:sz w:val="36"/>
          <w:szCs w:val="36"/>
        </w:rPr>
        <w:t>llini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 söyl</w:t>
      </w:r>
      <w:r>
        <w:rPr>
          <w:rStyle w:val="contenttext"/>
          <w:rFonts w:cs="B Zar" w:hint="cs"/>
          <w:color w:val="000000"/>
          <w:sz w:val="36"/>
          <w:szCs w:val="36"/>
        </w:rPr>
        <w:t>ə</w:t>
      </w:r>
      <w:r>
        <w:rPr>
          <w:rStyle w:val="contenttext"/>
          <w:rFonts w:cs="B Zar" w:hint="cs"/>
          <w:color w:val="000000"/>
          <w:sz w:val="36"/>
          <w:szCs w:val="36"/>
        </w:rPr>
        <w:t>yiriks</w:t>
      </w:r>
      <w:r>
        <w:rPr>
          <w:rStyle w:val="contenttext"/>
          <w:rFonts w:cs="B Zar" w:hint="cs"/>
          <w:color w:val="000000"/>
          <w:sz w:val="36"/>
          <w:szCs w:val="36"/>
        </w:rPr>
        <w:t>ə</w:t>
      </w:r>
      <w:r>
        <w:rPr>
          <w:rStyle w:val="contenttext"/>
          <w:rFonts w:cs="B Zar" w:hint="cs"/>
          <w:color w:val="000000"/>
          <w:sz w:val="36"/>
          <w:szCs w:val="36"/>
        </w:rPr>
        <w:t xml:space="preserve">, bu, şirk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tövhidin özüdür”.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Quranda öz </w:t>
      </w:r>
      <w:r>
        <w:rPr>
          <w:rStyle w:val="contenttext"/>
          <w:rFonts w:cs="B Zar" w:hint="cs"/>
          <w:color w:val="000000"/>
          <w:sz w:val="36"/>
          <w:szCs w:val="36"/>
        </w:rPr>
        <w:t>ə</w:t>
      </w:r>
      <w:r>
        <w:rPr>
          <w:rStyle w:val="contenttext"/>
          <w:rFonts w:cs="B Zar" w:hint="cs"/>
          <w:color w:val="000000"/>
          <w:sz w:val="36"/>
          <w:szCs w:val="36"/>
        </w:rPr>
        <w:t>ksini tapmışdır. H</w:t>
      </w:r>
      <w:r>
        <w:rPr>
          <w:rStyle w:val="contenttext"/>
          <w:rFonts w:cs="B Zar" w:hint="cs"/>
          <w:color w:val="000000"/>
          <w:sz w:val="36"/>
          <w:szCs w:val="36"/>
        </w:rPr>
        <w:t>ə</w:t>
      </w:r>
      <w:r>
        <w:rPr>
          <w:rStyle w:val="contenttext"/>
          <w:rFonts w:cs="B Zar" w:hint="cs"/>
          <w:color w:val="000000"/>
          <w:sz w:val="36"/>
          <w:szCs w:val="36"/>
        </w:rPr>
        <w:t>r halda,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Qranı q</w:t>
      </w:r>
      <w:r>
        <w:rPr>
          <w:rStyle w:val="contenttext"/>
          <w:rFonts w:cs="B Zar" w:hint="cs"/>
          <w:color w:val="000000"/>
          <w:sz w:val="36"/>
          <w:szCs w:val="36"/>
        </w:rPr>
        <w:t>ə</w:t>
      </w:r>
      <w:r>
        <w:rPr>
          <w:rStyle w:val="contenttext"/>
          <w:rFonts w:cs="B Zar" w:hint="cs"/>
          <w:color w:val="000000"/>
          <w:sz w:val="36"/>
          <w:szCs w:val="36"/>
        </w:rPr>
        <w:t>bul edirl</w:t>
      </w:r>
      <w:r>
        <w:rPr>
          <w:rStyle w:val="contenttext"/>
          <w:rFonts w:cs="B Zar" w:hint="cs"/>
          <w:color w:val="000000"/>
          <w:sz w:val="36"/>
          <w:szCs w:val="36"/>
        </w:rPr>
        <w:t>ə</w:t>
      </w:r>
      <w:r>
        <w:rPr>
          <w:rStyle w:val="contenttext"/>
          <w:rFonts w:cs="B Zar" w:hint="cs"/>
          <w:color w:val="000000"/>
          <w:sz w:val="36"/>
          <w:szCs w:val="36"/>
        </w:rPr>
        <w:t>r. “Ali-İmran</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49-cu ay</w:t>
      </w:r>
      <w:r>
        <w:rPr>
          <w:rStyle w:val="contenttext"/>
          <w:rFonts w:cs="B Zar" w:hint="cs"/>
          <w:color w:val="000000"/>
          <w:sz w:val="36"/>
          <w:szCs w:val="36"/>
        </w:rPr>
        <w:t>ə</w:t>
      </w:r>
      <w:r>
        <w:rPr>
          <w:rStyle w:val="contenttext"/>
          <w:rFonts w:cs="B Zar" w:hint="cs"/>
          <w:color w:val="000000"/>
          <w:sz w:val="36"/>
          <w:szCs w:val="36"/>
        </w:rPr>
        <w:t>si onların iddi v</w:t>
      </w:r>
      <w:r>
        <w:rPr>
          <w:rStyle w:val="contenttext"/>
          <w:rFonts w:cs="B Zar" w:hint="cs"/>
          <w:color w:val="000000"/>
          <w:sz w:val="36"/>
          <w:szCs w:val="36"/>
        </w:rPr>
        <w:t>ə</w:t>
      </w:r>
      <w:r>
        <w:rPr>
          <w:rStyle w:val="contenttext"/>
          <w:rFonts w:cs="B Zar" w:hint="cs"/>
          <w:color w:val="000000"/>
          <w:sz w:val="36"/>
          <w:szCs w:val="36"/>
        </w:rPr>
        <w:t xml:space="preserve"> ittihamlarına titarlı bir cavabdır. Bu ay</w:t>
      </w:r>
      <w:r>
        <w:rPr>
          <w:rStyle w:val="contenttext"/>
          <w:rFonts w:cs="B Zar" w:hint="cs"/>
          <w:color w:val="000000"/>
          <w:sz w:val="36"/>
          <w:szCs w:val="36"/>
        </w:rPr>
        <w:t>ə</w:t>
      </w:r>
      <w:r>
        <w:rPr>
          <w:rStyle w:val="contenttext"/>
          <w:rFonts w:cs="B Zar" w:hint="cs"/>
          <w:color w:val="000000"/>
          <w:sz w:val="36"/>
          <w:szCs w:val="36"/>
        </w:rPr>
        <w:t>nin icmali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tl/>
        </w:rPr>
        <w:t>{...أَنِّی قَدْ جِئْتُکُمْ بِآیهٍ مِنْ رَبِّکُمْ...}</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 M</w:t>
      </w:r>
      <w:r>
        <w:rPr>
          <w:rStyle w:val="contenttext"/>
          <w:rFonts w:cs="B Zar" w:hint="cs"/>
          <w:color w:val="000000"/>
          <w:sz w:val="36"/>
          <w:szCs w:val="36"/>
        </w:rPr>
        <w:t>ə</w:t>
      </w:r>
      <w:r>
        <w:rPr>
          <w:rStyle w:val="contenttext"/>
          <w:rFonts w:cs="B Zar" w:hint="cs"/>
          <w:color w:val="000000"/>
          <w:sz w:val="36"/>
          <w:szCs w:val="36"/>
        </w:rPr>
        <w:t>sih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ni-İsrail camaatına deyir ki, m</w:t>
      </w:r>
      <w:r>
        <w:rPr>
          <w:rStyle w:val="contenttext"/>
          <w:rFonts w:cs="B Zar" w:hint="cs"/>
          <w:color w:val="000000"/>
          <w:sz w:val="36"/>
          <w:szCs w:val="36"/>
        </w:rPr>
        <w:t>ə</w:t>
      </w:r>
      <w:r>
        <w:rPr>
          <w:rStyle w:val="contenttext"/>
          <w:rFonts w:cs="B Zar" w:hint="cs"/>
          <w:color w:val="000000"/>
          <w:sz w:val="36"/>
          <w:szCs w:val="36"/>
        </w:rPr>
        <w:t>n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sizin üçün möcüz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tirmiş</w:t>
      </w:r>
      <w:r>
        <w:rPr>
          <w:rStyle w:val="contenttext"/>
          <w:rFonts w:cs="B Zar" w:hint="cs"/>
          <w:color w:val="000000"/>
          <w:sz w:val="36"/>
          <w:szCs w:val="36"/>
        </w:rPr>
        <w:t>ə</w:t>
      </w:r>
      <w:r>
        <w:rPr>
          <w:rStyle w:val="contenttext"/>
          <w:rFonts w:cs="B Zar" w:hint="cs"/>
          <w:color w:val="000000"/>
          <w:sz w:val="36"/>
          <w:szCs w:val="36"/>
        </w:rPr>
        <w:t>m. Daha sonra o, möcüz</w:t>
      </w:r>
      <w:r>
        <w:rPr>
          <w:rStyle w:val="contenttext"/>
          <w:rFonts w:cs="B Zar" w:hint="cs"/>
          <w:color w:val="000000"/>
          <w:sz w:val="36"/>
          <w:szCs w:val="36"/>
        </w:rPr>
        <w:t>ə</w:t>
      </w:r>
      <w:r>
        <w:rPr>
          <w:rStyle w:val="contenttext"/>
          <w:rFonts w:cs="B Zar" w:hint="cs"/>
          <w:color w:val="000000"/>
          <w:sz w:val="36"/>
          <w:szCs w:val="36"/>
        </w:rPr>
        <w:t>nin növün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tl/>
        </w:rPr>
        <w:t>1. {...أَنِّی أَخْلُقُ لَکُمْ مِنَ الطِّینِ کَهَیئَهِ الطَّیرِ فَأَنْفُخُ فِیهِ فَیکُونُ طَیرًا بِإِذْنِ اللَّهِ...}:</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n biri torpaqdan quş heyk</w:t>
      </w:r>
      <w:r>
        <w:rPr>
          <w:rStyle w:val="contenttext"/>
          <w:rFonts w:cs="B Zar" w:hint="cs"/>
          <w:color w:val="000000"/>
          <w:sz w:val="36"/>
          <w:szCs w:val="36"/>
        </w:rPr>
        <w:t>ə</w:t>
      </w:r>
      <w:r>
        <w:rPr>
          <w:rStyle w:val="contenttext"/>
          <w:rFonts w:cs="B Zar" w:hint="cs"/>
          <w:color w:val="000000"/>
          <w:sz w:val="36"/>
          <w:szCs w:val="36"/>
        </w:rPr>
        <w:t>li düz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üfürm</w:t>
      </w:r>
      <w:r>
        <w:rPr>
          <w:rStyle w:val="contenttext"/>
          <w:rFonts w:cs="B Zar" w:hint="cs"/>
          <w:color w:val="000000"/>
          <w:sz w:val="36"/>
          <w:szCs w:val="36"/>
        </w:rPr>
        <w:t>ə</w:t>
      </w:r>
      <w:r>
        <w:rPr>
          <w:rStyle w:val="contenttext"/>
          <w:rFonts w:cs="B Zar" w:hint="cs"/>
          <w:color w:val="000000"/>
          <w:sz w:val="36"/>
          <w:szCs w:val="36"/>
        </w:rPr>
        <w:t>yimdir M</w:t>
      </w:r>
      <w:r>
        <w:rPr>
          <w:rStyle w:val="contenttext"/>
          <w:rFonts w:cs="B Zar" w:hint="cs"/>
          <w:color w:val="000000"/>
          <w:sz w:val="36"/>
          <w:szCs w:val="36"/>
        </w:rPr>
        <w:t>ə</w:t>
      </w:r>
      <w:r>
        <w:rPr>
          <w:rStyle w:val="contenttext"/>
          <w:rFonts w:cs="B Zar" w:hint="cs"/>
          <w:color w:val="000000"/>
          <w:sz w:val="36"/>
          <w:szCs w:val="36"/>
        </w:rPr>
        <w:t>n ona üfrdüyümd</w:t>
      </w:r>
      <w:r>
        <w:rPr>
          <w:rStyle w:val="contenttext"/>
          <w:rFonts w:cs="B Zar" w:hint="cs"/>
          <w:color w:val="000000"/>
          <w:sz w:val="36"/>
          <w:szCs w:val="36"/>
        </w:rPr>
        <w:t>ə</w:t>
      </w:r>
      <w:r>
        <w:rPr>
          <w:rStyle w:val="contenttext"/>
          <w:rFonts w:cs="B Zar" w:hint="cs"/>
          <w:color w:val="000000"/>
          <w:sz w:val="36"/>
          <w:szCs w:val="36"/>
        </w:rPr>
        <w:t>, gild</w:t>
      </w:r>
      <w:r>
        <w:rPr>
          <w:rStyle w:val="contenttext"/>
          <w:rFonts w:cs="B Zar" w:hint="cs"/>
          <w:color w:val="000000"/>
          <w:sz w:val="36"/>
          <w:szCs w:val="36"/>
        </w:rPr>
        <w:t>ə</w:t>
      </w:r>
      <w:r>
        <w:rPr>
          <w:rStyle w:val="contenttext"/>
          <w:rFonts w:cs="B Zar" w:hint="cs"/>
          <w:color w:val="000000"/>
          <w:sz w:val="36"/>
          <w:szCs w:val="36"/>
        </w:rPr>
        <w:t>n olan heyk</w:t>
      </w:r>
      <w:r>
        <w:rPr>
          <w:rStyle w:val="contenttext"/>
          <w:rFonts w:cs="B Zar" w:hint="cs"/>
          <w:color w:val="000000"/>
          <w:sz w:val="36"/>
          <w:szCs w:val="36"/>
        </w:rPr>
        <w:t>ə</w:t>
      </w:r>
      <w:r>
        <w:rPr>
          <w:rStyle w:val="contenttext"/>
          <w:rFonts w:cs="B Zar" w:hint="cs"/>
          <w:color w:val="000000"/>
          <w:sz w:val="36"/>
          <w:szCs w:val="36"/>
        </w:rPr>
        <w:t>l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canlı quşa cevril</w:t>
      </w:r>
      <w:r>
        <w:rPr>
          <w:rStyle w:val="contenttext"/>
          <w:rFonts w:cs="B Zar" w:hint="cs"/>
          <w:color w:val="000000"/>
          <w:sz w:val="36"/>
          <w:szCs w:val="36"/>
        </w:rPr>
        <w:t>ə</w:t>
      </w:r>
      <w:r>
        <w:rPr>
          <w:rStyle w:val="contenttext"/>
          <w:rFonts w:cs="B Zar" w:hint="cs"/>
          <w:color w:val="000000"/>
          <w:sz w:val="36"/>
          <w:szCs w:val="36"/>
        </w:rPr>
        <w:t>r. Amma bunların hamısı Allahın izni il</w:t>
      </w:r>
      <w:r>
        <w:rPr>
          <w:rStyle w:val="contenttext"/>
          <w:rFonts w:cs="B Zar" w:hint="cs"/>
          <w:color w:val="000000"/>
          <w:sz w:val="36"/>
          <w:szCs w:val="36"/>
        </w:rPr>
        <w:t>ə</w:t>
      </w:r>
      <w:r>
        <w:rPr>
          <w:rStyle w:val="contenttext"/>
          <w:rFonts w:cs="B Zar" w:hint="cs"/>
          <w:color w:val="000000"/>
          <w:sz w:val="36"/>
          <w:szCs w:val="36"/>
        </w:rPr>
        <w:t xml:space="preserve">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şir.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n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sirli v</w:t>
      </w:r>
      <w:r>
        <w:rPr>
          <w:rStyle w:val="contenttext"/>
          <w:rFonts w:cs="B Zar" w:hint="cs"/>
          <w:color w:val="000000"/>
          <w:sz w:val="36"/>
          <w:szCs w:val="36"/>
        </w:rPr>
        <w:t>ə</w:t>
      </w:r>
      <w:r>
        <w:rPr>
          <w:rStyle w:val="contenttext"/>
          <w:rFonts w:cs="B Zar" w:hint="cs"/>
          <w:color w:val="000000"/>
          <w:sz w:val="36"/>
          <w:szCs w:val="36"/>
        </w:rPr>
        <w:t xml:space="preserve"> yaradan deyil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yaratmağım Allahın izni il</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heyk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simi üfürür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o,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quşa çevrilir</w:t>
      </w:r>
      <w:r>
        <w:rPr>
          <w:rStyle w:val="contenttext"/>
          <w:rFonts w:cs="B Zar" w:hint="cs"/>
          <w:color w:val="000000"/>
          <w:sz w:val="36"/>
          <w:szCs w:val="36"/>
          <w:rtl/>
        </w:rPr>
        <w:t>.</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tl/>
        </w:rPr>
        <w:t>2. {...وَأُبْرِئُ الْأَکْمَهَ وَالْأَبْرَصَ وَأُحْیی الْمَوْتَی بِإِذْنِ اللَّهِ...}:</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dig</w:t>
      </w:r>
      <w:r>
        <w:rPr>
          <w:rStyle w:val="contenttext"/>
          <w:rFonts w:cs="B Zar" w:hint="cs"/>
          <w:color w:val="000000"/>
          <w:sz w:val="36"/>
          <w:szCs w:val="36"/>
        </w:rPr>
        <w:t>ə</w:t>
      </w:r>
      <w:r>
        <w:rPr>
          <w:rStyle w:val="contenttext"/>
          <w:rFonts w:cs="B Zar" w:hint="cs"/>
          <w:color w:val="000000"/>
          <w:sz w:val="36"/>
          <w:szCs w:val="36"/>
        </w:rPr>
        <w:t>r möcüz</w:t>
      </w:r>
      <w:r>
        <w:rPr>
          <w:rStyle w:val="contenttext"/>
          <w:rFonts w:cs="B Zar" w:hint="cs"/>
          <w:color w:val="000000"/>
          <w:sz w:val="36"/>
          <w:szCs w:val="36"/>
        </w:rPr>
        <w:t>ə</w:t>
      </w:r>
      <w:r>
        <w:rPr>
          <w:rStyle w:val="contenttext"/>
          <w:rFonts w:cs="B Zar" w:hint="cs"/>
          <w:color w:val="000000"/>
          <w:sz w:val="36"/>
          <w:szCs w:val="36"/>
        </w:rPr>
        <w:t>m anadang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kor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 (cüzam)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xml:space="preserve"> tutulmuşlara ş</w:t>
      </w:r>
      <w:r>
        <w:rPr>
          <w:rStyle w:val="contenttext"/>
          <w:rFonts w:cs="B Zar" w:hint="cs"/>
          <w:color w:val="000000"/>
          <w:sz w:val="36"/>
          <w:szCs w:val="36"/>
        </w:rPr>
        <w:t>ə</w:t>
      </w:r>
      <w:r>
        <w:rPr>
          <w:rStyle w:val="contenttext"/>
          <w:rFonts w:cs="B Zar" w:hint="cs"/>
          <w:color w:val="000000"/>
          <w:sz w:val="36"/>
          <w:szCs w:val="36"/>
        </w:rPr>
        <w:t>fa verm</w:t>
      </w:r>
      <w:r>
        <w:rPr>
          <w:rStyle w:val="contenttext"/>
          <w:rFonts w:cs="B Zar" w:hint="cs"/>
          <w:color w:val="000000"/>
          <w:sz w:val="36"/>
          <w:szCs w:val="36"/>
        </w:rPr>
        <w:t>ə</w:t>
      </w:r>
      <w:r>
        <w:rPr>
          <w:rStyle w:val="contenttext"/>
          <w:rFonts w:cs="B Zar" w:hint="cs"/>
          <w:color w:val="000000"/>
          <w:sz w:val="36"/>
          <w:szCs w:val="36"/>
        </w:rPr>
        <w:t>yim v</w:t>
      </w:r>
      <w:r>
        <w:rPr>
          <w:rStyle w:val="contenttext"/>
          <w:rFonts w:cs="B Zar" w:hint="cs"/>
          <w:color w:val="000000"/>
          <w:sz w:val="36"/>
          <w:szCs w:val="36"/>
        </w:rPr>
        <w:t>ə</w:t>
      </w:r>
      <w:r>
        <w:rPr>
          <w:rStyle w:val="contenttext"/>
          <w:rFonts w:cs="B Zar" w:hint="cs"/>
          <w:color w:val="000000"/>
          <w:sz w:val="36"/>
          <w:szCs w:val="36"/>
        </w:rPr>
        <w:t xml:space="preserve"> ölül</w:t>
      </w:r>
      <w:r>
        <w:rPr>
          <w:rStyle w:val="contenttext"/>
          <w:rFonts w:cs="B Zar" w:hint="cs"/>
          <w:color w:val="000000"/>
          <w:sz w:val="36"/>
          <w:szCs w:val="36"/>
        </w:rPr>
        <w:t>ə</w:t>
      </w:r>
      <w:r>
        <w:rPr>
          <w:rStyle w:val="contenttext"/>
          <w:rFonts w:cs="B Zar" w:hint="cs"/>
          <w:color w:val="000000"/>
          <w:sz w:val="36"/>
          <w:szCs w:val="36"/>
        </w:rPr>
        <w:t>ri diriltm</w:t>
      </w:r>
      <w:r>
        <w:rPr>
          <w:rStyle w:val="contenttext"/>
          <w:rFonts w:cs="B Zar" w:hint="cs"/>
          <w:color w:val="000000"/>
          <w:sz w:val="36"/>
          <w:szCs w:val="36"/>
        </w:rPr>
        <w:t>ə</w:t>
      </w:r>
      <w:r>
        <w:rPr>
          <w:rStyle w:val="contenttext"/>
          <w:rFonts w:cs="B Zar" w:hint="cs"/>
          <w:color w:val="000000"/>
          <w:sz w:val="36"/>
          <w:szCs w:val="36"/>
        </w:rPr>
        <w:t>yimdir.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işl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Allahın izni v</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bada, m</w:t>
      </w:r>
      <w:r>
        <w:rPr>
          <w:rStyle w:val="contenttext"/>
          <w:rFonts w:cs="B Zar" w:hint="cs"/>
          <w:color w:val="000000"/>
          <w:sz w:val="36"/>
          <w:szCs w:val="36"/>
        </w:rPr>
        <w:t>ə</w:t>
      </w:r>
      <w:r>
        <w:rPr>
          <w:rStyle w:val="contenttext"/>
          <w:rFonts w:cs="B Zar" w:hint="cs"/>
          <w:color w:val="000000"/>
          <w:sz w:val="36"/>
          <w:szCs w:val="36"/>
        </w:rPr>
        <w:t>ni Allah v</w:t>
      </w:r>
      <w:r>
        <w:rPr>
          <w:rStyle w:val="contenttext"/>
          <w:rFonts w:cs="B Zar" w:hint="cs"/>
          <w:color w:val="000000"/>
          <w:sz w:val="36"/>
          <w:szCs w:val="36"/>
        </w:rPr>
        <w:t>ə</w:t>
      </w:r>
      <w:r>
        <w:rPr>
          <w:rStyle w:val="contenttext"/>
          <w:rFonts w:cs="B Zar" w:hint="cs"/>
          <w:color w:val="000000"/>
          <w:sz w:val="36"/>
          <w:szCs w:val="36"/>
        </w:rPr>
        <w:t xml:space="preserve"> ya onun oğlu adlandırasınız. M</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bir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bütün bunlar Allaha m</w:t>
      </w:r>
      <w:r>
        <w:rPr>
          <w:rStyle w:val="contenttext"/>
          <w:rFonts w:cs="B Zar" w:hint="cs"/>
          <w:color w:val="000000"/>
          <w:sz w:val="36"/>
          <w:szCs w:val="36"/>
        </w:rPr>
        <w:t>ə</w:t>
      </w:r>
      <w:r>
        <w:rPr>
          <w:rStyle w:val="contenttext"/>
          <w:rFonts w:cs="B Zar" w:hint="cs"/>
          <w:color w:val="000000"/>
          <w:sz w:val="36"/>
          <w:szCs w:val="36"/>
        </w:rPr>
        <w:t>xsus olan işl</w:t>
      </w:r>
      <w:r>
        <w:rPr>
          <w:rStyle w:val="contenttext"/>
          <w:rFonts w:cs="B Zar" w:hint="cs"/>
          <w:color w:val="000000"/>
          <w:sz w:val="36"/>
          <w:szCs w:val="36"/>
        </w:rPr>
        <w:t>ə</w:t>
      </w:r>
      <w:r>
        <w:rPr>
          <w:rStyle w:val="contenttext"/>
          <w:rFonts w:cs="B Zar" w:hint="cs"/>
          <w:color w:val="000000"/>
          <w:sz w:val="36"/>
          <w:szCs w:val="36"/>
        </w:rPr>
        <w:t>rdi</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tl/>
        </w:rPr>
        <w:t>3. {...وَأُنَبِّئُکُمْ بِمَا تَأْکُلُونَ وَمَا تَدَّخِرُونَ فِی بُیوتِکُمْ...}:</w:t>
      </w:r>
    </w:p>
    <w:p w:rsidR="00000000" w:rsidRDefault="00A11CBC" w:rsidP="002E152D">
      <w:pPr>
        <w:pStyle w:val="contentparagraph"/>
        <w:jc w:val="both"/>
        <w:divId w:val="8749280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h:231</w:t>
      </w:r>
    </w:p>
    <w:p w:rsidR="00000000" w:rsidRDefault="00A11CBC" w:rsidP="002E152D">
      <w:pPr>
        <w:pStyle w:val="contentparagraph"/>
        <w:jc w:val="both"/>
        <w:divId w:val="53543199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rliyim</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olan üçüncü möcüz</w:t>
      </w:r>
      <w:r>
        <w:rPr>
          <w:rStyle w:val="contenttext"/>
          <w:rFonts w:cs="B Zar" w:hint="cs"/>
          <w:color w:val="000000"/>
          <w:sz w:val="36"/>
          <w:szCs w:val="36"/>
        </w:rPr>
        <w:t>ə</w:t>
      </w:r>
      <w:r>
        <w:rPr>
          <w:rStyle w:val="contenttext"/>
          <w:rFonts w:cs="B Zar" w:hint="cs"/>
          <w:color w:val="000000"/>
          <w:sz w:val="36"/>
          <w:szCs w:val="36"/>
        </w:rPr>
        <w:t>m sizin evinizd</w:t>
      </w:r>
      <w:r>
        <w:rPr>
          <w:rStyle w:val="contenttext"/>
          <w:rFonts w:cs="B Zar" w:hint="cs"/>
          <w:color w:val="000000"/>
          <w:sz w:val="36"/>
          <w:szCs w:val="36"/>
        </w:rPr>
        <w:t>ə</w:t>
      </w:r>
      <w:r>
        <w:rPr>
          <w:rStyle w:val="contenttext"/>
          <w:rFonts w:cs="B Zar" w:hint="cs"/>
          <w:color w:val="000000"/>
          <w:sz w:val="36"/>
          <w:szCs w:val="36"/>
        </w:rPr>
        <w:t xml:space="preserve"> ehtiyat olaraq saxladığınız v</w:t>
      </w:r>
      <w:r>
        <w:rPr>
          <w:rStyle w:val="contenttext"/>
          <w:rFonts w:cs="B Zar" w:hint="cs"/>
          <w:color w:val="000000"/>
          <w:sz w:val="36"/>
          <w:szCs w:val="36"/>
        </w:rPr>
        <w:t>ə</w:t>
      </w:r>
      <w:r>
        <w:rPr>
          <w:rStyle w:val="contenttext"/>
          <w:rFonts w:cs="B Zar" w:hint="cs"/>
          <w:color w:val="000000"/>
          <w:sz w:val="36"/>
          <w:szCs w:val="36"/>
        </w:rPr>
        <w:t xml:space="preserve"> yediyiniz şeyl</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yimdir v</w:t>
      </w:r>
      <w:r>
        <w:rPr>
          <w:rStyle w:val="contenttext"/>
          <w:rFonts w:cs="B Zar" w:hint="cs"/>
          <w:color w:val="000000"/>
          <w:sz w:val="36"/>
          <w:szCs w:val="36"/>
        </w:rPr>
        <w:t>ə</w:t>
      </w:r>
      <w:r>
        <w:rPr>
          <w:rStyle w:val="contenttext"/>
          <w:rFonts w:cs="B Zar" w:hint="cs"/>
          <w:color w:val="000000"/>
          <w:sz w:val="36"/>
          <w:szCs w:val="36"/>
        </w:rPr>
        <w:t xml:space="preserve"> bunların hamısı Allahın t</w:t>
      </w:r>
      <w:r>
        <w:rPr>
          <w:rStyle w:val="contenttext"/>
          <w:rFonts w:cs="B Zar" w:hint="cs"/>
          <w:color w:val="000000"/>
          <w:sz w:val="36"/>
          <w:szCs w:val="36"/>
        </w:rPr>
        <w:t>ə</w:t>
      </w:r>
      <w:r>
        <w:rPr>
          <w:rStyle w:val="contenttext"/>
          <w:rFonts w:cs="B Zar" w:hint="cs"/>
          <w:color w:val="000000"/>
          <w:sz w:val="36"/>
          <w:szCs w:val="36"/>
        </w:rPr>
        <w:t>lim</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35431996"/>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kvini vilay</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 inkar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 onun feli tövhidl</w:t>
      </w:r>
      <w:r>
        <w:rPr>
          <w:rStyle w:val="contenttext"/>
          <w:rFonts w:cs="B Zar" w:hint="cs"/>
          <w:color w:val="000000"/>
          <w:sz w:val="36"/>
          <w:szCs w:val="36"/>
        </w:rPr>
        <w:t>ə</w:t>
      </w:r>
      <w:r>
        <w:rPr>
          <w:rStyle w:val="contenttext"/>
          <w:rFonts w:cs="B Zar" w:hint="cs"/>
          <w:color w:val="000000"/>
          <w:sz w:val="36"/>
          <w:szCs w:val="36"/>
        </w:rPr>
        <w:t xml:space="preserve"> zidd olduğunu düşün</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tutuarlı bir cavab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lildir. Dem</w:t>
      </w:r>
      <w:r>
        <w:rPr>
          <w:rStyle w:val="contenttext"/>
          <w:rFonts w:cs="B Zar" w:hint="cs"/>
          <w:color w:val="000000"/>
          <w:sz w:val="36"/>
          <w:szCs w:val="36"/>
        </w:rPr>
        <w:t>ə</w:t>
      </w:r>
      <w:r>
        <w:rPr>
          <w:rStyle w:val="contenttext"/>
          <w:rFonts w:cs="B Zar" w:hint="cs"/>
          <w:color w:val="000000"/>
          <w:sz w:val="36"/>
          <w:szCs w:val="36"/>
        </w:rPr>
        <w:t>li. Hansısa bir işi Allahdan başqasına nisb</w:t>
      </w:r>
      <w:r>
        <w:rPr>
          <w:rStyle w:val="contenttext"/>
          <w:rFonts w:cs="B Zar" w:hint="cs"/>
          <w:color w:val="000000"/>
          <w:sz w:val="36"/>
          <w:szCs w:val="36"/>
        </w:rPr>
        <w:t>ə</w:t>
      </w:r>
      <w:r>
        <w:rPr>
          <w:rStyle w:val="contenttext"/>
          <w:rFonts w:cs="B Zar" w:hint="cs"/>
          <w:color w:val="000000"/>
          <w:sz w:val="36"/>
          <w:szCs w:val="36"/>
        </w:rPr>
        <w:t>t vers</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Allahın izni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i olaraq baş verdiyini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tövhidl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olmaz</w:t>
      </w:r>
      <w:r>
        <w:rPr>
          <w:rStyle w:val="contenttext"/>
          <w:rFonts w:cs="B Zar" w:hint="cs"/>
          <w:color w:val="000000"/>
          <w:sz w:val="36"/>
          <w:szCs w:val="36"/>
          <w:rtl/>
        </w:rPr>
        <w:t>.</w:t>
      </w:r>
    </w:p>
    <w:p w:rsidR="00000000" w:rsidRDefault="00A11CBC" w:rsidP="002E152D">
      <w:pPr>
        <w:pStyle w:val="Heading4"/>
        <w:shd w:val="clear" w:color="auto" w:fill="FFFFFF"/>
        <w:jc w:val="both"/>
        <w:divId w:val="1191332643"/>
        <w:rPr>
          <w:rFonts w:eastAsia="Times New Roman" w:cs="B Titr" w:hint="cs"/>
          <w:b w:val="0"/>
          <w:bCs w:val="0"/>
          <w:color w:val="0080C0"/>
          <w:sz w:val="29"/>
          <w:szCs w:val="29"/>
          <w:rtl/>
        </w:rPr>
      </w:pPr>
      <w:r>
        <w:rPr>
          <w:rFonts w:eastAsia="Times New Roman" w:cs="B Titr" w:hint="cs"/>
          <w:b w:val="0"/>
          <w:bCs w:val="0"/>
          <w:color w:val="0080C0"/>
          <w:sz w:val="29"/>
          <w:szCs w:val="29"/>
        </w:rPr>
        <w:t>Quranda təvəssül</w:t>
      </w:r>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Pr>
        <w:t>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Quranda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aşkarcasına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mövcuddur.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 neç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Yusuf” sur</w:t>
      </w:r>
      <w:r>
        <w:rPr>
          <w:rStyle w:val="contenttext"/>
          <w:rFonts w:cs="B Zar" w:hint="cs"/>
          <w:color w:val="000000"/>
          <w:sz w:val="36"/>
          <w:szCs w:val="36"/>
        </w:rPr>
        <w:t>ə</w:t>
      </w:r>
      <w:r>
        <w:rPr>
          <w:rStyle w:val="contenttext"/>
          <w:rFonts w:cs="B Zar" w:hint="cs"/>
          <w:color w:val="000000"/>
          <w:sz w:val="36"/>
          <w:szCs w:val="36"/>
        </w:rPr>
        <w:t>sinin 97-ci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buyururlur</w:t>
      </w:r>
      <w:r>
        <w:rPr>
          <w:rStyle w:val="contenttext"/>
          <w:rFonts w:cs="B Zar" w:hint="cs"/>
          <w:color w:val="000000"/>
          <w:sz w:val="36"/>
          <w:szCs w:val="36"/>
          <w:rtl/>
        </w:rPr>
        <w:t>:</w:t>
      </w:r>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tl/>
        </w:rPr>
        <w:t>{قَالُوا یا أَبَانَا اسْتَغْفِرْ لَنَا ذُنُوبَنَا إِنَّا کُنَّا خَاطِئِینَ}</w:t>
      </w:r>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qubun oğlanları) dedil</w:t>
      </w:r>
      <w:r>
        <w:rPr>
          <w:rStyle w:val="contenttext"/>
          <w:rFonts w:cs="B Zar" w:hint="cs"/>
          <w:color w:val="000000"/>
          <w:sz w:val="36"/>
          <w:szCs w:val="36"/>
        </w:rPr>
        <w:t>ə</w:t>
      </w:r>
      <w:r>
        <w:rPr>
          <w:rStyle w:val="contenttext"/>
          <w:rFonts w:cs="B Zar" w:hint="cs"/>
          <w:color w:val="000000"/>
          <w:sz w:val="36"/>
          <w:szCs w:val="36"/>
        </w:rPr>
        <w:t>r: “Ey ata, (Allahdan) bizim günahlarımızın bağışlanmasını ist</w:t>
      </w:r>
      <w:r>
        <w:rPr>
          <w:rStyle w:val="contenttext"/>
          <w:rFonts w:cs="B Zar" w:hint="cs"/>
          <w:color w:val="000000"/>
          <w:sz w:val="36"/>
          <w:szCs w:val="36"/>
        </w:rPr>
        <w:t>ə</w:t>
      </w:r>
      <w:r>
        <w:rPr>
          <w:rStyle w:val="contenttext"/>
          <w:rFonts w:cs="B Zar" w:hint="cs"/>
          <w:color w:val="000000"/>
          <w:sz w:val="36"/>
          <w:szCs w:val="36"/>
        </w:rPr>
        <w:t xml:space="preserve"> 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biz s</w:t>
      </w:r>
      <w:r>
        <w:rPr>
          <w:rStyle w:val="contenttext"/>
          <w:rFonts w:cs="B Zar" w:hint="cs"/>
          <w:color w:val="000000"/>
          <w:sz w:val="36"/>
          <w:szCs w:val="36"/>
        </w:rPr>
        <w:t>ə</w:t>
      </w:r>
      <w:r>
        <w:rPr>
          <w:rStyle w:val="contenttext"/>
          <w:rFonts w:cs="B Zar" w:hint="cs"/>
          <w:color w:val="000000"/>
          <w:sz w:val="36"/>
          <w:szCs w:val="36"/>
        </w:rPr>
        <w:t>hv etmişik</w:t>
      </w:r>
      <w:r>
        <w:rPr>
          <w:rStyle w:val="contenttext"/>
          <w:rFonts w:cs="B Zar" w:hint="cs"/>
          <w:color w:val="000000"/>
          <w:sz w:val="36"/>
          <w:szCs w:val="36"/>
          <w:rtl/>
        </w:rPr>
        <w:t>””.</w:t>
      </w:r>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Yusifin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yatda olması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atası v</w:t>
      </w:r>
      <w:r>
        <w:rPr>
          <w:rStyle w:val="contenttext"/>
          <w:rFonts w:cs="B Zar" w:hint="cs"/>
          <w:color w:val="000000"/>
          <w:sz w:val="36"/>
          <w:szCs w:val="36"/>
        </w:rPr>
        <w:t>ə</w:t>
      </w:r>
      <w:r>
        <w:rPr>
          <w:rStyle w:val="contenttext"/>
          <w:rFonts w:cs="B Zar" w:hint="cs"/>
          <w:color w:val="000000"/>
          <w:sz w:val="36"/>
          <w:szCs w:val="36"/>
        </w:rPr>
        <w:t>qardaşlarına yetişdikd</w:t>
      </w:r>
      <w:r>
        <w:rPr>
          <w:rStyle w:val="contenttext"/>
          <w:rFonts w:cs="B Zar" w:hint="cs"/>
          <w:color w:val="000000"/>
          <w:sz w:val="36"/>
          <w:szCs w:val="36"/>
        </w:rPr>
        <w:t>ə</w:t>
      </w:r>
      <w:r>
        <w:rPr>
          <w:rStyle w:val="contenttext"/>
          <w:rFonts w:cs="B Zar" w:hint="cs"/>
          <w:color w:val="000000"/>
          <w:sz w:val="36"/>
          <w:szCs w:val="36"/>
        </w:rPr>
        <w:t>, onun qardaşları s</w:t>
      </w:r>
      <w:r>
        <w:rPr>
          <w:rStyle w:val="contenttext"/>
          <w:rFonts w:cs="B Zar" w:hint="cs"/>
          <w:color w:val="000000"/>
          <w:sz w:val="36"/>
          <w:szCs w:val="36"/>
        </w:rPr>
        <w:t>ə</w:t>
      </w:r>
      <w:r>
        <w:rPr>
          <w:rStyle w:val="contenttext"/>
          <w:rFonts w:cs="B Zar" w:hint="cs"/>
          <w:color w:val="000000"/>
          <w:sz w:val="36"/>
          <w:szCs w:val="36"/>
        </w:rPr>
        <w:t>hv etdikl</w:t>
      </w:r>
      <w:r>
        <w:rPr>
          <w:rStyle w:val="contenttext"/>
          <w:rFonts w:cs="B Zar" w:hint="cs"/>
          <w:color w:val="000000"/>
          <w:sz w:val="36"/>
          <w:szCs w:val="36"/>
        </w:rPr>
        <w:t>ə</w:t>
      </w:r>
      <w:r>
        <w:rPr>
          <w:rStyle w:val="contenttext"/>
          <w:rFonts w:cs="B Zar" w:hint="cs"/>
          <w:color w:val="000000"/>
          <w:sz w:val="36"/>
          <w:szCs w:val="36"/>
        </w:rPr>
        <w:t>rini anlayaraq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fikrin</w:t>
      </w:r>
      <w:r>
        <w:rPr>
          <w:rStyle w:val="contenttext"/>
          <w:rFonts w:cs="B Zar" w:hint="cs"/>
          <w:color w:val="000000"/>
          <w:sz w:val="36"/>
          <w:szCs w:val="36"/>
        </w:rPr>
        <w:t>ə</w:t>
      </w:r>
      <w:r>
        <w:rPr>
          <w:rStyle w:val="contenttext"/>
          <w:rFonts w:cs="B Zar" w:hint="cs"/>
          <w:color w:val="000000"/>
          <w:sz w:val="36"/>
          <w:szCs w:val="36"/>
        </w:rPr>
        <w:t xml:space="preserve"> düşdül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Allahla öz aralarında atalarını vasit</w:t>
      </w:r>
      <w:r>
        <w:rPr>
          <w:rStyle w:val="contenttext"/>
          <w:rFonts w:cs="B Zar" w:hint="cs"/>
          <w:color w:val="000000"/>
          <w:sz w:val="36"/>
          <w:szCs w:val="36"/>
        </w:rPr>
        <w:t>ə</w:t>
      </w:r>
      <w:r>
        <w:rPr>
          <w:rStyle w:val="contenttext"/>
          <w:rFonts w:cs="B Zar" w:hint="cs"/>
          <w:color w:val="000000"/>
          <w:sz w:val="36"/>
          <w:szCs w:val="36"/>
        </w:rPr>
        <w:t>çi t</w:t>
      </w:r>
      <w:r>
        <w:rPr>
          <w:rStyle w:val="contenttext"/>
          <w:rFonts w:cs="B Zar" w:hint="cs"/>
          <w:color w:val="000000"/>
          <w:sz w:val="36"/>
          <w:szCs w:val="36"/>
        </w:rPr>
        <w:t>ə</w:t>
      </w:r>
      <w:r>
        <w:rPr>
          <w:rStyle w:val="contenttext"/>
          <w:rFonts w:cs="B Zar" w:hint="cs"/>
          <w:color w:val="000000"/>
          <w:sz w:val="36"/>
          <w:szCs w:val="36"/>
        </w:rPr>
        <w:t>yin etdil</w:t>
      </w:r>
      <w:r>
        <w:rPr>
          <w:rStyle w:val="contenttext"/>
          <w:rFonts w:cs="B Zar" w:hint="cs"/>
          <w:color w:val="000000"/>
          <w:sz w:val="36"/>
          <w:szCs w:val="36"/>
        </w:rPr>
        <w:t>ə</w:t>
      </w:r>
      <w:r>
        <w:rPr>
          <w:rStyle w:val="contenttext"/>
          <w:rFonts w:cs="B Zar" w:hint="cs"/>
          <w:color w:val="000000"/>
          <w:sz w:val="36"/>
          <w:szCs w:val="36"/>
        </w:rPr>
        <w:t>r ki, o, Allah d</w:t>
      </w:r>
      <w:r>
        <w:rPr>
          <w:rStyle w:val="contenttext"/>
          <w:rFonts w:cs="B Zar" w:hint="cs"/>
          <w:color w:val="000000"/>
          <w:sz w:val="36"/>
          <w:szCs w:val="36"/>
        </w:rPr>
        <w:t>ə</w:t>
      </w:r>
      <w:r>
        <w:rPr>
          <w:rStyle w:val="contenttext"/>
          <w:rFonts w:cs="B Zar" w:hint="cs"/>
          <w:color w:val="000000"/>
          <w:sz w:val="36"/>
          <w:szCs w:val="36"/>
        </w:rPr>
        <w:t>rgahında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olaraq Allahdan qardaşlar</w:t>
      </w:r>
      <w:r>
        <w:rPr>
          <w:rStyle w:val="contenttext"/>
          <w:rFonts w:cs="B Zar" w:hint="cs"/>
          <w:color w:val="000000"/>
          <w:sz w:val="36"/>
          <w:szCs w:val="36"/>
        </w:rPr>
        <w:t>ın günüahlarını bağışlamasını ist</w:t>
      </w:r>
      <w:r>
        <w:rPr>
          <w:rStyle w:val="contenttext"/>
          <w:rFonts w:cs="B Zar" w:hint="cs"/>
          <w:color w:val="000000"/>
          <w:sz w:val="36"/>
          <w:szCs w:val="36"/>
        </w:rPr>
        <w:t>ə</w:t>
      </w:r>
      <w:r>
        <w:rPr>
          <w:rStyle w:val="contenttext"/>
          <w:rFonts w:cs="B Zar" w:hint="cs"/>
          <w:color w:val="000000"/>
          <w:sz w:val="36"/>
          <w:szCs w:val="36"/>
        </w:rPr>
        <w:t>sin. Ataları cavabında dedi</w:t>
      </w:r>
      <w:r>
        <w:rPr>
          <w:rStyle w:val="contenttext"/>
          <w:rFonts w:cs="B Zar" w:hint="cs"/>
          <w:color w:val="000000"/>
          <w:sz w:val="36"/>
          <w:szCs w:val="36"/>
          <w:rtl/>
        </w:rPr>
        <w:t>:</w:t>
      </w:r>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tl/>
        </w:rPr>
        <w:t>{...سَوْفَ أَسْتَغْفِرُ لَکُمْ رَبِّی إِنَّهُ هُوَ الْغَفُورُ الرَّحِیمُ}</w:t>
      </w:r>
      <w:hyperlink w:anchor="content_note_229_1" w:tooltip=" [1] . “Yusif” surəsi, ayə 98. Həzrət Yaqubun (ə) həmin vaxt onların istəyini yerinə yetirməməsinə səbəb bu idi ki, hər bir şeyin öz zamanı olduğu kimi, duanın qəbul olunmasının da öz zamanı vardı və bu cəhətdən, həzrət Yaqub (ə) bağışlanmaq diləməsini gələcəyə (sonraya) saxladı. Rəvayətə uyğun olaraq həmin vaxı cümə günüə saxladı, çünki o gün duanın qəbul olunması üçün daha münasibdir. Maraqlı burasındadır ki, “Qurtubi təfsiri”, c.6, səh.3491-də həzrət Yəqubun həmin məsələni cümə günün axşamına – o gün Aşura günnə bərabər idi – salması qeyd edilmişdir (“Nümunə təfsiri”, c.10, səh.75). " w:history="1">
        <w:r>
          <w:rPr>
            <w:rStyle w:val="Hyperlink"/>
            <w:rFonts w:cs="B Zar" w:hint="cs"/>
            <w:sz w:val="36"/>
            <w:szCs w:val="36"/>
            <w:rtl/>
          </w:rPr>
          <w:t>(1)</w:t>
        </w:r>
      </w:hyperlink>
    </w:p>
    <w:p w:rsidR="00000000" w:rsidRDefault="00A11CBC" w:rsidP="002E152D">
      <w:pPr>
        <w:pStyle w:val="contentparagraph"/>
        <w:jc w:val="both"/>
        <w:divId w:val="11913326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A11CBC" w:rsidP="002E152D">
      <w:pPr>
        <w:jc w:val="both"/>
        <w:divId w:val="199979666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Yusif” surəsi, ayə 98. Həzrət Yaqubun (ə) həmin vaxt onların istəyini yerinə yetirməməsinə səbəb bu idi ki, hər bir şeyin öz zamanı olduğu kimi, duanın qəbul olunmasının da öz zamanı v</w:t>
      </w:r>
      <w:r>
        <w:rPr>
          <w:rFonts w:eastAsia="Times New Roman" w:cs="B Zar" w:hint="cs"/>
          <w:color w:val="000000"/>
          <w:sz w:val="36"/>
          <w:szCs w:val="36"/>
        </w:rPr>
        <w:t>ardı və bu cəhətdən, həzrət Yaqub (ə) bağışlanmaq diləməsini gələcəyə (sonraya) saxladı. Rəvayətə uyğun olaraq həmin vaxı cümə günüə saxladı, çünki o gün duanın qəbul olunması üçün daha münasibdir. Maraqlı burasındadır ki, “Qurtubi təfsiri”, c.6, səh.3491-</w:t>
      </w:r>
      <w:r>
        <w:rPr>
          <w:rFonts w:eastAsia="Times New Roman" w:cs="B Zar" w:hint="cs"/>
          <w:color w:val="000000"/>
          <w:sz w:val="36"/>
          <w:szCs w:val="36"/>
        </w:rPr>
        <w:t>də həzrət Yəqubun həmin məsələni cümə günün axşamına – o gün Aşura günnə bərabər idi – salması qeyd edilmişdir (“Nümunə təfsiri”, c.10, səh.75)</w:t>
      </w:r>
      <w:r>
        <w:rPr>
          <w:rFonts w:eastAsia="Times New Roman" w:cs="B Zar" w:hint="cs"/>
          <w:color w:val="000000"/>
          <w:sz w:val="36"/>
          <w:szCs w:val="36"/>
          <w:rtl/>
        </w:rPr>
        <w:t xml:space="preserve">. </w:t>
      </w:r>
    </w:p>
    <w:p w:rsidR="00000000" w:rsidRDefault="00A11CBC" w:rsidP="002E152D">
      <w:pPr>
        <w:pStyle w:val="contentparagraph"/>
        <w:jc w:val="both"/>
        <w:divId w:val="300690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Tezlikl</w:t>
      </w:r>
      <w:r>
        <w:rPr>
          <w:rStyle w:val="contenttext"/>
          <w:rFonts w:cs="B Zar" w:hint="cs"/>
          <w:color w:val="000000"/>
          <w:sz w:val="36"/>
          <w:szCs w:val="36"/>
        </w:rPr>
        <w:t>ə</w:t>
      </w:r>
      <w:r>
        <w:rPr>
          <w:rStyle w:val="contenttext"/>
          <w:rFonts w:cs="B Zar" w:hint="cs"/>
          <w:color w:val="000000"/>
          <w:sz w:val="36"/>
          <w:szCs w:val="36"/>
        </w:rPr>
        <w:t xml:space="preserve"> Allahdan sizi bağışlamasını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 bağışlayan v</w:t>
      </w:r>
      <w:r>
        <w:rPr>
          <w:rStyle w:val="contenttext"/>
          <w:rFonts w:cs="B Zar" w:hint="cs"/>
          <w:color w:val="000000"/>
          <w:sz w:val="36"/>
          <w:szCs w:val="36"/>
        </w:rPr>
        <w:t>ə</w:t>
      </w:r>
      <w:r>
        <w:rPr>
          <w:rStyle w:val="contenttext"/>
          <w:rFonts w:cs="B Zar" w:hint="cs"/>
          <w:color w:val="000000"/>
          <w:sz w:val="36"/>
          <w:szCs w:val="36"/>
        </w:rPr>
        <w:t xml:space="preserve"> mehribandır</w:t>
      </w:r>
      <w:r>
        <w:rPr>
          <w:rStyle w:val="contenttext"/>
          <w:rFonts w:cs="B Zar" w:hint="cs"/>
          <w:color w:val="000000"/>
          <w:sz w:val="36"/>
          <w:szCs w:val="36"/>
          <w:rtl/>
        </w:rPr>
        <w:t>”.</w:t>
      </w:r>
    </w:p>
    <w:p w:rsidR="00000000" w:rsidRDefault="00A11CBC" w:rsidP="002E152D">
      <w:pPr>
        <w:pStyle w:val="contentparagraph"/>
        <w:jc w:val="both"/>
        <w:divId w:val="300690929"/>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w:t>
      </w:r>
      <w:r>
        <w:rPr>
          <w:rStyle w:val="contenttext"/>
          <w:rFonts w:cs="B Zar" w:hint="cs"/>
          <w:color w:val="000000"/>
          <w:sz w:val="36"/>
          <w:szCs w:val="36"/>
        </w:rPr>
        <w:t>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Yaqubun (</w:t>
      </w:r>
      <w:r>
        <w:rPr>
          <w:rStyle w:val="contenttext"/>
          <w:rFonts w:cs="B Zar" w:hint="cs"/>
          <w:color w:val="000000"/>
          <w:sz w:val="36"/>
          <w:szCs w:val="36"/>
        </w:rPr>
        <w:t>ə</w:t>
      </w:r>
      <w:r>
        <w:rPr>
          <w:rStyle w:val="contenttext"/>
          <w:rFonts w:cs="B Zar" w:hint="cs"/>
          <w:color w:val="000000"/>
          <w:sz w:val="36"/>
          <w:szCs w:val="36"/>
        </w:rPr>
        <w:t>) günahkar övladları ona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 d</w:t>
      </w:r>
      <w:r>
        <w:rPr>
          <w:rStyle w:val="contenttext"/>
          <w:rFonts w:cs="B Zar" w:hint="cs"/>
          <w:color w:val="000000"/>
          <w:sz w:val="36"/>
          <w:szCs w:val="36"/>
        </w:rPr>
        <w:t>ə</w:t>
      </w:r>
      <w:r>
        <w:rPr>
          <w:rStyle w:val="contenttext"/>
          <w:rFonts w:cs="B Zar" w:hint="cs"/>
          <w:color w:val="000000"/>
          <w:sz w:val="36"/>
          <w:szCs w:val="36"/>
        </w:rPr>
        <w:t>rgahında onlar üçün bağışlanmaq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etsin.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bizim d</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 Quran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onların Allah d</w:t>
      </w:r>
      <w:r>
        <w:rPr>
          <w:rStyle w:val="contenttext"/>
          <w:rFonts w:cs="B Zar" w:hint="cs"/>
          <w:color w:val="000000"/>
          <w:sz w:val="36"/>
          <w:szCs w:val="36"/>
        </w:rPr>
        <w:t>ə</w:t>
      </w:r>
      <w:r>
        <w:rPr>
          <w:rStyle w:val="contenttext"/>
          <w:rFonts w:cs="B Zar" w:hint="cs"/>
          <w:color w:val="000000"/>
          <w:sz w:val="36"/>
          <w:szCs w:val="36"/>
        </w:rPr>
        <w:t>rgahında bizi</w:t>
      </w:r>
      <w:r>
        <w:rPr>
          <w:rStyle w:val="contenttext"/>
          <w:rFonts w:cs="B Zar" w:hint="cs"/>
          <w:color w:val="000000"/>
          <w:sz w:val="36"/>
          <w:szCs w:val="36"/>
        </w:rPr>
        <w:t>m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rimizin h</w:t>
      </w:r>
      <w:r>
        <w:rPr>
          <w:rStyle w:val="contenttext"/>
          <w:rFonts w:cs="B Zar" w:hint="cs"/>
          <w:color w:val="000000"/>
          <w:sz w:val="36"/>
          <w:szCs w:val="36"/>
        </w:rPr>
        <w:t>ə</w:t>
      </w:r>
      <w:r>
        <w:rPr>
          <w:rStyle w:val="contenttext"/>
          <w:rFonts w:cs="B Zar" w:hint="cs"/>
          <w:color w:val="000000"/>
          <w:sz w:val="36"/>
          <w:szCs w:val="36"/>
        </w:rPr>
        <w:t>llini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yimizin n</w:t>
      </w:r>
      <w:r>
        <w:rPr>
          <w:rStyle w:val="contenttext"/>
          <w:rFonts w:cs="B Zar" w:hint="cs"/>
          <w:color w:val="000000"/>
          <w:sz w:val="36"/>
          <w:szCs w:val="36"/>
        </w:rPr>
        <w:t>ə</w:t>
      </w:r>
      <w:r>
        <w:rPr>
          <w:rStyle w:val="contenttext"/>
          <w:rFonts w:cs="B Zar" w:hint="cs"/>
          <w:color w:val="000000"/>
          <w:sz w:val="36"/>
          <w:szCs w:val="36"/>
        </w:rPr>
        <w:t xml:space="preserve"> eybi var</w:t>
      </w:r>
      <w:r>
        <w:rPr>
          <w:rStyle w:val="contenttext"/>
          <w:rFonts w:cs="B Zar" w:hint="cs"/>
          <w:color w:val="000000"/>
          <w:sz w:val="36"/>
          <w:szCs w:val="36"/>
          <w:rtl/>
        </w:rPr>
        <w:t>?</w:t>
      </w:r>
    </w:p>
    <w:p w:rsidR="00000000" w:rsidRDefault="00A11CBC" w:rsidP="002E152D">
      <w:pPr>
        <w:pStyle w:val="contentparagraph"/>
        <w:jc w:val="both"/>
        <w:divId w:val="30069092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Nisa” sur</w:t>
      </w:r>
      <w:r>
        <w:rPr>
          <w:rStyle w:val="contenttext"/>
          <w:rFonts w:cs="B Zar" w:hint="cs"/>
          <w:color w:val="000000"/>
          <w:sz w:val="36"/>
          <w:szCs w:val="36"/>
        </w:rPr>
        <w:t>ə</w:t>
      </w:r>
      <w:r>
        <w:rPr>
          <w:rStyle w:val="contenttext"/>
          <w:rFonts w:cs="B Zar" w:hint="cs"/>
          <w:color w:val="000000"/>
          <w:sz w:val="36"/>
          <w:szCs w:val="36"/>
        </w:rPr>
        <w:t>sinin 64-cü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300690929"/>
        <w:rPr>
          <w:rFonts w:cs="B Zar" w:hint="cs"/>
          <w:color w:val="000000"/>
          <w:sz w:val="36"/>
          <w:szCs w:val="36"/>
          <w:rtl/>
        </w:rPr>
      </w:pPr>
      <w:r>
        <w:rPr>
          <w:rStyle w:val="contenttext"/>
          <w:rFonts w:cs="B Zar" w:hint="cs"/>
          <w:color w:val="000000"/>
          <w:sz w:val="36"/>
          <w:szCs w:val="36"/>
          <w:rtl/>
        </w:rPr>
        <w:t>{وَمَا أَرْسَلْنَا مِنْ رَسُولٍ إِلَّا لِیطَاعَ بِإِذْنِ اللَّهِ وَلَوْ أَنَّهُمْ إِذْ ظَلَمُوا أَنْفُسَهُمْ جَاءُوکَ فَاسْتَغْفَرُوا اللّ</w:t>
      </w:r>
      <w:r>
        <w:rPr>
          <w:rStyle w:val="contenttext"/>
          <w:rFonts w:cs="B Zar" w:hint="cs"/>
          <w:color w:val="000000"/>
          <w:sz w:val="36"/>
          <w:szCs w:val="36"/>
          <w:rtl/>
        </w:rPr>
        <w:t>َهَ وَاسْتَغْفَرَ لَهُمُ الرَّسُولُ لَوَجَدُوا اللَّهَ تَوَّابًا رَحِیمًا}</w:t>
      </w:r>
    </w:p>
    <w:p w:rsidR="00000000" w:rsidRDefault="00A11CBC" w:rsidP="002E152D">
      <w:pPr>
        <w:pStyle w:val="contentparagraph"/>
        <w:jc w:val="both"/>
        <w:divId w:val="3006909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h</w:t>
      </w:r>
      <w:r>
        <w:rPr>
          <w:rStyle w:val="contenttext"/>
          <w:rFonts w:cs="B Zar" w:hint="cs"/>
          <w:color w:val="000000"/>
          <w:sz w:val="36"/>
          <w:szCs w:val="36"/>
        </w:rPr>
        <w:t>ə</w:t>
      </w:r>
      <w:r>
        <w:rPr>
          <w:rStyle w:val="contenttext"/>
          <w:rFonts w:cs="B Zar" w:hint="cs"/>
          <w:color w:val="000000"/>
          <w:sz w:val="36"/>
          <w:szCs w:val="36"/>
        </w:rPr>
        <w:t>r 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yalnız Allahın köm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izni il</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olunmaq üçün gönd</w:t>
      </w:r>
      <w:r>
        <w:rPr>
          <w:rStyle w:val="contenttext"/>
          <w:rFonts w:cs="B Zar" w:hint="cs"/>
          <w:color w:val="000000"/>
          <w:sz w:val="36"/>
          <w:szCs w:val="36"/>
        </w:rPr>
        <w:t>ə</w:t>
      </w:r>
      <w:r>
        <w:rPr>
          <w:rStyle w:val="contenttext"/>
          <w:rFonts w:cs="B Zar" w:hint="cs"/>
          <w:color w:val="000000"/>
          <w:sz w:val="36"/>
          <w:szCs w:val="36"/>
        </w:rPr>
        <w:t>rmişdik. Əg</w:t>
      </w:r>
      <w:r>
        <w:rPr>
          <w:rStyle w:val="contenttext"/>
          <w:rFonts w:cs="B Zar" w:hint="cs"/>
          <w:color w:val="000000"/>
          <w:sz w:val="36"/>
          <w:szCs w:val="36"/>
        </w:rPr>
        <w:t>ə</w:t>
      </w:r>
      <w:r>
        <w:rPr>
          <w:rStyle w:val="contenttext"/>
          <w:rFonts w:cs="B Zar" w:hint="cs"/>
          <w:color w:val="000000"/>
          <w:sz w:val="36"/>
          <w:szCs w:val="36"/>
        </w:rPr>
        <w:t>r onlar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zülm etdikl</w:t>
      </w:r>
      <w:r>
        <w:rPr>
          <w:rStyle w:val="contenttext"/>
          <w:rFonts w:cs="B Zar" w:hint="cs"/>
          <w:color w:val="000000"/>
          <w:sz w:val="36"/>
          <w:szCs w:val="36"/>
        </w:rPr>
        <w:t>ə</w:t>
      </w:r>
      <w:r>
        <w:rPr>
          <w:rStyle w:val="contenttext"/>
          <w:rFonts w:cs="B Zar" w:hint="cs"/>
          <w:color w:val="000000"/>
          <w:sz w:val="36"/>
          <w:szCs w:val="36"/>
        </w:rPr>
        <w:t>ri zaman s</w:t>
      </w:r>
      <w:r>
        <w:rPr>
          <w:rStyle w:val="contenttext"/>
          <w:rFonts w:cs="B Zar" w:hint="cs"/>
          <w:color w:val="000000"/>
          <w:sz w:val="36"/>
          <w:szCs w:val="36"/>
        </w:rPr>
        <w:t>ə</w:t>
      </w:r>
      <w:r>
        <w:rPr>
          <w:rStyle w:val="contenttext"/>
          <w:rFonts w:cs="B Zar" w:hint="cs"/>
          <w:color w:val="000000"/>
          <w:sz w:val="36"/>
          <w:szCs w:val="36"/>
        </w:rPr>
        <w:t>nin yanına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sonra Allahdan bağışlanmaq is</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(Allahdan) onlar üçün bağışlanmaq dil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şübh</w:t>
      </w:r>
      <w:r>
        <w:rPr>
          <w:rStyle w:val="contenttext"/>
          <w:rFonts w:cs="B Zar" w:hint="cs"/>
          <w:color w:val="000000"/>
          <w:sz w:val="36"/>
          <w:szCs w:val="36"/>
        </w:rPr>
        <w:t>ə</w:t>
      </w:r>
      <w:r>
        <w:rPr>
          <w:rStyle w:val="contenttext"/>
          <w:rFonts w:cs="B Zar" w:hint="cs"/>
          <w:color w:val="000000"/>
          <w:sz w:val="36"/>
          <w:szCs w:val="36"/>
        </w:rPr>
        <w:t>siz, Allahın çox tövb</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mehriban olduğunu gör</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00690929"/>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Allahın özü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qaydasını camaata t</w:t>
      </w:r>
      <w:r>
        <w:rPr>
          <w:rStyle w:val="contenttext"/>
          <w:rFonts w:cs="B Zar" w:hint="cs"/>
          <w:color w:val="000000"/>
          <w:sz w:val="36"/>
          <w:szCs w:val="36"/>
        </w:rPr>
        <w:t>ə</w:t>
      </w:r>
      <w:r>
        <w:rPr>
          <w:rStyle w:val="contenttext"/>
          <w:rFonts w:cs="B Zar" w:hint="cs"/>
          <w:color w:val="000000"/>
          <w:sz w:val="36"/>
          <w:szCs w:val="36"/>
        </w:rPr>
        <w:t>lim verir.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n Quranın bu iki aşka</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si müqabilind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cavabı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Heading4"/>
        <w:shd w:val="clear" w:color="auto" w:fill="FFFFFF"/>
        <w:jc w:val="both"/>
        <w:divId w:val="357236926"/>
        <w:rPr>
          <w:rFonts w:eastAsia="Times New Roman" w:cs="B Titr" w:hint="cs"/>
          <w:b w:val="0"/>
          <w:bCs w:val="0"/>
          <w:color w:val="0080C0"/>
          <w:sz w:val="29"/>
          <w:szCs w:val="29"/>
          <w:rtl/>
        </w:rPr>
      </w:pPr>
      <w:r>
        <w:rPr>
          <w:rFonts w:eastAsia="Times New Roman" w:cs="B Titr" w:hint="cs"/>
          <w:b w:val="0"/>
          <w:bCs w:val="0"/>
          <w:color w:val="0080C0"/>
          <w:sz w:val="29"/>
          <w:szCs w:val="29"/>
        </w:rPr>
        <w:t>Böyük şəxsiyyətlərə ölümlərindən sonra təvəssül etmək</w:t>
      </w:r>
    </w:p>
    <w:p w:rsidR="00000000" w:rsidRDefault="00A11CBC" w:rsidP="002E152D">
      <w:pPr>
        <w:pStyle w:val="contentparagraph"/>
        <w:jc w:val="both"/>
        <w:divId w:val="357236926"/>
        <w:rPr>
          <w:rFonts w:cs="B Zar" w:hint="cs"/>
          <w:color w:val="000000"/>
          <w:sz w:val="36"/>
          <w:szCs w:val="36"/>
          <w:rtl/>
        </w:rPr>
      </w:pPr>
      <w:r>
        <w:rPr>
          <w:rStyle w:val="contenttext"/>
          <w:rFonts w:cs="B Zar" w:hint="cs"/>
          <w:color w:val="000000"/>
          <w:sz w:val="36"/>
          <w:szCs w:val="36"/>
        </w:rPr>
        <w:t>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na</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xş cavabları olmayan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tutduqları mövqeyi d</w:t>
      </w:r>
      <w:r>
        <w:rPr>
          <w:rStyle w:val="contenttext"/>
          <w:rFonts w:cs="B Zar" w:hint="cs"/>
          <w:color w:val="000000"/>
          <w:sz w:val="36"/>
          <w:szCs w:val="36"/>
        </w:rPr>
        <w:t>ə</w:t>
      </w:r>
      <w:r>
        <w:rPr>
          <w:rStyle w:val="contenttext"/>
          <w:rFonts w:cs="B Zar" w:hint="cs"/>
          <w:color w:val="000000"/>
          <w:sz w:val="36"/>
          <w:szCs w:val="36"/>
        </w:rPr>
        <w:t>yiş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yatda olduğu zamana aid</w:t>
      </w:r>
      <w:r>
        <w:rPr>
          <w:rStyle w:val="contenttext"/>
          <w:rFonts w:cs="B Zar" w:hint="cs"/>
          <w:color w:val="000000"/>
          <w:sz w:val="36"/>
          <w:szCs w:val="36"/>
        </w:rPr>
        <w:t xml:space="preserve"> olduğunu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ölümünd</w:t>
      </w:r>
      <w:r>
        <w:rPr>
          <w:rStyle w:val="contenttext"/>
          <w:rFonts w:cs="B Zar" w:hint="cs"/>
          <w:color w:val="000000"/>
          <w:sz w:val="36"/>
          <w:szCs w:val="36"/>
        </w:rPr>
        <w:t>ə</w:t>
      </w:r>
      <w:r>
        <w:rPr>
          <w:rStyle w:val="contenttext"/>
          <w:rFonts w:cs="B Zar" w:hint="cs"/>
          <w:color w:val="000000"/>
          <w:sz w:val="36"/>
          <w:szCs w:val="36"/>
        </w:rPr>
        <w:t>n sonra is</w:t>
      </w:r>
      <w:r>
        <w:rPr>
          <w:rStyle w:val="contenttext"/>
          <w:rFonts w:cs="B Zar" w:hint="cs"/>
          <w:color w:val="000000"/>
          <w:sz w:val="36"/>
          <w:szCs w:val="36"/>
        </w:rPr>
        <w:t>ə</w:t>
      </w:r>
      <w:r>
        <w:rPr>
          <w:rStyle w:val="contenttext"/>
          <w:rFonts w:cs="B Zar" w:hint="cs"/>
          <w:color w:val="000000"/>
          <w:sz w:val="36"/>
          <w:szCs w:val="36"/>
        </w:rPr>
        <w:t xml:space="preserve"> cayiz olmadığını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olmuşlar</w:t>
      </w:r>
      <w:r>
        <w:rPr>
          <w:rStyle w:val="contenttext"/>
          <w:rFonts w:cs="B Zar" w:hint="cs"/>
          <w:color w:val="000000"/>
          <w:sz w:val="36"/>
          <w:szCs w:val="36"/>
          <w:rtl/>
        </w:rPr>
        <w:t>.</w:t>
      </w:r>
    </w:p>
    <w:p w:rsidR="00000000" w:rsidRDefault="00A11CBC" w:rsidP="002E152D">
      <w:pPr>
        <w:pStyle w:val="contentparagraph"/>
        <w:jc w:val="both"/>
        <w:divId w:val="357236926"/>
        <w:rPr>
          <w:rFonts w:cs="B Zar" w:hint="cs"/>
          <w:color w:val="000000"/>
          <w:sz w:val="36"/>
          <w:szCs w:val="36"/>
          <w:rtl/>
        </w:rPr>
      </w:pPr>
      <w:r>
        <w:rPr>
          <w:rStyle w:val="contenttext"/>
          <w:rFonts w:cs="B Zar" w:hint="cs"/>
          <w:color w:val="000000"/>
          <w:sz w:val="36"/>
          <w:szCs w:val="36"/>
        </w:rPr>
        <w:t>Onlar dedikl</w:t>
      </w:r>
      <w:r>
        <w:rPr>
          <w:rStyle w:val="contenttext"/>
          <w:rFonts w:cs="B Zar" w:hint="cs"/>
          <w:color w:val="000000"/>
          <w:sz w:val="36"/>
          <w:szCs w:val="36"/>
        </w:rPr>
        <w:t>ə</w:t>
      </w:r>
      <w:r>
        <w:rPr>
          <w:rStyle w:val="contenttext"/>
          <w:rFonts w:cs="B Zar" w:hint="cs"/>
          <w:color w:val="000000"/>
          <w:sz w:val="36"/>
          <w:szCs w:val="36"/>
        </w:rPr>
        <w:t>ri sözl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nasına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rin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çıxır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p>
    <w:p w:rsidR="00000000" w:rsidRDefault="00A11CBC" w:rsidP="002E152D">
      <w:pPr>
        <w:pStyle w:val="contentparagraph"/>
        <w:jc w:val="both"/>
        <w:divId w:val="35723692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h:233</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yatda olduğu müdd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şirk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 amma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fatından sonra şirk cayiz deyil. Başqa bir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onların sözünd</w:t>
      </w:r>
      <w:r>
        <w:rPr>
          <w:rStyle w:val="contenttext"/>
          <w:rFonts w:cs="B Zar" w:hint="cs"/>
          <w:color w:val="000000"/>
          <w:sz w:val="36"/>
          <w:szCs w:val="36"/>
        </w:rPr>
        <w:t>ə</w:t>
      </w:r>
      <w:r>
        <w:rPr>
          <w:rStyle w:val="contenttext"/>
          <w:rFonts w:cs="B Zar" w:hint="cs"/>
          <w:color w:val="000000"/>
          <w:sz w:val="36"/>
          <w:szCs w:val="36"/>
        </w:rPr>
        <w:t>n şirkin iki qism</w:t>
      </w:r>
      <w:r>
        <w:rPr>
          <w:rStyle w:val="contenttext"/>
          <w:rFonts w:cs="B Zar" w:hint="cs"/>
          <w:color w:val="000000"/>
          <w:sz w:val="36"/>
          <w:szCs w:val="36"/>
        </w:rPr>
        <w:t>ə</w:t>
      </w:r>
      <w:r>
        <w:rPr>
          <w:rStyle w:val="contenttext"/>
          <w:rFonts w:cs="B Zar" w:hint="cs"/>
          <w:color w:val="000000"/>
          <w:sz w:val="36"/>
          <w:szCs w:val="36"/>
        </w:rPr>
        <w:t xml:space="preserve"> bölündüyü anlaşılır</w:t>
      </w:r>
      <w:r>
        <w:rPr>
          <w:rStyle w:val="contenttext"/>
          <w:rFonts w:cs="B Zar" w:hint="cs"/>
          <w:color w:val="000000"/>
          <w:sz w:val="36"/>
          <w:szCs w:val="36"/>
          <w:rtl/>
        </w:rPr>
        <w:t>:</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İcaz</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mübah olan şirk; 2. İcaz</w:t>
      </w:r>
      <w:r>
        <w:rPr>
          <w:rStyle w:val="contenttext"/>
          <w:rFonts w:cs="B Zar" w:hint="cs"/>
          <w:color w:val="000000"/>
          <w:sz w:val="36"/>
          <w:szCs w:val="36"/>
        </w:rPr>
        <w:t>ə</w:t>
      </w:r>
      <w:r>
        <w:rPr>
          <w:rStyle w:val="contenttext"/>
          <w:rFonts w:cs="B Zar" w:hint="cs"/>
          <w:color w:val="000000"/>
          <w:sz w:val="36"/>
          <w:szCs w:val="36"/>
        </w:rPr>
        <w:t xml:space="preserve"> verilm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haram olan şirk</w:t>
      </w:r>
      <w:r>
        <w:rPr>
          <w:rStyle w:val="contenttext"/>
          <w:rFonts w:cs="B Zar" w:hint="cs"/>
          <w:color w:val="000000"/>
          <w:sz w:val="36"/>
          <w:szCs w:val="36"/>
          <w:rtl/>
        </w:rPr>
        <w:t>.</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indiy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hansısa bir alim bel</w:t>
      </w:r>
      <w:r>
        <w:rPr>
          <w:rStyle w:val="contenttext"/>
          <w:rFonts w:cs="B Zar" w:hint="cs"/>
          <w:color w:val="000000"/>
          <w:sz w:val="36"/>
          <w:szCs w:val="36"/>
        </w:rPr>
        <w:t>ə</w:t>
      </w:r>
      <w:r>
        <w:rPr>
          <w:rStyle w:val="contenttext"/>
          <w:rFonts w:cs="B Zar" w:hint="cs"/>
          <w:color w:val="000000"/>
          <w:sz w:val="36"/>
          <w:szCs w:val="36"/>
        </w:rPr>
        <w:t xml:space="preserve"> bir söz demişdirmi? Hansısa bir müs</w:t>
      </w:r>
      <w:r>
        <w:rPr>
          <w:rStyle w:val="contenttext"/>
          <w:rFonts w:cs="B Zar" w:hint="cs"/>
          <w:color w:val="000000"/>
          <w:sz w:val="36"/>
          <w:szCs w:val="36"/>
        </w:rPr>
        <w:t>ə</w:t>
      </w:r>
      <w:r>
        <w:rPr>
          <w:rStyle w:val="contenttext"/>
          <w:rFonts w:cs="B Zar" w:hint="cs"/>
          <w:color w:val="000000"/>
          <w:sz w:val="36"/>
          <w:szCs w:val="36"/>
        </w:rPr>
        <w:t>lmandan indiy</w:t>
      </w:r>
      <w:r>
        <w:rPr>
          <w:rStyle w:val="contenttext"/>
          <w:rFonts w:cs="B Zar" w:hint="cs"/>
          <w:color w:val="000000"/>
          <w:sz w:val="36"/>
          <w:szCs w:val="36"/>
        </w:rPr>
        <w:t>ə</w:t>
      </w:r>
      <w:r>
        <w:rPr>
          <w:rStyle w:val="contenttext"/>
          <w:rFonts w:cs="B Zar" w:hint="cs"/>
          <w:color w:val="000000"/>
          <w:sz w:val="36"/>
          <w:szCs w:val="36"/>
        </w:rPr>
        <w:t xml:space="preserve"> kimi şirk</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verildiyini eşitmisinizmi? Şirkin batil v</w:t>
      </w:r>
      <w:r>
        <w:rPr>
          <w:rStyle w:val="contenttext"/>
          <w:rFonts w:cs="B Zar" w:hint="cs"/>
          <w:color w:val="000000"/>
          <w:sz w:val="36"/>
          <w:szCs w:val="36"/>
        </w:rPr>
        <w:t>ə</w:t>
      </w:r>
      <w:r>
        <w:rPr>
          <w:rStyle w:val="contenttext"/>
          <w:rFonts w:cs="B Zar" w:hint="cs"/>
          <w:color w:val="000000"/>
          <w:sz w:val="36"/>
          <w:szCs w:val="36"/>
        </w:rPr>
        <w:t xml:space="preserve"> qadağan olması külli </w:t>
      </w:r>
      <w:r>
        <w:rPr>
          <w:rStyle w:val="contenttext"/>
          <w:rFonts w:cs="B Zar" w:hint="cs"/>
          <w:color w:val="000000"/>
          <w:sz w:val="36"/>
          <w:szCs w:val="36"/>
        </w:rPr>
        <w:t>ə</w:t>
      </w:r>
      <w:r>
        <w:rPr>
          <w:rStyle w:val="contenttext"/>
          <w:rFonts w:cs="B Zar" w:hint="cs"/>
          <w:color w:val="000000"/>
          <w:sz w:val="36"/>
          <w:szCs w:val="36"/>
        </w:rPr>
        <w:t xml:space="preserve">qli qaydalara </w:t>
      </w:r>
      <w:r>
        <w:rPr>
          <w:rStyle w:val="contenttext"/>
          <w:rFonts w:cs="B Zar" w:hint="cs"/>
          <w:color w:val="000000"/>
          <w:sz w:val="36"/>
          <w:szCs w:val="36"/>
        </w:rPr>
        <w:t>ə</w:t>
      </w:r>
      <w:r>
        <w:rPr>
          <w:rStyle w:val="contenttext"/>
          <w:rFonts w:cs="B Zar" w:hint="cs"/>
          <w:color w:val="000000"/>
          <w:sz w:val="36"/>
          <w:szCs w:val="36"/>
        </w:rPr>
        <w:t>salanır v</w:t>
      </w:r>
      <w:r>
        <w:rPr>
          <w:rStyle w:val="contenttext"/>
          <w:rFonts w:cs="B Zar" w:hint="cs"/>
          <w:color w:val="000000"/>
          <w:sz w:val="36"/>
          <w:szCs w:val="36"/>
        </w:rPr>
        <w:t>ə</w:t>
      </w:r>
      <w:r>
        <w:rPr>
          <w:rStyle w:val="contenttext"/>
          <w:rFonts w:cs="B Zar" w:hint="cs"/>
          <w:color w:val="000000"/>
          <w:sz w:val="36"/>
          <w:szCs w:val="36"/>
        </w:rPr>
        <w:t xml:space="preserve"> onda istisnaya yer yoxdur. Elmi baxımdan,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gerid</w:t>
      </w:r>
      <w:r>
        <w:rPr>
          <w:rStyle w:val="contenttext"/>
          <w:rFonts w:cs="B Zar" w:hint="cs"/>
          <w:color w:val="000000"/>
          <w:sz w:val="36"/>
          <w:szCs w:val="36"/>
        </w:rPr>
        <w:t>ə</w:t>
      </w:r>
      <w:r>
        <w:rPr>
          <w:rStyle w:val="contenttext"/>
          <w:rFonts w:cs="B Zar" w:hint="cs"/>
          <w:color w:val="000000"/>
          <w:sz w:val="36"/>
          <w:szCs w:val="36"/>
        </w:rPr>
        <w:t xml:space="preserve"> qalmış bir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islami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olunmağa bel</w:t>
      </w:r>
      <w:r>
        <w:rPr>
          <w:rStyle w:val="contenttext"/>
          <w:rFonts w:cs="B Zar" w:hint="cs"/>
          <w:color w:val="000000"/>
          <w:sz w:val="36"/>
          <w:szCs w:val="36"/>
        </w:rPr>
        <w:t>ə</w:t>
      </w:r>
      <w:r>
        <w:rPr>
          <w:rStyle w:val="contenttext"/>
          <w:rFonts w:cs="B Zar" w:hint="cs"/>
          <w:color w:val="000000"/>
          <w:sz w:val="36"/>
          <w:szCs w:val="36"/>
        </w:rPr>
        <w:t>, layiq deyill</w:t>
      </w:r>
      <w:r>
        <w:rPr>
          <w:rStyle w:val="contenttext"/>
          <w:rFonts w:cs="B Zar" w:hint="cs"/>
          <w:color w:val="000000"/>
          <w:sz w:val="36"/>
          <w:szCs w:val="36"/>
        </w:rPr>
        <w:t>ə</w:t>
      </w:r>
      <w:r>
        <w:rPr>
          <w:rStyle w:val="contenttext"/>
          <w:rFonts w:cs="B Zar" w:hint="cs"/>
          <w:color w:val="000000"/>
          <w:sz w:val="36"/>
          <w:szCs w:val="36"/>
        </w:rPr>
        <w:t>r. Onlar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 n</w:t>
      </w:r>
      <w:r>
        <w:rPr>
          <w:rStyle w:val="contenttext"/>
          <w:rFonts w:cs="B Zar" w:hint="cs"/>
          <w:color w:val="000000"/>
          <w:sz w:val="36"/>
          <w:szCs w:val="36"/>
        </w:rPr>
        <w:t>ə</w:t>
      </w:r>
      <w:r>
        <w:rPr>
          <w:rStyle w:val="contenttext"/>
          <w:rFonts w:cs="B Zar" w:hint="cs"/>
          <w:color w:val="000000"/>
          <w:sz w:val="36"/>
          <w:szCs w:val="36"/>
        </w:rPr>
        <w:t xml:space="preserve"> Əl-Əzh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olunas</w:t>
      </w:r>
      <w:r>
        <w:rPr>
          <w:rStyle w:val="contenttext"/>
          <w:rFonts w:cs="B Zar" w:hint="cs"/>
          <w:color w:val="000000"/>
          <w:sz w:val="36"/>
          <w:szCs w:val="36"/>
        </w:rPr>
        <w:t>ə</w:t>
      </w:r>
      <w:r>
        <w:rPr>
          <w:rStyle w:val="contenttext"/>
          <w:rFonts w:cs="B Zar" w:hint="cs"/>
          <w:color w:val="000000"/>
          <w:sz w:val="36"/>
          <w:szCs w:val="36"/>
        </w:rPr>
        <w:t xml:space="preserve"> deyill</w:t>
      </w:r>
      <w:r>
        <w:rPr>
          <w:rStyle w:val="contenttext"/>
          <w:rFonts w:cs="B Zar" w:hint="cs"/>
          <w:color w:val="000000"/>
          <w:sz w:val="36"/>
          <w:szCs w:val="36"/>
        </w:rPr>
        <w:t>ə</w:t>
      </w:r>
      <w:r>
        <w:rPr>
          <w:rStyle w:val="contenttext"/>
          <w:rFonts w:cs="B Zar" w:hint="cs"/>
          <w:color w:val="000000"/>
          <w:sz w:val="36"/>
          <w:szCs w:val="36"/>
        </w:rPr>
        <w:t xml:space="preserve">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fatından sonra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skilib ki, ona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sül etm</w:t>
      </w:r>
      <w:r>
        <w:rPr>
          <w:rStyle w:val="contenttext"/>
          <w:rFonts w:cs="B Zar" w:hint="cs"/>
          <w:color w:val="000000"/>
          <w:sz w:val="36"/>
          <w:szCs w:val="36"/>
        </w:rPr>
        <w:t>ə</w:t>
      </w:r>
      <w:r>
        <w:rPr>
          <w:rStyle w:val="contenttext"/>
          <w:rFonts w:cs="B Zar" w:hint="cs"/>
          <w:color w:val="000000"/>
          <w:sz w:val="36"/>
          <w:szCs w:val="36"/>
        </w:rPr>
        <w:t>k mümükün olmasın? Düzdür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cismi v</w:t>
      </w:r>
      <w:r>
        <w:rPr>
          <w:rStyle w:val="contenttext"/>
          <w:rFonts w:cs="B Zar" w:hint="cs"/>
          <w:color w:val="000000"/>
          <w:sz w:val="36"/>
          <w:szCs w:val="36"/>
        </w:rPr>
        <w:t>ə</w:t>
      </w:r>
      <w:r>
        <w:rPr>
          <w:rStyle w:val="contenttext"/>
          <w:rFonts w:cs="B Zar" w:hint="cs"/>
          <w:color w:val="000000"/>
          <w:sz w:val="36"/>
          <w:szCs w:val="36"/>
        </w:rPr>
        <w:t>fatı il</w:t>
      </w:r>
      <w:r>
        <w:rPr>
          <w:rStyle w:val="contenttext"/>
          <w:rFonts w:cs="B Zar" w:hint="cs"/>
          <w:color w:val="000000"/>
          <w:sz w:val="36"/>
          <w:szCs w:val="36"/>
        </w:rPr>
        <w:t>ə</w:t>
      </w:r>
      <w:r>
        <w:rPr>
          <w:rStyle w:val="contenttext"/>
          <w:rFonts w:cs="B Zar" w:hint="cs"/>
          <w:color w:val="000000"/>
          <w:sz w:val="36"/>
          <w:szCs w:val="36"/>
        </w:rPr>
        <w:t xml:space="preserve"> aradan getmişdir, amma ruh cisimd</w:t>
      </w:r>
      <w:r>
        <w:rPr>
          <w:rStyle w:val="contenttext"/>
          <w:rFonts w:cs="B Zar" w:hint="cs"/>
          <w:color w:val="000000"/>
          <w:sz w:val="36"/>
          <w:szCs w:val="36"/>
        </w:rPr>
        <w:t>ə</w:t>
      </w:r>
      <w:r>
        <w:rPr>
          <w:rStyle w:val="contenttext"/>
          <w:rFonts w:cs="B Zar" w:hint="cs"/>
          <w:color w:val="000000"/>
          <w:sz w:val="36"/>
          <w:szCs w:val="36"/>
        </w:rPr>
        <w:t>n ayrıldıqdan sonra daha da qüvv</w:t>
      </w:r>
      <w:r>
        <w:rPr>
          <w:rStyle w:val="contenttext"/>
          <w:rFonts w:cs="B Zar" w:hint="cs"/>
          <w:color w:val="000000"/>
          <w:sz w:val="36"/>
          <w:szCs w:val="36"/>
        </w:rPr>
        <w:t>ə</w:t>
      </w:r>
      <w:r>
        <w:rPr>
          <w:rStyle w:val="contenttext"/>
          <w:rFonts w:cs="B Zar" w:hint="cs"/>
          <w:color w:val="000000"/>
          <w:sz w:val="36"/>
          <w:szCs w:val="36"/>
        </w:rPr>
        <w:t>tli hala g</w:t>
      </w:r>
      <w:r>
        <w:rPr>
          <w:rStyle w:val="contenttext"/>
          <w:rFonts w:cs="B Zar" w:hint="cs"/>
          <w:color w:val="000000"/>
          <w:sz w:val="36"/>
          <w:szCs w:val="36"/>
        </w:rPr>
        <w:t>ə</w:t>
      </w:r>
      <w:r>
        <w:rPr>
          <w:rStyle w:val="contenttext"/>
          <w:rFonts w:cs="B Zar" w:hint="cs"/>
          <w:color w:val="000000"/>
          <w:sz w:val="36"/>
          <w:szCs w:val="36"/>
        </w:rPr>
        <w:t>lir. Quranda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 ruhu il</w:t>
      </w:r>
      <w:r>
        <w:rPr>
          <w:rStyle w:val="contenttext"/>
          <w:rFonts w:cs="B Zar" w:hint="cs"/>
          <w:color w:val="000000"/>
          <w:sz w:val="36"/>
          <w:szCs w:val="36"/>
        </w:rPr>
        <w:t>ə</w:t>
      </w:r>
      <w:r>
        <w:rPr>
          <w:rStyle w:val="contenttext"/>
          <w:rFonts w:cs="B Zar" w:hint="cs"/>
          <w:color w:val="000000"/>
          <w:sz w:val="36"/>
          <w:szCs w:val="36"/>
        </w:rPr>
        <w:t xml:space="preserve"> bağlı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h</w:t>
      </w:r>
      <w:r>
        <w:rPr>
          <w:rStyle w:val="contenttext"/>
          <w:rFonts w:cs="B Zar" w:hint="cs"/>
          <w:color w:val="000000"/>
          <w:sz w:val="36"/>
          <w:szCs w:val="36"/>
        </w:rPr>
        <w:t>ə</w:t>
      </w:r>
      <w:r>
        <w:rPr>
          <w:rStyle w:val="contenttext"/>
          <w:rFonts w:cs="B Zar" w:hint="cs"/>
          <w:color w:val="000000"/>
          <w:sz w:val="36"/>
          <w:szCs w:val="36"/>
        </w:rPr>
        <w:t>yatının olduğu bildirlir</w:t>
      </w:r>
      <w:r>
        <w:rPr>
          <w:rStyle w:val="contenttext"/>
          <w:rFonts w:cs="B Zar" w:hint="cs"/>
          <w:color w:val="000000"/>
          <w:sz w:val="36"/>
          <w:szCs w:val="36"/>
          <w:rtl/>
        </w:rPr>
        <w:t>:</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tl/>
        </w:rPr>
        <w:t xml:space="preserve">{وَلَا تَحْسَبَنَّ الَّذِینَ قُتِلُوا </w:t>
      </w:r>
      <w:r>
        <w:rPr>
          <w:rStyle w:val="contenttext"/>
          <w:rFonts w:cs="B Zar" w:hint="cs"/>
          <w:color w:val="000000"/>
          <w:sz w:val="36"/>
          <w:szCs w:val="36"/>
          <w:rtl/>
        </w:rPr>
        <w:t>فِی سَبِیلِ اللَّهِ أَمْوَاتًا بَلْ أَحْیاءٌ عِنْدَ رَبِّهِمْ یرْزَقُونَ}</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yolunda öldürül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ölü hesab etm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 Allah d</w:t>
      </w:r>
      <w:r>
        <w:rPr>
          <w:rStyle w:val="contenttext"/>
          <w:rFonts w:cs="B Zar" w:hint="cs"/>
          <w:color w:val="000000"/>
          <w:sz w:val="36"/>
          <w:szCs w:val="36"/>
        </w:rPr>
        <w:t>ə</w:t>
      </w:r>
      <w:r>
        <w:rPr>
          <w:rStyle w:val="contenttext"/>
          <w:rFonts w:cs="B Zar" w:hint="cs"/>
          <w:color w:val="000000"/>
          <w:sz w:val="36"/>
          <w:szCs w:val="36"/>
        </w:rPr>
        <w:t>rgahında diridir v</w:t>
      </w:r>
      <w:r>
        <w:rPr>
          <w:rStyle w:val="contenttext"/>
          <w:rFonts w:cs="B Zar" w:hint="cs"/>
          <w:color w:val="000000"/>
          <w:sz w:val="36"/>
          <w:szCs w:val="36"/>
        </w:rPr>
        <w:t>ə</w:t>
      </w:r>
      <w:r>
        <w:rPr>
          <w:rStyle w:val="contenttext"/>
          <w:rFonts w:cs="B Zar" w:hint="cs"/>
          <w:color w:val="000000"/>
          <w:sz w:val="36"/>
          <w:szCs w:val="36"/>
        </w:rPr>
        <w:t xml:space="preserve"> orada ruzi yeyirl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 ölümd</w:t>
      </w:r>
      <w:r>
        <w:rPr>
          <w:rStyle w:val="contenttext"/>
          <w:rFonts w:cs="B Zar" w:hint="cs"/>
          <w:color w:val="000000"/>
          <w:sz w:val="36"/>
          <w:szCs w:val="36"/>
        </w:rPr>
        <w:t>ə</w:t>
      </w:r>
      <w:r>
        <w:rPr>
          <w:rStyle w:val="contenttext"/>
          <w:rFonts w:cs="B Zar" w:hint="cs"/>
          <w:color w:val="000000"/>
          <w:sz w:val="36"/>
          <w:szCs w:val="36"/>
        </w:rPr>
        <w:t>n sonra Allah d</w:t>
      </w:r>
      <w:r>
        <w:rPr>
          <w:rStyle w:val="contenttext"/>
          <w:rFonts w:cs="B Zar" w:hint="cs"/>
          <w:color w:val="000000"/>
          <w:sz w:val="36"/>
          <w:szCs w:val="36"/>
        </w:rPr>
        <w:t>ə</w:t>
      </w:r>
      <w:r>
        <w:rPr>
          <w:rStyle w:val="contenttext"/>
          <w:rFonts w:cs="B Zar" w:hint="cs"/>
          <w:color w:val="000000"/>
          <w:sz w:val="36"/>
          <w:szCs w:val="36"/>
        </w:rPr>
        <w:t>rgahında diri olduğu v</w:t>
      </w:r>
      <w:r>
        <w:rPr>
          <w:rStyle w:val="contenttext"/>
          <w:rFonts w:cs="B Zar" w:hint="cs"/>
          <w:color w:val="000000"/>
          <w:sz w:val="36"/>
          <w:szCs w:val="36"/>
        </w:rPr>
        <w:t>ə</w:t>
      </w:r>
      <w:r>
        <w:rPr>
          <w:rStyle w:val="contenttext"/>
          <w:rFonts w:cs="B Zar" w:hint="cs"/>
          <w:color w:val="000000"/>
          <w:sz w:val="36"/>
          <w:szCs w:val="36"/>
        </w:rPr>
        <w:t xml:space="preserve"> ruzi yedikl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sonrakı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dünyadakı yaxınlarının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müşahid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halda,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üstün bir m</w:t>
      </w:r>
      <w:r>
        <w:rPr>
          <w:rStyle w:val="contenttext"/>
          <w:rFonts w:cs="B Zar" w:hint="cs"/>
          <w:color w:val="000000"/>
          <w:sz w:val="36"/>
          <w:szCs w:val="36"/>
        </w:rPr>
        <w:t>ə</w:t>
      </w:r>
      <w:r>
        <w:rPr>
          <w:rStyle w:val="contenttext"/>
          <w:rFonts w:cs="B Zar" w:hint="cs"/>
          <w:color w:val="000000"/>
          <w:sz w:val="36"/>
          <w:szCs w:val="36"/>
        </w:rPr>
        <w:t>qama sahib olan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ölümd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yata malik deyilmi? Şübhısiz,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üstün olan bir h</w:t>
      </w:r>
      <w:r>
        <w:rPr>
          <w:rStyle w:val="contenttext"/>
          <w:rFonts w:cs="B Zar" w:hint="cs"/>
          <w:color w:val="000000"/>
          <w:sz w:val="36"/>
          <w:szCs w:val="36"/>
        </w:rPr>
        <w:t>ə</w:t>
      </w:r>
      <w:r>
        <w:rPr>
          <w:rStyle w:val="contenttext"/>
          <w:rFonts w:cs="B Zar" w:hint="cs"/>
          <w:color w:val="000000"/>
          <w:sz w:val="36"/>
          <w:szCs w:val="36"/>
        </w:rPr>
        <w:t>yata malik</w:t>
      </w:r>
      <w:r>
        <w:rPr>
          <w:rStyle w:val="contenttext"/>
          <w:rFonts w:cs="B Zar" w:hint="cs"/>
          <w:color w:val="000000"/>
          <w:sz w:val="36"/>
          <w:szCs w:val="36"/>
        </w:rPr>
        <w:t>dir. Bu baxımdan, müs</w:t>
      </w:r>
      <w:r>
        <w:rPr>
          <w:rStyle w:val="contenttext"/>
          <w:rFonts w:cs="B Zar" w:hint="cs"/>
          <w:color w:val="000000"/>
          <w:sz w:val="36"/>
          <w:szCs w:val="36"/>
        </w:rPr>
        <w:t>ə</w:t>
      </w:r>
      <w:r>
        <w:rPr>
          <w:rStyle w:val="contenttext"/>
          <w:rFonts w:cs="B Zar" w:hint="cs"/>
          <w:color w:val="000000"/>
          <w:sz w:val="36"/>
          <w:szCs w:val="36"/>
        </w:rPr>
        <w:t>lmanların hamısı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namazın sonunda salam gönd</w:t>
      </w:r>
      <w:r>
        <w:rPr>
          <w:rStyle w:val="contenttext"/>
          <w:rFonts w:cs="B Zar" w:hint="cs"/>
          <w:color w:val="000000"/>
          <w:sz w:val="36"/>
          <w:szCs w:val="36"/>
        </w:rPr>
        <w:t>ə</w:t>
      </w:r>
      <w:r>
        <w:rPr>
          <w:rStyle w:val="contenttext"/>
          <w:rFonts w:cs="B Zar" w:hint="cs"/>
          <w:color w:val="000000"/>
          <w:sz w:val="36"/>
          <w:szCs w:val="36"/>
        </w:rPr>
        <w:t>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tl/>
        </w:rPr>
        <w:t>اَلسَّلامُ عَلَیْکَ اَیُّهَا النَّبِیُّ وَرَحْمَهُاللهِ وَبَرَکاتُهُ</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Allahın salam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olsun, ey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11CBC" w:rsidP="002E152D">
      <w:pPr>
        <w:pStyle w:val="contentparagraph"/>
        <w:jc w:val="both"/>
        <w:divId w:val="3881884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h:234</w:t>
      </w:r>
    </w:p>
    <w:p w:rsidR="00000000" w:rsidRDefault="00A11CBC" w:rsidP="002E152D">
      <w:pPr>
        <w:pStyle w:val="contentparagraph"/>
        <w:jc w:val="both"/>
        <w:divId w:val="44099463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yatda deyils</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üçün onaxitab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rk salam verilir? H</w:t>
      </w:r>
      <w:r>
        <w:rPr>
          <w:rStyle w:val="contenttext"/>
          <w:rFonts w:cs="B Zar" w:hint="cs"/>
          <w:color w:val="000000"/>
          <w:sz w:val="36"/>
          <w:szCs w:val="36"/>
        </w:rPr>
        <w:t>ə</w:t>
      </w:r>
      <w:r>
        <w:rPr>
          <w:rStyle w:val="contenttext"/>
          <w:rFonts w:cs="B Zar" w:hint="cs"/>
          <w:color w:val="000000"/>
          <w:sz w:val="36"/>
          <w:szCs w:val="36"/>
        </w:rPr>
        <w:t>mçinin, bunun m</w:t>
      </w:r>
      <w:r>
        <w:rPr>
          <w:rStyle w:val="contenttext"/>
          <w:rFonts w:cs="B Zar" w:hint="cs"/>
          <w:color w:val="000000"/>
          <w:sz w:val="36"/>
          <w:szCs w:val="36"/>
        </w:rPr>
        <w:t>ə</w:t>
      </w:r>
      <w:r>
        <w:rPr>
          <w:rStyle w:val="contenttext"/>
          <w:rFonts w:cs="B Zar" w:hint="cs"/>
          <w:color w:val="000000"/>
          <w:sz w:val="36"/>
          <w:szCs w:val="36"/>
        </w:rPr>
        <w:t>nası n</w:t>
      </w:r>
      <w:r>
        <w:rPr>
          <w:rStyle w:val="contenttext"/>
          <w:rFonts w:cs="B Zar" w:hint="cs"/>
          <w:color w:val="000000"/>
          <w:sz w:val="36"/>
          <w:szCs w:val="36"/>
        </w:rPr>
        <w:t>ə</w:t>
      </w:r>
      <w:r>
        <w:rPr>
          <w:rStyle w:val="contenttext"/>
          <w:rFonts w:cs="B Zar" w:hint="cs"/>
          <w:color w:val="000000"/>
          <w:sz w:val="36"/>
          <w:szCs w:val="36"/>
        </w:rPr>
        <w:t>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dinin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yin cayiz olduğunu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onların h</w:t>
      </w:r>
      <w:r>
        <w:rPr>
          <w:rStyle w:val="contenttext"/>
          <w:rFonts w:cs="B Zar" w:hint="cs"/>
          <w:color w:val="000000"/>
          <w:sz w:val="36"/>
          <w:szCs w:val="36"/>
        </w:rPr>
        <w:t>ə</w:t>
      </w:r>
      <w:r>
        <w:rPr>
          <w:rStyle w:val="contenttext"/>
          <w:rFonts w:cs="B Zar" w:hint="cs"/>
          <w:color w:val="000000"/>
          <w:sz w:val="36"/>
          <w:szCs w:val="36"/>
        </w:rPr>
        <w:t>yatda olub-olmaması arasında heç bir f</w:t>
      </w:r>
      <w:r>
        <w:rPr>
          <w:rStyle w:val="contenttext"/>
          <w:rFonts w:cs="B Zar" w:hint="cs"/>
          <w:color w:val="000000"/>
          <w:sz w:val="36"/>
          <w:szCs w:val="36"/>
        </w:rPr>
        <w:t>ə</w:t>
      </w:r>
      <w:r>
        <w:rPr>
          <w:rStyle w:val="contenttext"/>
          <w:rFonts w:cs="B Zar" w:hint="cs"/>
          <w:color w:val="000000"/>
          <w:sz w:val="36"/>
          <w:szCs w:val="36"/>
        </w:rPr>
        <w:t>rq yoxdur</w:t>
      </w:r>
      <w:r>
        <w:rPr>
          <w:rStyle w:val="contenttext"/>
          <w:rFonts w:cs="B Zar" w:hint="cs"/>
          <w:color w:val="000000"/>
          <w:sz w:val="36"/>
          <w:szCs w:val="36"/>
          <w:rtl/>
        </w:rPr>
        <w:t>.</w:t>
      </w:r>
    </w:p>
    <w:p w:rsidR="00000000" w:rsidRDefault="00A11CBC" w:rsidP="002E152D">
      <w:pPr>
        <w:pStyle w:val="Heading4"/>
        <w:shd w:val="clear" w:color="auto" w:fill="FFFFFF"/>
        <w:jc w:val="both"/>
        <w:divId w:val="454451885"/>
        <w:rPr>
          <w:rFonts w:eastAsia="Times New Roman" w:cs="B Titr" w:hint="cs"/>
          <w:b w:val="0"/>
          <w:bCs w:val="0"/>
          <w:color w:val="0080C0"/>
          <w:sz w:val="29"/>
          <w:szCs w:val="29"/>
          <w:rtl/>
        </w:rPr>
      </w:pPr>
      <w:r>
        <w:rPr>
          <w:rFonts w:eastAsia="Times New Roman" w:cs="B Titr" w:hint="cs"/>
          <w:b w:val="0"/>
          <w:bCs w:val="0"/>
          <w:color w:val="0080C0"/>
          <w:sz w:val="29"/>
          <w:szCs w:val="29"/>
        </w:rPr>
        <w:t>Rəvayətd</w:t>
      </w:r>
      <w:r>
        <w:rPr>
          <w:rFonts w:eastAsia="Times New Roman" w:cs="B Titr" w:hint="cs"/>
          <w:b w:val="0"/>
          <w:bCs w:val="0"/>
          <w:color w:val="0080C0"/>
          <w:sz w:val="29"/>
          <w:szCs w:val="29"/>
        </w:rPr>
        <w:t>ə təvəssül</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edilmişdir. Ümuni m</w:t>
      </w:r>
      <w:r>
        <w:rPr>
          <w:rStyle w:val="contenttext"/>
          <w:rFonts w:cs="B Zar" w:hint="cs"/>
          <w:color w:val="000000"/>
          <w:sz w:val="36"/>
          <w:szCs w:val="36"/>
        </w:rPr>
        <w:t>ə</w:t>
      </w:r>
      <w:r>
        <w:rPr>
          <w:rStyle w:val="contenttext"/>
          <w:rFonts w:cs="B Zar" w:hint="cs"/>
          <w:color w:val="000000"/>
          <w:sz w:val="36"/>
          <w:szCs w:val="36"/>
        </w:rPr>
        <w:t>nada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Beyh</w:t>
      </w:r>
      <w:r>
        <w:rPr>
          <w:rStyle w:val="contenttext"/>
          <w:rFonts w:cs="B Zar" w:hint="cs"/>
          <w:color w:val="000000"/>
          <w:sz w:val="36"/>
          <w:szCs w:val="36"/>
        </w:rPr>
        <w:t>ə</w:t>
      </w:r>
      <w:r>
        <w:rPr>
          <w:rStyle w:val="contenttext"/>
          <w:rFonts w:cs="B Zar" w:hint="cs"/>
          <w:color w:val="000000"/>
          <w:sz w:val="36"/>
          <w:szCs w:val="36"/>
        </w:rPr>
        <w:t>qi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xüsusi xidm</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sayılan 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sağlığında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yanına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aşağıdakı şerl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hac</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اَتَیْناکَ وَالْعُذْراءُ یُدْمی لِبانَها</w:t>
      </w:r>
    </w:p>
    <w:p w:rsidR="00000000" w:rsidRDefault="00A11CBC" w:rsidP="002E152D">
      <w:pPr>
        <w:pStyle w:val="contentparagraph"/>
        <w:jc w:val="both"/>
        <w:divId w:val="45445188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وَ قَدْ شَغَلَتْ اُمُّ الصَّبِیَّ عَنِ الطِّفْلِ</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وَ لَیْسَ لَنا اِلاّ اِلَیْکَ فِر</w:t>
      </w:r>
      <w:r>
        <w:rPr>
          <w:rStyle w:val="contenttext"/>
          <w:rFonts w:cs="B Zar" w:hint="cs"/>
          <w:color w:val="000000"/>
          <w:sz w:val="36"/>
          <w:szCs w:val="36"/>
          <w:rtl/>
        </w:rPr>
        <w:t>ارُنا</w:t>
      </w:r>
    </w:p>
    <w:p w:rsidR="00000000" w:rsidRDefault="00A11CBC" w:rsidP="002E152D">
      <w:pPr>
        <w:pStyle w:val="contentparagraph"/>
        <w:jc w:val="both"/>
        <w:divId w:val="45445188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وَ اَیْنَ فِرارُ الْخَلْقِ اِلاّ اِلَی الرُّسُلِ</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n çöllük v</w:t>
      </w:r>
      <w:r>
        <w:rPr>
          <w:rStyle w:val="contenttext"/>
          <w:rFonts w:cs="B Zar" w:hint="cs"/>
          <w:color w:val="000000"/>
          <w:sz w:val="36"/>
          <w:szCs w:val="36"/>
        </w:rPr>
        <w:t>ə</w:t>
      </w:r>
      <w:r>
        <w:rPr>
          <w:rStyle w:val="contenttext"/>
          <w:rFonts w:cs="B Zar" w:hint="cs"/>
          <w:color w:val="000000"/>
          <w:sz w:val="36"/>
          <w:szCs w:val="36"/>
        </w:rPr>
        <w:t xml:space="preserve"> biyabandan g</w:t>
      </w:r>
      <w:r>
        <w:rPr>
          <w:rStyle w:val="contenttext"/>
          <w:rFonts w:cs="B Zar" w:hint="cs"/>
          <w:color w:val="000000"/>
          <w:sz w:val="36"/>
          <w:szCs w:val="36"/>
        </w:rPr>
        <w:t>ə</w:t>
      </w:r>
      <w:r>
        <w:rPr>
          <w:rStyle w:val="contenttext"/>
          <w:rFonts w:cs="B Zar" w:hint="cs"/>
          <w:color w:val="000000"/>
          <w:sz w:val="36"/>
          <w:szCs w:val="36"/>
        </w:rPr>
        <w:t>lir</w:t>
      </w:r>
      <w:r>
        <w:rPr>
          <w:rStyle w:val="contenttext"/>
          <w:rFonts w:cs="B Zar" w:hint="cs"/>
          <w:color w:val="000000"/>
          <w:sz w:val="36"/>
          <w:szCs w:val="36"/>
        </w:rPr>
        <w:t>ə</w:t>
      </w:r>
      <w:r>
        <w:rPr>
          <w:rStyle w:val="contenttext"/>
          <w:rFonts w:cs="B Zar" w:hint="cs"/>
          <w:color w:val="000000"/>
          <w:sz w:val="36"/>
          <w:szCs w:val="36"/>
        </w:rPr>
        <w:t xml:space="preserve">m, quruluq bizi lap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saldı. Qıtlığın şidd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süd ver</w:t>
      </w:r>
      <w:r>
        <w:rPr>
          <w:rStyle w:val="contenttext"/>
          <w:rFonts w:cs="B Zar" w:hint="cs"/>
          <w:color w:val="000000"/>
          <w:sz w:val="36"/>
          <w:szCs w:val="36"/>
        </w:rPr>
        <w:t>ə</w:t>
      </w:r>
      <w:r>
        <w:rPr>
          <w:rStyle w:val="contenttext"/>
          <w:rFonts w:cs="B Zar" w:hint="cs"/>
          <w:color w:val="000000"/>
          <w:sz w:val="36"/>
          <w:szCs w:val="36"/>
        </w:rPr>
        <w:t>n qadınlardan süd yerin</w:t>
      </w:r>
      <w:r>
        <w:rPr>
          <w:rStyle w:val="contenttext"/>
          <w:rFonts w:cs="B Zar" w:hint="cs"/>
          <w:color w:val="000000"/>
          <w:sz w:val="36"/>
          <w:szCs w:val="36"/>
        </w:rPr>
        <w:t>ə</w:t>
      </w:r>
      <w:r>
        <w:rPr>
          <w:rStyle w:val="contenttext"/>
          <w:rFonts w:cs="B Zar" w:hint="cs"/>
          <w:color w:val="000000"/>
          <w:sz w:val="36"/>
          <w:szCs w:val="36"/>
        </w:rPr>
        <w:t xml:space="preserve"> qan g</w:t>
      </w:r>
      <w:r>
        <w:rPr>
          <w:rStyle w:val="contenttext"/>
          <w:rFonts w:cs="B Zar" w:hint="cs"/>
          <w:color w:val="000000"/>
          <w:sz w:val="36"/>
          <w:szCs w:val="36"/>
        </w:rPr>
        <w:t>ə</w:t>
      </w:r>
      <w:r>
        <w:rPr>
          <w:rStyle w:val="contenttext"/>
          <w:rFonts w:cs="B Zar" w:hint="cs"/>
          <w:color w:val="000000"/>
          <w:sz w:val="36"/>
          <w:szCs w:val="36"/>
        </w:rPr>
        <w:t>lir. N</w:t>
      </w:r>
      <w:r>
        <w:rPr>
          <w:rStyle w:val="contenttext"/>
          <w:rFonts w:cs="B Zar" w:hint="cs"/>
          <w:color w:val="000000"/>
          <w:sz w:val="36"/>
          <w:szCs w:val="36"/>
        </w:rPr>
        <w:t>ə</w:t>
      </w:r>
      <w:r>
        <w:rPr>
          <w:rStyle w:val="contenttext"/>
          <w:rFonts w:cs="B Zar" w:hint="cs"/>
          <w:color w:val="000000"/>
          <w:sz w:val="36"/>
          <w:szCs w:val="36"/>
        </w:rPr>
        <w:t xml:space="preserve"> qadınların sin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süd var,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kin ye</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bir su. Biz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nah g</w:t>
      </w:r>
      <w:r>
        <w:rPr>
          <w:rStyle w:val="contenttext"/>
          <w:rFonts w:cs="B Zar" w:hint="cs"/>
          <w:color w:val="000000"/>
          <w:sz w:val="36"/>
          <w:szCs w:val="36"/>
        </w:rPr>
        <w:t>ə</w:t>
      </w:r>
      <w:r>
        <w:rPr>
          <w:rStyle w:val="contenttext"/>
          <w:rFonts w:cs="B Zar" w:hint="cs"/>
          <w:color w:val="000000"/>
          <w:sz w:val="36"/>
          <w:szCs w:val="36"/>
        </w:rPr>
        <w:t>tirmişik,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bir p</w:t>
      </w:r>
      <w:r>
        <w:rPr>
          <w:rStyle w:val="contenttext"/>
          <w:rFonts w:cs="B Zar" w:hint="cs"/>
          <w:color w:val="000000"/>
          <w:sz w:val="36"/>
          <w:szCs w:val="36"/>
        </w:rPr>
        <w:t>ə</w:t>
      </w:r>
      <w:r>
        <w:rPr>
          <w:rStyle w:val="contenttext"/>
          <w:rFonts w:cs="B Zar" w:hint="cs"/>
          <w:color w:val="000000"/>
          <w:sz w:val="36"/>
          <w:szCs w:val="36"/>
        </w:rPr>
        <w:t>nah yerimiz yoxdur</w:t>
      </w:r>
      <w:r>
        <w:rPr>
          <w:rStyle w:val="contenttext"/>
          <w:rFonts w:cs="B Zar" w:hint="cs"/>
          <w:color w:val="000000"/>
          <w:sz w:val="36"/>
          <w:szCs w:val="36"/>
          <w:rtl/>
        </w:rPr>
        <w:t>”.</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xsin dedikl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narahat olaraq çox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ndi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w:t>
      </w:r>
      <w:r>
        <w:rPr>
          <w:rStyle w:val="contenttext"/>
          <w:rFonts w:cs="B Zar" w:hint="cs"/>
          <w:color w:val="000000"/>
          <w:sz w:val="36"/>
          <w:szCs w:val="36"/>
        </w:rPr>
        <w:t>ə</w:t>
      </w:r>
      <w:r>
        <w:rPr>
          <w:rStyle w:val="contenttext"/>
          <w:rFonts w:cs="B Zar" w:hint="cs"/>
          <w:color w:val="000000"/>
          <w:sz w:val="36"/>
          <w:szCs w:val="36"/>
        </w:rPr>
        <w:t xml:space="preserve">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bası narahatçılıqdan yerl</w:t>
      </w:r>
      <w:r>
        <w:rPr>
          <w:rStyle w:val="contenttext"/>
          <w:rFonts w:cs="B Zar" w:hint="cs"/>
          <w:color w:val="000000"/>
          <w:sz w:val="36"/>
          <w:szCs w:val="36"/>
        </w:rPr>
        <w:t>ə</w:t>
      </w:r>
      <w:r>
        <w:rPr>
          <w:rStyle w:val="contenttext"/>
          <w:rFonts w:cs="B Zar" w:hint="cs"/>
          <w:color w:val="000000"/>
          <w:sz w:val="36"/>
          <w:szCs w:val="36"/>
        </w:rPr>
        <w:t xml:space="preserve"> sürünürdü.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mi</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yaxınlaşaraq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dua üçün asimana qaldırdı.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dua etdi ki,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yağışı yağmağa başladı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camaat qıtlıq v</w:t>
      </w:r>
      <w:r>
        <w:rPr>
          <w:rStyle w:val="contenttext"/>
          <w:rFonts w:cs="B Zar" w:hint="cs"/>
          <w:color w:val="000000"/>
          <w:sz w:val="36"/>
          <w:szCs w:val="36"/>
        </w:rPr>
        <w:t>ə</w:t>
      </w:r>
      <w:r>
        <w:rPr>
          <w:rStyle w:val="contenttext"/>
          <w:rFonts w:cs="B Zar" w:hint="cs"/>
          <w:color w:val="000000"/>
          <w:sz w:val="36"/>
          <w:szCs w:val="36"/>
        </w:rPr>
        <w:t xml:space="preserve"> quruluqdan nicat tapdı</w:t>
      </w:r>
      <w:r>
        <w:rPr>
          <w:rStyle w:val="contenttext"/>
          <w:rFonts w:cs="B Zar" w:hint="cs"/>
          <w:color w:val="000000"/>
          <w:sz w:val="36"/>
          <w:szCs w:val="36"/>
          <w:rtl/>
        </w:rPr>
        <w:t>”.</w:t>
      </w:r>
      <w:hyperlink w:anchor="content_note_232_1" w:tooltip=" [1] . “Kəşful-irtiyab”, səh.310. Yağış namazı ilə bağlı geniş şərhi bizim “Yağış namazı barəsində bir təhqiq” adlı kitabımızdan mütaliə edə bilərsiniz. " w:history="1">
        <w:r>
          <w:rPr>
            <w:rStyle w:val="Hyperlink"/>
            <w:rFonts w:cs="B Zar" w:hint="cs"/>
            <w:sz w:val="36"/>
            <w:szCs w:val="36"/>
            <w:rtl/>
          </w:rPr>
          <w:t>(1)</w:t>
        </w:r>
      </w:hyperlink>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Pr>
        <w:t>Qeyd olunan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w:t>
      </w:r>
    </w:p>
    <w:p w:rsidR="00000000" w:rsidRDefault="00A11CBC" w:rsidP="002E152D">
      <w:pPr>
        <w:pStyle w:val="contentparagraph"/>
        <w:jc w:val="both"/>
        <w:divId w:val="4544518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A11CBC" w:rsidP="002E152D">
      <w:pPr>
        <w:jc w:val="both"/>
        <w:divId w:val="41775160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Kəşful-irtiyab”, səh.310. Yağış namazı ilə bağlı geniş şərhi bizim “Yağış namazı barəsində bir təhqiq” adlı kitabımızdan mütaliə edə bilərsiniz</w:t>
      </w:r>
      <w:r>
        <w:rPr>
          <w:rFonts w:eastAsia="Times New Roman" w:cs="B Zar" w:hint="cs"/>
          <w:color w:val="000000"/>
          <w:sz w:val="36"/>
          <w:szCs w:val="36"/>
          <w:rtl/>
        </w:rPr>
        <w:t xml:space="preserve">. </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sağlığında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sül edir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s) onu bu işd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kindirmir</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Buxari öz kitabında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camaat quruluq ili il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li olur v</w:t>
      </w:r>
      <w:r>
        <w:rPr>
          <w:rStyle w:val="contenttext"/>
          <w:rFonts w:cs="B Zar" w:hint="cs"/>
          <w:color w:val="000000"/>
          <w:sz w:val="36"/>
          <w:szCs w:val="36"/>
        </w:rPr>
        <w:t>ə</w:t>
      </w:r>
      <w:r>
        <w:rPr>
          <w:rStyle w:val="contenttext"/>
          <w:rFonts w:cs="B Zar" w:hint="cs"/>
          <w:color w:val="000000"/>
          <w:sz w:val="36"/>
          <w:szCs w:val="36"/>
        </w:rPr>
        <w:t xml:space="preserve"> onun aradan qaldırılması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dua edir v</w:t>
      </w:r>
      <w:r>
        <w:rPr>
          <w:rStyle w:val="contenttext"/>
          <w:rFonts w:cs="B Zar" w:hint="cs"/>
          <w:color w:val="000000"/>
          <w:sz w:val="36"/>
          <w:szCs w:val="36"/>
        </w:rPr>
        <w:t>ə</w:t>
      </w:r>
      <w:r>
        <w:rPr>
          <w:rStyle w:val="contenttext"/>
          <w:rFonts w:cs="B Zar" w:hint="cs"/>
          <w:color w:val="000000"/>
          <w:sz w:val="36"/>
          <w:szCs w:val="36"/>
        </w:rPr>
        <w:t xml:space="preserve"> yağış yağır. Bu </w:t>
      </w:r>
      <w:r>
        <w:rPr>
          <w:rStyle w:val="contenttext"/>
          <w:rFonts w:cs="B Zar" w:hint="cs"/>
          <w:color w:val="000000"/>
          <w:sz w:val="36"/>
          <w:szCs w:val="36"/>
        </w:rPr>
        <w:t>zaman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tl/>
        </w:rPr>
        <w:t>لَوْ کانَ اَبُوطالِب حَیّاً لَقَرَّتْ عَیْناهُ</w:t>
      </w:r>
      <w:hyperlink w:anchor="content_note_233_1" w:tooltip=" [1] . “Kəşful-irtiyab”, səh.310. " w:history="1">
        <w:r>
          <w:rPr>
            <w:rStyle w:val="Hyperlink"/>
            <w:rFonts w:cs="B Zar" w:hint="cs"/>
            <w:sz w:val="36"/>
            <w:szCs w:val="36"/>
            <w:rtl/>
          </w:rPr>
          <w:t>(1)</w:t>
        </w:r>
      </w:hyperlink>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Əbu Talib sağ olsaydı, bu duanın v</w:t>
      </w:r>
      <w:r>
        <w:rPr>
          <w:rStyle w:val="contenttext"/>
          <w:rFonts w:cs="B Zar" w:hint="cs"/>
          <w:color w:val="000000"/>
          <w:sz w:val="36"/>
          <w:szCs w:val="36"/>
        </w:rPr>
        <w:t>ə</w:t>
      </w:r>
      <w:r>
        <w:rPr>
          <w:rStyle w:val="contenttext"/>
          <w:rFonts w:cs="B Zar" w:hint="cs"/>
          <w:color w:val="000000"/>
          <w:sz w:val="36"/>
          <w:szCs w:val="36"/>
        </w:rPr>
        <w:t xml:space="preserve"> yağış yağmasının t</w:t>
      </w:r>
      <w:r>
        <w:rPr>
          <w:rStyle w:val="contenttext"/>
          <w:rFonts w:cs="B Zar" w:hint="cs"/>
          <w:color w:val="000000"/>
          <w:sz w:val="36"/>
          <w:szCs w:val="36"/>
        </w:rPr>
        <w:t>ə</w:t>
      </w:r>
      <w:r>
        <w:rPr>
          <w:rStyle w:val="contenttext"/>
          <w:rFonts w:cs="B Zar" w:hint="cs"/>
          <w:color w:val="000000"/>
          <w:sz w:val="36"/>
          <w:szCs w:val="36"/>
        </w:rPr>
        <w:t>siri il</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ri işıqlanardı (nurlanardı)</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bu cüml</w:t>
      </w:r>
      <w:r>
        <w:rPr>
          <w:rStyle w:val="contenttext"/>
          <w:rFonts w:cs="B Zar" w:hint="cs"/>
          <w:color w:val="000000"/>
          <w:sz w:val="36"/>
          <w:szCs w:val="36"/>
        </w:rPr>
        <w:t>ə</w:t>
      </w:r>
      <w:r>
        <w:rPr>
          <w:rStyle w:val="contenttext"/>
          <w:rFonts w:cs="B Zar" w:hint="cs"/>
          <w:color w:val="000000"/>
          <w:sz w:val="36"/>
          <w:szCs w:val="36"/>
        </w:rPr>
        <w:t>si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bes</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w:t>
      </w:r>
      <w:r>
        <w:rPr>
          <w:rStyle w:val="contenttext"/>
          <w:rFonts w:cs="B Zar" w:hint="cs"/>
          <w:color w:val="000000"/>
          <w:sz w:val="36"/>
          <w:szCs w:val="36"/>
        </w:rPr>
        <w:t>ə</w:t>
      </w:r>
      <w:r>
        <w:rPr>
          <w:rStyle w:val="contenttext"/>
          <w:rFonts w:cs="B Zar" w:hint="cs"/>
          <w:color w:val="000000"/>
          <w:sz w:val="36"/>
          <w:szCs w:val="36"/>
        </w:rPr>
        <w:t xml:space="preserve"> seçilm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qabaq Əbu Talibin camaat üçün yağış yağmasına dua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yağışın da y</w:t>
      </w:r>
      <w:r>
        <w:rPr>
          <w:rStyle w:val="contenttext"/>
          <w:rFonts w:cs="B Zar" w:hint="cs"/>
          <w:color w:val="000000"/>
          <w:sz w:val="36"/>
          <w:szCs w:val="36"/>
        </w:rPr>
        <w:t>ağmasına bir işar</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min zamanlarda Əbu Talib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olark</w:t>
      </w:r>
      <w:r>
        <w:rPr>
          <w:rStyle w:val="contenttext"/>
          <w:rFonts w:cs="B Zar" w:hint="cs"/>
          <w:color w:val="000000"/>
          <w:sz w:val="36"/>
          <w:szCs w:val="36"/>
        </w:rPr>
        <w:t>ə</w:t>
      </w:r>
      <w:r>
        <w:rPr>
          <w:rStyle w:val="contenttext"/>
          <w:rFonts w:cs="B Zar" w:hint="cs"/>
          <w:color w:val="000000"/>
          <w:sz w:val="36"/>
          <w:szCs w:val="36"/>
        </w:rPr>
        <w:t>n onu qucağına alır v</w:t>
      </w:r>
      <w:r>
        <w:rPr>
          <w:rStyle w:val="contenttext"/>
          <w:rFonts w:cs="B Zar" w:hint="cs"/>
          <w:color w:val="000000"/>
          <w:sz w:val="36"/>
          <w:szCs w:val="36"/>
        </w:rPr>
        <w:t>ə</w:t>
      </w:r>
      <w:r>
        <w:rPr>
          <w:rStyle w:val="contenttext"/>
          <w:rFonts w:cs="B Zar" w:hint="cs"/>
          <w:color w:val="000000"/>
          <w:sz w:val="36"/>
          <w:szCs w:val="36"/>
        </w:rPr>
        <w:t xml:space="preserve"> ona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Allahı 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and verir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onun duası q</w:t>
      </w:r>
      <w:r>
        <w:rPr>
          <w:rStyle w:val="contenttext"/>
          <w:rFonts w:cs="B Zar" w:hint="cs"/>
          <w:color w:val="000000"/>
          <w:sz w:val="36"/>
          <w:szCs w:val="36"/>
        </w:rPr>
        <w:t>ə</w:t>
      </w:r>
      <w:r>
        <w:rPr>
          <w:rStyle w:val="contenttext"/>
          <w:rFonts w:cs="B Zar" w:hint="cs"/>
          <w:color w:val="000000"/>
          <w:sz w:val="36"/>
          <w:szCs w:val="36"/>
        </w:rPr>
        <w:t>bul olur v</w:t>
      </w:r>
      <w:r>
        <w:rPr>
          <w:rStyle w:val="contenttext"/>
          <w:rFonts w:cs="B Zar" w:hint="cs"/>
          <w:color w:val="000000"/>
          <w:sz w:val="36"/>
          <w:szCs w:val="36"/>
        </w:rPr>
        <w:t>ə</w:t>
      </w:r>
      <w:r>
        <w:rPr>
          <w:rStyle w:val="contenttext"/>
          <w:rFonts w:cs="B Zar" w:hint="cs"/>
          <w:color w:val="000000"/>
          <w:sz w:val="36"/>
          <w:szCs w:val="36"/>
        </w:rPr>
        <w:t xml:space="preserve"> yağış yağaraq camaata quruluq ilind</w:t>
      </w:r>
      <w:r>
        <w:rPr>
          <w:rStyle w:val="contenttext"/>
          <w:rFonts w:cs="B Zar" w:hint="cs"/>
          <w:color w:val="000000"/>
          <w:sz w:val="36"/>
          <w:szCs w:val="36"/>
        </w:rPr>
        <w:t>ə</w:t>
      </w:r>
      <w:r>
        <w:rPr>
          <w:rStyle w:val="contenttext"/>
          <w:rFonts w:cs="B Zar" w:hint="cs"/>
          <w:color w:val="000000"/>
          <w:sz w:val="36"/>
          <w:szCs w:val="36"/>
        </w:rPr>
        <w:t>n nicat verir. Dah</w:t>
      </w:r>
      <w:r>
        <w:rPr>
          <w:rStyle w:val="contenttext"/>
          <w:rFonts w:cs="B Zar" w:hint="cs"/>
          <w:color w:val="000000"/>
          <w:sz w:val="36"/>
          <w:szCs w:val="36"/>
        </w:rPr>
        <w:t>a sonra Əbu Talib bel</w:t>
      </w:r>
      <w:r>
        <w:rPr>
          <w:rStyle w:val="contenttext"/>
          <w:rFonts w:cs="B Zar" w:hint="cs"/>
          <w:color w:val="000000"/>
          <w:sz w:val="36"/>
          <w:szCs w:val="36"/>
        </w:rPr>
        <w:t>ə</w:t>
      </w:r>
      <w:r>
        <w:rPr>
          <w:rStyle w:val="contenttext"/>
          <w:rFonts w:cs="B Zar" w:hint="cs"/>
          <w:color w:val="000000"/>
          <w:sz w:val="36"/>
          <w:szCs w:val="36"/>
        </w:rPr>
        <w:t xml:space="preserve"> bir şer deyir</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وَاَبْیَضُ</w:t>
      </w:r>
      <w:r>
        <w:rPr>
          <w:rStyle w:val="contenttext"/>
          <w:rFonts w:cs="B Zar" w:hint="cs"/>
          <w:color w:val="000000"/>
          <w:sz w:val="36"/>
          <w:szCs w:val="36"/>
          <w:rtl/>
        </w:rPr>
        <w:t xml:space="preserve"> </w:t>
      </w:r>
      <w:r>
        <w:rPr>
          <w:rStyle w:val="contenttext"/>
          <w:rFonts w:cs="B Zar" w:hint="cs"/>
          <w:color w:val="000000"/>
          <w:sz w:val="36"/>
          <w:szCs w:val="36"/>
          <w:rtl/>
        </w:rPr>
        <w:t>یُسْتَسْقَی</w:t>
      </w:r>
      <w:r>
        <w:rPr>
          <w:rStyle w:val="contenttext"/>
          <w:rFonts w:cs="B Zar" w:hint="cs"/>
          <w:color w:val="000000"/>
          <w:sz w:val="36"/>
          <w:szCs w:val="36"/>
          <w:rtl/>
        </w:rPr>
        <w:t xml:space="preserve"> </w:t>
      </w:r>
      <w:r>
        <w:rPr>
          <w:rStyle w:val="contenttext"/>
          <w:rFonts w:cs="B Zar" w:hint="cs"/>
          <w:color w:val="000000"/>
          <w:sz w:val="36"/>
          <w:szCs w:val="36"/>
          <w:rtl/>
        </w:rPr>
        <w:t>الْغَمامُ</w:t>
      </w:r>
      <w:r>
        <w:rPr>
          <w:rStyle w:val="contenttext"/>
          <w:rFonts w:cs="B Zar" w:hint="cs"/>
          <w:color w:val="000000"/>
          <w:sz w:val="36"/>
          <w:szCs w:val="36"/>
          <w:rtl/>
        </w:rPr>
        <w:t xml:space="preserve"> </w:t>
      </w:r>
      <w:r>
        <w:rPr>
          <w:rStyle w:val="contenttext"/>
          <w:rFonts w:cs="B Zar" w:hint="cs"/>
          <w:color w:val="000000"/>
          <w:sz w:val="36"/>
          <w:szCs w:val="36"/>
          <w:rtl/>
        </w:rPr>
        <w:t>بِوَجْهِه</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ثَمالُ</w:t>
      </w:r>
      <w:r>
        <w:rPr>
          <w:rStyle w:val="contenttext"/>
          <w:rFonts w:cs="B Zar" w:hint="cs"/>
          <w:color w:val="000000"/>
          <w:sz w:val="36"/>
          <w:szCs w:val="36"/>
          <w:rtl/>
        </w:rPr>
        <w:t xml:space="preserve"> </w:t>
      </w:r>
      <w:r>
        <w:rPr>
          <w:rStyle w:val="contenttext"/>
          <w:rFonts w:cs="B Zar" w:hint="cs"/>
          <w:color w:val="000000"/>
          <w:sz w:val="36"/>
          <w:szCs w:val="36"/>
          <w:rtl/>
        </w:rPr>
        <w:t>الْیَت</w:t>
      </w:r>
      <w:r>
        <w:rPr>
          <w:rStyle w:val="contenttext"/>
          <w:rFonts w:cs="B Zar" w:hint="cs"/>
          <w:color w:val="000000"/>
          <w:sz w:val="36"/>
          <w:szCs w:val="36"/>
          <w:rtl/>
        </w:rPr>
        <w:t>_</w:t>
      </w:r>
      <w:r>
        <w:rPr>
          <w:rStyle w:val="contenttext"/>
          <w:rFonts w:cs="B Zar" w:hint="cs"/>
          <w:color w:val="000000"/>
          <w:sz w:val="36"/>
          <w:szCs w:val="36"/>
          <w:rtl/>
        </w:rPr>
        <w:t>امی</w:t>
      </w:r>
      <w:r>
        <w:rPr>
          <w:rStyle w:val="contenttext"/>
          <w:rFonts w:cs="B Zar" w:hint="cs"/>
          <w:color w:val="000000"/>
          <w:sz w:val="36"/>
          <w:szCs w:val="36"/>
          <w:rtl/>
        </w:rPr>
        <w:t xml:space="preserve"> </w:t>
      </w:r>
      <w:r>
        <w:rPr>
          <w:rStyle w:val="contenttext"/>
          <w:rFonts w:cs="B Zar" w:hint="cs"/>
          <w:color w:val="000000"/>
          <w:sz w:val="36"/>
          <w:szCs w:val="36"/>
          <w:rtl/>
        </w:rPr>
        <w:t>عِصْمَ</w:t>
      </w:r>
      <w:r>
        <w:rPr>
          <w:rStyle w:val="contenttext"/>
          <w:rFonts w:cs="B Zar" w:hint="cs"/>
          <w:color w:val="000000"/>
          <w:sz w:val="36"/>
          <w:szCs w:val="36"/>
          <w:rtl/>
        </w:rPr>
        <w:t>_</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لِلاَْرامِ</w:t>
      </w:r>
      <w:r>
        <w:rPr>
          <w:rStyle w:val="contenttext"/>
          <w:rFonts w:cs="B Zar" w:hint="cs"/>
          <w:color w:val="000000"/>
          <w:sz w:val="36"/>
          <w:szCs w:val="36"/>
          <w:rtl/>
        </w:rPr>
        <w:t>_</w:t>
      </w:r>
      <w:r>
        <w:rPr>
          <w:rStyle w:val="contenttext"/>
          <w:rFonts w:cs="B Zar" w:hint="cs"/>
          <w:color w:val="000000"/>
          <w:sz w:val="36"/>
          <w:szCs w:val="36"/>
          <w:rtl/>
        </w:rPr>
        <w:t>لِ</w:t>
      </w:r>
      <w:hyperlink w:anchor="content_note_233_2" w:tooltip=" [2] . “Kəşful-irtiyab”, səh.311. " w:history="1">
        <w:r>
          <w:rPr>
            <w:rStyle w:val="Hyperlink"/>
            <w:rFonts w:cs="B Zar" w:hint="cs"/>
            <w:sz w:val="36"/>
            <w:szCs w:val="36"/>
            <w:rtl/>
          </w:rPr>
          <w:t>(2)</w:t>
        </w:r>
      </w:hyperlink>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siması</w:t>
      </w:r>
      <w:r>
        <w:rPr>
          <w:rStyle w:val="contenttext"/>
          <w:rFonts w:cs="B Zar" w:hint="cs"/>
          <w:color w:val="000000"/>
          <w:sz w:val="36"/>
          <w:szCs w:val="36"/>
        </w:rPr>
        <w:t xml:space="preserve"> ağappaqdır v</w:t>
      </w:r>
      <w:r>
        <w:rPr>
          <w:rStyle w:val="contenttext"/>
          <w:rFonts w:cs="B Zar" w:hint="cs"/>
          <w:color w:val="000000"/>
          <w:sz w:val="36"/>
          <w:szCs w:val="36"/>
        </w:rPr>
        <w:t>ə</w:t>
      </w:r>
      <w:r>
        <w:rPr>
          <w:rStyle w:val="contenttext"/>
          <w:rFonts w:cs="B Zar" w:hint="cs"/>
          <w:color w:val="000000"/>
          <w:sz w:val="36"/>
          <w:szCs w:val="36"/>
        </w:rPr>
        <w:t xml:space="preserve"> onun simasının nuruna Allahdan yağış ist</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O, yetiml</w:t>
      </w:r>
      <w:r>
        <w:rPr>
          <w:rStyle w:val="contenttext"/>
          <w:rFonts w:cs="B Zar" w:hint="cs"/>
          <w:color w:val="000000"/>
          <w:sz w:val="36"/>
          <w:szCs w:val="36"/>
        </w:rPr>
        <w:t>ə</w:t>
      </w:r>
      <w:r>
        <w:rPr>
          <w:rStyle w:val="contenttext"/>
          <w:rFonts w:cs="B Zar" w:hint="cs"/>
          <w:color w:val="000000"/>
          <w:sz w:val="36"/>
          <w:szCs w:val="36"/>
        </w:rPr>
        <w:t>rin p</w:t>
      </w:r>
      <w:r>
        <w:rPr>
          <w:rStyle w:val="contenttext"/>
          <w:rFonts w:cs="B Zar" w:hint="cs"/>
          <w:color w:val="000000"/>
          <w:sz w:val="36"/>
          <w:szCs w:val="36"/>
        </w:rPr>
        <w:t>ə</w:t>
      </w:r>
      <w:r>
        <w:rPr>
          <w:rStyle w:val="contenttext"/>
          <w:rFonts w:cs="B Zar" w:hint="cs"/>
          <w:color w:val="000000"/>
          <w:sz w:val="36"/>
          <w:szCs w:val="36"/>
        </w:rPr>
        <w:t>nahı v</w:t>
      </w:r>
      <w:r>
        <w:rPr>
          <w:rStyle w:val="contenttext"/>
          <w:rFonts w:cs="B Zar" w:hint="cs"/>
          <w:color w:val="000000"/>
          <w:sz w:val="36"/>
          <w:szCs w:val="36"/>
        </w:rPr>
        <w:t>ə</w:t>
      </w:r>
      <w:r>
        <w:rPr>
          <w:rStyle w:val="contenttext"/>
          <w:rFonts w:cs="B Zar" w:hint="cs"/>
          <w:color w:val="000000"/>
          <w:sz w:val="36"/>
          <w:szCs w:val="36"/>
        </w:rPr>
        <w:t xml:space="preserve"> dul qadınların himay</w:t>
      </w:r>
      <w:r>
        <w:rPr>
          <w:rStyle w:val="contenttext"/>
          <w:rFonts w:cs="B Zar" w:hint="cs"/>
          <w:color w:val="000000"/>
          <w:sz w:val="36"/>
          <w:szCs w:val="36"/>
        </w:rPr>
        <w:t>ə</w:t>
      </w:r>
      <w:r>
        <w:rPr>
          <w:rStyle w:val="contenttext"/>
          <w:rFonts w:cs="B Zar" w:hint="cs"/>
          <w:color w:val="000000"/>
          <w:sz w:val="36"/>
          <w:szCs w:val="36"/>
        </w:rPr>
        <w:t>çisidir</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camaat h</w:t>
      </w:r>
      <w:r>
        <w:rPr>
          <w:rStyle w:val="contenttext"/>
          <w:rFonts w:cs="B Zar" w:hint="cs"/>
          <w:color w:val="000000"/>
          <w:sz w:val="36"/>
          <w:szCs w:val="36"/>
        </w:rPr>
        <w:t>ə</w:t>
      </w:r>
      <w:r>
        <w:rPr>
          <w:rStyle w:val="contenttext"/>
          <w:rFonts w:cs="B Zar" w:hint="cs"/>
          <w:color w:val="000000"/>
          <w:sz w:val="36"/>
          <w:szCs w:val="36"/>
        </w:rPr>
        <w:t>m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sağlığında,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fatından sonra ona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hac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alır v</w:t>
      </w:r>
      <w:r>
        <w:rPr>
          <w:rStyle w:val="contenttext"/>
          <w:rFonts w:cs="B Zar" w:hint="cs"/>
          <w:color w:val="000000"/>
          <w:sz w:val="36"/>
          <w:szCs w:val="36"/>
        </w:rPr>
        <w:t>ə</w:t>
      </w:r>
      <w:r>
        <w:rPr>
          <w:rStyle w:val="contenttext"/>
          <w:rFonts w:cs="B Zar" w:hint="cs"/>
          <w:color w:val="000000"/>
          <w:sz w:val="36"/>
          <w:szCs w:val="36"/>
        </w:rPr>
        <w:t xml:space="preserve"> Pey</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onları bu işd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 xml:space="preserve">kindirmir,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işi yaxşılıqla yad edir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Əbu Talibin yağışın yağması il</w:t>
      </w:r>
      <w:r>
        <w:rPr>
          <w:rStyle w:val="contenttext"/>
          <w:rFonts w:cs="B Zar" w:hint="cs"/>
          <w:color w:val="000000"/>
          <w:sz w:val="36"/>
          <w:szCs w:val="36"/>
        </w:rPr>
        <w:t>ə</w:t>
      </w:r>
      <w:r>
        <w:rPr>
          <w:rStyle w:val="contenttext"/>
          <w:rFonts w:cs="B Zar" w:hint="cs"/>
          <w:color w:val="000000"/>
          <w:sz w:val="36"/>
          <w:szCs w:val="36"/>
        </w:rPr>
        <w:t xml:space="preserve"> bağlı oxuduğu şerin dig</w:t>
      </w:r>
      <w:r>
        <w:rPr>
          <w:rStyle w:val="contenttext"/>
          <w:rFonts w:cs="B Zar" w:hint="cs"/>
          <w:color w:val="000000"/>
          <w:sz w:val="36"/>
          <w:szCs w:val="36"/>
        </w:rPr>
        <w:t>ə</w:t>
      </w:r>
      <w:r>
        <w:rPr>
          <w:rStyle w:val="contenttext"/>
          <w:rFonts w:cs="B Zar" w:hint="cs"/>
          <w:color w:val="000000"/>
          <w:sz w:val="36"/>
          <w:szCs w:val="36"/>
        </w:rPr>
        <w:t>r beytl</w:t>
      </w:r>
      <w:r>
        <w:rPr>
          <w:rStyle w:val="contenttext"/>
          <w:rFonts w:cs="B Zar" w:hint="cs"/>
          <w:color w:val="000000"/>
          <w:sz w:val="36"/>
          <w:szCs w:val="36"/>
        </w:rPr>
        <w:t>ə</w:t>
      </w:r>
      <w:r>
        <w:rPr>
          <w:rStyle w:val="contenttext"/>
          <w:rFonts w:cs="B Zar" w:hint="cs"/>
          <w:color w:val="000000"/>
          <w:sz w:val="36"/>
          <w:szCs w:val="36"/>
        </w:rPr>
        <w:t>rini oxumağa t</w:t>
      </w:r>
      <w:r>
        <w:rPr>
          <w:rStyle w:val="contenttext"/>
          <w:rFonts w:cs="B Zar" w:hint="cs"/>
          <w:color w:val="000000"/>
          <w:sz w:val="36"/>
          <w:szCs w:val="36"/>
        </w:rPr>
        <w:t>ə</w:t>
      </w:r>
      <w:r>
        <w:rPr>
          <w:rStyle w:val="contenttext"/>
          <w:rFonts w:cs="B Zar" w:hint="cs"/>
          <w:color w:val="000000"/>
          <w:sz w:val="36"/>
          <w:szCs w:val="36"/>
        </w:rPr>
        <w:t>şviq edirdi.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götürmüşdü</w:t>
      </w:r>
      <w:r>
        <w:rPr>
          <w:rStyle w:val="contenttext"/>
          <w:rFonts w:cs="B Zar" w:hint="cs"/>
          <w:color w:val="000000"/>
          <w:sz w:val="36"/>
          <w:szCs w:val="36"/>
          <w:rtl/>
        </w:rPr>
        <w:t>.</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böyü</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mhudi “V</w:t>
      </w:r>
      <w:r>
        <w:rPr>
          <w:rStyle w:val="contenttext"/>
          <w:rFonts w:cs="B Zar" w:hint="cs"/>
          <w:color w:val="000000"/>
          <w:sz w:val="36"/>
          <w:szCs w:val="36"/>
        </w:rPr>
        <w:t>ə</w:t>
      </w:r>
      <w:r>
        <w:rPr>
          <w:rStyle w:val="contenttext"/>
          <w:rFonts w:cs="B Zar" w:hint="cs"/>
          <w:color w:val="000000"/>
          <w:sz w:val="36"/>
          <w:szCs w:val="36"/>
        </w:rPr>
        <w:t>faul-v</w:t>
      </w:r>
      <w:r>
        <w:rPr>
          <w:rStyle w:val="contenttext"/>
          <w:rFonts w:cs="B Zar" w:hint="cs"/>
          <w:color w:val="000000"/>
          <w:sz w:val="36"/>
          <w:szCs w:val="36"/>
        </w:rPr>
        <w:t>ə</w:t>
      </w:r>
      <w:r>
        <w:rPr>
          <w:rStyle w:val="contenttext"/>
          <w:rFonts w:cs="B Zar" w:hint="cs"/>
          <w:color w:val="000000"/>
          <w:sz w:val="36"/>
          <w:szCs w:val="36"/>
        </w:rPr>
        <w:t xml:space="preserve">fa” adlı öz kitabında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dörd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ki</w:t>
      </w:r>
    </w:p>
    <w:p w:rsidR="00000000" w:rsidRDefault="00A11CBC" w:rsidP="002E152D">
      <w:pPr>
        <w:pStyle w:val="contentparagraph"/>
        <w:jc w:val="both"/>
        <w:divId w:val="137745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A11CBC" w:rsidP="002E152D">
      <w:pPr>
        <w:jc w:val="both"/>
        <w:divId w:val="101037342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Kəşful-irtiyab”, səh.310</w:t>
      </w:r>
      <w:r>
        <w:rPr>
          <w:rFonts w:eastAsia="Times New Roman" w:cs="B Zar" w:hint="cs"/>
          <w:color w:val="000000"/>
          <w:sz w:val="36"/>
          <w:szCs w:val="36"/>
          <w:rtl/>
        </w:rPr>
        <w:t xml:space="preserve">. </w:t>
      </w:r>
    </w:p>
    <w:p w:rsidR="00000000" w:rsidRDefault="00A11CBC" w:rsidP="002E152D">
      <w:pPr>
        <w:jc w:val="both"/>
        <w:divId w:val="106675972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Kəşful-irtiyab”, səh.311</w:t>
      </w:r>
      <w:r>
        <w:rPr>
          <w:rFonts w:eastAsia="Times New Roman" w:cs="B Zar" w:hint="cs"/>
          <w:color w:val="000000"/>
          <w:sz w:val="36"/>
          <w:szCs w:val="36"/>
          <w:rtl/>
        </w:rPr>
        <w:t xml:space="preserve">. </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Pr>
        <w:t>imamlarından biri olan Malikd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Abbasi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nsu</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vaniqid</w:t>
      </w:r>
      <w:r>
        <w:rPr>
          <w:rStyle w:val="contenttext"/>
          <w:rFonts w:cs="B Zar" w:hint="cs"/>
          <w:color w:val="000000"/>
          <w:sz w:val="36"/>
          <w:szCs w:val="36"/>
        </w:rPr>
        <w:t>ə</w:t>
      </w:r>
      <w:r>
        <w:rPr>
          <w:rStyle w:val="contenttext"/>
          <w:rFonts w:cs="B Zar" w:hint="cs"/>
          <w:color w:val="000000"/>
          <w:sz w:val="36"/>
          <w:szCs w:val="36"/>
        </w:rPr>
        <w:t>n aşağıdakı kimi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nsur D</w:t>
      </w:r>
      <w:r>
        <w:rPr>
          <w:rStyle w:val="contenttext"/>
          <w:rFonts w:cs="B Zar" w:hint="cs"/>
          <w:color w:val="000000"/>
          <w:sz w:val="36"/>
          <w:szCs w:val="36"/>
        </w:rPr>
        <w:t>ə</w:t>
      </w:r>
      <w:r>
        <w:rPr>
          <w:rStyle w:val="contenttext"/>
          <w:rFonts w:cs="B Zar" w:hint="cs"/>
          <w:color w:val="000000"/>
          <w:sz w:val="36"/>
          <w:szCs w:val="36"/>
        </w:rPr>
        <w:t>vaniqi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w:t>
      </w:r>
      <w:r>
        <w:rPr>
          <w:rStyle w:val="contenttext"/>
          <w:rFonts w:cs="B Zar" w:hint="cs"/>
          <w:color w:val="000000"/>
          <w:sz w:val="36"/>
          <w:szCs w:val="36"/>
        </w:rPr>
        <w:t>ə</w:t>
      </w:r>
      <w:r>
        <w:rPr>
          <w:rStyle w:val="contenttext"/>
          <w:rFonts w:cs="B Zar" w:hint="cs"/>
          <w:color w:val="000000"/>
          <w:sz w:val="36"/>
          <w:szCs w:val="36"/>
        </w:rPr>
        <w:t>brini ziyar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il</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tçi v</w:t>
      </w:r>
      <w:r>
        <w:rPr>
          <w:rStyle w:val="contenttext"/>
          <w:rFonts w:cs="B Zar" w:hint="cs"/>
          <w:color w:val="000000"/>
          <w:sz w:val="36"/>
          <w:szCs w:val="36"/>
        </w:rPr>
        <w:t>ə</w:t>
      </w:r>
      <w:r>
        <w:rPr>
          <w:rStyle w:val="contenttext"/>
          <w:rFonts w:cs="B Zar" w:hint="cs"/>
          <w:color w:val="000000"/>
          <w:sz w:val="36"/>
          <w:szCs w:val="36"/>
        </w:rPr>
        <w:t xml:space="preserve"> mühafizl</w:t>
      </w:r>
      <w:r>
        <w:rPr>
          <w:rStyle w:val="contenttext"/>
          <w:rFonts w:cs="B Zar" w:hint="cs"/>
          <w:color w:val="000000"/>
          <w:sz w:val="36"/>
          <w:szCs w:val="36"/>
        </w:rPr>
        <w:t>ə</w:t>
      </w:r>
      <w:r>
        <w:rPr>
          <w:rStyle w:val="contenttext"/>
          <w:rFonts w:cs="B Zar" w:hint="cs"/>
          <w:color w:val="000000"/>
          <w:sz w:val="36"/>
          <w:szCs w:val="36"/>
        </w:rPr>
        <w:t>rinin müşay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scidun-N</w:t>
      </w:r>
      <w:r>
        <w:rPr>
          <w:rStyle w:val="contenttext"/>
          <w:rFonts w:cs="B Zar" w:hint="cs"/>
          <w:color w:val="000000"/>
          <w:sz w:val="36"/>
          <w:szCs w:val="36"/>
        </w:rPr>
        <w:t>ə</w:t>
      </w:r>
      <w:r>
        <w:rPr>
          <w:rStyle w:val="contenttext"/>
          <w:rFonts w:cs="B Zar" w:hint="cs"/>
          <w:color w:val="000000"/>
          <w:sz w:val="36"/>
          <w:szCs w:val="36"/>
        </w:rPr>
        <w:t>biy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scidi) g</w:t>
      </w:r>
      <w:r>
        <w:rPr>
          <w:rStyle w:val="contenttext"/>
          <w:rFonts w:cs="B Zar" w:hint="cs"/>
          <w:color w:val="000000"/>
          <w:sz w:val="36"/>
          <w:szCs w:val="36"/>
        </w:rPr>
        <w:t>ə</w:t>
      </w:r>
      <w:r>
        <w:rPr>
          <w:rStyle w:val="contenttext"/>
          <w:rFonts w:cs="B Zar" w:hint="cs"/>
          <w:color w:val="000000"/>
          <w:sz w:val="36"/>
          <w:szCs w:val="36"/>
        </w:rPr>
        <w:t>lir. Malik d</w:t>
      </w:r>
      <w:r>
        <w:rPr>
          <w:rStyle w:val="contenttext"/>
          <w:rFonts w:cs="B Zar" w:hint="cs"/>
          <w:color w:val="000000"/>
          <w:sz w:val="36"/>
          <w:szCs w:val="36"/>
        </w:rPr>
        <w:t>ə</w:t>
      </w:r>
      <w:r>
        <w:rPr>
          <w:rStyle w:val="contenttext"/>
          <w:rFonts w:cs="B Zar" w:hint="cs"/>
          <w:color w:val="000000"/>
          <w:sz w:val="36"/>
          <w:szCs w:val="36"/>
        </w:rPr>
        <w:t xml:space="preserve"> orada ziyar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idi. M</w:t>
      </w:r>
      <w:r>
        <w:rPr>
          <w:rStyle w:val="contenttext"/>
          <w:rFonts w:cs="B Zar" w:hint="cs"/>
          <w:color w:val="000000"/>
          <w:sz w:val="36"/>
          <w:szCs w:val="36"/>
        </w:rPr>
        <w:t>ə</w:t>
      </w:r>
      <w:r>
        <w:rPr>
          <w:rStyle w:val="contenttext"/>
          <w:rFonts w:cs="B Zar" w:hint="cs"/>
          <w:color w:val="000000"/>
          <w:sz w:val="36"/>
          <w:szCs w:val="36"/>
        </w:rPr>
        <w:t>nsur tez-tez öz xidm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çil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 verirdi.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Malikin etiraz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sab</w:t>
      </w:r>
      <w:r>
        <w:rPr>
          <w:rStyle w:val="contenttext"/>
          <w:rFonts w:cs="B Zar" w:hint="cs"/>
          <w:color w:val="000000"/>
          <w:sz w:val="36"/>
          <w:szCs w:val="36"/>
        </w:rPr>
        <w:t>ə</w:t>
      </w:r>
      <w:r>
        <w:rPr>
          <w:rStyle w:val="contenttext"/>
          <w:rFonts w:cs="B Zar" w:hint="cs"/>
          <w:color w:val="000000"/>
          <w:sz w:val="36"/>
          <w:szCs w:val="36"/>
        </w:rPr>
        <w:t>b oldu. O, M</w:t>
      </w:r>
      <w:r>
        <w:rPr>
          <w:rStyle w:val="contenttext"/>
          <w:rFonts w:cs="B Zar" w:hint="cs"/>
          <w:color w:val="000000"/>
          <w:sz w:val="36"/>
          <w:szCs w:val="36"/>
        </w:rPr>
        <w:t>ə</w:t>
      </w:r>
      <w:r>
        <w:rPr>
          <w:rStyle w:val="contenttext"/>
          <w:rFonts w:cs="B Zar" w:hint="cs"/>
          <w:color w:val="000000"/>
          <w:sz w:val="36"/>
          <w:szCs w:val="36"/>
        </w:rPr>
        <w:t>nsura xitab olaraq dedi ki, niy</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s-küy edirs</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buranın hara olduğunu bilmirs</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ni heçoxumamısanmı</w:t>
      </w:r>
      <w:r>
        <w:rPr>
          <w:rStyle w:val="contenttext"/>
          <w:rFonts w:cs="B Zar" w:hint="cs"/>
          <w:color w:val="000000"/>
          <w:sz w:val="36"/>
          <w:szCs w:val="36"/>
          <w:rtl/>
        </w:rPr>
        <w:t>?:</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tl/>
        </w:rPr>
        <w:t>{یا أَیهَا الَّذِینَ آمَنُوا لَا تَرْفَعُو</w:t>
      </w:r>
      <w:r>
        <w:rPr>
          <w:rStyle w:val="contenttext"/>
          <w:rFonts w:cs="B Zar" w:hint="cs"/>
          <w:color w:val="000000"/>
          <w:sz w:val="36"/>
          <w:szCs w:val="36"/>
          <w:rtl/>
        </w:rPr>
        <w:t>ا أَصْوَاتَکُمْ فَوْقَ صَوْتِ النَّبِی وَلَا تَجْهَرُوا لَهُ بِالْقَوْلِ کَجَهْرِ بَعْضِکُمْ لِبَعْضٍ أَنْ تَحْبَطَ أَعْمَالُکُمْ وَأَنْتُمْ لَا تَشْعُرُونَ}</w:t>
      </w:r>
      <w:hyperlink w:anchor="content_note_234_1" w:tooltip=" [1] . “Hucurat” surəsi, ayə 2. " w:history="1">
        <w:r>
          <w:rPr>
            <w:rStyle w:val="Hyperlink"/>
            <w:rFonts w:cs="B Zar" w:hint="cs"/>
            <w:sz w:val="36"/>
            <w:szCs w:val="36"/>
            <w:rtl/>
          </w:rPr>
          <w:t>(1)</w:t>
        </w:r>
      </w:hyperlink>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(Söhb</w:t>
      </w:r>
      <w:r>
        <w:rPr>
          <w:rStyle w:val="contenttext"/>
          <w:rFonts w:cs="B Zar" w:hint="cs"/>
          <w:color w:val="000000"/>
          <w:sz w:val="36"/>
          <w:szCs w:val="36"/>
        </w:rPr>
        <w:t>ə</w:t>
      </w:r>
      <w:r>
        <w:rPr>
          <w:rStyle w:val="contenttext"/>
          <w:rFonts w:cs="B Zar" w:hint="cs"/>
          <w:color w:val="000000"/>
          <w:sz w:val="36"/>
          <w:szCs w:val="36"/>
        </w:rPr>
        <w:t xml:space="preserve">t zamanı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riay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qamına hörm</w:t>
      </w:r>
      <w:r>
        <w:rPr>
          <w:rStyle w:val="contenttext"/>
          <w:rFonts w:cs="B Zar" w:hint="cs"/>
          <w:color w:val="000000"/>
          <w:sz w:val="36"/>
          <w:szCs w:val="36"/>
        </w:rPr>
        <w:t>ə</w:t>
      </w:r>
      <w:r>
        <w:rPr>
          <w:rStyle w:val="contenttext"/>
          <w:rFonts w:cs="B Zar" w:hint="cs"/>
          <w:color w:val="000000"/>
          <w:sz w:val="36"/>
          <w:szCs w:val="36"/>
        </w:rPr>
        <w:t>t olaraq) s</w:t>
      </w:r>
      <w:r>
        <w:rPr>
          <w:rStyle w:val="contenttext"/>
          <w:rFonts w:cs="B Zar" w:hint="cs"/>
          <w:color w:val="000000"/>
          <w:sz w:val="36"/>
          <w:szCs w:val="36"/>
        </w:rPr>
        <w:t>ə</w:t>
      </w:r>
      <w:r>
        <w:rPr>
          <w:rStyle w:val="contenttext"/>
          <w:rFonts w:cs="B Zar" w:hint="cs"/>
          <w:color w:val="000000"/>
          <w:sz w:val="36"/>
          <w:szCs w:val="36"/>
        </w:rPr>
        <w:t>sinizi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artıq qaldırmayın v</w:t>
      </w:r>
      <w:r>
        <w:rPr>
          <w:rStyle w:val="contenttext"/>
          <w:rFonts w:cs="B Zar" w:hint="cs"/>
          <w:color w:val="000000"/>
          <w:sz w:val="36"/>
          <w:szCs w:val="36"/>
        </w:rPr>
        <w:t>ə</w:t>
      </w:r>
      <w:r>
        <w:rPr>
          <w:rStyle w:val="contenttext"/>
          <w:rFonts w:cs="B Zar" w:hint="cs"/>
          <w:color w:val="000000"/>
          <w:sz w:val="36"/>
          <w:szCs w:val="36"/>
        </w:rPr>
        <w:t xml:space="preserve"> onunla bir-birinizl</w:t>
      </w:r>
      <w:r>
        <w:rPr>
          <w:rStyle w:val="contenttext"/>
          <w:rFonts w:cs="B Zar" w:hint="cs"/>
          <w:color w:val="000000"/>
          <w:sz w:val="36"/>
          <w:szCs w:val="36"/>
        </w:rPr>
        <w:t>ə</w:t>
      </w:r>
      <w:r>
        <w:rPr>
          <w:rStyle w:val="contenttext"/>
          <w:rFonts w:cs="B Zar" w:hint="cs"/>
          <w:color w:val="000000"/>
          <w:sz w:val="36"/>
          <w:szCs w:val="36"/>
        </w:rPr>
        <w:t xml:space="preserve"> danışdığınız kimi ucadan danışmayın. M</w:t>
      </w:r>
      <w:r>
        <w:rPr>
          <w:rStyle w:val="contenttext"/>
          <w:rFonts w:cs="B Zar" w:hint="cs"/>
          <w:color w:val="000000"/>
          <w:sz w:val="36"/>
          <w:szCs w:val="36"/>
        </w:rPr>
        <w:t>ə</w:t>
      </w:r>
      <w:r>
        <w:rPr>
          <w:rStyle w:val="contenttext"/>
          <w:rFonts w:cs="B Zar" w:hint="cs"/>
          <w:color w:val="000000"/>
          <w:sz w:val="36"/>
          <w:szCs w:val="36"/>
        </w:rPr>
        <w:t>bada, özünüz 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riniz puç olsun. (Çünki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incit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mükafatının puç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amill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M</w:t>
      </w:r>
      <w:r>
        <w:rPr>
          <w:rStyle w:val="contenttext"/>
          <w:rFonts w:cs="B Zar" w:hint="cs"/>
          <w:color w:val="000000"/>
          <w:sz w:val="36"/>
          <w:szCs w:val="36"/>
        </w:rPr>
        <w:t>ə</w:t>
      </w:r>
      <w:r>
        <w:rPr>
          <w:rStyle w:val="contenttext"/>
          <w:rFonts w:cs="B Zar" w:hint="cs"/>
          <w:color w:val="000000"/>
          <w:sz w:val="36"/>
          <w:szCs w:val="36"/>
        </w:rPr>
        <w:t>nsur cavab verdi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yatda deyil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onun sağ olduğu vaxta aiddir. Malik is</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tl/>
        </w:rPr>
        <w:t>حُرْمَتُهُ مَیِّتاً کَحُرْمَتِه حَیّاً</w:t>
      </w:r>
      <w:hyperlink w:anchor="content_note_234_2" w:tooltip=" [2] . “Vəfaul-vəfa”, cş1, səh.422 (“Kəşful-irtiyab”, səh.317-də nəql edilənlərə əsasən). " w:history="1">
        <w:r>
          <w:rPr>
            <w:rStyle w:val="Hyperlink"/>
            <w:rFonts w:cs="B Zar" w:hint="cs"/>
            <w:sz w:val="36"/>
            <w:szCs w:val="36"/>
            <w:rtl/>
          </w:rPr>
          <w:t>(2)</w:t>
        </w:r>
      </w:hyperlink>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ölümünd</w:t>
      </w:r>
      <w:r>
        <w:rPr>
          <w:rStyle w:val="contenttext"/>
          <w:rFonts w:cs="B Zar" w:hint="cs"/>
          <w:color w:val="000000"/>
          <w:sz w:val="36"/>
          <w:szCs w:val="36"/>
        </w:rPr>
        <w:t>ə</w:t>
      </w:r>
      <w:r>
        <w:rPr>
          <w:rStyle w:val="contenttext"/>
          <w:rFonts w:cs="B Zar" w:hint="cs"/>
          <w:color w:val="000000"/>
          <w:sz w:val="36"/>
          <w:szCs w:val="36"/>
        </w:rPr>
        <w:t>n sonra ehtiram etm</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yatda olduğu zamanlardakı ehtirama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bu, lazım v</w:t>
      </w:r>
      <w:r>
        <w:rPr>
          <w:rStyle w:val="contenttext"/>
          <w:rFonts w:cs="B Zar" w:hint="cs"/>
          <w:color w:val="000000"/>
          <w:sz w:val="36"/>
          <w:szCs w:val="36"/>
        </w:rPr>
        <w:t>ə</w:t>
      </w:r>
      <w:r>
        <w:rPr>
          <w:rStyle w:val="contenttext"/>
          <w:rFonts w:cs="B Zar" w:hint="cs"/>
          <w:color w:val="000000"/>
          <w:sz w:val="36"/>
          <w:szCs w:val="36"/>
        </w:rPr>
        <w:t xml:space="preserve"> vacibdir</w:t>
      </w:r>
      <w:r>
        <w:rPr>
          <w:rStyle w:val="contenttext"/>
          <w:rFonts w:cs="B Zar" w:hint="cs"/>
          <w:color w:val="000000"/>
          <w:sz w:val="36"/>
          <w:szCs w:val="36"/>
          <w:rtl/>
        </w:rPr>
        <w:t>”.</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Pr>
        <w:t>Bu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yatda olduğu zaman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 etdiyi zamanda, ehtiram etm</w:t>
      </w:r>
      <w:r>
        <w:rPr>
          <w:rStyle w:val="contenttext"/>
          <w:rFonts w:cs="B Zar" w:hint="cs"/>
          <w:color w:val="000000"/>
          <w:sz w:val="36"/>
          <w:szCs w:val="36"/>
        </w:rPr>
        <w:t>ə</w:t>
      </w:r>
      <w:r>
        <w:rPr>
          <w:rStyle w:val="contenttext"/>
          <w:rFonts w:cs="B Zar" w:hint="cs"/>
          <w:color w:val="000000"/>
          <w:sz w:val="36"/>
          <w:szCs w:val="36"/>
        </w:rPr>
        <w:t>k lazım v</w:t>
      </w:r>
      <w:r>
        <w:rPr>
          <w:rStyle w:val="contenttext"/>
          <w:rFonts w:cs="B Zar" w:hint="cs"/>
          <w:color w:val="000000"/>
          <w:sz w:val="36"/>
          <w:szCs w:val="36"/>
        </w:rPr>
        <w:t>ə</w:t>
      </w:r>
      <w:r>
        <w:rPr>
          <w:rStyle w:val="contenttext"/>
          <w:rFonts w:cs="B Zar" w:hint="cs"/>
          <w:color w:val="000000"/>
          <w:sz w:val="36"/>
          <w:szCs w:val="36"/>
        </w:rPr>
        <w:t xml:space="preserve"> vacibdir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iki halda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tanınmış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İbn Hac</w:t>
      </w:r>
      <w:r>
        <w:rPr>
          <w:rStyle w:val="contenttext"/>
          <w:rFonts w:cs="B Zar" w:hint="cs"/>
          <w:color w:val="000000"/>
          <w:sz w:val="36"/>
          <w:szCs w:val="36"/>
        </w:rPr>
        <w:t>ə</w:t>
      </w:r>
      <w:r>
        <w:rPr>
          <w:rStyle w:val="contenttext"/>
          <w:rFonts w:cs="B Zar" w:hint="cs"/>
          <w:color w:val="000000"/>
          <w:sz w:val="36"/>
          <w:szCs w:val="36"/>
        </w:rPr>
        <w:t>r – o</w:t>
      </w:r>
      <w:r>
        <w:rPr>
          <w:rStyle w:val="contenttext"/>
          <w:rFonts w:cs="B Zar" w:hint="cs"/>
          <w:color w:val="000000"/>
          <w:sz w:val="36"/>
          <w:szCs w:val="36"/>
          <w:rtl/>
        </w:rPr>
        <w:t>,</w:t>
      </w:r>
    </w:p>
    <w:p w:rsidR="00000000" w:rsidRDefault="00A11CBC" w:rsidP="002E152D">
      <w:pPr>
        <w:pStyle w:val="contentparagraph"/>
        <w:jc w:val="both"/>
        <w:divId w:val="15883428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A11CBC" w:rsidP="002E152D">
      <w:pPr>
        <w:jc w:val="both"/>
        <w:divId w:val="178037462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Hucurat” surəsi, ayə 2</w:t>
      </w:r>
      <w:r>
        <w:rPr>
          <w:rFonts w:eastAsia="Times New Roman" w:cs="B Zar" w:hint="cs"/>
          <w:color w:val="000000"/>
          <w:sz w:val="36"/>
          <w:szCs w:val="36"/>
          <w:rtl/>
        </w:rPr>
        <w:t xml:space="preserve">. </w:t>
      </w:r>
    </w:p>
    <w:p w:rsidR="00000000" w:rsidRDefault="00A11CBC" w:rsidP="002E152D">
      <w:pPr>
        <w:jc w:val="both"/>
        <w:divId w:val="208282925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Vəfaul-vəfa”, cş1, səh.422 (“Kəşful-irtiyab”, səh.317-də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1941176387"/>
        <w:rPr>
          <w:rFonts w:cs="B Zar" w:hint="cs"/>
          <w:color w:val="000000"/>
          <w:sz w:val="36"/>
          <w:szCs w:val="36"/>
          <w:rtl/>
        </w:rPr>
      </w:pPr>
      <w:r>
        <w:rPr>
          <w:rStyle w:val="contenttext"/>
          <w:rFonts w:cs="B Zar" w:hint="cs"/>
          <w:color w:val="000000"/>
          <w:sz w:val="36"/>
          <w:szCs w:val="36"/>
        </w:rPr>
        <w:t>çox t</w:t>
      </w:r>
      <w:r>
        <w:rPr>
          <w:rStyle w:val="contenttext"/>
          <w:rFonts w:cs="B Zar" w:hint="cs"/>
          <w:color w:val="000000"/>
          <w:sz w:val="36"/>
          <w:szCs w:val="36"/>
        </w:rPr>
        <w:t>əə</w:t>
      </w:r>
      <w:r>
        <w:rPr>
          <w:rStyle w:val="contenttext"/>
          <w:rFonts w:cs="B Zar" w:hint="cs"/>
          <w:color w:val="000000"/>
          <w:sz w:val="36"/>
          <w:szCs w:val="36"/>
        </w:rPr>
        <w:t>ssübkeş bir insan olmuşdur – “Əs-S</w:t>
      </w:r>
      <w:r>
        <w:rPr>
          <w:rStyle w:val="contenttext"/>
          <w:rFonts w:cs="B Zar" w:hint="cs"/>
          <w:color w:val="000000"/>
          <w:sz w:val="36"/>
          <w:szCs w:val="36"/>
        </w:rPr>
        <w:t>ə</w:t>
      </w:r>
      <w:r>
        <w:rPr>
          <w:rStyle w:val="contenttext"/>
          <w:rFonts w:cs="B Zar" w:hint="cs"/>
          <w:color w:val="000000"/>
          <w:sz w:val="36"/>
          <w:szCs w:val="36"/>
        </w:rPr>
        <w:t>vaiqul-muhr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adlı öz kitabında şi</w:t>
      </w:r>
      <w:r>
        <w:rPr>
          <w:rStyle w:val="contenttext"/>
          <w:rFonts w:cs="B Zar" w:hint="cs"/>
          <w:color w:val="000000"/>
          <w:sz w:val="36"/>
          <w:szCs w:val="36"/>
        </w:rPr>
        <w:t>ə</w:t>
      </w:r>
      <w:r>
        <w:rPr>
          <w:rStyle w:val="contenttext"/>
          <w:rFonts w:cs="B Zar" w:hint="cs"/>
          <w:color w:val="000000"/>
          <w:sz w:val="36"/>
          <w:szCs w:val="36"/>
        </w:rPr>
        <w:t>liyin xeyrin</w:t>
      </w:r>
      <w:r>
        <w:rPr>
          <w:rStyle w:val="contenttext"/>
          <w:rFonts w:cs="B Zar" w:hint="cs"/>
          <w:color w:val="000000"/>
          <w:sz w:val="36"/>
          <w:szCs w:val="36"/>
        </w:rPr>
        <w:t>ə</w:t>
      </w:r>
      <w:r>
        <w:rPr>
          <w:rStyle w:val="contenttext"/>
          <w:rFonts w:cs="B Zar" w:hint="cs"/>
          <w:color w:val="000000"/>
          <w:sz w:val="36"/>
          <w:szCs w:val="36"/>
        </w:rPr>
        <w:t xml:space="preserve"> olan maraqlı bir etiraf edir. H</w:t>
      </w:r>
      <w:r>
        <w:rPr>
          <w:rStyle w:val="contenttext"/>
          <w:rFonts w:cs="B Zar" w:hint="cs"/>
          <w:color w:val="000000"/>
          <w:sz w:val="36"/>
          <w:szCs w:val="36"/>
        </w:rPr>
        <w:t>ə</w:t>
      </w:r>
      <w:r>
        <w:rPr>
          <w:rStyle w:val="contenttext"/>
          <w:rFonts w:cs="B Zar" w:hint="cs"/>
          <w:color w:val="000000"/>
          <w:sz w:val="36"/>
          <w:szCs w:val="36"/>
        </w:rPr>
        <w:t>min etiraf Şafeinin aşağıdakı şeridir</w:t>
      </w:r>
      <w:r>
        <w:rPr>
          <w:rStyle w:val="contenttext"/>
          <w:rFonts w:cs="B Zar" w:hint="cs"/>
          <w:color w:val="000000"/>
          <w:sz w:val="36"/>
          <w:szCs w:val="36"/>
          <w:rtl/>
        </w:rPr>
        <w:t>:</w:t>
      </w:r>
    </w:p>
    <w:p w:rsidR="00000000" w:rsidRDefault="00A11CBC" w:rsidP="002E152D">
      <w:pPr>
        <w:pStyle w:val="contentparagraph"/>
        <w:jc w:val="both"/>
        <w:divId w:val="194117638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النَّبِ</w:t>
      </w:r>
      <w:r>
        <w:rPr>
          <w:rStyle w:val="contenttext"/>
          <w:rFonts w:cs="B Zar" w:hint="cs"/>
          <w:color w:val="000000"/>
          <w:sz w:val="36"/>
          <w:szCs w:val="36"/>
          <w:rtl/>
        </w:rPr>
        <w:t>_____</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ذَری</w:t>
      </w:r>
      <w:r>
        <w:rPr>
          <w:rStyle w:val="contenttext"/>
          <w:rFonts w:cs="B Zar" w:hint="cs"/>
          <w:color w:val="000000"/>
          <w:sz w:val="36"/>
          <w:szCs w:val="36"/>
          <w:rtl/>
        </w:rPr>
        <w:t>_</w:t>
      </w:r>
      <w:r>
        <w:rPr>
          <w:rStyle w:val="contenttext"/>
          <w:rFonts w:cs="B Zar" w:hint="cs"/>
          <w:color w:val="000000"/>
          <w:sz w:val="36"/>
          <w:szCs w:val="36"/>
          <w:rtl/>
        </w:rPr>
        <w:t>عَت</w:t>
      </w:r>
      <w:r>
        <w:rPr>
          <w:rStyle w:val="contenttext"/>
          <w:rFonts w:cs="B Zar" w:hint="cs"/>
          <w:color w:val="000000"/>
          <w:sz w:val="36"/>
          <w:szCs w:val="36"/>
          <w:rtl/>
        </w:rPr>
        <w:t>____</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w:t>
      </w:r>
      <w:r>
        <w:rPr>
          <w:rStyle w:val="contenttext"/>
          <w:rFonts w:cs="B Zar" w:hint="cs"/>
          <w:color w:val="000000"/>
          <w:sz w:val="36"/>
          <w:szCs w:val="36"/>
          <w:rtl/>
        </w:rPr>
        <w:t>__</w:t>
      </w:r>
      <w:r>
        <w:rPr>
          <w:rStyle w:val="contenttext"/>
          <w:rFonts w:cs="B Zar" w:hint="cs"/>
          <w:color w:val="000000"/>
          <w:sz w:val="36"/>
          <w:szCs w:val="36"/>
          <w:rtl/>
        </w:rPr>
        <w:t>مْ</w:t>
      </w:r>
      <w:r>
        <w:rPr>
          <w:rStyle w:val="contenttext"/>
          <w:rFonts w:cs="B Zar" w:hint="cs"/>
          <w:color w:val="000000"/>
          <w:sz w:val="36"/>
          <w:szCs w:val="36"/>
          <w:rtl/>
        </w:rPr>
        <w:t xml:space="preserve"> </w:t>
      </w:r>
      <w:r>
        <w:rPr>
          <w:rStyle w:val="contenttext"/>
          <w:rFonts w:cs="B Zar" w:hint="cs"/>
          <w:color w:val="000000"/>
          <w:sz w:val="36"/>
          <w:szCs w:val="36"/>
          <w:rtl/>
        </w:rPr>
        <w:t>اِلَیْ__هِ وَسیلَت___ی</w:t>
      </w:r>
      <w:hyperlink w:anchor="content_note_235_1" w:tooltip=" [1] . “Əs-Səvaiqul-muhrəqə”, (“Kəşful-irtiyab”, səh.319-da nəql edilənlərə əsasən). " w:history="1">
        <w:r>
          <w:rPr>
            <w:rStyle w:val="Hyperlink"/>
            <w:rFonts w:cs="B Zar" w:hint="cs"/>
            <w:sz w:val="36"/>
            <w:szCs w:val="36"/>
            <w:rtl/>
          </w:rPr>
          <w:t>(1)</w:t>
        </w:r>
      </w:hyperlink>
    </w:p>
    <w:p w:rsidR="00000000" w:rsidRDefault="00A11CBC" w:rsidP="002E152D">
      <w:pPr>
        <w:pStyle w:val="contentparagraph"/>
        <w:jc w:val="both"/>
        <w:divId w:val="1941176387"/>
        <w:rPr>
          <w:rFonts w:cs="B Zar" w:hint="cs"/>
          <w:color w:val="000000"/>
          <w:sz w:val="36"/>
          <w:szCs w:val="36"/>
          <w:rtl/>
        </w:rPr>
      </w:pPr>
      <w:r>
        <w:rPr>
          <w:rStyle w:val="contenttext"/>
          <w:rFonts w:cs="B Zar" w:hint="cs"/>
          <w:color w:val="000000"/>
          <w:sz w:val="36"/>
          <w:szCs w:val="36"/>
          <w:rtl/>
        </w:rPr>
        <w:t>اَرْجُوا بِهِمْ اُعْطی غَداً</w:t>
      </w:r>
    </w:p>
    <w:p w:rsidR="00000000" w:rsidRDefault="00A11CBC" w:rsidP="002E152D">
      <w:pPr>
        <w:pStyle w:val="contentparagraph"/>
        <w:jc w:val="both"/>
        <w:divId w:val="1941176387"/>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1941176387"/>
        <w:rPr>
          <w:rFonts w:cs="B Zar" w:hint="cs"/>
          <w:color w:val="000000"/>
          <w:sz w:val="36"/>
          <w:szCs w:val="36"/>
          <w:rtl/>
        </w:rPr>
      </w:pPr>
      <w:r>
        <w:rPr>
          <w:rStyle w:val="contenttext"/>
          <w:rFonts w:cs="B Zar" w:hint="cs"/>
          <w:color w:val="000000"/>
          <w:sz w:val="36"/>
          <w:szCs w:val="36"/>
          <w:rtl/>
        </w:rPr>
        <w:t>بِیَدِالْیُمْنی صَحیفَتی</w:t>
      </w:r>
    </w:p>
    <w:p w:rsidR="00000000" w:rsidRDefault="00A11CBC" w:rsidP="002E152D">
      <w:pPr>
        <w:pStyle w:val="contentparagraph"/>
        <w:jc w:val="both"/>
        <w:divId w:val="194117638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ail</w:t>
      </w:r>
      <w:r>
        <w:rPr>
          <w:rStyle w:val="contenttext"/>
          <w:rFonts w:cs="B Zar" w:hint="cs"/>
          <w:color w:val="000000"/>
          <w:sz w:val="36"/>
          <w:szCs w:val="36"/>
        </w:rPr>
        <w:t>ə</w:t>
      </w:r>
      <w:r>
        <w:rPr>
          <w:rStyle w:val="contenttext"/>
          <w:rFonts w:cs="B Zar" w:hint="cs"/>
          <w:color w:val="000000"/>
          <w:sz w:val="36"/>
          <w:szCs w:val="36"/>
        </w:rPr>
        <w:t>si Allah d</w:t>
      </w:r>
      <w:r>
        <w:rPr>
          <w:rStyle w:val="contenttext"/>
          <w:rFonts w:cs="B Zar" w:hint="cs"/>
          <w:color w:val="000000"/>
          <w:sz w:val="36"/>
          <w:szCs w:val="36"/>
        </w:rPr>
        <w:t>ə</w:t>
      </w:r>
      <w:r>
        <w:rPr>
          <w:rStyle w:val="contenttext"/>
          <w:rFonts w:cs="B Zar" w:hint="cs"/>
          <w:color w:val="000000"/>
          <w:sz w:val="36"/>
          <w:szCs w:val="36"/>
        </w:rPr>
        <w:t>rgahında</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üçün bir vasit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rimin h</w:t>
      </w:r>
      <w:r>
        <w:rPr>
          <w:rStyle w:val="contenttext"/>
          <w:rFonts w:cs="B Zar" w:hint="cs"/>
          <w:color w:val="000000"/>
          <w:sz w:val="36"/>
          <w:szCs w:val="36"/>
        </w:rPr>
        <w:t>ə</w:t>
      </w:r>
      <w:r>
        <w:rPr>
          <w:rStyle w:val="contenttext"/>
          <w:rFonts w:cs="B Zar" w:hint="cs"/>
          <w:color w:val="000000"/>
          <w:sz w:val="36"/>
          <w:szCs w:val="36"/>
        </w:rPr>
        <w:t>lli üçün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sidir. Ümid edir</w:t>
      </w:r>
      <w:r>
        <w:rPr>
          <w:rStyle w:val="contenttext"/>
          <w:rFonts w:cs="B Zar" w:hint="cs"/>
          <w:color w:val="000000"/>
          <w:sz w:val="36"/>
          <w:szCs w:val="36"/>
        </w:rPr>
        <w:t>ə</w:t>
      </w:r>
      <w:r>
        <w:rPr>
          <w:rStyle w:val="contenttext"/>
          <w:rFonts w:cs="B Zar" w:hint="cs"/>
          <w:color w:val="000000"/>
          <w:sz w:val="36"/>
          <w:szCs w:val="36"/>
        </w:rPr>
        <w:t>m ki, o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ssülüm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ft</w:t>
      </w:r>
      <w:r>
        <w:rPr>
          <w:rStyle w:val="contenttext"/>
          <w:rFonts w:cs="B Zar" w:hint="cs"/>
          <w:color w:val="000000"/>
          <w:sz w:val="36"/>
          <w:szCs w:val="36"/>
        </w:rPr>
        <w:t>ə</w:t>
      </w:r>
      <w:r>
        <w:rPr>
          <w:rStyle w:val="contenttext"/>
          <w:rFonts w:cs="B Zar" w:hint="cs"/>
          <w:color w:val="000000"/>
          <w:sz w:val="36"/>
          <w:szCs w:val="36"/>
        </w:rPr>
        <w:t>rimi m</w:t>
      </w:r>
      <w:r>
        <w:rPr>
          <w:rStyle w:val="contenttext"/>
          <w:rFonts w:cs="B Zar" w:hint="cs"/>
          <w:color w:val="000000"/>
          <w:sz w:val="36"/>
          <w:szCs w:val="36"/>
        </w:rPr>
        <w:t>ə</w:t>
      </w:r>
      <w:r>
        <w:rPr>
          <w:rStyle w:val="contenttext"/>
          <w:rFonts w:cs="B Zar" w:hint="cs"/>
          <w:color w:val="000000"/>
          <w:sz w:val="36"/>
          <w:szCs w:val="36"/>
        </w:rPr>
        <w:t xml:space="preserve">nim sağ </w:t>
      </w:r>
      <w:r>
        <w:rPr>
          <w:rStyle w:val="contenttext"/>
          <w:rFonts w:cs="B Zar" w:hint="cs"/>
          <w:color w:val="000000"/>
          <w:sz w:val="36"/>
          <w:szCs w:val="36"/>
        </w:rPr>
        <w:t>ə</w:t>
      </w:r>
      <w:r>
        <w:rPr>
          <w:rStyle w:val="contenttext"/>
          <w:rFonts w:cs="B Zar" w:hint="cs"/>
          <w:color w:val="000000"/>
          <w:sz w:val="36"/>
          <w:szCs w:val="36"/>
        </w:rPr>
        <w:t>lim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qdim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941176387"/>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dinin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Qurana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etm</w:t>
      </w:r>
      <w:r>
        <w:rPr>
          <w:rStyle w:val="contenttext"/>
          <w:rFonts w:cs="B Zar" w:hint="cs"/>
          <w:color w:val="000000"/>
          <w:sz w:val="36"/>
          <w:szCs w:val="36"/>
        </w:rPr>
        <w:t>ə</w:t>
      </w:r>
      <w:r>
        <w:rPr>
          <w:rStyle w:val="contenttext"/>
          <w:rFonts w:cs="B Zar" w:hint="cs"/>
          <w:color w:val="000000"/>
          <w:sz w:val="36"/>
          <w:szCs w:val="36"/>
        </w:rPr>
        <w:t>yin feli töv</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yoxdur v</w:t>
      </w:r>
      <w:r>
        <w:rPr>
          <w:rStyle w:val="contenttext"/>
          <w:rFonts w:cs="B Zar" w:hint="cs"/>
          <w:color w:val="000000"/>
          <w:sz w:val="36"/>
          <w:szCs w:val="36"/>
        </w:rPr>
        <w:t>ə</w:t>
      </w:r>
      <w:r>
        <w:rPr>
          <w:rStyle w:val="contenttext"/>
          <w:rFonts w:cs="B Zar" w:hint="cs"/>
          <w:color w:val="000000"/>
          <w:sz w:val="36"/>
          <w:szCs w:val="36"/>
        </w:rPr>
        <w:t xml:space="preserve">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şviq edilmişl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1310204460"/>
        <w:rPr>
          <w:rFonts w:eastAsia="Times New Roman" w:cs="B Titr" w:hint="cs"/>
          <w:b w:val="0"/>
          <w:bCs w:val="0"/>
          <w:color w:val="0080C0"/>
          <w:sz w:val="29"/>
          <w:szCs w:val="29"/>
          <w:rtl/>
        </w:rPr>
      </w:pPr>
      <w:r>
        <w:rPr>
          <w:rFonts w:eastAsia="Times New Roman" w:cs="B Titr" w:hint="cs"/>
          <w:b w:val="0"/>
          <w:bCs w:val="0"/>
          <w:color w:val="0080C0"/>
          <w:sz w:val="29"/>
          <w:szCs w:val="29"/>
        </w:rPr>
        <w:t>Allahdan başqasına pərəstiş etmək düzgün (cayiz) deyil</w:t>
      </w:r>
    </w:p>
    <w:p w:rsidR="00000000" w:rsidRDefault="00A11CBC" w:rsidP="002E152D">
      <w:pPr>
        <w:pStyle w:val="contentparagraph"/>
        <w:jc w:val="both"/>
        <w:divId w:val="1310204460"/>
        <w:rPr>
          <w:rFonts w:cs="B Zar" w:hint="cs"/>
          <w:color w:val="000000"/>
          <w:sz w:val="36"/>
          <w:szCs w:val="36"/>
          <w:rtl/>
        </w:rPr>
      </w:pPr>
      <w:r>
        <w:rPr>
          <w:rStyle w:val="contenttext"/>
          <w:rFonts w:cs="B Zar" w:hint="cs"/>
          <w:color w:val="000000"/>
          <w:sz w:val="36"/>
          <w:szCs w:val="36"/>
        </w:rPr>
        <w:t>Sual: Siz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stişin Allaha m</w:t>
      </w:r>
      <w:r>
        <w:rPr>
          <w:rStyle w:val="contenttext"/>
          <w:rFonts w:cs="B Zar" w:hint="cs"/>
          <w:color w:val="000000"/>
          <w:sz w:val="36"/>
          <w:szCs w:val="36"/>
        </w:rPr>
        <w:t>ə</w:t>
      </w:r>
      <w:r>
        <w:rPr>
          <w:rStyle w:val="contenttext"/>
          <w:rFonts w:cs="B Zar" w:hint="cs"/>
          <w:color w:val="000000"/>
          <w:sz w:val="36"/>
          <w:szCs w:val="36"/>
        </w:rPr>
        <w:t>xsus olduğunu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varlıqla</w:t>
      </w:r>
      <w:r>
        <w:rPr>
          <w:rStyle w:val="contenttext"/>
          <w:rFonts w:cs="B Zar" w:hint="cs"/>
          <w:color w:val="000000"/>
          <w:sz w:val="36"/>
          <w:szCs w:val="36"/>
        </w:rPr>
        <w:t>rın buna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olmadığını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ksinin şirk hesab edildiyini dediniz, halbuki, Quranın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Allahdan başqasına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yan edilib.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31020446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vvanın x</w:t>
      </w:r>
      <w:r>
        <w:rPr>
          <w:rStyle w:val="contenttext"/>
          <w:rFonts w:cs="B Zar" w:hint="cs"/>
          <w:color w:val="000000"/>
          <w:sz w:val="36"/>
          <w:szCs w:val="36"/>
        </w:rPr>
        <w:t>ə</w:t>
      </w:r>
      <w:r>
        <w:rPr>
          <w:rStyle w:val="contenttext"/>
          <w:rFonts w:cs="B Zar" w:hint="cs"/>
          <w:color w:val="000000"/>
          <w:sz w:val="36"/>
          <w:szCs w:val="36"/>
        </w:rPr>
        <w:t>lq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 bütün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mr edir v</w:t>
      </w:r>
      <w:r>
        <w:rPr>
          <w:rStyle w:val="contenttext"/>
          <w:rFonts w:cs="B Zar" w:hint="cs"/>
          <w:color w:val="000000"/>
          <w:sz w:val="36"/>
          <w:szCs w:val="36"/>
        </w:rPr>
        <w:t>ə</w:t>
      </w:r>
      <w:r>
        <w:rPr>
          <w:rStyle w:val="contenttext"/>
          <w:rFonts w:cs="B Zar" w:hint="cs"/>
          <w:color w:val="000000"/>
          <w:sz w:val="36"/>
          <w:szCs w:val="36"/>
        </w:rPr>
        <w:t xml:space="preserve"> onlar da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310204460"/>
        <w:rPr>
          <w:rFonts w:cs="B Zar" w:hint="cs"/>
          <w:color w:val="000000"/>
          <w:sz w:val="36"/>
          <w:szCs w:val="36"/>
          <w:rtl/>
        </w:rPr>
      </w:pPr>
      <w:r>
        <w:rPr>
          <w:rStyle w:val="contenttext"/>
          <w:rFonts w:cs="B Zar" w:hint="cs"/>
          <w:color w:val="000000"/>
          <w:sz w:val="36"/>
          <w:szCs w:val="36"/>
          <w:rtl/>
        </w:rPr>
        <w:t>{فَسَجَدَ الْمَلَائِکَهُ کُلُّهُمْ أَجْمَعُونَ}</w:t>
      </w:r>
      <w:hyperlink w:anchor="content_note_235_2" w:tooltip=" [2] . “Hicr” surəsi, ayə 30 və “Sad” surəsi, ayə 73. " w:history="1">
        <w:r>
          <w:rPr>
            <w:rStyle w:val="Hyperlink"/>
            <w:rFonts w:cs="B Zar" w:hint="cs"/>
            <w:sz w:val="36"/>
            <w:szCs w:val="36"/>
            <w:rtl/>
          </w:rPr>
          <w:t>(2)</w:t>
        </w:r>
      </w:hyperlink>
    </w:p>
    <w:p w:rsidR="00000000" w:rsidRDefault="00A11CBC" w:rsidP="002E152D">
      <w:pPr>
        <w:pStyle w:val="contentparagraph"/>
        <w:jc w:val="both"/>
        <w:divId w:val="13102044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Bütün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etdil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Allahdan başqasına ibad</w:t>
      </w:r>
      <w:r>
        <w:rPr>
          <w:rStyle w:val="contenttext"/>
          <w:rFonts w:cs="B Zar" w:hint="cs"/>
          <w:color w:val="000000"/>
          <w:sz w:val="36"/>
          <w:szCs w:val="36"/>
        </w:rPr>
        <w:t>ə</w:t>
      </w:r>
      <w:r>
        <w:rPr>
          <w:rStyle w:val="contenttext"/>
          <w:rFonts w:cs="B Zar" w:hint="cs"/>
          <w:color w:val="000000"/>
          <w:sz w:val="36"/>
          <w:szCs w:val="36"/>
        </w:rPr>
        <w:t>t şirk hesab olunursa, onda, n</w:t>
      </w:r>
      <w:r>
        <w:rPr>
          <w:rStyle w:val="contenttext"/>
          <w:rFonts w:cs="B Zar" w:hint="cs"/>
          <w:color w:val="000000"/>
          <w:sz w:val="36"/>
          <w:szCs w:val="36"/>
        </w:rPr>
        <w:t>ə</w:t>
      </w:r>
      <w:r>
        <w:rPr>
          <w:rStyle w:val="contenttext"/>
          <w:rFonts w:cs="B Zar" w:hint="cs"/>
          <w:color w:val="000000"/>
          <w:sz w:val="36"/>
          <w:szCs w:val="36"/>
        </w:rPr>
        <w:t xml:space="preserve"> üçün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edilmişdir</w:t>
      </w:r>
      <w:r>
        <w:rPr>
          <w:rStyle w:val="contenttext"/>
          <w:rFonts w:cs="B Zar" w:hint="cs"/>
          <w:color w:val="000000"/>
          <w:sz w:val="36"/>
          <w:szCs w:val="36"/>
          <w:rtl/>
        </w:rPr>
        <w:t>?</w:t>
      </w:r>
    </w:p>
    <w:p w:rsidR="00000000" w:rsidRDefault="00A11CBC" w:rsidP="002E152D">
      <w:pPr>
        <w:pStyle w:val="contentparagraph"/>
        <w:jc w:val="both"/>
        <w:divId w:val="13102044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A11CBC" w:rsidP="002E152D">
      <w:pPr>
        <w:jc w:val="both"/>
        <w:divId w:val="8738415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Əs-Səvaiqul-muhrəqə”, (“Kəşful-irtiyab”, səh</w:t>
      </w:r>
      <w:r>
        <w:rPr>
          <w:rFonts w:eastAsia="Times New Roman" w:cs="B Zar" w:hint="cs"/>
          <w:color w:val="000000"/>
          <w:sz w:val="36"/>
          <w:szCs w:val="36"/>
          <w:rtl/>
        </w:rPr>
        <w:t>.319-</w:t>
      </w:r>
      <w:r>
        <w:rPr>
          <w:rFonts w:eastAsia="Times New Roman" w:cs="B Zar" w:hint="cs"/>
          <w:color w:val="000000"/>
          <w:sz w:val="36"/>
          <w:szCs w:val="36"/>
        </w:rPr>
        <w:t>da nəql edilənlərə əsasən</w:t>
      </w:r>
      <w:r>
        <w:rPr>
          <w:rFonts w:eastAsia="Times New Roman" w:cs="B Zar" w:hint="cs"/>
          <w:color w:val="000000"/>
          <w:sz w:val="36"/>
          <w:szCs w:val="36"/>
          <w:rtl/>
        </w:rPr>
        <w:t xml:space="preserve">). </w:t>
      </w:r>
    </w:p>
    <w:p w:rsidR="00000000" w:rsidRDefault="00A11CBC" w:rsidP="002E152D">
      <w:pPr>
        <w:jc w:val="both"/>
        <w:divId w:val="117318217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Hicr” surəsi, ayə 30 və “Sad” surəsi, ayə 73</w:t>
      </w:r>
      <w:r>
        <w:rPr>
          <w:rFonts w:eastAsia="Times New Roman" w:cs="B Zar" w:hint="cs"/>
          <w:color w:val="000000"/>
          <w:sz w:val="36"/>
          <w:szCs w:val="36"/>
          <w:rtl/>
        </w:rPr>
        <w:t xml:space="preserve">. </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Yusifin (</w:t>
      </w:r>
      <w:r>
        <w:rPr>
          <w:rStyle w:val="contenttext"/>
          <w:rFonts w:cs="B Zar" w:hint="cs"/>
          <w:color w:val="000000"/>
          <w:sz w:val="36"/>
          <w:szCs w:val="36"/>
        </w:rPr>
        <w:t>ə</w:t>
      </w:r>
      <w:r>
        <w:rPr>
          <w:rStyle w:val="contenttext"/>
          <w:rFonts w:cs="B Zar" w:hint="cs"/>
          <w:color w:val="000000"/>
          <w:sz w:val="36"/>
          <w:szCs w:val="36"/>
        </w:rPr>
        <w:t>) qardaşları onun sağ olmasını bilib atalarına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onların hamısı Misir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Quranda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yusifin (</w:t>
      </w:r>
      <w:r>
        <w:rPr>
          <w:rStyle w:val="contenttext"/>
          <w:rFonts w:cs="B Zar" w:hint="cs"/>
          <w:color w:val="000000"/>
          <w:sz w:val="36"/>
          <w:szCs w:val="36"/>
        </w:rPr>
        <w:t>ə</w:t>
      </w:r>
      <w:r>
        <w:rPr>
          <w:rStyle w:val="contenttext"/>
          <w:rFonts w:cs="B Zar" w:hint="cs"/>
          <w:color w:val="000000"/>
          <w:sz w:val="36"/>
          <w:szCs w:val="36"/>
        </w:rPr>
        <w:t xml:space="preserve">) ata, </w:t>
      </w:r>
      <w:r>
        <w:rPr>
          <w:rStyle w:val="contenttext"/>
          <w:rFonts w:cs="B Zar" w:hint="cs"/>
          <w:color w:val="000000"/>
          <w:sz w:val="36"/>
          <w:szCs w:val="36"/>
        </w:rPr>
        <w:t>ana v</w:t>
      </w:r>
      <w:r>
        <w:rPr>
          <w:rStyle w:val="contenttext"/>
          <w:rFonts w:cs="B Zar" w:hint="cs"/>
          <w:color w:val="000000"/>
          <w:sz w:val="36"/>
          <w:szCs w:val="36"/>
        </w:rPr>
        <w:t>ə</w:t>
      </w:r>
      <w:r>
        <w:rPr>
          <w:rStyle w:val="contenttext"/>
          <w:rFonts w:cs="B Zar" w:hint="cs"/>
          <w:color w:val="000000"/>
          <w:sz w:val="36"/>
          <w:szCs w:val="36"/>
        </w:rPr>
        <w:t xml:space="preserve"> qardaşlarının onun yanına g</w:t>
      </w:r>
      <w:r>
        <w:rPr>
          <w:rStyle w:val="contenttext"/>
          <w:rFonts w:cs="B Zar" w:hint="cs"/>
          <w:color w:val="000000"/>
          <w:sz w:val="36"/>
          <w:szCs w:val="36"/>
        </w:rPr>
        <w:t>ə</w:t>
      </w:r>
      <w:r>
        <w:rPr>
          <w:rStyle w:val="contenttext"/>
          <w:rFonts w:cs="B Zar" w:hint="cs"/>
          <w:color w:val="000000"/>
          <w:sz w:val="36"/>
          <w:szCs w:val="36"/>
        </w:rPr>
        <w:t>ldikl</w:t>
      </w:r>
      <w:r>
        <w:rPr>
          <w:rStyle w:val="contenttext"/>
          <w:rFonts w:cs="B Zar" w:hint="cs"/>
          <w:color w:val="000000"/>
          <w:sz w:val="36"/>
          <w:szCs w:val="36"/>
        </w:rPr>
        <w:t>ə</w:t>
      </w:r>
      <w:r>
        <w:rPr>
          <w:rStyle w:val="contenttext"/>
          <w:rFonts w:cs="B Zar" w:hint="cs"/>
          <w:color w:val="000000"/>
          <w:sz w:val="36"/>
          <w:szCs w:val="36"/>
        </w:rPr>
        <w:t>rini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tl/>
        </w:rPr>
        <w:t>{وَرَفَعَ أَبَوَیهِ عَلَی الْعَرْشِ وَخَرُّوا لَهُ سُجَّدًا...}</w:t>
      </w:r>
      <w:hyperlink w:anchor="content_note_236_1" w:tooltip=" [1] . “Yusif” surəsi, ayə 100. " w:history="1">
        <w:r>
          <w:rPr>
            <w:rStyle w:val="Hyperlink"/>
            <w:rFonts w:cs="B Zar" w:hint="cs"/>
            <w:sz w:val="36"/>
            <w:szCs w:val="36"/>
            <w:rtl/>
          </w:rPr>
          <w:t>(1)</w:t>
        </w:r>
      </w:hyperlink>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Yusif ata-anasını öz taxtına çıxartdı v</w:t>
      </w:r>
      <w:r>
        <w:rPr>
          <w:rStyle w:val="contenttext"/>
          <w:rFonts w:cs="B Zar" w:hint="cs"/>
          <w:color w:val="000000"/>
          <w:sz w:val="36"/>
          <w:szCs w:val="36"/>
        </w:rPr>
        <w:t>ə</w:t>
      </w:r>
      <w:r>
        <w:rPr>
          <w:rStyle w:val="contenttext"/>
          <w:rFonts w:cs="B Zar" w:hint="cs"/>
          <w:color w:val="000000"/>
          <w:sz w:val="36"/>
          <w:szCs w:val="36"/>
        </w:rPr>
        <w:t xml:space="preserve"> (o daxil olan zaman hamısı) onun qarşısında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düşdül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Yaqubun (</w:t>
      </w:r>
      <w:r>
        <w:rPr>
          <w:rStyle w:val="contenttext"/>
          <w:rFonts w:cs="B Zar" w:hint="cs"/>
          <w:color w:val="000000"/>
          <w:sz w:val="36"/>
          <w:szCs w:val="36"/>
        </w:rPr>
        <w:t>ə</w:t>
      </w:r>
      <w:r>
        <w:rPr>
          <w:rStyle w:val="contenttext"/>
          <w:rFonts w:cs="B Zar" w:hint="cs"/>
          <w:color w:val="000000"/>
          <w:sz w:val="36"/>
          <w:szCs w:val="36"/>
        </w:rPr>
        <w:t>) övladları Yusif (</w:t>
      </w:r>
      <w:r>
        <w:rPr>
          <w:rStyle w:val="contenttext"/>
          <w:rFonts w:cs="B Zar" w:hint="cs"/>
          <w:color w:val="000000"/>
          <w:sz w:val="36"/>
          <w:szCs w:val="36"/>
        </w:rPr>
        <w:t>ə</w:t>
      </w:r>
      <w:r>
        <w:rPr>
          <w:rStyle w:val="contenttext"/>
          <w:rFonts w:cs="B Zar" w:hint="cs"/>
          <w:color w:val="000000"/>
          <w:sz w:val="36"/>
          <w:szCs w:val="36"/>
        </w:rPr>
        <w:t>) qarşısında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etdil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Allahdan başqasına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şirk hesab olunursa, bu ay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 nec</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ni-İsrail Beytül-Müq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si f</w:t>
      </w:r>
      <w:r>
        <w:rPr>
          <w:rStyle w:val="contenttext"/>
          <w:rFonts w:cs="B Zar" w:hint="cs"/>
          <w:color w:val="000000"/>
          <w:sz w:val="36"/>
          <w:szCs w:val="36"/>
        </w:rPr>
        <w:t>ə</w:t>
      </w:r>
      <w:r>
        <w:rPr>
          <w:rStyle w:val="contenttext"/>
          <w:rFonts w:cs="B Zar" w:hint="cs"/>
          <w:color w:val="000000"/>
          <w:sz w:val="36"/>
          <w:szCs w:val="36"/>
        </w:rPr>
        <w:t>th etdiyi zaman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daxil oldular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daxil olduqlarında onun qarşısında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düşdül</w:t>
      </w:r>
      <w:r>
        <w:rPr>
          <w:rStyle w:val="contenttext"/>
          <w:rFonts w:cs="B Zar" w:hint="cs"/>
          <w:color w:val="000000"/>
          <w:sz w:val="36"/>
          <w:szCs w:val="36"/>
        </w:rPr>
        <w:t>ə</w:t>
      </w:r>
      <w:r>
        <w:rPr>
          <w:rStyle w:val="contenttext"/>
          <w:rFonts w:cs="B Zar" w:hint="cs"/>
          <w:color w:val="000000"/>
          <w:sz w:val="36"/>
          <w:szCs w:val="36"/>
        </w:rPr>
        <w:t>r. Allah-taala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58-ci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tl/>
        </w:rPr>
        <w:t>{وَإِذْ قُ</w:t>
      </w:r>
      <w:r>
        <w:rPr>
          <w:rStyle w:val="contenttext"/>
          <w:rFonts w:cs="B Zar" w:hint="cs"/>
          <w:color w:val="000000"/>
          <w:sz w:val="36"/>
          <w:szCs w:val="36"/>
          <w:rtl/>
        </w:rPr>
        <w:t>لْنَا ادْخُلُوا هَذِهِ الْقَرْیهَ فَکُلُوا مِنْهَا حَیثُ شِئْتُمْ رَغَدًا وَادْخُلُوا الْبَابَ سُجَّدًا وَقُولُوا حِطَّهٌ نَغْفِرْ لَکُمْ خَطَایاکُمْ وَسَنَزِیدُ الْمُحْسِنِینَ}</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(Yadınıza salın) o zaman(ı) ki, dedik: “Bu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(Beytül-Müq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daxil ol</w:t>
      </w:r>
      <w:r>
        <w:rPr>
          <w:rStyle w:val="contenttext"/>
          <w:rFonts w:cs="B Zar" w:hint="cs"/>
          <w:color w:val="000000"/>
          <w:sz w:val="36"/>
          <w:szCs w:val="36"/>
        </w:rPr>
        <w:t>un v</w:t>
      </w:r>
      <w:r>
        <w:rPr>
          <w:rStyle w:val="contenttext"/>
          <w:rFonts w:cs="B Zar" w:hint="cs"/>
          <w:color w:val="000000"/>
          <w:sz w:val="36"/>
          <w:szCs w:val="36"/>
        </w:rPr>
        <w:t>ə</w:t>
      </w:r>
      <w:r>
        <w:rPr>
          <w:rStyle w:val="contenttext"/>
          <w:rFonts w:cs="B Zar" w:hint="cs"/>
          <w:color w:val="000000"/>
          <w:sz w:val="36"/>
          <w:szCs w:val="36"/>
        </w:rPr>
        <w:t xml:space="preserve"> onun bollu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diyiniz yerd</w:t>
      </w:r>
      <w:r>
        <w:rPr>
          <w:rStyle w:val="contenttext"/>
          <w:rFonts w:cs="B Zar" w:hint="cs"/>
          <w:color w:val="000000"/>
          <w:sz w:val="36"/>
          <w:szCs w:val="36"/>
        </w:rPr>
        <w:t>ə</w:t>
      </w:r>
      <w:r>
        <w:rPr>
          <w:rStyle w:val="contenttext"/>
          <w:rFonts w:cs="B Zar" w:hint="cs"/>
          <w:color w:val="000000"/>
          <w:sz w:val="36"/>
          <w:szCs w:val="36"/>
        </w:rPr>
        <w:t xml:space="preserve"> yeyin v</w:t>
      </w:r>
      <w:r>
        <w:rPr>
          <w:rStyle w:val="contenttext"/>
          <w:rFonts w:cs="B Zar" w:hint="cs"/>
          <w:color w:val="000000"/>
          <w:sz w:val="36"/>
          <w:szCs w:val="36"/>
        </w:rPr>
        <w:t>ə</w:t>
      </w:r>
      <w:r>
        <w:rPr>
          <w:rStyle w:val="contenttext"/>
          <w:rFonts w:cs="B Zar" w:hint="cs"/>
          <w:color w:val="000000"/>
          <w:sz w:val="36"/>
          <w:szCs w:val="36"/>
        </w:rPr>
        <w:t xml:space="preserve"> bu qapıdan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 ya M</w:t>
      </w:r>
      <w:r>
        <w:rPr>
          <w:rStyle w:val="contenttext"/>
          <w:rFonts w:cs="B Zar" w:hint="cs"/>
          <w:color w:val="000000"/>
          <w:sz w:val="36"/>
          <w:szCs w:val="36"/>
        </w:rPr>
        <w:t>ə</w:t>
      </w:r>
      <w:r>
        <w:rPr>
          <w:rStyle w:val="contenttext"/>
          <w:rFonts w:cs="B Zar" w:hint="cs"/>
          <w:color w:val="000000"/>
          <w:sz w:val="36"/>
          <w:szCs w:val="36"/>
        </w:rPr>
        <w:t>scidül-Əqsanın qapısından)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halında daxil olun v</w:t>
      </w:r>
      <w:r>
        <w:rPr>
          <w:rStyle w:val="contenttext"/>
          <w:rFonts w:cs="B Zar" w:hint="cs"/>
          <w:color w:val="000000"/>
          <w:sz w:val="36"/>
          <w:szCs w:val="36"/>
        </w:rPr>
        <w:t>ə</w:t>
      </w:r>
      <w:r>
        <w:rPr>
          <w:rStyle w:val="contenttext"/>
          <w:rFonts w:cs="B Zar" w:hint="cs"/>
          <w:color w:val="000000"/>
          <w:sz w:val="36"/>
          <w:szCs w:val="36"/>
        </w:rPr>
        <w:t xml:space="preserve"> “(ilahi, bizim ist</w:t>
      </w:r>
      <w:r>
        <w:rPr>
          <w:rStyle w:val="contenttext"/>
          <w:rFonts w:cs="B Zar" w:hint="cs"/>
          <w:color w:val="000000"/>
          <w:sz w:val="36"/>
          <w:szCs w:val="36"/>
        </w:rPr>
        <w:t>ə</w:t>
      </w:r>
      <w:r>
        <w:rPr>
          <w:rStyle w:val="contenttext"/>
          <w:rFonts w:cs="B Zar" w:hint="cs"/>
          <w:color w:val="000000"/>
          <w:sz w:val="36"/>
          <w:szCs w:val="36"/>
        </w:rPr>
        <w:t>yimiz) günahların tökülm</w:t>
      </w:r>
      <w:r>
        <w:rPr>
          <w:rStyle w:val="contenttext"/>
          <w:rFonts w:cs="B Zar" w:hint="cs"/>
          <w:color w:val="000000"/>
          <w:sz w:val="36"/>
          <w:szCs w:val="36"/>
        </w:rPr>
        <w:t>ə</w:t>
      </w:r>
      <w:r>
        <w:rPr>
          <w:rStyle w:val="contenttext"/>
          <w:rFonts w:cs="B Zar" w:hint="cs"/>
          <w:color w:val="000000"/>
          <w:sz w:val="36"/>
          <w:szCs w:val="36"/>
        </w:rPr>
        <w:t>sidir (bağışlanmasıdır)” deyin ki, sizin s</w:t>
      </w:r>
      <w:r>
        <w:rPr>
          <w:rStyle w:val="contenttext"/>
          <w:rFonts w:cs="B Zar" w:hint="cs"/>
          <w:color w:val="000000"/>
          <w:sz w:val="36"/>
          <w:szCs w:val="36"/>
        </w:rPr>
        <w:t>ə</w:t>
      </w:r>
      <w:r>
        <w:rPr>
          <w:rStyle w:val="contenttext"/>
          <w:rFonts w:cs="B Zar" w:hint="cs"/>
          <w:color w:val="000000"/>
          <w:sz w:val="36"/>
          <w:szCs w:val="36"/>
        </w:rPr>
        <w:t>hvl</w:t>
      </w:r>
      <w:r>
        <w:rPr>
          <w:rStyle w:val="contenttext"/>
          <w:rFonts w:cs="B Zar" w:hint="cs"/>
          <w:color w:val="000000"/>
          <w:sz w:val="36"/>
          <w:szCs w:val="36"/>
        </w:rPr>
        <w:t>ə</w:t>
      </w:r>
      <w:r>
        <w:rPr>
          <w:rStyle w:val="contenttext"/>
          <w:rFonts w:cs="B Zar" w:hint="cs"/>
          <w:color w:val="000000"/>
          <w:sz w:val="36"/>
          <w:szCs w:val="36"/>
        </w:rPr>
        <w:t>rinizi bağışlayaq. Biz yax</w:t>
      </w:r>
      <w:r>
        <w:rPr>
          <w:rStyle w:val="contenttext"/>
          <w:rFonts w:cs="B Zar" w:hint="cs"/>
          <w:color w:val="000000"/>
          <w:sz w:val="36"/>
          <w:szCs w:val="36"/>
        </w:rPr>
        <w:t>şı iş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savabını) artıracağıq</w:t>
      </w:r>
      <w:r>
        <w:rPr>
          <w:rStyle w:val="contenttext"/>
          <w:rFonts w:cs="B Zar" w:hint="cs"/>
          <w:color w:val="000000"/>
          <w:sz w:val="36"/>
          <w:szCs w:val="36"/>
          <w:rtl/>
        </w:rPr>
        <w:t>”.</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Allahdan başqasına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edildiyi bildirilir v</w:t>
      </w:r>
      <w:r>
        <w:rPr>
          <w:rStyle w:val="contenttext"/>
          <w:rFonts w:cs="B Zar" w:hint="cs"/>
          <w:color w:val="000000"/>
          <w:sz w:val="36"/>
          <w:szCs w:val="36"/>
        </w:rPr>
        <w:t>ə</w:t>
      </w:r>
      <w:r>
        <w:rPr>
          <w:rStyle w:val="contenttext"/>
          <w:rFonts w:cs="B Zar" w:hint="cs"/>
          <w:color w:val="000000"/>
          <w:sz w:val="36"/>
          <w:szCs w:val="36"/>
        </w:rPr>
        <w:t xml:space="preserve"> bu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tövhidl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w:t>
      </w:r>
      <w:r>
        <w:rPr>
          <w:rStyle w:val="contenttext"/>
          <w:rFonts w:cs="B Zar" w:hint="cs"/>
          <w:color w:val="000000"/>
          <w:sz w:val="36"/>
          <w:szCs w:val="36"/>
          <w:rtl/>
        </w:rPr>
        <w:t>?</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Pr>
        <w:t>Cavab: Dediyimiz kimi, şirkin haramlığı v</w:t>
      </w:r>
      <w:r>
        <w:rPr>
          <w:rStyle w:val="contenttext"/>
          <w:rFonts w:cs="B Zar" w:hint="cs"/>
          <w:color w:val="000000"/>
          <w:sz w:val="36"/>
          <w:szCs w:val="36"/>
        </w:rPr>
        <w:t>ə</w:t>
      </w:r>
      <w:r>
        <w:rPr>
          <w:rStyle w:val="contenttext"/>
          <w:rFonts w:cs="B Zar" w:hint="cs"/>
          <w:color w:val="000000"/>
          <w:sz w:val="36"/>
          <w:szCs w:val="36"/>
        </w:rPr>
        <w:t xml:space="preserve"> Allahdan başqasına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nin cayiz olmaması, h</w:t>
      </w:r>
      <w:r>
        <w:rPr>
          <w:rStyle w:val="contenttext"/>
          <w:rFonts w:cs="B Zar" w:hint="cs"/>
          <w:color w:val="000000"/>
          <w:sz w:val="36"/>
          <w:szCs w:val="36"/>
        </w:rPr>
        <w:t>ə</w:t>
      </w:r>
      <w:r>
        <w:rPr>
          <w:rStyle w:val="contenttext"/>
          <w:rFonts w:cs="B Zar" w:hint="cs"/>
          <w:color w:val="000000"/>
          <w:sz w:val="36"/>
          <w:szCs w:val="36"/>
        </w:rPr>
        <w:t>mçinin,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stişin yalnız Allaha m</w:t>
      </w:r>
      <w:r>
        <w:rPr>
          <w:rStyle w:val="contenttext"/>
          <w:rFonts w:cs="B Zar" w:hint="cs"/>
          <w:color w:val="000000"/>
          <w:sz w:val="36"/>
          <w:szCs w:val="36"/>
        </w:rPr>
        <w:t>ə</w:t>
      </w:r>
      <w:r>
        <w:rPr>
          <w:rStyle w:val="contenttext"/>
          <w:rFonts w:cs="B Zar" w:hint="cs"/>
          <w:color w:val="000000"/>
          <w:sz w:val="36"/>
          <w:szCs w:val="36"/>
        </w:rPr>
        <w:t xml:space="preserve">xsus olması külli </w:t>
      </w:r>
      <w:r>
        <w:rPr>
          <w:rStyle w:val="contenttext"/>
          <w:rFonts w:cs="B Zar" w:hint="cs"/>
          <w:color w:val="000000"/>
          <w:sz w:val="36"/>
          <w:szCs w:val="36"/>
        </w:rPr>
        <w:t>ə</w:t>
      </w:r>
      <w:r>
        <w:rPr>
          <w:rStyle w:val="contenttext"/>
          <w:rFonts w:cs="B Zar" w:hint="cs"/>
          <w:color w:val="000000"/>
          <w:sz w:val="36"/>
          <w:szCs w:val="36"/>
        </w:rPr>
        <w:t xml:space="preserve">qli qanunlara </w:t>
      </w:r>
      <w:r>
        <w:rPr>
          <w:rStyle w:val="contenttext"/>
          <w:rFonts w:cs="B Zar" w:hint="cs"/>
          <w:color w:val="000000"/>
          <w:sz w:val="36"/>
          <w:szCs w:val="36"/>
        </w:rPr>
        <w:t>ə</w:t>
      </w:r>
      <w:r>
        <w:rPr>
          <w:rStyle w:val="contenttext"/>
          <w:rFonts w:cs="B Zar" w:hint="cs"/>
          <w:color w:val="000000"/>
          <w:sz w:val="36"/>
          <w:szCs w:val="36"/>
        </w:rPr>
        <w:t>saslanır v</w:t>
      </w:r>
      <w:r>
        <w:rPr>
          <w:rStyle w:val="contenttext"/>
          <w:rFonts w:cs="B Zar" w:hint="cs"/>
          <w:color w:val="000000"/>
          <w:sz w:val="36"/>
          <w:szCs w:val="36"/>
        </w:rPr>
        <w:t>ə</w:t>
      </w:r>
      <w:r>
        <w:rPr>
          <w:rStyle w:val="contenttext"/>
          <w:rFonts w:cs="B Zar" w:hint="cs"/>
          <w:color w:val="000000"/>
          <w:sz w:val="36"/>
          <w:szCs w:val="36"/>
        </w:rPr>
        <w:t xml:space="preserve"> bunda istisna mövcud deyil. Tövhidin heç bir qismind</w:t>
      </w:r>
      <w:r>
        <w:rPr>
          <w:rStyle w:val="contenttext"/>
          <w:rFonts w:cs="B Zar" w:hint="cs"/>
          <w:color w:val="000000"/>
          <w:sz w:val="36"/>
          <w:szCs w:val="36"/>
        </w:rPr>
        <w:t>ə</w:t>
      </w:r>
      <w:r>
        <w:rPr>
          <w:rStyle w:val="contenttext"/>
          <w:rFonts w:cs="B Zar" w:hint="cs"/>
          <w:color w:val="000000"/>
          <w:sz w:val="36"/>
          <w:szCs w:val="36"/>
        </w:rPr>
        <w:t xml:space="preserve"> şirk</w:t>
      </w:r>
      <w:r>
        <w:rPr>
          <w:rStyle w:val="contenttext"/>
          <w:rFonts w:cs="B Zar" w:hint="cs"/>
          <w:color w:val="000000"/>
          <w:sz w:val="36"/>
          <w:szCs w:val="36"/>
        </w:rPr>
        <w:t>ə</w:t>
      </w:r>
      <w:r>
        <w:rPr>
          <w:rStyle w:val="contenttext"/>
          <w:rFonts w:cs="B Zar" w:hint="cs"/>
          <w:color w:val="000000"/>
          <w:sz w:val="36"/>
          <w:szCs w:val="36"/>
        </w:rPr>
        <w:t xml:space="preserve"> yol verm</w:t>
      </w:r>
      <w:r>
        <w:rPr>
          <w:rStyle w:val="contenttext"/>
          <w:rFonts w:cs="B Zar" w:hint="cs"/>
          <w:color w:val="000000"/>
          <w:sz w:val="36"/>
          <w:szCs w:val="36"/>
        </w:rPr>
        <w:t>ə</w:t>
      </w:r>
      <w:r>
        <w:rPr>
          <w:rStyle w:val="contenttext"/>
          <w:rFonts w:cs="B Zar" w:hint="cs"/>
          <w:color w:val="000000"/>
          <w:sz w:val="36"/>
          <w:szCs w:val="36"/>
        </w:rPr>
        <w:t>k olmaz v</w:t>
      </w:r>
      <w:r>
        <w:rPr>
          <w:rStyle w:val="contenttext"/>
          <w:rFonts w:cs="B Zar" w:hint="cs"/>
          <w:color w:val="000000"/>
          <w:sz w:val="36"/>
          <w:szCs w:val="36"/>
        </w:rPr>
        <w:t>ə</w:t>
      </w:r>
      <w:r>
        <w:rPr>
          <w:rStyle w:val="contenttext"/>
          <w:rFonts w:cs="B Zar" w:hint="cs"/>
          <w:color w:val="000000"/>
          <w:sz w:val="36"/>
          <w:szCs w:val="36"/>
        </w:rPr>
        <w:t xml:space="preserve"> bu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edilm</w:t>
      </w:r>
      <w:r>
        <w:rPr>
          <w:rStyle w:val="contenttext"/>
          <w:rFonts w:cs="B Zar" w:hint="cs"/>
          <w:color w:val="000000"/>
          <w:sz w:val="36"/>
          <w:szCs w:val="36"/>
        </w:rPr>
        <w:t>ə</w:t>
      </w:r>
      <w:r>
        <w:rPr>
          <w:rStyle w:val="contenttext"/>
          <w:rFonts w:cs="B Zar" w:hint="cs"/>
          <w:color w:val="000000"/>
          <w:sz w:val="36"/>
          <w:szCs w:val="36"/>
        </w:rPr>
        <w:t>zdir.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yuxarıdakı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m</w:t>
      </w:r>
      <w:r>
        <w:rPr>
          <w:rStyle w:val="contenttext"/>
          <w:rFonts w:cs="B Zar" w:hint="cs"/>
          <w:color w:val="000000"/>
          <w:sz w:val="36"/>
          <w:szCs w:val="36"/>
        </w:rPr>
        <w:t>ə</w:t>
      </w:r>
      <w:r>
        <w:rPr>
          <w:rStyle w:val="contenttext"/>
          <w:rFonts w:cs="B Zar" w:hint="cs"/>
          <w:color w:val="000000"/>
          <w:sz w:val="36"/>
          <w:szCs w:val="36"/>
        </w:rPr>
        <w:t xml:space="preserve">nasında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şükür v</w:t>
      </w:r>
      <w:r>
        <w:rPr>
          <w:rStyle w:val="contenttext"/>
          <w:rFonts w:cs="B Zar" w:hint="cs"/>
          <w:color w:val="000000"/>
          <w:sz w:val="36"/>
          <w:szCs w:val="36"/>
        </w:rPr>
        <w:t>ə</w:t>
      </w:r>
    </w:p>
    <w:p w:rsidR="00000000" w:rsidRDefault="00A11CBC" w:rsidP="002E152D">
      <w:pPr>
        <w:pStyle w:val="contentparagraph"/>
        <w:jc w:val="both"/>
        <w:divId w:val="8285941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A11CBC" w:rsidP="002E152D">
      <w:pPr>
        <w:jc w:val="both"/>
        <w:divId w:val="83199018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Yusif” surəsi, ayə 100</w:t>
      </w:r>
      <w:r>
        <w:rPr>
          <w:rFonts w:eastAsia="Times New Roman" w:cs="B Zar" w:hint="cs"/>
          <w:color w:val="000000"/>
          <w:sz w:val="36"/>
          <w:szCs w:val="36"/>
          <w:rtl/>
        </w:rPr>
        <w:t xml:space="preserve">. </w:t>
      </w:r>
    </w:p>
    <w:p w:rsidR="00000000" w:rsidRDefault="00A11CBC" w:rsidP="002E152D">
      <w:pPr>
        <w:pStyle w:val="contentparagraph"/>
        <w:jc w:val="both"/>
        <w:divId w:val="96827188"/>
        <w:rPr>
          <w:rFonts w:cs="B Zar" w:hint="cs"/>
          <w:color w:val="000000"/>
          <w:sz w:val="36"/>
          <w:szCs w:val="36"/>
          <w:rtl/>
        </w:rPr>
      </w:pPr>
      <w:r>
        <w:rPr>
          <w:rStyle w:val="contenttext"/>
          <w:rFonts w:cs="B Zar" w:hint="cs"/>
          <w:color w:val="000000"/>
          <w:sz w:val="36"/>
          <w:szCs w:val="36"/>
        </w:rPr>
        <w:t>Allah qarşısında t</w:t>
      </w:r>
      <w:r>
        <w:rPr>
          <w:rStyle w:val="contenttext"/>
          <w:rFonts w:cs="B Zar" w:hint="cs"/>
          <w:color w:val="000000"/>
          <w:sz w:val="36"/>
          <w:szCs w:val="36"/>
        </w:rPr>
        <w:t>ə</w:t>
      </w:r>
      <w:r>
        <w:rPr>
          <w:rStyle w:val="contenttext"/>
          <w:rFonts w:cs="B Zar" w:hint="cs"/>
          <w:color w:val="000000"/>
          <w:sz w:val="36"/>
          <w:szCs w:val="36"/>
        </w:rPr>
        <w:t>zim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nasındadır</w:t>
      </w:r>
      <w:r>
        <w:rPr>
          <w:rStyle w:val="contenttext"/>
          <w:rFonts w:cs="B Zar" w:hint="cs"/>
          <w:color w:val="000000"/>
          <w:sz w:val="36"/>
          <w:szCs w:val="36"/>
          <w:rtl/>
        </w:rPr>
        <w:t>.</w:t>
      </w:r>
    </w:p>
    <w:p w:rsidR="00000000" w:rsidRDefault="00A11CBC" w:rsidP="002E152D">
      <w:pPr>
        <w:pStyle w:val="contentparagraph"/>
        <w:jc w:val="both"/>
        <w:divId w:val="9682718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Ad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onların Allaha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idi, çünki Allah bel</w:t>
      </w:r>
      <w:r>
        <w:rPr>
          <w:rStyle w:val="contenttext"/>
          <w:rFonts w:cs="B Zar" w:hint="cs"/>
          <w:color w:val="000000"/>
          <w:sz w:val="36"/>
          <w:szCs w:val="36"/>
        </w:rPr>
        <w:t>ə</w:t>
      </w:r>
      <w:r>
        <w:rPr>
          <w:rStyle w:val="contenttext"/>
          <w:rFonts w:cs="B Zar" w:hint="cs"/>
          <w:color w:val="000000"/>
          <w:sz w:val="36"/>
          <w:szCs w:val="36"/>
        </w:rPr>
        <w:t xml:space="preserve"> bir üstün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m</w:t>
      </w:r>
      <w:r>
        <w:rPr>
          <w:rStyle w:val="contenttext"/>
          <w:rFonts w:cs="B Zar" w:hint="cs"/>
          <w:color w:val="000000"/>
          <w:sz w:val="36"/>
          <w:szCs w:val="36"/>
        </w:rPr>
        <w:t>ə</w:t>
      </w:r>
      <w:r>
        <w:rPr>
          <w:rStyle w:val="contenttext"/>
          <w:rFonts w:cs="B Zar" w:hint="cs"/>
          <w:color w:val="000000"/>
          <w:sz w:val="36"/>
          <w:szCs w:val="36"/>
        </w:rPr>
        <w:t>xluq yaratmışdır. Dem</w:t>
      </w:r>
      <w:r>
        <w:rPr>
          <w:rStyle w:val="contenttext"/>
          <w:rFonts w:cs="B Zar" w:hint="cs"/>
          <w:color w:val="000000"/>
          <w:sz w:val="36"/>
          <w:szCs w:val="36"/>
        </w:rPr>
        <w:t>ə</w:t>
      </w:r>
      <w:r>
        <w:rPr>
          <w:rStyle w:val="contenttext"/>
          <w:rFonts w:cs="B Zar" w:hint="cs"/>
          <w:color w:val="000000"/>
          <w:sz w:val="36"/>
          <w:szCs w:val="36"/>
        </w:rPr>
        <w:t>li,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 üçün idi</w:t>
      </w:r>
      <w:r>
        <w:rPr>
          <w:rStyle w:val="contenttext"/>
          <w:rFonts w:cs="B Zar" w:hint="cs"/>
          <w:color w:val="000000"/>
          <w:sz w:val="36"/>
          <w:szCs w:val="36"/>
          <w:rtl/>
        </w:rPr>
        <w:t>.</w:t>
      </w:r>
    </w:p>
    <w:p w:rsidR="00000000" w:rsidRDefault="00A11CBC" w:rsidP="002E152D">
      <w:pPr>
        <w:pStyle w:val="contentparagraph"/>
        <w:jc w:val="both"/>
        <w:divId w:val="9682718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Yusifin (</w:t>
      </w:r>
      <w:r>
        <w:rPr>
          <w:rStyle w:val="contenttext"/>
          <w:rFonts w:cs="B Zar" w:hint="cs"/>
          <w:color w:val="000000"/>
          <w:sz w:val="36"/>
          <w:szCs w:val="36"/>
        </w:rPr>
        <w:t>ə</w:t>
      </w:r>
      <w:r>
        <w:rPr>
          <w:rStyle w:val="contenttext"/>
          <w:rFonts w:cs="B Zar" w:hint="cs"/>
          <w:color w:val="000000"/>
          <w:sz w:val="36"/>
          <w:szCs w:val="36"/>
        </w:rPr>
        <w:t>) qardaşları da Allahın Yusif</w:t>
      </w:r>
      <w:r>
        <w:rPr>
          <w:rStyle w:val="contenttext"/>
          <w:rFonts w:cs="B Zar" w:hint="cs"/>
          <w:color w:val="000000"/>
          <w:sz w:val="36"/>
          <w:szCs w:val="36"/>
        </w:rPr>
        <w:t>ə</w:t>
      </w:r>
      <w:r>
        <w:rPr>
          <w:rStyle w:val="contenttext"/>
          <w:rFonts w:cs="B Zar" w:hint="cs"/>
          <w:color w:val="000000"/>
          <w:sz w:val="36"/>
          <w:szCs w:val="36"/>
        </w:rPr>
        <w:t xml:space="preserve"> verdiyi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xatir Allaha şükür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nem</w:t>
      </w:r>
      <w:r>
        <w:rPr>
          <w:rStyle w:val="contenttext"/>
          <w:rFonts w:cs="B Zar" w:hint="cs"/>
          <w:color w:val="000000"/>
          <w:sz w:val="36"/>
          <w:szCs w:val="36"/>
        </w:rPr>
        <w:t>ə</w:t>
      </w:r>
      <w:r>
        <w:rPr>
          <w:rStyle w:val="contenttext"/>
          <w:rFonts w:cs="B Zar" w:hint="cs"/>
          <w:color w:val="000000"/>
          <w:sz w:val="36"/>
          <w:szCs w:val="36"/>
        </w:rPr>
        <w:t>ti böyük saymaq üçün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Yusif (</w:t>
      </w:r>
      <w:r>
        <w:rPr>
          <w:rStyle w:val="contenttext"/>
          <w:rFonts w:cs="B Zar" w:hint="cs"/>
          <w:color w:val="000000"/>
          <w:sz w:val="36"/>
          <w:szCs w:val="36"/>
        </w:rPr>
        <w:t>ə</w:t>
      </w:r>
      <w:r>
        <w:rPr>
          <w:rStyle w:val="contenttext"/>
          <w:rFonts w:cs="B Zar" w:hint="cs"/>
          <w:color w:val="000000"/>
          <w:sz w:val="36"/>
          <w:szCs w:val="36"/>
        </w:rPr>
        <w:t>)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nlar uzun 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ri itirdikl</w:t>
      </w:r>
      <w:r>
        <w:rPr>
          <w:rStyle w:val="contenttext"/>
          <w:rFonts w:cs="B Zar" w:hint="cs"/>
          <w:color w:val="000000"/>
          <w:sz w:val="36"/>
          <w:szCs w:val="36"/>
        </w:rPr>
        <w:t>ə</w:t>
      </w:r>
      <w:r>
        <w:rPr>
          <w:rStyle w:val="contenttext"/>
          <w:rFonts w:cs="B Zar" w:hint="cs"/>
          <w:color w:val="000000"/>
          <w:sz w:val="36"/>
          <w:szCs w:val="36"/>
        </w:rPr>
        <w:t>ri qardaşlarını tapmış, K</w:t>
      </w:r>
      <w:r>
        <w:rPr>
          <w:rStyle w:val="contenttext"/>
          <w:rFonts w:cs="B Zar" w:hint="cs"/>
          <w:color w:val="000000"/>
          <w:sz w:val="36"/>
          <w:szCs w:val="36"/>
        </w:rPr>
        <w:t>ə</w:t>
      </w:r>
      <w:r>
        <w:rPr>
          <w:rStyle w:val="contenttext"/>
          <w:rFonts w:cs="B Zar" w:hint="cs"/>
          <w:color w:val="000000"/>
          <w:sz w:val="36"/>
          <w:szCs w:val="36"/>
        </w:rPr>
        <w:t xml:space="preserve">nandakı </w:t>
      </w:r>
      <w:r>
        <w:rPr>
          <w:rStyle w:val="contenttext"/>
          <w:rFonts w:cs="B Zar" w:hint="cs"/>
          <w:color w:val="000000"/>
          <w:sz w:val="36"/>
          <w:szCs w:val="36"/>
        </w:rPr>
        <w:t>ç</w:t>
      </w:r>
      <w:r>
        <w:rPr>
          <w:rStyle w:val="contenttext"/>
          <w:rFonts w:cs="B Zar" w:hint="cs"/>
          <w:color w:val="000000"/>
          <w:sz w:val="36"/>
          <w:szCs w:val="36"/>
        </w:rPr>
        <w:t>ə</w:t>
      </w:r>
      <w:r>
        <w:rPr>
          <w:rStyle w:val="contenttext"/>
          <w:rFonts w:cs="B Zar" w:hint="cs"/>
          <w:color w:val="000000"/>
          <w:sz w:val="36"/>
          <w:szCs w:val="36"/>
        </w:rPr>
        <w:t>tin yaşayışdan sonra Misir</w:t>
      </w:r>
      <w:r>
        <w:rPr>
          <w:rStyle w:val="contenttext"/>
          <w:rFonts w:cs="B Zar" w:hint="cs"/>
          <w:color w:val="000000"/>
          <w:sz w:val="36"/>
          <w:szCs w:val="36"/>
        </w:rPr>
        <w:t>ə</w:t>
      </w:r>
      <w:r>
        <w:rPr>
          <w:rStyle w:val="contenttext"/>
          <w:rFonts w:cs="B Zar" w:hint="cs"/>
          <w:color w:val="000000"/>
          <w:sz w:val="36"/>
          <w:szCs w:val="36"/>
        </w:rPr>
        <w:t xml:space="preserve"> köçmüş v</w:t>
      </w:r>
      <w:r>
        <w:rPr>
          <w:rStyle w:val="contenttext"/>
          <w:rFonts w:cs="B Zar" w:hint="cs"/>
          <w:color w:val="000000"/>
          <w:sz w:val="36"/>
          <w:szCs w:val="36"/>
        </w:rPr>
        <w:t>ə</w:t>
      </w:r>
      <w:r>
        <w:rPr>
          <w:rStyle w:val="contenttext"/>
          <w:rFonts w:cs="B Zar" w:hint="cs"/>
          <w:color w:val="000000"/>
          <w:sz w:val="36"/>
          <w:szCs w:val="36"/>
        </w:rPr>
        <w:t xml:space="preserve"> yaxşı yaşayış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etmişdil</w:t>
      </w:r>
      <w:r>
        <w:rPr>
          <w:rStyle w:val="contenttext"/>
          <w:rFonts w:cs="B Zar" w:hint="cs"/>
          <w:color w:val="000000"/>
          <w:sz w:val="36"/>
          <w:szCs w:val="36"/>
        </w:rPr>
        <w:t>ə</w:t>
      </w:r>
      <w:r>
        <w:rPr>
          <w:rStyle w:val="contenttext"/>
          <w:rFonts w:cs="B Zar" w:hint="cs"/>
          <w:color w:val="000000"/>
          <w:sz w:val="36"/>
          <w:szCs w:val="36"/>
        </w:rPr>
        <w:t>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düşürl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ni-İsrail üçün d</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rlidir. Y</w:t>
      </w:r>
      <w:r>
        <w:rPr>
          <w:rStyle w:val="contenttext"/>
          <w:rFonts w:cs="B Zar" w:hint="cs"/>
          <w:color w:val="000000"/>
          <w:sz w:val="36"/>
          <w:szCs w:val="36"/>
        </w:rPr>
        <w:t>ə</w:t>
      </w:r>
      <w:r>
        <w:rPr>
          <w:rStyle w:val="contenttext"/>
          <w:rFonts w:cs="B Zar" w:hint="cs"/>
          <w:color w:val="000000"/>
          <w:sz w:val="36"/>
          <w:szCs w:val="36"/>
        </w:rPr>
        <w:t>ni, onlar Beytül-Müq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sin m</w:t>
      </w:r>
      <w:r>
        <w:rPr>
          <w:rStyle w:val="contenttext"/>
          <w:rFonts w:cs="B Zar" w:hint="cs"/>
          <w:color w:val="000000"/>
          <w:sz w:val="36"/>
          <w:szCs w:val="36"/>
        </w:rPr>
        <w:t>ə</w:t>
      </w:r>
      <w:r>
        <w:rPr>
          <w:rStyle w:val="contenttext"/>
          <w:rFonts w:cs="B Zar" w:hint="cs"/>
          <w:color w:val="000000"/>
          <w:sz w:val="36"/>
          <w:szCs w:val="36"/>
        </w:rPr>
        <w:t>scidin</w:t>
      </w:r>
      <w:r>
        <w:rPr>
          <w:rStyle w:val="contenttext"/>
          <w:rFonts w:cs="B Zar" w:hint="cs"/>
          <w:color w:val="000000"/>
          <w:sz w:val="36"/>
          <w:szCs w:val="36"/>
        </w:rPr>
        <w:t>ə</w:t>
      </w:r>
      <w:r>
        <w:rPr>
          <w:rStyle w:val="contenttext"/>
          <w:rFonts w:cs="B Zar" w:hint="cs"/>
          <w:color w:val="000000"/>
          <w:sz w:val="36"/>
          <w:szCs w:val="36"/>
        </w:rPr>
        <w:t xml:space="preserve"> deyil, Allaha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96827188"/>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ziyar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vvar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anlar camaat namazında iştirak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trafında dair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müqabilind</w:t>
      </w:r>
      <w:r>
        <w:rPr>
          <w:rStyle w:val="contenttext"/>
          <w:rFonts w:cs="B Zar" w:hint="cs"/>
          <w:color w:val="000000"/>
          <w:sz w:val="36"/>
          <w:szCs w:val="36"/>
        </w:rPr>
        <w:t>ə</w:t>
      </w:r>
      <w:r>
        <w:rPr>
          <w:rStyle w:val="contenttext"/>
          <w:rFonts w:cs="B Zar" w:hint="cs"/>
          <w:color w:val="000000"/>
          <w:sz w:val="36"/>
          <w:szCs w:val="36"/>
        </w:rPr>
        <w:t xml:space="preserve"> olurlar. Bel</w:t>
      </w:r>
      <w:r>
        <w:rPr>
          <w:rStyle w:val="contenttext"/>
          <w:rFonts w:cs="B Zar" w:hint="cs"/>
          <w:color w:val="000000"/>
          <w:sz w:val="36"/>
          <w:szCs w:val="36"/>
        </w:rPr>
        <w:t>ə</w:t>
      </w:r>
      <w:r>
        <w:rPr>
          <w:rStyle w:val="contenttext"/>
          <w:rFonts w:cs="B Zar" w:hint="cs"/>
          <w:color w:val="000000"/>
          <w:sz w:val="36"/>
          <w:szCs w:val="36"/>
        </w:rPr>
        <w:t xml:space="preserve"> olduğu halda, onlar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yoxsa, keç k</w:t>
      </w:r>
      <w:r>
        <w:rPr>
          <w:rStyle w:val="contenttext"/>
          <w:rFonts w:cs="B Zar" w:hint="cs"/>
          <w:color w:val="000000"/>
          <w:sz w:val="36"/>
          <w:szCs w:val="36"/>
        </w:rPr>
        <w:t>ə</w:t>
      </w:r>
      <w:r>
        <w:rPr>
          <w:rStyle w:val="contenttext"/>
          <w:rFonts w:cs="B Zar" w:hint="cs"/>
          <w:color w:val="000000"/>
          <w:sz w:val="36"/>
          <w:szCs w:val="36"/>
        </w:rPr>
        <w:t>s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 xml:space="preserve">t etmir,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Allaha ibad</w:t>
      </w:r>
      <w:r>
        <w:rPr>
          <w:rStyle w:val="contenttext"/>
          <w:rFonts w:cs="B Zar" w:hint="cs"/>
          <w:color w:val="000000"/>
          <w:sz w:val="36"/>
          <w:szCs w:val="36"/>
        </w:rPr>
        <w:t>ə</w:t>
      </w:r>
      <w:r>
        <w:rPr>
          <w:rStyle w:val="contenttext"/>
          <w:rFonts w:cs="B Zar" w:hint="cs"/>
          <w:color w:val="000000"/>
          <w:sz w:val="36"/>
          <w:szCs w:val="36"/>
        </w:rPr>
        <w:t>t üçün onun müqabilind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li,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yerd</w:t>
      </w:r>
      <w:r>
        <w:rPr>
          <w:rStyle w:val="contenttext"/>
          <w:rFonts w:cs="B Zar" w:hint="cs"/>
          <w:color w:val="000000"/>
          <w:sz w:val="36"/>
          <w:szCs w:val="36"/>
        </w:rPr>
        <w:t>ə</w:t>
      </w:r>
      <w:r>
        <w:rPr>
          <w:rStyle w:val="contenttext"/>
          <w:rFonts w:cs="B Zar" w:hint="cs"/>
          <w:color w:val="000000"/>
          <w:sz w:val="36"/>
          <w:szCs w:val="36"/>
        </w:rPr>
        <w:t>, müxt</w:t>
      </w:r>
      <w:r>
        <w:rPr>
          <w:rStyle w:val="contenttext"/>
          <w:rFonts w:cs="B Zar" w:hint="cs"/>
          <w:color w:val="000000"/>
          <w:sz w:val="36"/>
          <w:szCs w:val="36"/>
        </w:rPr>
        <w:t>ə</w:t>
      </w:r>
      <w:r>
        <w:rPr>
          <w:rStyle w:val="contenttext"/>
          <w:rFonts w:cs="B Zar" w:hint="cs"/>
          <w:color w:val="000000"/>
          <w:sz w:val="36"/>
          <w:szCs w:val="36"/>
        </w:rPr>
        <w:t>lif formalarda olmasına baxmayaraq,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Allah üçündür.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yuxarıdakı üç ay</w:t>
      </w:r>
      <w:r>
        <w:rPr>
          <w:rStyle w:val="contenttext"/>
          <w:rFonts w:cs="B Zar" w:hint="cs"/>
          <w:color w:val="000000"/>
          <w:sz w:val="36"/>
          <w:szCs w:val="36"/>
        </w:rPr>
        <w:t>ə</w:t>
      </w:r>
      <w:r>
        <w:rPr>
          <w:rStyle w:val="contenttext"/>
          <w:rFonts w:cs="B Zar" w:hint="cs"/>
          <w:color w:val="000000"/>
          <w:sz w:val="36"/>
          <w:szCs w:val="36"/>
        </w:rPr>
        <w:t xml:space="preserve"> tövhidin küllü qaydasından istisna olaraq ibad</w:t>
      </w:r>
      <w:r>
        <w:rPr>
          <w:rStyle w:val="contenttext"/>
          <w:rFonts w:cs="B Zar" w:hint="cs"/>
          <w:color w:val="000000"/>
          <w:sz w:val="36"/>
          <w:szCs w:val="36"/>
        </w:rPr>
        <w:t>ə</w:t>
      </w:r>
      <w:r>
        <w:rPr>
          <w:rStyle w:val="contenttext"/>
          <w:rFonts w:cs="B Zar" w:hint="cs"/>
          <w:color w:val="000000"/>
          <w:sz w:val="36"/>
          <w:szCs w:val="36"/>
        </w:rPr>
        <w:t>t hesab edilmir</w:t>
      </w:r>
      <w:r>
        <w:rPr>
          <w:rStyle w:val="contenttext"/>
          <w:rFonts w:cs="B Zar" w:hint="cs"/>
          <w:color w:val="000000"/>
          <w:sz w:val="36"/>
          <w:szCs w:val="36"/>
          <w:rtl/>
        </w:rPr>
        <w:t>.</w:t>
      </w:r>
    </w:p>
    <w:p w:rsidR="00000000" w:rsidRDefault="00A11CBC" w:rsidP="002E152D">
      <w:pPr>
        <w:pStyle w:val="contentparagraph"/>
        <w:jc w:val="both"/>
        <w:divId w:val="968271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h:240</w:t>
      </w:r>
    </w:p>
    <w:p w:rsidR="00000000" w:rsidRDefault="00A11CBC" w:rsidP="002E152D">
      <w:pPr>
        <w:pStyle w:val="Heading2"/>
        <w:shd w:val="clear" w:color="auto" w:fill="FFFFFF"/>
        <w:jc w:val="both"/>
        <w:divId w:val="1122531586"/>
        <w:rPr>
          <w:rFonts w:eastAsia="Times New Roman" w:cs="B Titr" w:hint="cs"/>
          <w:b w:val="0"/>
          <w:bCs w:val="0"/>
          <w:color w:val="008000"/>
          <w:sz w:val="32"/>
          <w:szCs w:val="32"/>
          <w:rtl/>
        </w:rPr>
      </w:pPr>
      <w:r>
        <w:rPr>
          <w:rFonts w:eastAsia="Times New Roman" w:cs="B Titr" w:hint="cs"/>
          <w:b w:val="0"/>
          <w:bCs w:val="0"/>
          <w:color w:val="008000"/>
          <w:sz w:val="32"/>
          <w:szCs w:val="32"/>
        </w:rPr>
        <w:t>ÜÇÜNCÜ FƏSİL.HƏZRƏT ƏLİYƏ MƏXSUS FƏZİLƏTLƏRLƏ BAĞLI OLAN</w:t>
      </w:r>
      <w:r>
        <w:rPr>
          <w:rFonts w:eastAsia="Times New Roman" w:cs="B Titr" w:hint="cs"/>
          <w:b w:val="0"/>
          <w:bCs w:val="0"/>
          <w:color w:val="008000"/>
          <w:sz w:val="32"/>
          <w:szCs w:val="32"/>
        </w:rPr>
        <w:t xml:space="preserve"> AYƏLƏR</w:t>
      </w:r>
    </w:p>
    <w:p w:rsidR="00000000" w:rsidRDefault="00A11CBC" w:rsidP="002E152D">
      <w:pPr>
        <w:pStyle w:val="Heading3"/>
        <w:shd w:val="clear" w:color="auto" w:fill="FFFFFF"/>
        <w:jc w:val="both"/>
        <w:divId w:val="2046977350"/>
        <w:rPr>
          <w:rFonts w:eastAsia="Times New Roman" w:cs="B Titr" w:hint="cs"/>
          <w:b w:val="0"/>
          <w:bCs w:val="0"/>
          <w:color w:val="FF0080"/>
          <w:sz w:val="30"/>
          <w:szCs w:val="30"/>
          <w:rtl/>
        </w:rPr>
      </w:pPr>
      <w:r>
        <w:rPr>
          <w:rFonts w:eastAsia="Times New Roman" w:cs="B Titr" w:hint="cs"/>
          <w:b w:val="0"/>
          <w:bCs w:val="0"/>
          <w:color w:val="FF0080"/>
          <w:sz w:val="30"/>
          <w:szCs w:val="30"/>
          <w:rtl/>
        </w:rPr>
        <w:t>1. “</w:t>
      </w:r>
      <w:r>
        <w:rPr>
          <w:rFonts w:eastAsia="Times New Roman" w:cs="B Titr" w:hint="cs"/>
          <w:b w:val="0"/>
          <w:bCs w:val="0"/>
          <w:color w:val="FF0080"/>
          <w:sz w:val="30"/>
          <w:szCs w:val="30"/>
        </w:rPr>
        <w:t>LƏYLƏTÜL-MƏBİT” AYƏSİ</w:t>
      </w:r>
    </w:p>
    <w:p w:rsidR="00000000" w:rsidRDefault="00A11CBC" w:rsidP="002E152D">
      <w:pPr>
        <w:pStyle w:val="Heading4"/>
        <w:shd w:val="clear" w:color="auto" w:fill="FFFFFF"/>
        <w:jc w:val="both"/>
        <w:divId w:val="918099729"/>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918099729"/>
        <w:rPr>
          <w:rFonts w:cs="B Zar" w:hint="cs"/>
          <w:color w:val="000000"/>
          <w:sz w:val="36"/>
          <w:szCs w:val="36"/>
          <w:rtl/>
        </w:rPr>
      </w:pPr>
      <w:r>
        <w:rPr>
          <w:rStyle w:val="contenttext"/>
          <w:rFonts w:cs="B Zar" w:hint="cs"/>
          <w:color w:val="000000"/>
          <w:sz w:val="36"/>
          <w:szCs w:val="36"/>
          <w:rtl/>
        </w:rPr>
        <w:t>{وَمِنَ النَّاسِ مَنْ یشْرِی نَفْسَهُ ابْتِغَاءَ مَرْضَاتِ اللَّهِ وَاللَّهُ رَءُوفٌ بِالْعِبَادِ}</w:t>
      </w:r>
    </w:p>
    <w:p w:rsidR="00000000" w:rsidRDefault="00A11CBC" w:rsidP="002E152D">
      <w:pPr>
        <w:pStyle w:val="contentparagraph"/>
        <w:jc w:val="both"/>
        <w:divId w:val="9180997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İnsanlardan el</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var ki, Allahın razılığı üçün öz canını satır (hicr</w:t>
      </w:r>
      <w:r>
        <w:rPr>
          <w:rStyle w:val="contenttext"/>
          <w:rFonts w:cs="B Zar" w:hint="cs"/>
          <w:color w:val="000000"/>
          <w:sz w:val="36"/>
          <w:szCs w:val="36"/>
        </w:rPr>
        <w:t>ə</w:t>
      </w:r>
      <w:r>
        <w:rPr>
          <w:rStyle w:val="contenttext"/>
          <w:rFonts w:cs="B Zar" w:hint="cs"/>
          <w:color w:val="000000"/>
          <w:sz w:val="36"/>
          <w:szCs w:val="36"/>
        </w:rPr>
        <w:t>t gec</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 s</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llahu </w:t>
      </w:r>
      <w:r>
        <w:rPr>
          <w:rStyle w:val="contenttext"/>
          <w:rFonts w:cs="B Zar" w:hint="cs"/>
          <w:color w:val="000000"/>
          <w:sz w:val="36"/>
          <w:szCs w:val="36"/>
        </w:rPr>
        <w:t>ə</w:t>
      </w:r>
      <w:r>
        <w:rPr>
          <w:rStyle w:val="contenttext"/>
          <w:rFonts w:cs="B Zar" w:hint="cs"/>
          <w:color w:val="000000"/>
          <w:sz w:val="36"/>
          <w:szCs w:val="36"/>
        </w:rPr>
        <w:t>leyhi v</w:t>
      </w:r>
      <w:r>
        <w:rPr>
          <w:rStyle w:val="contenttext"/>
          <w:rFonts w:cs="B Zar" w:hint="cs"/>
          <w:color w:val="000000"/>
          <w:sz w:val="36"/>
          <w:szCs w:val="36"/>
        </w:rPr>
        <w:t>ə</w:t>
      </w:r>
      <w:r>
        <w:rPr>
          <w:rStyle w:val="contenttext"/>
          <w:rFonts w:cs="B Zar" w:hint="cs"/>
          <w:color w:val="000000"/>
          <w:sz w:val="36"/>
          <w:szCs w:val="36"/>
        </w:rPr>
        <w:t xml:space="preserve"> alihi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m - yatağında yatmış Əli </w:t>
      </w:r>
      <w:r>
        <w:rPr>
          <w:rStyle w:val="contenttext"/>
          <w:rFonts w:cs="B Zar" w:hint="cs"/>
          <w:color w:val="000000"/>
          <w:sz w:val="36"/>
          <w:szCs w:val="36"/>
        </w:rPr>
        <w:t>ə</w:t>
      </w:r>
      <w:r>
        <w:rPr>
          <w:rStyle w:val="contenttext"/>
          <w:rFonts w:cs="B Zar" w:hint="cs"/>
          <w:color w:val="000000"/>
          <w:sz w:val="36"/>
          <w:szCs w:val="36"/>
        </w:rPr>
        <w:t>leyhissalam kimi Allah yolunda canından keçir).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çox ş</w:t>
      </w:r>
      <w:r>
        <w:rPr>
          <w:rStyle w:val="contenttext"/>
          <w:rFonts w:cs="B Zar" w:hint="cs"/>
          <w:color w:val="000000"/>
          <w:sz w:val="36"/>
          <w:szCs w:val="36"/>
        </w:rPr>
        <w:t>ə</w:t>
      </w:r>
      <w:r>
        <w:rPr>
          <w:rStyle w:val="contenttext"/>
          <w:rFonts w:cs="B Zar" w:hint="cs"/>
          <w:color w:val="000000"/>
          <w:sz w:val="36"/>
          <w:szCs w:val="36"/>
        </w:rPr>
        <w:t>fq</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mehribandır</w:t>
      </w:r>
      <w:r>
        <w:rPr>
          <w:rStyle w:val="contenttext"/>
          <w:rFonts w:cs="B Zar" w:hint="cs"/>
          <w:color w:val="000000"/>
          <w:sz w:val="36"/>
          <w:szCs w:val="36"/>
          <w:rtl/>
        </w:rPr>
        <w:t>”</w:t>
      </w:r>
      <w:r>
        <w:rPr>
          <w:rStyle w:val="contenttext"/>
          <w:rFonts w:cs="B Zar" w:hint="cs"/>
          <w:color w:val="000000"/>
          <w:sz w:val="36"/>
          <w:szCs w:val="36"/>
          <w:rtl/>
        </w:rPr>
        <w:t>.</w:t>
      </w:r>
      <w:hyperlink w:anchor="content_note_238_1" w:tooltip=" [1] . “Bəqərə” surəsi, ayə 207. " w:history="1">
        <w:r>
          <w:rPr>
            <w:rStyle w:val="Hyperlink"/>
            <w:rFonts w:cs="B Zar" w:hint="cs"/>
            <w:sz w:val="36"/>
            <w:szCs w:val="36"/>
            <w:rtl/>
          </w:rPr>
          <w:t>(1)</w:t>
        </w:r>
      </w:hyperlink>
    </w:p>
    <w:p w:rsidR="00000000" w:rsidRDefault="00A11CBC" w:rsidP="002E152D">
      <w:pPr>
        <w:pStyle w:val="Heading4"/>
        <w:shd w:val="clear" w:color="auto" w:fill="FFFFFF"/>
        <w:jc w:val="both"/>
        <w:divId w:val="2141340973"/>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21413409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adı il</w:t>
      </w:r>
      <w:r>
        <w:rPr>
          <w:rStyle w:val="contenttext"/>
          <w:rFonts w:cs="B Zar" w:hint="cs"/>
          <w:color w:val="000000"/>
          <w:sz w:val="36"/>
          <w:szCs w:val="36"/>
        </w:rPr>
        <w:t>ə</w:t>
      </w:r>
      <w:r>
        <w:rPr>
          <w:rStyle w:val="contenttext"/>
          <w:rFonts w:cs="B Zar" w:hint="cs"/>
          <w:color w:val="000000"/>
          <w:sz w:val="36"/>
          <w:szCs w:val="36"/>
        </w:rPr>
        <w:t xml:space="preserve"> tanınana bu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n mühüm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El</w:t>
      </w:r>
      <w:r>
        <w:rPr>
          <w:rStyle w:val="contenttext"/>
          <w:rFonts w:cs="B Zar" w:hint="cs"/>
          <w:color w:val="000000"/>
          <w:sz w:val="36"/>
          <w:szCs w:val="36"/>
        </w:rPr>
        <w:t>ə</w:t>
      </w:r>
      <w:r>
        <w:rPr>
          <w:rStyle w:val="contenttext"/>
          <w:rFonts w:cs="B Zar" w:hint="cs"/>
          <w:color w:val="000000"/>
          <w:sz w:val="36"/>
          <w:szCs w:val="36"/>
        </w:rPr>
        <w:t xml:space="preserve"> bir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ki, onun</w:t>
      </w:r>
      <w:r>
        <w:rPr>
          <w:rStyle w:val="contenttext"/>
          <w:rFonts w:cs="B Zar" w:hint="cs"/>
          <w:color w:val="000000"/>
          <w:sz w:val="36"/>
          <w:szCs w:val="36"/>
        </w:rPr>
        <w:t xml:space="preserve"> oxşarı İslamda heç k</w:t>
      </w:r>
      <w:r>
        <w:rPr>
          <w:rStyle w:val="contenttext"/>
          <w:rFonts w:cs="B Zar" w:hint="cs"/>
          <w:color w:val="000000"/>
          <w:sz w:val="36"/>
          <w:szCs w:val="36"/>
        </w:rPr>
        <w:t>ə</w:t>
      </w:r>
      <w:r>
        <w:rPr>
          <w:rStyle w:val="contenttext"/>
          <w:rFonts w:cs="B Zar" w:hint="cs"/>
          <w:color w:val="000000"/>
          <w:sz w:val="36"/>
          <w:szCs w:val="36"/>
        </w:rPr>
        <w:t>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sbit edilm</w:t>
      </w:r>
      <w:r>
        <w:rPr>
          <w:rStyle w:val="contenttext"/>
          <w:rFonts w:cs="B Zar" w:hint="cs"/>
          <w:color w:val="000000"/>
          <w:sz w:val="36"/>
          <w:szCs w:val="36"/>
        </w:rPr>
        <w:t>ə</w:t>
      </w:r>
      <w:r>
        <w:rPr>
          <w:rStyle w:val="contenttext"/>
          <w:rFonts w:cs="B Zar" w:hint="cs"/>
          <w:color w:val="000000"/>
          <w:sz w:val="36"/>
          <w:szCs w:val="36"/>
        </w:rPr>
        <w:t>mişdir. Yuxarıda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birinci imamının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o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etdiyi tarixi bir gec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yerind</w:t>
      </w:r>
      <w:r>
        <w:rPr>
          <w:rStyle w:val="contenttext"/>
          <w:rFonts w:cs="B Zar" w:hint="cs"/>
          <w:color w:val="000000"/>
          <w:sz w:val="36"/>
          <w:szCs w:val="36"/>
        </w:rPr>
        <w:t>ə</w:t>
      </w:r>
      <w:r>
        <w:rPr>
          <w:rStyle w:val="contenttext"/>
          <w:rFonts w:cs="B Zar" w:hint="cs"/>
          <w:color w:val="000000"/>
          <w:sz w:val="36"/>
          <w:szCs w:val="36"/>
        </w:rPr>
        <w:t xml:space="preserve"> yatmasına işar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imiz izahda biz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etdiyini bildir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21413409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A11CBC" w:rsidP="002E152D">
      <w:pPr>
        <w:jc w:val="both"/>
        <w:divId w:val="203156446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Bəqərə” surəsi, ayə 207</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787457750"/>
        <w:rPr>
          <w:rFonts w:eastAsia="Times New Roman" w:cs="B Titr" w:hint="cs"/>
          <w:b w:val="0"/>
          <w:bCs w:val="0"/>
          <w:color w:val="0080C0"/>
          <w:sz w:val="29"/>
          <w:szCs w:val="29"/>
          <w:rtl/>
        </w:rPr>
      </w:pPr>
      <w:r>
        <w:rPr>
          <w:rFonts w:eastAsia="Times New Roman" w:cs="B Titr" w:hint="cs"/>
          <w:b w:val="0"/>
          <w:bCs w:val="0"/>
          <w:color w:val="0080C0"/>
          <w:sz w:val="29"/>
          <w:szCs w:val="29"/>
        </w:rPr>
        <w:t>Ayənin nazilolma səbəbi (şəni-nuzul)</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w:t>
      </w:r>
      <w:r>
        <w:rPr>
          <w:rStyle w:val="contenttext"/>
          <w:rFonts w:cs="B Zar" w:hint="cs"/>
          <w:color w:val="000000"/>
          <w:sz w:val="36"/>
          <w:szCs w:val="36"/>
        </w:rPr>
        <w:t>ulan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Eyni zamanda,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öz kitablarında t</w:t>
      </w:r>
      <w:r>
        <w:rPr>
          <w:rStyle w:val="contenttext"/>
          <w:rFonts w:cs="B Zar" w:hint="cs"/>
          <w:color w:val="000000"/>
          <w:sz w:val="36"/>
          <w:szCs w:val="36"/>
        </w:rPr>
        <w:t>ə</w:t>
      </w:r>
      <w:r>
        <w:rPr>
          <w:rStyle w:val="contenttext"/>
          <w:rFonts w:cs="B Zar" w:hint="cs"/>
          <w:color w:val="000000"/>
          <w:sz w:val="36"/>
          <w:szCs w:val="36"/>
        </w:rPr>
        <w:t>vatür hesab olunacaq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geniş formada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çox n</w:t>
      </w:r>
      <w:r>
        <w:rPr>
          <w:rStyle w:val="contenttext"/>
          <w:rFonts w:cs="B Zar" w:hint="cs"/>
          <w:color w:val="000000"/>
          <w:sz w:val="36"/>
          <w:szCs w:val="36"/>
        </w:rPr>
        <w:t>ə</w:t>
      </w:r>
      <w:r>
        <w:rPr>
          <w:rStyle w:val="contenttext"/>
          <w:rFonts w:cs="B Zar" w:hint="cs"/>
          <w:color w:val="000000"/>
          <w:sz w:val="36"/>
          <w:szCs w:val="36"/>
        </w:rPr>
        <w:t>ql edilmişdir ki, onu inkar etm</w:t>
      </w:r>
      <w:r>
        <w:rPr>
          <w:rStyle w:val="contenttext"/>
          <w:rFonts w:cs="B Zar" w:hint="cs"/>
          <w:color w:val="000000"/>
          <w:sz w:val="36"/>
          <w:szCs w:val="36"/>
        </w:rPr>
        <w:t>ə</w:t>
      </w:r>
      <w:r>
        <w:rPr>
          <w:rStyle w:val="contenttext"/>
          <w:rFonts w:cs="B Zar" w:hint="cs"/>
          <w:color w:val="000000"/>
          <w:sz w:val="36"/>
          <w:szCs w:val="36"/>
        </w:rPr>
        <w:t>k mükün deyil</w:t>
      </w:r>
      <w:r>
        <w:rPr>
          <w:rStyle w:val="contenttext"/>
          <w:rFonts w:cs="B Zar" w:hint="cs"/>
          <w:color w:val="000000"/>
          <w:sz w:val="36"/>
          <w:szCs w:val="36"/>
          <w:rtl/>
        </w:rPr>
        <w:t>.</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hadis</w:t>
      </w:r>
      <w:r>
        <w:rPr>
          <w:rStyle w:val="contenttext"/>
          <w:rFonts w:cs="B Zar" w:hint="cs"/>
          <w:color w:val="000000"/>
          <w:sz w:val="36"/>
          <w:szCs w:val="36"/>
        </w:rPr>
        <w:t>ə</w:t>
      </w:r>
      <w:r>
        <w:rPr>
          <w:rStyle w:val="contenttext"/>
          <w:rFonts w:cs="B Zar" w:hint="cs"/>
          <w:color w:val="000000"/>
          <w:sz w:val="36"/>
          <w:szCs w:val="36"/>
        </w:rPr>
        <w:t>si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bir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hiss etdikl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onların cızdıqları planlar baş tutmadığı zaman son bir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üç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rli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liyyatı hıyata heçirm</w:t>
      </w:r>
      <w:r>
        <w:rPr>
          <w:rStyle w:val="contenttext"/>
          <w:rFonts w:cs="B Zar" w:hint="cs"/>
          <w:color w:val="000000"/>
          <w:sz w:val="36"/>
          <w:szCs w:val="36"/>
        </w:rPr>
        <w:t>ə</w:t>
      </w:r>
      <w:r>
        <w:rPr>
          <w:rStyle w:val="contenttext"/>
          <w:rFonts w:cs="B Zar" w:hint="cs"/>
          <w:color w:val="000000"/>
          <w:sz w:val="36"/>
          <w:szCs w:val="36"/>
        </w:rPr>
        <w:t>yi düşündül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liyyat bel</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öldürm</w:t>
      </w:r>
      <w:r>
        <w:rPr>
          <w:rStyle w:val="contenttext"/>
          <w:rFonts w:cs="B Zar" w:hint="cs"/>
          <w:color w:val="000000"/>
          <w:sz w:val="36"/>
          <w:szCs w:val="36"/>
        </w:rPr>
        <w:t>ə</w:t>
      </w:r>
      <w:r>
        <w:rPr>
          <w:rStyle w:val="contenttext"/>
          <w:rFonts w:cs="B Zar" w:hint="cs"/>
          <w:color w:val="000000"/>
          <w:sz w:val="36"/>
          <w:szCs w:val="36"/>
        </w:rPr>
        <w:t xml:space="preserve">k, ya onunla heç kimin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 olmasın dey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olaraq zindana salmaq v</w:t>
      </w:r>
      <w:r>
        <w:rPr>
          <w:rStyle w:val="contenttext"/>
          <w:rFonts w:cs="B Zar" w:hint="cs"/>
          <w:color w:val="000000"/>
          <w:sz w:val="36"/>
          <w:szCs w:val="36"/>
        </w:rPr>
        <w:t>ə</w:t>
      </w:r>
      <w:r>
        <w:rPr>
          <w:rStyle w:val="contenttext"/>
          <w:rFonts w:cs="B Zar" w:hint="cs"/>
          <w:color w:val="000000"/>
          <w:sz w:val="36"/>
          <w:szCs w:val="36"/>
        </w:rPr>
        <w:t xml:space="preserve"> yaxud 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tl/>
        </w:rPr>
        <w:t>.</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Pr>
        <w:t>Hicazdan k</w:t>
      </w:r>
      <w:r>
        <w:rPr>
          <w:rStyle w:val="contenttext"/>
          <w:rFonts w:cs="B Zar" w:hint="cs"/>
          <w:color w:val="000000"/>
          <w:sz w:val="36"/>
          <w:szCs w:val="36"/>
        </w:rPr>
        <w:t>ə</w:t>
      </w:r>
      <w:r>
        <w:rPr>
          <w:rStyle w:val="contenttext"/>
          <w:rFonts w:cs="B Zar" w:hint="cs"/>
          <w:color w:val="000000"/>
          <w:sz w:val="36"/>
          <w:szCs w:val="36"/>
        </w:rPr>
        <w:t>nar olan yerl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sürgün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hyperlink w:anchor="content_note_239_1" w:tooltip=" [1] . Allah-taala “Ənfal” surəsinin 30-cu ayəsində bu məsələyə işarə etmişdir. Həmin ayədə buyururlur: { وَإِذْ یمْکُرُ بِکَ الَّذِینَ کَفَرُوا لِیثْبِتُوکَ أَوْ یقْتُلُوکَ أَوْ یخْرِجُوکَ وَیمْکُرُونَ وَیمْکُرُ اللَّهُ وَاللَّهُ خَیرُ الْمَاکِرِینَ } (Ey Peyğəmbər! (Yada sal) o zaman(ı) ki, kafirlər sənin barəndə - səni həbs etmək, ya öldürmək və ya (şəhərdən) çıxarmaq üçün hiylə və biclik işlədirdilər. Onlar daim hiylə işlədirdilər və Allah da onların hiylələrinin qarşısını alırdı. Allah hiylənin qarşısını alanların ən yaxşısı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şahidl</w:t>
      </w:r>
      <w:r>
        <w:rPr>
          <w:rStyle w:val="contenttext"/>
          <w:rFonts w:cs="B Zar" w:hint="cs"/>
          <w:color w:val="000000"/>
          <w:sz w:val="36"/>
          <w:szCs w:val="36"/>
        </w:rPr>
        <w:t>ə</w:t>
      </w:r>
      <w:r>
        <w:rPr>
          <w:rStyle w:val="contenttext"/>
          <w:rFonts w:cs="B Zar" w:hint="cs"/>
          <w:color w:val="000000"/>
          <w:sz w:val="36"/>
          <w:szCs w:val="36"/>
        </w:rPr>
        <w:t>r sonunda onların bu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birinci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lisini seçdikl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onu h</w:t>
      </w:r>
      <w:r>
        <w:rPr>
          <w:rStyle w:val="contenttext"/>
          <w:rFonts w:cs="B Zar" w:hint="cs"/>
          <w:color w:val="000000"/>
          <w:sz w:val="36"/>
          <w:szCs w:val="36"/>
        </w:rPr>
        <w:t>ə</w:t>
      </w:r>
      <w:r>
        <w:rPr>
          <w:rStyle w:val="contenttext"/>
          <w:rFonts w:cs="B Zar" w:hint="cs"/>
          <w:color w:val="000000"/>
          <w:sz w:val="36"/>
          <w:szCs w:val="36"/>
        </w:rPr>
        <w:t>yata keçirm</w:t>
      </w:r>
      <w:r>
        <w:rPr>
          <w:rStyle w:val="contenttext"/>
          <w:rFonts w:cs="B Zar" w:hint="cs"/>
          <w:color w:val="000000"/>
          <w:sz w:val="36"/>
          <w:szCs w:val="36"/>
        </w:rPr>
        <w:t>ə</w:t>
      </w:r>
      <w:r>
        <w:rPr>
          <w:rStyle w:val="contenttext"/>
          <w:rFonts w:cs="B Zar" w:hint="cs"/>
          <w:color w:val="000000"/>
          <w:sz w:val="36"/>
          <w:szCs w:val="36"/>
        </w:rPr>
        <w:t xml:space="preserve">k üçün qırx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yardım aldıqlarını nişan verir. H</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mahir döyüşç</w:t>
      </w:r>
      <w:r>
        <w:rPr>
          <w:rStyle w:val="contenttext"/>
          <w:rFonts w:cs="B Zar" w:hint="cs"/>
          <w:color w:val="000000"/>
          <w:sz w:val="36"/>
          <w:szCs w:val="36"/>
        </w:rPr>
        <w:t>ü ist</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Onlar gec</w:t>
      </w:r>
      <w:r>
        <w:rPr>
          <w:rStyle w:val="contenttext"/>
          <w:rFonts w:cs="B Zar" w:hint="cs"/>
          <w:color w:val="000000"/>
          <w:sz w:val="36"/>
          <w:szCs w:val="36"/>
        </w:rPr>
        <w:t>ə</w:t>
      </w:r>
      <w:r>
        <w:rPr>
          <w:rStyle w:val="contenttext"/>
          <w:rFonts w:cs="B Zar" w:hint="cs"/>
          <w:color w:val="000000"/>
          <w:sz w:val="36"/>
          <w:szCs w:val="36"/>
        </w:rPr>
        <w:t xml:space="preserve"> vaxtı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evinin </w:t>
      </w:r>
      <w:r>
        <w:rPr>
          <w:rStyle w:val="contenttext"/>
          <w:rFonts w:cs="B Zar" w:hint="cs"/>
          <w:color w:val="000000"/>
          <w:sz w:val="36"/>
          <w:szCs w:val="36"/>
        </w:rPr>
        <w:t>ə</w:t>
      </w:r>
      <w:r>
        <w:rPr>
          <w:rStyle w:val="contenttext"/>
          <w:rFonts w:cs="B Zar" w:hint="cs"/>
          <w:color w:val="000000"/>
          <w:sz w:val="36"/>
          <w:szCs w:val="36"/>
        </w:rPr>
        <w:t>trafını mühasir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aldılar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yatan yeri 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saxladılar ki, münasib bir fürs</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hücum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Pr>
        <w:t>Allah-taala v</w:t>
      </w:r>
      <w:r>
        <w:rPr>
          <w:rStyle w:val="contenttext"/>
          <w:rFonts w:cs="B Zar" w:hint="cs"/>
          <w:color w:val="000000"/>
          <w:sz w:val="36"/>
          <w:szCs w:val="36"/>
        </w:rPr>
        <w:t>ə</w:t>
      </w:r>
      <w:r>
        <w:rPr>
          <w:rStyle w:val="contenttext"/>
          <w:rFonts w:cs="B Zar" w:hint="cs"/>
          <w:color w:val="000000"/>
          <w:sz w:val="36"/>
          <w:szCs w:val="36"/>
        </w:rPr>
        <w:t>hy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yini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müşrikl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planlarından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edir.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lir v</w:t>
      </w:r>
      <w:r>
        <w:rPr>
          <w:rStyle w:val="contenttext"/>
          <w:rFonts w:cs="B Zar" w:hint="cs"/>
          <w:color w:val="000000"/>
          <w:sz w:val="36"/>
          <w:szCs w:val="36"/>
        </w:rPr>
        <w:t>ə</w:t>
      </w:r>
      <w:r>
        <w:rPr>
          <w:rStyle w:val="contenttext"/>
          <w:rFonts w:cs="B Zar" w:hint="cs"/>
          <w:color w:val="000000"/>
          <w:sz w:val="36"/>
          <w:szCs w:val="36"/>
        </w:rPr>
        <w:t xml:space="preserve"> o, bu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p>
    <w:p w:rsidR="00000000" w:rsidRDefault="00A11CBC" w:rsidP="002E152D">
      <w:pPr>
        <w:pStyle w:val="contentparagraph"/>
        <w:jc w:val="both"/>
        <w:divId w:val="17874577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A11CBC" w:rsidP="002E152D">
      <w:pPr>
        <w:jc w:val="both"/>
        <w:divId w:val="1738836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Allah-taala “Ənfal” surəsinin 30-cu ayəsində bu məsələyə işarə etmişdir. Həmin ayədə buyururlur</w:t>
      </w:r>
      <w:r>
        <w:rPr>
          <w:rFonts w:eastAsia="Times New Roman" w:cs="B Zar" w:hint="cs"/>
          <w:color w:val="000000"/>
          <w:sz w:val="36"/>
          <w:szCs w:val="36"/>
          <w:rtl/>
        </w:rPr>
        <w:t>: { وَإِذْ ی</w:t>
      </w:r>
      <w:r>
        <w:rPr>
          <w:rFonts w:eastAsia="Times New Roman" w:cs="B Zar" w:hint="cs"/>
          <w:color w:val="000000"/>
          <w:sz w:val="36"/>
          <w:szCs w:val="36"/>
          <w:rtl/>
        </w:rPr>
        <w:t>مْکُرُ بِکَ الَّذِینَ کَفَرُوا لِیثْبِتُوکَ أَوْ یقْتُلُوکَ أَوْ یخْرِجُوکَ وَیمْکُرُونَ وَیمْکُرُ اللَّهُ وَاللَّهُ خَیرُ الْمَاکِرِینَ } (</w:t>
      </w:r>
      <w:r>
        <w:rPr>
          <w:rFonts w:eastAsia="Times New Roman" w:cs="B Zar" w:hint="cs"/>
          <w:color w:val="000000"/>
          <w:sz w:val="36"/>
          <w:szCs w:val="36"/>
        </w:rPr>
        <w:t>Ey Peyğəmbər! (Yada sal) o zaman(ı) ki, kafirlər sənin barəndə - səni həbs etmək, ya öldürmək və ya (şəhərdən) çıxar</w:t>
      </w:r>
      <w:r>
        <w:rPr>
          <w:rFonts w:eastAsia="Times New Roman" w:cs="B Zar" w:hint="cs"/>
          <w:color w:val="000000"/>
          <w:sz w:val="36"/>
          <w:szCs w:val="36"/>
        </w:rPr>
        <w:t>maq üçün hiylə və biclik işlədirdilər. Onlar daim hiylə işlədirdilər və Allah da onların hiylələrinin qarşısını alırdı. Allah hiylənin qarşısını alanların ən yaxşısıdır</w:t>
      </w:r>
      <w:r>
        <w:rPr>
          <w:rFonts w:eastAsia="Times New Roman" w:cs="B Zar" w:hint="cs"/>
          <w:color w:val="000000"/>
          <w:sz w:val="36"/>
          <w:szCs w:val="36"/>
          <w:rtl/>
        </w:rPr>
        <w:t xml:space="preserve">). </w:t>
      </w:r>
    </w:p>
    <w:p w:rsidR="00000000" w:rsidRDefault="00A11CBC" w:rsidP="002E152D">
      <w:pPr>
        <w:pStyle w:val="contentparagraph"/>
        <w:jc w:val="both"/>
        <w:divId w:val="1320428943"/>
        <w:rPr>
          <w:rFonts w:cs="B Zar" w:hint="cs"/>
          <w:color w:val="000000"/>
          <w:sz w:val="36"/>
          <w:szCs w:val="36"/>
          <w:rtl/>
        </w:rPr>
      </w:pPr>
      <w:r>
        <w:rPr>
          <w:rStyle w:val="contenttext"/>
          <w:rFonts w:cs="B Zar" w:hint="cs"/>
          <w:color w:val="000000"/>
          <w:sz w:val="36"/>
          <w:szCs w:val="36"/>
        </w:rPr>
        <w:t>şeytani plandan canını salamat qurtara bilm</w:t>
      </w:r>
      <w:r>
        <w:rPr>
          <w:rStyle w:val="contenttext"/>
          <w:rFonts w:cs="B Zar" w:hint="cs"/>
          <w:color w:val="000000"/>
          <w:sz w:val="36"/>
          <w:szCs w:val="36"/>
        </w:rPr>
        <w:t>ə</w:t>
      </w:r>
      <w:r>
        <w:rPr>
          <w:rStyle w:val="contenttext"/>
          <w:rFonts w:cs="B Zar" w:hint="cs"/>
          <w:color w:val="000000"/>
          <w:sz w:val="36"/>
          <w:szCs w:val="36"/>
        </w:rPr>
        <w:t>k üçün iki işi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li idi</w:t>
      </w:r>
      <w:r>
        <w:rPr>
          <w:rStyle w:val="contenttext"/>
          <w:rFonts w:cs="B Zar" w:hint="cs"/>
          <w:color w:val="000000"/>
          <w:sz w:val="36"/>
          <w:szCs w:val="36"/>
          <w:rtl/>
        </w:rPr>
        <w:t>:</w:t>
      </w:r>
    </w:p>
    <w:p w:rsidR="00000000" w:rsidRDefault="00A11CBC" w:rsidP="002E152D">
      <w:pPr>
        <w:pStyle w:val="contentparagraph"/>
        <w:jc w:val="both"/>
        <w:divId w:val="1320428943"/>
        <w:rPr>
          <w:rFonts w:cs="B Zar" w:hint="cs"/>
          <w:color w:val="000000"/>
          <w:sz w:val="36"/>
          <w:szCs w:val="36"/>
          <w:rtl/>
        </w:rPr>
      </w:pPr>
      <w:r>
        <w:rPr>
          <w:rStyle w:val="contenttext"/>
          <w:rFonts w:cs="B Zar" w:hint="cs"/>
          <w:color w:val="000000"/>
          <w:sz w:val="36"/>
          <w:szCs w:val="36"/>
        </w:rPr>
        <w:t>Bir</w:t>
      </w:r>
      <w:r>
        <w:rPr>
          <w:rStyle w:val="contenttext"/>
          <w:rFonts w:cs="B Zar" w:hint="cs"/>
          <w:color w:val="000000"/>
          <w:sz w:val="36"/>
          <w:szCs w:val="36"/>
        </w:rPr>
        <w:t>incisi,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istiqam</w:t>
      </w:r>
      <w:r>
        <w:rPr>
          <w:rStyle w:val="contenttext"/>
          <w:rFonts w:cs="B Zar" w:hint="cs"/>
          <w:color w:val="000000"/>
          <w:sz w:val="36"/>
          <w:szCs w:val="36"/>
        </w:rPr>
        <w:t>ə</w:t>
      </w:r>
      <w:r>
        <w:rPr>
          <w:rStyle w:val="contenttext"/>
          <w:rFonts w:cs="B Zar" w:hint="cs"/>
          <w:color w:val="000000"/>
          <w:sz w:val="36"/>
          <w:szCs w:val="36"/>
        </w:rPr>
        <w:t xml:space="preserve">tinin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idi,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şimalına deyil, c</w:t>
      </w:r>
      <w:r>
        <w:rPr>
          <w:rStyle w:val="contenttext"/>
          <w:rFonts w:cs="B Zar" w:hint="cs"/>
          <w:color w:val="000000"/>
          <w:sz w:val="36"/>
          <w:szCs w:val="36"/>
        </w:rPr>
        <w:t>ə</w:t>
      </w:r>
      <w:r>
        <w:rPr>
          <w:rStyle w:val="contenttext"/>
          <w:rFonts w:cs="B Zar" w:hint="cs"/>
          <w:color w:val="000000"/>
          <w:sz w:val="36"/>
          <w:szCs w:val="36"/>
        </w:rPr>
        <w:t>nubuna doğru yola düşm</w:t>
      </w:r>
      <w:r>
        <w:rPr>
          <w:rStyle w:val="contenttext"/>
          <w:rFonts w:cs="B Zar" w:hint="cs"/>
          <w:color w:val="000000"/>
          <w:sz w:val="36"/>
          <w:szCs w:val="36"/>
        </w:rPr>
        <w:t>ə</w:t>
      </w:r>
      <w:r>
        <w:rPr>
          <w:rStyle w:val="contenttext"/>
          <w:rFonts w:cs="B Zar" w:hint="cs"/>
          <w:color w:val="000000"/>
          <w:sz w:val="36"/>
          <w:szCs w:val="36"/>
        </w:rPr>
        <w:t>li idi ki,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etdiyini anlamış olsalar, onu tapa bilm</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 İkincisi, öz yerind</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yatırtmalı idi ki, ki</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xml:space="preserve"> onun olmadığından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tutmasın.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 ki, s</w:t>
      </w:r>
      <w:r>
        <w:rPr>
          <w:rStyle w:val="contenttext"/>
          <w:rFonts w:cs="B Zar" w:hint="cs"/>
          <w:color w:val="000000"/>
          <w:sz w:val="36"/>
          <w:szCs w:val="36"/>
        </w:rPr>
        <w:t>ə</w:t>
      </w:r>
      <w:r>
        <w:rPr>
          <w:rStyle w:val="contenttext"/>
          <w:rFonts w:cs="B Zar" w:hint="cs"/>
          <w:color w:val="000000"/>
          <w:sz w:val="36"/>
          <w:szCs w:val="36"/>
        </w:rPr>
        <w:t>n bu gec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yerimd</w:t>
      </w:r>
      <w:r>
        <w:rPr>
          <w:rStyle w:val="contenttext"/>
          <w:rFonts w:cs="B Zar" w:hint="cs"/>
          <w:color w:val="000000"/>
          <w:sz w:val="36"/>
          <w:szCs w:val="36"/>
        </w:rPr>
        <w:t>ə</w:t>
      </w:r>
      <w:r>
        <w:rPr>
          <w:rStyle w:val="contenttext"/>
          <w:rFonts w:cs="B Zar" w:hint="cs"/>
          <w:color w:val="000000"/>
          <w:sz w:val="36"/>
          <w:szCs w:val="36"/>
        </w:rPr>
        <w:t xml:space="preserve"> yat.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soruşdu ki, siz bu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siz sağ-salamat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ksinizmi</w:t>
      </w:r>
      <w:r>
        <w:rPr>
          <w:rStyle w:val="contenttext"/>
          <w:rFonts w:cs="B Zar" w:hint="cs"/>
          <w:color w:val="000000"/>
          <w:sz w:val="36"/>
          <w:szCs w:val="36"/>
          <w:rtl/>
        </w:rPr>
        <w:t>?</w:t>
      </w:r>
      <w:hyperlink w:anchor="content_note_240_1" w:tooltip=" [1] . Diqqət edin ki, həzrət Əli (ə) öz canı üçün baş verə biləcək təhlükədən soruşmur, əksinə onu narahat edən məsələ Peyğəmbərin (s) canının qorunmasıdır. O həzrətin salamat qalacağına əmin olduqdan sonra, təhlükəyə göz yumaraq Peyğəmbərin (s) yerində yat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w:t>
      </w:r>
      <w:r>
        <w:rPr>
          <w:rStyle w:val="contenttext"/>
          <w:rFonts w:cs="B Zar" w:hint="cs"/>
          <w:color w:val="000000"/>
          <w:sz w:val="36"/>
          <w:szCs w:val="36"/>
        </w:rPr>
        <w:t>ə</w:t>
      </w:r>
      <w:r>
        <w:rPr>
          <w:rStyle w:val="contenttext"/>
          <w:rFonts w:cs="B Zar" w:hint="cs"/>
          <w:color w:val="000000"/>
          <w:sz w:val="36"/>
          <w:szCs w:val="36"/>
        </w:rPr>
        <w:t>li” – dey</w:t>
      </w:r>
      <w:r>
        <w:rPr>
          <w:rStyle w:val="contenttext"/>
          <w:rFonts w:cs="B Zar" w:hint="cs"/>
          <w:color w:val="000000"/>
          <w:sz w:val="36"/>
          <w:szCs w:val="36"/>
        </w:rPr>
        <w:t>ə</w:t>
      </w:r>
      <w:r>
        <w:rPr>
          <w:rStyle w:val="contenttext"/>
          <w:rFonts w:cs="B Zar" w:hint="cs"/>
          <w:color w:val="000000"/>
          <w:sz w:val="36"/>
          <w:szCs w:val="36"/>
        </w:rPr>
        <w:t xml:space="preserve"> cavab verdiyind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Allah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sinin yer üzünd</w:t>
      </w:r>
      <w:r>
        <w:rPr>
          <w:rStyle w:val="contenttext"/>
          <w:rFonts w:cs="B Zar" w:hint="cs"/>
          <w:color w:val="000000"/>
          <w:sz w:val="36"/>
          <w:szCs w:val="36"/>
        </w:rPr>
        <w:t>ə</w:t>
      </w:r>
      <w:r>
        <w:rPr>
          <w:rStyle w:val="contenttext"/>
          <w:rFonts w:cs="B Zar" w:hint="cs"/>
          <w:color w:val="000000"/>
          <w:sz w:val="36"/>
          <w:szCs w:val="36"/>
        </w:rPr>
        <w:t xml:space="preserve"> salamat qalacağı üçün şükür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 etdi. Bu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nin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İslam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ilkin şükür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si olduğunu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öz yerind</w:t>
      </w:r>
      <w:r>
        <w:rPr>
          <w:rStyle w:val="contenttext"/>
          <w:rFonts w:cs="B Zar" w:hint="cs"/>
          <w:color w:val="000000"/>
          <w:sz w:val="36"/>
          <w:szCs w:val="36"/>
        </w:rPr>
        <w:t>ə</w:t>
      </w:r>
      <w:r>
        <w:rPr>
          <w:rStyle w:val="contenttext"/>
          <w:rFonts w:cs="B Zar" w:hint="cs"/>
          <w:color w:val="000000"/>
          <w:sz w:val="36"/>
          <w:szCs w:val="36"/>
        </w:rPr>
        <w:t xml:space="preserve"> yatırtdıqdan sonra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istiqam</w:t>
      </w:r>
      <w:r>
        <w:rPr>
          <w:rStyle w:val="contenttext"/>
          <w:rFonts w:cs="B Zar" w:hint="cs"/>
          <w:color w:val="000000"/>
          <w:sz w:val="36"/>
          <w:szCs w:val="36"/>
        </w:rPr>
        <w:t>ə</w:t>
      </w:r>
      <w:r>
        <w:rPr>
          <w:rStyle w:val="contenttext"/>
          <w:rFonts w:cs="B Zar" w:hint="cs"/>
          <w:color w:val="000000"/>
          <w:sz w:val="36"/>
          <w:szCs w:val="36"/>
        </w:rPr>
        <w:t xml:space="preserve">tinin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c</w:t>
      </w:r>
      <w:r>
        <w:rPr>
          <w:rStyle w:val="contenttext"/>
          <w:rFonts w:cs="B Zar" w:hint="cs"/>
          <w:color w:val="000000"/>
          <w:sz w:val="36"/>
          <w:szCs w:val="36"/>
        </w:rPr>
        <w:t>ə</w:t>
      </w:r>
      <w:r>
        <w:rPr>
          <w:rStyle w:val="contenttext"/>
          <w:rFonts w:cs="B Zar" w:hint="cs"/>
          <w:color w:val="000000"/>
          <w:sz w:val="36"/>
          <w:szCs w:val="36"/>
        </w:rPr>
        <w:t>nuba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etdi v</w:t>
      </w:r>
      <w:r>
        <w:rPr>
          <w:rStyle w:val="contenttext"/>
          <w:rFonts w:cs="B Zar" w:hint="cs"/>
          <w:color w:val="000000"/>
          <w:sz w:val="36"/>
          <w:szCs w:val="36"/>
        </w:rPr>
        <w:t>ə</w:t>
      </w:r>
      <w:r>
        <w:rPr>
          <w:rStyle w:val="contenttext"/>
          <w:rFonts w:cs="B Zar" w:hint="cs"/>
          <w:color w:val="000000"/>
          <w:sz w:val="36"/>
          <w:szCs w:val="36"/>
        </w:rPr>
        <w:t xml:space="preserve"> Sur mağarasında daldalandı.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onu tapmaqdan ümidl</w:t>
      </w:r>
      <w:r>
        <w:rPr>
          <w:rStyle w:val="contenttext"/>
          <w:rFonts w:cs="B Zar" w:hint="cs"/>
          <w:color w:val="000000"/>
          <w:sz w:val="36"/>
          <w:szCs w:val="36"/>
        </w:rPr>
        <w:t>ə</w:t>
      </w:r>
      <w:r>
        <w:rPr>
          <w:rStyle w:val="contenttext"/>
          <w:rFonts w:cs="B Zar" w:hint="cs"/>
          <w:color w:val="000000"/>
          <w:sz w:val="36"/>
          <w:szCs w:val="36"/>
        </w:rPr>
        <w:t>ri üzüldükd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yola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oraya sağ-salamat yetişdi</w:t>
      </w:r>
      <w:r>
        <w:rPr>
          <w:rStyle w:val="contenttext"/>
          <w:rFonts w:cs="B Zar" w:hint="cs"/>
          <w:color w:val="000000"/>
          <w:sz w:val="36"/>
          <w:szCs w:val="36"/>
          <w:rtl/>
        </w:rPr>
        <w:t>.</w:t>
      </w:r>
      <w:hyperlink w:anchor="content_note_240_2" w:tooltip=" [2] . “Ləylətül-Məbit” hadisəsinin geniş şərhini “Furuğe əbədiyyət” kitabı, c.1, səh.417-dən sonrakı hissədən mütaliə edə bilərsiniz. " w:history="1">
        <w:r>
          <w:rPr>
            <w:rStyle w:val="Hyperlink"/>
            <w:rFonts w:cs="B Zar" w:hint="cs"/>
            <w:sz w:val="36"/>
            <w:szCs w:val="36"/>
            <w:rtl/>
          </w:rPr>
          <w:t>(2)</w:t>
        </w:r>
      </w:hyperlink>
    </w:p>
    <w:p w:rsidR="00000000" w:rsidRDefault="00A11CBC" w:rsidP="002E152D">
      <w:pPr>
        <w:pStyle w:val="contentparagraph"/>
        <w:jc w:val="both"/>
        <w:divId w:val="1320428943"/>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ki,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hadis</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ssas,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İslamın</w:t>
      </w:r>
      <w:r>
        <w:rPr>
          <w:rStyle w:val="contenttext"/>
          <w:rFonts w:cs="B Zar" w:hint="cs"/>
          <w:color w:val="000000"/>
          <w:sz w:val="36"/>
          <w:szCs w:val="36"/>
        </w:rPr>
        <w:t xml:space="preserve"> taleyind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lledici rola malik idi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gec</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manı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bir k</w:t>
      </w:r>
      <w:r>
        <w:rPr>
          <w:rStyle w:val="contenttext"/>
          <w:rFonts w:cs="B Zar" w:hint="cs"/>
          <w:color w:val="000000"/>
          <w:sz w:val="36"/>
          <w:szCs w:val="36"/>
        </w:rPr>
        <w:t>ə</w:t>
      </w:r>
      <w:r>
        <w:rPr>
          <w:rStyle w:val="contenttext"/>
          <w:rFonts w:cs="B Zar" w:hint="cs"/>
          <w:color w:val="000000"/>
          <w:sz w:val="36"/>
          <w:szCs w:val="36"/>
        </w:rPr>
        <w:t>s deyildi.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zamanı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arasında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etdi</w:t>
      </w:r>
      <w:r>
        <w:rPr>
          <w:rStyle w:val="contenttext"/>
          <w:rFonts w:cs="B Zar" w:hint="cs"/>
          <w:color w:val="000000"/>
          <w:sz w:val="36"/>
          <w:szCs w:val="36"/>
        </w:rPr>
        <w:t>yi f</w:t>
      </w:r>
      <w:r>
        <w:rPr>
          <w:rStyle w:val="contenttext"/>
          <w:rFonts w:cs="B Zar" w:hint="cs"/>
          <w:color w:val="000000"/>
          <w:sz w:val="36"/>
          <w:szCs w:val="36"/>
        </w:rPr>
        <w:t>ə</w:t>
      </w:r>
      <w:r>
        <w:rPr>
          <w:rStyle w:val="contenttext"/>
          <w:rFonts w:cs="B Zar" w:hint="cs"/>
          <w:color w:val="000000"/>
          <w:sz w:val="36"/>
          <w:szCs w:val="36"/>
        </w:rPr>
        <w:t>dakarlıq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ona nazil edilir</w:t>
      </w:r>
      <w:r>
        <w:rPr>
          <w:rStyle w:val="contenttext"/>
          <w:rFonts w:cs="B Zar" w:hint="cs"/>
          <w:color w:val="000000"/>
          <w:sz w:val="36"/>
          <w:szCs w:val="36"/>
          <w:rtl/>
        </w:rPr>
        <w:t>.</w:t>
      </w:r>
    </w:p>
    <w:p w:rsidR="00000000" w:rsidRDefault="00A11CBC" w:rsidP="002E152D">
      <w:pPr>
        <w:pStyle w:val="contentparagraph"/>
        <w:jc w:val="both"/>
        <w:divId w:val="13204289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A11CBC" w:rsidP="002E152D">
      <w:pPr>
        <w:jc w:val="both"/>
        <w:divId w:val="184689565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Diqqət edin ki, həzrət Əli (ə) öz canı üçün baş verə biləcək təhlükədən soruşmur, əksinə onu narahat edən məsələ Peyğəmbərin (s) canının qorunmasıdır. O həzrətin</w:t>
      </w:r>
      <w:r>
        <w:rPr>
          <w:rFonts w:eastAsia="Times New Roman" w:cs="B Zar" w:hint="cs"/>
          <w:color w:val="000000"/>
          <w:sz w:val="36"/>
          <w:szCs w:val="36"/>
        </w:rPr>
        <w:t xml:space="preserve"> salamat qalacağına əmin olduqdan sonra, təhlükəyə göz yumaraq Peyğəmbərin (s) yerində yatır</w:t>
      </w:r>
      <w:r>
        <w:rPr>
          <w:rFonts w:eastAsia="Times New Roman" w:cs="B Zar" w:hint="cs"/>
          <w:color w:val="000000"/>
          <w:sz w:val="36"/>
          <w:szCs w:val="36"/>
          <w:rtl/>
        </w:rPr>
        <w:t xml:space="preserve">. </w:t>
      </w:r>
    </w:p>
    <w:p w:rsidR="00000000" w:rsidRDefault="00A11CBC" w:rsidP="002E152D">
      <w:pPr>
        <w:jc w:val="both"/>
        <w:divId w:val="191335041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Ləylətül-Məbit” hadisəsinin geniş şərhini “Furuğe əbədiyyət” kitabı, c.1, səh.417-dən sonrakı hissədən mütaliə edə bilərsiniz</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954285549"/>
        <w:rPr>
          <w:rFonts w:eastAsia="Times New Roman" w:cs="B Titr" w:hint="cs"/>
          <w:b w:val="0"/>
          <w:bCs w:val="0"/>
          <w:color w:val="0080C0"/>
          <w:sz w:val="29"/>
          <w:szCs w:val="29"/>
          <w:rtl/>
        </w:rPr>
      </w:pPr>
      <w:r>
        <w:rPr>
          <w:rFonts w:eastAsia="Times New Roman" w:cs="B Titr" w:hint="cs"/>
          <w:b w:val="0"/>
          <w:bCs w:val="0"/>
          <w:color w:val="0080C0"/>
          <w:sz w:val="29"/>
          <w:szCs w:val="29"/>
        </w:rPr>
        <w:t xml:space="preserve">Əhli-sünnə alimlərinin </w:t>
      </w:r>
      <w:r>
        <w:rPr>
          <w:rFonts w:eastAsia="Times New Roman" w:cs="B Titr" w:hint="cs"/>
          <w:b w:val="0"/>
          <w:bCs w:val="0"/>
          <w:color w:val="0080C0"/>
          <w:sz w:val="29"/>
          <w:szCs w:val="29"/>
        </w:rPr>
        <w:t>etirafı</w:t>
      </w:r>
    </w:p>
    <w:p w:rsidR="00000000" w:rsidRDefault="00A11CBC" w:rsidP="002E152D">
      <w:pPr>
        <w:pStyle w:val="contentparagraph"/>
        <w:jc w:val="both"/>
        <w:divId w:val="954285549"/>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xsus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çoxu da onu n</w:t>
      </w:r>
      <w:r>
        <w:rPr>
          <w:rStyle w:val="contenttext"/>
          <w:rFonts w:cs="B Zar" w:hint="cs"/>
          <w:color w:val="000000"/>
          <w:sz w:val="36"/>
          <w:szCs w:val="36"/>
        </w:rPr>
        <w:t>ə</w:t>
      </w:r>
      <w:r>
        <w:rPr>
          <w:rStyle w:val="contenttext"/>
          <w:rFonts w:cs="B Zar" w:hint="cs"/>
          <w:color w:val="000000"/>
          <w:sz w:val="36"/>
          <w:szCs w:val="36"/>
        </w:rPr>
        <w:t>ql etmişdir.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hyperlink w:anchor="content_note_241_1" w:tooltip=" [1] . “Təbəri tarixi”, c.2, səh.99-101 (“Əl-Qədir”, c.2, səh.48-də nəql edilənlərə əsasə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İbn Hişam</w:t>
      </w:r>
      <w:r>
        <w:rPr>
          <w:rStyle w:val="contenttext"/>
          <w:rFonts w:cs="B Zar" w:hint="cs"/>
          <w:color w:val="000000"/>
          <w:sz w:val="36"/>
          <w:szCs w:val="36"/>
          <w:rtl/>
        </w:rPr>
        <w:t>,</w:t>
      </w:r>
      <w:hyperlink w:anchor="content_note_241_2" w:tooltip=" [2] . “Sireye İbn Hişam”, c.2, səh.291 (“Əl-Qədir”, c.2, səh.48-də nəql edilənlərə əsasən).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tl/>
        </w:rPr>
        <w:t>,</w:t>
      </w:r>
      <w:hyperlink w:anchor="content_note_241_3" w:tooltip=" [3] . “Əs-Sirətul-hələbiyyə”, c.2, səh.29 (“Əl-Qədir”, c.2, səh.49-da nəql edilənlərə əsasən).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qubi</w:t>
      </w:r>
      <w:hyperlink w:anchor="content_note_241_4" w:tooltip=" [4] . “Tarixe Yəqubi”, c.2, səh.29 (“Əl-Qədir”, c.2, səh.48-də nəql edilənlərə əsasən).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 xml:space="preserve">(onların hamısı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tarixçil</w:t>
      </w:r>
      <w:r>
        <w:rPr>
          <w:rStyle w:val="contenttext"/>
          <w:rFonts w:cs="B Zar" w:hint="cs"/>
          <w:color w:val="000000"/>
          <w:sz w:val="36"/>
          <w:szCs w:val="36"/>
        </w:rPr>
        <w:t>ə</w:t>
      </w:r>
      <w:r>
        <w:rPr>
          <w:rStyle w:val="contenttext"/>
          <w:rFonts w:cs="B Zar" w:hint="cs"/>
          <w:color w:val="000000"/>
          <w:sz w:val="36"/>
          <w:szCs w:val="36"/>
        </w:rPr>
        <w:t xml:space="preserve">ridir),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Əhm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hyperlink w:anchor="content_note_241_5" w:tooltip=" [5] . “Müsnəde Əhməd”, c.1, səh.348 (“Əl-Qədir”, c.2, səh.48-də nəql edilənlərə əsasən).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İbn Covzi</w:t>
      </w:r>
      <w:hyperlink w:anchor="content_note_241_6" w:tooltip=" [6] . “Təzkirətu İbni Covzi”, səh.21 (“Əl-Qədir”, c.2, səh.48-də nəql edilənlərə əsasən). "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İbn S</w:t>
      </w:r>
      <w:r>
        <w:rPr>
          <w:rStyle w:val="contenttext"/>
          <w:rFonts w:cs="B Zar" w:hint="cs"/>
          <w:color w:val="000000"/>
          <w:sz w:val="36"/>
          <w:szCs w:val="36"/>
        </w:rPr>
        <w:t>ə</w:t>
      </w:r>
      <w:r>
        <w:rPr>
          <w:rStyle w:val="contenttext"/>
          <w:rFonts w:cs="B Zar" w:hint="cs"/>
          <w:color w:val="000000"/>
          <w:sz w:val="36"/>
          <w:szCs w:val="36"/>
        </w:rPr>
        <w:t>bbağ Malikinin</w:t>
      </w:r>
      <w:hyperlink w:anchor="content_note_241_7" w:tooltip=" [7] . “Fusul İbn Səbbağ Maliki”, səh.33 (“Əl-Qədir”, c.2, səh.48-də nəql edilənlərə əsasən). "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cs="B Zar" w:hint="cs"/>
          <w:color w:val="000000"/>
          <w:sz w:val="36"/>
          <w:szCs w:val="36"/>
        </w:rPr>
        <w:t>adlarını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Bunlardan da daha maraqlısı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ş</w:t>
      </w:r>
      <w:r>
        <w:rPr>
          <w:rStyle w:val="contenttext"/>
          <w:rFonts w:cs="B Zar" w:hint="cs"/>
          <w:color w:val="000000"/>
          <w:sz w:val="36"/>
          <w:szCs w:val="36"/>
        </w:rPr>
        <w:t>ə</w:t>
      </w:r>
      <w:r>
        <w:rPr>
          <w:rStyle w:val="contenttext"/>
          <w:rFonts w:cs="B Zar" w:hint="cs"/>
          <w:color w:val="000000"/>
          <w:sz w:val="36"/>
          <w:szCs w:val="36"/>
        </w:rPr>
        <w:t>rhçil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İbn Əbi</w:t>
      </w:r>
      <w:r>
        <w:rPr>
          <w:rStyle w:val="contenttext"/>
          <w:rFonts w:cs="B Zar" w:hint="cs"/>
          <w:color w:val="000000"/>
          <w:sz w:val="36"/>
          <w:szCs w:val="36"/>
        </w:rPr>
        <w:t>l H</w:t>
      </w:r>
      <w:r>
        <w:rPr>
          <w:rStyle w:val="contenttext"/>
          <w:rFonts w:cs="B Zar" w:hint="cs"/>
          <w:color w:val="000000"/>
          <w:sz w:val="36"/>
          <w:szCs w:val="36"/>
        </w:rPr>
        <w:t>ə</w:t>
      </w:r>
      <w:r>
        <w:rPr>
          <w:rStyle w:val="contenttext"/>
          <w:rFonts w:cs="B Zar" w:hint="cs"/>
          <w:color w:val="000000"/>
          <w:sz w:val="36"/>
          <w:szCs w:val="36"/>
        </w:rPr>
        <w:t>did möt</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nin ustadı Əbu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İskafinin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sözl</w:t>
      </w:r>
      <w:r>
        <w:rPr>
          <w:rStyle w:val="contenttext"/>
          <w:rFonts w:cs="B Zar" w:hint="cs"/>
          <w:color w:val="000000"/>
          <w:sz w:val="36"/>
          <w:szCs w:val="36"/>
        </w:rPr>
        <w:t>ə</w:t>
      </w:r>
      <w:r>
        <w:rPr>
          <w:rStyle w:val="contenttext"/>
          <w:rFonts w:cs="B Zar" w:hint="cs"/>
          <w:color w:val="000000"/>
          <w:sz w:val="36"/>
          <w:szCs w:val="36"/>
        </w:rPr>
        <w:t>rdir. O, bel</w:t>
      </w:r>
      <w:r>
        <w:rPr>
          <w:rStyle w:val="contenttext"/>
          <w:rFonts w:cs="B Zar" w:hint="cs"/>
          <w:color w:val="000000"/>
          <w:sz w:val="36"/>
          <w:szCs w:val="36"/>
        </w:rPr>
        <w:t>ə</w:t>
      </w:r>
      <w:r>
        <w:rPr>
          <w:rStyle w:val="contenttext"/>
          <w:rFonts w:cs="B Zar" w:hint="cs"/>
          <w:color w:val="000000"/>
          <w:sz w:val="36"/>
          <w:szCs w:val="36"/>
        </w:rPr>
        <w:t xml:space="preserve"> soyl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954285549"/>
        <w:rPr>
          <w:rFonts w:cs="B Zar" w:hint="cs"/>
          <w:color w:val="000000"/>
          <w:sz w:val="36"/>
          <w:szCs w:val="36"/>
          <w:rtl/>
        </w:rPr>
      </w:pPr>
      <w:r>
        <w:rPr>
          <w:rStyle w:val="contenttext"/>
          <w:rFonts w:cs="B Zar" w:hint="cs"/>
          <w:color w:val="000000"/>
          <w:sz w:val="36"/>
          <w:szCs w:val="36"/>
          <w:rtl/>
        </w:rPr>
        <w:t>قد ثبت بالتّواتر حدیث الفراش،... ولا یجحده الاّ مجنون او غیر مخالط لاهل الملّه،... و قد روی المفسّرون کلّهم: انّ قول الله تعالی: و من النّاس من یشری نفسه ا</w:t>
      </w:r>
      <w:r>
        <w:rPr>
          <w:rStyle w:val="contenttext"/>
          <w:rFonts w:cs="B Zar" w:hint="cs"/>
          <w:color w:val="000000"/>
          <w:sz w:val="36"/>
          <w:szCs w:val="36"/>
          <w:rtl/>
        </w:rPr>
        <w:t>بتغاء مرضات الله انزلت فی علیّ× لیله المبیت علی الفراش.</w:t>
      </w:r>
      <w:hyperlink w:anchor="content_note_241_8" w:tooltip=" [8] . İbn Əbil Hədid, “Nəhcül-bəlağənin şərhi”, c.13, səh.261. " w:history="1">
        <w:r>
          <w:rPr>
            <w:rStyle w:val="Hyperlink"/>
            <w:rFonts w:cs="B Zar" w:hint="cs"/>
            <w:sz w:val="36"/>
            <w:szCs w:val="36"/>
            <w:rtl/>
          </w:rPr>
          <w:t>(8)</w:t>
        </w:r>
      </w:hyperlink>
    </w:p>
    <w:p w:rsidR="00000000" w:rsidRDefault="00A11CBC" w:rsidP="002E152D">
      <w:pPr>
        <w:pStyle w:val="contentparagraph"/>
        <w:jc w:val="both"/>
        <w:divId w:val="9542855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yerind</w:t>
      </w:r>
      <w:r>
        <w:rPr>
          <w:rStyle w:val="contenttext"/>
          <w:rFonts w:cs="B Zar" w:hint="cs"/>
          <w:color w:val="000000"/>
          <w:sz w:val="36"/>
          <w:szCs w:val="36"/>
        </w:rPr>
        <w:t>ə</w:t>
      </w:r>
      <w:r>
        <w:rPr>
          <w:rStyle w:val="contenttext"/>
          <w:rFonts w:cs="B Zar" w:hint="cs"/>
          <w:color w:val="000000"/>
          <w:sz w:val="36"/>
          <w:szCs w:val="36"/>
        </w:rPr>
        <w:t xml:space="preserve"> yatması t</w:t>
      </w:r>
      <w:r>
        <w:rPr>
          <w:rStyle w:val="contenttext"/>
          <w:rFonts w:cs="B Zar" w:hint="cs"/>
          <w:color w:val="000000"/>
          <w:sz w:val="36"/>
          <w:szCs w:val="36"/>
        </w:rPr>
        <w:t>ə</w:t>
      </w:r>
      <w:r>
        <w:rPr>
          <w:rStyle w:val="contenttext"/>
          <w:rFonts w:cs="B Zar" w:hint="cs"/>
          <w:color w:val="000000"/>
          <w:sz w:val="36"/>
          <w:szCs w:val="36"/>
        </w:rPr>
        <w:t>vatür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sübuta yetirilmiş v</w:t>
      </w:r>
      <w:r>
        <w:rPr>
          <w:rStyle w:val="contenttext"/>
          <w:rFonts w:cs="B Zar" w:hint="cs"/>
          <w:color w:val="000000"/>
          <w:sz w:val="36"/>
          <w:szCs w:val="36"/>
        </w:rPr>
        <w:t>ə</w:t>
      </w:r>
      <w:r>
        <w:rPr>
          <w:rStyle w:val="contenttext"/>
          <w:rFonts w:cs="B Zar" w:hint="cs"/>
          <w:color w:val="000000"/>
          <w:sz w:val="36"/>
          <w:szCs w:val="36"/>
        </w:rPr>
        <w:t xml:space="preserve"> inkar olunması mümkün deyil. Divan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cnun, yaxud da müs</w:t>
      </w:r>
      <w:r>
        <w:rPr>
          <w:rStyle w:val="contenttext"/>
          <w:rFonts w:cs="B Zar" w:hint="cs"/>
          <w:color w:val="000000"/>
          <w:sz w:val="36"/>
          <w:szCs w:val="36"/>
        </w:rPr>
        <w:t>ə</w:t>
      </w:r>
      <w:r>
        <w:rPr>
          <w:rStyle w:val="contenttext"/>
          <w:rFonts w:cs="B Zar" w:hint="cs"/>
          <w:color w:val="000000"/>
          <w:sz w:val="36"/>
          <w:szCs w:val="36"/>
        </w:rPr>
        <w:t xml:space="preserve">lmanlarla heç bir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si olmayanlardan başqa, heç k</w:t>
      </w:r>
      <w:r>
        <w:rPr>
          <w:rStyle w:val="contenttext"/>
          <w:rFonts w:cs="B Zar" w:hint="cs"/>
          <w:color w:val="000000"/>
          <w:sz w:val="36"/>
          <w:szCs w:val="36"/>
        </w:rPr>
        <w:t>ə</w:t>
      </w:r>
      <w:r>
        <w:rPr>
          <w:rStyle w:val="contenttext"/>
          <w:rFonts w:cs="B Zar" w:hint="cs"/>
          <w:color w:val="000000"/>
          <w:sz w:val="36"/>
          <w:szCs w:val="36"/>
        </w:rPr>
        <w:t>s 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inkar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çünki Quranın bütün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günü nazil olan</w:t>
      </w:r>
      <w:r>
        <w:rPr>
          <w:rStyle w:val="contenttext"/>
          <w:rFonts w:cs="B Zar" w:hint="cs"/>
          <w:color w:val="000000"/>
          <w:sz w:val="36"/>
          <w:szCs w:val="36"/>
          <w:rtl/>
        </w:rPr>
        <w:t xml:space="preserve"> {وَمِنَ النَّاسِ مَنْ یشْرِی نَفْسَهُ</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olması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fikir birliyin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954285549"/>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 xml:space="preserve">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sünni, bütün İslam</w:t>
      </w:r>
    </w:p>
    <w:p w:rsidR="00000000" w:rsidRDefault="00A11CBC" w:rsidP="002E152D">
      <w:pPr>
        <w:pStyle w:val="contentparagraph"/>
        <w:jc w:val="both"/>
        <w:divId w:val="9542855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A11CBC" w:rsidP="002E152D">
      <w:pPr>
        <w:jc w:val="both"/>
        <w:divId w:val="104722378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Təbəri tarixi”, c.2, səh.99-101 (“Əl-Qədir”, c.2, səh.48-də nəql edilənlərə əsasən)</w:t>
      </w:r>
      <w:r>
        <w:rPr>
          <w:rFonts w:eastAsia="Times New Roman" w:cs="B Zar" w:hint="cs"/>
          <w:color w:val="000000"/>
          <w:sz w:val="36"/>
          <w:szCs w:val="36"/>
          <w:rtl/>
        </w:rPr>
        <w:t xml:space="preserve">. </w:t>
      </w:r>
    </w:p>
    <w:p w:rsidR="00000000" w:rsidRDefault="00A11CBC" w:rsidP="002E152D">
      <w:pPr>
        <w:jc w:val="both"/>
        <w:divId w:val="181830167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Sireye İbn Hişam”, c.2, səh.291 (“Əl-Qədir”, c.2, səh.48-də nəql edilənlərə əsasən)</w:t>
      </w:r>
      <w:r>
        <w:rPr>
          <w:rFonts w:eastAsia="Times New Roman" w:cs="B Zar" w:hint="cs"/>
          <w:color w:val="000000"/>
          <w:sz w:val="36"/>
          <w:szCs w:val="36"/>
          <w:rtl/>
        </w:rPr>
        <w:t xml:space="preserve">. </w:t>
      </w:r>
    </w:p>
    <w:p w:rsidR="00000000" w:rsidRDefault="00A11CBC" w:rsidP="002E152D">
      <w:pPr>
        <w:jc w:val="both"/>
        <w:divId w:val="139238677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Əs-Sirətul-hələbiyyə”, c.2, səh.29 (“Əl-Qədir”, c.2, s</w:t>
      </w:r>
      <w:r>
        <w:rPr>
          <w:rFonts w:eastAsia="Times New Roman" w:cs="B Zar" w:hint="cs"/>
          <w:color w:val="000000"/>
          <w:sz w:val="36"/>
          <w:szCs w:val="36"/>
        </w:rPr>
        <w:t>əh.49-da nəql edilənlərə əsasən)</w:t>
      </w:r>
      <w:r>
        <w:rPr>
          <w:rFonts w:eastAsia="Times New Roman" w:cs="B Zar" w:hint="cs"/>
          <w:color w:val="000000"/>
          <w:sz w:val="36"/>
          <w:szCs w:val="36"/>
          <w:rtl/>
        </w:rPr>
        <w:t xml:space="preserve">. </w:t>
      </w:r>
    </w:p>
    <w:p w:rsidR="00000000" w:rsidRDefault="00A11CBC" w:rsidP="002E152D">
      <w:pPr>
        <w:jc w:val="both"/>
        <w:divId w:val="1205631570"/>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Tarixe Yəqubi”, c.2, səh.29 (“Əl-Qədir”, c.2, səh.48-də nəql edilənlərə əsasən)</w:t>
      </w:r>
      <w:r>
        <w:rPr>
          <w:rFonts w:eastAsia="Times New Roman" w:cs="B Zar" w:hint="cs"/>
          <w:color w:val="000000"/>
          <w:sz w:val="36"/>
          <w:szCs w:val="36"/>
          <w:rtl/>
        </w:rPr>
        <w:t xml:space="preserve">. </w:t>
      </w:r>
    </w:p>
    <w:p w:rsidR="00000000" w:rsidRDefault="00A11CBC" w:rsidP="002E152D">
      <w:pPr>
        <w:jc w:val="both"/>
        <w:divId w:val="1038090372"/>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Müsnəde Əhməd”, c.1, səh.348 (“Əl-Qədir”, c.2, səh.48-də nəql edilənlərə əsasən)</w:t>
      </w:r>
      <w:r>
        <w:rPr>
          <w:rFonts w:eastAsia="Times New Roman" w:cs="B Zar" w:hint="cs"/>
          <w:color w:val="000000"/>
          <w:sz w:val="36"/>
          <w:szCs w:val="36"/>
          <w:rtl/>
        </w:rPr>
        <w:t xml:space="preserve">. </w:t>
      </w:r>
    </w:p>
    <w:p w:rsidR="00000000" w:rsidRDefault="00A11CBC" w:rsidP="002E152D">
      <w:pPr>
        <w:jc w:val="both"/>
        <w:divId w:val="1440249679"/>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Təzkirətu İbni Covzi”, səh.21 (“Əl-Qədir”, c.2, səh.48-də nəql edilənlərə əsasən</w:t>
      </w:r>
      <w:r>
        <w:rPr>
          <w:rFonts w:eastAsia="Times New Roman" w:cs="B Zar" w:hint="cs"/>
          <w:color w:val="000000"/>
          <w:sz w:val="36"/>
          <w:szCs w:val="36"/>
          <w:rtl/>
        </w:rPr>
        <w:t xml:space="preserve">). </w:t>
      </w:r>
    </w:p>
    <w:p w:rsidR="00000000" w:rsidRDefault="00A11CBC" w:rsidP="002E152D">
      <w:pPr>
        <w:jc w:val="both"/>
        <w:divId w:val="1278952553"/>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Fusul İbn Səbbağ Maliki”, səh.33 (“Əl-Qədir”, c.2, səh.48-də nəql edilənlərə əsasən)</w:t>
      </w:r>
      <w:r>
        <w:rPr>
          <w:rFonts w:eastAsia="Times New Roman" w:cs="B Zar" w:hint="cs"/>
          <w:color w:val="000000"/>
          <w:sz w:val="36"/>
          <w:szCs w:val="36"/>
          <w:rtl/>
        </w:rPr>
        <w:t xml:space="preserve">. </w:t>
      </w:r>
    </w:p>
    <w:p w:rsidR="00000000" w:rsidRDefault="00A11CBC" w:rsidP="002E152D">
      <w:pPr>
        <w:jc w:val="both"/>
        <w:divId w:val="2104065599"/>
        <w:rPr>
          <w:rFonts w:eastAsia="Times New Roman" w:cs="B Zar" w:hint="cs"/>
          <w:color w:val="000000"/>
          <w:sz w:val="36"/>
          <w:szCs w:val="36"/>
          <w:rtl/>
        </w:rPr>
      </w:pPr>
      <w:r>
        <w:rPr>
          <w:rFonts w:eastAsia="Times New Roman" w:cs="B Zar" w:hint="cs"/>
          <w:color w:val="000000"/>
          <w:sz w:val="36"/>
          <w:szCs w:val="36"/>
          <w:rtl/>
        </w:rPr>
        <w:t xml:space="preserve">8- [8] . </w:t>
      </w:r>
      <w:r>
        <w:rPr>
          <w:rFonts w:eastAsia="Times New Roman" w:cs="B Zar" w:hint="cs"/>
          <w:color w:val="000000"/>
          <w:sz w:val="36"/>
          <w:szCs w:val="36"/>
        </w:rPr>
        <w:t>İbn Əbil Hədid, “Nəhcül-bəlağənin şərhi”, c.13, səh.261</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A11CBC" w:rsidP="002E152D">
      <w:pPr>
        <w:pStyle w:val="contentparagraph"/>
        <w:jc w:val="both"/>
        <w:divId w:val="133453763"/>
        <w:rPr>
          <w:rFonts w:cs="B Zar" w:hint="cs"/>
          <w:color w:val="000000"/>
          <w:sz w:val="36"/>
          <w:szCs w:val="36"/>
          <w:rtl/>
        </w:rPr>
      </w:pPr>
      <w:r>
        <w:rPr>
          <w:rStyle w:val="contenttext"/>
          <w:rFonts w:cs="B Zar" w:hint="cs"/>
          <w:color w:val="000000"/>
          <w:sz w:val="36"/>
          <w:szCs w:val="36"/>
        </w:rPr>
        <w:t>aliml</w:t>
      </w:r>
      <w:r>
        <w:rPr>
          <w:rStyle w:val="contenttext"/>
          <w:rFonts w:cs="B Zar" w:hint="cs"/>
          <w:color w:val="000000"/>
          <w:sz w:val="36"/>
          <w:szCs w:val="36"/>
        </w:rPr>
        <w:t>ə</w:t>
      </w:r>
      <w:r>
        <w:rPr>
          <w:rStyle w:val="contenttext"/>
          <w:rFonts w:cs="B Zar" w:hint="cs"/>
          <w:color w:val="000000"/>
          <w:sz w:val="36"/>
          <w:szCs w:val="36"/>
        </w:rPr>
        <w:t>rinin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f</w:t>
      </w:r>
      <w:r>
        <w:rPr>
          <w:rStyle w:val="contenttext"/>
          <w:rFonts w:cs="B Zar" w:hint="cs"/>
          <w:color w:val="000000"/>
          <w:sz w:val="36"/>
          <w:szCs w:val="36"/>
        </w:rPr>
        <w:t>ə</w:t>
      </w:r>
      <w:r>
        <w:rPr>
          <w:rStyle w:val="contenttext"/>
          <w:rFonts w:cs="B Zar" w:hint="cs"/>
          <w:color w:val="000000"/>
          <w:sz w:val="36"/>
          <w:szCs w:val="36"/>
        </w:rPr>
        <w:t>dakarlığı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olmasında eyni fikir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ldikl</w:t>
      </w:r>
      <w:r>
        <w:rPr>
          <w:rStyle w:val="contenttext"/>
          <w:rFonts w:cs="B Zar" w:hint="cs"/>
          <w:color w:val="000000"/>
          <w:sz w:val="36"/>
          <w:szCs w:val="36"/>
        </w:rPr>
        <w:t>ə</w:t>
      </w:r>
      <w:r>
        <w:rPr>
          <w:rStyle w:val="contenttext"/>
          <w:rFonts w:cs="B Zar" w:hint="cs"/>
          <w:color w:val="000000"/>
          <w:sz w:val="36"/>
          <w:szCs w:val="36"/>
        </w:rPr>
        <w:t>rini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Heading4"/>
        <w:shd w:val="clear" w:color="auto" w:fill="FFFFFF"/>
        <w:jc w:val="both"/>
        <w:divId w:val="1528982312"/>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52898231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müamil</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w:t>
      </w:r>
    </w:p>
    <w:p w:rsidR="00000000" w:rsidRDefault="00A11CBC" w:rsidP="002E152D">
      <w:pPr>
        <w:pStyle w:val="contentparagraph"/>
        <w:jc w:val="both"/>
        <w:divId w:val="1528982312"/>
        <w:rPr>
          <w:rFonts w:cs="B Zar" w:hint="cs"/>
          <w:color w:val="000000"/>
          <w:sz w:val="36"/>
          <w:szCs w:val="36"/>
          <w:rtl/>
        </w:rPr>
      </w:pPr>
      <w:r>
        <w:rPr>
          <w:rStyle w:val="contenttext"/>
          <w:rFonts w:cs="B Zar" w:hint="cs"/>
          <w:color w:val="000000"/>
          <w:sz w:val="36"/>
          <w:szCs w:val="36"/>
          <w:rtl/>
        </w:rPr>
        <w:t>{وَمِنَ النَّاسِ مَنْ یشْرِی نَفْسَهُ ابْتِغَاءَ مَرْضَاتِ اللَّهِ وَا</w:t>
      </w:r>
      <w:r>
        <w:rPr>
          <w:rStyle w:val="contenttext"/>
          <w:rFonts w:cs="B Zar" w:hint="cs"/>
          <w:color w:val="000000"/>
          <w:sz w:val="36"/>
          <w:szCs w:val="36"/>
          <w:rtl/>
        </w:rPr>
        <w:t>للَّهُ...}</w:t>
      </w:r>
    </w:p>
    <w:p w:rsidR="00000000" w:rsidRDefault="00A11CBC" w:rsidP="002E152D">
      <w:pPr>
        <w:pStyle w:val="contentparagraph"/>
        <w:jc w:val="both"/>
        <w:divId w:val="1528982312"/>
        <w:rPr>
          <w:rFonts w:cs="B Zar" w:hint="cs"/>
          <w:color w:val="000000"/>
          <w:sz w:val="36"/>
          <w:szCs w:val="36"/>
          <w:rtl/>
        </w:rPr>
      </w:pPr>
      <w:r>
        <w:rPr>
          <w:rStyle w:val="contenttext"/>
          <w:rFonts w:cs="B Zar" w:hint="cs"/>
          <w:color w:val="000000"/>
          <w:sz w:val="36"/>
          <w:szCs w:val="36"/>
        </w:rPr>
        <w:t>İnsanların b</w:t>
      </w:r>
      <w:r>
        <w:rPr>
          <w:rStyle w:val="contenttext"/>
          <w:rFonts w:cs="B Zar" w:hint="cs"/>
          <w:color w:val="000000"/>
          <w:sz w:val="36"/>
          <w:szCs w:val="36"/>
        </w:rPr>
        <w:t>ə</w:t>
      </w:r>
      <w:r>
        <w:rPr>
          <w:rStyle w:val="contenttext"/>
          <w:rFonts w:cs="B Zar" w:hint="cs"/>
          <w:color w:val="000000"/>
          <w:sz w:val="36"/>
          <w:szCs w:val="36"/>
        </w:rPr>
        <w:t>zisi Allahın razılığını qazanmaqdan ötrü (çox mühüm v</w:t>
      </w:r>
      <w:r>
        <w:rPr>
          <w:rStyle w:val="contenttext"/>
          <w:rFonts w:cs="B Zar" w:hint="cs"/>
          <w:color w:val="000000"/>
          <w:sz w:val="36"/>
          <w:szCs w:val="36"/>
        </w:rPr>
        <w:t>ə</w:t>
      </w:r>
      <w:r>
        <w:rPr>
          <w:rStyle w:val="contenttext"/>
          <w:rFonts w:cs="B Zar" w:hint="cs"/>
          <w:color w:val="000000"/>
          <w:sz w:val="36"/>
          <w:szCs w:val="36"/>
        </w:rPr>
        <w:t xml:space="preserve"> üstün bir m</w:t>
      </w:r>
      <w:r>
        <w:rPr>
          <w:rStyle w:val="contenttext"/>
          <w:rFonts w:cs="B Zar" w:hint="cs"/>
          <w:color w:val="000000"/>
          <w:sz w:val="36"/>
          <w:szCs w:val="36"/>
        </w:rPr>
        <w:t>ə</w:t>
      </w:r>
      <w:r>
        <w:rPr>
          <w:rStyle w:val="contenttext"/>
          <w:rFonts w:cs="B Zar" w:hint="cs"/>
          <w:color w:val="000000"/>
          <w:sz w:val="36"/>
          <w:szCs w:val="36"/>
        </w:rPr>
        <w:t>qamdır) öz canından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müamil</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2898231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 xml:space="preserve">xs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qeyd etdiyimiz kimi, Əli ibn Əbutalib (</w:t>
      </w:r>
      <w:r>
        <w:rPr>
          <w:rStyle w:val="contenttext"/>
          <w:rFonts w:cs="B Zar" w:hint="cs"/>
          <w:color w:val="000000"/>
          <w:sz w:val="36"/>
          <w:szCs w:val="36"/>
        </w:rPr>
        <w:t>ə</w:t>
      </w:r>
      <w:r>
        <w:rPr>
          <w:rStyle w:val="contenttext"/>
          <w:rFonts w:cs="B Zar" w:hint="cs"/>
          <w:color w:val="000000"/>
          <w:sz w:val="36"/>
          <w:szCs w:val="36"/>
        </w:rPr>
        <w:t>) idi. Bu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müamil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 edil</w:t>
      </w:r>
      <w:r>
        <w:rPr>
          <w:rStyle w:val="contenttext"/>
          <w:rFonts w:cs="B Zar" w:hint="cs"/>
          <w:color w:val="000000"/>
          <w:sz w:val="36"/>
          <w:szCs w:val="36"/>
        </w:rPr>
        <w:t>ə</w:t>
      </w:r>
      <w:r>
        <w:rPr>
          <w:rStyle w:val="contenttext"/>
          <w:rFonts w:cs="B Zar" w:hint="cs"/>
          <w:color w:val="000000"/>
          <w:sz w:val="36"/>
          <w:szCs w:val="36"/>
        </w:rPr>
        <w:t>n mal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canı, onun alıcısı bütün m</w:t>
      </w:r>
      <w:r>
        <w:rPr>
          <w:rStyle w:val="contenttext"/>
          <w:rFonts w:cs="B Zar" w:hint="cs"/>
          <w:color w:val="000000"/>
          <w:sz w:val="36"/>
          <w:szCs w:val="36"/>
        </w:rPr>
        <w:t>ə</w:t>
      </w:r>
      <w:r>
        <w:rPr>
          <w:rStyle w:val="contenttext"/>
          <w:rFonts w:cs="B Zar" w:hint="cs"/>
          <w:color w:val="000000"/>
          <w:sz w:val="36"/>
          <w:szCs w:val="36"/>
        </w:rPr>
        <w:t>xluqatın yaradanı v</w:t>
      </w:r>
      <w:r>
        <w:rPr>
          <w:rStyle w:val="contenttext"/>
          <w:rFonts w:cs="B Zar" w:hint="cs"/>
          <w:color w:val="000000"/>
          <w:sz w:val="36"/>
          <w:szCs w:val="36"/>
        </w:rPr>
        <w:t>ə</w:t>
      </w:r>
      <w:r>
        <w:rPr>
          <w:rStyle w:val="contenttext"/>
          <w:rFonts w:cs="B Zar" w:hint="cs"/>
          <w:color w:val="000000"/>
          <w:sz w:val="36"/>
          <w:szCs w:val="36"/>
        </w:rPr>
        <w:t xml:space="preserve"> malın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ti is</w:t>
      </w:r>
      <w:r>
        <w:rPr>
          <w:rStyle w:val="contenttext"/>
          <w:rFonts w:cs="B Zar" w:hint="cs"/>
          <w:color w:val="000000"/>
          <w:sz w:val="36"/>
          <w:szCs w:val="36"/>
        </w:rPr>
        <w:t>ə</w:t>
      </w:r>
      <w:r>
        <w:rPr>
          <w:rStyle w:val="contenttext"/>
          <w:rFonts w:cs="B Zar" w:hint="cs"/>
          <w:color w:val="000000"/>
          <w:sz w:val="36"/>
          <w:szCs w:val="36"/>
        </w:rPr>
        <w:t xml:space="preserve"> Allahın razılığının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olmuşdur</w:t>
      </w:r>
      <w:r>
        <w:rPr>
          <w:rStyle w:val="contenttext"/>
          <w:rFonts w:cs="B Zar" w:hint="cs"/>
          <w:color w:val="000000"/>
          <w:sz w:val="36"/>
          <w:szCs w:val="36"/>
          <w:rtl/>
        </w:rPr>
        <w:t>.</w:t>
      </w:r>
    </w:p>
    <w:p w:rsidR="00000000" w:rsidRDefault="00A11CBC" w:rsidP="002E152D">
      <w:pPr>
        <w:pStyle w:val="contentparagraph"/>
        <w:jc w:val="both"/>
        <w:divId w:val="1528982312"/>
        <w:rPr>
          <w:rFonts w:cs="B Zar" w:hint="cs"/>
          <w:color w:val="000000"/>
          <w:sz w:val="36"/>
          <w:szCs w:val="36"/>
          <w:rtl/>
        </w:rPr>
      </w:pPr>
      <w:r>
        <w:rPr>
          <w:rStyle w:val="contenttext"/>
          <w:rFonts w:cs="B Zar" w:hint="cs"/>
          <w:color w:val="000000"/>
          <w:sz w:val="36"/>
          <w:szCs w:val="36"/>
          <w:rtl/>
        </w:rPr>
        <w:t>{...وَاللَّهُ رَءُوفٌ بِالْعِبَادِ}</w:t>
      </w:r>
    </w:p>
    <w:p w:rsidR="00000000" w:rsidRDefault="00A11CBC" w:rsidP="002E152D">
      <w:pPr>
        <w:pStyle w:val="contentparagraph"/>
        <w:jc w:val="both"/>
        <w:divId w:val="1528982312"/>
        <w:rPr>
          <w:rFonts w:cs="B Zar" w:hint="cs"/>
          <w:color w:val="000000"/>
          <w:sz w:val="36"/>
          <w:szCs w:val="36"/>
          <w:rtl/>
        </w:rPr>
      </w:pPr>
      <w:r>
        <w:rPr>
          <w:rStyle w:val="contenttext"/>
          <w:rFonts w:cs="B Zar" w:hint="cs"/>
          <w:color w:val="000000"/>
          <w:sz w:val="36"/>
          <w:szCs w:val="36"/>
        </w:rPr>
        <w:t>Allah-taala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qarşı rauf v</w:t>
      </w:r>
      <w:r>
        <w:rPr>
          <w:rStyle w:val="contenttext"/>
          <w:rFonts w:cs="B Zar" w:hint="cs"/>
          <w:color w:val="000000"/>
          <w:sz w:val="36"/>
          <w:szCs w:val="36"/>
        </w:rPr>
        <w:t>ə</w:t>
      </w:r>
      <w:r>
        <w:rPr>
          <w:rStyle w:val="contenttext"/>
          <w:rFonts w:cs="B Zar" w:hint="cs"/>
          <w:color w:val="000000"/>
          <w:sz w:val="36"/>
          <w:szCs w:val="36"/>
        </w:rPr>
        <w:t xml:space="preserve"> mehribandır.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n, Allahın insanın canını </w:t>
      </w:r>
      <w:r>
        <w:rPr>
          <w:rStyle w:val="contenttext"/>
          <w:rFonts w:cs="B Zar" w:hint="cs"/>
          <w:color w:val="000000"/>
          <w:sz w:val="36"/>
          <w:szCs w:val="36"/>
        </w:rPr>
        <w:t>ə</w:t>
      </w:r>
      <w:r>
        <w:rPr>
          <w:rStyle w:val="contenttext"/>
          <w:rFonts w:cs="B Zar" w:hint="cs"/>
          <w:color w:val="000000"/>
          <w:sz w:val="36"/>
          <w:szCs w:val="36"/>
        </w:rPr>
        <w:t>n ba</w:t>
      </w:r>
      <w:r>
        <w:rPr>
          <w:rStyle w:val="contenttext"/>
          <w:rFonts w:cs="B Zar" w:hint="cs"/>
          <w:color w:val="000000"/>
          <w:sz w:val="36"/>
          <w:szCs w:val="36"/>
        </w:rPr>
        <w:t>ha qiym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almasından da üstün bir lütf v</w:t>
      </w:r>
      <w:r>
        <w:rPr>
          <w:rStyle w:val="contenttext"/>
          <w:rFonts w:cs="B Zar" w:hint="cs"/>
          <w:color w:val="000000"/>
          <w:sz w:val="36"/>
          <w:szCs w:val="36"/>
        </w:rPr>
        <w:t>ə</w:t>
      </w:r>
      <w:r>
        <w:rPr>
          <w:rStyle w:val="contenttext"/>
          <w:rFonts w:cs="B Zar" w:hint="cs"/>
          <w:color w:val="000000"/>
          <w:sz w:val="36"/>
          <w:szCs w:val="36"/>
        </w:rPr>
        <w:t xml:space="preserve"> mehribanlığı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k mümkündürmü</w:t>
      </w:r>
      <w:r>
        <w:rPr>
          <w:rStyle w:val="contenttext"/>
          <w:rFonts w:cs="B Zar" w:hint="cs"/>
          <w:color w:val="000000"/>
          <w:sz w:val="36"/>
          <w:szCs w:val="36"/>
          <w:rtl/>
        </w:rPr>
        <w:t>?!</w:t>
      </w:r>
    </w:p>
    <w:p w:rsidR="00000000" w:rsidRDefault="00A11CBC" w:rsidP="002E152D">
      <w:pPr>
        <w:pStyle w:val="Heading4"/>
        <w:shd w:val="clear" w:color="auto" w:fill="FFFFFF"/>
        <w:jc w:val="both"/>
        <w:divId w:val="1524977442"/>
        <w:rPr>
          <w:rFonts w:eastAsia="Times New Roman" w:cs="B Titr" w:hint="cs"/>
          <w:b w:val="0"/>
          <w:bCs w:val="0"/>
          <w:color w:val="0080C0"/>
          <w:sz w:val="29"/>
          <w:szCs w:val="29"/>
          <w:rtl/>
        </w:rPr>
      </w:pPr>
      <w:r>
        <w:rPr>
          <w:rFonts w:eastAsia="Times New Roman" w:cs="B Titr" w:hint="cs"/>
          <w:b w:val="0"/>
          <w:bCs w:val="0"/>
          <w:color w:val="0080C0"/>
          <w:sz w:val="29"/>
          <w:szCs w:val="29"/>
        </w:rPr>
        <w:t>Allahla ticarət</w:t>
      </w:r>
    </w:p>
    <w:p w:rsidR="00000000" w:rsidRDefault="00A11CBC" w:rsidP="002E152D">
      <w:pPr>
        <w:pStyle w:val="contentparagraph"/>
        <w:jc w:val="both"/>
        <w:divId w:val="1524977442"/>
        <w:rPr>
          <w:rFonts w:cs="B Zar" w:hint="cs"/>
          <w:color w:val="000000"/>
          <w:sz w:val="36"/>
          <w:szCs w:val="36"/>
          <w:rtl/>
        </w:rPr>
      </w:pPr>
      <w:r>
        <w:rPr>
          <w:rStyle w:val="contenttext"/>
          <w:rFonts w:cs="B Zar" w:hint="cs"/>
          <w:color w:val="000000"/>
          <w:sz w:val="36"/>
          <w:szCs w:val="36"/>
        </w:rPr>
        <w:t>Allahla müamil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Quranda üç ay</w:t>
      </w:r>
      <w:r>
        <w:rPr>
          <w:rStyle w:val="contenttext"/>
          <w:rFonts w:cs="B Zar" w:hint="cs"/>
          <w:color w:val="000000"/>
          <w:sz w:val="36"/>
          <w:szCs w:val="36"/>
        </w:rPr>
        <w:t>ə</w:t>
      </w:r>
      <w:r>
        <w:rPr>
          <w:rStyle w:val="contenttext"/>
          <w:rFonts w:cs="B Zar" w:hint="cs"/>
          <w:color w:val="000000"/>
          <w:sz w:val="36"/>
          <w:szCs w:val="36"/>
        </w:rPr>
        <w:t xml:space="preserve"> mövcuddur v</w:t>
      </w:r>
      <w:r>
        <w:rPr>
          <w:rStyle w:val="contenttext"/>
          <w:rFonts w:cs="B Zar" w:hint="cs"/>
          <w:color w:val="000000"/>
          <w:sz w:val="36"/>
          <w:szCs w:val="36"/>
        </w:rPr>
        <w:t>ə</w:t>
      </w:r>
      <w:r>
        <w:rPr>
          <w:rStyle w:val="contenttext"/>
          <w:rFonts w:cs="B Zar" w:hint="cs"/>
          <w:color w:val="000000"/>
          <w:sz w:val="36"/>
          <w:szCs w:val="36"/>
        </w:rPr>
        <w:t xml:space="preserve"> onları birlikd</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etdiyimiz zaman lütfd</w:t>
      </w:r>
      <w:r>
        <w:rPr>
          <w:rStyle w:val="contenttext"/>
          <w:rFonts w:cs="B Zar" w:hint="cs"/>
          <w:color w:val="000000"/>
          <w:sz w:val="36"/>
          <w:szCs w:val="36"/>
        </w:rPr>
        <w:t>ə</w:t>
      </w:r>
      <w:r>
        <w:rPr>
          <w:rStyle w:val="contenttext"/>
          <w:rFonts w:cs="B Zar" w:hint="cs"/>
          <w:color w:val="000000"/>
          <w:sz w:val="36"/>
          <w:szCs w:val="36"/>
        </w:rPr>
        <w:t>n başqa, bir şey olmadığı anlaşılır</w:t>
      </w:r>
      <w:r>
        <w:rPr>
          <w:rStyle w:val="contenttext"/>
          <w:rFonts w:cs="B Zar" w:hint="cs"/>
          <w:color w:val="000000"/>
          <w:sz w:val="36"/>
          <w:szCs w:val="36"/>
          <w:rtl/>
        </w:rPr>
        <w:t>.</w:t>
      </w:r>
    </w:p>
    <w:p w:rsidR="00000000" w:rsidRDefault="00A11CBC" w:rsidP="002E152D">
      <w:pPr>
        <w:pStyle w:val="contentparagraph"/>
        <w:jc w:val="both"/>
        <w:divId w:val="1524977442"/>
        <w:rPr>
          <w:rFonts w:cs="B Zar" w:hint="cs"/>
          <w:color w:val="000000"/>
          <w:sz w:val="36"/>
          <w:szCs w:val="36"/>
          <w:rtl/>
        </w:rPr>
      </w:pPr>
      <w:r>
        <w:rPr>
          <w:rStyle w:val="contenttext"/>
          <w:rFonts w:cs="B Zar" w:hint="cs"/>
          <w:color w:val="000000"/>
          <w:sz w:val="36"/>
          <w:szCs w:val="36"/>
        </w:rPr>
        <w:t>Birinc</w:t>
      </w:r>
      <w:r>
        <w:rPr>
          <w:rStyle w:val="contenttext"/>
          <w:rFonts w:cs="B Zar" w:hint="cs"/>
          <w:color w:val="000000"/>
          <w:sz w:val="36"/>
          <w:szCs w:val="36"/>
        </w:rPr>
        <w:t>i ay</w:t>
      </w:r>
      <w:r>
        <w:rPr>
          <w:rStyle w:val="contenttext"/>
          <w:rFonts w:cs="B Zar" w:hint="cs"/>
          <w:color w:val="000000"/>
          <w:sz w:val="36"/>
          <w:szCs w:val="36"/>
        </w:rPr>
        <w:t>ə</w:t>
      </w:r>
      <w:r>
        <w:rPr>
          <w:rStyle w:val="contenttext"/>
          <w:rFonts w:cs="B Zar" w:hint="cs"/>
          <w:color w:val="000000"/>
          <w:sz w:val="36"/>
          <w:szCs w:val="36"/>
        </w:rPr>
        <w:t>: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111-ci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524977442"/>
        <w:rPr>
          <w:rFonts w:cs="B Zar" w:hint="cs"/>
          <w:color w:val="000000"/>
          <w:sz w:val="36"/>
          <w:szCs w:val="36"/>
          <w:rtl/>
        </w:rPr>
      </w:pPr>
      <w:r>
        <w:rPr>
          <w:rStyle w:val="contenttext"/>
          <w:rFonts w:cs="B Zar" w:hint="cs"/>
          <w:color w:val="000000"/>
          <w:sz w:val="36"/>
          <w:szCs w:val="36"/>
          <w:rtl/>
        </w:rPr>
        <w:t>{إِنَّ اللَّهَ اشْتَرَی مِنَ الْمُؤْمِنِینَ أَنْفُسَهُمْ وَأَمْوَالَهُمْ بِأَنَّ لَهُمُ الْجَنَّهَ یقَاتِلُونَ فِی سَبِیلِ اللَّهِ فَیقْتُلُونَ وَیقْتَلُونَ وَعْدًا عَلَیهِ حَقًّا فِی التَّوْرَاهِ وَالْإِ</w:t>
      </w:r>
      <w:r>
        <w:rPr>
          <w:rStyle w:val="contenttext"/>
          <w:rFonts w:cs="B Zar" w:hint="cs"/>
          <w:color w:val="000000"/>
          <w:sz w:val="36"/>
          <w:szCs w:val="36"/>
          <w:rtl/>
        </w:rPr>
        <w:t>نْجِیلِ وَالْقُرْآنِ وَمَنْ أَوْفَی بِعَهْدِهِ مِنَ اللَّهِ فَاسْتَبْشِرُوا بِبَیعِکُمُ الَّذِی بَایعْتُمْ بِهِ وَذَلِکَ هُوَ الْفَوْزُ الْعَظِیمُ}</w:t>
      </w:r>
    </w:p>
    <w:p w:rsidR="00000000" w:rsidRDefault="00A11CBC" w:rsidP="002E152D">
      <w:pPr>
        <w:pStyle w:val="contentparagraph"/>
        <w:jc w:val="both"/>
        <w:divId w:val="152497744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möminl</w:t>
      </w:r>
      <w:r>
        <w:rPr>
          <w:rStyle w:val="contenttext"/>
          <w:rFonts w:cs="B Zar" w:hint="cs"/>
          <w:color w:val="000000"/>
          <w:sz w:val="36"/>
          <w:szCs w:val="36"/>
        </w:rPr>
        <w:t>ə</w:t>
      </w:r>
      <w:r>
        <w:rPr>
          <w:rStyle w:val="contenttext"/>
          <w:rFonts w:cs="B Zar" w:hint="cs"/>
          <w:color w:val="000000"/>
          <w:sz w:val="36"/>
          <w:szCs w:val="36"/>
        </w:rPr>
        <w:t>rin canlarını v</w:t>
      </w:r>
      <w:r>
        <w:rPr>
          <w:rStyle w:val="contenttext"/>
          <w:rFonts w:cs="B Zar" w:hint="cs"/>
          <w:color w:val="000000"/>
          <w:sz w:val="36"/>
          <w:szCs w:val="36"/>
        </w:rPr>
        <w:t>ə</w:t>
      </w:r>
      <w:r>
        <w:rPr>
          <w:rStyle w:val="contenttext"/>
          <w:rFonts w:cs="B Zar" w:hint="cs"/>
          <w:color w:val="000000"/>
          <w:sz w:val="36"/>
          <w:szCs w:val="36"/>
        </w:rPr>
        <w:t xml:space="preserve"> mallarını onlardan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tin onların olması bahasına almışdır. (Bu </w:t>
      </w:r>
      <w:r>
        <w:rPr>
          <w:rStyle w:val="contenttext"/>
          <w:rFonts w:cs="B Zar" w:hint="cs"/>
          <w:color w:val="000000"/>
          <w:sz w:val="36"/>
          <w:szCs w:val="36"/>
        </w:rPr>
        <w:t>malın verilm</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rzi bel</w:t>
      </w:r>
      <w:r>
        <w:rPr>
          <w:rStyle w:val="contenttext"/>
          <w:rFonts w:cs="B Zar" w:hint="cs"/>
          <w:color w:val="000000"/>
          <w:sz w:val="36"/>
          <w:szCs w:val="36"/>
        </w:rPr>
        <w:t>ə</w:t>
      </w:r>
      <w:r>
        <w:rPr>
          <w:rStyle w:val="contenttext"/>
          <w:rFonts w:cs="B Zar" w:hint="cs"/>
          <w:color w:val="000000"/>
          <w:sz w:val="36"/>
          <w:szCs w:val="36"/>
        </w:rPr>
        <w:t>dir ki, onlar) Allah yolunda vuruşurlar,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öldürür v</w:t>
      </w:r>
      <w:r>
        <w:rPr>
          <w:rStyle w:val="contenttext"/>
          <w:rFonts w:cs="B Zar" w:hint="cs"/>
          <w:color w:val="000000"/>
          <w:sz w:val="36"/>
          <w:szCs w:val="36"/>
        </w:rPr>
        <w:t>ə</w:t>
      </w:r>
      <w:r>
        <w:rPr>
          <w:rStyle w:val="contenttext"/>
          <w:rFonts w:cs="B Zar" w:hint="cs"/>
          <w:color w:val="000000"/>
          <w:sz w:val="36"/>
          <w:szCs w:val="36"/>
        </w:rPr>
        <w:t xml:space="preserve"> öldürülürl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öz mallarından Allah yolunda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(Bu ticar</w:t>
      </w:r>
      <w:r>
        <w:rPr>
          <w:rStyle w:val="contenttext"/>
          <w:rFonts w:cs="B Zar" w:hint="cs"/>
          <w:color w:val="000000"/>
          <w:sz w:val="36"/>
          <w:szCs w:val="36"/>
        </w:rPr>
        <w:t>ə</w:t>
      </w:r>
      <w:r>
        <w:rPr>
          <w:rStyle w:val="contenttext"/>
          <w:rFonts w:cs="B Zar" w:hint="cs"/>
          <w:color w:val="000000"/>
          <w:sz w:val="36"/>
          <w:szCs w:val="36"/>
        </w:rPr>
        <w:t>t) onun öhd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 (onun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li elmind</w:t>
      </w:r>
      <w:r>
        <w:rPr>
          <w:rStyle w:val="contenttext"/>
          <w:rFonts w:cs="B Zar" w:hint="cs"/>
          <w:color w:val="000000"/>
          <w:sz w:val="36"/>
          <w:szCs w:val="36"/>
        </w:rPr>
        <w:t>ə</w:t>
      </w:r>
      <w:r>
        <w:rPr>
          <w:rStyle w:val="contenttext"/>
          <w:rFonts w:cs="B Zar" w:hint="cs"/>
          <w:color w:val="000000"/>
          <w:sz w:val="36"/>
          <w:szCs w:val="36"/>
        </w:rPr>
        <w:t>n başqa,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Lövhi</w:t>
      </w:r>
      <w:r>
        <w:rPr>
          <w:rStyle w:val="contenttext"/>
          <w:rFonts w:cs="B Zar" w:hint="cs"/>
          <w:color w:val="000000"/>
          <w:sz w:val="36"/>
          <w:szCs w:val="36"/>
          <w:rtl/>
        </w:rPr>
        <w:t>-</w:t>
      </w:r>
    </w:p>
    <w:p w:rsidR="00000000" w:rsidRDefault="00A11CBC" w:rsidP="002E152D">
      <w:pPr>
        <w:pStyle w:val="contentparagraph"/>
        <w:jc w:val="both"/>
        <w:divId w:val="15249774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h:245</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hfuzda qeyd olunmuş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kimi) Tövrat, İncil v</w:t>
      </w:r>
      <w:r>
        <w:rPr>
          <w:rStyle w:val="contenttext"/>
          <w:rFonts w:cs="B Zar" w:hint="cs"/>
          <w:color w:val="000000"/>
          <w:sz w:val="36"/>
          <w:szCs w:val="36"/>
        </w:rPr>
        <w:t>ə</w:t>
      </w:r>
      <w:r>
        <w:rPr>
          <w:rStyle w:val="contenttext"/>
          <w:rFonts w:cs="B Zar" w:hint="cs"/>
          <w:color w:val="000000"/>
          <w:sz w:val="36"/>
          <w:szCs w:val="36"/>
        </w:rPr>
        <w:t xml:space="preserve"> Qur’anda (yazılmış) v</w:t>
      </w:r>
      <w:r>
        <w:rPr>
          <w:rStyle w:val="contenttext"/>
          <w:rFonts w:cs="B Zar" w:hint="cs"/>
          <w:color w:val="000000"/>
          <w:sz w:val="36"/>
          <w:szCs w:val="36"/>
        </w:rPr>
        <w:t>ə</w:t>
      </w:r>
      <w:r>
        <w:rPr>
          <w:rStyle w:val="contenttext"/>
          <w:rFonts w:cs="B Zar" w:hint="cs"/>
          <w:color w:val="000000"/>
          <w:sz w:val="36"/>
          <w:szCs w:val="36"/>
        </w:rPr>
        <w:t xml:space="preserve"> haqq olan bir v</w:t>
      </w:r>
      <w:r>
        <w:rPr>
          <w:rStyle w:val="contenttext"/>
          <w:rFonts w:cs="B Zar" w:hint="cs"/>
          <w:color w:val="000000"/>
          <w:sz w:val="36"/>
          <w:szCs w:val="36"/>
        </w:rPr>
        <w:t>ə</w:t>
      </w:r>
      <w:r>
        <w:rPr>
          <w:rStyle w:val="contenttext"/>
          <w:rFonts w:cs="B Zar" w:hint="cs"/>
          <w:color w:val="000000"/>
          <w:sz w:val="36"/>
          <w:szCs w:val="36"/>
        </w:rPr>
        <w:t xml:space="preserve">ddir. Allahdan başqa, kim öz </w:t>
      </w:r>
      <w:r>
        <w:rPr>
          <w:rStyle w:val="contenttext"/>
          <w:rFonts w:cs="B Zar" w:hint="cs"/>
          <w:color w:val="000000"/>
          <w:sz w:val="36"/>
          <w:szCs w:val="36"/>
        </w:rPr>
        <w:t>ə</w:t>
      </w:r>
      <w:r>
        <w:rPr>
          <w:rStyle w:val="contenttext"/>
          <w:rFonts w:cs="B Zar" w:hint="cs"/>
          <w:color w:val="000000"/>
          <w:sz w:val="36"/>
          <w:szCs w:val="36"/>
        </w:rPr>
        <w:t>hdin</w:t>
      </w:r>
      <w:r>
        <w:rPr>
          <w:rStyle w:val="contenttext"/>
          <w:rFonts w:cs="B Zar" w:hint="cs"/>
          <w:color w:val="000000"/>
          <w:sz w:val="36"/>
          <w:szCs w:val="36"/>
        </w:rPr>
        <w:t>ə</w:t>
      </w:r>
      <w:r>
        <w:rPr>
          <w:rStyle w:val="contenttext"/>
          <w:rFonts w:cs="B Zar" w:hint="cs"/>
          <w:color w:val="000000"/>
          <w:sz w:val="36"/>
          <w:szCs w:val="36"/>
        </w:rPr>
        <w:t xml:space="preserve"> daha v</w:t>
      </w:r>
      <w:r>
        <w:rPr>
          <w:rStyle w:val="contenttext"/>
          <w:rFonts w:cs="B Zar" w:hint="cs"/>
          <w:color w:val="000000"/>
          <w:sz w:val="36"/>
          <w:szCs w:val="36"/>
        </w:rPr>
        <w:t>ə</w:t>
      </w:r>
      <w:r>
        <w:rPr>
          <w:rStyle w:val="contenttext"/>
          <w:rFonts w:cs="B Zar" w:hint="cs"/>
          <w:color w:val="000000"/>
          <w:sz w:val="36"/>
          <w:szCs w:val="36"/>
        </w:rPr>
        <w:t>falıdır?!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etdiyiniz bu ticar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şad olun. Budur böyük uğur v</w:t>
      </w:r>
      <w:r>
        <w:rPr>
          <w:rStyle w:val="contenttext"/>
          <w:rFonts w:cs="B Zar" w:hint="cs"/>
          <w:color w:val="000000"/>
          <w:sz w:val="36"/>
          <w:szCs w:val="36"/>
        </w:rPr>
        <w:t>ə</w:t>
      </w:r>
      <w:r>
        <w:rPr>
          <w:rStyle w:val="contenttext"/>
          <w:rFonts w:cs="B Zar" w:hint="cs"/>
          <w:color w:val="000000"/>
          <w:sz w:val="36"/>
          <w:szCs w:val="36"/>
        </w:rPr>
        <w:t xml:space="preserve"> qurtuluş</w:t>
      </w:r>
      <w:r>
        <w:rPr>
          <w:rStyle w:val="contenttext"/>
          <w:rFonts w:cs="B Zar" w:hint="cs"/>
          <w:color w:val="000000"/>
          <w:sz w:val="36"/>
          <w:szCs w:val="36"/>
          <w:rtl/>
        </w:rPr>
        <w:t>!”</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Pr>
        <w:t>Bu böyük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alıcı Allah-taala, satıcı m</w:t>
      </w:r>
      <w:r>
        <w:rPr>
          <w:rStyle w:val="contenttext"/>
          <w:rFonts w:cs="B Zar" w:hint="cs"/>
          <w:color w:val="000000"/>
          <w:sz w:val="36"/>
          <w:szCs w:val="36"/>
        </w:rPr>
        <w:t>ücahid v</w:t>
      </w:r>
      <w:r>
        <w:rPr>
          <w:rStyle w:val="contenttext"/>
          <w:rFonts w:cs="B Zar" w:hint="cs"/>
          <w:color w:val="000000"/>
          <w:sz w:val="36"/>
          <w:szCs w:val="36"/>
        </w:rPr>
        <w:t>ə</w:t>
      </w:r>
      <w:r>
        <w:rPr>
          <w:rStyle w:val="contenttext"/>
          <w:rFonts w:cs="B Zar" w:hint="cs"/>
          <w:color w:val="000000"/>
          <w:sz w:val="36"/>
          <w:szCs w:val="36"/>
        </w:rPr>
        <w:t xml:space="preserve"> mömin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satılan mal möminl</w:t>
      </w:r>
      <w:r>
        <w:rPr>
          <w:rStyle w:val="contenttext"/>
          <w:rFonts w:cs="B Zar" w:hint="cs"/>
          <w:color w:val="000000"/>
          <w:sz w:val="36"/>
          <w:szCs w:val="36"/>
        </w:rPr>
        <w:t>ə</w:t>
      </w:r>
      <w:r>
        <w:rPr>
          <w:rStyle w:val="contenttext"/>
          <w:rFonts w:cs="B Zar" w:hint="cs"/>
          <w:color w:val="000000"/>
          <w:sz w:val="36"/>
          <w:szCs w:val="36"/>
        </w:rPr>
        <w:t>rin canı v</w:t>
      </w:r>
      <w:r>
        <w:rPr>
          <w:rStyle w:val="contenttext"/>
          <w:rFonts w:cs="B Zar" w:hint="cs"/>
          <w:color w:val="000000"/>
          <w:sz w:val="36"/>
          <w:szCs w:val="36"/>
        </w:rPr>
        <w:t>ə</w:t>
      </w:r>
      <w:r>
        <w:rPr>
          <w:rStyle w:val="contenttext"/>
          <w:rFonts w:cs="B Zar" w:hint="cs"/>
          <w:color w:val="000000"/>
          <w:sz w:val="36"/>
          <w:szCs w:val="36"/>
        </w:rPr>
        <w:t xml:space="preserve"> onun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ridir, eyni zamanda, h</w:t>
      </w:r>
      <w:r>
        <w:rPr>
          <w:rStyle w:val="contenttext"/>
          <w:rFonts w:cs="B Zar" w:hint="cs"/>
          <w:color w:val="000000"/>
          <w:sz w:val="36"/>
          <w:szCs w:val="36"/>
        </w:rPr>
        <w:t>ə</w:t>
      </w:r>
      <w:r>
        <w:rPr>
          <w:rStyle w:val="contenttext"/>
          <w:rFonts w:cs="B Zar" w:hint="cs"/>
          <w:color w:val="000000"/>
          <w:sz w:val="36"/>
          <w:szCs w:val="36"/>
        </w:rPr>
        <w:t>min ticar</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üç asimani kitabda (Quran, İncil v</w:t>
      </w:r>
      <w:r>
        <w:rPr>
          <w:rStyle w:val="contenttext"/>
          <w:rFonts w:cs="B Zar" w:hint="cs"/>
          <w:color w:val="000000"/>
          <w:sz w:val="36"/>
          <w:szCs w:val="36"/>
        </w:rPr>
        <w:t>ə</w:t>
      </w:r>
      <w:r>
        <w:rPr>
          <w:rStyle w:val="contenttext"/>
          <w:rFonts w:cs="B Zar" w:hint="cs"/>
          <w:color w:val="000000"/>
          <w:sz w:val="36"/>
          <w:szCs w:val="36"/>
        </w:rPr>
        <w:t xml:space="preserve"> Tövrat) qeyd edilmişdir. Bu ticar</w:t>
      </w:r>
      <w:r>
        <w:rPr>
          <w:rStyle w:val="contenttext"/>
          <w:rFonts w:cs="B Zar" w:hint="cs"/>
          <w:color w:val="000000"/>
          <w:sz w:val="36"/>
          <w:szCs w:val="36"/>
        </w:rPr>
        <w:t>ə</w:t>
      </w:r>
      <w:r>
        <w:rPr>
          <w:rStyle w:val="contenttext"/>
          <w:rFonts w:cs="B Zar" w:hint="cs"/>
          <w:color w:val="000000"/>
          <w:sz w:val="36"/>
          <w:szCs w:val="36"/>
        </w:rPr>
        <w:t>t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rlidir ki, Allah onu “böyük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ey</w:t>
      </w:r>
      <w:r>
        <w:rPr>
          <w:rStyle w:val="contenttext"/>
          <w:rFonts w:cs="B Zar" w:hint="cs"/>
          <w:color w:val="000000"/>
          <w:sz w:val="36"/>
          <w:szCs w:val="36"/>
        </w:rPr>
        <w:t>ə</w:t>
      </w:r>
      <w:r>
        <w:rPr>
          <w:rStyle w:val="contenttext"/>
          <w:rFonts w:cs="B Zar" w:hint="cs"/>
          <w:color w:val="000000"/>
          <w:sz w:val="36"/>
          <w:szCs w:val="36"/>
        </w:rPr>
        <w:t xml:space="preserve"> xatırladır v</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iştirak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brik deyilir.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bu ticar</w:t>
      </w:r>
      <w:r>
        <w:rPr>
          <w:rStyle w:val="contenttext"/>
          <w:rFonts w:cs="B Zar" w:hint="cs"/>
          <w:color w:val="000000"/>
          <w:sz w:val="36"/>
          <w:szCs w:val="36"/>
        </w:rPr>
        <w:t>ə</w:t>
      </w:r>
      <w:r>
        <w:rPr>
          <w:rStyle w:val="contenttext"/>
          <w:rFonts w:cs="B Zar" w:hint="cs"/>
          <w:color w:val="000000"/>
          <w:sz w:val="36"/>
          <w:szCs w:val="36"/>
        </w:rPr>
        <w:t>t çox böyük bir ticar</w:t>
      </w:r>
      <w:r>
        <w:rPr>
          <w:rStyle w:val="contenttext"/>
          <w:rFonts w:cs="B Zar" w:hint="cs"/>
          <w:color w:val="000000"/>
          <w:sz w:val="36"/>
          <w:szCs w:val="36"/>
        </w:rPr>
        <w:t>ə</w:t>
      </w:r>
      <w:r>
        <w:rPr>
          <w:rStyle w:val="contenttext"/>
          <w:rFonts w:cs="B Zar" w:hint="cs"/>
          <w:color w:val="000000"/>
          <w:sz w:val="36"/>
          <w:szCs w:val="36"/>
        </w:rPr>
        <w:t>tdir, çünki alıcı özün</w:t>
      </w:r>
      <w:r>
        <w:rPr>
          <w:rStyle w:val="contenttext"/>
          <w:rFonts w:cs="B Zar" w:hint="cs"/>
          <w:color w:val="000000"/>
          <w:sz w:val="36"/>
          <w:szCs w:val="36"/>
        </w:rPr>
        <w:t>ə</w:t>
      </w:r>
      <w:r>
        <w:rPr>
          <w:rStyle w:val="contenttext"/>
          <w:rFonts w:cs="B Zar" w:hint="cs"/>
          <w:color w:val="000000"/>
          <w:sz w:val="36"/>
          <w:szCs w:val="36"/>
        </w:rPr>
        <w:t xml:space="preserve"> aid olan malı satıcıdan </w:t>
      </w:r>
      <w:r>
        <w:rPr>
          <w:rStyle w:val="contenttext"/>
          <w:rFonts w:cs="B Zar" w:hint="cs"/>
          <w:color w:val="000000"/>
          <w:sz w:val="36"/>
          <w:szCs w:val="36"/>
        </w:rPr>
        <w:t>ə</w:t>
      </w:r>
      <w:r>
        <w:rPr>
          <w:rStyle w:val="contenttext"/>
          <w:rFonts w:cs="B Zar" w:hint="cs"/>
          <w:color w:val="000000"/>
          <w:sz w:val="36"/>
          <w:szCs w:val="36"/>
        </w:rPr>
        <w:t>n baha qiym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alır.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ticar</w:t>
      </w:r>
      <w:r>
        <w:rPr>
          <w:rStyle w:val="contenttext"/>
          <w:rFonts w:cs="B Zar" w:hint="cs"/>
          <w:color w:val="000000"/>
          <w:sz w:val="36"/>
          <w:szCs w:val="36"/>
        </w:rPr>
        <w:t>ə</w:t>
      </w:r>
      <w:r>
        <w:rPr>
          <w:rStyle w:val="contenttext"/>
          <w:rFonts w:cs="B Zar" w:hint="cs"/>
          <w:color w:val="000000"/>
          <w:sz w:val="36"/>
          <w:szCs w:val="36"/>
        </w:rPr>
        <w:t>t “böyük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olunmamalı v</w:t>
      </w:r>
      <w:r>
        <w:rPr>
          <w:rStyle w:val="contenttext"/>
          <w:rFonts w:cs="B Zar" w:hint="cs"/>
          <w:color w:val="000000"/>
          <w:sz w:val="36"/>
          <w:szCs w:val="36"/>
        </w:rPr>
        <w:t>ə</w:t>
      </w:r>
      <w:r>
        <w:rPr>
          <w:rStyle w:val="contenttext"/>
          <w:rFonts w:cs="B Zar" w:hint="cs"/>
          <w:color w:val="000000"/>
          <w:sz w:val="36"/>
          <w:szCs w:val="36"/>
        </w:rPr>
        <w:t xml:space="preserve"> bunun üçün t</w:t>
      </w:r>
      <w:r>
        <w:rPr>
          <w:rStyle w:val="contenttext"/>
          <w:rFonts w:cs="B Zar" w:hint="cs"/>
          <w:color w:val="000000"/>
          <w:sz w:val="36"/>
          <w:szCs w:val="36"/>
        </w:rPr>
        <w:t>ə</w:t>
      </w:r>
      <w:r>
        <w:rPr>
          <w:rStyle w:val="contenttext"/>
          <w:rFonts w:cs="B Zar" w:hint="cs"/>
          <w:color w:val="000000"/>
          <w:sz w:val="36"/>
          <w:szCs w:val="36"/>
        </w:rPr>
        <w:t>brik deyilm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lidirmi</w:t>
      </w:r>
      <w:r>
        <w:rPr>
          <w:rStyle w:val="contenttext"/>
          <w:rFonts w:cs="B Zar" w:hint="cs"/>
          <w:color w:val="000000"/>
          <w:sz w:val="36"/>
          <w:szCs w:val="36"/>
          <w:rtl/>
        </w:rPr>
        <w:t>?!</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Pr>
        <w:t>İkinci ay</w:t>
      </w:r>
      <w:r>
        <w:rPr>
          <w:rStyle w:val="contenttext"/>
          <w:rFonts w:cs="B Zar" w:hint="cs"/>
          <w:color w:val="000000"/>
          <w:sz w:val="36"/>
          <w:szCs w:val="36"/>
        </w:rPr>
        <w:t>ə</w:t>
      </w:r>
      <w:r>
        <w:rPr>
          <w:rStyle w:val="contenttext"/>
          <w:rFonts w:cs="B Zar" w:hint="cs"/>
          <w:color w:val="000000"/>
          <w:sz w:val="36"/>
          <w:szCs w:val="36"/>
        </w:rPr>
        <w:t>: Allah-taala “S</w:t>
      </w:r>
      <w:r>
        <w:rPr>
          <w:rStyle w:val="contenttext"/>
          <w:rFonts w:cs="B Zar" w:hint="cs"/>
          <w:color w:val="000000"/>
          <w:sz w:val="36"/>
          <w:szCs w:val="36"/>
        </w:rPr>
        <w:t>ə</w:t>
      </w:r>
      <w:r>
        <w:rPr>
          <w:rStyle w:val="contenttext"/>
          <w:rFonts w:cs="B Zar" w:hint="cs"/>
          <w:color w:val="000000"/>
          <w:sz w:val="36"/>
          <w:szCs w:val="36"/>
        </w:rPr>
        <w:t>ff” sur</w:t>
      </w:r>
      <w:r>
        <w:rPr>
          <w:rStyle w:val="contenttext"/>
          <w:rFonts w:cs="B Zar" w:hint="cs"/>
          <w:color w:val="000000"/>
          <w:sz w:val="36"/>
          <w:szCs w:val="36"/>
        </w:rPr>
        <w:t>ə</w:t>
      </w:r>
      <w:r>
        <w:rPr>
          <w:rStyle w:val="contenttext"/>
          <w:rFonts w:cs="B Zar" w:hint="cs"/>
          <w:color w:val="000000"/>
          <w:sz w:val="36"/>
          <w:szCs w:val="36"/>
        </w:rPr>
        <w:t>sinin 10-13-cü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bir ticar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tl/>
        </w:rPr>
        <w:t>{یا أَیهَا الَّذِینَ آمَنُوا هَلْ أَدُلُّکُمْ عَلَی تِجَارَهٍ تُنْجِیکُمْ مِنْ عَذَابٍ أَلِیمٍ * تُؤْمِنُونَ بِاللَّهِ وَرَ</w:t>
      </w:r>
      <w:r>
        <w:rPr>
          <w:rStyle w:val="contenttext"/>
          <w:rFonts w:cs="B Zar" w:hint="cs"/>
          <w:color w:val="000000"/>
          <w:sz w:val="36"/>
          <w:szCs w:val="36"/>
          <w:rtl/>
        </w:rPr>
        <w:t>سُولِهِ وَتُجَاهِدُونَ فِی سَبِیلِ اللَّهِ بِأَمْوَالِکُمْ وَأَنْفُسِکُمْ ذَلِکُمْ خَیرٌ لَکُمْ إِنْ کُنْتُمْ تَعْلَمُونَ * یغْفِرْ لَکُمْ ذُنُوبَکُمْ وَیدْخِلْکُمْ جَنَّاتٍ تَجْرِی مِنْ تَحْتِهَا الْأَنْهَارُ وَمَسَاکِنَ طَیبَهً فِی جَنَّاتِ عَدْنٍ ذَلِکَ</w:t>
      </w:r>
      <w:r>
        <w:rPr>
          <w:rStyle w:val="contenttext"/>
          <w:rFonts w:cs="B Zar" w:hint="cs"/>
          <w:color w:val="000000"/>
          <w:sz w:val="36"/>
          <w:szCs w:val="36"/>
          <w:rtl/>
        </w:rPr>
        <w:t xml:space="preserve"> الْفَوْزُ الْعَظِیمُ * وَأُخْرَی تُحِبُّونَهَا نَصْرٌ مِنَ اللَّهِ وَفَتْحٌ قَرِیبٌ وَبَشِّرِ الْمُؤْمِنِینَ}</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siz</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bir ticar</w:t>
      </w:r>
      <w:r>
        <w:rPr>
          <w:rStyle w:val="contenttext"/>
          <w:rFonts w:cs="B Zar" w:hint="cs"/>
          <w:color w:val="000000"/>
          <w:sz w:val="36"/>
          <w:szCs w:val="36"/>
        </w:rPr>
        <w:t>ə</w:t>
      </w:r>
      <w:r>
        <w:rPr>
          <w:rStyle w:val="contenttext"/>
          <w:rFonts w:cs="B Zar" w:hint="cs"/>
          <w:color w:val="000000"/>
          <w:sz w:val="36"/>
          <w:szCs w:val="36"/>
        </w:rPr>
        <w:t>t (yolu) göst</w:t>
      </w:r>
      <w:r>
        <w:rPr>
          <w:rStyle w:val="contenttext"/>
          <w:rFonts w:cs="B Zar" w:hint="cs"/>
          <w:color w:val="000000"/>
          <w:sz w:val="36"/>
          <w:szCs w:val="36"/>
        </w:rPr>
        <w:t>ə</w:t>
      </w:r>
      <w:r>
        <w:rPr>
          <w:rStyle w:val="contenttext"/>
          <w:rFonts w:cs="B Zar" w:hint="cs"/>
          <w:color w:val="000000"/>
          <w:sz w:val="36"/>
          <w:szCs w:val="36"/>
        </w:rPr>
        <w:t xml:space="preserve">rimmi ki, sizi ağrılı </w:t>
      </w:r>
      <w:r>
        <w:rPr>
          <w:rStyle w:val="contenttext"/>
          <w:rFonts w:cs="B Zar" w:hint="cs"/>
          <w:color w:val="000000"/>
          <w:sz w:val="36"/>
          <w:szCs w:val="36"/>
        </w:rPr>
        <w:t>ə</w:t>
      </w:r>
      <w:r>
        <w:rPr>
          <w:rStyle w:val="contenttext"/>
          <w:rFonts w:cs="B Zar" w:hint="cs"/>
          <w:color w:val="000000"/>
          <w:sz w:val="36"/>
          <w:szCs w:val="36"/>
        </w:rPr>
        <w:t>zabdan qurtarsın?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suluna iman g</w:t>
      </w:r>
      <w:r>
        <w:rPr>
          <w:rStyle w:val="contenttext"/>
          <w:rFonts w:cs="B Zar" w:hint="cs"/>
          <w:color w:val="000000"/>
          <w:sz w:val="36"/>
          <w:szCs w:val="36"/>
        </w:rPr>
        <w:t>ə</w:t>
      </w:r>
      <w:r>
        <w:rPr>
          <w:rStyle w:val="contenttext"/>
          <w:rFonts w:cs="B Zar" w:hint="cs"/>
          <w:color w:val="000000"/>
          <w:sz w:val="36"/>
          <w:szCs w:val="36"/>
        </w:rPr>
        <w:t>tirin v</w:t>
      </w:r>
      <w:r>
        <w:rPr>
          <w:rStyle w:val="contenttext"/>
          <w:rFonts w:cs="B Zar" w:hint="cs"/>
          <w:color w:val="000000"/>
          <w:sz w:val="36"/>
          <w:szCs w:val="36"/>
        </w:rPr>
        <w:t>ə</w:t>
      </w:r>
      <w:r>
        <w:rPr>
          <w:rStyle w:val="contenttext"/>
          <w:rFonts w:cs="B Zar" w:hint="cs"/>
          <w:color w:val="000000"/>
          <w:sz w:val="36"/>
          <w:szCs w:val="36"/>
        </w:rPr>
        <w:t xml:space="preserve"> Allah yolun</w:t>
      </w:r>
      <w:r>
        <w:rPr>
          <w:rStyle w:val="contenttext"/>
          <w:rFonts w:cs="B Zar" w:hint="cs"/>
          <w:color w:val="000000"/>
          <w:sz w:val="36"/>
          <w:szCs w:val="36"/>
        </w:rPr>
        <w:t>da mallarınızla v</w:t>
      </w:r>
      <w:r>
        <w:rPr>
          <w:rStyle w:val="contenttext"/>
          <w:rFonts w:cs="B Zar" w:hint="cs"/>
          <w:color w:val="000000"/>
          <w:sz w:val="36"/>
          <w:szCs w:val="36"/>
        </w:rPr>
        <w:t>ə</w:t>
      </w:r>
      <w:r>
        <w:rPr>
          <w:rStyle w:val="contenttext"/>
          <w:rFonts w:cs="B Zar" w:hint="cs"/>
          <w:color w:val="000000"/>
          <w:sz w:val="36"/>
          <w:szCs w:val="36"/>
        </w:rPr>
        <w:t xml:space="preserve"> canlarınızla cihad edin. Əg</w:t>
      </w:r>
      <w:r>
        <w:rPr>
          <w:rStyle w:val="contenttext"/>
          <w:rFonts w:cs="B Zar" w:hint="cs"/>
          <w:color w:val="000000"/>
          <w:sz w:val="36"/>
          <w:szCs w:val="36"/>
        </w:rPr>
        <w:t>ə</w:t>
      </w:r>
      <w:r>
        <w:rPr>
          <w:rStyle w:val="contenttext"/>
          <w:rFonts w:cs="B Zar" w:hint="cs"/>
          <w:color w:val="000000"/>
          <w:sz w:val="36"/>
          <w:szCs w:val="36"/>
        </w:rPr>
        <w:t>r bils</w:t>
      </w:r>
      <w:r>
        <w:rPr>
          <w:rStyle w:val="contenttext"/>
          <w:rFonts w:cs="B Zar" w:hint="cs"/>
          <w:color w:val="000000"/>
          <w:sz w:val="36"/>
          <w:szCs w:val="36"/>
        </w:rPr>
        <w:t>ə</w:t>
      </w:r>
      <w:r>
        <w:rPr>
          <w:rStyle w:val="contenttext"/>
          <w:rFonts w:cs="B Zar" w:hint="cs"/>
          <w:color w:val="000000"/>
          <w:sz w:val="36"/>
          <w:szCs w:val="36"/>
        </w:rPr>
        <w:t>niz, (iman v</w:t>
      </w:r>
      <w:r>
        <w:rPr>
          <w:rStyle w:val="contenttext"/>
          <w:rFonts w:cs="B Zar" w:hint="cs"/>
          <w:color w:val="000000"/>
          <w:sz w:val="36"/>
          <w:szCs w:val="36"/>
        </w:rPr>
        <w:t>ə</w:t>
      </w:r>
      <w:r>
        <w:rPr>
          <w:rStyle w:val="contenttext"/>
          <w:rFonts w:cs="B Zar" w:hint="cs"/>
          <w:color w:val="000000"/>
          <w:sz w:val="36"/>
          <w:szCs w:val="36"/>
        </w:rPr>
        <w:t xml:space="preserve"> cihad) sizin üçün daha xeyirlidir.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niz,) Allah günahlarınızı bağışlar, sizi (evl</w:t>
      </w:r>
      <w:r>
        <w:rPr>
          <w:rStyle w:val="contenttext"/>
          <w:rFonts w:cs="B Zar" w:hint="cs"/>
          <w:color w:val="000000"/>
          <w:sz w:val="36"/>
          <w:szCs w:val="36"/>
        </w:rPr>
        <w:t>ə</w:t>
      </w:r>
      <w:r>
        <w:rPr>
          <w:rStyle w:val="contenttext"/>
          <w:rFonts w:cs="B Zar" w:hint="cs"/>
          <w:color w:val="000000"/>
          <w:sz w:val="36"/>
          <w:szCs w:val="36"/>
        </w:rPr>
        <w:t>rinin v</w:t>
      </w:r>
      <w:r>
        <w:rPr>
          <w:rStyle w:val="contenttext"/>
          <w:rFonts w:cs="B Zar" w:hint="cs"/>
          <w:color w:val="000000"/>
          <w:sz w:val="36"/>
          <w:szCs w:val="36"/>
        </w:rPr>
        <w:t>ə</w:t>
      </w:r>
      <w:r>
        <w:rPr>
          <w:rStyle w:val="contenttext"/>
          <w:rFonts w:cs="B Zar" w:hint="cs"/>
          <w:color w:val="000000"/>
          <w:sz w:val="36"/>
          <w:szCs w:val="36"/>
        </w:rPr>
        <w:t xml:space="preserve"> ağaclarının) altından çaylar axan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bağlara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(Ədn)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i pak v</w:t>
      </w:r>
      <w:r>
        <w:rPr>
          <w:rStyle w:val="contenttext"/>
          <w:rFonts w:cs="B Zar" w:hint="cs"/>
          <w:color w:val="000000"/>
          <w:sz w:val="36"/>
          <w:szCs w:val="36"/>
        </w:rPr>
        <w:t>ə</w:t>
      </w:r>
      <w:r>
        <w:rPr>
          <w:rStyle w:val="contenttext"/>
          <w:rFonts w:cs="B Zar" w:hint="cs"/>
          <w:color w:val="000000"/>
          <w:sz w:val="36"/>
          <w:szCs w:val="36"/>
        </w:rPr>
        <w:t xml:space="preserve"> xoşag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daxil ed</w:t>
      </w:r>
      <w:r>
        <w:rPr>
          <w:rStyle w:val="contenttext"/>
          <w:rFonts w:cs="B Zar" w:hint="cs"/>
          <w:color w:val="000000"/>
          <w:sz w:val="36"/>
          <w:szCs w:val="36"/>
        </w:rPr>
        <w:t>ə</w:t>
      </w:r>
      <w:r>
        <w:rPr>
          <w:rStyle w:val="contenttext"/>
          <w:rFonts w:cs="B Zar" w:hint="cs"/>
          <w:color w:val="000000"/>
          <w:sz w:val="36"/>
          <w:szCs w:val="36"/>
        </w:rPr>
        <w:t>r. Budur böyük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sevdiyiniz başqa bir nem</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 nem</w:t>
      </w:r>
      <w:r>
        <w:rPr>
          <w:rStyle w:val="contenttext"/>
          <w:rFonts w:cs="B Zar" w:hint="cs"/>
          <w:color w:val="000000"/>
          <w:sz w:val="36"/>
          <w:szCs w:val="36"/>
        </w:rPr>
        <w:t>ə</w:t>
      </w:r>
      <w:r>
        <w:rPr>
          <w:rStyle w:val="contenttext"/>
          <w:rFonts w:cs="B Zar" w:hint="cs"/>
          <w:color w:val="000000"/>
          <w:sz w:val="36"/>
          <w:szCs w:val="36"/>
        </w:rPr>
        <w:t>t)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 xml:space="preserve">ntiq </w:t>
      </w:r>
      <w:r>
        <w:rPr>
          <w:rStyle w:val="contenttext"/>
          <w:rFonts w:cs="B Zar" w:hint="cs"/>
          <w:color w:val="000000"/>
          <w:sz w:val="36"/>
          <w:szCs w:val="36"/>
        </w:rPr>
        <w:t>ə</w:t>
      </w:r>
      <w:r>
        <w:rPr>
          <w:rStyle w:val="contenttext"/>
          <w:rFonts w:cs="B Zar" w:hint="cs"/>
          <w:color w:val="000000"/>
          <w:sz w:val="36"/>
          <w:szCs w:val="36"/>
        </w:rPr>
        <w:t>sasında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lil-sübutla tarix boyunca bütün mill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bir köm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thind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başqa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ya</w:t>
      </w:r>
      <w:r>
        <w:rPr>
          <w:rStyle w:val="contenttext"/>
          <w:rFonts w:cs="B Zar" w:hint="cs"/>
          <w:color w:val="000000"/>
          <w:sz w:val="36"/>
          <w:szCs w:val="36"/>
        </w:rPr>
        <w:t>xın bir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dir.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tl/>
        </w:rPr>
        <w:t>”.</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Pr>
        <w:t>Bu g</w:t>
      </w:r>
      <w:r>
        <w:rPr>
          <w:rStyle w:val="contenttext"/>
          <w:rFonts w:cs="B Zar" w:hint="cs"/>
          <w:color w:val="000000"/>
          <w:sz w:val="36"/>
          <w:szCs w:val="36"/>
        </w:rPr>
        <w:t>ə</w:t>
      </w:r>
      <w:r>
        <w:rPr>
          <w:rStyle w:val="contenttext"/>
          <w:rFonts w:cs="B Zar" w:hint="cs"/>
          <w:color w:val="000000"/>
          <w:sz w:val="36"/>
          <w:szCs w:val="36"/>
        </w:rPr>
        <w:t>lirli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satıcılar möminl</w:t>
      </w:r>
      <w:r>
        <w:rPr>
          <w:rStyle w:val="contenttext"/>
          <w:rFonts w:cs="B Zar" w:hint="cs"/>
          <w:color w:val="000000"/>
          <w:sz w:val="36"/>
          <w:szCs w:val="36"/>
        </w:rPr>
        <w:t>ə</w:t>
      </w:r>
      <w:r>
        <w:rPr>
          <w:rStyle w:val="contenttext"/>
          <w:rFonts w:cs="B Zar" w:hint="cs"/>
          <w:color w:val="000000"/>
          <w:sz w:val="36"/>
          <w:szCs w:val="36"/>
        </w:rPr>
        <w:t>r, alıcı Allah</w:t>
      </w:r>
      <w:r>
        <w:rPr>
          <w:rStyle w:val="contenttext"/>
          <w:rFonts w:cs="B Zar" w:hint="cs"/>
          <w:color w:val="000000"/>
          <w:sz w:val="36"/>
          <w:szCs w:val="36"/>
          <w:rtl/>
        </w:rPr>
        <w:t>-</w:t>
      </w:r>
    </w:p>
    <w:p w:rsidR="00000000" w:rsidRDefault="00A11CBC" w:rsidP="002E152D">
      <w:pPr>
        <w:pStyle w:val="contentparagraph"/>
        <w:jc w:val="both"/>
        <w:divId w:val="199455452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h:246</w:t>
      </w:r>
    </w:p>
    <w:p w:rsidR="00000000" w:rsidRDefault="00A11CBC" w:rsidP="002E152D">
      <w:pPr>
        <w:pStyle w:val="contentparagraph"/>
        <w:jc w:val="both"/>
        <w:divId w:val="1650750309"/>
        <w:rPr>
          <w:rFonts w:cs="B Zar" w:hint="cs"/>
          <w:color w:val="000000"/>
          <w:sz w:val="36"/>
          <w:szCs w:val="36"/>
          <w:rtl/>
        </w:rPr>
      </w:pPr>
      <w:r>
        <w:rPr>
          <w:rStyle w:val="contenttext"/>
          <w:rFonts w:cs="B Zar" w:hint="cs"/>
          <w:color w:val="000000"/>
          <w:sz w:val="36"/>
          <w:szCs w:val="36"/>
        </w:rPr>
        <w:t>taala v</w:t>
      </w:r>
      <w:r>
        <w:rPr>
          <w:rStyle w:val="contenttext"/>
          <w:rFonts w:cs="B Zar" w:hint="cs"/>
          <w:color w:val="000000"/>
          <w:sz w:val="36"/>
          <w:szCs w:val="36"/>
        </w:rPr>
        <w:t>ə</w:t>
      </w:r>
      <w:r>
        <w:rPr>
          <w:rStyle w:val="contenttext"/>
          <w:rFonts w:cs="B Zar" w:hint="cs"/>
          <w:color w:val="000000"/>
          <w:sz w:val="36"/>
          <w:szCs w:val="36"/>
        </w:rPr>
        <w:t xml:space="preserve"> satılan mal imanlı insanların canıdır. Onun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ti günahların bağışlanması,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k, behiştin pak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yaxın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Allahın yardımıdır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thi). Allah bu ticar</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“böyük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adı il</w:t>
      </w:r>
      <w:r>
        <w:rPr>
          <w:rStyle w:val="contenttext"/>
          <w:rFonts w:cs="B Zar" w:hint="cs"/>
          <w:color w:val="000000"/>
          <w:sz w:val="36"/>
          <w:szCs w:val="36"/>
        </w:rPr>
        <w:t>ə</w:t>
      </w:r>
      <w:r>
        <w:rPr>
          <w:rStyle w:val="contenttext"/>
          <w:rFonts w:cs="B Zar" w:hint="cs"/>
          <w:color w:val="000000"/>
          <w:sz w:val="36"/>
          <w:szCs w:val="36"/>
        </w:rPr>
        <w:t xml:space="preserve"> xatırlatmış v</w:t>
      </w:r>
      <w:r>
        <w:rPr>
          <w:rStyle w:val="contenttext"/>
          <w:rFonts w:cs="B Zar" w:hint="cs"/>
          <w:color w:val="000000"/>
          <w:sz w:val="36"/>
          <w:szCs w:val="36"/>
        </w:rPr>
        <w:t>ə</w:t>
      </w:r>
      <w:r>
        <w:rPr>
          <w:rStyle w:val="contenttext"/>
          <w:rFonts w:cs="B Zar" w:hint="cs"/>
          <w:color w:val="000000"/>
          <w:sz w:val="36"/>
          <w:szCs w:val="36"/>
        </w:rPr>
        <w:t xml:space="preserve"> buna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 olanlara t</w:t>
      </w:r>
      <w:r>
        <w:rPr>
          <w:rStyle w:val="contenttext"/>
          <w:rFonts w:cs="B Zar" w:hint="cs"/>
          <w:color w:val="000000"/>
          <w:sz w:val="36"/>
          <w:szCs w:val="36"/>
        </w:rPr>
        <w:t>ə</w:t>
      </w:r>
      <w:r>
        <w:rPr>
          <w:rStyle w:val="contenttext"/>
          <w:rFonts w:cs="B Zar" w:hint="cs"/>
          <w:color w:val="000000"/>
          <w:sz w:val="36"/>
          <w:szCs w:val="36"/>
        </w:rPr>
        <w:t>brik denişdir</w:t>
      </w:r>
      <w:r>
        <w:rPr>
          <w:rStyle w:val="contenttext"/>
          <w:rFonts w:cs="B Zar" w:hint="cs"/>
          <w:color w:val="000000"/>
          <w:sz w:val="36"/>
          <w:szCs w:val="36"/>
          <w:rtl/>
        </w:rPr>
        <w:t>.</w:t>
      </w:r>
    </w:p>
    <w:p w:rsidR="00000000" w:rsidRDefault="00A11CBC" w:rsidP="002E152D">
      <w:pPr>
        <w:pStyle w:val="contentparagraph"/>
        <w:jc w:val="both"/>
        <w:divId w:val="1650750309"/>
        <w:rPr>
          <w:rFonts w:cs="B Zar" w:hint="cs"/>
          <w:color w:val="000000"/>
          <w:sz w:val="36"/>
          <w:szCs w:val="36"/>
          <w:rtl/>
        </w:rPr>
      </w:pPr>
      <w:r>
        <w:rPr>
          <w:rStyle w:val="contenttext"/>
          <w:rFonts w:cs="B Zar" w:hint="cs"/>
          <w:color w:val="000000"/>
          <w:sz w:val="36"/>
          <w:szCs w:val="36"/>
        </w:rPr>
        <w:t>Üçüncü ay</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107-ci ay</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onun ş</w:t>
      </w:r>
      <w:r>
        <w:rPr>
          <w:rStyle w:val="contenttext"/>
          <w:rFonts w:cs="B Zar" w:hint="cs"/>
          <w:color w:val="000000"/>
          <w:sz w:val="36"/>
          <w:szCs w:val="36"/>
        </w:rPr>
        <w:t>ə</w:t>
      </w:r>
      <w:r>
        <w:rPr>
          <w:rStyle w:val="contenttext"/>
          <w:rFonts w:cs="B Zar" w:hint="cs"/>
          <w:color w:val="000000"/>
          <w:sz w:val="36"/>
          <w:szCs w:val="36"/>
        </w:rPr>
        <w:t xml:space="preserve">rhini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etmişik. Bildirdiyimiz kimi, h</w:t>
      </w:r>
      <w:r>
        <w:rPr>
          <w:rStyle w:val="contenttext"/>
          <w:rFonts w:cs="B Zar" w:hint="cs"/>
          <w:color w:val="000000"/>
          <w:sz w:val="36"/>
          <w:szCs w:val="36"/>
        </w:rPr>
        <w:t>ə</w:t>
      </w:r>
      <w:r>
        <w:rPr>
          <w:rStyle w:val="contenttext"/>
          <w:rFonts w:cs="B Zar" w:hint="cs"/>
          <w:color w:val="000000"/>
          <w:sz w:val="36"/>
          <w:szCs w:val="36"/>
        </w:rPr>
        <w:t>min müamil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satıcı Əli ibn Əbutalib (</w:t>
      </w:r>
      <w:r>
        <w:rPr>
          <w:rStyle w:val="contenttext"/>
          <w:rFonts w:cs="B Zar" w:hint="cs"/>
          <w:color w:val="000000"/>
          <w:sz w:val="36"/>
          <w:szCs w:val="36"/>
        </w:rPr>
        <w:t>ə</w:t>
      </w:r>
      <w:r>
        <w:rPr>
          <w:rStyle w:val="contenttext"/>
          <w:rFonts w:cs="B Zar" w:hint="cs"/>
          <w:color w:val="000000"/>
          <w:sz w:val="36"/>
          <w:szCs w:val="36"/>
        </w:rPr>
        <w:t>), alıcı Allah-taala v</w:t>
      </w:r>
      <w:r>
        <w:rPr>
          <w:rStyle w:val="contenttext"/>
          <w:rFonts w:cs="B Zar" w:hint="cs"/>
          <w:color w:val="000000"/>
          <w:sz w:val="36"/>
          <w:szCs w:val="36"/>
        </w:rPr>
        <w:t>ə</w:t>
      </w:r>
      <w:r>
        <w:rPr>
          <w:rStyle w:val="contenttext"/>
          <w:rFonts w:cs="B Zar" w:hint="cs"/>
          <w:color w:val="000000"/>
          <w:sz w:val="36"/>
          <w:szCs w:val="36"/>
        </w:rPr>
        <w:t xml:space="preserve"> satılan mal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canı v</w:t>
      </w:r>
      <w:r>
        <w:rPr>
          <w:rStyle w:val="contenttext"/>
          <w:rFonts w:cs="B Zar" w:hint="cs"/>
          <w:color w:val="000000"/>
          <w:sz w:val="36"/>
          <w:szCs w:val="36"/>
        </w:rPr>
        <w:t>ə</w:t>
      </w:r>
      <w:r>
        <w:rPr>
          <w:rStyle w:val="contenttext"/>
          <w:rFonts w:cs="B Zar" w:hint="cs"/>
          <w:color w:val="000000"/>
          <w:sz w:val="36"/>
          <w:szCs w:val="36"/>
        </w:rPr>
        <w:t xml:space="preserve"> onu</w:t>
      </w:r>
      <w:r>
        <w:rPr>
          <w:rStyle w:val="contenttext"/>
          <w:rFonts w:cs="B Zar" w:hint="cs"/>
          <w:color w:val="000000"/>
          <w:sz w:val="36"/>
          <w:szCs w:val="36"/>
        </w:rPr>
        <w:t>n qiym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Allahın razılığı olmuşdur</w:t>
      </w:r>
      <w:r>
        <w:rPr>
          <w:rStyle w:val="contenttext"/>
          <w:rFonts w:cs="B Zar" w:hint="cs"/>
          <w:color w:val="000000"/>
          <w:sz w:val="36"/>
          <w:szCs w:val="36"/>
          <w:rtl/>
        </w:rPr>
        <w:t>.</w:t>
      </w:r>
    </w:p>
    <w:p w:rsidR="00000000" w:rsidRDefault="00A11CBC" w:rsidP="002E152D">
      <w:pPr>
        <w:pStyle w:val="Heading4"/>
        <w:shd w:val="clear" w:color="auto" w:fill="FFFFFF"/>
        <w:jc w:val="both"/>
        <w:divId w:val="663122411"/>
        <w:rPr>
          <w:rFonts w:eastAsia="Times New Roman" w:cs="B Titr" w:hint="cs"/>
          <w:b w:val="0"/>
          <w:bCs w:val="0"/>
          <w:color w:val="0080C0"/>
          <w:sz w:val="29"/>
          <w:szCs w:val="29"/>
          <w:rtl/>
        </w:rPr>
      </w:pPr>
      <w:r>
        <w:rPr>
          <w:rFonts w:eastAsia="Times New Roman" w:cs="B Titr" w:hint="cs"/>
          <w:b w:val="0"/>
          <w:bCs w:val="0"/>
          <w:color w:val="0080C0"/>
          <w:sz w:val="29"/>
          <w:szCs w:val="29"/>
        </w:rPr>
        <w:t>Bu üç ticarəti bir-biri ilə müqayisə</w:t>
      </w:r>
    </w:p>
    <w:p w:rsidR="00000000" w:rsidRDefault="00A11CBC" w:rsidP="002E152D">
      <w:pPr>
        <w:pStyle w:val="contentparagraph"/>
        <w:jc w:val="both"/>
        <w:divId w:val="6631224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“Saff”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rhi veril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oxşarlıq t</w:t>
      </w:r>
      <w:r>
        <w:rPr>
          <w:rStyle w:val="contenttext"/>
          <w:rFonts w:cs="B Zar" w:hint="cs"/>
          <w:color w:val="000000"/>
          <w:sz w:val="36"/>
          <w:szCs w:val="36"/>
        </w:rPr>
        <w:t>ə</w:t>
      </w:r>
      <w:r>
        <w:rPr>
          <w:rStyle w:val="contenttext"/>
          <w:rFonts w:cs="B Zar" w:hint="cs"/>
          <w:color w:val="000000"/>
          <w:sz w:val="36"/>
          <w:szCs w:val="36"/>
        </w:rPr>
        <w:t>kil edirl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alıcı Allah, satıcı möminl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sat</w:t>
      </w:r>
      <w:r>
        <w:rPr>
          <w:rStyle w:val="contenttext"/>
          <w:rFonts w:cs="B Zar" w:hint="cs"/>
          <w:color w:val="000000"/>
          <w:sz w:val="36"/>
          <w:szCs w:val="36"/>
        </w:rPr>
        <w:t>ılan mal is</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canıdır. Amma satılan malların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ti 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Ticar</w:t>
      </w:r>
      <w:r>
        <w:rPr>
          <w:rStyle w:val="contenttext"/>
          <w:rFonts w:cs="B Zar" w:hint="cs"/>
          <w:color w:val="000000"/>
          <w:sz w:val="36"/>
          <w:szCs w:val="36"/>
        </w:rPr>
        <w:t>ə</w:t>
      </w:r>
      <w:r>
        <w:rPr>
          <w:rStyle w:val="contenttext"/>
          <w:rFonts w:cs="B Zar" w:hint="cs"/>
          <w:color w:val="000000"/>
          <w:sz w:val="36"/>
          <w:szCs w:val="36"/>
        </w:rPr>
        <w:t>tin birind</w:t>
      </w:r>
      <w:r>
        <w:rPr>
          <w:rStyle w:val="contenttext"/>
          <w:rFonts w:cs="B Zar" w:hint="cs"/>
          <w:color w:val="000000"/>
          <w:sz w:val="36"/>
          <w:szCs w:val="36"/>
        </w:rPr>
        <w:t>ə</w:t>
      </w:r>
      <w:r>
        <w:rPr>
          <w:rStyle w:val="contenttext"/>
          <w:rFonts w:cs="B Zar" w:hint="cs"/>
          <w:color w:val="000000"/>
          <w:sz w:val="36"/>
          <w:szCs w:val="36"/>
        </w:rPr>
        <w:t xml:space="preserve"> Allah möminl</w:t>
      </w:r>
      <w:r>
        <w:rPr>
          <w:rStyle w:val="contenttext"/>
          <w:rFonts w:cs="B Zar" w:hint="cs"/>
          <w:color w:val="000000"/>
          <w:sz w:val="36"/>
          <w:szCs w:val="36"/>
        </w:rPr>
        <w:t>ə</w:t>
      </w:r>
      <w:r>
        <w:rPr>
          <w:rStyle w:val="contenttext"/>
          <w:rFonts w:cs="B Zar" w:hint="cs"/>
          <w:color w:val="000000"/>
          <w:sz w:val="36"/>
          <w:szCs w:val="36"/>
        </w:rPr>
        <w:t>rin canını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müqabilind</w:t>
      </w:r>
      <w:r>
        <w:rPr>
          <w:rStyle w:val="contenttext"/>
          <w:rFonts w:cs="B Zar" w:hint="cs"/>
          <w:color w:val="000000"/>
          <w:sz w:val="36"/>
          <w:szCs w:val="36"/>
        </w:rPr>
        <w:t>ə</w:t>
      </w:r>
      <w:r>
        <w:rPr>
          <w:rStyle w:val="contenttext"/>
          <w:rFonts w:cs="B Zar" w:hint="cs"/>
          <w:color w:val="000000"/>
          <w:sz w:val="36"/>
          <w:szCs w:val="36"/>
        </w:rPr>
        <w:t xml:space="preserve"> alır, dig</w:t>
      </w:r>
      <w:r>
        <w:rPr>
          <w:rStyle w:val="contenttext"/>
          <w:rFonts w:cs="B Zar" w:hint="cs"/>
          <w:color w:val="000000"/>
          <w:sz w:val="36"/>
          <w:szCs w:val="36"/>
        </w:rPr>
        <w:t>ə</w:t>
      </w:r>
      <w:r>
        <w:rPr>
          <w:rStyle w:val="contenttext"/>
          <w:rFonts w:cs="B Zar" w:hint="cs"/>
          <w:color w:val="000000"/>
          <w:sz w:val="36"/>
          <w:szCs w:val="36"/>
        </w:rPr>
        <w:t>r müamil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ti qaldıraraq b</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orada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günahların bağı</w:t>
      </w:r>
      <w:r>
        <w:rPr>
          <w:rStyle w:val="contenttext"/>
          <w:rFonts w:cs="B Zar" w:hint="cs"/>
          <w:color w:val="000000"/>
          <w:sz w:val="36"/>
          <w:szCs w:val="36"/>
        </w:rPr>
        <w:t>şlanması v</w:t>
      </w:r>
      <w:r>
        <w:rPr>
          <w:rStyle w:val="contenttext"/>
          <w:rFonts w:cs="B Zar" w:hint="cs"/>
          <w:color w:val="000000"/>
          <w:sz w:val="36"/>
          <w:szCs w:val="36"/>
        </w:rPr>
        <w:t>ə</w:t>
      </w:r>
      <w:r>
        <w:rPr>
          <w:rStyle w:val="contenttext"/>
          <w:rFonts w:cs="B Zar" w:hint="cs"/>
          <w:color w:val="000000"/>
          <w:sz w:val="36"/>
          <w:szCs w:val="36"/>
        </w:rPr>
        <w:t xml:space="preserve"> dünyada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 edir. Amma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bit”l</w:t>
      </w:r>
      <w:r>
        <w:rPr>
          <w:rStyle w:val="contenttext"/>
          <w:rFonts w:cs="B Zar" w:hint="cs"/>
          <w:color w:val="000000"/>
          <w:sz w:val="36"/>
          <w:szCs w:val="36"/>
        </w:rPr>
        <w:t>ə</w:t>
      </w:r>
      <w:r>
        <w:rPr>
          <w:rStyle w:val="contenttext"/>
          <w:rFonts w:cs="B Zar" w:hint="cs"/>
          <w:color w:val="000000"/>
          <w:sz w:val="36"/>
          <w:szCs w:val="36"/>
        </w:rPr>
        <w:t xml:space="preserve"> bağlı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üçüncü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üstün qiym</w:t>
      </w:r>
      <w:r>
        <w:rPr>
          <w:rStyle w:val="contenttext"/>
          <w:rFonts w:cs="B Zar" w:hint="cs"/>
          <w:color w:val="000000"/>
          <w:sz w:val="36"/>
          <w:szCs w:val="36"/>
        </w:rPr>
        <w:t>ə</w:t>
      </w:r>
      <w:r>
        <w:rPr>
          <w:rStyle w:val="contenttext"/>
          <w:rFonts w:cs="B Zar" w:hint="cs"/>
          <w:color w:val="000000"/>
          <w:sz w:val="36"/>
          <w:szCs w:val="36"/>
        </w:rPr>
        <w:t>t olan Allahın razılığından söhb</w:t>
      </w:r>
      <w:r>
        <w:rPr>
          <w:rStyle w:val="contenttext"/>
          <w:rFonts w:cs="B Zar" w:hint="cs"/>
          <w:color w:val="000000"/>
          <w:sz w:val="36"/>
          <w:szCs w:val="36"/>
        </w:rPr>
        <w:t>ə</w:t>
      </w:r>
      <w:r>
        <w:rPr>
          <w:rStyle w:val="contenttext"/>
          <w:rFonts w:cs="B Zar" w:hint="cs"/>
          <w:color w:val="000000"/>
          <w:sz w:val="36"/>
          <w:szCs w:val="36"/>
        </w:rPr>
        <w:t>t açılır.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s. bu kimi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Allahın razı</w:t>
      </w:r>
      <w:r>
        <w:rPr>
          <w:rStyle w:val="contenttext"/>
          <w:rFonts w:cs="B Zar" w:hint="cs"/>
          <w:color w:val="000000"/>
          <w:sz w:val="36"/>
          <w:szCs w:val="36"/>
        </w:rPr>
        <w:t>lıq v</w:t>
      </w:r>
      <w:r>
        <w:rPr>
          <w:rStyle w:val="contenttext"/>
          <w:rFonts w:cs="B Zar" w:hint="cs"/>
          <w:color w:val="000000"/>
          <w:sz w:val="36"/>
          <w:szCs w:val="36"/>
        </w:rPr>
        <w:t>ə</w:t>
      </w:r>
      <w:r>
        <w:rPr>
          <w:rStyle w:val="contenttext"/>
          <w:rFonts w:cs="B Zar" w:hint="cs"/>
          <w:color w:val="000000"/>
          <w:sz w:val="36"/>
          <w:szCs w:val="36"/>
        </w:rPr>
        <w:t xml:space="preserve"> rizay</w:t>
      </w:r>
      <w:r>
        <w:rPr>
          <w:rStyle w:val="contenttext"/>
          <w:rFonts w:cs="B Zar" w:hint="cs"/>
          <w:color w:val="000000"/>
          <w:sz w:val="36"/>
          <w:szCs w:val="36"/>
        </w:rPr>
        <w:t>ə</w:t>
      </w:r>
      <w:r>
        <w:rPr>
          <w:rStyle w:val="contenttext"/>
          <w:rFonts w:cs="B Zar" w:hint="cs"/>
          <w:color w:val="000000"/>
          <w:sz w:val="36"/>
          <w:szCs w:val="36"/>
        </w:rPr>
        <w:t>ti müqayis</w:t>
      </w:r>
      <w:r>
        <w:rPr>
          <w:rStyle w:val="contenttext"/>
          <w:rFonts w:cs="B Zar" w:hint="cs"/>
          <w:color w:val="000000"/>
          <w:sz w:val="36"/>
          <w:szCs w:val="36"/>
        </w:rPr>
        <w:t>ə</w:t>
      </w:r>
      <w:r>
        <w:rPr>
          <w:rStyle w:val="contenttext"/>
          <w:rFonts w:cs="B Zar" w:hint="cs"/>
          <w:color w:val="000000"/>
          <w:sz w:val="36"/>
          <w:szCs w:val="36"/>
        </w:rPr>
        <w:t xml:space="preserve"> olunası deyil. Bu baxımdan, h</w:t>
      </w:r>
      <w:r>
        <w:rPr>
          <w:rStyle w:val="contenttext"/>
          <w:rFonts w:cs="B Zar" w:hint="cs"/>
          <w:color w:val="000000"/>
          <w:sz w:val="36"/>
          <w:szCs w:val="36"/>
        </w:rPr>
        <w:t>ə</w:t>
      </w:r>
      <w:r>
        <w:rPr>
          <w:rStyle w:val="contenttext"/>
          <w:rFonts w:cs="B Zar" w:hint="cs"/>
          <w:color w:val="000000"/>
          <w:sz w:val="36"/>
          <w:szCs w:val="36"/>
        </w:rPr>
        <w:t>min qiym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ruhiyy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daha uyğundur.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Allaha xitab olaraq söyl</w:t>
      </w:r>
      <w:r>
        <w:rPr>
          <w:rStyle w:val="contenttext"/>
          <w:rFonts w:cs="B Zar" w:hint="cs"/>
          <w:color w:val="000000"/>
          <w:sz w:val="36"/>
          <w:szCs w:val="36"/>
        </w:rPr>
        <w:t>ə</w:t>
      </w:r>
      <w:r>
        <w:rPr>
          <w:rStyle w:val="contenttext"/>
          <w:rFonts w:cs="B Zar" w:hint="cs"/>
          <w:color w:val="000000"/>
          <w:sz w:val="36"/>
          <w:szCs w:val="36"/>
        </w:rPr>
        <w:t>diyi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bunu daha yaxşı anlamaq olar</w:t>
      </w:r>
      <w:r>
        <w:rPr>
          <w:rStyle w:val="contenttext"/>
          <w:rFonts w:cs="B Zar" w:hint="cs"/>
          <w:color w:val="000000"/>
          <w:sz w:val="36"/>
          <w:szCs w:val="36"/>
          <w:rtl/>
        </w:rPr>
        <w:t>:</w:t>
      </w:r>
    </w:p>
    <w:p w:rsidR="00000000" w:rsidRDefault="00A11CBC" w:rsidP="002E152D">
      <w:pPr>
        <w:pStyle w:val="contentparagraph"/>
        <w:jc w:val="both"/>
        <w:divId w:val="6631224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at</w:t>
      </w:r>
      <w:r>
        <w:rPr>
          <w:rStyle w:val="contenttext"/>
          <w:rFonts w:cs="B Zar" w:hint="cs"/>
          <w:color w:val="000000"/>
          <w:sz w:val="36"/>
          <w:szCs w:val="36"/>
        </w:rPr>
        <w:t>ə</w:t>
      </w:r>
      <w:r>
        <w:rPr>
          <w:rStyle w:val="contenttext"/>
          <w:rFonts w:cs="B Zar" w:hint="cs"/>
          <w:color w:val="000000"/>
          <w:sz w:val="36"/>
          <w:szCs w:val="36"/>
        </w:rPr>
        <w:t>şi,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şidd</w:t>
      </w:r>
      <w:r>
        <w:rPr>
          <w:rStyle w:val="contenttext"/>
          <w:rFonts w:cs="B Zar" w:hint="cs"/>
          <w:color w:val="000000"/>
          <w:sz w:val="36"/>
          <w:szCs w:val="36"/>
        </w:rPr>
        <w:t>ə</w:t>
      </w:r>
      <w:r>
        <w:rPr>
          <w:rStyle w:val="contenttext"/>
          <w:rFonts w:cs="B Zar" w:hint="cs"/>
          <w:color w:val="000000"/>
          <w:sz w:val="36"/>
          <w:szCs w:val="36"/>
        </w:rPr>
        <w:t>tlidir, a</w:t>
      </w:r>
      <w:r>
        <w:rPr>
          <w:rStyle w:val="contenttext"/>
          <w:rFonts w:cs="B Zar" w:hint="cs"/>
          <w:color w:val="000000"/>
          <w:sz w:val="36"/>
          <w:szCs w:val="36"/>
        </w:rPr>
        <w:t>mma m</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qorxusuna gör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el</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Eyni zamanda,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lbedicidir, amma m</w:t>
      </w:r>
      <w:r>
        <w:rPr>
          <w:rStyle w:val="contenttext"/>
          <w:rFonts w:cs="B Zar" w:hint="cs"/>
          <w:color w:val="000000"/>
          <w:sz w:val="36"/>
          <w:szCs w:val="36"/>
        </w:rPr>
        <w:t>ə</w:t>
      </w:r>
      <w:r>
        <w:rPr>
          <w:rStyle w:val="contenttext"/>
          <w:rFonts w:cs="B Zar" w:hint="cs"/>
          <w:color w:val="000000"/>
          <w:sz w:val="36"/>
          <w:szCs w:val="36"/>
        </w:rPr>
        <w:t>n onun işt</w:t>
      </w:r>
      <w:r>
        <w:rPr>
          <w:rStyle w:val="contenttext"/>
          <w:rFonts w:cs="B Zar" w:hint="cs"/>
          <w:color w:val="000000"/>
          <w:sz w:val="36"/>
          <w:szCs w:val="36"/>
        </w:rPr>
        <w:t>ə</w:t>
      </w:r>
      <w:r>
        <w:rPr>
          <w:rStyle w:val="contenttext"/>
          <w:rFonts w:cs="B Zar" w:hint="cs"/>
          <w:color w:val="000000"/>
          <w:sz w:val="36"/>
          <w:szCs w:val="36"/>
        </w:rPr>
        <w:t>hasına xatir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etmir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ibad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olduğunu bildiyim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tim</w:t>
      </w:r>
    </w:p>
    <w:p w:rsidR="00000000" w:rsidRDefault="00A11CBC" w:rsidP="002E152D">
      <w:pPr>
        <w:pStyle w:val="contentparagraph"/>
        <w:jc w:val="both"/>
        <w:divId w:val="6631224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h:247</w:t>
      </w:r>
    </w:p>
    <w:p w:rsidR="00000000" w:rsidRDefault="00A11CBC" w:rsidP="002E152D">
      <w:pPr>
        <w:pStyle w:val="contentparagraph"/>
        <w:jc w:val="both"/>
        <w:divId w:val="1686706399"/>
        <w:rPr>
          <w:rFonts w:cs="B Zar" w:hint="cs"/>
          <w:color w:val="000000"/>
          <w:sz w:val="36"/>
          <w:szCs w:val="36"/>
          <w:rtl/>
        </w:rPr>
      </w:pPr>
      <w:r>
        <w:rPr>
          <w:rStyle w:val="contenttext"/>
          <w:rFonts w:cs="B Zar" w:hint="cs"/>
          <w:color w:val="000000"/>
          <w:sz w:val="36"/>
          <w:szCs w:val="36"/>
        </w:rPr>
        <w:t>olduğu üçün ibad</w:t>
      </w:r>
      <w:r>
        <w:rPr>
          <w:rStyle w:val="contenttext"/>
          <w:rFonts w:cs="B Zar" w:hint="cs"/>
          <w:color w:val="000000"/>
          <w:sz w:val="36"/>
          <w:szCs w:val="36"/>
        </w:rPr>
        <w:t>ə</w:t>
      </w:r>
      <w:r>
        <w:rPr>
          <w:rStyle w:val="contenttext"/>
          <w:rFonts w:cs="B Zar" w:hint="cs"/>
          <w:color w:val="000000"/>
          <w:sz w:val="36"/>
          <w:szCs w:val="36"/>
        </w:rPr>
        <w:t>t e</w:t>
      </w:r>
      <w:r>
        <w:rPr>
          <w:rStyle w:val="contenttext"/>
          <w:rFonts w:cs="B Zar" w:hint="cs"/>
          <w:color w:val="000000"/>
          <w:sz w:val="36"/>
          <w:szCs w:val="36"/>
        </w:rPr>
        <w:t>dir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245_1" w:tooltip=" [1] . “Biharul-ənvar”, c.68, səh.186 (“Quranın gözəl misalları”, c.1, səh.126-da nəql edilənlərə əsasən). " w:history="1">
        <w:r>
          <w:rPr>
            <w:rStyle w:val="Hyperlink"/>
            <w:rFonts w:cs="B Zar" w:hint="cs"/>
            <w:sz w:val="36"/>
            <w:szCs w:val="36"/>
            <w:rtl/>
          </w:rPr>
          <w:t>(1)</w:t>
        </w:r>
      </w:hyperlink>
    </w:p>
    <w:p w:rsidR="00000000" w:rsidRDefault="00A11CBC" w:rsidP="002E152D">
      <w:pPr>
        <w:pStyle w:val="Heading4"/>
        <w:shd w:val="clear" w:color="auto" w:fill="FFFFFF"/>
        <w:jc w:val="both"/>
        <w:divId w:val="280577051"/>
        <w:rPr>
          <w:rFonts w:eastAsia="Times New Roman" w:cs="B Titr" w:hint="cs"/>
          <w:b w:val="0"/>
          <w:bCs w:val="0"/>
          <w:color w:val="0080C0"/>
          <w:sz w:val="29"/>
          <w:szCs w:val="29"/>
          <w:rtl/>
        </w:rPr>
      </w:pPr>
      <w:r>
        <w:rPr>
          <w:rFonts w:eastAsia="Times New Roman" w:cs="B Titr" w:hint="cs"/>
          <w:b w:val="0"/>
          <w:bCs w:val="0"/>
          <w:color w:val="0080C0"/>
          <w:sz w:val="29"/>
          <w:szCs w:val="29"/>
        </w:rPr>
        <w:t>Digər bir müqayisə</w:t>
      </w:r>
    </w:p>
    <w:p w:rsidR="00000000" w:rsidRDefault="00A11CBC" w:rsidP="002E152D">
      <w:pPr>
        <w:pStyle w:val="contentparagraph"/>
        <w:jc w:val="both"/>
        <w:divId w:val="28057705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günü canını böyük bir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öz meyli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yerind</w:t>
      </w:r>
      <w:r>
        <w:rPr>
          <w:rStyle w:val="contenttext"/>
          <w:rFonts w:cs="B Zar" w:hint="cs"/>
          <w:color w:val="000000"/>
          <w:sz w:val="36"/>
          <w:szCs w:val="36"/>
        </w:rPr>
        <w:t>ə</w:t>
      </w:r>
      <w:r>
        <w:rPr>
          <w:rStyle w:val="contenttext"/>
          <w:rFonts w:cs="B Zar" w:hint="cs"/>
          <w:color w:val="000000"/>
          <w:sz w:val="36"/>
          <w:szCs w:val="36"/>
        </w:rPr>
        <w:t xml:space="preserve"> yatdı v</w:t>
      </w:r>
      <w:r>
        <w:rPr>
          <w:rStyle w:val="contenttext"/>
          <w:rFonts w:cs="B Zar" w:hint="cs"/>
          <w:color w:val="000000"/>
          <w:sz w:val="36"/>
          <w:szCs w:val="36"/>
        </w:rPr>
        <w:t>ə</w:t>
      </w:r>
      <w:r>
        <w:rPr>
          <w:rStyle w:val="contenttext"/>
          <w:rFonts w:cs="B Zar" w:hint="cs"/>
          <w:color w:val="000000"/>
          <w:sz w:val="36"/>
          <w:szCs w:val="36"/>
        </w:rPr>
        <w:t xml:space="preserve"> heç bir qorxu hissi d</w:t>
      </w:r>
      <w:r>
        <w:rPr>
          <w:rStyle w:val="contenttext"/>
          <w:rFonts w:cs="B Zar" w:hint="cs"/>
          <w:color w:val="000000"/>
          <w:sz w:val="36"/>
          <w:szCs w:val="36"/>
        </w:rPr>
        <w:t>ə</w:t>
      </w:r>
      <w:r>
        <w:rPr>
          <w:rStyle w:val="contenttext"/>
          <w:rFonts w:cs="B Zar" w:hint="cs"/>
          <w:color w:val="000000"/>
          <w:sz w:val="36"/>
          <w:szCs w:val="36"/>
        </w:rPr>
        <w:t xml:space="preserve"> keçirm</w:t>
      </w:r>
      <w:r>
        <w:rPr>
          <w:rStyle w:val="contenttext"/>
          <w:rFonts w:cs="B Zar" w:hint="cs"/>
          <w:color w:val="000000"/>
          <w:sz w:val="36"/>
          <w:szCs w:val="36"/>
        </w:rPr>
        <w:t>ə</w:t>
      </w:r>
      <w:r>
        <w:rPr>
          <w:rStyle w:val="contenttext"/>
          <w:rFonts w:cs="B Zar" w:hint="cs"/>
          <w:color w:val="000000"/>
          <w:sz w:val="36"/>
          <w:szCs w:val="36"/>
        </w:rPr>
        <w:t>di. Sübh çağı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evin</w:t>
      </w:r>
      <w:r>
        <w:rPr>
          <w:rStyle w:val="contenttext"/>
          <w:rFonts w:cs="B Zar" w:hint="cs"/>
          <w:color w:val="000000"/>
          <w:sz w:val="36"/>
          <w:szCs w:val="36"/>
        </w:rPr>
        <w:t>ə</w:t>
      </w:r>
      <w:r>
        <w:rPr>
          <w:rStyle w:val="contenttext"/>
          <w:rFonts w:cs="B Zar" w:hint="cs"/>
          <w:color w:val="000000"/>
          <w:sz w:val="36"/>
          <w:szCs w:val="36"/>
        </w:rPr>
        <w:t xml:space="preserve"> hücüm ed</w:t>
      </w:r>
      <w:r>
        <w:rPr>
          <w:rStyle w:val="contenttext"/>
          <w:rFonts w:cs="B Zar" w:hint="cs"/>
          <w:color w:val="000000"/>
          <w:sz w:val="36"/>
          <w:szCs w:val="36"/>
        </w:rPr>
        <w:t>ə</w:t>
      </w:r>
      <w:r>
        <w:rPr>
          <w:rStyle w:val="contenttext"/>
          <w:rFonts w:cs="B Zar" w:hint="cs"/>
          <w:color w:val="000000"/>
          <w:sz w:val="36"/>
          <w:szCs w:val="36"/>
        </w:rPr>
        <w:t>n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onun yerind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görür v</w:t>
      </w:r>
      <w:r>
        <w:rPr>
          <w:rStyle w:val="contenttext"/>
          <w:rFonts w:cs="B Zar" w:hint="cs"/>
          <w:color w:val="000000"/>
          <w:sz w:val="36"/>
          <w:szCs w:val="36"/>
        </w:rPr>
        <w:t>ə</w:t>
      </w:r>
      <w:r>
        <w:rPr>
          <w:rStyle w:val="contenttext"/>
          <w:rFonts w:cs="B Zar" w:hint="cs"/>
          <w:color w:val="000000"/>
          <w:sz w:val="36"/>
          <w:szCs w:val="36"/>
        </w:rPr>
        <w:t xml:space="preserve"> öz planlarının alt-üst olduğunu başa düşürl</w:t>
      </w:r>
      <w:r>
        <w:rPr>
          <w:rStyle w:val="contenttext"/>
          <w:rFonts w:cs="B Zar" w:hint="cs"/>
          <w:color w:val="000000"/>
          <w:sz w:val="36"/>
          <w:szCs w:val="36"/>
        </w:rPr>
        <w:t>ə</w:t>
      </w:r>
      <w:r>
        <w:rPr>
          <w:rStyle w:val="contenttext"/>
          <w:rFonts w:cs="B Zar" w:hint="cs"/>
          <w:color w:val="000000"/>
          <w:sz w:val="36"/>
          <w:szCs w:val="36"/>
        </w:rPr>
        <w:t>r. Onlar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hqiramiz sözl</w:t>
      </w:r>
      <w:r>
        <w:rPr>
          <w:rStyle w:val="contenttext"/>
          <w:rFonts w:cs="B Zar" w:hint="cs"/>
          <w:color w:val="000000"/>
          <w:sz w:val="36"/>
          <w:szCs w:val="36"/>
        </w:rPr>
        <w:t>ə</w:t>
      </w:r>
      <w:r>
        <w:rPr>
          <w:rStyle w:val="contenttext"/>
          <w:rFonts w:cs="B Zar" w:hint="cs"/>
          <w:color w:val="000000"/>
          <w:sz w:val="36"/>
          <w:szCs w:val="36"/>
        </w:rPr>
        <w:t>r deyirl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özü,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 müdafi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onlara cavab verir. H</w:t>
      </w:r>
      <w:r>
        <w:rPr>
          <w:rStyle w:val="contenttext"/>
          <w:rFonts w:cs="B Zar" w:hint="cs"/>
          <w:color w:val="000000"/>
          <w:sz w:val="36"/>
          <w:szCs w:val="36"/>
        </w:rPr>
        <w:t>ə</w:t>
      </w:r>
      <w:r>
        <w:rPr>
          <w:rStyle w:val="contenttext"/>
          <w:rFonts w:cs="B Zar" w:hint="cs"/>
          <w:color w:val="000000"/>
          <w:sz w:val="36"/>
          <w:szCs w:val="36"/>
        </w:rPr>
        <w:t>min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onun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qeyri-adi </w:t>
      </w:r>
      <w:r>
        <w:rPr>
          <w:rStyle w:val="contenttext"/>
          <w:rFonts w:cs="B Zar" w:hint="cs"/>
          <w:color w:val="000000"/>
          <w:sz w:val="36"/>
          <w:szCs w:val="36"/>
        </w:rPr>
        <w:t>ə</w:t>
      </w:r>
      <w:r>
        <w:rPr>
          <w:rStyle w:val="contenttext"/>
          <w:rFonts w:cs="B Zar" w:hint="cs"/>
          <w:color w:val="000000"/>
          <w:sz w:val="36"/>
          <w:szCs w:val="36"/>
        </w:rPr>
        <w:t>ql, qüvv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mçinin, şüca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olduğunu göst</w:t>
      </w:r>
      <w:r>
        <w:rPr>
          <w:rStyle w:val="contenttext"/>
          <w:rFonts w:cs="B Zar" w:hint="cs"/>
          <w:color w:val="000000"/>
          <w:sz w:val="36"/>
          <w:szCs w:val="36"/>
        </w:rPr>
        <w:t>ə</w:t>
      </w:r>
      <w:r>
        <w:rPr>
          <w:rStyle w:val="contenttext"/>
          <w:rFonts w:cs="B Zar" w:hint="cs"/>
          <w:color w:val="000000"/>
          <w:sz w:val="36"/>
          <w:szCs w:val="36"/>
        </w:rPr>
        <w:t>rir v</w:t>
      </w:r>
      <w:r>
        <w:rPr>
          <w:rStyle w:val="contenttext"/>
          <w:rFonts w:cs="B Zar" w:hint="cs"/>
          <w:color w:val="000000"/>
          <w:sz w:val="36"/>
          <w:szCs w:val="36"/>
        </w:rPr>
        <w:t>ə</w:t>
      </w:r>
      <w:r>
        <w:rPr>
          <w:rStyle w:val="contenttext"/>
          <w:rFonts w:cs="B Zar" w:hint="cs"/>
          <w:color w:val="000000"/>
          <w:sz w:val="36"/>
          <w:szCs w:val="36"/>
        </w:rPr>
        <w:t xml:space="preserve"> biz inşallah h</w:t>
      </w:r>
      <w:r>
        <w:rPr>
          <w:rStyle w:val="contenttext"/>
          <w:rFonts w:cs="B Zar" w:hint="cs"/>
          <w:color w:val="000000"/>
          <w:sz w:val="36"/>
          <w:szCs w:val="36"/>
        </w:rPr>
        <w:t>ə</w:t>
      </w:r>
      <w:r>
        <w:rPr>
          <w:rStyle w:val="contenttext"/>
          <w:rFonts w:cs="B Zar" w:hint="cs"/>
          <w:color w:val="000000"/>
          <w:sz w:val="36"/>
          <w:szCs w:val="36"/>
        </w:rPr>
        <w:t>min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Amma Əbu B</w:t>
      </w:r>
      <w:r>
        <w:rPr>
          <w:rStyle w:val="contenttext"/>
          <w:rFonts w:cs="B Zar" w:hint="cs"/>
          <w:color w:val="000000"/>
          <w:sz w:val="36"/>
          <w:szCs w:val="36"/>
        </w:rPr>
        <w:t>ə</w:t>
      </w:r>
      <w:r>
        <w:rPr>
          <w:rStyle w:val="contenttext"/>
          <w:rFonts w:cs="B Zar" w:hint="cs"/>
          <w:color w:val="000000"/>
          <w:sz w:val="36"/>
          <w:szCs w:val="36"/>
        </w:rPr>
        <w:t>krin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birlikd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Sur mağarasında olduğunu v</w:t>
      </w:r>
      <w:r>
        <w:rPr>
          <w:rStyle w:val="contenttext"/>
          <w:rFonts w:cs="B Zar" w:hint="cs"/>
          <w:color w:val="000000"/>
          <w:sz w:val="36"/>
          <w:szCs w:val="36"/>
        </w:rPr>
        <w:t>ə</w:t>
      </w:r>
      <w:r>
        <w:rPr>
          <w:rStyle w:val="contenttext"/>
          <w:rFonts w:cs="B Zar" w:hint="cs"/>
          <w:color w:val="000000"/>
          <w:sz w:val="36"/>
          <w:szCs w:val="36"/>
        </w:rPr>
        <w:t xml:space="preserve"> onları t</w:t>
      </w:r>
      <w:r>
        <w:rPr>
          <w:rStyle w:val="contenttext"/>
          <w:rFonts w:cs="B Zar" w:hint="cs"/>
          <w:color w:val="000000"/>
          <w:sz w:val="36"/>
          <w:szCs w:val="36"/>
        </w:rPr>
        <w:t>ə</w:t>
      </w:r>
      <w:r>
        <w:rPr>
          <w:rStyle w:val="contenttext"/>
          <w:rFonts w:cs="B Zar" w:hint="cs"/>
          <w:color w:val="000000"/>
          <w:sz w:val="36"/>
          <w:szCs w:val="36"/>
        </w:rPr>
        <w:t>qib ed</w:t>
      </w:r>
      <w:r>
        <w:rPr>
          <w:rStyle w:val="contenttext"/>
          <w:rFonts w:cs="B Zar" w:hint="cs"/>
          <w:color w:val="000000"/>
          <w:sz w:val="36"/>
          <w:szCs w:val="36"/>
        </w:rPr>
        <w:t>ə</w:t>
      </w:r>
      <w:r>
        <w:rPr>
          <w:rStyle w:val="contenttext"/>
          <w:rFonts w:cs="B Zar" w:hint="cs"/>
          <w:color w:val="000000"/>
          <w:sz w:val="36"/>
          <w:szCs w:val="36"/>
        </w:rPr>
        <w:t>n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 ayaq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rini eşitdikl</w:t>
      </w:r>
      <w:r>
        <w:rPr>
          <w:rStyle w:val="contenttext"/>
          <w:rFonts w:cs="B Zar" w:hint="cs"/>
          <w:color w:val="000000"/>
          <w:sz w:val="36"/>
          <w:szCs w:val="36"/>
        </w:rPr>
        <w:t>ə</w:t>
      </w:r>
      <w:r>
        <w:rPr>
          <w:rStyle w:val="contenttext"/>
          <w:rFonts w:cs="B Zar" w:hint="cs"/>
          <w:color w:val="000000"/>
          <w:sz w:val="36"/>
          <w:szCs w:val="36"/>
        </w:rPr>
        <w:t>ri zaman qorxunun şidd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ng verib-r</w:t>
      </w:r>
      <w:r>
        <w:rPr>
          <w:rStyle w:val="contenttext"/>
          <w:rFonts w:cs="B Zar" w:hint="cs"/>
          <w:color w:val="000000"/>
          <w:sz w:val="36"/>
          <w:szCs w:val="36"/>
        </w:rPr>
        <w:t>ə</w:t>
      </w:r>
      <w:r>
        <w:rPr>
          <w:rStyle w:val="contenttext"/>
          <w:rFonts w:cs="B Zar" w:hint="cs"/>
          <w:color w:val="000000"/>
          <w:sz w:val="36"/>
          <w:szCs w:val="36"/>
        </w:rPr>
        <w:t>ng aldığını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ona t</w:t>
      </w:r>
      <w:r>
        <w:rPr>
          <w:rStyle w:val="contenttext"/>
          <w:rFonts w:cs="B Zar" w:hint="cs"/>
          <w:color w:val="000000"/>
          <w:sz w:val="36"/>
          <w:szCs w:val="36"/>
        </w:rPr>
        <w:t>ə</w:t>
      </w:r>
      <w:r>
        <w:rPr>
          <w:rStyle w:val="contenttext"/>
          <w:rFonts w:cs="B Zar" w:hint="cs"/>
          <w:color w:val="000000"/>
          <w:sz w:val="36"/>
          <w:szCs w:val="36"/>
        </w:rPr>
        <w:t>skinlik verdiyini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traflı m</w:t>
      </w:r>
      <w:r>
        <w:rPr>
          <w:rStyle w:val="contenttext"/>
          <w:rFonts w:cs="B Zar" w:hint="cs"/>
          <w:color w:val="000000"/>
          <w:sz w:val="36"/>
          <w:szCs w:val="36"/>
        </w:rPr>
        <w:t>ə</w:t>
      </w:r>
      <w:r>
        <w:rPr>
          <w:rStyle w:val="contenttext"/>
          <w:rFonts w:cs="B Zar" w:hint="cs"/>
          <w:color w:val="000000"/>
          <w:sz w:val="36"/>
          <w:szCs w:val="36"/>
        </w:rPr>
        <w:t>lumat almaq üçün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rsiniz</w:t>
      </w:r>
      <w:r>
        <w:rPr>
          <w:rStyle w:val="contenttext"/>
          <w:rFonts w:cs="B Zar" w:hint="cs"/>
          <w:color w:val="000000"/>
          <w:sz w:val="36"/>
          <w:szCs w:val="36"/>
          <w:rtl/>
        </w:rPr>
        <w:t>.</w:t>
      </w:r>
    </w:p>
    <w:p w:rsidR="00000000" w:rsidRDefault="00A11CBC" w:rsidP="002E152D">
      <w:pPr>
        <w:pStyle w:val="contentparagraph"/>
        <w:jc w:val="both"/>
        <w:divId w:val="280577051"/>
        <w:rPr>
          <w:rFonts w:cs="B Zar" w:hint="cs"/>
          <w:color w:val="000000"/>
          <w:sz w:val="36"/>
          <w:szCs w:val="36"/>
          <w:rtl/>
        </w:rPr>
      </w:pPr>
      <w:r>
        <w:rPr>
          <w:rStyle w:val="contenttext"/>
          <w:rFonts w:cs="B Zar" w:hint="cs"/>
          <w:color w:val="000000"/>
          <w:sz w:val="36"/>
          <w:szCs w:val="36"/>
          <w:rtl/>
        </w:rPr>
        <w:t></w:t>
      </w:r>
    </w:p>
    <w:p w:rsidR="00000000" w:rsidRDefault="00A11CBC" w:rsidP="002E152D">
      <w:pPr>
        <w:pStyle w:val="Heading4"/>
        <w:shd w:val="clear" w:color="auto" w:fill="FFFFFF"/>
        <w:jc w:val="both"/>
        <w:divId w:val="247733591"/>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Ləylətül-Məbit” ayəsindəki ifadələr</w:t>
      </w:r>
      <w:r>
        <w:rPr>
          <w:rFonts w:eastAsia="Times New Roman" w:cs="B Titr" w:hint="cs"/>
          <w:b w:val="0"/>
          <w:bCs w:val="0"/>
          <w:color w:val="0080C0"/>
          <w:sz w:val="29"/>
          <w:szCs w:val="29"/>
        </w:rPr>
        <w:t>in zərifliyi</w:t>
      </w:r>
    </w:p>
    <w:p w:rsidR="00000000" w:rsidRDefault="00A11CBC" w:rsidP="002E152D">
      <w:pPr>
        <w:pStyle w:val="contentparagraph"/>
        <w:jc w:val="both"/>
        <w:divId w:val="2477335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ff”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tl/>
        </w:rPr>
        <w:t xml:space="preserve"> {إِنَّ اللَّهَ اشْتَرَی...}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tl/>
        </w:rPr>
        <w:t xml:space="preserve"> {...هَلْ أَدُلُّکُمْ عَلَی تِجَارَهٍ...} </w:t>
      </w:r>
      <w:r>
        <w:rPr>
          <w:rStyle w:val="contenttext"/>
          <w:rFonts w:cs="B Zar" w:hint="cs"/>
          <w:color w:val="000000"/>
          <w:sz w:val="36"/>
          <w:szCs w:val="36"/>
        </w:rPr>
        <w:t>kimi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malik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nası budur ki, h</w:t>
      </w:r>
      <w:r>
        <w:rPr>
          <w:rStyle w:val="contenttext"/>
          <w:rFonts w:cs="B Zar" w:hint="cs"/>
          <w:color w:val="000000"/>
          <w:sz w:val="36"/>
          <w:szCs w:val="36"/>
        </w:rPr>
        <w:t>ə</w:t>
      </w:r>
      <w:r>
        <w:rPr>
          <w:rStyle w:val="contenttext"/>
          <w:rFonts w:cs="B Zar" w:hint="cs"/>
          <w:color w:val="000000"/>
          <w:sz w:val="36"/>
          <w:szCs w:val="36"/>
        </w:rPr>
        <w:t>min ticar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alıcı olan Allah-taala satıcıları öz mallarını satmağa t</w:t>
      </w:r>
      <w:r>
        <w:rPr>
          <w:rStyle w:val="contenttext"/>
          <w:rFonts w:cs="B Zar" w:hint="cs"/>
          <w:color w:val="000000"/>
          <w:sz w:val="36"/>
          <w:szCs w:val="36"/>
        </w:rPr>
        <w:t>ə</w:t>
      </w:r>
      <w:r>
        <w:rPr>
          <w:rStyle w:val="contenttext"/>
          <w:rFonts w:cs="B Zar" w:hint="cs"/>
          <w:color w:val="000000"/>
          <w:sz w:val="36"/>
          <w:szCs w:val="36"/>
        </w:rPr>
        <w:t>şviq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r</w:t>
      </w:r>
      <w:r>
        <w:rPr>
          <w:rStyle w:val="contenttext"/>
          <w:rFonts w:cs="B Zar" w:hint="cs"/>
          <w:color w:val="000000"/>
          <w:sz w:val="36"/>
          <w:szCs w:val="36"/>
        </w:rPr>
        <w:t>ə</w:t>
      </w:r>
      <w:r>
        <w:rPr>
          <w:rStyle w:val="contenttext"/>
          <w:rFonts w:cs="B Zar" w:hint="cs"/>
          <w:color w:val="000000"/>
          <w:sz w:val="36"/>
          <w:szCs w:val="36"/>
        </w:rPr>
        <w:t>ğ</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ndirir. Amma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{وَمِنَ النَّاسِ مَنْ یشْرِی نَفْسَهُ...} </w:t>
      </w:r>
      <w:r>
        <w:rPr>
          <w:rStyle w:val="contenttext"/>
          <w:rFonts w:cs="B Zar" w:hint="cs"/>
          <w:color w:val="000000"/>
          <w:sz w:val="36"/>
          <w:szCs w:val="36"/>
        </w:rPr>
        <w:t>ifad</w:t>
      </w:r>
      <w:r>
        <w:rPr>
          <w:rStyle w:val="contenttext"/>
          <w:rFonts w:cs="B Zar" w:hint="cs"/>
          <w:color w:val="000000"/>
          <w:sz w:val="36"/>
          <w:szCs w:val="36"/>
        </w:rPr>
        <w:t>ə</w:t>
      </w:r>
      <w:r>
        <w:rPr>
          <w:rStyle w:val="contenttext"/>
          <w:rFonts w:cs="B Zar" w:hint="cs"/>
          <w:color w:val="000000"/>
          <w:sz w:val="36"/>
          <w:szCs w:val="36"/>
        </w:rPr>
        <w:t>si satıcının ilkin olaraq addım atdığını v</w:t>
      </w:r>
      <w:r>
        <w:rPr>
          <w:rStyle w:val="contenttext"/>
          <w:rFonts w:cs="B Zar" w:hint="cs"/>
          <w:color w:val="000000"/>
          <w:sz w:val="36"/>
          <w:szCs w:val="36"/>
        </w:rPr>
        <w:t>ə</w:t>
      </w:r>
      <w:r>
        <w:rPr>
          <w:rStyle w:val="contenttext"/>
          <w:rFonts w:cs="B Zar" w:hint="cs"/>
          <w:color w:val="000000"/>
          <w:sz w:val="36"/>
          <w:szCs w:val="36"/>
        </w:rPr>
        <w:t xml:space="preserve"> öz malını qabaqcadan satışa çıxardığını göst</w:t>
      </w:r>
      <w:r>
        <w:rPr>
          <w:rStyle w:val="contenttext"/>
          <w:rFonts w:cs="B Zar" w:hint="cs"/>
          <w:color w:val="000000"/>
          <w:sz w:val="36"/>
          <w:szCs w:val="36"/>
        </w:rPr>
        <w:t>ə</w:t>
      </w:r>
      <w:r>
        <w:rPr>
          <w:rStyle w:val="contenttext"/>
          <w:rFonts w:cs="B Zar" w:hint="cs"/>
          <w:color w:val="000000"/>
          <w:sz w:val="36"/>
          <w:szCs w:val="36"/>
        </w:rPr>
        <w:t>rir.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l</w:t>
      </w:r>
      <w:r>
        <w:rPr>
          <w:rStyle w:val="contenttext"/>
          <w:rFonts w:cs="B Zar" w:hint="cs"/>
          <w:color w:val="000000"/>
          <w:sz w:val="36"/>
          <w:szCs w:val="36"/>
        </w:rPr>
        <w:t>ə</w:t>
      </w:r>
      <w:r>
        <w:rPr>
          <w:rStyle w:val="contenttext"/>
          <w:rFonts w:cs="B Zar" w:hint="cs"/>
          <w:color w:val="000000"/>
          <w:sz w:val="36"/>
          <w:szCs w:val="36"/>
        </w:rPr>
        <w:t>taf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riflik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daha</w:t>
      </w:r>
      <w:r>
        <w:rPr>
          <w:rStyle w:val="contenttext"/>
          <w:rFonts w:cs="B Zar" w:hint="cs"/>
          <w:color w:val="000000"/>
          <w:sz w:val="36"/>
          <w:szCs w:val="36"/>
        </w:rPr>
        <w:t xml:space="preserve"> artıqdır. Çünki öz canını öz ist</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ixlasına xatir f</w:t>
      </w:r>
      <w:r>
        <w:rPr>
          <w:rStyle w:val="contenttext"/>
          <w:rFonts w:cs="B Zar" w:hint="cs"/>
          <w:color w:val="000000"/>
          <w:sz w:val="36"/>
          <w:szCs w:val="36"/>
        </w:rPr>
        <w:t>ə</w:t>
      </w:r>
      <w:r>
        <w:rPr>
          <w:rStyle w:val="contenttext"/>
          <w:rFonts w:cs="B Zar" w:hint="cs"/>
          <w:color w:val="000000"/>
          <w:sz w:val="36"/>
          <w:szCs w:val="36"/>
        </w:rPr>
        <w:t>da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satışa çıxaran ş</w:t>
      </w:r>
      <w:r>
        <w:rPr>
          <w:rStyle w:val="contenttext"/>
          <w:rFonts w:cs="B Zar" w:hint="cs"/>
          <w:color w:val="000000"/>
          <w:sz w:val="36"/>
          <w:szCs w:val="36"/>
        </w:rPr>
        <w:t>ə</w:t>
      </w:r>
      <w:r>
        <w:rPr>
          <w:rStyle w:val="contenttext"/>
          <w:rFonts w:cs="B Zar" w:hint="cs"/>
          <w:color w:val="000000"/>
          <w:sz w:val="36"/>
          <w:szCs w:val="36"/>
        </w:rPr>
        <w:t>xs atdığı</w:t>
      </w:r>
    </w:p>
    <w:p w:rsidR="00000000" w:rsidRDefault="00A11CBC" w:rsidP="002E152D">
      <w:pPr>
        <w:pStyle w:val="contentparagraph"/>
        <w:jc w:val="both"/>
        <w:divId w:val="2477335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A11CBC" w:rsidP="002E152D">
      <w:pPr>
        <w:jc w:val="both"/>
        <w:divId w:val="114767250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c.68, səh.186 (“Quranın gözəl misalları”, c.1, səh.126-da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1447695610"/>
        <w:rPr>
          <w:rFonts w:cs="B Zar" w:hint="cs"/>
          <w:color w:val="000000"/>
          <w:sz w:val="36"/>
          <w:szCs w:val="36"/>
          <w:rtl/>
        </w:rPr>
      </w:pPr>
      <w:r>
        <w:rPr>
          <w:rStyle w:val="contenttext"/>
          <w:rFonts w:cs="B Zar" w:hint="cs"/>
          <w:color w:val="000000"/>
          <w:sz w:val="36"/>
          <w:szCs w:val="36"/>
        </w:rPr>
        <w:t>addı</w:t>
      </w:r>
      <w:r>
        <w:rPr>
          <w:rStyle w:val="contenttext"/>
          <w:rFonts w:cs="B Zar" w:hint="cs"/>
          <w:color w:val="000000"/>
          <w:sz w:val="36"/>
          <w:szCs w:val="36"/>
        </w:rPr>
        <w:t>mın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olmasına baxmayaraq, alıcının t</w:t>
      </w:r>
      <w:r>
        <w:rPr>
          <w:rStyle w:val="contenttext"/>
          <w:rFonts w:cs="B Zar" w:hint="cs"/>
          <w:color w:val="000000"/>
          <w:sz w:val="36"/>
          <w:szCs w:val="36"/>
        </w:rPr>
        <w:t>ə</w:t>
      </w:r>
      <w:r>
        <w:rPr>
          <w:rStyle w:val="contenttext"/>
          <w:rFonts w:cs="B Zar" w:hint="cs"/>
          <w:color w:val="000000"/>
          <w:sz w:val="36"/>
          <w:szCs w:val="36"/>
        </w:rPr>
        <w:t>şviqi il</w:t>
      </w:r>
      <w:r>
        <w:rPr>
          <w:rStyle w:val="contenttext"/>
          <w:rFonts w:cs="B Zar" w:hint="cs"/>
          <w:color w:val="000000"/>
          <w:sz w:val="36"/>
          <w:szCs w:val="36"/>
        </w:rPr>
        <w:t>ə</w:t>
      </w:r>
      <w:r>
        <w:rPr>
          <w:rStyle w:val="contenttext"/>
          <w:rFonts w:cs="B Zar" w:hint="cs"/>
          <w:color w:val="000000"/>
          <w:sz w:val="36"/>
          <w:szCs w:val="36"/>
        </w:rPr>
        <w:t xml:space="preserve"> bu işi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olunası deyil.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nasında olan) “min</w:t>
      </w:r>
      <w:r>
        <w:rPr>
          <w:rStyle w:val="contenttext"/>
          <w:rFonts w:cs="B Zar" w:hint="cs"/>
          <w:color w:val="000000"/>
          <w:sz w:val="36"/>
          <w:szCs w:val="36"/>
          <w:rtl/>
        </w:rPr>
        <w:t xml:space="preserve">” {وَمِنَ النَّاسِ...}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başlayır, y</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insanlardan b</w:t>
      </w:r>
      <w:r>
        <w:rPr>
          <w:rStyle w:val="contenttext"/>
          <w:rFonts w:cs="B Zar" w:hint="cs"/>
          <w:color w:val="000000"/>
          <w:sz w:val="36"/>
          <w:szCs w:val="36"/>
        </w:rPr>
        <w:t>ə</w:t>
      </w:r>
      <w:r>
        <w:rPr>
          <w:rStyle w:val="contenttext"/>
          <w:rFonts w:cs="B Zar" w:hint="cs"/>
          <w:color w:val="000000"/>
          <w:sz w:val="36"/>
          <w:szCs w:val="36"/>
        </w:rPr>
        <w:t xml:space="preserve">zisi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qeyri-adi addımı atmağa qadirdi. Halbuki, canın müqabilind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at</w:t>
      </w:r>
      <w:r>
        <w:rPr>
          <w:rStyle w:val="contenttext"/>
          <w:rFonts w:cs="B Zar" w:hint="cs"/>
          <w:color w:val="000000"/>
          <w:sz w:val="36"/>
          <w:szCs w:val="36"/>
        </w:rPr>
        <w:t>ə</w:t>
      </w:r>
      <w:r>
        <w:rPr>
          <w:rStyle w:val="contenttext"/>
          <w:rFonts w:cs="B Zar" w:hint="cs"/>
          <w:color w:val="000000"/>
          <w:sz w:val="36"/>
          <w:szCs w:val="36"/>
        </w:rPr>
        <w:t>şind</w:t>
      </w:r>
      <w:r>
        <w:rPr>
          <w:rStyle w:val="contenttext"/>
          <w:rFonts w:cs="B Zar" w:hint="cs"/>
          <w:color w:val="000000"/>
          <w:sz w:val="36"/>
          <w:szCs w:val="36"/>
        </w:rPr>
        <w:t>ə</w:t>
      </w:r>
      <w:r>
        <w:rPr>
          <w:rStyle w:val="contenttext"/>
          <w:rFonts w:cs="B Zar" w:hint="cs"/>
          <w:color w:val="000000"/>
          <w:sz w:val="36"/>
          <w:szCs w:val="36"/>
        </w:rPr>
        <w:t>n nicatdan b</w:t>
      </w:r>
      <w:r>
        <w:rPr>
          <w:rStyle w:val="contenttext"/>
          <w:rFonts w:cs="B Zar" w:hint="cs"/>
          <w:color w:val="000000"/>
          <w:sz w:val="36"/>
          <w:szCs w:val="36"/>
        </w:rPr>
        <w:t>ə</w:t>
      </w:r>
      <w:r>
        <w:rPr>
          <w:rStyle w:val="contenttext"/>
          <w:rFonts w:cs="B Zar" w:hint="cs"/>
          <w:color w:val="000000"/>
          <w:sz w:val="36"/>
          <w:szCs w:val="36"/>
        </w:rPr>
        <w:t>hs ed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ümumilik v</w:t>
      </w:r>
      <w:r>
        <w:rPr>
          <w:rStyle w:val="contenttext"/>
          <w:rFonts w:cs="B Zar" w:hint="cs"/>
          <w:color w:val="000000"/>
          <w:sz w:val="36"/>
          <w:szCs w:val="36"/>
        </w:rPr>
        <w:t>ə</w:t>
      </w:r>
      <w:r>
        <w:rPr>
          <w:rStyle w:val="contenttext"/>
          <w:rFonts w:cs="B Zar" w:hint="cs"/>
          <w:color w:val="000000"/>
          <w:sz w:val="36"/>
          <w:szCs w:val="36"/>
        </w:rPr>
        <w:t xml:space="preserve"> hamıya m</w:t>
      </w:r>
      <w:r>
        <w:rPr>
          <w:rStyle w:val="contenttext"/>
          <w:rFonts w:cs="B Zar" w:hint="cs"/>
          <w:color w:val="000000"/>
          <w:sz w:val="36"/>
          <w:szCs w:val="36"/>
        </w:rPr>
        <w:t>ə</w:t>
      </w:r>
      <w:r>
        <w:rPr>
          <w:rStyle w:val="contenttext"/>
          <w:rFonts w:cs="B Zar" w:hint="cs"/>
          <w:color w:val="000000"/>
          <w:sz w:val="36"/>
          <w:szCs w:val="36"/>
        </w:rPr>
        <w:t>xsusluq vardır</w:t>
      </w:r>
      <w:r>
        <w:rPr>
          <w:rStyle w:val="contenttext"/>
          <w:rFonts w:cs="B Zar" w:hint="cs"/>
          <w:color w:val="000000"/>
          <w:sz w:val="36"/>
          <w:szCs w:val="36"/>
          <w:rtl/>
        </w:rPr>
        <w:t xml:space="preserve"> {...اشْتَرَی مِنَ الْمُؤْمِنِینَ...}.</w:t>
      </w:r>
    </w:p>
    <w:p w:rsidR="00000000" w:rsidRDefault="00A11CBC" w:rsidP="002E152D">
      <w:pPr>
        <w:pStyle w:val="Heading4"/>
        <w:shd w:val="clear" w:color="auto" w:fill="FFFFFF"/>
        <w:jc w:val="both"/>
        <w:divId w:val="666896"/>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Ləylətül-Məbit” ayəsinin əvvəlki ayəl</w:t>
      </w:r>
      <w:r>
        <w:rPr>
          <w:rFonts w:eastAsia="Times New Roman" w:cs="B Titr" w:hint="cs"/>
          <w:b w:val="0"/>
          <w:bCs w:val="0"/>
          <w:color w:val="0080C0"/>
          <w:sz w:val="29"/>
          <w:szCs w:val="29"/>
        </w:rPr>
        <w:t>ərlə rabitəsi</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üç ay</w:t>
      </w:r>
      <w:r>
        <w:rPr>
          <w:rStyle w:val="contenttext"/>
          <w:rFonts w:cs="B Zar" w:hint="cs"/>
          <w:color w:val="000000"/>
          <w:sz w:val="36"/>
          <w:szCs w:val="36"/>
        </w:rPr>
        <w:t>ə</w:t>
      </w:r>
      <w:r>
        <w:rPr>
          <w:rStyle w:val="contenttext"/>
          <w:rFonts w:cs="B Zar" w:hint="cs"/>
          <w:color w:val="000000"/>
          <w:sz w:val="36"/>
          <w:szCs w:val="36"/>
        </w:rPr>
        <w:t>ni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oxusaq, onda,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gec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gördüyü işin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yanındakı uca m</w:t>
      </w:r>
      <w:r>
        <w:rPr>
          <w:rStyle w:val="contenttext"/>
          <w:rFonts w:cs="B Zar" w:hint="cs"/>
          <w:color w:val="000000"/>
          <w:sz w:val="36"/>
          <w:szCs w:val="36"/>
        </w:rPr>
        <w:t>ə</w:t>
      </w:r>
      <w:r>
        <w:rPr>
          <w:rStyle w:val="contenttext"/>
          <w:rFonts w:cs="B Zar" w:hint="cs"/>
          <w:color w:val="000000"/>
          <w:sz w:val="36"/>
          <w:szCs w:val="36"/>
        </w:rPr>
        <w:t>qamı aydınlaşacaq.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tl/>
        </w:rPr>
        <w:t>{وَمِنَ النَّاسِ مَنْ یعْجِبُکَ قَو</w:t>
      </w:r>
      <w:r>
        <w:rPr>
          <w:rStyle w:val="contenttext"/>
          <w:rFonts w:cs="B Zar" w:hint="cs"/>
          <w:color w:val="000000"/>
          <w:sz w:val="36"/>
          <w:szCs w:val="36"/>
          <w:rtl/>
        </w:rPr>
        <w:t>ْلُهُ فِی الْحَیاهِ الدُّنْیا...}</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Pr>
        <w:t>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zahird</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yaxşı görs</w:t>
      </w:r>
      <w:r>
        <w:rPr>
          <w:rStyle w:val="contenttext"/>
          <w:rFonts w:cs="B Zar" w:hint="cs"/>
          <w:color w:val="000000"/>
          <w:sz w:val="36"/>
          <w:szCs w:val="36"/>
        </w:rPr>
        <w:t>ə</w:t>
      </w:r>
      <w:r>
        <w:rPr>
          <w:rStyle w:val="contenttext"/>
          <w:rFonts w:cs="B Zar" w:hint="cs"/>
          <w:color w:val="000000"/>
          <w:sz w:val="36"/>
          <w:szCs w:val="36"/>
        </w:rPr>
        <w:t>nir v</w:t>
      </w:r>
      <w:r>
        <w:rPr>
          <w:rStyle w:val="contenttext"/>
          <w:rFonts w:cs="B Zar" w:hint="cs"/>
          <w:color w:val="000000"/>
          <w:sz w:val="36"/>
          <w:szCs w:val="36"/>
        </w:rPr>
        <w:t>ə</w:t>
      </w:r>
      <w:r>
        <w:rPr>
          <w:rStyle w:val="contenttext"/>
          <w:rFonts w:cs="B Zar" w:hint="cs"/>
          <w:color w:val="000000"/>
          <w:sz w:val="36"/>
          <w:szCs w:val="36"/>
        </w:rPr>
        <w:t xml:space="preserve"> şirindillidirl</w:t>
      </w:r>
      <w:r>
        <w:rPr>
          <w:rStyle w:val="contenttext"/>
          <w:rFonts w:cs="B Zar" w:hint="cs"/>
          <w:color w:val="000000"/>
          <w:sz w:val="36"/>
          <w:szCs w:val="36"/>
        </w:rPr>
        <w:t>ə</w:t>
      </w:r>
      <w:r>
        <w:rPr>
          <w:rStyle w:val="contenttext"/>
          <w:rFonts w:cs="B Zar" w:hint="cs"/>
          <w:color w:val="000000"/>
          <w:sz w:val="36"/>
          <w:szCs w:val="36"/>
        </w:rPr>
        <w:t>r ki, s</w:t>
      </w:r>
      <w:r>
        <w:rPr>
          <w:rStyle w:val="contenttext"/>
          <w:rFonts w:cs="B Zar" w:hint="cs"/>
          <w:color w:val="000000"/>
          <w:sz w:val="36"/>
          <w:szCs w:val="36"/>
        </w:rPr>
        <w:t>ə</w:t>
      </w:r>
      <w:r>
        <w:rPr>
          <w:rStyle w:val="contenttext"/>
          <w:rFonts w:cs="B Zar" w:hint="cs"/>
          <w:color w:val="000000"/>
          <w:sz w:val="36"/>
          <w:szCs w:val="36"/>
        </w:rPr>
        <w:t>ni gördükl</w:t>
      </w:r>
      <w:r>
        <w:rPr>
          <w:rStyle w:val="contenttext"/>
          <w:rFonts w:cs="B Zar" w:hint="cs"/>
          <w:color w:val="000000"/>
          <w:sz w:val="36"/>
          <w:szCs w:val="36"/>
        </w:rPr>
        <w:t>ə</w:t>
      </w:r>
      <w:r>
        <w:rPr>
          <w:rStyle w:val="contenttext"/>
          <w:rFonts w:cs="B Zar" w:hint="cs"/>
          <w:color w:val="000000"/>
          <w:sz w:val="36"/>
          <w:szCs w:val="36"/>
        </w:rPr>
        <w:t>ri zaman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onların tovlayıcı sözl</w:t>
      </w:r>
      <w:r>
        <w:rPr>
          <w:rStyle w:val="contenttext"/>
          <w:rFonts w:cs="B Zar" w:hint="cs"/>
          <w:color w:val="000000"/>
          <w:sz w:val="36"/>
          <w:szCs w:val="36"/>
        </w:rPr>
        <w:t>ə</w:t>
      </w:r>
      <w:r>
        <w:rPr>
          <w:rStyle w:val="contenttext"/>
          <w:rFonts w:cs="B Zar" w:hint="cs"/>
          <w:color w:val="000000"/>
          <w:sz w:val="36"/>
          <w:szCs w:val="36"/>
        </w:rPr>
        <w:t>ri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ccüb doğurur.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onlar batind</w:t>
      </w:r>
      <w:r>
        <w:rPr>
          <w:rStyle w:val="contenttext"/>
          <w:rFonts w:cs="B Zar" w:hint="cs"/>
          <w:color w:val="000000"/>
          <w:sz w:val="36"/>
          <w:szCs w:val="36"/>
        </w:rPr>
        <w:t>ə</w:t>
      </w:r>
      <w:r>
        <w:rPr>
          <w:rStyle w:val="contenttext"/>
          <w:rFonts w:cs="B Zar" w:hint="cs"/>
          <w:color w:val="000000"/>
          <w:sz w:val="36"/>
          <w:szCs w:val="36"/>
        </w:rPr>
        <w:t xml:space="preserve"> başqa cü</w:t>
      </w:r>
      <w:r>
        <w:rPr>
          <w:rStyle w:val="contenttext"/>
          <w:rFonts w:cs="B Zar" w:hint="cs"/>
          <w:color w:val="000000"/>
          <w:sz w:val="36"/>
          <w:szCs w:val="36"/>
        </w:rPr>
        <w:t>rdürl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tl/>
        </w:rPr>
        <w:t>{...وَیشْهِدُ اللَّهَ عَلَی مَا فِی قَلْبِهِ وَهُوَ أَلَدُّ الْخِصَامِ}</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Pr>
        <w:t>Allah-taala zahird</w:t>
      </w:r>
      <w:r>
        <w:rPr>
          <w:rStyle w:val="contenttext"/>
          <w:rFonts w:cs="B Zar" w:hint="cs"/>
          <w:color w:val="000000"/>
          <w:sz w:val="36"/>
          <w:szCs w:val="36"/>
        </w:rPr>
        <w:t>ə</w:t>
      </w:r>
      <w:r>
        <w:rPr>
          <w:rStyle w:val="contenttext"/>
          <w:rFonts w:cs="B Zar" w:hint="cs"/>
          <w:color w:val="000000"/>
          <w:sz w:val="36"/>
          <w:szCs w:val="36"/>
        </w:rPr>
        <w:t xml:space="preserve"> yaxşı görs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yağlı dill</w:t>
      </w:r>
      <w:r>
        <w:rPr>
          <w:rStyle w:val="contenttext"/>
          <w:rFonts w:cs="B Zar" w:hint="cs"/>
          <w:color w:val="000000"/>
          <w:sz w:val="36"/>
          <w:szCs w:val="36"/>
        </w:rPr>
        <w:t>ə</w:t>
      </w:r>
      <w:r>
        <w:rPr>
          <w:rStyle w:val="contenttext"/>
          <w:rFonts w:cs="B Zar" w:hint="cs"/>
          <w:color w:val="000000"/>
          <w:sz w:val="36"/>
          <w:szCs w:val="36"/>
        </w:rPr>
        <w:t>ri olan bu münafiql</w:t>
      </w:r>
      <w:r>
        <w:rPr>
          <w:rStyle w:val="contenttext"/>
          <w:rFonts w:cs="B Zar" w:hint="cs"/>
          <w:color w:val="000000"/>
          <w:sz w:val="36"/>
          <w:szCs w:val="36"/>
        </w:rPr>
        <w:t>ə</w:t>
      </w:r>
      <w:r>
        <w:rPr>
          <w:rStyle w:val="contenttext"/>
          <w:rFonts w:cs="B Zar" w:hint="cs"/>
          <w:color w:val="000000"/>
          <w:sz w:val="36"/>
          <w:szCs w:val="36"/>
        </w:rPr>
        <w:t>rin batinind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rdardır. Onlar öz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kin</w:t>
      </w:r>
      <w:r>
        <w:rPr>
          <w:rStyle w:val="contenttext"/>
          <w:rFonts w:cs="B Zar" w:hint="cs"/>
          <w:color w:val="000000"/>
          <w:sz w:val="36"/>
          <w:szCs w:val="36"/>
        </w:rPr>
        <w:t>ə</w:t>
      </w:r>
      <w:r>
        <w:rPr>
          <w:rStyle w:val="contenttext"/>
          <w:rFonts w:cs="B Zar" w:hint="cs"/>
          <w:color w:val="000000"/>
          <w:sz w:val="36"/>
          <w:szCs w:val="36"/>
        </w:rPr>
        <w:t xml:space="preserve"> Allahı şahid tutmalarına baxmayaraq, İslamın </w:t>
      </w:r>
      <w:r>
        <w:rPr>
          <w:rStyle w:val="contenttext"/>
          <w:rFonts w:cs="B Zar" w:hint="cs"/>
          <w:color w:val="000000"/>
          <w:sz w:val="36"/>
          <w:szCs w:val="36"/>
        </w:rPr>
        <w:t>ə</w:t>
      </w:r>
      <w:r>
        <w:rPr>
          <w:rStyle w:val="contenttext"/>
          <w:rFonts w:cs="B Zar" w:hint="cs"/>
          <w:color w:val="000000"/>
          <w:sz w:val="36"/>
          <w:szCs w:val="36"/>
        </w:rPr>
        <w:t>n inadk</w:t>
      </w:r>
      <w:r>
        <w:rPr>
          <w:rStyle w:val="contenttext"/>
          <w:rFonts w:cs="B Zar" w:hint="cs"/>
          <w:color w:val="000000"/>
          <w:sz w:val="36"/>
          <w:szCs w:val="36"/>
        </w:rPr>
        <w:t>ar</w:t>
      </w:r>
      <w:hyperlink w:anchor="content_note_246_1" w:tooltip=" [1] . لَدُودْ –kəlməsi inadkar mənasını verir və ayədəki اَلَدُّ الْخِصَامِ cümləsi İslamın ən inadkar düşməni mənasında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ridirl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Əxn</w:t>
      </w:r>
      <w:r>
        <w:rPr>
          <w:rStyle w:val="contenttext"/>
          <w:rFonts w:cs="B Zar" w:hint="cs"/>
          <w:color w:val="000000"/>
          <w:sz w:val="36"/>
          <w:szCs w:val="36"/>
        </w:rPr>
        <w:t>ə</w:t>
      </w:r>
      <w:r>
        <w:rPr>
          <w:rStyle w:val="contenttext"/>
          <w:rFonts w:cs="B Zar" w:hint="cs"/>
          <w:color w:val="000000"/>
          <w:sz w:val="36"/>
          <w:szCs w:val="36"/>
        </w:rPr>
        <w:t>s ibn Ş</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edilmişdir. O, münafiq v</w:t>
      </w:r>
      <w:r>
        <w:rPr>
          <w:rStyle w:val="contenttext"/>
          <w:rFonts w:cs="B Zar" w:hint="cs"/>
          <w:color w:val="000000"/>
          <w:sz w:val="36"/>
          <w:szCs w:val="36"/>
        </w:rPr>
        <w:t>ə</w:t>
      </w:r>
      <w:r>
        <w:rPr>
          <w:rStyle w:val="contenttext"/>
          <w:rFonts w:cs="B Zar" w:hint="cs"/>
          <w:color w:val="000000"/>
          <w:sz w:val="36"/>
          <w:szCs w:val="36"/>
        </w:rPr>
        <w:t xml:space="preserve"> i</w:t>
      </w:r>
      <w:r>
        <w:rPr>
          <w:rStyle w:val="contenttext"/>
          <w:rFonts w:cs="B Zar" w:hint="cs"/>
          <w:color w:val="000000"/>
          <w:sz w:val="36"/>
          <w:szCs w:val="36"/>
        </w:rPr>
        <w:t>kiüzlü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idi. Zahird</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yaxşı r</w:t>
      </w:r>
      <w:r>
        <w:rPr>
          <w:rStyle w:val="contenttext"/>
          <w:rFonts w:cs="B Zar" w:hint="cs"/>
          <w:color w:val="000000"/>
          <w:sz w:val="36"/>
          <w:szCs w:val="36"/>
        </w:rPr>
        <w:t>ə</w:t>
      </w:r>
      <w:r>
        <w:rPr>
          <w:rStyle w:val="contenttext"/>
          <w:rFonts w:cs="B Zar" w:hint="cs"/>
          <w:color w:val="000000"/>
          <w:sz w:val="36"/>
          <w:szCs w:val="36"/>
        </w:rPr>
        <w:t>ftar edirdi ki, hamını özün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lb edirdi. Əxn</w:t>
      </w:r>
      <w:r>
        <w:rPr>
          <w:rStyle w:val="contenttext"/>
          <w:rFonts w:cs="B Zar" w:hint="cs"/>
          <w:color w:val="000000"/>
          <w:sz w:val="36"/>
          <w:szCs w:val="36"/>
        </w:rPr>
        <w:t>ə</w:t>
      </w:r>
      <w:r>
        <w:rPr>
          <w:rStyle w:val="contenttext"/>
          <w:rFonts w:cs="B Zar" w:hint="cs"/>
          <w:color w:val="000000"/>
          <w:sz w:val="36"/>
          <w:szCs w:val="36"/>
        </w:rPr>
        <w:t>s özünü imanlı, t</w:t>
      </w:r>
      <w:r>
        <w:rPr>
          <w:rStyle w:val="contenttext"/>
          <w:rFonts w:cs="B Zar" w:hint="cs"/>
          <w:color w:val="000000"/>
          <w:sz w:val="36"/>
          <w:szCs w:val="36"/>
        </w:rPr>
        <w:t>ə</w:t>
      </w:r>
      <w:r>
        <w:rPr>
          <w:rStyle w:val="contenttext"/>
          <w:rFonts w:cs="B Zar" w:hint="cs"/>
          <w:color w:val="000000"/>
          <w:sz w:val="36"/>
          <w:szCs w:val="36"/>
        </w:rPr>
        <w:t>qvalı bir ş</w:t>
      </w:r>
      <w:r>
        <w:rPr>
          <w:rStyle w:val="contenttext"/>
          <w:rFonts w:cs="B Zar" w:hint="cs"/>
          <w:color w:val="000000"/>
          <w:sz w:val="36"/>
          <w:szCs w:val="36"/>
        </w:rPr>
        <w:t>ə</w:t>
      </w:r>
      <w:r>
        <w:rPr>
          <w:rStyle w:val="contenttext"/>
          <w:rFonts w:cs="B Zar" w:hint="cs"/>
          <w:color w:val="000000"/>
          <w:sz w:val="36"/>
          <w:szCs w:val="36"/>
        </w:rPr>
        <w:t>xs kimi göst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alçaq bir insan idi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mişdi</w:t>
      </w:r>
      <w:r>
        <w:rPr>
          <w:rStyle w:val="contenttext"/>
          <w:rFonts w:cs="B Zar" w:hint="cs"/>
          <w:color w:val="000000"/>
          <w:sz w:val="36"/>
          <w:szCs w:val="36"/>
          <w:rtl/>
        </w:rPr>
        <w:t>.</w:t>
      </w:r>
      <w:hyperlink w:anchor="content_note_246_2" w:tooltip=" [2] . “Nümunə təfsiri”, c.2, səh.43.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Allah-taala sonrakı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münafiqlik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nçiliyinin d</w:t>
      </w:r>
      <w:r>
        <w:rPr>
          <w:rStyle w:val="contenttext"/>
          <w:rFonts w:cs="B Zar" w:hint="cs"/>
          <w:color w:val="000000"/>
          <w:sz w:val="36"/>
          <w:szCs w:val="36"/>
        </w:rPr>
        <w:t>ə</w:t>
      </w:r>
      <w:r>
        <w:rPr>
          <w:rStyle w:val="contenttext"/>
          <w:rFonts w:cs="B Zar" w:hint="cs"/>
          <w:color w:val="000000"/>
          <w:sz w:val="36"/>
          <w:szCs w:val="36"/>
        </w:rPr>
        <w:t>lilini bu cür izah edir</w:t>
      </w:r>
      <w:r>
        <w:rPr>
          <w:rStyle w:val="contenttext"/>
          <w:rFonts w:cs="B Zar" w:hint="cs"/>
          <w:color w:val="000000"/>
          <w:sz w:val="36"/>
          <w:szCs w:val="36"/>
          <w:rtl/>
        </w:rPr>
        <w:t>:</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tl/>
        </w:rPr>
        <w:t xml:space="preserve">{وَإِذَا تَوَلَّی سَعَی فِی الْأَرْضِ لِیفْسِدَ فِیهَا وَیهْلِکَ الْحَرْثَ وَالنَّسْلَ وَاللَّهُ لَا </w:t>
      </w:r>
      <w:r>
        <w:rPr>
          <w:rStyle w:val="contenttext"/>
          <w:rFonts w:cs="B Zar" w:hint="cs"/>
          <w:color w:val="000000"/>
          <w:sz w:val="36"/>
          <w:szCs w:val="36"/>
          <w:rtl/>
        </w:rPr>
        <w:t>یحِبُّ الْفَسَادَ}</w:t>
      </w:r>
    </w:p>
    <w:p w:rsidR="00000000" w:rsidRDefault="00A11CBC" w:rsidP="002E152D">
      <w:pPr>
        <w:pStyle w:val="contentparagraph"/>
        <w:jc w:val="both"/>
        <w:divId w:val="6668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A11CBC" w:rsidP="002E152D">
      <w:pPr>
        <w:jc w:val="both"/>
        <w:divId w:val="1382901484"/>
        <w:rPr>
          <w:rFonts w:eastAsia="Times New Roman" w:cs="B Zar" w:hint="cs"/>
          <w:color w:val="000000"/>
          <w:sz w:val="36"/>
          <w:szCs w:val="36"/>
          <w:rtl/>
        </w:rPr>
      </w:pPr>
      <w:r>
        <w:rPr>
          <w:rFonts w:eastAsia="Times New Roman" w:cs="B Zar" w:hint="cs"/>
          <w:color w:val="000000"/>
          <w:sz w:val="36"/>
          <w:szCs w:val="36"/>
          <w:rtl/>
        </w:rPr>
        <w:t xml:space="preserve">1- [1] . لَدُودْ </w:t>
      </w:r>
      <w:r>
        <w:rPr>
          <w:rFonts w:ascii="Sakkal Majalla" w:eastAsia="Times New Roman" w:hAnsi="Sakkal Majalla" w:cs="Sakkal Majalla" w:hint="cs"/>
          <w:color w:val="000000"/>
          <w:sz w:val="36"/>
          <w:szCs w:val="36"/>
          <w:rtl/>
        </w:rPr>
        <w:t>–</w:t>
      </w:r>
      <w:r>
        <w:rPr>
          <w:rFonts w:eastAsia="Times New Roman" w:cs="B Zar" w:hint="cs"/>
          <w:color w:val="000000"/>
          <w:sz w:val="36"/>
          <w:szCs w:val="36"/>
        </w:rPr>
        <w:t>kəlməsi inadkar mənasını verir və ayədəki</w:t>
      </w:r>
      <w:r>
        <w:rPr>
          <w:rFonts w:eastAsia="Times New Roman" w:cs="B Zar" w:hint="cs"/>
          <w:color w:val="000000"/>
          <w:sz w:val="36"/>
          <w:szCs w:val="36"/>
          <w:rtl/>
        </w:rPr>
        <w:t xml:space="preserve"> اَلَدُّ الْخِصَامِ </w:t>
      </w:r>
      <w:r>
        <w:rPr>
          <w:rFonts w:eastAsia="Times New Roman" w:cs="B Zar" w:hint="cs"/>
          <w:color w:val="000000"/>
          <w:sz w:val="36"/>
          <w:szCs w:val="36"/>
        </w:rPr>
        <w:t>cümləsi İslamın ən inadkar düşməni mənasındadır</w:t>
      </w:r>
      <w:r>
        <w:rPr>
          <w:rFonts w:eastAsia="Times New Roman" w:cs="B Zar" w:hint="cs"/>
          <w:color w:val="000000"/>
          <w:sz w:val="36"/>
          <w:szCs w:val="36"/>
          <w:rtl/>
        </w:rPr>
        <w:t xml:space="preserve">. </w:t>
      </w:r>
    </w:p>
    <w:p w:rsidR="00000000" w:rsidRDefault="00A11CBC" w:rsidP="002E152D">
      <w:pPr>
        <w:jc w:val="both"/>
        <w:divId w:val="483088108"/>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Nümunə təfsiri”, c.2, səh.43</w:t>
      </w:r>
      <w:r>
        <w:rPr>
          <w:rFonts w:eastAsia="Times New Roman" w:cs="B Zar" w:hint="cs"/>
          <w:color w:val="000000"/>
          <w:sz w:val="36"/>
          <w:szCs w:val="36"/>
          <w:rtl/>
        </w:rPr>
        <w:t xml:space="preserve">. </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xn</w:t>
      </w:r>
      <w:r>
        <w:rPr>
          <w:rStyle w:val="contenttext"/>
          <w:rFonts w:cs="B Zar" w:hint="cs"/>
          <w:color w:val="000000"/>
          <w:sz w:val="36"/>
          <w:szCs w:val="36"/>
        </w:rPr>
        <w:t>ə</w:t>
      </w:r>
      <w:r>
        <w:rPr>
          <w:rStyle w:val="contenttext"/>
          <w:rFonts w:cs="B Zar" w:hint="cs"/>
          <w:color w:val="000000"/>
          <w:sz w:val="36"/>
          <w:szCs w:val="36"/>
        </w:rPr>
        <w:t>s v</w:t>
      </w:r>
      <w:r>
        <w:rPr>
          <w:rStyle w:val="contenttext"/>
          <w:rFonts w:cs="B Zar" w:hint="cs"/>
          <w:color w:val="000000"/>
          <w:sz w:val="36"/>
          <w:szCs w:val="36"/>
        </w:rPr>
        <w:t>ə</w:t>
      </w:r>
      <w:r>
        <w:rPr>
          <w:rStyle w:val="contenttext"/>
          <w:rFonts w:cs="B Zar" w:hint="cs"/>
          <w:color w:val="000000"/>
          <w:sz w:val="36"/>
          <w:szCs w:val="36"/>
        </w:rPr>
        <w:t xml:space="preserve"> onun kimil</w:t>
      </w:r>
      <w:r>
        <w:rPr>
          <w:rStyle w:val="contenttext"/>
          <w:rFonts w:cs="B Zar" w:hint="cs"/>
          <w:color w:val="000000"/>
          <w:sz w:val="36"/>
          <w:szCs w:val="36"/>
        </w:rPr>
        <w:t>ə</w:t>
      </w:r>
      <w:r>
        <w:rPr>
          <w:rStyle w:val="contenttext"/>
          <w:rFonts w:cs="B Zar" w:hint="cs"/>
          <w:color w:val="000000"/>
          <w:sz w:val="36"/>
          <w:szCs w:val="36"/>
        </w:rPr>
        <w:t>rinin münafiq v</w:t>
      </w:r>
      <w:r>
        <w:rPr>
          <w:rStyle w:val="contenttext"/>
          <w:rFonts w:cs="B Zar" w:hint="cs"/>
          <w:color w:val="000000"/>
          <w:sz w:val="36"/>
          <w:szCs w:val="36"/>
        </w:rPr>
        <w:t>ə</w:t>
      </w:r>
      <w:r>
        <w:rPr>
          <w:rStyle w:val="contenttext"/>
          <w:rFonts w:cs="B Zar" w:hint="cs"/>
          <w:color w:val="000000"/>
          <w:sz w:val="36"/>
          <w:szCs w:val="36"/>
        </w:rPr>
        <w:t xml:space="preserve"> ikiüzlüllükl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s</w:t>
      </w:r>
      <w:r>
        <w:rPr>
          <w:rStyle w:val="contenttext"/>
          <w:rFonts w:cs="B Zar" w:hint="cs"/>
          <w:color w:val="000000"/>
          <w:sz w:val="36"/>
          <w:szCs w:val="36"/>
        </w:rPr>
        <w:t>ə</w:t>
      </w:r>
      <w:r>
        <w:rPr>
          <w:rStyle w:val="contenttext"/>
          <w:rFonts w:cs="B Zar" w:hint="cs"/>
          <w:color w:val="000000"/>
          <w:sz w:val="36"/>
          <w:szCs w:val="36"/>
        </w:rPr>
        <w:t>nin yanından ayrıldıqları zaman Allahın f</w:t>
      </w:r>
      <w:r>
        <w:rPr>
          <w:rStyle w:val="contenttext"/>
          <w:rFonts w:cs="B Zar" w:hint="cs"/>
          <w:color w:val="000000"/>
          <w:sz w:val="36"/>
          <w:szCs w:val="36"/>
        </w:rPr>
        <w:t>ə</w:t>
      </w:r>
      <w:r>
        <w:rPr>
          <w:rStyle w:val="contenttext"/>
          <w:rFonts w:cs="B Zar" w:hint="cs"/>
          <w:color w:val="000000"/>
          <w:sz w:val="36"/>
          <w:szCs w:val="36"/>
        </w:rPr>
        <w:t>sadı sevm</w:t>
      </w:r>
      <w:r>
        <w:rPr>
          <w:rStyle w:val="contenttext"/>
          <w:rFonts w:cs="B Zar" w:hint="cs"/>
          <w:color w:val="000000"/>
          <w:sz w:val="36"/>
          <w:szCs w:val="36"/>
        </w:rPr>
        <w:t>ə</w:t>
      </w:r>
      <w:r>
        <w:rPr>
          <w:rStyle w:val="contenttext"/>
          <w:rFonts w:cs="B Zar" w:hint="cs"/>
          <w:color w:val="000000"/>
          <w:sz w:val="36"/>
          <w:szCs w:val="36"/>
        </w:rPr>
        <w:t>diyini bildikl</w:t>
      </w:r>
      <w:r>
        <w:rPr>
          <w:rStyle w:val="contenttext"/>
          <w:rFonts w:cs="B Zar" w:hint="cs"/>
          <w:color w:val="000000"/>
          <w:sz w:val="36"/>
          <w:szCs w:val="36"/>
        </w:rPr>
        <w:t>ə</w:t>
      </w:r>
      <w:r>
        <w:rPr>
          <w:rStyle w:val="contenttext"/>
          <w:rFonts w:cs="B Zar" w:hint="cs"/>
          <w:color w:val="000000"/>
          <w:sz w:val="36"/>
          <w:szCs w:val="36"/>
        </w:rPr>
        <w:t>ri halda, yer üzünd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kin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mal-qaranı m</w:t>
      </w:r>
      <w:r>
        <w:rPr>
          <w:rStyle w:val="contenttext"/>
          <w:rFonts w:cs="B Zar" w:hint="cs"/>
          <w:color w:val="000000"/>
          <w:sz w:val="36"/>
          <w:szCs w:val="36"/>
        </w:rPr>
        <w:t>ə</w:t>
      </w:r>
      <w:r>
        <w:rPr>
          <w:rStyle w:val="contenttext"/>
          <w:rFonts w:cs="B Zar" w:hint="cs"/>
          <w:color w:val="000000"/>
          <w:sz w:val="36"/>
          <w:szCs w:val="36"/>
        </w:rPr>
        <w:t>hv etm</w:t>
      </w:r>
      <w:r>
        <w:rPr>
          <w:rStyle w:val="contenttext"/>
          <w:rFonts w:cs="B Zar" w:hint="cs"/>
          <w:color w:val="000000"/>
          <w:sz w:val="36"/>
          <w:szCs w:val="36"/>
        </w:rPr>
        <w:t>ə</w:t>
      </w:r>
      <w:r>
        <w:rPr>
          <w:rStyle w:val="contenttext"/>
          <w:rFonts w:cs="B Zar" w:hint="cs"/>
          <w:color w:val="000000"/>
          <w:sz w:val="36"/>
          <w:szCs w:val="36"/>
        </w:rPr>
        <w:t>k üçün çalışmalarıdır</w:t>
      </w:r>
      <w:r>
        <w:rPr>
          <w:rStyle w:val="contenttext"/>
          <w:rFonts w:cs="B Zar" w:hint="cs"/>
          <w:color w:val="000000"/>
          <w:sz w:val="36"/>
          <w:szCs w:val="36"/>
          <w:rtl/>
        </w:rPr>
        <w:t>.</w:t>
      </w:r>
      <w:hyperlink w:anchor="content_note_247_1" w:tooltip=" [1] . Bu ayənin özü İslamın min dörd yüz il bundan əvvəl ətraf mühitin qorunub saxlanmasına xüsusi əhəmiyyət verdiyini göstərir və bu səbəblə ona vurulan zərbəni “yer üzündə fəsad törətmək” kimi qiymətləndirir. Həmçinin, bunu münafiqlik və İslamla düşmənçilik ünvanında bəyan edir. Quranın digər ayələri və islami rəvayətlərdə də yaşayış mühiti ilə bağlı məsələlərə rast gəlmək mümkündü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tl/>
        </w:rPr>
        <w:t xml:space="preserve">, {...تَوَلَّی...} </w:t>
      </w:r>
      <w:r>
        <w:rPr>
          <w:rStyle w:val="contenttext"/>
          <w:rFonts w:cs="B Zar" w:hint="cs"/>
          <w:color w:val="000000"/>
          <w:sz w:val="36"/>
          <w:szCs w:val="36"/>
        </w:rPr>
        <w:t>sözünün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 olma ehtimalı da mövcuddur, 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insanlar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yer üzünd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kin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mal-qaranı aradan aparır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yer</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toxumu s</w:t>
      </w:r>
      <w:r>
        <w:rPr>
          <w:rStyle w:val="contenttext"/>
          <w:rFonts w:cs="B Zar" w:hint="cs"/>
          <w:color w:val="000000"/>
          <w:sz w:val="36"/>
          <w:szCs w:val="36"/>
        </w:rPr>
        <w:t>ə</w:t>
      </w:r>
      <w:r>
        <w:rPr>
          <w:rStyle w:val="contenttext"/>
          <w:rFonts w:cs="B Zar" w:hint="cs"/>
          <w:color w:val="000000"/>
          <w:sz w:val="36"/>
          <w:szCs w:val="36"/>
        </w:rPr>
        <w:t>pirl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Pr>
        <w:t>Münafiq olan Əxn</w:t>
      </w:r>
      <w:r>
        <w:rPr>
          <w:rStyle w:val="contenttext"/>
          <w:rFonts w:cs="B Zar" w:hint="cs"/>
          <w:color w:val="000000"/>
          <w:sz w:val="36"/>
          <w:szCs w:val="36"/>
        </w:rPr>
        <w:t>ə</w:t>
      </w:r>
      <w:r>
        <w:rPr>
          <w:rStyle w:val="contenttext"/>
          <w:rFonts w:cs="B Zar" w:hint="cs"/>
          <w:color w:val="000000"/>
          <w:sz w:val="36"/>
          <w:szCs w:val="36"/>
        </w:rPr>
        <w:t>s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daxil olaraq orada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 O, mü</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kin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viran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mal-qarasını da m</w:t>
      </w:r>
      <w:r>
        <w:rPr>
          <w:rStyle w:val="contenttext"/>
          <w:rFonts w:cs="B Zar" w:hint="cs"/>
          <w:color w:val="000000"/>
          <w:sz w:val="36"/>
          <w:szCs w:val="36"/>
        </w:rPr>
        <w:t>ə</w:t>
      </w:r>
      <w:r>
        <w:rPr>
          <w:rStyle w:val="contenttext"/>
          <w:rFonts w:cs="B Zar" w:hint="cs"/>
          <w:color w:val="000000"/>
          <w:sz w:val="36"/>
          <w:szCs w:val="36"/>
        </w:rPr>
        <w:t>hv edir</w:t>
      </w:r>
      <w:r>
        <w:rPr>
          <w:rStyle w:val="contenttext"/>
          <w:rFonts w:cs="B Zar" w:hint="cs"/>
          <w:color w:val="000000"/>
          <w:sz w:val="36"/>
          <w:szCs w:val="36"/>
          <w:rtl/>
        </w:rPr>
        <w:t>.</w:t>
      </w:r>
      <w:hyperlink w:anchor="content_note_247_2" w:tooltip=" [2] . “Nümunə təfsiri”, c.2, səh.43.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Amma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hüzuruna yetişdikd</w:t>
      </w:r>
      <w:r>
        <w:rPr>
          <w:rStyle w:val="contenttext"/>
          <w:rFonts w:cs="B Zar" w:hint="cs"/>
          <w:color w:val="000000"/>
          <w:sz w:val="36"/>
          <w:szCs w:val="36"/>
        </w:rPr>
        <w:t>ə</w:t>
      </w:r>
      <w:r>
        <w:rPr>
          <w:rStyle w:val="contenttext"/>
          <w:rFonts w:cs="B Zar" w:hint="cs"/>
          <w:color w:val="000000"/>
          <w:sz w:val="36"/>
          <w:szCs w:val="36"/>
        </w:rPr>
        <w:t>, yağlı dilini iş</w:t>
      </w:r>
      <w:r>
        <w:rPr>
          <w:rStyle w:val="contenttext"/>
          <w:rFonts w:cs="B Zar" w:hint="cs"/>
          <w:color w:val="000000"/>
          <w:sz w:val="36"/>
          <w:szCs w:val="36"/>
        </w:rPr>
        <w:t>ə</w:t>
      </w:r>
      <w:r>
        <w:rPr>
          <w:rStyle w:val="contenttext"/>
          <w:rFonts w:cs="B Zar" w:hint="cs"/>
          <w:color w:val="000000"/>
          <w:sz w:val="36"/>
          <w:szCs w:val="36"/>
        </w:rPr>
        <w:t xml:space="preserve"> salmağa başlayır</w:t>
      </w:r>
      <w:r>
        <w:rPr>
          <w:rStyle w:val="contenttext"/>
          <w:rFonts w:cs="B Zar" w:hint="cs"/>
          <w:color w:val="000000"/>
          <w:sz w:val="36"/>
          <w:szCs w:val="36"/>
          <w:rtl/>
        </w:rPr>
        <w:t>.</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tl/>
        </w:rPr>
        <w:t>{وَإِذَا قِیلَ لَهُ ا</w:t>
      </w:r>
      <w:r>
        <w:rPr>
          <w:rStyle w:val="contenttext"/>
          <w:rFonts w:cs="B Zar" w:hint="cs"/>
          <w:color w:val="000000"/>
          <w:sz w:val="36"/>
          <w:szCs w:val="36"/>
          <w:rtl/>
        </w:rPr>
        <w:t>تَّقِ اللَّهَ أَخَذَتْهُ الْعِزَّهُ بِالْإِثْمِ فَحَسْبُهُ جَهَنَّمُ وَلَبِئْسَ الْمِهَادُ}</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münafiq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Allahdan qorxun v</w:t>
      </w:r>
      <w:r>
        <w:rPr>
          <w:rStyle w:val="contenttext"/>
          <w:rFonts w:cs="B Zar" w:hint="cs"/>
          <w:color w:val="000000"/>
          <w:sz w:val="36"/>
          <w:szCs w:val="36"/>
        </w:rPr>
        <w:t>ə</w:t>
      </w:r>
      <w:r>
        <w:rPr>
          <w:rStyle w:val="contenttext"/>
          <w:rFonts w:cs="B Zar" w:hint="cs"/>
          <w:color w:val="000000"/>
          <w:sz w:val="36"/>
          <w:szCs w:val="36"/>
        </w:rPr>
        <w:t xml:space="preserve"> bu cür insanlığa zidd olan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kib olmayın deyil</w:t>
      </w:r>
      <w:r>
        <w:rPr>
          <w:rStyle w:val="contenttext"/>
          <w:rFonts w:cs="B Zar" w:hint="cs"/>
          <w:color w:val="000000"/>
          <w:sz w:val="36"/>
          <w:szCs w:val="36"/>
        </w:rPr>
        <w:t>ə</w:t>
      </w:r>
      <w:r>
        <w:rPr>
          <w:rStyle w:val="contenttext"/>
          <w:rFonts w:cs="B Zar" w:hint="cs"/>
          <w:color w:val="000000"/>
          <w:sz w:val="36"/>
          <w:szCs w:val="36"/>
        </w:rPr>
        <w:t>n zaman, bir sözl</w:t>
      </w:r>
      <w:r>
        <w:rPr>
          <w:rStyle w:val="contenttext"/>
          <w:rFonts w:cs="B Zar" w:hint="cs"/>
          <w:color w:val="000000"/>
          <w:sz w:val="36"/>
          <w:szCs w:val="36"/>
        </w:rPr>
        <w:t>ə</w:t>
      </w:r>
      <w:r>
        <w:rPr>
          <w:rStyle w:val="contenttext"/>
          <w:rFonts w:cs="B Zar" w:hint="cs"/>
          <w:color w:val="000000"/>
          <w:sz w:val="36"/>
          <w:szCs w:val="36"/>
        </w:rPr>
        <w:t>, kims</w:t>
      </w:r>
      <w:r>
        <w:rPr>
          <w:rStyle w:val="contenttext"/>
          <w:rFonts w:cs="B Zar" w:hint="cs"/>
          <w:color w:val="000000"/>
          <w:sz w:val="36"/>
          <w:szCs w:val="36"/>
        </w:rPr>
        <w:t>ə</w:t>
      </w:r>
      <w:r>
        <w:rPr>
          <w:rStyle w:val="contenttext"/>
          <w:rFonts w:cs="B Zar" w:hint="cs"/>
          <w:color w:val="000000"/>
          <w:sz w:val="36"/>
          <w:szCs w:val="36"/>
        </w:rPr>
        <w:t xml:space="preserve"> onlara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 münk</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 xml:space="preserve">ruf </w:t>
      </w: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 xml:space="preserve">n vaxt onlar qulaq asmamaqla yanaşı, öz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daha da artırır, 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bbür, inadkarlıq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ssübkeşlik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günahlara yenid</w:t>
      </w:r>
      <w:r>
        <w:rPr>
          <w:rStyle w:val="contenttext"/>
          <w:rFonts w:cs="B Zar" w:hint="cs"/>
          <w:color w:val="000000"/>
          <w:sz w:val="36"/>
          <w:szCs w:val="36"/>
        </w:rPr>
        <w:t>ə</w:t>
      </w:r>
      <w:r>
        <w:rPr>
          <w:rStyle w:val="contenttext"/>
          <w:rFonts w:cs="B Zar" w:hint="cs"/>
          <w:color w:val="000000"/>
          <w:sz w:val="36"/>
          <w:szCs w:val="36"/>
        </w:rPr>
        <w:t>n mürt</w:t>
      </w:r>
      <w:r>
        <w:rPr>
          <w:rStyle w:val="contenttext"/>
          <w:rFonts w:cs="B Zar" w:hint="cs"/>
          <w:color w:val="000000"/>
          <w:sz w:val="36"/>
          <w:szCs w:val="36"/>
        </w:rPr>
        <w:t>ə</w:t>
      </w:r>
      <w:r>
        <w:rPr>
          <w:rStyle w:val="contenttext"/>
          <w:rFonts w:cs="B Zar" w:hint="cs"/>
          <w:color w:val="000000"/>
          <w:sz w:val="36"/>
          <w:szCs w:val="36"/>
        </w:rPr>
        <w:t>kib olurlar.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bel</w:t>
      </w:r>
      <w:r>
        <w:rPr>
          <w:rStyle w:val="contenttext"/>
          <w:rFonts w:cs="B Zar" w:hint="cs"/>
          <w:color w:val="000000"/>
          <w:sz w:val="36"/>
          <w:szCs w:val="36"/>
        </w:rPr>
        <w:t>ə</w:t>
      </w:r>
      <w:r>
        <w:rPr>
          <w:rStyle w:val="contenttext"/>
          <w:rFonts w:cs="B Zar" w:hint="cs"/>
          <w:color w:val="000000"/>
          <w:sz w:val="36"/>
          <w:szCs w:val="36"/>
        </w:rPr>
        <w:t xml:space="preserve"> insanların yeri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mdir v</w:t>
      </w:r>
      <w:r>
        <w:rPr>
          <w:rStyle w:val="contenttext"/>
          <w:rFonts w:cs="B Zar" w:hint="cs"/>
          <w:color w:val="000000"/>
          <w:sz w:val="36"/>
          <w:szCs w:val="36"/>
        </w:rPr>
        <w:t>ə</w:t>
      </w:r>
      <w:r>
        <w:rPr>
          <w:rStyle w:val="contenttext"/>
          <w:rFonts w:cs="B Zar" w:hint="cs"/>
          <w:color w:val="000000"/>
          <w:sz w:val="36"/>
          <w:szCs w:val="36"/>
        </w:rPr>
        <w:t xml:space="preserve"> ora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pis bir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Pr>
        <w:t>Bu üç 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İslamın </w:t>
      </w:r>
      <w:r>
        <w:rPr>
          <w:rStyle w:val="contenttext"/>
          <w:rFonts w:cs="B Zar" w:hint="cs"/>
          <w:color w:val="000000"/>
          <w:sz w:val="36"/>
          <w:szCs w:val="36"/>
        </w:rPr>
        <w:t>ə</w:t>
      </w:r>
      <w:r>
        <w:rPr>
          <w:rStyle w:val="contenttext"/>
          <w:rFonts w:cs="B Zar" w:hint="cs"/>
          <w:color w:val="000000"/>
          <w:sz w:val="36"/>
          <w:szCs w:val="36"/>
        </w:rPr>
        <w:t>n pis düşm</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 xml:space="preserve"> insanların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nfuruu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yaradılmışdır v</w:t>
      </w:r>
      <w:r>
        <w:rPr>
          <w:rStyle w:val="contenttext"/>
          <w:rFonts w:cs="B Zar" w:hint="cs"/>
          <w:color w:val="000000"/>
          <w:sz w:val="36"/>
          <w:szCs w:val="36"/>
        </w:rPr>
        <w:t>ə</w:t>
      </w:r>
      <w:r>
        <w:rPr>
          <w:rStyle w:val="contenttext"/>
          <w:rFonts w:cs="B Zar" w:hint="cs"/>
          <w:color w:val="000000"/>
          <w:sz w:val="36"/>
          <w:szCs w:val="36"/>
        </w:rPr>
        <w:t xml:space="preserve"> biz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tutuşdurduqda,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İslama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daha canıyanan, imanlı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yanında da daha sevimli bir ş</w:t>
      </w:r>
      <w:r>
        <w:rPr>
          <w:rStyle w:val="contenttext"/>
          <w:rFonts w:cs="B Zar" w:hint="cs"/>
          <w:color w:val="000000"/>
          <w:sz w:val="36"/>
          <w:szCs w:val="36"/>
        </w:rPr>
        <w:t>ə</w:t>
      </w:r>
      <w:r>
        <w:rPr>
          <w:rStyle w:val="contenttext"/>
          <w:rFonts w:cs="B Zar" w:hint="cs"/>
          <w:color w:val="000000"/>
          <w:sz w:val="36"/>
          <w:szCs w:val="36"/>
        </w:rPr>
        <w:t>xsin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w:t>
      </w:r>
    </w:p>
    <w:p w:rsidR="00000000" w:rsidRDefault="00A11CBC" w:rsidP="002E152D">
      <w:pPr>
        <w:pStyle w:val="contentparagraph"/>
        <w:jc w:val="both"/>
        <w:divId w:val="9866664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A11CBC" w:rsidP="002E152D">
      <w:pPr>
        <w:jc w:val="both"/>
        <w:divId w:val="89797798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ayənin özü İslamın min dörd yüz il bundan əvvəl ətraf mühitin qorunub saxlanmasına xüsusi əhəmiyyət verdiyini göstərir və bu səbəblə ona vurulan zərbəni “yer üzündə fəsad törətmək” kimi qiymət</w:t>
      </w:r>
      <w:r>
        <w:rPr>
          <w:rFonts w:eastAsia="Times New Roman" w:cs="B Zar" w:hint="cs"/>
          <w:color w:val="000000"/>
          <w:sz w:val="36"/>
          <w:szCs w:val="36"/>
        </w:rPr>
        <w:t>ləndirir. Həmçinin, bunu münafiqlik və İslamla düşmənçilik ünvanında bəyan edir. Quranın digər ayələri və islami rəvayətlərdə də yaşayış mühiti ilə bağlı məsələlərə rast gəlmək mümkündür</w:t>
      </w:r>
      <w:r>
        <w:rPr>
          <w:rFonts w:eastAsia="Times New Roman" w:cs="B Zar" w:hint="cs"/>
          <w:color w:val="000000"/>
          <w:sz w:val="36"/>
          <w:szCs w:val="36"/>
          <w:rtl/>
        </w:rPr>
        <w:t xml:space="preserve">. </w:t>
      </w:r>
    </w:p>
    <w:p w:rsidR="00000000" w:rsidRDefault="00A11CBC" w:rsidP="002E152D">
      <w:pPr>
        <w:jc w:val="both"/>
        <w:divId w:val="109871680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Nümunə təfsiri”, c.2, səh.43</w:t>
      </w:r>
      <w:r>
        <w:rPr>
          <w:rFonts w:eastAsia="Times New Roman" w:cs="B Zar" w:hint="cs"/>
          <w:color w:val="000000"/>
          <w:sz w:val="36"/>
          <w:szCs w:val="36"/>
          <w:rtl/>
        </w:rPr>
        <w:t xml:space="preserve">. </w:t>
      </w:r>
    </w:p>
    <w:p w:rsidR="00000000" w:rsidRDefault="00A11CBC" w:rsidP="002E152D">
      <w:pPr>
        <w:pStyle w:val="contentparagraph"/>
        <w:jc w:val="both"/>
        <w:divId w:val="671488186"/>
        <w:rPr>
          <w:rFonts w:cs="B Zar" w:hint="cs"/>
          <w:color w:val="000000"/>
          <w:sz w:val="36"/>
          <w:szCs w:val="36"/>
          <w:rtl/>
        </w:rPr>
      </w:pPr>
      <w:r>
        <w:rPr>
          <w:rStyle w:val="contenttext"/>
          <w:rFonts w:cs="B Zar" w:hint="cs"/>
          <w:color w:val="000000"/>
          <w:sz w:val="36"/>
          <w:szCs w:val="36"/>
        </w:rPr>
        <w:t>olduğunu anlayırıq. Şübh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iz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imanlı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onların Allaha imanlı olmasına xatirdir v</w:t>
      </w:r>
      <w:r>
        <w:rPr>
          <w:rStyle w:val="contenttext"/>
          <w:rFonts w:cs="B Zar" w:hint="cs"/>
          <w:color w:val="000000"/>
          <w:sz w:val="36"/>
          <w:szCs w:val="36"/>
        </w:rPr>
        <w:t>ə</w:t>
      </w:r>
      <w:r>
        <w:rPr>
          <w:rStyle w:val="contenttext"/>
          <w:rFonts w:cs="B Zar" w:hint="cs"/>
          <w:color w:val="000000"/>
          <w:sz w:val="36"/>
          <w:szCs w:val="36"/>
        </w:rPr>
        <w:t xml:space="preserve"> işin içind</w:t>
      </w:r>
      <w:r>
        <w:rPr>
          <w:rStyle w:val="contenttext"/>
          <w:rFonts w:cs="B Zar" w:hint="cs"/>
          <w:color w:val="000000"/>
          <w:sz w:val="36"/>
          <w:szCs w:val="36"/>
        </w:rPr>
        <w:t>ə</w:t>
      </w:r>
      <w:r>
        <w:rPr>
          <w:rStyle w:val="contenttext"/>
          <w:rFonts w:cs="B Zar" w:hint="cs"/>
          <w:color w:val="000000"/>
          <w:sz w:val="36"/>
          <w:szCs w:val="36"/>
        </w:rPr>
        <w:t xml:space="preserve"> bundan başqa, dig</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yoxdur</w:t>
      </w:r>
      <w:r>
        <w:rPr>
          <w:rStyle w:val="contenttext"/>
          <w:rFonts w:cs="B Zar" w:hint="cs"/>
          <w:color w:val="000000"/>
          <w:sz w:val="36"/>
          <w:szCs w:val="36"/>
          <w:rtl/>
        </w:rPr>
        <w:t>.</w:t>
      </w:r>
    </w:p>
    <w:p w:rsidR="00000000" w:rsidRDefault="00A11CBC" w:rsidP="002E152D">
      <w:pPr>
        <w:pStyle w:val="Heading4"/>
        <w:shd w:val="clear" w:color="auto" w:fill="FFFFFF"/>
        <w:jc w:val="both"/>
        <w:divId w:val="1324165821"/>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Ləylətül-Məbit” ayəsinin Əmirəl-Mömininin (ə) vilayəti ilə irtibatı</w:t>
      </w:r>
    </w:p>
    <w:p w:rsidR="00000000" w:rsidRDefault="00A11CBC" w:rsidP="002E152D">
      <w:pPr>
        <w:pStyle w:val="contentparagraph"/>
        <w:jc w:val="both"/>
        <w:divId w:val="1324165821"/>
        <w:rPr>
          <w:rFonts w:cs="B Zar" w:hint="cs"/>
          <w:color w:val="000000"/>
          <w:sz w:val="36"/>
          <w:szCs w:val="36"/>
          <w:rtl/>
        </w:rPr>
      </w:pPr>
      <w:r>
        <w:rPr>
          <w:rStyle w:val="contenttext"/>
          <w:rFonts w:cs="B Zar" w:hint="cs"/>
          <w:color w:val="000000"/>
          <w:sz w:val="36"/>
          <w:szCs w:val="36"/>
        </w:rPr>
        <w:t>Sual: Bu ay</w:t>
      </w:r>
      <w:r>
        <w:rPr>
          <w:rStyle w:val="contenttext"/>
          <w:rFonts w:cs="B Zar" w:hint="cs"/>
          <w:color w:val="000000"/>
          <w:sz w:val="36"/>
          <w:szCs w:val="36"/>
        </w:rPr>
        <w:t>ə</w:t>
      </w:r>
      <w:r>
        <w:rPr>
          <w:rStyle w:val="contenttext"/>
          <w:rFonts w:cs="B Zar" w:hint="cs"/>
          <w:color w:val="000000"/>
          <w:sz w:val="36"/>
          <w:szCs w:val="36"/>
        </w:rPr>
        <w:t>nin müs</w:t>
      </w:r>
      <w:r>
        <w:rPr>
          <w:rStyle w:val="contenttext"/>
          <w:rFonts w:cs="B Zar" w:hint="cs"/>
          <w:color w:val="000000"/>
          <w:sz w:val="36"/>
          <w:szCs w:val="36"/>
        </w:rPr>
        <w:t>ə</w:t>
      </w:r>
      <w:r>
        <w:rPr>
          <w:rStyle w:val="contenttext"/>
          <w:rFonts w:cs="B Zar" w:hint="cs"/>
          <w:color w:val="000000"/>
          <w:sz w:val="36"/>
          <w:szCs w:val="36"/>
        </w:rPr>
        <w:t xml:space="preserve">lmanların birinci imamı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hesab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 var? Başqa sözl</w:t>
      </w:r>
      <w:r>
        <w:rPr>
          <w:rStyle w:val="contenttext"/>
          <w:rFonts w:cs="B Zar" w:hint="cs"/>
          <w:color w:val="000000"/>
          <w:sz w:val="36"/>
          <w:szCs w:val="36"/>
        </w:rPr>
        <w:t>ə</w:t>
      </w:r>
      <w:r>
        <w:rPr>
          <w:rStyle w:val="contenttext"/>
          <w:rFonts w:cs="B Zar" w:hint="cs"/>
          <w:color w:val="000000"/>
          <w:sz w:val="36"/>
          <w:szCs w:val="36"/>
        </w:rPr>
        <w:t xml:space="preserve">, tutaq ki,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olduğunu q</w:t>
      </w:r>
      <w:r>
        <w:rPr>
          <w:rStyle w:val="contenttext"/>
          <w:rFonts w:cs="B Zar" w:hint="cs"/>
          <w:color w:val="000000"/>
          <w:sz w:val="36"/>
          <w:szCs w:val="36"/>
        </w:rPr>
        <w:t>ə</w:t>
      </w:r>
      <w:r>
        <w:rPr>
          <w:rStyle w:val="contenttext"/>
          <w:rFonts w:cs="B Zar" w:hint="cs"/>
          <w:color w:val="000000"/>
          <w:sz w:val="36"/>
          <w:szCs w:val="36"/>
        </w:rPr>
        <w:t>bul etdi, onda,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canişi</w:t>
      </w:r>
      <w:r>
        <w:rPr>
          <w:rStyle w:val="contenttext"/>
          <w:rFonts w:cs="B Zar" w:hint="cs"/>
          <w:color w:val="000000"/>
          <w:sz w:val="36"/>
          <w:szCs w:val="36"/>
        </w:rPr>
        <w:t>ni olmasını nec</w:t>
      </w:r>
      <w:r>
        <w:rPr>
          <w:rStyle w:val="contenttext"/>
          <w:rFonts w:cs="B Zar" w:hint="cs"/>
          <w:color w:val="000000"/>
          <w:sz w:val="36"/>
          <w:szCs w:val="36"/>
        </w:rPr>
        <w:t>ə</w:t>
      </w:r>
      <w:r>
        <w:rPr>
          <w:rStyle w:val="contenttext"/>
          <w:rFonts w:cs="B Zar" w:hint="cs"/>
          <w:color w:val="000000"/>
          <w:sz w:val="36"/>
          <w:szCs w:val="36"/>
        </w:rPr>
        <w:t xml:space="preserve"> sübut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1324165821"/>
        <w:rPr>
          <w:rFonts w:cs="B Zar" w:hint="cs"/>
          <w:color w:val="000000"/>
          <w:sz w:val="36"/>
          <w:szCs w:val="36"/>
          <w:rtl/>
        </w:rPr>
      </w:pPr>
      <w:r>
        <w:rPr>
          <w:rStyle w:val="contenttext"/>
          <w:rFonts w:cs="B Zar" w:hint="cs"/>
          <w:color w:val="000000"/>
          <w:sz w:val="36"/>
          <w:szCs w:val="36"/>
        </w:rPr>
        <w:t>Cavab: Əvv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(s) sonra Allahın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dakar, şüca</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ixlaslı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olması aydın oldu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bilirik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canişini insanların </w:t>
      </w:r>
      <w:r>
        <w:rPr>
          <w:rStyle w:val="contenttext"/>
          <w:rFonts w:cs="B Zar" w:hint="cs"/>
          <w:color w:val="000000"/>
          <w:sz w:val="36"/>
          <w:szCs w:val="36"/>
        </w:rPr>
        <w:t>ə</w:t>
      </w:r>
      <w:r>
        <w:rPr>
          <w:rStyle w:val="contenttext"/>
          <w:rFonts w:cs="B Zar" w:hint="cs"/>
          <w:color w:val="000000"/>
          <w:sz w:val="36"/>
          <w:szCs w:val="36"/>
        </w:rPr>
        <w:t>n şüca</w:t>
      </w:r>
      <w:r>
        <w:rPr>
          <w:rStyle w:val="contenttext"/>
          <w:rFonts w:cs="B Zar" w:hint="cs"/>
          <w:color w:val="000000"/>
          <w:sz w:val="36"/>
          <w:szCs w:val="36"/>
        </w:rPr>
        <w:t>ə</w:t>
      </w:r>
      <w:r>
        <w:rPr>
          <w:rStyle w:val="contenttext"/>
          <w:rFonts w:cs="B Zar" w:hint="cs"/>
          <w:color w:val="000000"/>
          <w:sz w:val="36"/>
          <w:szCs w:val="36"/>
        </w:rPr>
        <w:t>tli, f</w:t>
      </w:r>
      <w:r>
        <w:rPr>
          <w:rStyle w:val="contenttext"/>
          <w:rFonts w:cs="B Zar" w:hint="cs"/>
          <w:color w:val="000000"/>
          <w:sz w:val="36"/>
          <w:szCs w:val="36"/>
        </w:rPr>
        <w:t>ə</w:t>
      </w:r>
      <w:r>
        <w:rPr>
          <w:rStyle w:val="contenttext"/>
          <w:rFonts w:cs="B Zar" w:hint="cs"/>
          <w:color w:val="000000"/>
          <w:sz w:val="36"/>
          <w:szCs w:val="36"/>
        </w:rPr>
        <w:t>dakar v</w:t>
      </w:r>
      <w:r>
        <w:rPr>
          <w:rStyle w:val="contenttext"/>
          <w:rFonts w:cs="B Zar" w:hint="cs"/>
          <w:color w:val="000000"/>
          <w:sz w:val="36"/>
          <w:szCs w:val="36"/>
        </w:rPr>
        <w:t>ə</w:t>
      </w:r>
      <w:r>
        <w:rPr>
          <w:rStyle w:val="contenttext"/>
          <w:rFonts w:cs="B Zar" w:hint="cs"/>
          <w:color w:val="000000"/>
          <w:sz w:val="36"/>
          <w:szCs w:val="36"/>
        </w:rPr>
        <w:t xml:space="preserve"> elmlisi olmalıdır. Dem</w:t>
      </w:r>
      <w:r>
        <w:rPr>
          <w:rStyle w:val="contenttext"/>
          <w:rFonts w:cs="B Zar" w:hint="cs"/>
          <w:color w:val="000000"/>
          <w:sz w:val="36"/>
          <w:szCs w:val="36"/>
        </w:rPr>
        <w:t>ə</w:t>
      </w:r>
      <w:r>
        <w:rPr>
          <w:rStyle w:val="contenttext"/>
          <w:rFonts w:cs="B Zar" w:hint="cs"/>
          <w:color w:val="000000"/>
          <w:sz w:val="36"/>
          <w:szCs w:val="36"/>
        </w:rPr>
        <w:t>li,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olunduğu kimi, imam da onun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olunursa, onda, yuxarıdakı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qoyub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ardınca getm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seçim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Allahın hikm</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w:t>
      </w:r>
      <w:r>
        <w:rPr>
          <w:rStyle w:val="contenttext"/>
          <w:rFonts w:cs="B Zar" w:hint="cs"/>
          <w:color w:val="000000"/>
          <w:sz w:val="36"/>
          <w:szCs w:val="36"/>
          <w:rtl/>
        </w:rPr>
        <w:t>.</w:t>
      </w:r>
    </w:p>
    <w:p w:rsidR="00000000" w:rsidRDefault="00A11CBC" w:rsidP="002E152D">
      <w:pPr>
        <w:pStyle w:val="contentparagraph"/>
        <w:jc w:val="both"/>
        <w:divId w:val="132416582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diyi kimi, seçiml</w:t>
      </w:r>
      <w:r>
        <w:rPr>
          <w:rStyle w:val="contenttext"/>
          <w:rFonts w:cs="B Zar" w:hint="cs"/>
          <w:color w:val="000000"/>
          <w:sz w:val="36"/>
          <w:szCs w:val="36"/>
        </w:rPr>
        <w:t>ə</w:t>
      </w:r>
      <w:r>
        <w:rPr>
          <w:rStyle w:val="contenttext"/>
          <w:rFonts w:cs="B Zar" w:hint="cs"/>
          <w:color w:val="000000"/>
          <w:sz w:val="36"/>
          <w:szCs w:val="36"/>
        </w:rPr>
        <w:t>dirs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 qeyd etdiyimiz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ş</w:t>
      </w:r>
      <w:r>
        <w:rPr>
          <w:rStyle w:val="contenttext"/>
          <w:rFonts w:cs="B Zar" w:hint="cs"/>
          <w:color w:val="000000"/>
          <w:sz w:val="36"/>
          <w:szCs w:val="36"/>
        </w:rPr>
        <w:t>ə</w:t>
      </w:r>
      <w:r>
        <w:rPr>
          <w:rStyle w:val="contenttext"/>
          <w:rFonts w:cs="B Zar" w:hint="cs"/>
          <w:color w:val="000000"/>
          <w:sz w:val="36"/>
          <w:szCs w:val="36"/>
        </w:rPr>
        <w:t>xs dura-dura başqa birisinin ardınca getm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qeyd edi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birinin seçilm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 xilafı v</w:t>
      </w:r>
      <w:r>
        <w:rPr>
          <w:rStyle w:val="contenttext"/>
          <w:rFonts w:cs="B Zar" w:hint="cs"/>
          <w:color w:val="000000"/>
          <w:sz w:val="36"/>
          <w:szCs w:val="36"/>
        </w:rPr>
        <w:t>ə</w:t>
      </w:r>
      <w:r>
        <w:rPr>
          <w:rStyle w:val="contenttext"/>
          <w:rFonts w:cs="B Zar" w:hint="cs"/>
          <w:color w:val="000000"/>
          <w:sz w:val="36"/>
          <w:szCs w:val="36"/>
        </w:rPr>
        <w:t xml:space="preserve"> ziddin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Heading4"/>
        <w:shd w:val="clear" w:color="auto" w:fill="FFFFFF"/>
        <w:jc w:val="both"/>
        <w:divId w:val="1418598447"/>
        <w:rPr>
          <w:rFonts w:eastAsia="Times New Roman" w:cs="B Titr" w:hint="cs"/>
          <w:b w:val="0"/>
          <w:bCs w:val="0"/>
          <w:color w:val="0080C0"/>
          <w:sz w:val="29"/>
          <w:szCs w:val="29"/>
          <w:rtl/>
        </w:rPr>
      </w:pPr>
      <w:r>
        <w:rPr>
          <w:rFonts w:eastAsia="Times New Roman" w:cs="B Titr" w:hint="cs"/>
          <w:b w:val="0"/>
          <w:bCs w:val="0"/>
          <w:color w:val="0080C0"/>
          <w:sz w:val="29"/>
          <w:szCs w:val="29"/>
        </w:rPr>
        <w:t>Əsassız olan bəzi iradlara cavab</w:t>
      </w:r>
    </w:p>
    <w:p w:rsidR="00000000" w:rsidRDefault="00A11CBC" w:rsidP="002E152D">
      <w:pPr>
        <w:pStyle w:val="Heading5"/>
        <w:shd w:val="clear" w:color="auto" w:fill="FFFFFF"/>
        <w:jc w:val="both"/>
        <w:divId w:val="1843087083"/>
        <w:rPr>
          <w:rFonts w:eastAsia="Times New Roman" w:cs="B Titr" w:hint="cs"/>
          <w:b w:val="0"/>
          <w:bCs w:val="0"/>
          <w:color w:val="800040"/>
          <w:sz w:val="29"/>
          <w:szCs w:val="29"/>
          <w:rtl/>
        </w:rPr>
      </w:pPr>
      <w:r>
        <w:rPr>
          <w:rFonts w:eastAsia="Times New Roman" w:cs="B Titr" w:hint="cs"/>
          <w:b w:val="0"/>
          <w:bCs w:val="0"/>
          <w:color w:val="800040"/>
          <w:sz w:val="29"/>
          <w:szCs w:val="29"/>
        </w:rPr>
        <w:t>İşarə</w:t>
      </w:r>
    </w:p>
    <w:p w:rsidR="00000000" w:rsidRDefault="00A11CBC" w:rsidP="002E152D">
      <w:pPr>
        <w:pStyle w:val="contentparagraph"/>
        <w:jc w:val="both"/>
        <w:divId w:val="1843087083"/>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irtibatının olmasını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onun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nasını d</w:t>
      </w:r>
      <w:r>
        <w:rPr>
          <w:rStyle w:val="contenttext"/>
          <w:rFonts w:cs="B Zar" w:hint="cs"/>
          <w:color w:val="000000"/>
          <w:sz w:val="36"/>
          <w:szCs w:val="36"/>
        </w:rPr>
        <w:t>ə</w:t>
      </w:r>
      <w:r>
        <w:rPr>
          <w:rStyle w:val="contenttext"/>
          <w:rFonts w:cs="B Zar" w:hint="cs"/>
          <w:color w:val="000000"/>
          <w:sz w:val="36"/>
          <w:szCs w:val="36"/>
        </w:rPr>
        <w:t>yişm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hd etdiyini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canişinin</w:t>
      </w:r>
      <w:r>
        <w:rPr>
          <w:rStyle w:val="contenttext"/>
          <w:rFonts w:cs="B Zar" w:hint="cs"/>
          <w:color w:val="000000"/>
          <w:sz w:val="36"/>
          <w:szCs w:val="36"/>
        </w:rPr>
        <w:t>ə</w:t>
      </w:r>
      <w:r>
        <w:rPr>
          <w:rStyle w:val="contenttext"/>
          <w:rFonts w:cs="B Zar" w:hint="cs"/>
          <w:color w:val="000000"/>
          <w:sz w:val="36"/>
          <w:szCs w:val="36"/>
        </w:rPr>
        <w:t xml:space="preserve"> aid olması il</w:t>
      </w:r>
      <w:r>
        <w:rPr>
          <w:rStyle w:val="contenttext"/>
          <w:rFonts w:cs="B Zar" w:hint="cs"/>
          <w:color w:val="000000"/>
          <w:sz w:val="36"/>
          <w:szCs w:val="36"/>
        </w:rPr>
        <w:t>ə</w:t>
      </w:r>
      <w:r>
        <w:rPr>
          <w:rStyle w:val="contenttext"/>
          <w:rFonts w:cs="B Zar" w:hint="cs"/>
          <w:color w:val="000000"/>
          <w:sz w:val="36"/>
          <w:szCs w:val="36"/>
        </w:rPr>
        <w:t xml:space="preserve"> bağlı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üçün çalışmasını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k olar. </w:t>
      </w:r>
      <w:r>
        <w:rPr>
          <w:rStyle w:val="contenttext"/>
          <w:rFonts w:cs="B Zar" w:hint="cs"/>
          <w:color w:val="000000"/>
          <w:sz w:val="36"/>
          <w:szCs w:val="36"/>
        </w:rPr>
        <w:t>Burada h</w:t>
      </w:r>
      <w:r>
        <w:rPr>
          <w:rStyle w:val="contenttext"/>
          <w:rFonts w:cs="B Zar" w:hint="cs"/>
          <w:color w:val="000000"/>
          <w:sz w:val="36"/>
          <w:szCs w:val="36"/>
        </w:rPr>
        <w:t>ə</w:t>
      </w:r>
      <w:r>
        <w:rPr>
          <w:rStyle w:val="contenttext"/>
          <w:rFonts w:cs="B Zar" w:hint="cs"/>
          <w:color w:val="000000"/>
          <w:sz w:val="36"/>
          <w:szCs w:val="36"/>
        </w:rPr>
        <w:t>min iradlardan</w:t>
      </w:r>
    </w:p>
    <w:p w:rsidR="00000000" w:rsidRDefault="00A11CBC" w:rsidP="002E152D">
      <w:pPr>
        <w:pStyle w:val="contentparagraph"/>
        <w:jc w:val="both"/>
        <w:divId w:val="18430870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h:251</w:t>
      </w:r>
    </w:p>
    <w:p w:rsidR="00000000" w:rsidRDefault="00A11CBC" w:rsidP="002E152D">
      <w:pPr>
        <w:pStyle w:val="contentparagraph"/>
        <w:jc w:val="both"/>
        <w:divId w:val="165159474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toxunaraq onları cavablandırırıq</w:t>
      </w:r>
      <w:r>
        <w:rPr>
          <w:rStyle w:val="contenttext"/>
          <w:rFonts w:cs="B Zar" w:hint="cs"/>
          <w:color w:val="000000"/>
          <w:sz w:val="36"/>
          <w:szCs w:val="36"/>
          <w:rtl/>
        </w:rPr>
        <w:t>.</w:t>
      </w:r>
    </w:p>
    <w:p w:rsidR="00000000" w:rsidRDefault="00A11CBC" w:rsidP="002E152D">
      <w:pPr>
        <w:pStyle w:val="Heading5"/>
        <w:shd w:val="clear" w:color="auto" w:fill="FFFFFF"/>
        <w:jc w:val="both"/>
        <w:divId w:val="1158839390"/>
        <w:rPr>
          <w:rFonts w:eastAsia="Times New Roman" w:cs="B Titr" w:hint="cs"/>
          <w:b w:val="0"/>
          <w:bCs w:val="0"/>
          <w:color w:val="800040"/>
          <w:sz w:val="29"/>
          <w:szCs w:val="29"/>
          <w:rtl/>
        </w:rPr>
      </w:pPr>
      <w:r>
        <w:rPr>
          <w:rFonts w:eastAsia="Times New Roman" w:cs="B Titr" w:hint="cs"/>
          <w:b w:val="0"/>
          <w:bCs w:val="0"/>
          <w:color w:val="800040"/>
          <w:sz w:val="29"/>
          <w:szCs w:val="29"/>
        </w:rPr>
        <w:t>a) “Ləylətül-Məbit” ayəsi əmr be mərufa əmr edənlər barəsindədir</w:t>
      </w:r>
    </w:p>
    <w:p w:rsidR="00000000" w:rsidRDefault="00A11CBC" w:rsidP="002E152D">
      <w:pPr>
        <w:pStyle w:val="contentparagraph"/>
        <w:jc w:val="both"/>
        <w:divId w:val="115883939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şhur şi</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fsirçisi 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rsi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mürs</w:t>
      </w:r>
      <w:r>
        <w:rPr>
          <w:rStyle w:val="contenttext"/>
          <w:rFonts w:cs="B Zar" w:hint="cs"/>
          <w:color w:val="000000"/>
          <w:sz w:val="36"/>
          <w:szCs w:val="36"/>
        </w:rPr>
        <w:t>ə</w:t>
      </w:r>
      <w:r>
        <w:rPr>
          <w:rStyle w:val="contenttext"/>
          <w:rFonts w:cs="B Zar" w:hint="cs"/>
          <w:color w:val="000000"/>
          <w:sz w:val="36"/>
          <w:szCs w:val="36"/>
        </w:rPr>
        <w:t>l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edir ki,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yuxarıdakı ay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 münk</w:t>
      </w:r>
      <w:r>
        <w:rPr>
          <w:rStyle w:val="contenttext"/>
          <w:rFonts w:cs="B Zar" w:hint="cs"/>
          <w:color w:val="000000"/>
          <w:sz w:val="36"/>
          <w:szCs w:val="36"/>
        </w:rPr>
        <w:t>ə</w:t>
      </w:r>
      <w:r>
        <w:rPr>
          <w:rStyle w:val="contenttext"/>
          <w:rFonts w:cs="B Zar" w:hint="cs"/>
          <w:color w:val="000000"/>
          <w:sz w:val="36"/>
          <w:szCs w:val="36"/>
        </w:rPr>
        <w:t>r yolunda öldürül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w:t>
      </w:r>
      <w:r>
        <w:rPr>
          <w:rStyle w:val="contenttext"/>
          <w:rFonts w:cs="B Zar" w:hint="cs"/>
          <w:color w:val="000000"/>
          <w:sz w:val="36"/>
          <w:szCs w:val="36"/>
          <w:rtl/>
        </w:rPr>
        <w:t>.</w:t>
      </w:r>
      <w:hyperlink w:anchor="content_note_249_1" w:tooltip=" [1] . “Məcməul-bəyan”, c.1, səh.301. " w:history="1">
        <w:r>
          <w:rPr>
            <w:rStyle w:val="Hyperlink"/>
            <w:rFonts w:cs="B Zar" w:hint="cs"/>
            <w:sz w:val="36"/>
            <w:szCs w:val="36"/>
            <w:rtl/>
          </w:rPr>
          <w:t>(1)</w:t>
        </w:r>
      </w:hyperlink>
    </w:p>
    <w:p w:rsidR="00000000" w:rsidRDefault="00A11CBC" w:rsidP="002E152D">
      <w:pPr>
        <w:pStyle w:val="contentparagraph"/>
        <w:jc w:val="both"/>
        <w:divId w:val="1158839390"/>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ay</w:t>
      </w:r>
      <w:r>
        <w:rPr>
          <w:rStyle w:val="contenttext"/>
          <w:rFonts w:cs="B Zar" w:hint="cs"/>
          <w:color w:val="000000"/>
          <w:sz w:val="36"/>
          <w:szCs w:val="36"/>
        </w:rPr>
        <w:t>ə</w:t>
      </w:r>
      <w:r>
        <w:rPr>
          <w:rStyle w:val="contenttext"/>
          <w:rFonts w:cs="B Zar" w:hint="cs"/>
          <w:color w:val="000000"/>
          <w:sz w:val="36"/>
          <w:szCs w:val="36"/>
        </w:rPr>
        <w:t>nin Əli ibn Əbutalibin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heç bir irtibatı yoxdur</w:t>
      </w:r>
      <w:r>
        <w:rPr>
          <w:rStyle w:val="contenttext"/>
          <w:rFonts w:cs="B Zar" w:hint="cs"/>
          <w:color w:val="000000"/>
          <w:sz w:val="36"/>
          <w:szCs w:val="36"/>
          <w:rtl/>
        </w:rPr>
        <w:t>.</w:t>
      </w:r>
    </w:p>
    <w:p w:rsidR="00000000" w:rsidRDefault="00A11CBC" w:rsidP="002E152D">
      <w:pPr>
        <w:pStyle w:val="contentparagraph"/>
        <w:jc w:val="both"/>
        <w:divId w:val="1158839390"/>
        <w:rPr>
          <w:rFonts w:cs="B Zar" w:hint="cs"/>
          <w:color w:val="000000"/>
          <w:sz w:val="36"/>
          <w:szCs w:val="36"/>
          <w:rtl/>
        </w:rPr>
      </w:pPr>
      <w:r>
        <w:rPr>
          <w:rStyle w:val="contenttext"/>
          <w:rFonts w:cs="B Zar" w:hint="cs"/>
          <w:color w:val="000000"/>
          <w:sz w:val="36"/>
          <w:szCs w:val="36"/>
        </w:rPr>
        <w:t>Cavab: Ay</w:t>
      </w:r>
      <w:r>
        <w:rPr>
          <w:rStyle w:val="contenttext"/>
          <w:rFonts w:cs="B Zar" w:hint="cs"/>
          <w:color w:val="000000"/>
          <w:sz w:val="36"/>
          <w:szCs w:val="36"/>
        </w:rPr>
        <w:t>ə</w:t>
      </w:r>
      <w:r>
        <w:rPr>
          <w:rStyle w:val="contenttext"/>
          <w:rFonts w:cs="B Zar" w:hint="cs"/>
          <w:color w:val="000000"/>
          <w:sz w:val="36"/>
          <w:szCs w:val="36"/>
        </w:rPr>
        <w:t xml:space="preserve">nin düzülüşü onun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 münk</w:t>
      </w:r>
      <w:r>
        <w:rPr>
          <w:rStyle w:val="contenttext"/>
          <w:rFonts w:cs="B Zar" w:hint="cs"/>
          <w:color w:val="000000"/>
          <w:sz w:val="36"/>
          <w:szCs w:val="36"/>
        </w:rPr>
        <w:t>ə</w:t>
      </w:r>
      <w:r>
        <w:rPr>
          <w:rStyle w:val="contenttext"/>
          <w:rFonts w:cs="B Zar" w:hint="cs"/>
          <w:color w:val="000000"/>
          <w:sz w:val="36"/>
          <w:szCs w:val="36"/>
        </w:rPr>
        <w:t>r yolunda öldürül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olmadığını nişan v</w:t>
      </w:r>
      <w:r>
        <w:rPr>
          <w:rStyle w:val="contenttext"/>
          <w:rFonts w:cs="B Zar" w:hint="cs"/>
          <w:color w:val="000000"/>
          <w:sz w:val="36"/>
          <w:szCs w:val="36"/>
        </w:rPr>
        <w:t xml:space="preserve">erir. Çünki,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verdiyimiz izaha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tutduğu ş</w:t>
      </w:r>
      <w:r>
        <w:rPr>
          <w:rStyle w:val="contenttext"/>
          <w:rFonts w:cs="B Zar" w:hint="cs"/>
          <w:color w:val="000000"/>
          <w:sz w:val="36"/>
          <w:szCs w:val="36"/>
        </w:rPr>
        <w:t>ə</w:t>
      </w:r>
      <w:r>
        <w:rPr>
          <w:rStyle w:val="contenttext"/>
          <w:rFonts w:cs="B Zar" w:hint="cs"/>
          <w:color w:val="000000"/>
          <w:sz w:val="36"/>
          <w:szCs w:val="36"/>
        </w:rPr>
        <w:t>xsi can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 gözl</w:t>
      </w:r>
      <w:r>
        <w:rPr>
          <w:rStyle w:val="contenttext"/>
          <w:rFonts w:cs="B Zar" w:hint="cs"/>
          <w:color w:val="000000"/>
          <w:sz w:val="36"/>
          <w:szCs w:val="36"/>
        </w:rPr>
        <w:t>ə</w:t>
      </w:r>
      <w:r>
        <w:rPr>
          <w:rStyle w:val="contenttext"/>
          <w:rFonts w:cs="B Zar" w:hint="cs"/>
          <w:color w:val="000000"/>
          <w:sz w:val="36"/>
          <w:szCs w:val="36"/>
        </w:rPr>
        <w:t xml:space="preserve">yir, halbuki,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 münkr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üçün bel</w:t>
      </w:r>
      <w:r>
        <w:rPr>
          <w:rStyle w:val="contenttext"/>
          <w:rFonts w:cs="B Zar" w:hint="cs"/>
          <w:color w:val="000000"/>
          <w:sz w:val="36"/>
          <w:szCs w:val="36"/>
        </w:rPr>
        <w:t>ə</w:t>
      </w:r>
      <w:r>
        <w:rPr>
          <w:rStyle w:val="contenttext"/>
          <w:rFonts w:cs="B Zar" w:hint="cs"/>
          <w:color w:val="000000"/>
          <w:sz w:val="36"/>
          <w:szCs w:val="36"/>
        </w:rPr>
        <w:t xml:space="preserve"> bir t</w:t>
      </w:r>
      <w:r>
        <w:rPr>
          <w:rStyle w:val="contenttext"/>
          <w:rFonts w:cs="B Zar" w:hint="cs"/>
          <w:color w:val="000000"/>
          <w:sz w:val="36"/>
          <w:szCs w:val="36"/>
        </w:rPr>
        <w:t>ə</w:t>
      </w:r>
      <w:r>
        <w:rPr>
          <w:rStyle w:val="contenttext"/>
          <w:rFonts w:cs="B Zar" w:hint="cs"/>
          <w:color w:val="000000"/>
          <w:sz w:val="36"/>
          <w:szCs w:val="36"/>
        </w:rPr>
        <w:t>hdid nadir hallardadır. N</w:t>
      </w:r>
      <w:r>
        <w:rPr>
          <w:rStyle w:val="contenttext"/>
          <w:rFonts w:cs="B Zar" w:hint="cs"/>
          <w:color w:val="000000"/>
          <w:sz w:val="36"/>
          <w:szCs w:val="36"/>
        </w:rPr>
        <w:t>ə</w:t>
      </w:r>
      <w:r>
        <w:rPr>
          <w:rStyle w:val="contenttext"/>
          <w:rFonts w:cs="B Zar" w:hint="cs"/>
          <w:color w:val="000000"/>
          <w:sz w:val="36"/>
          <w:szCs w:val="36"/>
        </w:rPr>
        <w:t>ticıdı, ay</w:t>
      </w:r>
      <w:r>
        <w:rPr>
          <w:rStyle w:val="contenttext"/>
          <w:rFonts w:cs="B Zar" w:hint="cs"/>
          <w:color w:val="000000"/>
          <w:sz w:val="36"/>
          <w:szCs w:val="36"/>
        </w:rPr>
        <w:t>ə</w:t>
      </w:r>
      <w:r>
        <w:rPr>
          <w:rStyle w:val="contenttext"/>
          <w:rFonts w:cs="B Zar" w:hint="cs"/>
          <w:color w:val="000000"/>
          <w:sz w:val="36"/>
          <w:szCs w:val="36"/>
        </w:rPr>
        <w:t>nin quruluşundan onun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olmadı</w:t>
      </w:r>
      <w:r>
        <w:rPr>
          <w:rStyle w:val="contenttext"/>
          <w:rFonts w:cs="B Zar" w:hint="cs"/>
          <w:color w:val="000000"/>
          <w:sz w:val="36"/>
          <w:szCs w:val="36"/>
        </w:rPr>
        <w:t>ğı m</w:t>
      </w:r>
      <w:r>
        <w:rPr>
          <w:rStyle w:val="contenttext"/>
          <w:rFonts w:cs="B Zar" w:hint="cs"/>
          <w:color w:val="000000"/>
          <w:sz w:val="36"/>
          <w:szCs w:val="36"/>
        </w:rPr>
        <w:t>ə</w:t>
      </w:r>
      <w:r>
        <w:rPr>
          <w:rStyle w:val="contenttext"/>
          <w:rFonts w:cs="B Zar" w:hint="cs"/>
          <w:color w:val="000000"/>
          <w:sz w:val="36"/>
          <w:szCs w:val="36"/>
        </w:rPr>
        <w:t xml:space="preserve">lum olur.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mürs</w:t>
      </w:r>
      <w:r>
        <w:rPr>
          <w:rStyle w:val="contenttext"/>
          <w:rFonts w:cs="B Zar" w:hint="cs"/>
          <w:color w:val="000000"/>
          <w:sz w:val="36"/>
          <w:szCs w:val="36"/>
        </w:rPr>
        <w:t>ə</w:t>
      </w:r>
      <w:r>
        <w:rPr>
          <w:rStyle w:val="contenttext"/>
          <w:rFonts w:cs="B Zar" w:hint="cs"/>
          <w:color w:val="000000"/>
          <w:sz w:val="36"/>
          <w:szCs w:val="36"/>
        </w:rPr>
        <w:t>ldir v</w:t>
      </w:r>
      <w:r>
        <w:rPr>
          <w:rStyle w:val="contenttext"/>
          <w:rFonts w:cs="B Zar" w:hint="cs"/>
          <w:color w:val="000000"/>
          <w:sz w:val="36"/>
          <w:szCs w:val="36"/>
        </w:rPr>
        <w:t>ə</w:t>
      </w:r>
      <w:r>
        <w:rPr>
          <w:rStyle w:val="contenttext"/>
          <w:rFonts w:cs="B Zar" w:hint="cs"/>
          <w:color w:val="000000"/>
          <w:sz w:val="36"/>
          <w:szCs w:val="36"/>
        </w:rPr>
        <w:t xml:space="preserve"> o höcc</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lil) sayıla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Heading5"/>
        <w:shd w:val="clear" w:color="auto" w:fill="FFFFFF"/>
        <w:jc w:val="both"/>
        <w:divId w:val="961502456"/>
        <w:rPr>
          <w:rFonts w:eastAsia="Times New Roman" w:cs="B Titr" w:hint="cs"/>
          <w:b w:val="0"/>
          <w:bCs w:val="0"/>
          <w:color w:val="800040"/>
          <w:sz w:val="29"/>
          <w:szCs w:val="29"/>
          <w:rtl/>
        </w:rPr>
      </w:pPr>
      <w:r>
        <w:rPr>
          <w:rFonts w:eastAsia="Times New Roman" w:cs="B Titr" w:hint="cs"/>
          <w:b w:val="0"/>
          <w:bCs w:val="0"/>
          <w:color w:val="800040"/>
          <w:sz w:val="29"/>
          <w:szCs w:val="29"/>
        </w:rPr>
        <w:t>b) Bəhs edilən ayə Əbuzər barəsindədir</w:t>
      </w:r>
    </w:p>
    <w:p w:rsidR="00000000" w:rsidRDefault="00A11CBC" w:rsidP="002E152D">
      <w:pPr>
        <w:pStyle w:val="contentparagraph"/>
        <w:jc w:val="both"/>
        <w:divId w:val="961502456"/>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ay</w:t>
      </w:r>
      <w:r>
        <w:rPr>
          <w:rStyle w:val="contenttext"/>
          <w:rFonts w:cs="B Zar" w:hint="cs"/>
          <w:color w:val="000000"/>
          <w:sz w:val="36"/>
          <w:szCs w:val="36"/>
        </w:rPr>
        <w:t>ə</w:t>
      </w:r>
      <w:r>
        <w:rPr>
          <w:rStyle w:val="contenttext"/>
          <w:rFonts w:cs="B Zar" w:hint="cs"/>
          <w:color w:val="000000"/>
          <w:sz w:val="36"/>
          <w:szCs w:val="36"/>
        </w:rPr>
        <w:t>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yüks</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qamlı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Əbuz</w:t>
      </w:r>
      <w:r>
        <w:rPr>
          <w:rStyle w:val="contenttext"/>
          <w:rFonts w:cs="B Zar" w:hint="cs"/>
          <w:color w:val="000000"/>
          <w:sz w:val="36"/>
          <w:szCs w:val="36"/>
        </w:rPr>
        <w:t>ə</w:t>
      </w:r>
      <w:r>
        <w:rPr>
          <w:rStyle w:val="contenttext"/>
          <w:rFonts w:cs="B Zar" w:hint="cs"/>
          <w:color w:val="000000"/>
          <w:sz w:val="36"/>
          <w:szCs w:val="36"/>
        </w:rPr>
        <w:t>r Qaffari</w:t>
      </w:r>
      <w:hyperlink w:anchor="content_note_249_2" w:tooltip=" [2] . Bəzi şəxslər Əbuzər Qaffarinin adını Cündəb, atasının adını isə Cənadə, Əssəkin kimi qələmə almışlar. O, Peyğəmbərin əzəmətli səhabəsi və uca məqam sahibi idi. Əbuzər Qaffari Əbu Bəkrlə beyət etməyən kəslərdən idi (“Mustədrəkatu elmir-rical”, c.2, səh.24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olması fikrind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heç bir rabit</w:t>
      </w:r>
      <w:r>
        <w:rPr>
          <w:rStyle w:val="contenttext"/>
          <w:rFonts w:cs="B Zar" w:hint="cs"/>
          <w:color w:val="000000"/>
          <w:sz w:val="36"/>
          <w:szCs w:val="36"/>
        </w:rPr>
        <w:t>ə</w:t>
      </w:r>
      <w:r>
        <w:rPr>
          <w:rStyle w:val="contenttext"/>
          <w:rFonts w:cs="B Zar" w:hint="cs"/>
          <w:color w:val="000000"/>
          <w:sz w:val="36"/>
          <w:szCs w:val="36"/>
        </w:rPr>
        <w:t>sinin olmadığını düşünürl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49_3" w:tooltip=" [3] . “Məcməul-bəyan”, c.1, səh.301. " w:history="1">
        <w:r>
          <w:rPr>
            <w:rStyle w:val="Hyperlink"/>
            <w:rFonts w:cs="B Zar" w:hint="cs"/>
            <w:sz w:val="36"/>
            <w:szCs w:val="36"/>
            <w:rtl/>
          </w:rPr>
          <w:t>(3)</w:t>
        </w:r>
      </w:hyperlink>
    </w:p>
    <w:p w:rsidR="00000000" w:rsidRDefault="00A11CBC" w:rsidP="002E152D">
      <w:pPr>
        <w:pStyle w:val="contentparagraph"/>
        <w:jc w:val="both"/>
        <w:divId w:val="961502456"/>
        <w:rPr>
          <w:rFonts w:cs="B Zar" w:hint="cs"/>
          <w:color w:val="000000"/>
          <w:sz w:val="36"/>
          <w:szCs w:val="36"/>
          <w:rtl/>
        </w:rPr>
      </w:pPr>
      <w:r>
        <w:rPr>
          <w:rStyle w:val="contenttext"/>
          <w:rFonts w:cs="B Zar" w:hint="cs"/>
          <w:color w:val="000000"/>
          <w:sz w:val="36"/>
          <w:szCs w:val="36"/>
        </w:rPr>
        <w:t xml:space="preserve">Cavab: Bu cür etiqad da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deyil. Çünki biz tarixin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zamanında Əbuz</w:t>
      </w:r>
      <w:r>
        <w:rPr>
          <w:rStyle w:val="contenttext"/>
          <w:rFonts w:cs="B Zar" w:hint="cs"/>
          <w:color w:val="000000"/>
          <w:sz w:val="36"/>
          <w:szCs w:val="36"/>
        </w:rPr>
        <w:t>ə</w:t>
      </w:r>
      <w:r>
        <w:rPr>
          <w:rStyle w:val="contenttext"/>
          <w:rFonts w:cs="B Zar" w:hint="cs"/>
          <w:color w:val="000000"/>
          <w:sz w:val="36"/>
          <w:szCs w:val="36"/>
        </w:rPr>
        <w:t>r Qaffarinin h</w:t>
      </w:r>
      <w:r>
        <w:rPr>
          <w:rStyle w:val="contenttext"/>
          <w:rFonts w:cs="B Zar" w:hint="cs"/>
          <w:color w:val="000000"/>
          <w:sz w:val="36"/>
          <w:szCs w:val="36"/>
        </w:rPr>
        <w:t>ə</w:t>
      </w:r>
      <w:r>
        <w:rPr>
          <w:rStyle w:val="contenttext"/>
          <w:rFonts w:cs="B Zar" w:hint="cs"/>
          <w:color w:val="000000"/>
          <w:sz w:val="36"/>
          <w:szCs w:val="36"/>
        </w:rPr>
        <w:t>yatında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yaradacaq bir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rastlaşmırıq. Dem</w:t>
      </w:r>
      <w:r>
        <w:rPr>
          <w:rStyle w:val="contenttext"/>
          <w:rFonts w:cs="B Zar" w:hint="cs"/>
          <w:color w:val="000000"/>
          <w:sz w:val="36"/>
          <w:szCs w:val="36"/>
        </w:rPr>
        <w:t>ə</w:t>
      </w:r>
      <w:r>
        <w:rPr>
          <w:rStyle w:val="contenttext"/>
          <w:rFonts w:cs="B Zar" w:hint="cs"/>
          <w:color w:val="000000"/>
          <w:sz w:val="36"/>
          <w:szCs w:val="36"/>
        </w:rPr>
        <w:t>li, Əbuz</w:t>
      </w:r>
      <w:r>
        <w:rPr>
          <w:rStyle w:val="contenttext"/>
          <w:rFonts w:cs="B Zar" w:hint="cs"/>
          <w:color w:val="000000"/>
          <w:sz w:val="36"/>
          <w:szCs w:val="36"/>
        </w:rPr>
        <w:t>ə</w:t>
      </w:r>
      <w:r>
        <w:rPr>
          <w:rStyle w:val="contenttext"/>
          <w:rFonts w:cs="B Zar" w:hint="cs"/>
          <w:color w:val="000000"/>
          <w:sz w:val="36"/>
          <w:szCs w:val="36"/>
        </w:rPr>
        <w:t>rin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w:t>
      </w:r>
    </w:p>
    <w:p w:rsidR="00000000" w:rsidRDefault="00A11CBC" w:rsidP="002E152D">
      <w:pPr>
        <w:pStyle w:val="contentparagraph"/>
        <w:jc w:val="both"/>
        <w:divId w:val="96150245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A11CBC" w:rsidP="002E152D">
      <w:pPr>
        <w:jc w:val="both"/>
        <w:divId w:val="305475916"/>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 “</w:t>
      </w:r>
      <w:r>
        <w:rPr>
          <w:rFonts w:eastAsia="Times New Roman" w:cs="B Zar" w:hint="cs"/>
          <w:color w:val="000000"/>
          <w:sz w:val="36"/>
          <w:szCs w:val="36"/>
        </w:rPr>
        <w:t>Məcməul-bəyan”, c.1, səh.301</w:t>
      </w:r>
      <w:r>
        <w:rPr>
          <w:rFonts w:eastAsia="Times New Roman" w:cs="B Zar" w:hint="cs"/>
          <w:color w:val="000000"/>
          <w:sz w:val="36"/>
          <w:szCs w:val="36"/>
          <w:rtl/>
        </w:rPr>
        <w:t xml:space="preserve">. </w:t>
      </w:r>
    </w:p>
    <w:p w:rsidR="00000000" w:rsidRDefault="00A11CBC" w:rsidP="002E152D">
      <w:pPr>
        <w:jc w:val="both"/>
        <w:divId w:val="111070977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Bəzi şəxslər Əbuzər Qaffarinin adını Cündəb, atasının adını isə Cənadə, Əssəkin kimi qələmə almışlar. O, Peyğəmbərin əzəmətli səhabəsi və uca məqam sahibi idi. Əbuzər Qaffari Əbu Bəkrlə beyət etməyən kəslərdə</w:t>
      </w:r>
      <w:r>
        <w:rPr>
          <w:rFonts w:eastAsia="Times New Roman" w:cs="B Zar" w:hint="cs"/>
          <w:color w:val="000000"/>
          <w:sz w:val="36"/>
          <w:szCs w:val="36"/>
        </w:rPr>
        <w:t>n idi (“Mustədrəkatu elmir-rical”, c.2, səh.240)</w:t>
      </w:r>
      <w:r>
        <w:rPr>
          <w:rFonts w:eastAsia="Times New Roman" w:cs="B Zar" w:hint="cs"/>
          <w:color w:val="000000"/>
          <w:sz w:val="36"/>
          <w:szCs w:val="36"/>
          <w:rtl/>
        </w:rPr>
        <w:t xml:space="preserve">. </w:t>
      </w:r>
    </w:p>
    <w:p w:rsidR="00000000" w:rsidRDefault="00A11CBC" w:rsidP="002E152D">
      <w:pPr>
        <w:jc w:val="both"/>
        <w:divId w:val="47942692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Məcməul-bəyan”, c.1, səh.301</w:t>
      </w:r>
      <w:r>
        <w:rPr>
          <w:rFonts w:eastAsia="Times New Roman" w:cs="B Zar" w:hint="cs"/>
          <w:color w:val="000000"/>
          <w:sz w:val="36"/>
          <w:szCs w:val="36"/>
          <w:rtl/>
        </w:rPr>
        <w:t xml:space="preserve">. </w:t>
      </w:r>
    </w:p>
    <w:p w:rsidR="00000000" w:rsidRDefault="00A11CBC" w:rsidP="002E152D">
      <w:pPr>
        <w:pStyle w:val="contentparagraph"/>
        <w:jc w:val="both"/>
        <w:divId w:val="1437942928"/>
        <w:rPr>
          <w:rFonts w:cs="B Zar" w:hint="cs"/>
          <w:color w:val="000000"/>
          <w:sz w:val="36"/>
          <w:szCs w:val="36"/>
          <w:rtl/>
        </w:rPr>
      </w:pPr>
      <w:r>
        <w:rPr>
          <w:rStyle w:val="contenttext"/>
          <w:rFonts w:cs="B Zar" w:hint="cs"/>
          <w:color w:val="000000"/>
          <w:sz w:val="36"/>
          <w:szCs w:val="36"/>
        </w:rPr>
        <w:t>sonra yaranmış ç</w:t>
      </w:r>
      <w:r>
        <w:rPr>
          <w:rStyle w:val="contenttext"/>
          <w:rFonts w:cs="B Zar" w:hint="cs"/>
          <w:color w:val="000000"/>
          <w:sz w:val="36"/>
          <w:szCs w:val="36"/>
        </w:rPr>
        <w:t>ə</w:t>
      </w:r>
      <w:r>
        <w:rPr>
          <w:rStyle w:val="contenttext"/>
          <w:rFonts w:cs="B Zar" w:hint="cs"/>
          <w:color w:val="000000"/>
          <w:sz w:val="36"/>
          <w:szCs w:val="36"/>
        </w:rPr>
        <w:t>tin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çoxlu xidm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aşkar v</w:t>
      </w:r>
      <w:r>
        <w:rPr>
          <w:rStyle w:val="contenttext"/>
          <w:rFonts w:cs="B Zar" w:hint="cs"/>
          <w:color w:val="000000"/>
          <w:sz w:val="36"/>
          <w:szCs w:val="36"/>
        </w:rPr>
        <w:t>ə</w:t>
      </w:r>
      <w:r>
        <w:rPr>
          <w:rStyle w:val="contenttext"/>
          <w:rFonts w:cs="B Zar" w:hint="cs"/>
          <w:color w:val="000000"/>
          <w:sz w:val="36"/>
          <w:szCs w:val="36"/>
        </w:rPr>
        <w:t xml:space="preserve"> hamıya b</w:t>
      </w:r>
      <w:r>
        <w:rPr>
          <w:rStyle w:val="contenttext"/>
          <w:rFonts w:cs="B Zar" w:hint="cs"/>
          <w:color w:val="000000"/>
          <w:sz w:val="36"/>
          <w:szCs w:val="36"/>
        </w:rPr>
        <w:t>ə</w:t>
      </w:r>
      <w:r>
        <w:rPr>
          <w:rStyle w:val="contenttext"/>
          <w:rFonts w:cs="B Zar" w:hint="cs"/>
          <w:color w:val="000000"/>
          <w:sz w:val="36"/>
          <w:szCs w:val="36"/>
        </w:rPr>
        <w:t>lli olmasına baxmayaraq, bu ay</w:t>
      </w:r>
      <w:r>
        <w:rPr>
          <w:rStyle w:val="contenttext"/>
          <w:rFonts w:cs="B Zar" w:hint="cs"/>
          <w:color w:val="000000"/>
          <w:sz w:val="36"/>
          <w:szCs w:val="36"/>
        </w:rPr>
        <w:t>ə</w:t>
      </w:r>
      <w:r>
        <w:rPr>
          <w:rStyle w:val="contenttext"/>
          <w:rFonts w:cs="B Zar" w:hint="cs"/>
          <w:color w:val="000000"/>
          <w:sz w:val="36"/>
          <w:szCs w:val="36"/>
        </w:rPr>
        <w:t>nin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olmasına inanmaq mümkün deyil</w:t>
      </w:r>
      <w:r>
        <w:rPr>
          <w:rStyle w:val="contenttext"/>
          <w:rFonts w:cs="B Zar" w:hint="cs"/>
          <w:color w:val="000000"/>
          <w:sz w:val="36"/>
          <w:szCs w:val="36"/>
          <w:rtl/>
        </w:rPr>
        <w:t>.</w:t>
      </w:r>
    </w:p>
    <w:p w:rsidR="00000000" w:rsidRDefault="00A11CBC" w:rsidP="002E152D">
      <w:pPr>
        <w:pStyle w:val="Heading5"/>
        <w:shd w:val="clear" w:color="auto" w:fill="FFFFFF"/>
        <w:jc w:val="both"/>
        <w:divId w:val="1398212480"/>
        <w:rPr>
          <w:rFonts w:eastAsia="Times New Roman" w:cs="B Titr" w:hint="cs"/>
          <w:b w:val="0"/>
          <w:bCs w:val="0"/>
          <w:color w:val="800040"/>
          <w:sz w:val="29"/>
          <w:szCs w:val="29"/>
          <w:rtl/>
        </w:rPr>
      </w:pPr>
      <w:r>
        <w:rPr>
          <w:rFonts w:eastAsia="Times New Roman" w:cs="B Titr" w:hint="cs"/>
          <w:b w:val="0"/>
          <w:bCs w:val="0"/>
          <w:color w:val="800040"/>
          <w:sz w:val="29"/>
          <w:szCs w:val="29"/>
        </w:rPr>
        <w:t>c) Bu ayə</w:t>
      </w:r>
      <w:r>
        <w:rPr>
          <w:rFonts w:eastAsia="Times New Roman" w:cs="B Titr" w:hint="cs"/>
          <w:b w:val="0"/>
          <w:bCs w:val="0"/>
          <w:color w:val="800040"/>
          <w:sz w:val="29"/>
          <w:szCs w:val="29"/>
        </w:rPr>
        <w:t xml:space="preserve"> bütün mühacirlər və ənsar barəsindədir</w:t>
      </w:r>
    </w:p>
    <w:p w:rsidR="00000000" w:rsidRDefault="00A11CBC" w:rsidP="002E152D">
      <w:pPr>
        <w:pStyle w:val="contentparagraph"/>
        <w:jc w:val="both"/>
        <w:divId w:val="1398212480"/>
        <w:rPr>
          <w:rFonts w:cs="B Zar" w:hint="cs"/>
          <w:color w:val="000000"/>
          <w:sz w:val="36"/>
          <w:szCs w:val="36"/>
          <w:rtl/>
        </w:rPr>
      </w:pPr>
      <w:r>
        <w:rPr>
          <w:rStyle w:val="contenttext"/>
          <w:rFonts w:cs="B Zar" w:hint="cs"/>
          <w:color w:val="000000"/>
          <w:sz w:val="36"/>
          <w:szCs w:val="36"/>
        </w:rPr>
        <w:t>Bir sıra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sinin bütün mühacirl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nsarla</w:t>
      </w:r>
      <w:hyperlink w:anchor="content_note_250_1" w:tooltip=" [1] . Həmin yerd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bağlı olduğunu demişl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bu ay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mövcud olan bü</w:t>
      </w:r>
      <w:r>
        <w:rPr>
          <w:rStyle w:val="contenttext"/>
          <w:rFonts w:cs="B Zar" w:hint="cs"/>
          <w:color w:val="000000"/>
          <w:sz w:val="36"/>
          <w:szCs w:val="36"/>
        </w:rPr>
        <w:t>tün müs</w:t>
      </w:r>
      <w:r>
        <w:rPr>
          <w:rStyle w:val="contenttext"/>
          <w:rFonts w:cs="B Zar" w:hint="cs"/>
          <w:color w:val="000000"/>
          <w:sz w:val="36"/>
          <w:szCs w:val="36"/>
        </w:rPr>
        <w:t>ə</w:t>
      </w:r>
      <w:r>
        <w:rPr>
          <w:rStyle w:val="contenttext"/>
          <w:rFonts w:cs="B Zar" w:hint="cs"/>
          <w:color w:val="000000"/>
          <w:sz w:val="36"/>
          <w:szCs w:val="36"/>
        </w:rPr>
        <w:t>lmanalara şamildir.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xsus deyil</w:t>
      </w:r>
      <w:r>
        <w:rPr>
          <w:rStyle w:val="contenttext"/>
          <w:rFonts w:cs="B Zar" w:hint="cs"/>
          <w:color w:val="000000"/>
          <w:sz w:val="36"/>
          <w:szCs w:val="36"/>
          <w:rtl/>
        </w:rPr>
        <w:t>.</w:t>
      </w:r>
    </w:p>
    <w:p w:rsidR="00000000" w:rsidRDefault="00A11CBC" w:rsidP="002E152D">
      <w:pPr>
        <w:pStyle w:val="contentparagraph"/>
        <w:jc w:val="both"/>
        <w:divId w:val="1398212480"/>
        <w:rPr>
          <w:rFonts w:cs="B Zar" w:hint="cs"/>
          <w:color w:val="000000"/>
          <w:sz w:val="36"/>
          <w:szCs w:val="36"/>
          <w:rtl/>
        </w:rPr>
      </w:pPr>
      <w:r>
        <w:rPr>
          <w:rStyle w:val="contenttext"/>
          <w:rFonts w:cs="B Zar" w:hint="cs"/>
          <w:color w:val="000000"/>
          <w:sz w:val="36"/>
          <w:szCs w:val="36"/>
        </w:rPr>
        <w:t>Cavab: Bu sözl</w:t>
      </w:r>
      <w:r>
        <w:rPr>
          <w:rStyle w:val="contenttext"/>
          <w:rFonts w:cs="B Zar" w:hint="cs"/>
          <w:color w:val="000000"/>
          <w:sz w:val="36"/>
          <w:szCs w:val="36"/>
        </w:rPr>
        <w:t>ə</w:t>
      </w:r>
      <w:r>
        <w:rPr>
          <w:rStyle w:val="contenttext"/>
          <w:rFonts w:cs="B Zar" w:hint="cs"/>
          <w:color w:val="000000"/>
          <w:sz w:val="36"/>
          <w:szCs w:val="36"/>
        </w:rPr>
        <w:t>rin batilliyi çox aydındır. Çünki ay</w:t>
      </w:r>
      <w:r>
        <w:rPr>
          <w:rStyle w:val="contenttext"/>
          <w:rFonts w:cs="B Zar" w:hint="cs"/>
          <w:color w:val="000000"/>
          <w:sz w:val="36"/>
          <w:szCs w:val="36"/>
        </w:rPr>
        <w:t>ə</w:t>
      </w:r>
      <w:r>
        <w:rPr>
          <w:rStyle w:val="contenttext"/>
          <w:rFonts w:cs="B Zar" w:hint="cs"/>
          <w:color w:val="000000"/>
          <w:sz w:val="36"/>
          <w:szCs w:val="36"/>
        </w:rPr>
        <w:t xml:space="preserve"> özü bu iftixarı müs</w:t>
      </w:r>
      <w:r>
        <w:rPr>
          <w:rStyle w:val="contenttext"/>
          <w:rFonts w:cs="B Zar" w:hint="cs"/>
          <w:color w:val="000000"/>
          <w:sz w:val="36"/>
          <w:szCs w:val="36"/>
        </w:rPr>
        <w:t>ə</w:t>
      </w:r>
      <w:r>
        <w:rPr>
          <w:rStyle w:val="contenttext"/>
          <w:rFonts w:cs="B Zar" w:hint="cs"/>
          <w:color w:val="000000"/>
          <w:sz w:val="36"/>
          <w:szCs w:val="36"/>
        </w:rPr>
        <w:t>lmanların hamısına deyil, onlardan b</w:t>
      </w:r>
      <w:r>
        <w:rPr>
          <w:rStyle w:val="contenttext"/>
          <w:rFonts w:cs="B Zar" w:hint="cs"/>
          <w:color w:val="000000"/>
          <w:sz w:val="36"/>
          <w:szCs w:val="36"/>
        </w:rPr>
        <w:t>ə</w:t>
      </w:r>
      <w:r>
        <w:rPr>
          <w:rStyle w:val="contenttext"/>
          <w:rFonts w:cs="B Zar" w:hint="cs"/>
          <w:color w:val="000000"/>
          <w:sz w:val="36"/>
          <w:szCs w:val="36"/>
        </w:rPr>
        <w:t>zisin</w:t>
      </w:r>
      <w:r>
        <w:rPr>
          <w:rStyle w:val="contenttext"/>
          <w:rFonts w:cs="B Zar" w:hint="cs"/>
          <w:color w:val="000000"/>
          <w:sz w:val="36"/>
          <w:szCs w:val="36"/>
        </w:rPr>
        <w:t>ə</w:t>
      </w:r>
      <w:r>
        <w:rPr>
          <w:rStyle w:val="contenttext"/>
          <w:rFonts w:cs="B Zar" w:hint="cs"/>
          <w:color w:val="000000"/>
          <w:sz w:val="36"/>
          <w:szCs w:val="36"/>
        </w:rPr>
        <w:t xml:space="preserve"> şamil olduğunu bildirir.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bütün mühacirl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nsara şamil olduğunu iddia etm</w:t>
      </w:r>
      <w:r>
        <w:rPr>
          <w:rStyle w:val="contenttext"/>
          <w:rFonts w:cs="B Zar" w:hint="cs"/>
          <w:color w:val="000000"/>
          <w:sz w:val="36"/>
          <w:szCs w:val="36"/>
        </w:rPr>
        <w:t>ə</w:t>
      </w:r>
      <w:r>
        <w:rPr>
          <w:rStyle w:val="contenttext"/>
          <w:rFonts w:cs="B Zar" w:hint="cs"/>
          <w:color w:val="000000"/>
          <w:sz w:val="36"/>
          <w:szCs w:val="36"/>
        </w:rPr>
        <w:t>k olmaz</w:t>
      </w:r>
      <w:r>
        <w:rPr>
          <w:rStyle w:val="contenttext"/>
          <w:rFonts w:cs="B Zar" w:hint="cs"/>
          <w:color w:val="000000"/>
          <w:sz w:val="36"/>
          <w:szCs w:val="36"/>
          <w:rtl/>
        </w:rPr>
        <w:t>.</w:t>
      </w:r>
    </w:p>
    <w:p w:rsidR="00000000" w:rsidRDefault="00A11CBC" w:rsidP="002E152D">
      <w:pPr>
        <w:pStyle w:val="Heading5"/>
        <w:shd w:val="clear" w:color="auto" w:fill="FFFFFF"/>
        <w:jc w:val="both"/>
        <w:divId w:val="988290125"/>
        <w:rPr>
          <w:rFonts w:eastAsia="Times New Roman" w:cs="B Titr" w:hint="cs"/>
          <w:b w:val="0"/>
          <w:bCs w:val="0"/>
          <w:color w:val="800040"/>
          <w:sz w:val="29"/>
          <w:szCs w:val="29"/>
          <w:rtl/>
        </w:rPr>
      </w:pPr>
      <w:r>
        <w:rPr>
          <w:rFonts w:eastAsia="Times New Roman" w:cs="B Titr" w:hint="cs"/>
          <w:b w:val="0"/>
          <w:bCs w:val="0"/>
          <w:color w:val="800040"/>
          <w:sz w:val="29"/>
          <w:szCs w:val="29"/>
        </w:rPr>
        <w:t>d) Həzrət Əli (ə) sağ</w:t>
      </w:r>
      <w:r>
        <w:rPr>
          <w:rFonts w:eastAsia="Times New Roman" w:cs="B Titr" w:hint="cs"/>
          <w:b w:val="0"/>
          <w:bCs w:val="0"/>
          <w:color w:val="800040"/>
          <w:sz w:val="29"/>
          <w:szCs w:val="29"/>
          <w:rtl/>
        </w:rPr>
        <w:t xml:space="preserve"> </w:t>
      </w:r>
      <w:r>
        <w:rPr>
          <w:rFonts w:eastAsia="Times New Roman" w:cs="B Titr" w:hint="cs"/>
          <w:b w:val="0"/>
          <w:bCs w:val="0"/>
          <w:color w:val="800040"/>
          <w:sz w:val="29"/>
          <w:szCs w:val="29"/>
        </w:rPr>
        <w:t>qalıb-qalmayacağını bilirdi, ya yox</w:t>
      </w:r>
      <w:r>
        <w:rPr>
          <w:rFonts w:eastAsia="Times New Roman" w:cs="B Titr" w:hint="cs"/>
          <w:b w:val="0"/>
          <w:bCs w:val="0"/>
          <w:color w:val="800040"/>
          <w:sz w:val="29"/>
          <w:szCs w:val="29"/>
          <w:rtl/>
        </w:rPr>
        <w:t>?</w:t>
      </w:r>
    </w:p>
    <w:p w:rsidR="00000000" w:rsidRDefault="00A11CBC" w:rsidP="002E152D">
      <w:pPr>
        <w:pStyle w:val="contentparagraph"/>
        <w:jc w:val="both"/>
        <w:divId w:val="988290125"/>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işin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idimi? O, bu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canını salamat qurtaracağını bilirdi, yoxsa, bilmirdi? Əg</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müşrikl</w:t>
      </w:r>
      <w:r>
        <w:rPr>
          <w:rStyle w:val="contenttext"/>
          <w:rFonts w:cs="B Zar" w:hint="cs"/>
          <w:color w:val="000000"/>
          <w:sz w:val="36"/>
          <w:szCs w:val="36"/>
        </w:rPr>
        <w:t>ə</w:t>
      </w:r>
      <w:r>
        <w:rPr>
          <w:rStyle w:val="contenttext"/>
          <w:rFonts w:cs="B Zar" w:hint="cs"/>
          <w:color w:val="000000"/>
          <w:sz w:val="36"/>
          <w:szCs w:val="36"/>
        </w:rPr>
        <w:t>rin onu öldürm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v</w:t>
      </w:r>
      <w:r>
        <w:rPr>
          <w:rStyle w:val="contenttext"/>
          <w:rFonts w:cs="B Zar" w:hint="cs"/>
          <w:color w:val="000000"/>
          <w:sz w:val="36"/>
          <w:szCs w:val="36"/>
        </w:rPr>
        <w:t>ə</w:t>
      </w:r>
      <w:r>
        <w:rPr>
          <w:rStyle w:val="contenttext"/>
          <w:rFonts w:cs="B Zar" w:hint="cs"/>
          <w:color w:val="000000"/>
          <w:sz w:val="36"/>
          <w:szCs w:val="36"/>
        </w:rPr>
        <w:t xml:space="preserve"> sağ qalacağını bilirdis</w:t>
      </w:r>
      <w:r>
        <w:rPr>
          <w:rStyle w:val="contenttext"/>
          <w:rFonts w:cs="B Zar" w:hint="cs"/>
          <w:color w:val="000000"/>
          <w:sz w:val="36"/>
          <w:szCs w:val="36"/>
        </w:rPr>
        <w:t>ə</w:t>
      </w:r>
      <w:r>
        <w:rPr>
          <w:rStyle w:val="contenttext"/>
          <w:rFonts w:cs="B Zar" w:hint="cs"/>
          <w:color w:val="000000"/>
          <w:sz w:val="36"/>
          <w:szCs w:val="36"/>
        </w:rPr>
        <w:t>, onda,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yerind</w:t>
      </w:r>
      <w:r>
        <w:rPr>
          <w:rStyle w:val="contenttext"/>
          <w:rFonts w:cs="B Zar" w:hint="cs"/>
          <w:color w:val="000000"/>
          <w:sz w:val="36"/>
          <w:szCs w:val="36"/>
        </w:rPr>
        <w:t>ə</w:t>
      </w:r>
      <w:r>
        <w:rPr>
          <w:rStyle w:val="contenttext"/>
          <w:rFonts w:cs="B Zar" w:hint="cs"/>
          <w:color w:val="000000"/>
          <w:sz w:val="36"/>
          <w:szCs w:val="36"/>
        </w:rPr>
        <w:t xml:space="preserve"> yatmaq</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üçün heç bir iftixar sayılmır, yox,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bilmirdis</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böyük bir iftixardır. Amma burada h</w:t>
      </w:r>
      <w:r>
        <w:rPr>
          <w:rStyle w:val="contenttext"/>
          <w:rFonts w:cs="B Zar" w:hint="cs"/>
          <w:color w:val="000000"/>
          <w:sz w:val="36"/>
          <w:szCs w:val="36"/>
        </w:rPr>
        <w:t>ə</w:t>
      </w:r>
      <w:r>
        <w:rPr>
          <w:rStyle w:val="contenttext"/>
          <w:rFonts w:cs="B Zar" w:hint="cs"/>
          <w:color w:val="000000"/>
          <w:sz w:val="36"/>
          <w:szCs w:val="36"/>
        </w:rPr>
        <w:t>ll edil</w:t>
      </w:r>
      <w:r>
        <w:rPr>
          <w:rStyle w:val="contenttext"/>
          <w:rFonts w:cs="B Zar" w:hint="cs"/>
          <w:color w:val="000000"/>
          <w:sz w:val="36"/>
          <w:szCs w:val="36"/>
        </w:rPr>
        <w:t>ə</w:t>
      </w:r>
      <w:r>
        <w:rPr>
          <w:rStyle w:val="contenttext"/>
          <w:rFonts w:cs="B Zar" w:hint="cs"/>
          <w:color w:val="000000"/>
          <w:sz w:val="36"/>
          <w:szCs w:val="36"/>
        </w:rPr>
        <w:t>si dig</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var v</w:t>
      </w:r>
      <w:r>
        <w:rPr>
          <w:rStyle w:val="contenttext"/>
          <w:rFonts w:cs="B Zar" w:hint="cs"/>
          <w:color w:val="000000"/>
          <w:sz w:val="36"/>
          <w:szCs w:val="36"/>
        </w:rPr>
        <w:t>ə</w:t>
      </w:r>
      <w:r>
        <w:rPr>
          <w:rStyle w:val="contenttext"/>
          <w:rFonts w:cs="B Zar" w:hint="cs"/>
          <w:color w:val="000000"/>
          <w:sz w:val="36"/>
          <w:szCs w:val="36"/>
        </w:rPr>
        <w:t xml:space="preserve"> o, bel</w:t>
      </w:r>
      <w:r>
        <w:rPr>
          <w:rStyle w:val="contenttext"/>
          <w:rFonts w:cs="B Zar" w:hint="cs"/>
          <w:color w:val="000000"/>
          <w:sz w:val="36"/>
          <w:szCs w:val="36"/>
        </w:rPr>
        <w:t>ə</w:t>
      </w:r>
      <w:r>
        <w:rPr>
          <w:rStyle w:val="contenttext"/>
          <w:rFonts w:cs="B Zar" w:hint="cs"/>
          <w:color w:val="000000"/>
          <w:sz w:val="36"/>
          <w:szCs w:val="36"/>
        </w:rPr>
        <w:t>dir: “İmamların qeybi elml</w:t>
      </w:r>
      <w:r>
        <w:rPr>
          <w:rStyle w:val="contenttext"/>
          <w:rFonts w:cs="B Zar" w:hint="cs"/>
          <w:color w:val="000000"/>
          <w:sz w:val="36"/>
          <w:szCs w:val="36"/>
        </w:rPr>
        <w:t>ə</w:t>
      </w:r>
      <w:r>
        <w:rPr>
          <w:rStyle w:val="contenttext"/>
          <w:rFonts w:cs="B Zar" w:hint="cs"/>
          <w:color w:val="000000"/>
          <w:sz w:val="36"/>
          <w:szCs w:val="36"/>
        </w:rPr>
        <w:t>ri olduğu halda,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deyildimi</w:t>
      </w:r>
      <w:r>
        <w:rPr>
          <w:rStyle w:val="contenttext"/>
          <w:rFonts w:cs="B Zar" w:hint="cs"/>
          <w:color w:val="000000"/>
          <w:sz w:val="36"/>
          <w:szCs w:val="36"/>
          <w:rtl/>
        </w:rPr>
        <w:t>?”</w:t>
      </w:r>
    </w:p>
    <w:p w:rsidR="00000000" w:rsidRDefault="00A11CBC" w:rsidP="002E152D">
      <w:pPr>
        <w:pStyle w:val="contentparagraph"/>
        <w:jc w:val="both"/>
        <w:divId w:val="988290125"/>
        <w:rPr>
          <w:rFonts w:cs="B Zar" w:hint="cs"/>
          <w:color w:val="000000"/>
          <w:sz w:val="36"/>
          <w:szCs w:val="36"/>
          <w:rtl/>
        </w:rPr>
      </w:pPr>
      <w:r>
        <w:rPr>
          <w:rStyle w:val="contenttext"/>
          <w:rFonts w:cs="B Zar" w:hint="cs"/>
          <w:color w:val="000000"/>
          <w:sz w:val="36"/>
          <w:szCs w:val="36"/>
        </w:rPr>
        <w:t>Cavab: Böy</w:t>
      </w:r>
      <w:r>
        <w:rPr>
          <w:rStyle w:val="contenttext"/>
          <w:rFonts w:cs="B Zar" w:hint="cs"/>
          <w:color w:val="000000"/>
          <w:sz w:val="36"/>
          <w:szCs w:val="36"/>
        </w:rPr>
        <w:t>ük aliml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dqiqatları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bildirdiyin</w:t>
      </w:r>
      <w:r>
        <w:rPr>
          <w:rStyle w:val="contenttext"/>
          <w:rFonts w:cs="B Zar" w:hint="cs"/>
          <w:color w:val="000000"/>
          <w:sz w:val="36"/>
          <w:szCs w:val="36"/>
        </w:rPr>
        <w:t>ə</w:t>
      </w:r>
      <w:r>
        <w:rPr>
          <w:rStyle w:val="contenttext"/>
          <w:rFonts w:cs="B Zar" w:hint="cs"/>
          <w:color w:val="000000"/>
          <w:sz w:val="36"/>
          <w:szCs w:val="36"/>
        </w:rPr>
        <w:t xml:space="preserve"> uyğun olaraq imaların elminin qeyb</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bağlı bir elm olduğu m</w:t>
      </w:r>
      <w:r>
        <w:rPr>
          <w:rStyle w:val="contenttext"/>
          <w:rFonts w:cs="B Zar" w:hint="cs"/>
          <w:color w:val="000000"/>
          <w:sz w:val="36"/>
          <w:szCs w:val="36"/>
        </w:rPr>
        <w:t>ə</w:t>
      </w:r>
      <w:r>
        <w:rPr>
          <w:rStyle w:val="contenttext"/>
          <w:rFonts w:cs="B Zar" w:hint="cs"/>
          <w:color w:val="000000"/>
          <w:sz w:val="36"/>
          <w:szCs w:val="36"/>
        </w:rPr>
        <w:t>lum olur. Y</w:t>
      </w:r>
      <w:r>
        <w:rPr>
          <w:rStyle w:val="contenttext"/>
          <w:rFonts w:cs="B Zar" w:hint="cs"/>
          <w:color w:val="000000"/>
          <w:sz w:val="36"/>
          <w:szCs w:val="36"/>
        </w:rPr>
        <w:t>ə</w:t>
      </w:r>
      <w:r>
        <w:rPr>
          <w:rStyle w:val="contenttext"/>
          <w:rFonts w:cs="B Zar" w:hint="cs"/>
          <w:color w:val="000000"/>
          <w:sz w:val="36"/>
          <w:szCs w:val="36"/>
        </w:rPr>
        <w:t>ni, irad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zamanda n</w:t>
      </w:r>
      <w:r>
        <w:rPr>
          <w:rStyle w:val="contenttext"/>
          <w:rFonts w:cs="B Zar" w:hint="cs"/>
          <w:color w:val="000000"/>
          <w:sz w:val="36"/>
          <w:szCs w:val="36"/>
        </w:rPr>
        <w:t>ə</w:t>
      </w:r>
      <w:r>
        <w:rPr>
          <w:rStyle w:val="contenttext"/>
          <w:rFonts w:cs="B Zar" w:hint="cs"/>
          <w:color w:val="000000"/>
          <w:sz w:val="36"/>
          <w:szCs w:val="36"/>
        </w:rPr>
        <w:t>yins</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lumata sahib olurdular, amma irad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heç bir şey bilmirdil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50_2" w:tooltip=" [2] . Bu məsələnin şərhini “Quranın mesajları”, c.7, səh.249-dan sonrakı hissədən mütaliə edə bilərsiniz.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O</w:t>
      </w:r>
    </w:p>
    <w:p w:rsidR="00000000" w:rsidRDefault="00A11CBC" w:rsidP="002E152D">
      <w:pPr>
        <w:pStyle w:val="contentparagraph"/>
        <w:jc w:val="both"/>
        <w:divId w:val="9882901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A11CBC" w:rsidP="002E152D">
      <w:pPr>
        <w:jc w:val="both"/>
        <w:divId w:val="183398800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Həmin yerdə</w:t>
      </w:r>
      <w:r>
        <w:rPr>
          <w:rFonts w:eastAsia="Times New Roman" w:cs="B Zar" w:hint="cs"/>
          <w:color w:val="000000"/>
          <w:sz w:val="36"/>
          <w:szCs w:val="36"/>
          <w:rtl/>
        </w:rPr>
        <w:t xml:space="preserve">. </w:t>
      </w:r>
    </w:p>
    <w:p w:rsidR="00000000" w:rsidRDefault="00A11CBC" w:rsidP="002E152D">
      <w:pPr>
        <w:jc w:val="both"/>
        <w:divId w:val="205549622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məsələnin şərhini “Quranın mesajları”, c.7, səh.249-dan sonrakı hissədən mütaliə edə bilərsiniz</w:t>
      </w:r>
      <w:r>
        <w:rPr>
          <w:rFonts w:eastAsia="Times New Roman" w:cs="B Zar" w:hint="cs"/>
          <w:color w:val="000000"/>
          <w:sz w:val="36"/>
          <w:szCs w:val="36"/>
          <w:rtl/>
        </w:rPr>
        <w:t xml:space="preserve">. </w:t>
      </w:r>
    </w:p>
    <w:p w:rsidR="00000000" w:rsidRDefault="00A11CBC" w:rsidP="002E152D">
      <w:pPr>
        <w:pStyle w:val="contentparagraph"/>
        <w:jc w:val="both"/>
        <w:divId w:val="111027363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bu işin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irad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 ehtimal etm</w:t>
      </w:r>
      <w:r>
        <w:rPr>
          <w:rStyle w:val="contenttext"/>
          <w:rFonts w:cs="B Zar" w:hint="cs"/>
          <w:color w:val="000000"/>
          <w:sz w:val="36"/>
          <w:szCs w:val="36"/>
        </w:rPr>
        <w:t>ə</w:t>
      </w:r>
      <w:r>
        <w:rPr>
          <w:rStyle w:val="contenttext"/>
          <w:rFonts w:cs="B Zar" w:hint="cs"/>
          <w:color w:val="000000"/>
          <w:sz w:val="36"/>
          <w:szCs w:val="36"/>
        </w:rPr>
        <w:t>k olar, amma,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zehnind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nin olduğu m</w:t>
      </w:r>
      <w:r>
        <w:rPr>
          <w:rStyle w:val="contenttext"/>
          <w:rFonts w:cs="B Zar" w:hint="cs"/>
          <w:color w:val="000000"/>
          <w:sz w:val="36"/>
          <w:szCs w:val="36"/>
        </w:rPr>
        <w:t>ə</w:t>
      </w:r>
      <w:r>
        <w:rPr>
          <w:rStyle w:val="contenttext"/>
          <w:rFonts w:cs="B Zar" w:hint="cs"/>
          <w:color w:val="000000"/>
          <w:sz w:val="36"/>
          <w:szCs w:val="36"/>
        </w:rPr>
        <w:t>lum idi v</w:t>
      </w:r>
      <w:r>
        <w:rPr>
          <w:rStyle w:val="contenttext"/>
          <w:rFonts w:cs="B Zar" w:hint="cs"/>
          <w:color w:val="000000"/>
          <w:sz w:val="36"/>
          <w:szCs w:val="36"/>
        </w:rPr>
        <w:t>ə</w:t>
      </w:r>
      <w:r>
        <w:rPr>
          <w:rStyle w:val="contenttext"/>
          <w:rFonts w:cs="B Zar" w:hint="cs"/>
          <w:color w:val="000000"/>
          <w:sz w:val="36"/>
          <w:szCs w:val="36"/>
        </w:rPr>
        <w:t xml:space="preserve"> bununla bel</w:t>
      </w:r>
      <w:r>
        <w:rPr>
          <w:rStyle w:val="contenttext"/>
          <w:rFonts w:cs="B Zar" w:hint="cs"/>
          <w:color w:val="000000"/>
          <w:sz w:val="36"/>
          <w:szCs w:val="36"/>
        </w:rPr>
        <w:t>ə</w:t>
      </w:r>
      <w:r>
        <w:rPr>
          <w:rStyle w:val="contenttext"/>
          <w:rFonts w:cs="B Zar" w:hint="cs"/>
          <w:color w:val="000000"/>
          <w:sz w:val="36"/>
          <w:szCs w:val="36"/>
        </w:rPr>
        <w:t>, o, b</w:t>
      </w:r>
      <w:r>
        <w:rPr>
          <w:rStyle w:val="contenttext"/>
          <w:rFonts w:cs="B Zar" w:hint="cs"/>
          <w:color w:val="000000"/>
          <w:sz w:val="36"/>
          <w:szCs w:val="36"/>
        </w:rPr>
        <w:t>öyük bir f</w:t>
      </w:r>
      <w:r>
        <w:rPr>
          <w:rStyle w:val="contenttext"/>
          <w:rFonts w:cs="B Zar" w:hint="cs"/>
          <w:color w:val="000000"/>
          <w:sz w:val="36"/>
          <w:szCs w:val="36"/>
        </w:rPr>
        <w:t>ə</w:t>
      </w:r>
      <w:r>
        <w:rPr>
          <w:rStyle w:val="contenttext"/>
          <w:rFonts w:cs="B Zar" w:hint="cs"/>
          <w:color w:val="000000"/>
          <w:sz w:val="36"/>
          <w:szCs w:val="36"/>
        </w:rPr>
        <w:t>dakarlıq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hazır idi.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üçün böyük bir iftixar olduğu v</w:t>
      </w:r>
      <w:r>
        <w:rPr>
          <w:rStyle w:val="contenttext"/>
          <w:rFonts w:cs="B Zar" w:hint="cs"/>
          <w:color w:val="000000"/>
          <w:sz w:val="36"/>
          <w:szCs w:val="36"/>
        </w:rPr>
        <w:t>ə</w:t>
      </w:r>
      <w:r>
        <w:rPr>
          <w:rStyle w:val="contenttext"/>
          <w:rFonts w:cs="B Zar" w:hint="cs"/>
          <w:color w:val="000000"/>
          <w:sz w:val="36"/>
          <w:szCs w:val="36"/>
        </w:rPr>
        <w:t xml:space="preserve"> bunun imamların elmi il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diyi aydın olur.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imaların qeybi elml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qarşıya çıxan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şübh</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 v</w:t>
      </w:r>
      <w:r>
        <w:rPr>
          <w:rStyle w:val="contenttext"/>
          <w:rFonts w:cs="B Zar" w:hint="cs"/>
          <w:color w:val="000000"/>
          <w:sz w:val="36"/>
          <w:szCs w:val="36"/>
        </w:rPr>
        <w:t>ə</w:t>
      </w:r>
      <w:r>
        <w:rPr>
          <w:rStyle w:val="contenttext"/>
          <w:rFonts w:cs="B Zar" w:hint="cs"/>
          <w:color w:val="000000"/>
          <w:sz w:val="36"/>
          <w:szCs w:val="36"/>
        </w:rPr>
        <w:t xml:space="preserve"> probleml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ll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edir</w:t>
      </w:r>
      <w:r>
        <w:rPr>
          <w:rStyle w:val="contenttext"/>
          <w:rFonts w:cs="B Zar" w:hint="cs"/>
          <w:color w:val="000000"/>
          <w:sz w:val="36"/>
          <w:szCs w:val="36"/>
          <w:rtl/>
        </w:rPr>
        <w:t>.</w:t>
      </w:r>
    </w:p>
    <w:p w:rsidR="00000000" w:rsidRDefault="00A11CBC" w:rsidP="002E152D">
      <w:pPr>
        <w:pStyle w:val="contentparagraph"/>
        <w:jc w:val="both"/>
        <w:divId w:val="1110273631"/>
        <w:rPr>
          <w:rFonts w:cs="B Zar" w:hint="cs"/>
          <w:color w:val="000000"/>
          <w:sz w:val="36"/>
          <w:szCs w:val="36"/>
          <w:rtl/>
        </w:rPr>
      </w:pPr>
      <w:r>
        <w:rPr>
          <w:rStyle w:val="contenttext"/>
          <w:rFonts w:cs="B Zar" w:hint="cs"/>
          <w:color w:val="000000"/>
          <w:sz w:val="36"/>
          <w:szCs w:val="36"/>
        </w:rPr>
        <w:t>Sual: Siz bel</w:t>
      </w:r>
      <w:r>
        <w:rPr>
          <w:rStyle w:val="contenttext"/>
          <w:rFonts w:cs="B Zar" w:hint="cs"/>
          <w:color w:val="000000"/>
          <w:sz w:val="36"/>
          <w:szCs w:val="36"/>
        </w:rPr>
        <w:t>ə</w:t>
      </w:r>
      <w:r>
        <w:rPr>
          <w:rStyle w:val="contenttext"/>
          <w:rFonts w:cs="B Zar" w:hint="cs"/>
          <w:color w:val="000000"/>
          <w:sz w:val="36"/>
          <w:szCs w:val="36"/>
        </w:rPr>
        <w:t xml:space="preserve"> dediniz: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bağlı olan qeybi elmind</w:t>
      </w:r>
      <w:r>
        <w:rPr>
          <w:rStyle w:val="contenttext"/>
          <w:rFonts w:cs="B Zar" w:hint="cs"/>
          <w:color w:val="000000"/>
          <w:sz w:val="36"/>
          <w:szCs w:val="36"/>
        </w:rPr>
        <w:t>ə</w:t>
      </w:r>
      <w:r>
        <w:rPr>
          <w:rStyle w:val="contenttext"/>
          <w:rFonts w:cs="B Zar" w:hint="cs"/>
          <w:color w:val="000000"/>
          <w:sz w:val="36"/>
          <w:szCs w:val="36"/>
        </w:rPr>
        <w:t>n hadis</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bilm</w:t>
      </w:r>
      <w:r>
        <w:rPr>
          <w:rStyle w:val="contenttext"/>
          <w:rFonts w:cs="B Zar" w:hint="cs"/>
          <w:color w:val="000000"/>
          <w:sz w:val="36"/>
          <w:szCs w:val="36"/>
        </w:rPr>
        <w:t>ə</w:t>
      </w:r>
      <w:r>
        <w:rPr>
          <w:rStyle w:val="contenttext"/>
          <w:rFonts w:cs="B Zar" w:hint="cs"/>
          <w:color w:val="000000"/>
          <w:sz w:val="36"/>
          <w:szCs w:val="36"/>
        </w:rPr>
        <w:t>k üçün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di, amma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üçün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nin ola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ehtimalı var idi.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yerind</w:t>
      </w:r>
      <w:r>
        <w:rPr>
          <w:rStyle w:val="contenttext"/>
          <w:rFonts w:cs="B Zar" w:hint="cs"/>
          <w:color w:val="000000"/>
          <w:sz w:val="36"/>
          <w:szCs w:val="36"/>
        </w:rPr>
        <w:t>ə</w:t>
      </w:r>
      <w:r>
        <w:rPr>
          <w:rStyle w:val="contenttext"/>
          <w:rFonts w:cs="B Zar" w:hint="cs"/>
          <w:color w:val="000000"/>
          <w:sz w:val="36"/>
          <w:szCs w:val="36"/>
        </w:rPr>
        <w:t xml:space="preserve"> yatması böyük bi</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hesab edilir”. Amma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ona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bir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idi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idis</w:t>
      </w:r>
      <w:r>
        <w:rPr>
          <w:rStyle w:val="contenttext"/>
          <w:rFonts w:cs="B Zar" w:hint="cs"/>
          <w:color w:val="000000"/>
          <w:sz w:val="36"/>
          <w:szCs w:val="36"/>
        </w:rPr>
        <w:t>ə</w:t>
      </w:r>
      <w:r>
        <w:rPr>
          <w:rStyle w:val="contenttext"/>
          <w:rFonts w:cs="B Zar" w:hint="cs"/>
          <w:color w:val="000000"/>
          <w:sz w:val="36"/>
          <w:szCs w:val="36"/>
        </w:rPr>
        <w:t xml:space="preserve"> uyğun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vermişdi</w:t>
      </w:r>
      <w:r>
        <w:rPr>
          <w:rStyle w:val="contenttext"/>
          <w:rFonts w:cs="B Zar" w:hint="cs"/>
          <w:color w:val="000000"/>
          <w:sz w:val="36"/>
          <w:szCs w:val="36"/>
          <w:rtl/>
        </w:rPr>
        <w:t>.</w:t>
      </w:r>
      <w:hyperlink w:anchor="content_note_251_1" w:tooltip=" [1] . İbn Əbil Hədid, “Nəhcül-bəlağənin şərhi”, c.13, səh.26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olduğu halda,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üçün nec</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hesab edil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10273631"/>
        <w:rPr>
          <w:rFonts w:cs="B Zar" w:hint="cs"/>
          <w:color w:val="000000"/>
          <w:sz w:val="36"/>
          <w:szCs w:val="36"/>
          <w:rtl/>
        </w:rPr>
      </w:pPr>
      <w:r>
        <w:rPr>
          <w:rStyle w:val="contenttext"/>
          <w:rFonts w:cs="B Zar" w:hint="cs"/>
          <w:color w:val="000000"/>
          <w:sz w:val="36"/>
          <w:szCs w:val="36"/>
        </w:rPr>
        <w:t>Cavab: Bu irada iki formada cavab verm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1110273631"/>
        <w:rPr>
          <w:rFonts w:cs="B Zar" w:hint="cs"/>
          <w:color w:val="000000"/>
          <w:sz w:val="36"/>
          <w:szCs w:val="36"/>
          <w:rtl/>
        </w:rPr>
      </w:pPr>
      <w:r>
        <w:rPr>
          <w:rStyle w:val="contenttext"/>
          <w:rFonts w:cs="B Zar" w:hint="cs"/>
          <w:color w:val="000000"/>
          <w:sz w:val="36"/>
          <w:szCs w:val="36"/>
        </w:rPr>
        <w:t>A) Bu h</w:t>
      </w:r>
      <w:r>
        <w:rPr>
          <w:rStyle w:val="contenttext"/>
          <w:rFonts w:cs="B Zar" w:hint="cs"/>
          <w:color w:val="000000"/>
          <w:sz w:val="36"/>
          <w:szCs w:val="36"/>
        </w:rPr>
        <w:t>ə</w:t>
      </w:r>
      <w:r>
        <w:rPr>
          <w:rStyle w:val="contenttext"/>
          <w:rFonts w:cs="B Zar" w:hint="cs"/>
          <w:color w:val="000000"/>
          <w:sz w:val="36"/>
          <w:szCs w:val="36"/>
        </w:rPr>
        <w:t>dis mürs</w:t>
      </w:r>
      <w:r>
        <w:rPr>
          <w:rStyle w:val="contenttext"/>
          <w:rFonts w:cs="B Zar" w:hint="cs"/>
          <w:color w:val="000000"/>
          <w:sz w:val="36"/>
          <w:szCs w:val="36"/>
        </w:rPr>
        <w:t>ə</w:t>
      </w:r>
      <w:r>
        <w:rPr>
          <w:rStyle w:val="contenttext"/>
          <w:rFonts w:cs="B Zar" w:hint="cs"/>
          <w:color w:val="000000"/>
          <w:sz w:val="36"/>
          <w:szCs w:val="36"/>
        </w:rPr>
        <w:t>ldir v</w:t>
      </w:r>
      <w:r>
        <w:rPr>
          <w:rStyle w:val="contenttext"/>
          <w:rFonts w:cs="B Zar" w:hint="cs"/>
          <w:color w:val="000000"/>
          <w:sz w:val="36"/>
          <w:szCs w:val="36"/>
        </w:rPr>
        <w:t>ə</w:t>
      </w:r>
      <w:r>
        <w:rPr>
          <w:rStyle w:val="contenttext"/>
          <w:rFonts w:cs="B Zar" w:hint="cs"/>
          <w:color w:val="000000"/>
          <w:sz w:val="36"/>
          <w:szCs w:val="36"/>
        </w:rPr>
        <w:t xml:space="preserve"> onun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yoxdur</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Əmini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disi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n mürs</w:t>
      </w:r>
      <w:r>
        <w:rPr>
          <w:rStyle w:val="contenttext"/>
          <w:rFonts w:cs="B Zar" w:hint="cs"/>
          <w:color w:val="000000"/>
          <w:sz w:val="36"/>
          <w:szCs w:val="36"/>
        </w:rPr>
        <w:t>ə</w:t>
      </w:r>
      <w:r>
        <w:rPr>
          <w:rStyle w:val="contenttext"/>
          <w:rFonts w:cs="B Zar" w:hint="cs"/>
          <w:color w:val="000000"/>
          <w:sz w:val="36"/>
          <w:szCs w:val="36"/>
        </w:rPr>
        <w:t>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w:t>
      </w:r>
      <w:hyperlink w:anchor="content_note_251_2" w:tooltip=" [2] . “Əl-Qədir”, c.2, səh.48.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olmadığı üçün ona etimad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saslanmaq olmaz</w:t>
      </w:r>
      <w:r>
        <w:rPr>
          <w:rStyle w:val="contenttext"/>
          <w:rFonts w:cs="B Zar" w:hint="cs"/>
          <w:color w:val="000000"/>
          <w:sz w:val="36"/>
          <w:szCs w:val="36"/>
          <w:rtl/>
        </w:rPr>
        <w:t>.</w:t>
      </w:r>
      <w:hyperlink w:anchor="content_note_251_3" w:tooltip=" [3] . İbn Əbil Hədidin ustadı Əbu Cəfər İskafinin bu iradın rədd edilməsi ilə bağlı maraqlı sözləri vardır. O, belə deyir: “Bu sözlər açıq-aşkar yalandır və Peyğəmbərdən (s) nəql edilən sözlərdə belə bir məsələ bəyan edilməmişdir.” O, bu cür qondarma sözləri Əbu Bəkr Əl-Əsəm adlı bir şəxsə nisbət verir ki, Cahiz ondan nəql etmişdir (İbn Əbil Hədid, “Nəhcül-bəlağənin şərhi”, c.13, səh.263). " w:history="1">
        <w:r>
          <w:rPr>
            <w:rStyle w:val="Hyperlink"/>
            <w:rFonts w:cs="B Zar" w:hint="cs"/>
            <w:sz w:val="36"/>
            <w:szCs w:val="36"/>
            <w:rtl/>
          </w:rPr>
          <w:t>(3)</w:t>
        </w:r>
      </w:hyperlink>
    </w:p>
    <w:p w:rsidR="00000000" w:rsidRDefault="00A11CBC" w:rsidP="002E152D">
      <w:pPr>
        <w:pStyle w:val="contentparagraph"/>
        <w:jc w:val="both"/>
        <w:divId w:val="1110273631"/>
        <w:rPr>
          <w:rFonts w:cs="B Zar" w:hint="cs"/>
          <w:color w:val="000000"/>
          <w:sz w:val="36"/>
          <w:szCs w:val="36"/>
          <w:rtl/>
        </w:rPr>
      </w:pPr>
      <w:r>
        <w:rPr>
          <w:rStyle w:val="contenttext"/>
          <w:rFonts w:cs="B Zar" w:hint="cs"/>
          <w:color w:val="000000"/>
          <w:sz w:val="36"/>
          <w:szCs w:val="36"/>
        </w:rPr>
        <w:t>B) H</w:t>
      </w:r>
      <w:r>
        <w:rPr>
          <w:rStyle w:val="contenttext"/>
          <w:rFonts w:cs="B Zar" w:hint="cs"/>
          <w:color w:val="000000"/>
          <w:sz w:val="36"/>
          <w:szCs w:val="36"/>
        </w:rPr>
        <w:t>ə</w:t>
      </w:r>
      <w:r>
        <w:rPr>
          <w:rStyle w:val="contenttext"/>
          <w:rFonts w:cs="B Zar" w:hint="cs"/>
          <w:color w:val="000000"/>
          <w:sz w:val="36"/>
          <w:szCs w:val="36"/>
        </w:rPr>
        <w:t>r hansı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q</w:t>
      </w:r>
      <w:r>
        <w:rPr>
          <w:rStyle w:val="contenttext"/>
          <w:rFonts w:cs="B Zar" w:hint="cs"/>
          <w:color w:val="000000"/>
          <w:sz w:val="36"/>
          <w:szCs w:val="36"/>
        </w:rPr>
        <w:t>ə</w:t>
      </w:r>
      <w:r>
        <w:rPr>
          <w:rStyle w:val="contenttext"/>
          <w:rFonts w:cs="B Zar" w:hint="cs"/>
          <w:color w:val="000000"/>
          <w:sz w:val="36"/>
          <w:szCs w:val="36"/>
        </w:rPr>
        <w:t>bul edilm</w:t>
      </w:r>
      <w:r>
        <w:rPr>
          <w:rStyle w:val="contenttext"/>
          <w:rFonts w:cs="B Zar" w:hint="cs"/>
          <w:color w:val="000000"/>
          <w:sz w:val="36"/>
          <w:szCs w:val="36"/>
        </w:rPr>
        <w:t>ə</w:t>
      </w:r>
      <w:r>
        <w:rPr>
          <w:rStyle w:val="contenttext"/>
          <w:rFonts w:cs="B Zar" w:hint="cs"/>
          <w:color w:val="000000"/>
          <w:sz w:val="36"/>
          <w:szCs w:val="36"/>
        </w:rPr>
        <w:t>si üçün üç ş</w:t>
      </w:r>
      <w:r>
        <w:rPr>
          <w:rStyle w:val="contenttext"/>
          <w:rFonts w:cs="B Zar" w:hint="cs"/>
          <w:color w:val="000000"/>
          <w:sz w:val="36"/>
          <w:szCs w:val="36"/>
        </w:rPr>
        <w:t>ə</w:t>
      </w:r>
      <w:r>
        <w:rPr>
          <w:rStyle w:val="contenttext"/>
          <w:rFonts w:cs="B Zar" w:hint="cs"/>
          <w:color w:val="000000"/>
          <w:sz w:val="36"/>
          <w:szCs w:val="36"/>
        </w:rPr>
        <w:t>rtin olması lazımdır: Onun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olsun</w:t>
      </w:r>
      <w:r>
        <w:rPr>
          <w:rStyle w:val="contenttext"/>
          <w:rFonts w:cs="B Zar" w:hint="cs"/>
          <w:color w:val="000000"/>
          <w:sz w:val="36"/>
          <w:szCs w:val="36"/>
          <w:rtl/>
        </w:rPr>
        <w:t>,</w:t>
      </w:r>
    </w:p>
    <w:p w:rsidR="00000000" w:rsidRDefault="00A11CBC" w:rsidP="002E152D">
      <w:pPr>
        <w:pStyle w:val="contentparagraph"/>
        <w:jc w:val="both"/>
        <w:divId w:val="11102736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A11CBC" w:rsidP="002E152D">
      <w:pPr>
        <w:jc w:val="both"/>
        <w:divId w:val="134913603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İbn Əbil Hədid, “Nəhcül-bəlağənin şərhi”, c.13, səh.262</w:t>
      </w:r>
      <w:r>
        <w:rPr>
          <w:rFonts w:eastAsia="Times New Roman" w:cs="B Zar" w:hint="cs"/>
          <w:color w:val="000000"/>
          <w:sz w:val="36"/>
          <w:szCs w:val="36"/>
          <w:rtl/>
        </w:rPr>
        <w:t xml:space="preserve">. </w:t>
      </w:r>
    </w:p>
    <w:p w:rsidR="00000000" w:rsidRDefault="00A11CBC" w:rsidP="002E152D">
      <w:pPr>
        <w:jc w:val="both"/>
        <w:divId w:val="39177468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Əl-Qədir”, c.2, səh.48</w:t>
      </w:r>
      <w:r>
        <w:rPr>
          <w:rFonts w:eastAsia="Times New Roman" w:cs="B Zar" w:hint="cs"/>
          <w:color w:val="000000"/>
          <w:sz w:val="36"/>
          <w:szCs w:val="36"/>
          <w:rtl/>
        </w:rPr>
        <w:t xml:space="preserve">. </w:t>
      </w:r>
    </w:p>
    <w:p w:rsidR="00000000" w:rsidRDefault="00A11CBC" w:rsidP="002E152D">
      <w:pPr>
        <w:jc w:val="both"/>
        <w:divId w:val="59193994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İbn Əbil Hədidin ustadı Əbu Cəfər İskafinin bu iradın rədd edilməsi ilə bağlı maraqlı sözləri vardır. O, belə deyir: “Bu sözlər açıq-aşkar yalandır və Peyğəmbərdən (s) nəql edilən sözlərdə belə bir məsələ bəyan edilməmişdir.” O, bu cür qondarma sö</w:t>
      </w:r>
      <w:r>
        <w:rPr>
          <w:rFonts w:eastAsia="Times New Roman" w:cs="B Zar" w:hint="cs"/>
          <w:color w:val="000000"/>
          <w:sz w:val="36"/>
          <w:szCs w:val="36"/>
        </w:rPr>
        <w:t>zləri Əbu Bəkr Əl-Əsəm adlı bir şəxsə nisbət verir ki, Cahiz ondan nəql etmişdir (İbn Əbil Hədid, “Nəhcül-bəlağənin şərhi”, c.13, səh.263)</w:t>
      </w:r>
      <w:r>
        <w:rPr>
          <w:rFonts w:eastAsia="Times New Roman" w:cs="B Zar" w:hint="cs"/>
          <w:color w:val="000000"/>
          <w:sz w:val="36"/>
          <w:szCs w:val="36"/>
          <w:rtl/>
        </w:rPr>
        <w:t xml:space="preserve">. </w:t>
      </w:r>
    </w:p>
    <w:p w:rsidR="00000000" w:rsidRDefault="00A11CBC" w:rsidP="002E152D">
      <w:pPr>
        <w:pStyle w:val="contentparagraph"/>
        <w:jc w:val="both"/>
        <w:divId w:val="370347881"/>
        <w:rPr>
          <w:rFonts w:cs="B Zar" w:hint="cs"/>
          <w:color w:val="000000"/>
          <w:sz w:val="36"/>
          <w:szCs w:val="36"/>
          <w:rtl/>
        </w:rPr>
      </w:pPr>
      <w:r>
        <w:rPr>
          <w:rStyle w:val="contenttext"/>
          <w:rFonts w:cs="B Zar" w:hint="cs"/>
          <w:color w:val="000000"/>
          <w:sz w:val="36"/>
          <w:szCs w:val="36"/>
        </w:rPr>
        <w:t>Quranın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zidd v</w:t>
      </w:r>
      <w:r>
        <w:rPr>
          <w:rStyle w:val="contenttext"/>
          <w:rFonts w:cs="B Zar" w:hint="cs"/>
          <w:color w:val="000000"/>
          <w:sz w:val="36"/>
          <w:szCs w:val="36"/>
        </w:rPr>
        <w:t>ə</w:t>
      </w:r>
      <w:r>
        <w:rPr>
          <w:rStyle w:val="contenttext"/>
          <w:rFonts w:cs="B Zar" w:hint="cs"/>
          <w:color w:val="000000"/>
          <w:sz w:val="36"/>
          <w:szCs w:val="36"/>
        </w:rPr>
        <w:t xml:space="preserve"> müxalif olmasın, din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olunası olsun</w:t>
      </w:r>
      <w:r>
        <w:rPr>
          <w:rStyle w:val="contenttext"/>
          <w:rFonts w:cs="B Zar" w:hint="cs"/>
          <w:color w:val="000000"/>
          <w:sz w:val="36"/>
          <w:szCs w:val="36"/>
          <w:rtl/>
        </w:rPr>
        <w:t>.</w:t>
      </w:r>
    </w:p>
    <w:p w:rsidR="00000000" w:rsidRDefault="00A11CBC" w:rsidP="002E152D">
      <w:pPr>
        <w:pStyle w:val="contentparagraph"/>
        <w:jc w:val="both"/>
        <w:divId w:val="37034788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aliml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olunmamaqla yanaşı, Quranın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ziddir. Allah-taala 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gördüyü işi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iş v</w:t>
      </w:r>
      <w:r>
        <w:rPr>
          <w:rStyle w:val="contenttext"/>
          <w:rFonts w:cs="B Zar" w:hint="cs"/>
          <w:color w:val="000000"/>
          <w:sz w:val="36"/>
          <w:szCs w:val="36"/>
        </w:rPr>
        <w:t>ə</w:t>
      </w:r>
      <w:r>
        <w:rPr>
          <w:rStyle w:val="contenttext"/>
          <w:rFonts w:cs="B Zar" w:hint="cs"/>
          <w:color w:val="000000"/>
          <w:sz w:val="36"/>
          <w:szCs w:val="36"/>
        </w:rPr>
        <w:t xml:space="preserve"> Allahla müamil</w:t>
      </w:r>
      <w:r>
        <w:rPr>
          <w:rStyle w:val="contenttext"/>
          <w:rFonts w:cs="B Zar" w:hint="cs"/>
          <w:color w:val="000000"/>
          <w:sz w:val="36"/>
          <w:szCs w:val="36"/>
        </w:rPr>
        <w:t>ə</w:t>
      </w:r>
      <w:r>
        <w:rPr>
          <w:rStyle w:val="contenttext"/>
          <w:rFonts w:cs="B Zar" w:hint="cs"/>
          <w:color w:val="000000"/>
          <w:sz w:val="36"/>
          <w:szCs w:val="36"/>
        </w:rPr>
        <w:t xml:space="preserve"> kimi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ndirir. Əg</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etibarlı olduğunu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k, onda,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işind</w:t>
      </w:r>
      <w:r>
        <w:rPr>
          <w:rStyle w:val="contenttext"/>
          <w:rFonts w:cs="B Zar" w:hint="cs"/>
          <w:color w:val="000000"/>
          <w:sz w:val="36"/>
          <w:szCs w:val="36"/>
        </w:rPr>
        <w:t>ə</w:t>
      </w:r>
      <w:r>
        <w:rPr>
          <w:rStyle w:val="contenttext"/>
          <w:rFonts w:cs="B Zar" w:hint="cs"/>
          <w:color w:val="000000"/>
          <w:sz w:val="36"/>
          <w:szCs w:val="36"/>
        </w:rPr>
        <w:t xml:space="preserve"> heç bir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olmaz v</w:t>
      </w:r>
      <w:r>
        <w:rPr>
          <w:rStyle w:val="contenttext"/>
          <w:rFonts w:cs="B Zar" w:hint="cs"/>
          <w:color w:val="000000"/>
          <w:sz w:val="36"/>
          <w:szCs w:val="36"/>
        </w:rPr>
        <w:t>ə</w:t>
      </w:r>
      <w:r>
        <w:rPr>
          <w:rStyle w:val="contenttext"/>
          <w:rFonts w:cs="B Zar" w:hint="cs"/>
          <w:color w:val="000000"/>
          <w:sz w:val="36"/>
          <w:szCs w:val="36"/>
        </w:rPr>
        <w:t xml:space="preserve"> bu adi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kimi t</w:t>
      </w:r>
      <w:r>
        <w:rPr>
          <w:rStyle w:val="contenttext"/>
          <w:rFonts w:cs="B Zar" w:hint="cs"/>
          <w:color w:val="000000"/>
          <w:sz w:val="36"/>
          <w:szCs w:val="36"/>
        </w:rPr>
        <w:t>ə</w:t>
      </w:r>
      <w:r>
        <w:rPr>
          <w:rStyle w:val="contenttext"/>
          <w:rFonts w:cs="B Zar" w:hint="cs"/>
          <w:color w:val="000000"/>
          <w:sz w:val="36"/>
          <w:szCs w:val="36"/>
        </w:rPr>
        <w:t>lqin edil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Quranın bir ay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zidd olan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istinad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salmaq v</w:t>
      </w:r>
      <w:r>
        <w:rPr>
          <w:rStyle w:val="contenttext"/>
          <w:rFonts w:cs="B Zar" w:hint="cs"/>
          <w:color w:val="000000"/>
          <w:sz w:val="36"/>
          <w:szCs w:val="36"/>
        </w:rPr>
        <w:t>ə</w:t>
      </w:r>
      <w:r>
        <w:rPr>
          <w:rStyle w:val="contenttext"/>
          <w:rFonts w:cs="B Zar" w:hint="cs"/>
          <w:color w:val="000000"/>
          <w:sz w:val="36"/>
          <w:szCs w:val="36"/>
        </w:rPr>
        <w:t xml:space="preserve"> sual altına aparmaq olmaz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Heading5"/>
        <w:shd w:val="clear" w:color="auto" w:fill="FFFFFF"/>
        <w:jc w:val="both"/>
        <w:divId w:val="46490671"/>
        <w:rPr>
          <w:rFonts w:eastAsia="Times New Roman" w:cs="B Titr" w:hint="cs"/>
          <w:b w:val="0"/>
          <w:bCs w:val="0"/>
          <w:color w:val="800040"/>
          <w:sz w:val="29"/>
          <w:szCs w:val="29"/>
          <w:rtl/>
        </w:rPr>
      </w:pPr>
      <w:r>
        <w:rPr>
          <w:rFonts w:eastAsia="Times New Roman" w:cs="B Titr" w:hint="cs"/>
          <w:b w:val="0"/>
          <w:bCs w:val="0"/>
          <w:color w:val="800040"/>
          <w:sz w:val="29"/>
          <w:szCs w:val="29"/>
        </w:rPr>
        <w:t>e) Peyğəmbərin (s) xitab etdiyi şə</w:t>
      </w:r>
      <w:r>
        <w:rPr>
          <w:rFonts w:eastAsia="Times New Roman" w:cs="B Titr" w:hint="cs"/>
          <w:b w:val="0"/>
          <w:bCs w:val="0"/>
          <w:color w:val="800040"/>
          <w:sz w:val="29"/>
          <w:szCs w:val="29"/>
        </w:rPr>
        <w:t>xslər (müxatəb) kimlər idi</w:t>
      </w:r>
      <w:r>
        <w:rPr>
          <w:rFonts w:eastAsia="Times New Roman" w:cs="B Titr" w:hint="cs"/>
          <w:b w:val="0"/>
          <w:bCs w:val="0"/>
          <w:color w:val="800040"/>
          <w:sz w:val="29"/>
          <w:szCs w:val="29"/>
          <w:rtl/>
        </w:rPr>
        <w:t>?</w:t>
      </w:r>
    </w:p>
    <w:p w:rsidR="00000000" w:rsidRDefault="00A11CBC" w:rsidP="002E152D">
      <w:pPr>
        <w:pStyle w:val="contentparagraph"/>
        <w:jc w:val="both"/>
        <w:divId w:val="46490671"/>
        <w:rPr>
          <w:rFonts w:cs="B Zar" w:hint="cs"/>
          <w:color w:val="000000"/>
          <w:sz w:val="36"/>
          <w:szCs w:val="36"/>
          <w:rtl/>
        </w:rPr>
      </w:pPr>
      <w:r>
        <w:rPr>
          <w:rStyle w:val="contenttext"/>
          <w:rFonts w:cs="B Zar" w:hint="cs"/>
          <w:color w:val="000000"/>
          <w:sz w:val="36"/>
          <w:szCs w:val="36"/>
        </w:rPr>
        <w:t>Sual: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öz yerind</w:t>
      </w:r>
      <w:r>
        <w:rPr>
          <w:rStyle w:val="contenttext"/>
          <w:rFonts w:cs="B Zar" w:hint="cs"/>
          <w:color w:val="000000"/>
          <w:sz w:val="36"/>
          <w:szCs w:val="36"/>
        </w:rPr>
        <w:t>ə</w:t>
      </w:r>
      <w:r>
        <w:rPr>
          <w:rStyle w:val="contenttext"/>
          <w:rFonts w:cs="B Zar" w:hint="cs"/>
          <w:color w:val="000000"/>
          <w:sz w:val="36"/>
          <w:szCs w:val="36"/>
        </w:rPr>
        <w:t xml:space="preserve"> qoymaq fikrind</w:t>
      </w:r>
      <w:r>
        <w:rPr>
          <w:rStyle w:val="contenttext"/>
          <w:rFonts w:cs="B Zar" w:hint="cs"/>
          <w:color w:val="000000"/>
          <w:sz w:val="36"/>
          <w:szCs w:val="36"/>
        </w:rPr>
        <w:t>ə</w:t>
      </w:r>
      <w:r>
        <w:rPr>
          <w:rStyle w:val="contenttext"/>
          <w:rFonts w:cs="B Zar" w:hint="cs"/>
          <w:color w:val="000000"/>
          <w:sz w:val="36"/>
          <w:szCs w:val="36"/>
        </w:rPr>
        <w:t xml:space="preserve"> olduğu zaman öz </w:t>
      </w:r>
      <w:r>
        <w:rPr>
          <w:rStyle w:val="contenttext"/>
          <w:rFonts w:cs="B Zar" w:hint="cs"/>
          <w:color w:val="000000"/>
          <w:sz w:val="36"/>
          <w:szCs w:val="36"/>
        </w:rPr>
        <w:t>ə</w:t>
      </w:r>
      <w:r>
        <w:rPr>
          <w:rStyle w:val="contenttext"/>
          <w:rFonts w:cs="B Zar" w:hint="cs"/>
          <w:color w:val="000000"/>
          <w:sz w:val="36"/>
          <w:szCs w:val="36"/>
        </w:rPr>
        <w:t>shabına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gec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kimin onun yerind</w:t>
      </w:r>
      <w:r>
        <w:rPr>
          <w:rStyle w:val="contenttext"/>
          <w:rFonts w:cs="B Zar" w:hint="cs"/>
          <w:color w:val="000000"/>
          <w:sz w:val="36"/>
          <w:szCs w:val="36"/>
        </w:rPr>
        <w:t>ə</w:t>
      </w:r>
      <w:r>
        <w:rPr>
          <w:rStyle w:val="contenttext"/>
          <w:rFonts w:cs="B Zar" w:hint="cs"/>
          <w:color w:val="000000"/>
          <w:sz w:val="36"/>
          <w:szCs w:val="36"/>
        </w:rPr>
        <w:t xml:space="preserve"> yatmağa hazır olduğunu soruşduğuna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sin müsb</w:t>
      </w:r>
      <w:r>
        <w:rPr>
          <w:rStyle w:val="contenttext"/>
          <w:rFonts w:cs="B Zar" w:hint="cs"/>
          <w:color w:val="000000"/>
          <w:sz w:val="36"/>
          <w:szCs w:val="36"/>
        </w:rPr>
        <w:t>ə</w:t>
      </w:r>
      <w:r>
        <w:rPr>
          <w:rStyle w:val="contenttext"/>
          <w:rFonts w:cs="B Zar" w:hint="cs"/>
          <w:color w:val="000000"/>
          <w:sz w:val="36"/>
          <w:szCs w:val="36"/>
        </w:rPr>
        <w:t>t cavab verm</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etiqadlıdırlar.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doğrudur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etmişdirmi</w:t>
      </w:r>
      <w:r>
        <w:rPr>
          <w:rStyle w:val="contenttext"/>
          <w:rFonts w:cs="B Zar" w:hint="cs"/>
          <w:color w:val="000000"/>
          <w:sz w:val="36"/>
          <w:szCs w:val="36"/>
          <w:rtl/>
        </w:rPr>
        <w:t>?</w:t>
      </w:r>
    </w:p>
    <w:p w:rsidR="00000000" w:rsidRDefault="00A11CBC" w:rsidP="002E152D">
      <w:pPr>
        <w:pStyle w:val="contentparagraph"/>
        <w:jc w:val="both"/>
        <w:divId w:val="46490671"/>
        <w:rPr>
          <w:rFonts w:cs="B Zar" w:hint="cs"/>
          <w:color w:val="000000"/>
          <w:sz w:val="36"/>
          <w:szCs w:val="36"/>
          <w:rtl/>
        </w:rPr>
      </w:pPr>
      <w:r>
        <w:rPr>
          <w:rStyle w:val="contenttext"/>
          <w:rFonts w:cs="B Zar" w:hint="cs"/>
          <w:color w:val="000000"/>
          <w:sz w:val="36"/>
          <w:szCs w:val="36"/>
        </w:rPr>
        <w:t>Cavab: Biz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kitablarda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bütün </w:t>
      </w:r>
      <w:r>
        <w:rPr>
          <w:rStyle w:val="contenttext"/>
          <w:rFonts w:cs="B Zar" w:hint="cs"/>
          <w:color w:val="000000"/>
          <w:sz w:val="36"/>
          <w:szCs w:val="36"/>
        </w:rPr>
        <w:t>ə</w:t>
      </w:r>
      <w:r>
        <w:rPr>
          <w:rStyle w:val="contenttext"/>
          <w:rFonts w:cs="B Zar" w:hint="cs"/>
          <w:color w:val="000000"/>
          <w:sz w:val="36"/>
          <w:szCs w:val="36"/>
        </w:rPr>
        <w:t>shabına xitab etm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rastlaşmamışıq. Bundan </w:t>
      </w:r>
      <w:r>
        <w:rPr>
          <w:rStyle w:val="contenttext"/>
          <w:rFonts w:cs="B Zar" w:hint="cs"/>
          <w:color w:val="000000"/>
          <w:sz w:val="36"/>
          <w:szCs w:val="36"/>
        </w:rPr>
        <w:t>ə</w:t>
      </w:r>
      <w:r>
        <w:rPr>
          <w:rStyle w:val="contenttext"/>
          <w:rFonts w:cs="B Zar" w:hint="cs"/>
          <w:color w:val="000000"/>
          <w:sz w:val="36"/>
          <w:szCs w:val="36"/>
        </w:rPr>
        <w:t>la</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onu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danışsaydı, onda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yayılaraq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qulağına çatar v</w:t>
      </w:r>
      <w:r>
        <w:rPr>
          <w:rStyle w:val="contenttext"/>
          <w:rFonts w:cs="B Zar" w:hint="cs"/>
          <w:color w:val="000000"/>
          <w:sz w:val="36"/>
          <w:szCs w:val="36"/>
        </w:rPr>
        <w:t>ə</w:t>
      </w:r>
      <w:r>
        <w:rPr>
          <w:rStyle w:val="contenttext"/>
          <w:rFonts w:cs="B Zar" w:hint="cs"/>
          <w:color w:val="000000"/>
          <w:sz w:val="36"/>
          <w:szCs w:val="36"/>
        </w:rPr>
        <w:t xml:space="preserve"> onlar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planından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olaraq oun icrasına mane olardılar.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tamamil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xfiyan</w:t>
      </w:r>
      <w:r>
        <w:rPr>
          <w:rStyle w:val="contenttext"/>
          <w:rFonts w:cs="B Zar" w:hint="cs"/>
          <w:color w:val="000000"/>
          <w:sz w:val="36"/>
          <w:szCs w:val="36"/>
        </w:rPr>
        <w:t>ə</w:t>
      </w:r>
      <w:r>
        <w:rPr>
          <w:rStyle w:val="contenttext"/>
          <w:rFonts w:cs="B Zar" w:hint="cs"/>
          <w:color w:val="000000"/>
          <w:sz w:val="36"/>
          <w:szCs w:val="36"/>
        </w:rPr>
        <w:t xml:space="preserve"> idi v</w:t>
      </w:r>
      <w:r>
        <w:rPr>
          <w:rStyle w:val="contenttext"/>
          <w:rFonts w:cs="B Zar" w:hint="cs"/>
          <w:color w:val="000000"/>
          <w:sz w:val="36"/>
          <w:szCs w:val="36"/>
        </w:rPr>
        <w:t>ə</w:t>
      </w:r>
      <w:r>
        <w:rPr>
          <w:rStyle w:val="contenttext"/>
          <w:rFonts w:cs="B Zar" w:hint="cs"/>
          <w:color w:val="000000"/>
          <w:sz w:val="36"/>
          <w:szCs w:val="36"/>
        </w:rPr>
        <w:t xml:space="preserve"> ondan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sin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yox idi</w:t>
      </w:r>
      <w:r>
        <w:rPr>
          <w:rStyle w:val="contenttext"/>
          <w:rFonts w:cs="B Zar" w:hint="cs"/>
          <w:color w:val="000000"/>
          <w:sz w:val="36"/>
          <w:szCs w:val="36"/>
          <w:rtl/>
        </w:rPr>
        <w:t>.</w:t>
      </w:r>
    </w:p>
    <w:p w:rsidR="00000000" w:rsidRDefault="00A11CBC" w:rsidP="002E152D">
      <w:pPr>
        <w:pStyle w:val="contentparagraph"/>
        <w:jc w:val="both"/>
        <w:divId w:val="4649067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h:255</w:t>
      </w:r>
    </w:p>
    <w:p w:rsidR="00000000" w:rsidRDefault="00A11CBC" w:rsidP="002E152D">
      <w:pPr>
        <w:pStyle w:val="Heading5"/>
        <w:shd w:val="clear" w:color="auto" w:fill="FFFFFF"/>
        <w:jc w:val="both"/>
        <w:divId w:val="1091927241"/>
        <w:rPr>
          <w:rFonts w:eastAsia="Times New Roman" w:cs="B Titr" w:hint="cs"/>
          <w:b w:val="0"/>
          <w:bCs w:val="0"/>
          <w:color w:val="800040"/>
          <w:sz w:val="29"/>
          <w:szCs w:val="29"/>
          <w:rtl/>
        </w:rPr>
      </w:pPr>
      <w:r>
        <w:rPr>
          <w:rFonts w:eastAsia="Times New Roman" w:cs="B Titr" w:hint="cs"/>
          <w:b w:val="0"/>
          <w:bCs w:val="0"/>
          <w:color w:val="800040"/>
          <w:sz w:val="29"/>
          <w:szCs w:val="29"/>
        </w:rPr>
        <w:t>Təkmilləşdirici bəhslər</w:t>
      </w:r>
    </w:p>
    <w:p w:rsidR="00000000" w:rsidRDefault="00A11CBC" w:rsidP="002E152D">
      <w:pPr>
        <w:pStyle w:val="Heading6"/>
        <w:shd w:val="clear" w:color="auto" w:fill="FFFFFF"/>
        <w:jc w:val="both"/>
        <w:divId w:val="846404531"/>
        <w:rPr>
          <w:rFonts w:eastAsia="Times New Roman" w:cs="B Titr" w:hint="cs"/>
          <w:b w:val="0"/>
          <w:bCs w:val="0"/>
          <w:color w:val="FF0000"/>
          <w:sz w:val="29"/>
          <w:szCs w:val="29"/>
          <w:rtl/>
        </w:rPr>
      </w:pPr>
      <w:r>
        <w:rPr>
          <w:rFonts w:eastAsia="Times New Roman" w:cs="B Titr" w:hint="cs"/>
          <w:b w:val="0"/>
          <w:bCs w:val="0"/>
          <w:color w:val="FF0000"/>
          <w:sz w:val="29"/>
          <w:szCs w:val="29"/>
        </w:rPr>
        <w:t>a) Həzrət Əlinin (ə) fədakarlığının vəsfində Həssan ibn Sabitin şerləri</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müasiri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haqq canişinin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Pr>
        <w:t>qi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olan şair H</w:t>
      </w:r>
      <w:r>
        <w:rPr>
          <w:rStyle w:val="contenttext"/>
          <w:rFonts w:cs="B Zar" w:hint="cs"/>
          <w:color w:val="000000"/>
          <w:sz w:val="36"/>
          <w:szCs w:val="36"/>
        </w:rPr>
        <w:t>ə</w:t>
      </w:r>
      <w:r>
        <w:rPr>
          <w:rStyle w:val="contenttext"/>
          <w:rFonts w:cs="B Zar" w:hint="cs"/>
          <w:color w:val="000000"/>
          <w:sz w:val="36"/>
          <w:szCs w:val="36"/>
        </w:rPr>
        <w:t>ssan ibn Sabit</w:t>
      </w:r>
      <w:hyperlink w:anchor="content_note_253_1" w:tooltip=" [1] . O, İslam Peyğəmbərindən (s) səkkiz il əvvəl dünyaya gəlmiş və Peyğəmbərdən (s) sonar uzun illər həyatda olmuşdur. Həssan uzunömürlü şairlərdən olmuş və yüz iyirmi il yaşamışdır. Peyğəmbər (s) Məscidun-Nəbidə bu şair üçün bir minbər düzəldilməsinə göstəriş vermişdi. Həzrət bəzən ona minbərə çıxaraq şerlər oxumasını söyləyirdi. Bəzi pis niyyətli insanlar onun bu işinə irad tutaraq deyirdilər ki, məscid şer oxumaq yeri deyil. Peyğəmbər isə cavabında onlara sakit dayanmalarını və Həssanın şerlətinin döyüşdəki oxlardan da təsirli olduğunu bildirirdi. Peyğəmbərin (s) vəfatından sonar Həssan birinci və ikinci xəlifənin hörmətsizliyinə düçar olur və onlar Həssanın şer söyləməsinə mane olurlar. Əlbəttə, möhtərəm moxucuya bunun səbəbləri aydındır. Onun günahə Qədir-Xumun qəhrəmanı həzrət Əlini (ə) müdafiə etmək idi. Əlimizdə ondan bir şer divanı vardır və həmin divan həzrət Əlinin (ə) vəsfində yazılmış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 xml:space="preserve">özünün </w:t>
      </w:r>
      <w:r>
        <w:rPr>
          <w:rStyle w:val="contenttext"/>
          <w:rFonts w:cs="B Zar" w:hint="cs"/>
          <w:color w:val="000000"/>
          <w:sz w:val="36"/>
          <w:szCs w:val="36"/>
        </w:rPr>
        <w:t>ə</w:t>
      </w:r>
      <w:r>
        <w:rPr>
          <w:rStyle w:val="contenttext"/>
          <w:rFonts w:cs="B Zar" w:hint="cs"/>
          <w:color w:val="000000"/>
          <w:sz w:val="36"/>
          <w:szCs w:val="36"/>
        </w:rPr>
        <w:t>n ali şer</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Q</w:t>
      </w:r>
      <w:r>
        <w:rPr>
          <w:rStyle w:val="contenttext"/>
          <w:rFonts w:cs="B Zar" w:hint="cs"/>
          <w:color w:val="000000"/>
          <w:sz w:val="36"/>
          <w:szCs w:val="36"/>
        </w:rPr>
        <w:t>ə</w:t>
      </w:r>
      <w:r>
        <w:rPr>
          <w:rStyle w:val="contenttext"/>
          <w:rFonts w:cs="B Zar" w:hint="cs"/>
          <w:color w:val="000000"/>
          <w:sz w:val="36"/>
          <w:szCs w:val="36"/>
        </w:rPr>
        <w:t>dir-Xum hadis</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almışdır. Eyni zamanda, onun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yazdığı şerl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vardır ki, onun bir qismi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hadis</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sr edilmişdir</w:t>
      </w:r>
      <w:r>
        <w:rPr>
          <w:rStyle w:val="contenttext"/>
          <w:rFonts w:cs="B Zar" w:hint="cs"/>
          <w:color w:val="000000"/>
          <w:sz w:val="36"/>
          <w:szCs w:val="36"/>
          <w:rtl/>
        </w:rPr>
        <w:t>.</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şerl</w:t>
      </w:r>
      <w:r>
        <w:rPr>
          <w:rStyle w:val="contenttext"/>
          <w:rFonts w:cs="B Zar" w:hint="cs"/>
          <w:color w:val="000000"/>
          <w:sz w:val="36"/>
          <w:szCs w:val="36"/>
        </w:rPr>
        <w:t>ə</w:t>
      </w:r>
      <w:r>
        <w:rPr>
          <w:rStyle w:val="contenttext"/>
          <w:rFonts w:cs="B Zar" w:hint="cs"/>
          <w:color w:val="000000"/>
          <w:sz w:val="36"/>
          <w:szCs w:val="36"/>
        </w:rPr>
        <w:t>r aşağıdakı kimidir</w:t>
      </w:r>
      <w:r>
        <w:rPr>
          <w:rStyle w:val="contenttext"/>
          <w:rFonts w:cs="B Zar" w:hint="cs"/>
          <w:color w:val="000000"/>
          <w:sz w:val="36"/>
          <w:szCs w:val="36"/>
          <w:rtl/>
        </w:rPr>
        <w:t>:</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tl/>
        </w:rPr>
        <w:t>مَنْ ذا بِخاتَمِ</w:t>
      </w:r>
      <w:r>
        <w:rPr>
          <w:rStyle w:val="contenttext"/>
          <w:rFonts w:cs="B Zar" w:hint="cs"/>
          <w:color w:val="000000"/>
          <w:sz w:val="36"/>
          <w:szCs w:val="36"/>
          <w:rtl/>
        </w:rPr>
        <w:t>ه تَصَدَّقَ راکِعاً</w:t>
      </w:r>
    </w:p>
    <w:p w:rsidR="00000000" w:rsidRDefault="00A11CBC" w:rsidP="002E152D">
      <w:pPr>
        <w:pStyle w:val="contentparagraph"/>
        <w:jc w:val="both"/>
        <w:divId w:val="846404531"/>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tl/>
        </w:rPr>
        <w:t>وَ اَسَرَّها فی نَفْسِه إسْراراً</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tl/>
        </w:rPr>
        <w:t>مَنْ کانَ باتَ عَلی فِراشِ مُحَمَّد</w:t>
      </w:r>
    </w:p>
    <w:p w:rsidR="00000000" w:rsidRDefault="00A11CBC" w:rsidP="002E152D">
      <w:pPr>
        <w:pStyle w:val="contentparagraph"/>
        <w:jc w:val="both"/>
        <w:divId w:val="846404531"/>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tl/>
        </w:rPr>
        <w:t>وَ مُحَمَّدٌ اَسْری یَؤُمُّ الْغارا</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tl/>
        </w:rPr>
        <w:t>مَنْ کانَ فِی الْقُرْآنِ سُمِّیَ مُؤْمِناً</w:t>
      </w:r>
    </w:p>
    <w:p w:rsidR="00000000" w:rsidRDefault="00A11CBC" w:rsidP="002E152D">
      <w:pPr>
        <w:pStyle w:val="contentparagraph"/>
        <w:jc w:val="both"/>
        <w:divId w:val="846404531"/>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846404531"/>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تِسْعِ</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تُلینَ</w:t>
      </w:r>
      <w:r>
        <w:rPr>
          <w:rStyle w:val="contenttext"/>
          <w:rFonts w:cs="B Zar" w:hint="cs"/>
          <w:color w:val="000000"/>
          <w:sz w:val="36"/>
          <w:szCs w:val="36"/>
          <w:rtl/>
        </w:rPr>
        <w:t xml:space="preserve"> </w:t>
      </w:r>
      <w:r>
        <w:rPr>
          <w:rStyle w:val="contenttext"/>
          <w:rFonts w:cs="B Zar" w:hint="cs"/>
          <w:color w:val="000000"/>
          <w:sz w:val="36"/>
          <w:szCs w:val="36"/>
          <w:rtl/>
        </w:rPr>
        <w:t>غَزاراً</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“Barmağındakı üzüyü ruku halında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gözl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uzaq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xfi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ehtiyaclı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n, lakin Allahın aşkar etdiyi ş</w:t>
      </w:r>
      <w:r>
        <w:rPr>
          <w:rStyle w:val="contenttext"/>
          <w:rFonts w:cs="B Zar" w:hint="cs"/>
          <w:color w:val="000000"/>
          <w:sz w:val="36"/>
          <w:szCs w:val="36"/>
        </w:rPr>
        <w:t>ə</w:t>
      </w:r>
      <w:r>
        <w:rPr>
          <w:rStyle w:val="contenttext"/>
          <w:rFonts w:cs="B Zar" w:hint="cs"/>
          <w:color w:val="000000"/>
          <w:sz w:val="36"/>
          <w:szCs w:val="36"/>
        </w:rPr>
        <w:t>xs kimdir? Tarixi bir gün olan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günü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yerind</w:t>
      </w:r>
      <w:r>
        <w:rPr>
          <w:rStyle w:val="contenttext"/>
          <w:rFonts w:cs="B Zar" w:hint="cs"/>
          <w:color w:val="000000"/>
          <w:sz w:val="36"/>
          <w:szCs w:val="36"/>
        </w:rPr>
        <w:t>ə</w:t>
      </w:r>
      <w:r>
        <w:rPr>
          <w:rStyle w:val="contenttext"/>
          <w:rFonts w:cs="B Zar" w:hint="cs"/>
          <w:color w:val="000000"/>
          <w:sz w:val="36"/>
          <w:szCs w:val="36"/>
        </w:rPr>
        <w:t xml:space="preserve"> yatan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mühasir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qurtarmasına v</w:t>
      </w:r>
      <w:r>
        <w:rPr>
          <w:rStyle w:val="contenttext"/>
          <w:rFonts w:cs="B Zar" w:hint="cs"/>
          <w:color w:val="000000"/>
          <w:sz w:val="36"/>
          <w:szCs w:val="36"/>
        </w:rPr>
        <w:t>ə</w:t>
      </w:r>
      <w:r>
        <w:rPr>
          <w:rStyle w:val="contenttext"/>
          <w:rFonts w:cs="B Zar" w:hint="cs"/>
          <w:color w:val="000000"/>
          <w:sz w:val="36"/>
          <w:szCs w:val="36"/>
        </w:rPr>
        <w:t xml:space="preserve"> Sur mağarasında gizl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kim idi? Quranın doqquz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hyperlink w:anchor="content_note_253_2" w:tooltip=" [2] . Əllamə Əmini Həssan ibn Sabitin işarə etdiyi doqquz ayəni xatırlatmaqdan əlavə, bu zəminədə mövcud olan digər ayələri də nəql etmişdir. Həmin ayələr belədir: “Kəhf” surəsi, ayə, 18; “Ənfal” surəsi, ayə 62, 64; “Əhzab” surəsi, ayə 33; “Maidə” surəsi, ayə 55; “Tövbə” surəsi, ayə 19; “Məryəm” surəsi, ayə 96; “Casiyə” surəsi, ayə 21; “Bəyyinə” surəsi, ayə 7; “Əsr” surəsi (“Əl-Qədir”, c.2, səh.49-57).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qiqi mömin</w:t>
      </w:r>
      <w:r>
        <w:rPr>
          <w:rStyle w:val="contenttext"/>
          <w:rFonts w:cs="B Zar" w:hint="cs"/>
          <w:color w:val="000000"/>
          <w:sz w:val="36"/>
          <w:szCs w:val="36"/>
          <w:rtl/>
        </w:rPr>
        <w:t>”</w:t>
      </w:r>
    </w:p>
    <w:p w:rsidR="00000000" w:rsidRDefault="00A11CBC" w:rsidP="002E152D">
      <w:pPr>
        <w:pStyle w:val="contentparagraph"/>
        <w:jc w:val="both"/>
        <w:divId w:val="8464045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A11CBC" w:rsidP="002E152D">
      <w:pPr>
        <w:jc w:val="both"/>
        <w:divId w:val="206821565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O, İslam Peyğəmbərindən (s) səkkiz il əvvəl dünyaya gəlmiş və Peyğəmbərdən (s) sonar uzun illər həyatda olmuşdur. Həssan uzunömürlü şairlərdən olmuş və yüz iyirmi il yaşamışdır. Peyğəmbər (s) Məscidun-Nəbidə bu şair üçün </w:t>
      </w:r>
      <w:r>
        <w:rPr>
          <w:rFonts w:eastAsia="Times New Roman" w:cs="B Zar" w:hint="cs"/>
          <w:color w:val="000000"/>
          <w:sz w:val="36"/>
          <w:szCs w:val="36"/>
        </w:rPr>
        <w:t>bir minbər düzəldilməsinə göstəriş vermişdi. Həzrət bəzən ona minbərə çıxaraq şerlər oxumasını söyləyirdi. Bəzi pis niyyətli insanlar onun bu işinə irad tutaraq deyirdilər ki, məscid şer oxumaq yeri deyil. Peyğəmbər isə cavabında onlara sakit dayanmalarını</w:t>
      </w:r>
      <w:r>
        <w:rPr>
          <w:rFonts w:eastAsia="Times New Roman" w:cs="B Zar" w:hint="cs"/>
          <w:color w:val="000000"/>
          <w:sz w:val="36"/>
          <w:szCs w:val="36"/>
        </w:rPr>
        <w:t xml:space="preserve"> və Həssanın şerlətinin döyüşdəki oxlardan da təsirli olduğunu bildirirdi. Peyğəmbərin (s) vəfatından sonar Həssan birinci və ikinci xəlifənin hörmətsizliyinə düçar olur və onlar Həssanın şer söyləməsinə mane olurlar. Əlbəttə, möhtərəm moxucuya bunun səbəb</w:t>
      </w:r>
      <w:r>
        <w:rPr>
          <w:rFonts w:eastAsia="Times New Roman" w:cs="B Zar" w:hint="cs"/>
          <w:color w:val="000000"/>
          <w:sz w:val="36"/>
          <w:szCs w:val="36"/>
        </w:rPr>
        <w:t>ləri aydındır. Onun günahə Qədir-Xumun qəhrəmanı həzrət Əlini (ə) müdafiə etmək idi. Əlimizdə ondan bir şer divanı vardır və həmin divan həzrət Əlinin (ə) vəsfində yazılmışdır</w:t>
      </w:r>
      <w:r>
        <w:rPr>
          <w:rFonts w:eastAsia="Times New Roman" w:cs="B Zar" w:hint="cs"/>
          <w:color w:val="000000"/>
          <w:sz w:val="36"/>
          <w:szCs w:val="36"/>
          <w:rtl/>
        </w:rPr>
        <w:t xml:space="preserve">. </w:t>
      </w:r>
    </w:p>
    <w:p w:rsidR="00000000" w:rsidRDefault="00A11CBC" w:rsidP="002E152D">
      <w:pPr>
        <w:jc w:val="both"/>
        <w:divId w:val="151507193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Əllamə Əmini Həssan ibn Sabitin işarə etdiyi doqquz ayəni xatırlatmaq</w:t>
      </w:r>
      <w:r>
        <w:rPr>
          <w:rFonts w:eastAsia="Times New Roman" w:cs="B Zar" w:hint="cs"/>
          <w:color w:val="000000"/>
          <w:sz w:val="36"/>
          <w:szCs w:val="36"/>
        </w:rPr>
        <w:t>dan əlavə, bu zəminədə mövcud olan digər ayələri də nəql etmişdir. Həmin ayələr belədir: “Kəhf” surəsi, ayə, 18; “Ənfal” surəsi, ayə 62, 64; “Əhzab” surəsi, ayə 33; “Maidə” surəsi, ayə 55; “Tövbə” surəsi, ayə 19; “Məryəm” surəsi, ayə 96; “Casiyə” surəsi, a</w:t>
      </w:r>
      <w:r>
        <w:rPr>
          <w:rFonts w:eastAsia="Times New Roman" w:cs="B Zar" w:hint="cs"/>
          <w:color w:val="000000"/>
          <w:sz w:val="36"/>
          <w:szCs w:val="36"/>
        </w:rPr>
        <w:t>yə 21; “Bəyyinə” surəsi, ayə 7; “Əsr” surəsi (“Əl-Qədir”, c.2, səh.49-57)</w:t>
      </w:r>
      <w:r>
        <w:rPr>
          <w:rFonts w:eastAsia="Times New Roman" w:cs="B Zar" w:hint="cs"/>
          <w:color w:val="000000"/>
          <w:sz w:val="36"/>
          <w:szCs w:val="36"/>
          <w:rtl/>
        </w:rPr>
        <w:t xml:space="preserve">. </w:t>
      </w:r>
    </w:p>
    <w:p w:rsidR="00000000" w:rsidRDefault="00A11CBC" w:rsidP="002E152D">
      <w:pPr>
        <w:pStyle w:val="contentparagraph"/>
        <w:jc w:val="both"/>
        <w:divId w:val="105006951"/>
        <w:rPr>
          <w:rFonts w:cs="B Zar" w:hint="cs"/>
          <w:color w:val="000000"/>
          <w:sz w:val="36"/>
          <w:szCs w:val="36"/>
          <w:rtl/>
        </w:rPr>
      </w:pPr>
      <w:r>
        <w:rPr>
          <w:rStyle w:val="contenttext"/>
          <w:rFonts w:cs="B Zar" w:hint="cs"/>
          <w:color w:val="000000"/>
          <w:sz w:val="36"/>
          <w:szCs w:val="36"/>
        </w:rPr>
        <w:t>adı il</w:t>
      </w:r>
      <w:r>
        <w:rPr>
          <w:rStyle w:val="contenttext"/>
          <w:rFonts w:cs="B Zar" w:hint="cs"/>
          <w:color w:val="000000"/>
          <w:sz w:val="36"/>
          <w:szCs w:val="36"/>
        </w:rPr>
        <w:t>ə</w:t>
      </w:r>
      <w:r>
        <w:rPr>
          <w:rStyle w:val="contenttext"/>
          <w:rFonts w:cs="B Zar" w:hint="cs"/>
          <w:color w:val="000000"/>
          <w:sz w:val="36"/>
          <w:szCs w:val="36"/>
        </w:rPr>
        <w:t xml:space="preserve"> xatırlanmış olan ş</w:t>
      </w:r>
      <w:r>
        <w:rPr>
          <w:rStyle w:val="contenttext"/>
          <w:rFonts w:cs="B Zar" w:hint="cs"/>
          <w:color w:val="000000"/>
          <w:sz w:val="36"/>
          <w:szCs w:val="36"/>
        </w:rPr>
        <w:t>ə</w:t>
      </w:r>
      <w:r>
        <w:rPr>
          <w:rStyle w:val="contenttext"/>
          <w:rFonts w:cs="B Zar" w:hint="cs"/>
          <w:color w:val="000000"/>
          <w:sz w:val="36"/>
          <w:szCs w:val="36"/>
        </w:rPr>
        <w:t>xs kimdir</w:t>
      </w:r>
      <w:r>
        <w:rPr>
          <w:rStyle w:val="contenttext"/>
          <w:rFonts w:cs="B Zar" w:hint="cs"/>
          <w:color w:val="000000"/>
          <w:sz w:val="36"/>
          <w:szCs w:val="36"/>
          <w:rtl/>
        </w:rPr>
        <w:t>?”</w:t>
      </w:r>
      <w:hyperlink w:anchor="content_note_254_1" w:tooltip=" [1] . “Əl-Qədir”, c.2, səh.47. " w:history="1">
        <w:r>
          <w:rPr>
            <w:rStyle w:val="Hyperlink"/>
            <w:rFonts w:cs="B Zar" w:hint="cs"/>
            <w:sz w:val="36"/>
            <w:szCs w:val="36"/>
            <w:rtl/>
          </w:rPr>
          <w:t>(1)</w:t>
        </w:r>
      </w:hyperlink>
    </w:p>
    <w:p w:rsidR="00000000" w:rsidRDefault="00A11CBC" w:rsidP="002E152D">
      <w:pPr>
        <w:pStyle w:val="contentparagraph"/>
        <w:jc w:val="both"/>
        <w:divId w:val="105006951"/>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hadis</w:t>
      </w:r>
      <w:r>
        <w:rPr>
          <w:rStyle w:val="contenttext"/>
          <w:rFonts w:cs="B Zar" w:hint="cs"/>
          <w:color w:val="000000"/>
          <w:sz w:val="36"/>
          <w:szCs w:val="36"/>
        </w:rPr>
        <w:t>ə</w:t>
      </w:r>
      <w:r>
        <w:rPr>
          <w:rStyle w:val="contenttext"/>
          <w:rFonts w:cs="B Zar" w:hint="cs"/>
          <w:color w:val="000000"/>
          <w:sz w:val="36"/>
          <w:szCs w:val="36"/>
        </w:rPr>
        <w:t>si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aşkar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 xml:space="preserve">hur idi ki, o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şerind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ksini tapmışdır</w:t>
      </w:r>
      <w:r>
        <w:rPr>
          <w:rStyle w:val="contenttext"/>
          <w:rFonts w:cs="B Zar" w:hint="cs"/>
          <w:color w:val="000000"/>
          <w:sz w:val="36"/>
          <w:szCs w:val="36"/>
          <w:rtl/>
        </w:rPr>
        <w:t>.</w:t>
      </w:r>
    </w:p>
    <w:p w:rsidR="00000000" w:rsidRDefault="00A11CBC" w:rsidP="002E152D">
      <w:pPr>
        <w:pStyle w:val="Heading6"/>
        <w:shd w:val="clear" w:color="auto" w:fill="FFFFFF"/>
        <w:jc w:val="both"/>
        <w:divId w:val="2027367484"/>
        <w:rPr>
          <w:rFonts w:eastAsia="Times New Roman" w:cs="B Titr" w:hint="cs"/>
          <w:b w:val="0"/>
          <w:bCs w:val="0"/>
          <w:color w:val="FF0000"/>
          <w:sz w:val="29"/>
          <w:szCs w:val="29"/>
          <w:rtl/>
        </w:rPr>
      </w:pPr>
      <w:r>
        <w:rPr>
          <w:rFonts w:eastAsia="Times New Roman" w:cs="B Titr" w:hint="cs"/>
          <w:b w:val="0"/>
          <w:bCs w:val="0"/>
          <w:color w:val="FF0000"/>
          <w:sz w:val="29"/>
          <w:szCs w:val="29"/>
        </w:rPr>
        <w:t>b) Həmin təhlükəli gecədə Əlinin (ə) aqibəti</w:t>
      </w:r>
    </w:p>
    <w:p w:rsidR="00000000" w:rsidRDefault="00A11CBC" w:rsidP="002E152D">
      <w:pPr>
        <w:pStyle w:val="contentparagraph"/>
        <w:jc w:val="both"/>
        <w:divId w:val="2027367484"/>
        <w:rPr>
          <w:rFonts w:cs="B Zar" w:hint="cs"/>
          <w:color w:val="000000"/>
          <w:sz w:val="36"/>
          <w:szCs w:val="36"/>
          <w:rtl/>
        </w:rPr>
      </w:pPr>
      <w:r>
        <w:rPr>
          <w:rStyle w:val="contenttext"/>
          <w:rFonts w:cs="B Zar" w:hint="cs"/>
          <w:color w:val="000000"/>
          <w:sz w:val="36"/>
          <w:szCs w:val="36"/>
        </w:rPr>
        <w:t>İslam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planlarını hıyata keçirm</w:t>
      </w:r>
      <w:r>
        <w:rPr>
          <w:rStyle w:val="contenttext"/>
          <w:rFonts w:cs="B Zar" w:hint="cs"/>
          <w:color w:val="000000"/>
          <w:sz w:val="36"/>
          <w:szCs w:val="36"/>
        </w:rPr>
        <w:t>ə</w:t>
      </w:r>
      <w:r>
        <w:rPr>
          <w:rStyle w:val="contenttext"/>
          <w:rFonts w:cs="B Zar" w:hint="cs"/>
          <w:color w:val="000000"/>
          <w:sz w:val="36"/>
          <w:szCs w:val="36"/>
        </w:rPr>
        <w:t>k üçün qoşun toplayaraq gec</w:t>
      </w:r>
      <w:r>
        <w:rPr>
          <w:rStyle w:val="contenttext"/>
          <w:rFonts w:cs="B Zar" w:hint="cs"/>
          <w:color w:val="000000"/>
          <w:sz w:val="36"/>
          <w:szCs w:val="36"/>
        </w:rPr>
        <w:t>ə</w:t>
      </w:r>
      <w:r>
        <w:rPr>
          <w:rStyle w:val="contenttext"/>
          <w:rFonts w:cs="B Zar" w:hint="cs"/>
          <w:color w:val="000000"/>
          <w:sz w:val="36"/>
          <w:szCs w:val="36"/>
        </w:rPr>
        <w:t xml:space="preserve"> vaxtı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evin</w:t>
      </w:r>
      <w:r>
        <w:rPr>
          <w:rStyle w:val="contenttext"/>
          <w:rFonts w:cs="B Zar" w:hint="cs"/>
          <w:color w:val="000000"/>
          <w:sz w:val="36"/>
          <w:szCs w:val="36"/>
        </w:rPr>
        <w:t>ə</w:t>
      </w:r>
      <w:r>
        <w:rPr>
          <w:rStyle w:val="contenttext"/>
          <w:rFonts w:cs="B Zar" w:hint="cs"/>
          <w:color w:val="000000"/>
          <w:sz w:val="36"/>
          <w:szCs w:val="36"/>
        </w:rPr>
        <w:t xml:space="preserve"> hücum etm</w:t>
      </w:r>
      <w:r>
        <w:rPr>
          <w:rStyle w:val="contenttext"/>
          <w:rFonts w:cs="B Zar" w:hint="cs"/>
          <w:color w:val="000000"/>
          <w:sz w:val="36"/>
          <w:szCs w:val="36"/>
        </w:rPr>
        <w:t>ə</w:t>
      </w:r>
      <w:r>
        <w:rPr>
          <w:rStyle w:val="contenttext"/>
          <w:rFonts w:cs="B Zar" w:hint="cs"/>
          <w:color w:val="000000"/>
          <w:sz w:val="36"/>
          <w:szCs w:val="36"/>
        </w:rPr>
        <w:t>k fikrind</w:t>
      </w:r>
      <w:r>
        <w:rPr>
          <w:rStyle w:val="contenttext"/>
          <w:rFonts w:cs="B Zar" w:hint="cs"/>
          <w:color w:val="000000"/>
          <w:sz w:val="36"/>
          <w:szCs w:val="36"/>
        </w:rPr>
        <w:t>ə</w:t>
      </w:r>
      <w:r>
        <w:rPr>
          <w:rStyle w:val="contenttext"/>
          <w:rFonts w:cs="B Zar" w:hint="cs"/>
          <w:color w:val="000000"/>
          <w:sz w:val="36"/>
          <w:szCs w:val="36"/>
        </w:rPr>
        <w:t xml:space="preserve"> idil</w:t>
      </w:r>
      <w:r>
        <w:rPr>
          <w:rStyle w:val="contenttext"/>
          <w:rFonts w:cs="B Zar" w:hint="cs"/>
          <w:color w:val="000000"/>
          <w:sz w:val="36"/>
          <w:szCs w:val="36"/>
        </w:rPr>
        <w:t>ə</w:t>
      </w:r>
      <w:r>
        <w:rPr>
          <w:rStyle w:val="contenttext"/>
          <w:rFonts w:cs="B Zar" w:hint="cs"/>
          <w:color w:val="000000"/>
          <w:sz w:val="36"/>
          <w:szCs w:val="36"/>
        </w:rPr>
        <w:t>r. Amma müşrikl</w:t>
      </w:r>
      <w:r>
        <w:rPr>
          <w:rStyle w:val="contenttext"/>
          <w:rFonts w:cs="B Zar" w:hint="cs"/>
          <w:color w:val="000000"/>
          <w:sz w:val="36"/>
          <w:szCs w:val="36"/>
        </w:rPr>
        <w:t>ə</w:t>
      </w:r>
      <w:r>
        <w:rPr>
          <w:rStyle w:val="contenttext"/>
          <w:rFonts w:cs="B Zar" w:hint="cs"/>
          <w:color w:val="000000"/>
          <w:sz w:val="36"/>
          <w:szCs w:val="36"/>
        </w:rPr>
        <w:t>rin başçılarından b</w:t>
      </w:r>
      <w:r>
        <w:rPr>
          <w:rStyle w:val="contenttext"/>
          <w:rFonts w:cs="B Zar" w:hint="cs"/>
          <w:color w:val="000000"/>
          <w:sz w:val="36"/>
          <w:szCs w:val="36"/>
        </w:rPr>
        <w:t>iri (Əbu C</w:t>
      </w:r>
      <w:r>
        <w:rPr>
          <w:rStyle w:val="contenttext"/>
          <w:rFonts w:cs="B Zar" w:hint="cs"/>
          <w:color w:val="000000"/>
          <w:sz w:val="36"/>
          <w:szCs w:val="36"/>
        </w:rPr>
        <w:t>ə</w:t>
      </w:r>
      <w:r>
        <w:rPr>
          <w:rStyle w:val="contenttext"/>
          <w:rFonts w:cs="B Zar" w:hint="cs"/>
          <w:color w:val="000000"/>
          <w:sz w:val="36"/>
          <w:szCs w:val="36"/>
        </w:rPr>
        <w:t>hl v</w:t>
      </w:r>
      <w:r>
        <w:rPr>
          <w:rStyle w:val="contenttext"/>
          <w:rFonts w:cs="B Zar" w:hint="cs"/>
          <w:color w:val="000000"/>
          <w:sz w:val="36"/>
          <w:szCs w:val="36"/>
        </w:rPr>
        <w:t>ə</w:t>
      </w:r>
      <w:r>
        <w:rPr>
          <w:rStyle w:val="contenttext"/>
          <w:rFonts w:cs="B Zar" w:hint="cs"/>
          <w:color w:val="000000"/>
          <w:sz w:val="36"/>
          <w:szCs w:val="36"/>
        </w:rPr>
        <w:t xml:space="preserve"> ya Əbu 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bu iş</w:t>
      </w:r>
      <w:r>
        <w:rPr>
          <w:rStyle w:val="contenttext"/>
          <w:rFonts w:cs="B Zar" w:hint="cs"/>
          <w:color w:val="000000"/>
          <w:sz w:val="36"/>
          <w:szCs w:val="36"/>
        </w:rPr>
        <w:t>ə</w:t>
      </w:r>
      <w:r>
        <w:rPr>
          <w:rStyle w:val="contenttext"/>
          <w:rFonts w:cs="B Zar" w:hint="cs"/>
          <w:color w:val="000000"/>
          <w:sz w:val="36"/>
          <w:szCs w:val="36"/>
        </w:rPr>
        <w:t xml:space="preserve"> mane olaraq dedi ki, qadın v</w:t>
      </w:r>
      <w:r>
        <w:rPr>
          <w:rStyle w:val="contenttext"/>
          <w:rFonts w:cs="B Zar" w:hint="cs"/>
          <w:color w:val="000000"/>
          <w:sz w:val="36"/>
          <w:szCs w:val="36"/>
        </w:rPr>
        <w:t>ə</w:t>
      </w:r>
      <w:r>
        <w:rPr>
          <w:rStyle w:val="contenttext"/>
          <w:rFonts w:cs="B Zar" w:hint="cs"/>
          <w:color w:val="000000"/>
          <w:sz w:val="36"/>
          <w:szCs w:val="36"/>
        </w:rPr>
        <w:t xml:space="preserve"> uşaqların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heç bir günahı yoxdur v</w:t>
      </w:r>
      <w:r>
        <w:rPr>
          <w:rStyle w:val="contenttext"/>
          <w:rFonts w:cs="B Zar" w:hint="cs"/>
          <w:color w:val="000000"/>
          <w:sz w:val="36"/>
          <w:szCs w:val="36"/>
        </w:rPr>
        <w:t>ə</w:t>
      </w:r>
      <w:r>
        <w:rPr>
          <w:rStyle w:val="contenttext"/>
          <w:rFonts w:cs="B Zar" w:hint="cs"/>
          <w:color w:val="000000"/>
          <w:sz w:val="36"/>
          <w:szCs w:val="36"/>
        </w:rPr>
        <w:t xml:space="preserve"> onlar qorxuya düş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onlar hücumu sübh zamanına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xir</w:t>
      </w:r>
      <w:r>
        <w:rPr>
          <w:rStyle w:val="contenttext"/>
          <w:rFonts w:cs="B Zar" w:hint="cs"/>
          <w:color w:val="000000"/>
          <w:sz w:val="36"/>
          <w:szCs w:val="36"/>
        </w:rPr>
        <w:t>ə</w:t>
      </w:r>
      <w:r>
        <w:rPr>
          <w:rStyle w:val="contenttext"/>
          <w:rFonts w:cs="B Zar" w:hint="cs"/>
          <w:color w:val="000000"/>
          <w:sz w:val="36"/>
          <w:szCs w:val="36"/>
        </w:rPr>
        <w:t xml:space="preserve"> salmalı oldular</w:t>
      </w:r>
      <w:r>
        <w:rPr>
          <w:rStyle w:val="contenttext"/>
          <w:rFonts w:cs="B Zar" w:hint="cs"/>
          <w:color w:val="000000"/>
          <w:sz w:val="36"/>
          <w:szCs w:val="36"/>
          <w:rtl/>
        </w:rPr>
        <w:t>.</w:t>
      </w:r>
      <w:hyperlink w:anchor="content_note_254_2" w:tooltip=" [2] . Bu sözləri bəşər hüququnun yalançı iddiaçılarının əməllləri ilə müqayisə edin ki, onların cahiliyyət dövründəki ərəblərdən də vəhşi olduğunu anlaya biləsiniz. Amerika və İngiltərənin məzlum Əfqanıstan xalqına hücum edərərk müdafiəsiz və günahı olmayan kəslərə rəhm etmədiyi məlumdur. Onların vəhşicəsinə edilən həmlələrindən uşaq, qadın və qocalar, hətta, xəstəxanalarda olan xəstələr də amanda deyillə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Sübhd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öldürm</w:t>
      </w:r>
      <w:r>
        <w:rPr>
          <w:rStyle w:val="contenttext"/>
          <w:rFonts w:cs="B Zar" w:hint="cs"/>
          <w:color w:val="000000"/>
          <w:sz w:val="36"/>
          <w:szCs w:val="36"/>
        </w:rPr>
        <w:t>ə</w:t>
      </w:r>
      <w:r>
        <w:rPr>
          <w:rStyle w:val="contenttext"/>
          <w:rFonts w:cs="B Zar" w:hint="cs"/>
          <w:color w:val="000000"/>
          <w:sz w:val="36"/>
          <w:szCs w:val="36"/>
        </w:rPr>
        <w:t>k üçün ev</w:t>
      </w:r>
      <w:r>
        <w:rPr>
          <w:rStyle w:val="contenttext"/>
          <w:rFonts w:cs="B Zar" w:hint="cs"/>
          <w:color w:val="000000"/>
          <w:sz w:val="36"/>
          <w:szCs w:val="36"/>
        </w:rPr>
        <w:t>ə</w:t>
      </w:r>
      <w:r>
        <w:rPr>
          <w:rStyle w:val="contenttext"/>
          <w:rFonts w:cs="B Zar" w:hint="cs"/>
          <w:color w:val="000000"/>
          <w:sz w:val="36"/>
          <w:szCs w:val="36"/>
        </w:rPr>
        <w:t xml:space="preserve"> hücum etdil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yatağına</w:t>
      </w:r>
      <w:r>
        <w:rPr>
          <w:rStyle w:val="contenttext"/>
          <w:rFonts w:cs="B Zar" w:hint="cs"/>
          <w:color w:val="000000"/>
          <w:sz w:val="36"/>
          <w:szCs w:val="36"/>
        </w:rPr>
        <w:t xml:space="preserve"> yaxınlaşmamış yerind</w:t>
      </w:r>
      <w:r>
        <w:rPr>
          <w:rStyle w:val="contenttext"/>
          <w:rFonts w:cs="B Zar" w:hint="cs"/>
          <w:color w:val="000000"/>
          <w:sz w:val="36"/>
          <w:szCs w:val="36"/>
        </w:rPr>
        <w:t>ə</w:t>
      </w:r>
      <w:r>
        <w:rPr>
          <w:rStyle w:val="contenttext"/>
          <w:rFonts w:cs="B Zar" w:hint="cs"/>
          <w:color w:val="000000"/>
          <w:sz w:val="36"/>
          <w:szCs w:val="36"/>
        </w:rPr>
        <w:t>n qalxaraq onlara dedi ki, n</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yirsiniz?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yerind</w:t>
      </w:r>
      <w:r>
        <w:rPr>
          <w:rStyle w:val="contenttext"/>
          <w:rFonts w:cs="B Zar" w:hint="cs"/>
          <w:color w:val="000000"/>
          <w:sz w:val="36"/>
          <w:szCs w:val="36"/>
        </w:rPr>
        <w:t>ə</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gör</w:t>
      </w:r>
      <w:r>
        <w:rPr>
          <w:rStyle w:val="contenttext"/>
          <w:rFonts w:cs="B Zar" w:hint="cs"/>
          <w:color w:val="000000"/>
          <w:sz w:val="36"/>
          <w:szCs w:val="36"/>
        </w:rPr>
        <w:t>ə</w:t>
      </w:r>
      <w:r>
        <w:rPr>
          <w:rStyle w:val="contenttext"/>
          <w:rFonts w:cs="B Zar" w:hint="cs"/>
          <w:color w:val="000000"/>
          <w:sz w:val="36"/>
          <w:szCs w:val="36"/>
        </w:rPr>
        <w:t>n müşrikl</w:t>
      </w:r>
      <w:r>
        <w:rPr>
          <w:rStyle w:val="contenttext"/>
          <w:rFonts w:cs="B Zar" w:hint="cs"/>
          <w:color w:val="000000"/>
          <w:sz w:val="36"/>
          <w:szCs w:val="36"/>
        </w:rPr>
        <w:t>ə</w:t>
      </w:r>
      <w:r>
        <w:rPr>
          <w:rStyle w:val="contenttext"/>
          <w:rFonts w:cs="B Zar" w:hint="cs"/>
          <w:color w:val="000000"/>
          <w:sz w:val="36"/>
          <w:szCs w:val="36"/>
        </w:rPr>
        <w:t>r heyr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donmuş halda dedil</w:t>
      </w:r>
      <w:r>
        <w:rPr>
          <w:rStyle w:val="contenttext"/>
          <w:rFonts w:cs="B Zar" w:hint="cs"/>
          <w:color w:val="000000"/>
          <w:sz w:val="36"/>
          <w:szCs w:val="36"/>
        </w:rPr>
        <w:t>ə</w:t>
      </w:r>
      <w:r>
        <w:rPr>
          <w:rStyle w:val="contenttext"/>
          <w:rFonts w:cs="B Zar" w:hint="cs"/>
          <w:color w:val="000000"/>
          <w:sz w:val="36"/>
          <w:szCs w:val="36"/>
        </w:rPr>
        <w:t>r ki, biz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 (s) axtarırıq, o haradadır?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cavab verdi ki,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onu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tapşırmışdınız k</w:t>
      </w:r>
      <w:r>
        <w:rPr>
          <w:rStyle w:val="contenttext"/>
          <w:rFonts w:cs="B Zar" w:hint="cs"/>
          <w:color w:val="000000"/>
          <w:sz w:val="36"/>
          <w:szCs w:val="36"/>
        </w:rPr>
        <w:t>i, indi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soruşursunuz</w:t>
      </w:r>
      <w:r>
        <w:rPr>
          <w:rStyle w:val="contenttext"/>
          <w:rFonts w:cs="B Zar" w:hint="cs"/>
          <w:color w:val="000000"/>
          <w:sz w:val="36"/>
          <w:szCs w:val="36"/>
          <w:rtl/>
        </w:rPr>
        <w:t>?</w:t>
      </w:r>
    </w:p>
    <w:p w:rsidR="00000000" w:rsidRDefault="00A11CBC" w:rsidP="002E152D">
      <w:pPr>
        <w:pStyle w:val="contentparagraph"/>
        <w:jc w:val="both"/>
        <w:divId w:val="2027367484"/>
        <w:rPr>
          <w:rFonts w:cs="B Zar" w:hint="cs"/>
          <w:color w:val="000000"/>
          <w:sz w:val="36"/>
          <w:szCs w:val="36"/>
          <w:rtl/>
        </w:rPr>
      </w:pPr>
      <w:r>
        <w:rPr>
          <w:rStyle w:val="contenttext"/>
          <w:rFonts w:cs="B Zar" w:hint="cs"/>
          <w:color w:val="000000"/>
          <w:sz w:val="36"/>
          <w:szCs w:val="36"/>
        </w:rPr>
        <w:t>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onu öldürm</w:t>
      </w:r>
      <w:r>
        <w:rPr>
          <w:rStyle w:val="contenttext"/>
          <w:rFonts w:cs="B Zar" w:hint="cs"/>
          <w:color w:val="000000"/>
          <w:sz w:val="36"/>
          <w:szCs w:val="36"/>
        </w:rPr>
        <w:t>ə</w:t>
      </w:r>
      <w:r>
        <w:rPr>
          <w:rStyle w:val="contenttext"/>
          <w:rFonts w:cs="B Zar" w:hint="cs"/>
          <w:color w:val="000000"/>
          <w:sz w:val="36"/>
          <w:szCs w:val="36"/>
        </w:rPr>
        <w:t>k, yoxsa, sağ buraxmaq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 edirdil</w:t>
      </w:r>
      <w:r>
        <w:rPr>
          <w:rStyle w:val="contenttext"/>
          <w:rFonts w:cs="B Zar" w:hint="cs"/>
          <w:color w:val="000000"/>
          <w:sz w:val="36"/>
          <w:szCs w:val="36"/>
        </w:rPr>
        <w:t>ə</w:t>
      </w:r>
      <w:r>
        <w:rPr>
          <w:rStyle w:val="contenttext"/>
          <w:rFonts w:cs="B Zar" w:hint="cs"/>
          <w:color w:val="000000"/>
          <w:sz w:val="36"/>
          <w:szCs w:val="36"/>
        </w:rPr>
        <w:t>r. Əbu C</w:t>
      </w:r>
      <w:r>
        <w:rPr>
          <w:rStyle w:val="contenttext"/>
          <w:rFonts w:cs="B Zar" w:hint="cs"/>
          <w:color w:val="000000"/>
          <w:sz w:val="36"/>
          <w:szCs w:val="36"/>
        </w:rPr>
        <w:t>ə</w:t>
      </w:r>
      <w:r>
        <w:rPr>
          <w:rStyle w:val="contenttext"/>
          <w:rFonts w:cs="B Zar" w:hint="cs"/>
          <w:color w:val="000000"/>
          <w:sz w:val="36"/>
          <w:szCs w:val="36"/>
        </w:rPr>
        <w:t>hl dedi: “Bu cavanı buraxın,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onu aldadaraq öz yerind</w:t>
      </w:r>
      <w:r>
        <w:rPr>
          <w:rStyle w:val="contenttext"/>
          <w:rFonts w:cs="B Zar" w:hint="cs"/>
          <w:color w:val="000000"/>
          <w:sz w:val="36"/>
          <w:szCs w:val="36"/>
        </w:rPr>
        <w:t>ə</w:t>
      </w:r>
      <w:r>
        <w:rPr>
          <w:rStyle w:val="contenttext"/>
          <w:rFonts w:cs="B Zar" w:hint="cs"/>
          <w:color w:val="000000"/>
          <w:sz w:val="36"/>
          <w:szCs w:val="36"/>
        </w:rPr>
        <w:t xml:space="preserve"> yatızdırmış v</w:t>
      </w:r>
      <w:r>
        <w:rPr>
          <w:rStyle w:val="contenttext"/>
          <w:rFonts w:cs="B Zar" w:hint="cs"/>
          <w:color w:val="000000"/>
          <w:sz w:val="36"/>
          <w:szCs w:val="36"/>
        </w:rPr>
        <w:t>ə</w:t>
      </w:r>
      <w:r>
        <w:rPr>
          <w:rStyle w:val="contenttext"/>
          <w:rFonts w:cs="B Zar" w:hint="cs"/>
          <w:color w:val="000000"/>
          <w:sz w:val="36"/>
          <w:szCs w:val="36"/>
        </w:rPr>
        <w:t xml:space="preserve"> canını xilas etmişdir</w:t>
      </w:r>
      <w:r>
        <w:rPr>
          <w:rStyle w:val="contenttext"/>
          <w:rFonts w:cs="B Zar" w:hint="cs"/>
          <w:color w:val="000000"/>
          <w:sz w:val="36"/>
          <w:szCs w:val="36"/>
          <w:rtl/>
        </w:rPr>
        <w:t>”.</w:t>
      </w:r>
    </w:p>
    <w:p w:rsidR="00000000" w:rsidRDefault="00A11CBC" w:rsidP="002E152D">
      <w:pPr>
        <w:pStyle w:val="contentparagraph"/>
        <w:jc w:val="both"/>
        <w:divId w:val="202736748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C</w:t>
      </w:r>
      <w:r>
        <w:rPr>
          <w:rStyle w:val="contenttext"/>
          <w:rFonts w:cs="B Zar" w:hint="cs"/>
          <w:color w:val="000000"/>
          <w:sz w:val="36"/>
          <w:szCs w:val="36"/>
        </w:rPr>
        <w:t>ə</w:t>
      </w:r>
      <w:r>
        <w:rPr>
          <w:rStyle w:val="contenttext"/>
          <w:rFonts w:cs="B Zar" w:hint="cs"/>
          <w:color w:val="000000"/>
          <w:sz w:val="36"/>
          <w:szCs w:val="36"/>
        </w:rPr>
        <w:t>hld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özünün t</w:t>
      </w:r>
      <w:r>
        <w:rPr>
          <w:rStyle w:val="contenttext"/>
          <w:rFonts w:cs="B Zar" w:hint="cs"/>
          <w:color w:val="000000"/>
          <w:sz w:val="36"/>
          <w:szCs w:val="36"/>
        </w:rPr>
        <w:t>ə</w:t>
      </w:r>
      <w:r>
        <w:rPr>
          <w:rStyle w:val="contenttext"/>
          <w:rFonts w:cs="B Zar" w:hint="cs"/>
          <w:color w:val="000000"/>
          <w:sz w:val="36"/>
          <w:szCs w:val="36"/>
        </w:rPr>
        <w:t>hqir e</w:t>
      </w:r>
      <w:r>
        <w:rPr>
          <w:rStyle w:val="contenttext"/>
          <w:rFonts w:cs="B Zar" w:hint="cs"/>
          <w:color w:val="000000"/>
          <w:sz w:val="36"/>
          <w:szCs w:val="36"/>
        </w:rPr>
        <w:t>dildiyini</w:t>
      </w:r>
    </w:p>
    <w:p w:rsidR="00000000" w:rsidRDefault="00A11CBC" w:rsidP="002E152D">
      <w:pPr>
        <w:pStyle w:val="contentparagraph"/>
        <w:jc w:val="both"/>
        <w:divId w:val="20273674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A11CBC" w:rsidP="002E152D">
      <w:pPr>
        <w:jc w:val="both"/>
        <w:divId w:val="144592625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c.2, səh.47</w:t>
      </w:r>
      <w:r>
        <w:rPr>
          <w:rFonts w:eastAsia="Times New Roman" w:cs="B Zar" w:hint="cs"/>
          <w:color w:val="000000"/>
          <w:sz w:val="36"/>
          <w:szCs w:val="36"/>
          <w:rtl/>
        </w:rPr>
        <w:t xml:space="preserve">. </w:t>
      </w:r>
    </w:p>
    <w:p w:rsidR="00000000" w:rsidRDefault="00A11CBC" w:rsidP="002E152D">
      <w:pPr>
        <w:jc w:val="both"/>
        <w:divId w:val="48119533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sözləri bəşər hüququnun yalançı iddiaçılarının əməllləri ilə müqayisə edin ki, onların cahiliyyət dövründəki ərəblərdən də vəhşi olduğunu anlaya biləsiniz.</w:t>
      </w:r>
      <w:r>
        <w:rPr>
          <w:rFonts w:eastAsia="Times New Roman" w:cs="B Zar" w:hint="cs"/>
          <w:color w:val="000000"/>
          <w:sz w:val="36"/>
          <w:szCs w:val="36"/>
        </w:rPr>
        <w:t xml:space="preserve"> Amerika və İngiltərənin məzlum Əfqanıstan xalqına hücum edərərk müdafiəsiz və günahı olmayan kəslərə rəhm etmədiyi məlumdur. Onların vəhşicəsinə edilən həmlələrindən uşaq, qadın və qocalar, hətta, xəstəxanalarda olan xəstələr də amanda deyillər</w:t>
      </w:r>
      <w:r>
        <w:rPr>
          <w:rFonts w:eastAsia="Times New Roman" w:cs="B Zar" w:hint="cs"/>
          <w:color w:val="000000"/>
          <w:sz w:val="36"/>
          <w:szCs w:val="36"/>
          <w:rtl/>
        </w:rPr>
        <w:t xml:space="preserve">. </w:t>
      </w:r>
    </w:p>
    <w:p w:rsidR="00000000" w:rsidRDefault="00A11CBC" w:rsidP="002E152D">
      <w:pPr>
        <w:pStyle w:val="contentparagraph"/>
        <w:jc w:val="both"/>
        <w:divId w:val="156965017"/>
        <w:rPr>
          <w:rFonts w:cs="B Zar" w:hint="cs"/>
          <w:color w:val="000000"/>
          <w:sz w:val="36"/>
          <w:szCs w:val="36"/>
          <w:rtl/>
        </w:rPr>
      </w:pPr>
      <w:r>
        <w:rPr>
          <w:rStyle w:val="contenttext"/>
          <w:rFonts w:cs="B Zar" w:hint="cs"/>
          <w:color w:val="000000"/>
          <w:sz w:val="36"/>
          <w:szCs w:val="36"/>
        </w:rPr>
        <w:t>eşitdikd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dsiz şüca</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buyurdu</w:t>
      </w:r>
      <w:r>
        <w:rPr>
          <w:rStyle w:val="contenttext"/>
          <w:rFonts w:cs="B Zar" w:hint="cs"/>
          <w:color w:val="000000"/>
          <w:sz w:val="36"/>
          <w:szCs w:val="36"/>
          <w:rtl/>
        </w:rPr>
        <w:t>:</w:t>
      </w:r>
    </w:p>
    <w:p w:rsidR="00000000" w:rsidRDefault="00A11CBC" w:rsidP="002E152D">
      <w:pPr>
        <w:pStyle w:val="contentparagraph"/>
        <w:jc w:val="both"/>
        <w:divId w:val="156965017"/>
        <w:rPr>
          <w:rFonts w:cs="B Zar" w:hint="cs"/>
          <w:color w:val="000000"/>
          <w:sz w:val="36"/>
          <w:szCs w:val="36"/>
          <w:rtl/>
        </w:rPr>
      </w:pPr>
      <w:r>
        <w:rPr>
          <w:rStyle w:val="contenttext"/>
          <w:rFonts w:cs="B Zar" w:hint="cs"/>
          <w:color w:val="000000"/>
          <w:sz w:val="36"/>
          <w:szCs w:val="36"/>
          <w:rtl/>
        </w:rPr>
        <w:t>اَلی تَقُولُ هذا یا اَباجَهْل! قَدْ اَعْطانی مِنَ الْعَقْلِ ما لَوْ قُسِّمَ عَلی جَمیعِ حُمَقاءِ الدُّنْیا وَ مَجانینِها لَصاروُا بِه عُقَلاءَ، وَ مِنَ الْقُوَّهِ ما لَوْ قُسِّمَ عَلی جَمیعِ ضُعَفاءِ الدُّن</w:t>
      </w:r>
      <w:r>
        <w:rPr>
          <w:rStyle w:val="contenttext"/>
          <w:rFonts w:cs="B Zar" w:hint="cs"/>
          <w:color w:val="000000"/>
          <w:sz w:val="36"/>
          <w:szCs w:val="36"/>
          <w:rtl/>
        </w:rPr>
        <w:t>ْیا لَصاروُا بِه اَقْویاءَ، وَ مِنَ الشُّجاعَهِ ما لَوْ قُسِّمَ عَلَی جَمیعِ جُبَناءِ الدُّنْیا لَصاروُا بِه شَجْعاناً</w:t>
      </w:r>
      <w:hyperlink w:anchor="content_note_255_1" w:tooltip=" [1] . “Biharul-ənvar”, c.19, səh.83. " w:history="1">
        <w:r>
          <w:rPr>
            <w:rStyle w:val="Hyperlink"/>
            <w:rFonts w:cs="B Zar" w:hint="cs"/>
            <w:sz w:val="36"/>
            <w:szCs w:val="36"/>
            <w:rtl/>
          </w:rPr>
          <w:t>(1)</w:t>
        </w:r>
      </w:hyperlink>
    </w:p>
    <w:p w:rsidR="00000000" w:rsidRDefault="00A11CBC" w:rsidP="002E152D">
      <w:pPr>
        <w:pStyle w:val="contentparagraph"/>
        <w:jc w:val="both"/>
        <w:divId w:val="15696501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Əbu C</w:t>
      </w:r>
      <w:r>
        <w:rPr>
          <w:rStyle w:val="contenttext"/>
          <w:rFonts w:cs="B Zar" w:hint="cs"/>
          <w:color w:val="000000"/>
          <w:sz w:val="36"/>
          <w:szCs w:val="36"/>
        </w:rPr>
        <w:t>ə</w:t>
      </w:r>
      <w:r>
        <w:rPr>
          <w:rStyle w:val="contenttext"/>
          <w:rFonts w:cs="B Zar" w:hint="cs"/>
          <w:color w:val="000000"/>
          <w:sz w:val="36"/>
          <w:szCs w:val="36"/>
        </w:rPr>
        <w:t>hl! Sad</w:t>
      </w:r>
      <w:r>
        <w:rPr>
          <w:rStyle w:val="contenttext"/>
          <w:rFonts w:cs="B Zar" w:hint="cs"/>
          <w:color w:val="000000"/>
          <w:sz w:val="36"/>
          <w:szCs w:val="36"/>
        </w:rPr>
        <w:t>ə</w:t>
      </w:r>
      <w:r>
        <w:rPr>
          <w:rStyle w:val="contenttext"/>
          <w:rFonts w:cs="B Zar" w:hint="cs"/>
          <w:color w:val="000000"/>
          <w:sz w:val="36"/>
          <w:szCs w:val="36"/>
        </w:rPr>
        <w:t>lövhlük v</w:t>
      </w:r>
      <w:r>
        <w:rPr>
          <w:rStyle w:val="contenttext"/>
          <w:rFonts w:cs="B Zar" w:hint="cs"/>
          <w:color w:val="000000"/>
          <w:sz w:val="36"/>
          <w:szCs w:val="36"/>
        </w:rPr>
        <w:t>ə</w:t>
      </w:r>
      <w:r>
        <w:rPr>
          <w:rStyle w:val="contenttext"/>
          <w:rFonts w:cs="B Zar" w:hint="cs"/>
          <w:color w:val="000000"/>
          <w:sz w:val="36"/>
          <w:szCs w:val="36"/>
        </w:rPr>
        <w:t xml:space="preserve"> xamlığı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verirs</w:t>
      </w:r>
      <w:r>
        <w:rPr>
          <w:rStyle w:val="contenttext"/>
          <w:rFonts w:cs="B Zar" w:hint="cs"/>
          <w:color w:val="000000"/>
          <w:sz w:val="36"/>
          <w:szCs w:val="36"/>
        </w:rPr>
        <w:t>ə</w:t>
      </w:r>
      <w:r>
        <w:rPr>
          <w:rStyle w:val="contenttext"/>
          <w:rFonts w:cs="B Zar" w:hint="cs"/>
          <w:color w:val="000000"/>
          <w:sz w:val="36"/>
          <w:szCs w:val="36"/>
        </w:rPr>
        <w:t>n? (Sanki m</w:t>
      </w:r>
      <w:r>
        <w:rPr>
          <w:rStyle w:val="contenttext"/>
          <w:rFonts w:cs="B Zar" w:hint="cs"/>
          <w:color w:val="000000"/>
          <w:sz w:val="36"/>
          <w:szCs w:val="36"/>
        </w:rPr>
        <w:t>ə</w:t>
      </w:r>
      <w:r>
        <w:rPr>
          <w:rStyle w:val="contenttext"/>
          <w:rFonts w:cs="B Zar" w:hint="cs"/>
          <w:color w:val="000000"/>
          <w:sz w:val="36"/>
          <w:szCs w:val="36"/>
        </w:rPr>
        <w:t>ni tanımırsan, onda, m</w:t>
      </w:r>
      <w:r>
        <w:rPr>
          <w:rStyle w:val="contenttext"/>
          <w:rFonts w:cs="B Zar" w:hint="cs"/>
          <w:color w:val="000000"/>
          <w:sz w:val="36"/>
          <w:szCs w:val="36"/>
        </w:rPr>
        <w:t>ə</w:t>
      </w:r>
      <w:r>
        <w:rPr>
          <w:rStyle w:val="contenttext"/>
          <w:rFonts w:cs="B Zar" w:hint="cs"/>
          <w:color w:val="000000"/>
          <w:sz w:val="36"/>
          <w:szCs w:val="36"/>
        </w:rPr>
        <w:t xml:space="preserve">n özümü tanıtdıraram,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sizin düşündüyünüz kimi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 xml:space="preserve">ql vermişdir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onları dünyanın bütün axmaqları arasında bölüşdürs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onların hamısı ağıllanar.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 xml:space="preserve">ta olunmuşdur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dünyanın bütün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ri arasında bölüşdürs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dünyada z</w:t>
      </w:r>
      <w:r>
        <w:rPr>
          <w:rStyle w:val="contenttext"/>
          <w:rFonts w:cs="B Zar" w:hint="cs"/>
          <w:color w:val="000000"/>
          <w:sz w:val="36"/>
          <w:szCs w:val="36"/>
        </w:rPr>
        <w:t>ə</w:t>
      </w:r>
      <w:r>
        <w:rPr>
          <w:rStyle w:val="contenttext"/>
          <w:rFonts w:cs="B Zar" w:hint="cs"/>
          <w:color w:val="000000"/>
          <w:sz w:val="36"/>
          <w:szCs w:val="36"/>
        </w:rPr>
        <w:t>if bir adam tapılmaz. H</w:t>
      </w:r>
      <w:r>
        <w:rPr>
          <w:rStyle w:val="contenttext"/>
          <w:rFonts w:cs="B Zar" w:hint="cs"/>
          <w:color w:val="000000"/>
          <w:sz w:val="36"/>
          <w:szCs w:val="36"/>
        </w:rPr>
        <w:t>ə</w:t>
      </w:r>
      <w:r>
        <w:rPr>
          <w:rStyle w:val="contenttext"/>
          <w:rFonts w:cs="B Zar" w:hint="cs"/>
          <w:color w:val="000000"/>
          <w:sz w:val="36"/>
          <w:szCs w:val="36"/>
        </w:rPr>
        <w:t>mçinin,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şüca</w:t>
      </w:r>
      <w:r>
        <w:rPr>
          <w:rStyle w:val="contenttext"/>
          <w:rFonts w:cs="B Zar" w:hint="cs"/>
          <w:color w:val="000000"/>
          <w:sz w:val="36"/>
          <w:szCs w:val="36"/>
        </w:rPr>
        <w:t>ə</w:t>
      </w:r>
      <w:r>
        <w:rPr>
          <w:rStyle w:val="contenttext"/>
          <w:rFonts w:cs="B Zar" w:hint="cs"/>
          <w:color w:val="000000"/>
          <w:sz w:val="36"/>
          <w:szCs w:val="36"/>
        </w:rPr>
        <w:t xml:space="preserve">t verilmişdir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bütün qorxaqlara paylasalar, onları</w:t>
      </w:r>
      <w:r>
        <w:rPr>
          <w:rStyle w:val="contenttext"/>
          <w:rFonts w:cs="B Zar" w:hint="cs"/>
          <w:color w:val="000000"/>
          <w:sz w:val="36"/>
          <w:szCs w:val="36"/>
        </w:rPr>
        <w:t>n hamısı şüca</w:t>
      </w:r>
      <w:r>
        <w:rPr>
          <w:rStyle w:val="contenttext"/>
          <w:rFonts w:cs="B Zar" w:hint="cs"/>
          <w:color w:val="000000"/>
          <w:sz w:val="36"/>
          <w:szCs w:val="36"/>
        </w:rPr>
        <w:t>ə</w:t>
      </w:r>
      <w:r>
        <w:rPr>
          <w:rStyle w:val="contenttext"/>
          <w:rFonts w:cs="B Zar" w:hint="cs"/>
          <w:color w:val="000000"/>
          <w:sz w:val="36"/>
          <w:szCs w:val="36"/>
        </w:rPr>
        <w:t>tli olar</w:t>
      </w:r>
      <w:r>
        <w:rPr>
          <w:rStyle w:val="contenttext"/>
          <w:rFonts w:cs="B Zar" w:hint="cs"/>
          <w:color w:val="000000"/>
          <w:sz w:val="36"/>
          <w:szCs w:val="36"/>
          <w:rtl/>
        </w:rPr>
        <w:t>”.</w:t>
      </w:r>
    </w:p>
    <w:p w:rsidR="00000000" w:rsidRDefault="00A11CBC" w:rsidP="002E152D">
      <w:pPr>
        <w:pStyle w:val="contentparagraph"/>
        <w:jc w:val="both"/>
        <w:divId w:val="15696501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 tanıyaraq v</w:t>
      </w:r>
      <w:r>
        <w:rPr>
          <w:rStyle w:val="contenttext"/>
          <w:rFonts w:cs="B Zar" w:hint="cs"/>
          <w:color w:val="000000"/>
          <w:sz w:val="36"/>
          <w:szCs w:val="36"/>
        </w:rPr>
        <w:t>ə</w:t>
      </w:r>
      <w:r>
        <w:rPr>
          <w:rStyle w:val="contenttext"/>
          <w:rFonts w:cs="B Zar" w:hint="cs"/>
          <w:color w:val="000000"/>
          <w:sz w:val="36"/>
          <w:szCs w:val="36"/>
        </w:rPr>
        <w:t xml:space="preserve"> agah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tirmiş v</w:t>
      </w:r>
      <w:r>
        <w:rPr>
          <w:rStyle w:val="contenttext"/>
          <w:rFonts w:cs="B Zar" w:hint="cs"/>
          <w:color w:val="000000"/>
          <w:sz w:val="36"/>
          <w:szCs w:val="36"/>
        </w:rPr>
        <w:t>ə</w:t>
      </w:r>
      <w:r>
        <w:rPr>
          <w:rStyle w:val="contenttext"/>
          <w:rFonts w:cs="B Zar" w:hint="cs"/>
          <w:color w:val="000000"/>
          <w:sz w:val="36"/>
          <w:szCs w:val="36"/>
        </w:rPr>
        <w:t xml:space="preserve"> ixlasımla öz canımı ona f</w:t>
      </w:r>
      <w:r>
        <w:rPr>
          <w:rStyle w:val="contenttext"/>
          <w:rFonts w:cs="B Zar" w:hint="cs"/>
          <w:color w:val="000000"/>
          <w:sz w:val="36"/>
          <w:szCs w:val="36"/>
        </w:rPr>
        <w:t>ə</w:t>
      </w:r>
      <w:r>
        <w:rPr>
          <w:rStyle w:val="contenttext"/>
          <w:rFonts w:cs="B Zar" w:hint="cs"/>
          <w:color w:val="000000"/>
          <w:sz w:val="36"/>
          <w:szCs w:val="36"/>
        </w:rPr>
        <w:t>da el</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evind</w:t>
      </w:r>
      <w:r>
        <w:rPr>
          <w:rStyle w:val="contenttext"/>
          <w:rFonts w:cs="B Zar" w:hint="cs"/>
          <w:color w:val="000000"/>
          <w:sz w:val="36"/>
          <w:szCs w:val="36"/>
        </w:rPr>
        <w:t>ə</w:t>
      </w:r>
      <w:r>
        <w:rPr>
          <w:rStyle w:val="contenttext"/>
          <w:rFonts w:cs="B Zar" w:hint="cs"/>
          <w:color w:val="000000"/>
          <w:sz w:val="36"/>
          <w:szCs w:val="36"/>
        </w:rPr>
        <w:t>n kor-peşman v</w:t>
      </w:r>
      <w:r>
        <w:rPr>
          <w:rStyle w:val="contenttext"/>
          <w:rFonts w:cs="B Zar" w:hint="cs"/>
          <w:color w:val="000000"/>
          <w:sz w:val="36"/>
          <w:szCs w:val="36"/>
        </w:rPr>
        <w:t>ə</w:t>
      </w:r>
      <w:r>
        <w:rPr>
          <w:rStyle w:val="contenttext"/>
          <w:rFonts w:cs="B Zar" w:hint="cs"/>
          <w:color w:val="000000"/>
          <w:sz w:val="36"/>
          <w:szCs w:val="36"/>
        </w:rPr>
        <w:t xml:space="preserve"> naümid halda çıxdıqları zaman,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ona tapşırılan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 xml:space="preserve"> öhd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başıuca çıxdı</w:t>
      </w:r>
      <w:r>
        <w:rPr>
          <w:rStyle w:val="contenttext"/>
          <w:rFonts w:cs="B Zar" w:hint="cs"/>
          <w:color w:val="000000"/>
          <w:sz w:val="36"/>
          <w:szCs w:val="36"/>
          <w:rtl/>
        </w:rPr>
        <w:t>.</w:t>
      </w:r>
    </w:p>
    <w:p w:rsidR="00000000" w:rsidRDefault="00A11CBC" w:rsidP="002E152D">
      <w:pPr>
        <w:pStyle w:val="Heading6"/>
        <w:shd w:val="clear" w:color="auto" w:fill="FFFFFF"/>
        <w:jc w:val="both"/>
        <w:divId w:val="1295989337"/>
        <w:rPr>
          <w:rFonts w:eastAsia="Times New Roman" w:cs="B Titr" w:hint="cs"/>
          <w:b w:val="0"/>
          <w:bCs w:val="0"/>
          <w:color w:val="FF0000"/>
          <w:sz w:val="29"/>
          <w:szCs w:val="29"/>
          <w:rtl/>
        </w:rPr>
      </w:pPr>
      <w:r>
        <w:rPr>
          <w:rFonts w:eastAsia="Times New Roman" w:cs="B Titr" w:hint="cs"/>
          <w:b w:val="0"/>
          <w:bCs w:val="0"/>
          <w:color w:val="FF0000"/>
          <w:sz w:val="29"/>
          <w:szCs w:val="29"/>
        </w:rPr>
        <w:t>c) Allah-taala Əlinin (ə) fədakarlığı ilə fəxr edir</w:t>
      </w:r>
    </w:p>
    <w:p w:rsidR="00000000" w:rsidRDefault="00A11CBC" w:rsidP="002E152D">
      <w:pPr>
        <w:pStyle w:val="contentparagraph"/>
        <w:jc w:val="both"/>
        <w:divId w:val="129598933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şhur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b</w:t>
      </w:r>
      <w:r>
        <w:rPr>
          <w:rStyle w:val="contenttext"/>
          <w:rFonts w:cs="B Zar" w:hint="cs"/>
          <w:color w:val="000000"/>
          <w:sz w:val="36"/>
          <w:szCs w:val="36"/>
        </w:rPr>
        <w:t>ə</w:t>
      </w:r>
      <w:r>
        <w:rPr>
          <w:rStyle w:val="contenttext"/>
          <w:rFonts w:cs="B Zar" w:hint="cs"/>
          <w:color w:val="000000"/>
          <w:sz w:val="36"/>
          <w:szCs w:val="36"/>
        </w:rPr>
        <w:t>hs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yetişdikd</w:t>
      </w:r>
      <w:r>
        <w:rPr>
          <w:rStyle w:val="contenttext"/>
          <w:rFonts w:cs="B Zar" w:hint="cs"/>
          <w:color w:val="000000"/>
          <w:sz w:val="36"/>
          <w:szCs w:val="36"/>
        </w:rPr>
        <w:t>ə</w:t>
      </w:r>
      <w:r>
        <w:rPr>
          <w:rStyle w:val="contenttext"/>
          <w:rFonts w:cs="B Zar" w:hint="cs"/>
          <w:color w:val="000000"/>
          <w:sz w:val="36"/>
          <w:szCs w:val="36"/>
        </w:rPr>
        <w:t>, “L</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tül-M</w:t>
      </w:r>
      <w:r>
        <w:rPr>
          <w:rStyle w:val="contenttext"/>
          <w:rFonts w:cs="B Zar" w:hint="cs"/>
          <w:color w:val="000000"/>
          <w:sz w:val="36"/>
          <w:szCs w:val="36"/>
        </w:rPr>
        <w:t>ə</w:t>
      </w:r>
      <w:r>
        <w:rPr>
          <w:rStyle w:val="contenttext"/>
          <w:rFonts w:cs="B Zar" w:hint="cs"/>
          <w:color w:val="000000"/>
          <w:sz w:val="36"/>
          <w:szCs w:val="36"/>
        </w:rPr>
        <w:t>bit” 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çox göz</w:t>
      </w:r>
      <w:r>
        <w:rPr>
          <w:rStyle w:val="contenttext"/>
          <w:rFonts w:cs="B Zar" w:hint="cs"/>
          <w:color w:val="000000"/>
          <w:sz w:val="36"/>
          <w:szCs w:val="36"/>
        </w:rPr>
        <w:t>ə</w:t>
      </w:r>
      <w:r>
        <w:rPr>
          <w:rStyle w:val="contenttext"/>
          <w:rFonts w:cs="B Zar" w:hint="cs"/>
          <w:color w:val="000000"/>
          <w:sz w:val="36"/>
          <w:szCs w:val="36"/>
        </w:rPr>
        <w:t>l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2959893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yerind</w:t>
      </w:r>
      <w:r>
        <w:rPr>
          <w:rStyle w:val="contenttext"/>
          <w:rFonts w:cs="B Zar" w:hint="cs"/>
          <w:color w:val="000000"/>
          <w:sz w:val="36"/>
          <w:szCs w:val="36"/>
        </w:rPr>
        <w:t>ə</w:t>
      </w:r>
      <w:r>
        <w:rPr>
          <w:rStyle w:val="contenttext"/>
          <w:rFonts w:cs="B Zar" w:hint="cs"/>
          <w:color w:val="000000"/>
          <w:sz w:val="36"/>
          <w:szCs w:val="36"/>
        </w:rPr>
        <w:t xml:space="preserve"> yatdığı zaman, Allah C</w:t>
      </w:r>
      <w:r>
        <w:rPr>
          <w:rStyle w:val="contenttext"/>
          <w:rFonts w:cs="B Zar" w:hint="cs"/>
          <w:color w:val="000000"/>
          <w:sz w:val="36"/>
          <w:szCs w:val="36"/>
        </w:rPr>
        <w:t>ə</w:t>
      </w:r>
      <w:r>
        <w:rPr>
          <w:rStyle w:val="contenttext"/>
          <w:rFonts w:cs="B Zar" w:hint="cs"/>
          <w:color w:val="000000"/>
          <w:sz w:val="36"/>
          <w:szCs w:val="36"/>
        </w:rPr>
        <w:t>brayıl v</w:t>
      </w:r>
      <w:r>
        <w:rPr>
          <w:rStyle w:val="contenttext"/>
          <w:rFonts w:cs="B Zar" w:hint="cs"/>
          <w:color w:val="000000"/>
          <w:sz w:val="36"/>
          <w:szCs w:val="36"/>
        </w:rPr>
        <w:t>ə</w:t>
      </w:r>
      <w:r>
        <w:rPr>
          <w:rStyle w:val="contenttext"/>
          <w:rFonts w:cs="B Zar" w:hint="cs"/>
          <w:color w:val="000000"/>
          <w:sz w:val="36"/>
          <w:szCs w:val="36"/>
        </w:rPr>
        <w:t xml:space="preserve"> Mika</w:t>
      </w:r>
      <w:r>
        <w:rPr>
          <w:rStyle w:val="contenttext"/>
          <w:rFonts w:cs="B Zar" w:hint="cs"/>
          <w:color w:val="000000"/>
          <w:sz w:val="36"/>
          <w:szCs w:val="36"/>
        </w:rPr>
        <w:t>yıl adlı iki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 ki, siz iki qardaşsınız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sizin canınızı almaq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 sizd</w:t>
      </w:r>
      <w:r>
        <w:rPr>
          <w:rStyle w:val="contenttext"/>
          <w:rFonts w:cs="B Zar" w:hint="cs"/>
          <w:color w:val="000000"/>
          <w:sz w:val="36"/>
          <w:szCs w:val="36"/>
        </w:rPr>
        <w:t>ə</w:t>
      </w:r>
      <w:r>
        <w:rPr>
          <w:rStyle w:val="contenttext"/>
          <w:rFonts w:cs="B Zar" w:hint="cs"/>
          <w:color w:val="000000"/>
          <w:sz w:val="36"/>
          <w:szCs w:val="36"/>
        </w:rPr>
        <w:t>n hansısa biri dig</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öz ömrünü f</w:t>
      </w:r>
      <w:r>
        <w:rPr>
          <w:rStyle w:val="contenttext"/>
          <w:rFonts w:cs="B Zar" w:hint="cs"/>
          <w:color w:val="000000"/>
          <w:sz w:val="36"/>
          <w:szCs w:val="36"/>
        </w:rPr>
        <w:t>ə</w:t>
      </w:r>
      <w:r>
        <w:rPr>
          <w:rStyle w:val="contenttext"/>
          <w:rFonts w:cs="B Zar" w:hint="cs"/>
          <w:color w:val="000000"/>
          <w:sz w:val="36"/>
          <w:szCs w:val="36"/>
        </w:rPr>
        <w:t>da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hazırdırmı? Onlardan heç biri bir söz dem</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öz hazırlıqlarını elan etm</w:t>
      </w:r>
      <w:r>
        <w:rPr>
          <w:rStyle w:val="contenttext"/>
          <w:rFonts w:cs="B Zar" w:hint="cs"/>
          <w:color w:val="000000"/>
          <w:sz w:val="36"/>
          <w:szCs w:val="36"/>
        </w:rPr>
        <w:t>ə</w:t>
      </w:r>
      <w:r>
        <w:rPr>
          <w:rStyle w:val="contenttext"/>
          <w:rFonts w:cs="B Zar" w:hint="cs"/>
          <w:color w:val="000000"/>
          <w:sz w:val="36"/>
          <w:szCs w:val="36"/>
        </w:rPr>
        <w:t>di. Allah onlara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yer üzünd</w:t>
      </w:r>
      <w:r>
        <w:rPr>
          <w:rStyle w:val="contenttext"/>
          <w:rFonts w:cs="B Zar" w:hint="cs"/>
          <w:color w:val="000000"/>
          <w:sz w:val="36"/>
          <w:szCs w:val="36"/>
        </w:rPr>
        <w:t>ə</w:t>
      </w:r>
      <w:r>
        <w:rPr>
          <w:rStyle w:val="contenttext"/>
          <w:rFonts w:cs="B Zar" w:hint="cs"/>
          <w:color w:val="000000"/>
          <w:sz w:val="36"/>
          <w:szCs w:val="36"/>
        </w:rPr>
        <w:t>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evin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salmalarını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qorumaq üçün öz canını nec</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p>
    <w:p w:rsidR="00000000" w:rsidRDefault="00A11CBC" w:rsidP="002E152D">
      <w:pPr>
        <w:pStyle w:val="contentparagraph"/>
        <w:jc w:val="both"/>
        <w:divId w:val="12959893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A11CBC" w:rsidP="002E152D">
      <w:pPr>
        <w:jc w:val="both"/>
        <w:divId w:val="106773133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c.19, səh.83</w:t>
      </w:r>
      <w:r>
        <w:rPr>
          <w:rFonts w:eastAsia="Times New Roman" w:cs="B Zar" w:hint="cs"/>
          <w:color w:val="000000"/>
          <w:sz w:val="36"/>
          <w:szCs w:val="36"/>
          <w:rtl/>
        </w:rPr>
        <w:t xml:space="preserve">. </w:t>
      </w:r>
    </w:p>
    <w:p w:rsidR="00000000" w:rsidRDefault="00A11CBC" w:rsidP="002E152D">
      <w:pPr>
        <w:pStyle w:val="contentparagraph"/>
        <w:jc w:val="both"/>
        <w:divId w:val="503520700"/>
        <w:rPr>
          <w:rFonts w:cs="B Zar" w:hint="cs"/>
          <w:color w:val="000000"/>
          <w:sz w:val="36"/>
          <w:szCs w:val="36"/>
          <w:rtl/>
        </w:rPr>
      </w:pPr>
      <w:r>
        <w:rPr>
          <w:rStyle w:val="contenttext"/>
          <w:rFonts w:cs="B Zar" w:hint="cs"/>
          <w:color w:val="000000"/>
          <w:sz w:val="36"/>
          <w:szCs w:val="36"/>
        </w:rPr>
        <w:t>atdığını görm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mr edir. Sonra onları Əlini</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qorumaq üçün gönd</w:t>
      </w:r>
      <w:r>
        <w:rPr>
          <w:rStyle w:val="contenttext"/>
          <w:rFonts w:cs="B Zar" w:hint="cs"/>
          <w:color w:val="000000"/>
          <w:sz w:val="36"/>
          <w:szCs w:val="36"/>
        </w:rPr>
        <w:t>ə</w:t>
      </w:r>
      <w:r>
        <w:rPr>
          <w:rStyle w:val="contenttext"/>
          <w:rFonts w:cs="B Zar" w:hint="cs"/>
          <w:color w:val="000000"/>
          <w:sz w:val="36"/>
          <w:szCs w:val="36"/>
        </w:rPr>
        <w:t>rir. C</w:t>
      </w:r>
      <w:r>
        <w:rPr>
          <w:rStyle w:val="contenttext"/>
          <w:rFonts w:cs="B Zar" w:hint="cs"/>
          <w:color w:val="000000"/>
          <w:sz w:val="36"/>
          <w:szCs w:val="36"/>
        </w:rPr>
        <w:t>ə</w:t>
      </w:r>
      <w:r>
        <w:rPr>
          <w:rStyle w:val="contenttext"/>
          <w:rFonts w:cs="B Zar" w:hint="cs"/>
          <w:color w:val="000000"/>
          <w:sz w:val="36"/>
          <w:szCs w:val="36"/>
        </w:rPr>
        <w:t>brayıl v</w:t>
      </w:r>
      <w:r>
        <w:rPr>
          <w:rStyle w:val="contenttext"/>
          <w:rFonts w:cs="B Zar" w:hint="cs"/>
          <w:color w:val="000000"/>
          <w:sz w:val="36"/>
          <w:szCs w:val="36"/>
        </w:rPr>
        <w:t>ə</w:t>
      </w:r>
      <w:r>
        <w:rPr>
          <w:rStyle w:val="contenttext"/>
          <w:rFonts w:cs="B Zar" w:hint="cs"/>
          <w:color w:val="000000"/>
          <w:sz w:val="36"/>
          <w:szCs w:val="36"/>
        </w:rPr>
        <w:t xml:space="preserve"> Mikayıl yer</w:t>
      </w:r>
      <w:r>
        <w:rPr>
          <w:rStyle w:val="contenttext"/>
          <w:rFonts w:cs="B Zar" w:hint="cs"/>
          <w:color w:val="000000"/>
          <w:sz w:val="36"/>
          <w:szCs w:val="36"/>
        </w:rPr>
        <w:t>ə</w:t>
      </w:r>
      <w:r>
        <w:rPr>
          <w:rStyle w:val="contenttext"/>
          <w:rFonts w:cs="B Zar" w:hint="cs"/>
          <w:color w:val="000000"/>
          <w:sz w:val="36"/>
          <w:szCs w:val="36"/>
        </w:rPr>
        <w:t xml:space="preserve"> en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evind</w:t>
      </w:r>
      <w:r>
        <w:rPr>
          <w:rStyle w:val="contenttext"/>
          <w:rFonts w:cs="B Zar" w:hint="cs"/>
          <w:color w:val="000000"/>
          <w:sz w:val="36"/>
          <w:szCs w:val="36"/>
        </w:rPr>
        <w:t>ə</w:t>
      </w:r>
      <w:r>
        <w:rPr>
          <w:rStyle w:val="contenttext"/>
          <w:rFonts w:cs="B Zar" w:hint="cs"/>
          <w:color w:val="000000"/>
          <w:sz w:val="36"/>
          <w:szCs w:val="36"/>
        </w:rPr>
        <w:t xml:space="preserve"> hazır olurlar. C</w:t>
      </w:r>
      <w:r>
        <w:rPr>
          <w:rStyle w:val="contenttext"/>
          <w:rFonts w:cs="B Zar" w:hint="cs"/>
          <w:color w:val="000000"/>
          <w:sz w:val="36"/>
          <w:szCs w:val="36"/>
        </w:rPr>
        <w:t>ə</w:t>
      </w:r>
      <w:r>
        <w:rPr>
          <w:rStyle w:val="contenttext"/>
          <w:rFonts w:cs="B Zar" w:hint="cs"/>
          <w:color w:val="000000"/>
          <w:sz w:val="36"/>
          <w:szCs w:val="36"/>
        </w:rPr>
        <w:t>brayıl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başı üst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Mikayıl is</w:t>
      </w:r>
      <w:r>
        <w:rPr>
          <w:rStyle w:val="contenttext"/>
          <w:rFonts w:cs="B Zar" w:hint="cs"/>
          <w:color w:val="000000"/>
          <w:sz w:val="36"/>
          <w:szCs w:val="36"/>
        </w:rPr>
        <w:t>ə</w:t>
      </w:r>
      <w:r>
        <w:rPr>
          <w:rStyle w:val="contenttext"/>
          <w:rFonts w:cs="B Zar" w:hint="cs"/>
          <w:color w:val="000000"/>
          <w:sz w:val="36"/>
          <w:szCs w:val="36"/>
        </w:rPr>
        <w:t xml:space="preserve"> ayaq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 onu mühafiz</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üçün dayanır. Daha sonra onların h</w:t>
      </w:r>
      <w:r>
        <w:rPr>
          <w:rStyle w:val="contenttext"/>
          <w:rFonts w:cs="B Zar" w:hint="cs"/>
          <w:color w:val="000000"/>
          <w:sz w:val="36"/>
          <w:szCs w:val="36"/>
        </w:rPr>
        <w:t>ə</w:t>
      </w:r>
      <w:r>
        <w:rPr>
          <w:rStyle w:val="contenttext"/>
          <w:rFonts w:cs="B Zar" w:hint="cs"/>
          <w:color w:val="000000"/>
          <w:sz w:val="36"/>
          <w:szCs w:val="36"/>
        </w:rPr>
        <w:t>r ikisi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xitab olaraq deyirl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503520700"/>
        <w:rPr>
          <w:rFonts w:cs="B Zar" w:hint="cs"/>
          <w:color w:val="000000"/>
          <w:sz w:val="36"/>
          <w:szCs w:val="36"/>
          <w:rtl/>
        </w:rPr>
      </w:pPr>
      <w:r>
        <w:rPr>
          <w:rStyle w:val="contenttext"/>
          <w:rFonts w:cs="B Zar" w:hint="cs"/>
          <w:color w:val="000000"/>
          <w:sz w:val="36"/>
          <w:szCs w:val="36"/>
          <w:rtl/>
        </w:rPr>
        <w:t>بَخ</w:t>
      </w:r>
      <w:r>
        <w:rPr>
          <w:rStyle w:val="contenttext"/>
          <w:rFonts w:cs="B Zar" w:hint="cs"/>
          <w:color w:val="000000"/>
          <w:sz w:val="36"/>
          <w:szCs w:val="36"/>
          <w:rtl/>
        </w:rPr>
        <w:t>ّ بَخّ لَکَ یَابْنَ اَبی طالِب، مَنْ مِثلُکَ؟ وَقَدْ باهَی اللهُ بِکَ مَلائِکَهَ السَّماواتِ و فاخَرَ بِکَ</w:t>
      </w:r>
      <w:hyperlink w:anchor="content_note_256_1" w:tooltip=" [1] . “Biharul-ənvar”, c.19, səh.85. " w:history="1">
        <w:r>
          <w:rPr>
            <w:rStyle w:val="Hyperlink"/>
            <w:rFonts w:cs="B Zar" w:hint="cs"/>
            <w:sz w:val="36"/>
            <w:szCs w:val="36"/>
            <w:rtl/>
          </w:rPr>
          <w:t>(1)</w:t>
        </w:r>
      </w:hyperlink>
    </w:p>
    <w:p w:rsidR="00000000" w:rsidRDefault="00A11CBC" w:rsidP="002E152D">
      <w:pPr>
        <w:pStyle w:val="contentparagraph"/>
        <w:jc w:val="both"/>
        <w:divId w:val="503520700"/>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brik deyirik, ey Əli! Kim s</w:t>
      </w:r>
      <w:r>
        <w:rPr>
          <w:rStyle w:val="contenttext"/>
          <w:rFonts w:cs="B Zar" w:hint="cs"/>
          <w:color w:val="000000"/>
          <w:sz w:val="36"/>
          <w:szCs w:val="36"/>
        </w:rPr>
        <w:t>ə</w:t>
      </w:r>
      <w:r>
        <w:rPr>
          <w:rStyle w:val="contenttext"/>
          <w:rFonts w:cs="B Zar" w:hint="cs"/>
          <w:color w:val="000000"/>
          <w:sz w:val="36"/>
          <w:szCs w:val="36"/>
        </w:rPr>
        <w:t>nin kimidir? Allah</w:t>
      </w:r>
      <w:r>
        <w:rPr>
          <w:rStyle w:val="contenttext"/>
          <w:rFonts w:cs="B Zar" w:hint="cs"/>
          <w:color w:val="000000"/>
          <w:sz w:val="36"/>
          <w:szCs w:val="36"/>
        </w:rPr>
        <w:t>-taala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madakı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edir</w:t>
      </w:r>
      <w:r>
        <w:rPr>
          <w:rStyle w:val="contenttext"/>
          <w:rFonts w:cs="B Zar" w:hint="cs"/>
          <w:color w:val="000000"/>
          <w:sz w:val="36"/>
          <w:szCs w:val="36"/>
          <w:rtl/>
        </w:rPr>
        <w:t>”.</w:t>
      </w:r>
    </w:p>
    <w:p w:rsidR="00000000" w:rsidRDefault="00A11CBC" w:rsidP="002E152D">
      <w:pPr>
        <w:pStyle w:val="contentparagraph"/>
        <w:jc w:val="both"/>
        <w:divId w:val="503520700"/>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bundan da üstün bir m</w:t>
      </w:r>
      <w:r>
        <w:rPr>
          <w:rStyle w:val="contenttext"/>
          <w:rFonts w:cs="B Zar" w:hint="cs"/>
          <w:color w:val="000000"/>
          <w:sz w:val="36"/>
          <w:szCs w:val="36"/>
        </w:rPr>
        <w:t>ə</w:t>
      </w:r>
      <w:r>
        <w:rPr>
          <w:rStyle w:val="contenttext"/>
          <w:rFonts w:cs="B Zar" w:hint="cs"/>
          <w:color w:val="000000"/>
          <w:sz w:val="36"/>
          <w:szCs w:val="36"/>
        </w:rPr>
        <w:t>qamı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k olarmı?! Şi</w:t>
      </w:r>
      <w:r>
        <w:rPr>
          <w:rStyle w:val="contenttext"/>
          <w:rFonts w:cs="B Zar" w:hint="cs"/>
          <w:color w:val="000000"/>
          <w:sz w:val="36"/>
          <w:szCs w:val="36"/>
        </w:rPr>
        <w:t>ə</w:t>
      </w:r>
      <w:r>
        <w:rPr>
          <w:rStyle w:val="contenttext"/>
          <w:rFonts w:cs="B Zar" w:hint="cs"/>
          <w:color w:val="000000"/>
          <w:sz w:val="36"/>
          <w:szCs w:val="36"/>
        </w:rPr>
        <w:t>nin bu xan</w:t>
      </w:r>
      <w:r>
        <w:rPr>
          <w:rStyle w:val="contenttext"/>
          <w:rFonts w:cs="B Zar" w:hint="cs"/>
          <w:color w:val="000000"/>
          <w:sz w:val="36"/>
          <w:szCs w:val="36"/>
        </w:rPr>
        <w:t>ə</w:t>
      </w:r>
      <w:r>
        <w:rPr>
          <w:rStyle w:val="contenttext"/>
          <w:rFonts w:cs="B Zar" w:hint="cs"/>
          <w:color w:val="000000"/>
          <w:sz w:val="36"/>
          <w:szCs w:val="36"/>
        </w:rPr>
        <w:t>danın qapısına üz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 yersiz, h</w:t>
      </w:r>
      <w:r>
        <w:rPr>
          <w:rStyle w:val="contenttext"/>
          <w:rFonts w:cs="B Zar" w:hint="cs"/>
          <w:color w:val="000000"/>
          <w:sz w:val="36"/>
          <w:szCs w:val="36"/>
        </w:rPr>
        <w:t>ə</w:t>
      </w:r>
      <w:r>
        <w:rPr>
          <w:rStyle w:val="contenttext"/>
          <w:rFonts w:cs="B Zar" w:hint="cs"/>
          <w:color w:val="000000"/>
          <w:sz w:val="36"/>
          <w:szCs w:val="36"/>
        </w:rPr>
        <w:t>mçinin, kor-koran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qeyri-adi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m</w:t>
      </w:r>
      <w:r>
        <w:rPr>
          <w:rStyle w:val="contenttext"/>
          <w:rFonts w:cs="B Zar" w:hint="cs"/>
          <w:color w:val="000000"/>
          <w:sz w:val="36"/>
          <w:szCs w:val="36"/>
        </w:rPr>
        <w:t>ə</w:t>
      </w:r>
      <w:r>
        <w:rPr>
          <w:rStyle w:val="contenttext"/>
          <w:rFonts w:cs="B Zar" w:hint="cs"/>
          <w:color w:val="000000"/>
          <w:sz w:val="36"/>
          <w:szCs w:val="36"/>
        </w:rPr>
        <w:t>qamına</w:t>
      </w:r>
      <w:r>
        <w:rPr>
          <w:rStyle w:val="contenttext"/>
          <w:rFonts w:cs="B Zar" w:hint="cs"/>
          <w:color w:val="000000"/>
          <w:sz w:val="36"/>
          <w:szCs w:val="36"/>
        </w:rPr>
        <w:t xml:space="preserve"> xatirdir</w:t>
      </w:r>
      <w:r>
        <w:rPr>
          <w:rStyle w:val="contenttext"/>
          <w:rFonts w:cs="B Zar" w:hint="cs"/>
          <w:color w:val="000000"/>
          <w:sz w:val="36"/>
          <w:szCs w:val="36"/>
          <w:rtl/>
        </w:rPr>
        <w:t>.</w:t>
      </w:r>
    </w:p>
    <w:p w:rsidR="00000000" w:rsidRDefault="00A11CBC" w:rsidP="002E152D">
      <w:pPr>
        <w:pStyle w:val="Heading6"/>
        <w:shd w:val="clear" w:color="auto" w:fill="FFFFFF"/>
        <w:jc w:val="both"/>
        <w:divId w:val="1287396735"/>
        <w:rPr>
          <w:rFonts w:eastAsia="Times New Roman" w:cs="B Titr" w:hint="cs"/>
          <w:b w:val="0"/>
          <w:bCs w:val="0"/>
          <w:color w:val="FF0000"/>
          <w:sz w:val="29"/>
          <w:szCs w:val="29"/>
          <w:rtl/>
        </w:rPr>
      </w:pPr>
      <w:r>
        <w:rPr>
          <w:rFonts w:eastAsia="Times New Roman" w:cs="B Titr" w:hint="cs"/>
          <w:b w:val="0"/>
          <w:bCs w:val="0"/>
          <w:color w:val="FF0000"/>
          <w:sz w:val="29"/>
          <w:szCs w:val="29"/>
        </w:rPr>
        <w:t>Ayənin verdiyi mesajlar</w:t>
      </w:r>
    </w:p>
    <w:p w:rsidR="00000000" w:rsidRDefault="00A11CBC" w:rsidP="002E152D">
      <w:pPr>
        <w:pStyle w:val="contentparagraph"/>
        <w:jc w:val="both"/>
        <w:divId w:val="1287396735"/>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şey Allahın razılığı yolunda olmalıdır</w:t>
      </w:r>
    </w:p>
    <w:p w:rsidR="00000000" w:rsidRDefault="00A11CBC" w:rsidP="002E152D">
      <w:pPr>
        <w:pStyle w:val="contentparagraph"/>
        <w:jc w:val="both"/>
        <w:divId w:val="128739673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ona işar</w:t>
      </w:r>
      <w:r>
        <w:rPr>
          <w:rStyle w:val="contenttext"/>
          <w:rFonts w:cs="B Zar" w:hint="cs"/>
          <w:color w:val="000000"/>
          <w:sz w:val="36"/>
          <w:szCs w:val="36"/>
        </w:rPr>
        <w:t>ə</w:t>
      </w:r>
      <w:r>
        <w:rPr>
          <w:rStyle w:val="contenttext"/>
          <w:rFonts w:cs="B Zar" w:hint="cs"/>
          <w:color w:val="000000"/>
          <w:sz w:val="36"/>
          <w:szCs w:val="36"/>
        </w:rPr>
        <w:t xml:space="preserve"> etdiyimiz kimi, bu ay</w:t>
      </w:r>
      <w:r>
        <w:rPr>
          <w:rStyle w:val="contenttext"/>
          <w:rFonts w:cs="B Zar" w:hint="cs"/>
          <w:color w:val="000000"/>
          <w:sz w:val="36"/>
          <w:szCs w:val="36"/>
        </w:rPr>
        <w:t>ə</w:t>
      </w:r>
      <w:r>
        <w:rPr>
          <w:rStyle w:val="contenttext"/>
          <w:rFonts w:cs="B Zar" w:hint="cs"/>
          <w:color w:val="000000"/>
          <w:sz w:val="36"/>
          <w:szCs w:val="36"/>
        </w:rPr>
        <w:t>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bağlı nazil olmasına baxmayaraq, o, Quranın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olduğu k</w:t>
      </w:r>
      <w:r>
        <w:rPr>
          <w:rStyle w:val="contenttext"/>
          <w:rFonts w:cs="B Zar" w:hint="cs"/>
          <w:color w:val="000000"/>
          <w:sz w:val="36"/>
          <w:szCs w:val="36"/>
        </w:rPr>
        <w:t>imi ümumi v</w:t>
      </w:r>
      <w:r>
        <w:rPr>
          <w:rStyle w:val="contenttext"/>
          <w:rFonts w:cs="B Zar" w:hint="cs"/>
          <w:color w:val="000000"/>
          <w:sz w:val="36"/>
          <w:szCs w:val="36"/>
        </w:rPr>
        <w:t>ə</w:t>
      </w:r>
      <w:r>
        <w:rPr>
          <w:rStyle w:val="contenttext"/>
          <w:rFonts w:cs="B Zar" w:hint="cs"/>
          <w:color w:val="000000"/>
          <w:sz w:val="36"/>
          <w:szCs w:val="36"/>
        </w:rPr>
        <w:t xml:space="preserve"> külli bir hökm</w:t>
      </w:r>
      <w:r>
        <w:rPr>
          <w:rStyle w:val="contenttext"/>
          <w:rFonts w:cs="B Zar" w:hint="cs"/>
          <w:color w:val="000000"/>
          <w:sz w:val="36"/>
          <w:szCs w:val="36"/>
        </w:rPr>
        <w:t>ə</w:t>
      </w:r>
      <w:r>
        <w:rPr>
          <w:rStyle w:val="contenttext"/>
          <w:rFonts w:cs="B Zar" w:hint="cs"/>
          <w:color w:val="000000"/>
          <w:sz w:val="36"/>
          <w:szCs w:val="36"/>
        </w:rPr>
        <w:t xml:space="preserve"> şamildir. H</w:t>
      </w:r>
      <w:r>
        <w:rPr>
          <w:rStyle w:val="contenttext"/>
          <w:rFonts w:cs="B Zar" w:hint="cs"/>
          <w:color w:val="000000"/>
          <w:sz w:val="36"/>
          <w:szCs w:val="36"/>
        </w:rPr>
        <w:t>ə</w:t>
      </w:r>
      <w:r>
        <w:rPr>
          <w:rStyle w:val="contenttext"/>
          <w:rFonts w:cs="B Zar" w:hint="cs"/>
          <w:color w:val="000000"/>
          <w:sz w:val="36"/>
          <w:szCs w:val="36"/>
        </w:rPr>
        <w:t>mçinin, bu ay</w:t>
      </w:r>
      <w:r>
        <w:rPr>
          <w:rStyle w:val="contenttext"/>
          <w:rFonts w:cs="B Zar" w:hint="cs"/>
          <w:color w:val="000000"/>
          <w:sz w:val="36"/>
          <w:szCs w:val="36"/>
        </w:rPr>
        <w:t>ə</w:t>
      </w:r>
      <w:r>
        <w:rPr>
          <w:rStyle w:val="contenttext"/>
          <w:rFonts w:cs="B Zar" w:hint="cs"/>
          <w:color w:val="000000"/>
          <w:sz w:val="36"/>
          <w:szCs w:val="36"/>
          <w:rtl/>
        </w:rPr>
        <w:t xml:space="preserve"> {وَمِنَ النَّاسِ مَنْ یعْجِبُکَ...}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müqabilind</w:t>
      </w:r>
      <w:r>
        <w:rPr>
          <w:rStyle w:val="contenttext"/>
          <w:rFonts w:cs="B Zar" w:hint="cs"/>
          <w:color w:val="000000"/>
          <w:sz w:val="36"/>
          <w:szCs w:val="36"/>
        </w:rPr>
        <w:t>ə</w:t>
      </w:r>
      <w:r>
        <w:rPr>
          <w:rStyle w:val="contenttext"/>
          <w:rFonts w:cs="B Zar" w:hint="cs"/>
          <w:color w:val="000000"/>
          <w:sz w:val="36"/>
          <w:szCs w:val="36"/>
        </w:rPr>
        <w:t xml:space="preserve"> nazil olduğu üçün m</w:t>
      </w:r>
      <w:r>
        <w:rPr>
          <w:rStyle w:val="contenttext"/>
          <w:rFonts w:cs="B Zar" w:hint="cs"/>
          <w:color w:val="000000"/>
          <w:sz w:val="36"/>
          <w:szCs w:val="36"/>
        </w:rPr>
        <w:t>ə</w:t>
      </w:r>
      <w:r>
        <w:rPr>
          <w:rStyle w:val="contenttext"/>
          <w:rFonts w:cs="B Zar" w:hint="cs"/>
          <w:color w:val="000000"/>
          <w:sz w:val="36"/>
          <w:szCs w:val="36"/>
        </w:rPr>
        <w:t>lum olur ki, camaatın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onlara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edildiyi kimi,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nir. Onlar eqoist, xudxah v</w:t>
      </w:r>
      <w:r>
        <w:rPr>
          <w:rStyle w:val="contenttext"/>
          <w:rFonts w:cs="B Zar" w:hint="cs"/>
          <w:color w:val="000000"/>
          <w:sz w:val="36"/>
          <w:szCs w:val="36"/>
        </w:rPr>
        <w:t>ə</w:t>
      </w:r>
      <w:r>
        <w:rPr>
          <w:rStyle w:val="contenttext"/>
          <w:rFonts w:cs="B Zar" w:hint="cs"/>
          <w:color w:val="000000"/>
          <w:sz w:val="36"/>
          <w:szCs w:val="36"/>
        </w:rPr>
        <w:t xml:space="preserve"> inadkar idil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insanlar arasında izz</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qamı nifaq yolu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 v</w:t>
      </w:r>
      <w:r>
        <w:rPr>
          <w:rStyle w:val="contenttext"/>
          <w:rFonts w:cs="B Zar" w:hint="cs"/>
          <w:color w:val="000000"/>
          <w:sz w:val="36"/>
          <w:szCs w:val="36"/>
        </w:rPr>
        <w:t>ə</w:t>
      </w:r>
      <w:r>
        <w:rPr>
          <w:rStyle w:val="contenttext"/>
          <w:rFonts w:cs="B Zar" w:hint="cs"/>
          <w:color w:val="000000"/>
          <w:sz w:val="36"/>
          <w:szCs w:val="36"/>
        </w:rPr>
        <w:t xml:space="preserve"> zahird</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yaxşılıq v</w:t>
      </w:r>
      <w:r>
        <w:rPr>
          <w:rStyle w:val="contenttext"/>
          <w:rFonts w:cs="B Zar" w:hint="cs"/>
          <w:color w:val="000000"/>
          <w:sz w:val="36"/>
          <w:szCs w:val="36"/>
        </w:rPr>
        <w:t>ə</w:t>
      </w:r>
      <w:r>
        <w:rPr>
          <w:rStyle w:val="contenttext"/>
          <w:rFonts w:cs="B Zar" w:hint="cs"/>
          <w:color w:val="000000"/>
          <w:sz w:val="36"/>
          <w:szCs w:val="36"/>
        </w:rPr>
        <w:t xml:space="preserve"> xeyrini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kimi göst</w:t>
      </w:r>
      <w:r>
        <w:rPr>
          <w:rStyle w:val="contenttext"/>
          <w:rFonts w:cs="B Zar" w:hint="cs"/>
          <w:color w:val="000000"/>
          <w:sz w:val="36"/>
          <w:szCs w:val="36"/>
        </w:rPr>
        <w:t>ə</w:t>
      </w:r>
      <w:r>
        <w:rPr>
          <w:rStyle w:val="contenttext"/>
          <w:rFonts w:cs="B Zar" w:hint="cs"/>
          <w:color w:val="000000"/>
          <w:sz w:val="36"/>
          <w:szCs w:val="36"/>
        </w:rPr>
        <w:t>rirdil</w:t>
      </w:r>
      <w:r>
        <w:rPr>
          <w:rStyle w:val="contenttext"/>
          <w:rFonts w:cs="B Zar" w:hint="cs"/>
          <w:color w:val="000000"/>
          <w:sz w:val="36"/>
          <w:szCs w:val="36"/>
        </w:rPr>
        <w:t>ə</w:t>
      </w:r>
      <w:r>
        <w:rPr>
          <w:rStyle w:val="contenttext"/>
          <w:rFonts w:cs="B Zar" w:hint="cs"/>
          <w:color w:val="000000"/>
          <w:sz w:val="36"/>
          <w:szCs w:val="36"/>
        </w:rPr>
        <w:t>r. Amma onların r</w:t>
      </w:r>
      <w:r>
        <w:rPr>
          <w:rStyle w:val="contenttext"/>
          <w:rFonts w:cs="B Zar" w:hint="cs"/>
          <w:color w:val="000000"/>
          <w:sz w:val="36"/>
          <w:szCs w:val="36"/>
        </w:rPr>
        <w:t>ə</w:t>
      </w:r>
      <w:r>
        <w:rPr>
          <w:rStyle w:val="contenttext"/>
          <w:rFonts w:cs="B Zar" w:hint="cs"/>
          <w:color w:val="000000"/>
          <w:sz w:val="36"/>
          <w:szCs w:val="36"/>
        </w:rPr>
        <w:t>ftarları yer üzünd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başqa, dig</w:t>
      </w:r>
      <w:r>
        <w:rPr>
          <w:rStyle w:val="contenttext"/>
          <w:rFonts w:cs="B Zar" w:hint="cs"/>
          <w:color w:val="000000"/>
          <w:sz w:val="36"/>
          <w:szCs w:val="36"/>
        </w:rPr>
        <w:t>ə</w:t>
      </w:r>
      <w:r>
        <w:rPr>
          <w:rStyle w:val="contenttext"/>
          <w:rFonts w:cs="B Zar" w:hint="cs"/>
          <w:color w:val="000000"/>
          <w:sz w:val="36"/>
          <w:szCs w:val="36"/>
        </w:rPr>
        <w:t>r bir şeyi göst</w:t>
      </w:r>
      <w:r>
        <w:rPr>
          <w:rStyle w:val="contenttext"/>
          <w:rFonts w:cs="B Zar" w:hint="cs"/>
          <w:color w:val="000000"/>
          <w:sz w:val="36"/>
          <w:szCs w:val="36"/>
        </w:rPr>
        <w:t>ə</w:t>
      </w:r>
      <w:r>
        <w:rPr>
          <w:rStyle w:val="contenttext"/>
          <w:rFonts w:cs="B Zar" w:hint="cs"/>
          <w:color w:val="000000"/>
          <w:sz w:val="36"/>
          <w:szCs w:val="36"/>
        </w:rPr>
        <w:t>rmirdi. Amma dig</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olanlar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Allahla müamil</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öz canlarından bel</w:t>
      </w:r>
      <w:r>
        <w:rPr>
          <w:rStyle w:val="contenttext"/>
          <w:rFonts w:cs="B Zar" w:hint="cs"/>
          <w:color w:val="000000"/>
          <w:sz w:val="36"/>
          <w:szCs w:val="36"/>
        </w:rPr>
        <w:t>ə</w:t>
      </w:r>
      <w:r>
        <w:rPr>
          <w:rStyle w:val="contenttext"/>
          <w:rFonts w:cs="B Zar" w:hint="cs"/>
          <w:color w:val="000000"/>
          <w:sz w:val="36"/>
          <w:szCs w:val="36"/>
        </w:rPr>
        <w:t>, keçirl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izz</w:t>
      </w:r>
      <w:r>
        <w:rPr>
          <w:rStyle w:val="contenttext"/>
          <w:rFonts w:cs="B Zar" w:hint="cs"/>
          <w:color w:val="000000"/>
          <w:sz w:val="36"/>
          <w:szCs w:val="36"/>
        </w:rPr>
        <w:t>ə</w:t>
      </w:r>
      <w:r>
        <w:rPr>
          <w:rStyle w:val="contenttext"/>
          <w:rFonts w:cs="B Zar" w:hint="cs"/>
          <w:color w:val="000000"/>
          <w:sz w:val="36"/>
          <w:szCs w:val="36"/>
        </w:rPr>
        <w:t>tin Allah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olunmasına etiqadlıdırlar.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f</w:t>
      </w:r>
      <w:r>
        <w:rPr>
          <w:rStyle w:val="contenttext"/>
          <w:rFonts w:cs="B Zar" w:hint="cs"/>
          <w:color w:val="000000"/>
          <w:sz w:val="36"/>
          <w:szCs w:val="36"/>
        </w:rPr>
        <w:t>ə</w:t>
      </w:r>
      <w:r>
        <w:rPr>
          <w:rStyle w:val="contenttext"/>
          <w:rFonts w:cs="B Zar" w:hint="cs"/>
          <w:color w:val="000000"/>
          <w:sz w:val="36"/>
          <w:szCs w:val="36"/>
        </w:rPr>
        <w:t>dakarlıqları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din v</w:t>
      </w:r>
      <w:r>
        <w:rPr>
          <w:rStyle w:val="contenttext"/>
          <w:rFonts w:cs="B Zar" w:hint="cs"/>
          <w:color w:val="000000"/>
          <w:sz w:val="36"/>
          <w:szCs w:val="36"/>
        </w:rPr>
        <w:t>ə</w:t>
      </w:r>
      <w:r>
        <w:rPr>
          <w:rStyle w:val="contenttext"/>
          <w:rFonts w:cs="B Zar" w:hint="cs"/>
          <w:color w:val="000000"/>
          <w:sz w:val="36"/>
          <w:szCs w:val="36"/>
        </w:rPr>
        <w:t xml:space="preserve"> dünya islah o</w:t>
      </w:r>
      <w:r>
        <w:rPr>
          <w:rStyle w:val="contenttext"/>
          <w:rFonts w:cs="B Zar" w:hint="cs"/>
          <w:color w:val="000000"/>
          <w:sz w:val="36"/>
          <w:szCs w:val="36"/>
        </w:rPr>
        <w:t>lunmaqda, haqq v</w:t>
      </w:r>
      <w:r>
        <w:rPr>
          <w:rStyle w:val="contenttext"/>
          <w:rFonts w:cs="B Zar" w:hint="cs"/>
          <w:color w:val="000000"/>
          <w:sz w:val="36"/>
          <w:szCs w:val="36"/>
        </w:rPr>
        <w:t>ə</w:t>
      </w:r>
      <w:r>
        <w:rPr>
          <w:rStyle w:val="contenttext"/>
          <w:rFonts w:cs="B Zar" w:hint="cs"/>
          <w:color w:val="000000"/>
          <w:sz w:val="36"/>
          <w:szCs w:val="36"/>
        </w:rPr>
        <w:t xml:space="preserve"> hüquqlar</w:t>
      </w:r>
    </w:p>
    <w:p w:rsidR="00000000" w:rsidRDefault="00A11CBC" w:rsidP="002E152D">
      <w:pPr>
        <w:pStyle w:val="contentparagraph"/>
        <w:jc w:val="both"/>
        <w:divId w:val="12873967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A11CBC" w:rsidP="002E152D">
      <w:pPr>
        <w:jc w:val="both"/>
        <w:divId w:val="135025421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c.19, səh.85</w:t>
      </w:r>
      <w:r>
        <w:rPr>
          <w:rFonts w:eastAsia="Times New Roman" w:cs="B Zar" w:hint="cs"/>
          <w:color w:val="000000"/>
          <w:sz w:val="36"/>
          <w:szCs w:val="36"/>
          <w:rtl/>
        </w:rPr>
        <w:t xml:space="preserve">. </w:t>
      </w:r>
    </w:p>
    <w:p w:rsidR="00000000" w:rsidRDefault="00A11CBC" w:rsidP="002E152D">
      <w:pPr>
        <w:pStyle w:val="contentparagraph"/>
        <w:jc w:val="both"/>
        <w:divId w:val="161089402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rpa edilm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 ağacı bar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257_1" w:tooltip=" [1] . “Nümunə təfsiri”, c.2, səh.48. " w:history="1">
        <w:r>
          <w:rPr>
            <w:rStyle w:val="Hyperlink"/>
            <w:rFonts w:cs="B Zar" w:hint="cs"/>
            <w:sz w:val="36"/>
            <w:szCs w:val="36"/>
            <w:rtl/>
          </w:rPr>
          <w:t>(1)</w:t>
        </w:r>
      </w:hyperlink>
    </w:p>
    <w:p w:rsidR="00000000" w:rsidRDefault="00A11CBC" w:rsidP="002E152D">
      <w:pPr>
        <w:pStyle w:val="Heading3"/>
        <w:shd w:val="clear" w:color="auto" w:fill="FFFFFF"/>
        <w:jc w:val="both"/>
        <w:divId w:val="1877423801"/>
        <w:rPr>
          <w:rFonts w:eastAsia="Times New Roman" w:cs="B Titr" w:hint="cs"/>
          <w:b w:val="0"/>
          <w:bCs w:val="0"/>
          <w:color w:val="FF0080"/>
          <w:sz w:val="30"/>
          <w:szCs w:val="30"/>
          <w:rtl/>
        </w:rPr>
      </w:pPr>
      <w:r>
        <w:rPr>
          <w:rFonts w:eastAsia="Times New Roman" w:cs="B Titr" w:hint="cs"/>
          <w:b w:val="0"/>
          <w:bCs w:val="0"/>
          <w:color w:val="FF0080"/>
          <w:sz w:val="30"/>
          <w:szCs w:val="30"/>
          <w:rtl/>
        </w:rPr>
        <w:t>2. “</w:t>
      </w:r>
      <w:r>
        <w:rPr>
          <w:rFonts w:eastAsia="Times New Roman" w:cs="B Titr" w:hint="cs"/>
          <w:b w:val="0"/>
          <w:bCs w:val="0"/>
          <w:color w:val="FF0080"/>
          <w:sz w:val="30"/>
          <w:szCs w:val="30"/>
        </w:rPr>
        <w:t>SİQAYƏTÜL-HACC” (HACILARA SU VERMƏ) AYƏSİ</w:t>
      </w:r>
    </w:p>
    <w:p w:rsidR="00000000" w:rsidRDefault="00A11CBC" w:rsidP="002E152D">
      <w:pPr>
        <w:pStyle w:val="Heading4"/>
        <w:shd w:val="clear" w:color="auto" w:fill="FFFFFF"/>
        <w:jc w:val="both"/>
        <w:divId w:val="892421621"/>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892421621"/>
        <w:rPr>
          <w:rFonts w:cs="B Zar" w:hint="cs"/>
          <w:color w:val="000000"/>
          <w:sz w:val="36"/>
          <w:szCs w:val="36"/>
          <w:rtl/>
        </w:rPr>
      </w:pPr>
      <w:r>
        <w:rPr>
          <w:rStyle w:val="contenttext"/>
          <w:rFonts w:cs="B Zar" w:hint="cs"/>
          <w:color w:val="000000"/>
          <w:sz w:val="36"/>
          <w:szCs w:val="36"/>
          <w:rtl/>
        </w:rPr>
        <w:t>{أَجَعَلْتُمْ سِقَایهَ الْحَاجِّ وَعِمَارَهَ الْمَسْجِدِ الْحَرَامِ کَمَنْ آمَنَ بِاللَّهِ وَالْیوْمِ الْآخِرِ وَجَاهَدَ فِی سَبِیلِ اللَّهِ لَا یسْتَوُونَ عِنْدَ اللَّهِ وَاللَّهُ لَا یهْدِی الْقَوْمَ ال</w:t>
      </w:r>
      <w:r>
        <w:rPr>
          <w:rStyle w:val="contenttext"/>
          <w:rFonts w:cs="B Zar" w:hint="cs"/>
          <w:color w:val="000000"/>
          <w:sz w:val="36"/>
          <w:szCs w:val="36"/>
          <w:rtl/>
        </w:rPr>
        <w:t>ظَّالِمِینَ * الَّذِینَ آمَنُوا وَهَاجَرُوا وَجَاهَدُوا فِی سَبِیلِ اللَّهِ بِأَمْوَالِهِمْ وَأَنْفُسِهِمْ أَعْظَمُ دَرَجَهً عِنْدَ اللَّهِ وَأُولَئِکَ هُمُ الْفَائِزُونَ * یبَشِّرُهُمْ رَبُّهُمْ بِرَحْمَهٍ مِنْهُ وَرِضْوَانٍ وَجَنَّاتٍ لَهُمْ فِیهَا نَعِی</w:t>
      </w:r>
      <w:r>
        <w:rPr>
          <w:rStyle w:val="contenttext"/>
          <w:rFonts w:cs="B Zar" w:hint="cs"/>
          <w:color w:val="000000"/>
          <w:sz w:val="36"/>
          <w:szCs w:val="36"/>
          <w:rtl/>
        </w:rPr>
        <w:t>مٌ مُقِیمٌ * خَالِدِینَ فِیهَا أَبَدًا إِنَّ اللَّهَ عِنْدَهُ أَجْرٌ عَظِیمٌ}</w:t>
      </w:r>
    </w:p>
    <w:p w:rsidR="00000000" w:rsidRDefault="00A11CBC" w:rsidP="002E152D">
      <w:pPr>
        <w:pStyle w:val="contentparagraph"/>
        <w:jc w:val="both"/>
        <w:divId w:val="8924216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Yoxsa, siz hacılara su verm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ramı abadlaşdırmağı Allaha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 yolunda cihad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xs(in iman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bir tutursunuz? Allah yanında (bu ikisi </w:t>
      </w:r>
      <w:r>
        <w:rPr>
          <w:rStyle w:val="contenttext"/>
          <w:rFonts w:cs="B Zar" w:hint="cs"/>
          <w:color w:val="000000"/>
          <w:sz w:val="36"/>
          <w:szCs w:val="36"/>
        </w:rPr>
        <w:t>ə</w:t>
      </w:r>
      <w:r>
        <w:rPr>
          <w:rStyle w:val="contenttext"/>
          <w:rFonts w:cs="B Zar" w:hint="cs"/>
          <w:color w:val="000000"/>
          <w:sz w:val="36"/>
          <w:szCs w:val="36"/>
        </w:rPr>
        <w:t>sla) bir deyildir. Allah zalım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z. İma</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 yolunda mal v</w:t>
      </w:r>
      <w:r>
        <w:rPr>
          <w:rStyle w:val="contenttext"/>
          <w:rFonts w:cs="B Zar" w:hint="cs"/>
          <w:color w:val="000000"/>
          <w:sz w:val="36"/>
          <w:szCs w:val="36"/>
        </w:rPr>
        <w:t>ə</w:t>
      </w:r>
      <w:r>
        <w:rPr>
          <w:rStyle w:val="contenttext"/>
          <w:rFonts w:cs="B Zar" w:hint="cs"/>
          <w:color w:val="000000"/>
          <w:sz w:val="36"/>
          <w:szCs w:val="36"/>
        </w:rPr>
        <w:t xml:space="preserve"> canları il</w:t>
      </w:r>
      <w:r>
        <w:rPr>
          <w:rStyle w:val="contenttext"/>
          <w:rFonts w:cs="B Zar" w:hint="cs"/>
          <w:color w:val="000000"/>
          <w:sz w:val="36"/>
          <w:szCs w:val="36"/>
        </w:rPr>
        <w:t>ə</w:t>
      </w:r>
      <w:r>
        <w:rPr>
          <w:rStyle w:val="contenttext"/>
          <w:rFonts w:cs="B Zar" w:hint="cs"/>
          <w:color w:val="000000"/>
          <w:sz w:val="36"/>
          <w:szCs w:val="36"/>
        </w:rPr>
        <w:t xml:space="preserve"> cihad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Allah yanında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çox böyükdür v</w:t>
      </w:r>
      <w:r>
        <w:rPr>
          <w:rStyle w:val="contenttext"/>
          <w:rFonts w:cs="B Zar" w:hint="cs"/>
          <w:color w:val="000000"/>
          <w:sz w:val="36"/>
          <w:szCs w:val="36"/>
        </w:rPr>
        <w:t>ə</w:t>
      </w:r>
      <w:r>
        <w:rPr>
          <w:rStyle w:val="contenttext"/>
          <w:rFonts w:cs="B Zar" w:hint="cs"/>
          <w:color w:val="000000"/>
          <w:sz w:val="36"/>
          <w:szCs w:val="36"/>
        </w:rPr>
        <w:t xml:space="preserve"> nicat tapanlar da onlardır. R</w:t>
      </w:r>
      <w:r>
        <w:rPr>
          <w:rStyle w:val="contenttext"/>
          <w:rFonts w:cs="B Zar" w:hint="cs"/>
          <w:color w:val="000000"/>
          <w:sz w:val="36"/>
          <w:szCs w:val="36"/>
        </w:rPr>
        <w:t>ə</w:t>
      </w:r>
      <w:r>
        <w:rPr>
          <w:rStyle w:val="contenttext"/>
          <w:rFonts w:cs="B Zar" w:hint="cs"/>
          <w:color w:val="000000"/>
          <w:sz w:val="36"/>
          <w:szCs w:val="36"/>
        </w:rPr>
        <w:t>bbi onları öz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bir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razılıqla v</w:t>
      </w:r>
      <w:r>
        <w:rPr>
          <w:rStyle w:val="contenttext"/>
          <w:rFonts w:cs="B Zar" w:hint="cs"/>
          <w:color w:val="000000"/>
          <w:sz w:val="36"/>
          <w:szCs w:val="36"/>
        </w:rPr>
        <w:t>ə</w:t>
      </w:r>
      <w:r>
        <w:rPr>
          <w:rStyle w:val="contenttext"/>
          <w:rFonts w:cs="B Zar" w:hint="cs"/>
          <w:color w:val="000000"/>
          <w:sz w:val="36"/>
          <w:szCs w:val="36"/>
        </w:rPr>
        <w:t xml:space="preserve">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onlar üçün sür</w:t>
      </w:r>
      <w:r>
        <w:rPr>
          <w:rStyle w:val="contenttext"/>
          <w:rFonts w:cs="B Zar" w:hint="cs"/>
          <w:color w:val="000000"/>
          <w:sz w:val="36"/>
          <w:szCs w:val="36"/>
        </w:rPr>
        <w:t>ə</w:t>
      </w:r>
      <w:r>
        <w:rPr>
          <w:rStyle w:val="contenttext"/>
          <w:rFonts w:cs="B Zar" w:hint="cs"/>
          <w:color w:val="000000"/>
          <w:sz w:val="36"/>
          <w:szCs w:val="36"/>
        </w:rPr>
        <w:t>kli v</w:t>
      </w:r>
      <w:r>
        <w:rPr>
          <w:rStyle w:val="contenttext"/>
          <w:rFonts w:cs="B Zar" w:hint="cs"/>
          <w:color w:val="000000"/>
          <w:sz w:val="36"/>
          <w:szCs w:val="36"/>
        </w:rPr>
        <w:t>ə</w:t>
      </w:r>
      <w:r>
        <w:rPr>
          <w:rStyle w:val="contenttext"/>
          <w:rFonts w:cs="B Zar" w:hint="cs"/>
          <w:color w:val="000000"/>
          <w:sz w:val="36"/>
          <w:szCs w:val="36"/>
        </w:rPr>
        <w:t xml:space="preserve"> daimi nem</w:t>
      </w:r>
      <w:r>
        <w:rPr>
          <w:rStyle w:val="contenttext"/>
          <w:rFonts w:cs="B Zar" w:hint="cs"/>
          <w:color w:val="000000"/>
          <w:sz w:val="36"/>
          <w:szCs w:val="36"/>
        </w:rPr>
        <w:t>ə</w:t>
      </w:r>
      <w:r>
        <w:rPr>
          <w:rStyle w:val="contenttext"/>
          <w:rFonts w:cs="B Zar" w:hint="cs"/>
          <w:color w:val="000000"/>
          <w:sz w:val="36"/>
          <w:szCs w:val="36"/>
        </w:rPr>
        <w:t>t olan</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yir. Onlar orada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olaraq qalacaqlar.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yanında böyük bir mükafat vardır</w:t>
      </w:r>
      <w:r>
        <w:rPr>
          <w:rStyle w:val="contenttext"/>
          <w:rFonts w:cs="B Zar" w:hint="cs"/>
          <w:color w:val="000000"/>
          <w:sz w:val="36"/>
          <w:szCs w:val="36"/>
          <w:rtl/>
        </w:rPr>
        <w:t>”.</w:t>
      </w:r>
      <w:hyperlink w:anchor="content_note_257_2" w:tooltip=" [2] . “Tövbə” surəsi, ayə 19-22. " w:history="1">
        <w:r>
          <w:rPr>
            <w:rStyle w:val="Hyperlink"/>
            <w:rFonts w:cs="B Zar" w:hint="cs"/>
            <w:sz w:val="36"/>
            <w:szCs w:val="36"/>
            <w:rtl/>
          </w:rPr>
          <w:t>(2)</w:t>
        </w:r>
      </w:hyperlink>
    </w:p>
    <w:p w:rsidR="00000000" w:rsidRDefault="00A11CBC" w:rsidP="002E152D">
      <w:pPr>
        <w:pStyle w:val="Heading4"/>
        <w:shd w:val="clear" w:color="auto" w:fill="FFFFFF"/>
        <w:jc w:val="both"/>
        <w:divId w:val="1999796572"/>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9997965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Siqay</w:t>
      </w:r>
      <w:r>
        <w:rPr>
          <w:rStyle w:val="contenttext"/>
          <w:rFonts w:cs="B Zar" w:hint="cs"/>
          <w:color w:val="000000"/>
          <w:sz w:val="36"/>
          <w:szCs w:val="36"/>
        </w:rPr>
        <w:t>ə</w:t>
      </w:r>
      <w:r>
        <w:rPr>
          <w:rStyle w:val="contenttext"/>
          <w:rFonts w:cs="B Zar" w:hint="cs"/>
          <w:color w:val="000000"/>
          <w:sz w:val="36"/>
          <w:szCs w:val="36"/>
        </w:rPr>
        <w:t>tül-hacc” adı 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tanınan bu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v</w:t>
      </w:r>
      <w:r>
        <w:rPr>
          <w:rStyle w:val="contenttext"/>
          <w:rFonts w:cs="B Zar" w:hint="cs"/>
          <w:color w:val="000000"/>
          <w:sz w:val="36"/>
          <w:szCs w:val="36"/>
        </w:rPr>
        <w:t>ə</w:t>
      </w:r>
      <w:r>
        <w:rPr>
          <w:rStyle w:val="contenttext"/>
          <w:rFonts w:cs="B Zar" w:hint="cs"/>
          <w:color w:val="000000"/>
          <w:sz w:val="36"/>
          <w:szCs w:val="36"/>
        </w:rPr>
        <w:t xml:space="preserve"> onunla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 xml:space="preserve"> sübuta yetirm</w:t>
      </w:r>
      <w:r>
        <w:rPr>
          <w:rStyle w:val="contenttext"/>
          <w:rFonts w:cs="B Zar" w:hint="cs"/>
          <w:color w:val="000000"/>
          <w:sz w:val="36"/>
          <w:szCs w:val="36"/>
        </w:rPr>
        <w:t>ə</w:t>
      </w:r>
      <w:r>
        <w:rPr>
          <w:rStyle w:val="contenttext"/>
          <w:rFonts w:cs="B Zar" w:hint="cs"/>
          <w:color w:val="000000"/>
          <w:sz w:val="36"/>
          <w:szCs w:val="36"/>
        </w:rPr>
        <w:t>k olar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“Siqay</w:t>
      </w:r>
      <w:r>
        <w:rPr>
          <w:rStyle w:val="contenttext"/>
          <w:rFonts w:cs="B Zar" w:hint="cs"/>
          <w:color w:val="000000"/>
          <w:sz w:val="36"/>
          <w:szCs w:val="36"/>
        </w:rPr>
        <w:t>ə</w:t>
      </w:r>
      <w:r>
        <w:rPr>
          <w:rStyle w:val="contenttext"/>
          <w:rFonts w:cs="B Zar" w:hint="cs"/>
          <w:color w:val="000000"/>
          <w:sz w:val="36"/>
          <w:szCs w:val="36"/>
        </w:rPr>
        <w:t>tül-hacc” v</w:t>
      </w:r>
      <w:r>
        <w:rPr>
          <w:rStyle w:val="contenttext"/>
          <w:rFonts w:cs="B Zar" w:hint="cs"/>
          <w:color w:val="000000"/>
          <w:sz w:val="36"/>
          <w:szCs w:val="36"/>
        </w:rPr>
        <w:t>ə</w:t>
      </w:r>
      <w:r>
        <w:rPr>
          <w:rStyle w:val="contenttext"/>
          <w:rFonts w:cs="B Zar" w:hint="cs"/>
          <w:color w:val="000000"/>
          <w:sz w:val="36"/>
          <w:szCs w:val="36"/>
        </w:rPr>
        <w:t xml:space="preserve">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ram”ı Allaha iman, onun yolunda hicr</w:t>
      </w:r>
      <w:r>
        <w:rPr>
          <w:rStyle w:val="contenttext"/>
          <w:rFonts w:cs="B Zar" w:hint="cs"/>
          <w:color w:val="000000"/>
          <w:sz w:val="36"/>
          <w:szCs w:val="36"/>
        </w:rPr>
        <w:t>ə</w:t>
      </w:r>
      <w:r>
        <w:rPr>
          <w:rStyle w:val="contenttext"/>
          <w:rFonts w:cs="B Zar" w:hint="cs"/>
          <w:color w:val="000000"/>
          <w:sz w:val="36"/>
          <w:szCs w:val="36"/>
        </w:rPr>
        <w:t>t, can v</w:t>
      </w:r>
      <w:r>
        <w:rPr>
          <w:rStyle w:val="contenttext"/>
          <w:rFonts w:cs="B Zar" w:hint="cs"/>
          <w:color w:val="000000"/>
          <w:sz w:val="36"/>
          <w:szCs w:val="36"/>
        </w:rPr>
        <w:t>ə</w:t>
      </w:r>
      <w:r>
        <w:rPr>
          <w:rStyle w:val="contenttext"/>
          <w:rFonts w:cs="B Zar" w:hint="cs"/>
          <w:color w:val="000000"/>
          <w:sz w:val="36"/>
          <w:szCs w:val="36"/>
        </w:rPr>
        <w:t xml:space="preserve"> malla </w:t>
      </w:r>
      <w:r>
        <w:rPr>
          <w:rStyle w:val="contenttext"/>
          <w:rFonts w:cs="B Zar" w:hint="cs"/>
          <w:color w:val="000000"/>
          <w:sz w:val="36"/>
          <w:szCs w:val="36"/>
        </w:rPr>
        <w:t>cihada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hesab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düşünc</w:t>
      </w:r>
      <w:r>
        <w:rPr>
          <w:rStyle w:val="contenttext"/>
          <w:rFonts w:cs="B Zar" w:hint="cs"/>
          <w:color w:val="000000"/>
          <w:sz w:val="36"/>
          <w:szCs w:val="36"/>
        </w:rPr>
        <w:t>ə</w:t>
      </w:r>
      <w:r>
        <w:rPr>
          <w:rStyle w:val="contenttext"/>
          <w:rFonts w:cs="B Zar" w:hint="cs"/>
          <w:color w:val="000000"/>
          <w:sz w:val="36"/>
          <w:szCs w:val="36"/>
        </w:rPr>
        <w:t>sini sual altına aparanlara bir cavabdır. Daha artıq ş</w:t>
      </w:r>
      <w:r>
        <w:rPr>
          <w:rStyle w:val="contenttext"/>
          <w:rFonts w:cs="B Zar" w:hint="cs"/>
          <w:color w:val="000000"/>
          <w:sz w:val="36"/>
          <w:szCs w:val="36"/>
        </w:rPr>
        <w:t>ə</w:t>
      </w:r>
      <w:r>
        <w:rPr>
          <w:rStyle w:val="contenttext"/>
          <w:rFonts w:cs="B Zar" w:hint="cs"/>
          <w:color w:val="000000"/>
          <w:sz w:val="36"/>
          <w:szCs w:val="36"/>
        </w:rPr>
        <w:t>rh b</w:t>
      </w:r>
      <w:r>
        <w:rPr>
          <w:rStyle w:val="contenttext"/>
          <w:rFonts w:cs="B Zar" w:hint="cs"/>
          <w:color w:val="000000"/>
          <w:sz w:val="36"/>
          <w:szCs w:val="36"/>
        </w:rPr>
        <w:t>ə</w:t>
      </w:r>
      <w:r>
        <w:rPr>
          <w:rStyle w:val="contenttext"/>
          <w:rFonts w:cs="B Zar" w:hint="cs"/>
          <w:color w:val="000000"/>
          <w:sz w:val="36"/>
          <w:szCs w:val="36"/>
        </w:rPr>
        <w:t>hsin davamında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9997965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A11CBC" w:rsidP="002E152D">
      <w:pPr>
        <w:jc w:val="both"/>
        <w:divId w:val="51519856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Nümunə təfsiri”, c.2, səh.48</w:t>
      </w:r>
      <w:r>
        <w:rPr>
          <w:rFonts w:eastAsia="Times New Roman" w:cs="B Zar" w:hint="cs"/>
          <w:color w:val="000000"/>
          <w:sz w:val="36"/>
          <w:szCs w:val="36"/>
          <w:rtl/>
        </w:rPr>
        <w:t xml:space="preserve">. </w:t>
      </w:r>
    </w:p>
    <w:p w:rsidR="00000000" w:rsidRDefault="00A11CBC" w:rsidP="002E152D">
      <w:pPr>
        <w:jc w:val="both"/>
        <w:divId w:val="104032611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Tövbə” surəsi, ayə 19-22</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2139062042"/>
        <w:rPr>
          <w:rFonts w:eastAsia="Times New Roman" w:cs="B Titr" w:hint="cs"/>
          <w:b w:val="0"/>
          <w:bCs w:val="0"/>
          <w:color w:val="0080C0"/>
          <w:sz w:val="29"/>
          <w:szCs w:val="29"/>
          <w:rtl/>
        </w:rPr>
      </w:pPr>
      <w:r>
        <w:rPr>
          <w:rFonts w:eastAsia="Times New Roman" w:cs="B Titr" w:hint="cs"/>
          <w:b w:val="0"/>
          <w:bCs w:val="0"/>
          <w:color w:val="0080C0"/>
          <w:sz w:val="29"/>
          <w:szCs w:val="29"/>
        </w:rPr>
        <w:t>Ay</w:t>
      </w:r>
      <w:r>
        <w:rPr>
          <w:rFonts w:eastAsia="Times New Roman" w:cs="B Titr" w:hint="cs"/>
          <w:b w:val="0"/>
          <w:bCs w:val="0"/>
          <w:color w:val="0080C0"/>
          <w:sz w:val="29"/>
          <w:szCs w:val="29"/>
        </w:rPr>
        <w:t>ənin nazilolma səbəbi</w:t>
      </w:r>
    </w:p>
    <w:p w:rsidR="00000000" w:rsidRDefault="00A11CBC" w:rsidP="002E152D">
      <w:pPr>
        <w:pStyle w:val="contentparagraph"/>
        <w:jc w:val="both"/>
        <w:divId w:val="213906204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Siqay</w:t>
      </w:r>
      <w:r>
        <w:rPr>
          <w:rStyle w:val="contenttext"/>
          <w:rFonts w:cs="B Zar" w:hint="cs"/>
          <w:color w:val="000000"/>
          <w:sz w:val="36"/>
          <w:szCs w:val="36"/>
        </w:rPr>
        <w:t>ə</w:t>
      </w:r>
      <w:r>
        <w:rPr>
          <w:rStyle w:val="contenttext"/>
          <w:rFonts w:cs="B Zar" w:hint="cs"/>
          <w:color w:val="000000"/>
          <w:sz w:val="36"/>
          <w:szCs w:val="36"/>
        </w:rPr>
        <w:t>tül-hacc” ay</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baş ver</w:t>
      </w:r>
      <w:r>
        <w:rPr>
          <w:rStyle w:val="contenttext"/>
          <w:rFonts w:cs="B Zar" w:hint="cs"/>
          <w:color w:val="000000"/>
          <w:sz w:val="36"/>
          <w:szCs w:val="36"/>
        </w:rPr>
        <w:t>ə</w:t>
      </w:r>
      <w:r>
        <w:rPr>
          <w:rStyle w:val="contenttext"/>
          <w:rFonts w:cs="B Zar" w:hint="cs"/>
          <w:color w:val="000000"/>
          <w:sz w:val="36"/>
          <w:szCs w:val="36"/>
        </w:rPr>
        <w:t>n bir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ümumi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b</w:t>
      </w:r>
      <w:r>
        <w:rPr>
          <w:rStyle w:val="contenttext"/>
          <w:rFonts w:cs="B Zar" w:hint="cs"/>
          <w:color w:val="000000"/>
          <w:sz w:val="36"/>
          <w:szCs w:val="36"/>
        </w:rPr>
        <w:t>ə</w:t>
      </w:r>
      <w:r>
        <w:rPr>
          <w:rStyle w:val="contenttext"/>
          <w:rFonts w:cs="B Zar" w:hint="cs"/>
          <w:color w:val="000000"/>
          <w:sz w:val="36"/>
          <w:szCs w:val="36"/>
        </w:rPr>
        <w:t>yan etmir.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müqayis</w:t>
      </w:r>
      <w:r>
        <w:rPr>
          <w:rStyle w:val="contenttext"/>
          <w:rFonts w:cs="B Zar" w:hint="cs"/>
          <w:color w:val="000000"/>
          <w:sz w:val="36"/>
          <w:szCs w:val="36"/>
        </w:rPr>
        <w:t>ə</w:t>
      </w:r>
      <w:r>
        <w:rPr>
          <w:rStyle w:val="contenttext"/>
          <w:rFonts w:cs="B Zar" w:hint="cs"/>
          <w:color w:val="000000"/>
          <w:sz w:val="36"/>
          <w:szCs w:val="36"/>
        </w:rPr>
        <w:t xml:space="preserve"> olunmuşdur. Bu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qeyd etmişl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 xml:space="preserve">biz onların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hşurlarından b</w:t>
      </w:r>
      <w:r>
        <w:rPr>
          <w:rStyle w:val="contenttext"/>
          <w:rFonts w:cs="B Zar" w:hint="cs"/>
          <w:color w:val="000000"/>
          <w:sz w:val="36"/>
          <w:szCs w:val="36"/>
        </w:rPr>
        <w:t>ə</w:t>
      </w:r>
      <w:r>
        <w:rPr>
          <w:rStyle w:val="contenttext"/>
          <w:rFonts w:cs="B Zar" w:hint="cs"/>
          <w:color w:val="000000"/>
          <w:sz w:val="36"/>
          <w:szCs w:val="36"/>
        </w:rPr>
        <w:t>zi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2139062042"/>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misi Abbas v</w:t>
      </w:r>
      <w:r>
        <w:rPr>
          <w:rStyle w:val="contenttext"/>
          <w:rFonts w:cs="B Zar" w:hint="cs"/>
          <w:color w:val="000000"/>
          <w:sz w:val="36"/>
          <w:szCs w:val="36"/>
        </w:rPr>
        <w:t>ə</w:t>
      </w:r>
      <w:r>
        <w:rPr>
          <w:rStyle w:val="contenttext"/>
          <w:rFonts w:cs="B Zar" w:hint="cs"/>
          <w:color w:val="000000"/>
          <w:sz w:val="36"/>
          <w:szCs w:val="36"/>
        </w:rPr>
        <w:t xml:space="preserve"> Əbdül Mütt</w:t>
      </w:r>
      <w:r>
        <w:rPr>
          <w:rStyle w:val="contenttext"/>
          <w:rFonts w:cs="B Zar" w:hint="cs"/>
          <w:color w:val="000000"/>
          <w:sz w:val="36"/>
          <w:szCs w:val="36"/>
        </w:rPr>
        <w:t>ə</w:t>
      </w:r>
      <w:r>
        <w:rPr>
          <w:rStyle w:val="contenttext"/>
          <w:rFonts w:cs="B Zar" w:hint="cs"/>
          <w:color w:val="000000"/>
          <w:sz w:val="36"/>
          <w:szCs w:val="36"/>
        </w:rPr>
        <w:t>libin övladlarından olan Şöyb</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ramda bir-biri il</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edirmişl</w:t>
      </w:r>
      <w:r>
        <w:rPr>
          <w:rStyle w:val="contenttext"/>
          <w:rFonts w:cs="B Zar" w:hint="cs"/>
          <w:color w:val="000000"/>
          <w:sz w:val="36"/>
          <w:szCs w:val="36"/>
        </w:rPr>
        <w:t>ə</w:t>
      </w:r>
      <w:r>
        <w:rPr>
          <w:rStyle w:val="contenttext"/>
          <w:rFonts w:cs="B Zar" w:hint="cs"/>
          <w:color w:val="000000"/>
          <w:sz w:val="36"/>
          <w:szCs w:val="36"/>
        </w:rPr>
        <w:t>r. Abbas Şöyb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xitab olaraq dedi ki, 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ol</w:t>
      </w:r>
      <w:r>
        <w:rPr>
          <w:rStyle w:val="contenttext"/>
          <w:rFonts w:cs="B Zar" w:hint="cs"/>
          <w:color w:val="000000"/>
          <w:sz w:val="36"/>
          <w:szCs w:val="36"/>
        </w:rPr>
        <w:t xml:space="preserve">mayan bir iftixar </w:t>
      </w:r>
      <w:r>
        <w:rPr>
          <w:rStyle w:val="contenttext"/>
          <w:rFonts w:cs="B Zar" w:hint="cs"/>
          <w:color w:val="000000"/>
          <w:sz w:val="36"/>
          <w:szCs w:val="36"/>
        </w:rPr>
        <w:t>ə</w:t>
      </w:r>
      <w:r>
        <w:rPr>
          <w:rStyle w:val="contenttext"/>
          <w:rFonts w:cs="B Zar" w:hint="cs"/>
          <w:color w:val="000000"/>
          <w:sz w:val="36"/>
          <w:szCs w:val="36"/>
        </w:rPr>
        <w:t>ta etmişdir v</w:t>
      </w:r>
      <w:r>
        <w:rPr>
          <w:rStyle w:val="contenttext"/>
          <w:rFonts w:cs="B Zar" w:hint="cs"/>
          <w:color w:val="000000"/>
          <w:sz w:val="36"/>
          <w:szCs w:val="36"/>
        </w:rPr>
        <w:t>ə</w:t>
      </w:r>
      <w:r>
        <w:rPr>
          <w:rStyle w:val="contenttext"/>
          <w:rFonts w:cs="B Zar" w:hint="cs"/>
          <w:color w:val="000000"/>
          <w:sz w:val="36"/>
          <w:szCs w:val="36"/>
        </w:rPr>
        <w:t xml:space="preserve"> o, “Siqay</w:t>
      </w:r>
      <w:r>
        <w:rPr>
          <w:rStyle w:val="contenttext"/>
          <w:rFonts w:cs="B Zar" w:hint="cs"/>
          <w:color w:val="000000"/>
          <w:sz w:val="36"/>
          <w:szCs w:val="36"/>
        </w:rPr>
        <w:t>ə</w:t>
      </w:r>
      <w:r>
        <w:rPr>
          <w:rStyle w:val="contenttext"/>
          <w:rFonts w:cs="B Zar" w:hint="cs"/>
          <w:color w:val="000000"/>
          <w:sz w:val="36"/>
          <w:szCs w:val="36"/>
        </w:rPr>
        <w:t>tül-hacc”dır</w:t>
      </w:r>
      <w:hyperlink w:anchor="content_note_258_1" w:tooltip=" [1] . Hacıların həcc mövsümündə Mina, Ərəfat və Məşərül-Həramda sirab edilməsi “Siqayətül-Hacc” adlanır. Adı çəkilən üç məntəqədə heç vaxt su olmamış və ona suyu digər məntəqələrdən daşımışlar. Hətta, bu günlərdə də həmin məntəqələrin suyu Məkkə və digər məntəqələrdən oraya su boruları vasitəsi ilə daşınır. Qədim zamanlarda hacılar həmin məntəqələrdə olarkən ehtiyaclı olduqları suyu Məkkədən oraya qədər öz yanlarında daşımağa məcbur idilər. Bu cəhətdən, Zilhiccənin səkkizinci günü öz dəvələrinə su yüklədikləri və su ehtiyatı götürdüklərindən, həmin günü “yəvmut-tərviyyə” (su götürmə günü) adlandırırdılar. Abbas da öz zamanında hacılara su çatdırılması ilə vəzifəli idi və həmin zamanlarda bu vəzifə çox əhəmiyyət daşıyırdı, çünki hacıların adı çəkilən üç məntəqədə ehtiyaclı olduqları şey sadəcə su id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(hacılara su verm</w:t>
      </w:r>
      <w:r>
        <w:rPr>
          <w:rStyle w:val="contenttext"/>
          <w:rFonts w:cs="B Zar" w:hint="cs"/>
          <w:color w:val="000000"/>
          <w:sz w:val="36"/>
          <w:szCs w:val="36"/>
        </w:rPr>
        <w:t>ə</w:t>
      </w:r>
      <w:r>
        <w:rPr>
          <w:rStyle w:val="contenttext"/>
          <w:rFonts w:cs="B Zar" w:hint="cs"/>
          <w:color w:val="000000"/>
          <w:sz w:val="36"/>
          <w:szCs w:val="36"/>
        </w:rPr>
        <w:t>). Şöyb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ona cavabında dedi ki, Allah 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ram</w:t>
      </w:r>
      <w:r>
        <w:rPr>
          <w:rStyle w:val="contenttext"/>
          <w:rFonts w:cs="B Zar" w:hint="cs"/>
          <w:color w:val="000000"/>
          <w:sz w:val="36"/>
          <w:szCs w:val="36"/>
          <w:rtl/>
        </w:rPr>
        <w:t>”</w:t>
      </w:r>
      <w:hyperlink w:anchor="content_note_258_2" w:tooltip=" [2] . Məscidül-Həramın qeyri-adi mövqeyini, xüssusən, Quranda onun yer üzərində tikilən ilkin ev və ən müqəddəs məkan olmasını və orada qılınan bir rükət namazın digər məkanlardan fərqli olaraq (bəzi rəvayətlərə əsasən) bir milyon rükətə bərabər olmasını nəzərə aldıqda, Kəbənin açarları məsələsi xüsusi əhəmiyyət kəsb edir. Həmin vəzifə sahibi Kəbə evinin yenidən bərpası, qorunması və s. kimi işlərdə məsul idi.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evinin açarlarını </w:t>
      </w:r>
      <w:r>
        <w:rPr>
          <w:rStyle w:val="contenttext"/>
          <w:rFonts w:cs="B Zar" w:hint="cs"/>
          <w:color w:val="000000"/>
          <w:sz w:val="36"/>
          <w:szCs w:val="36"/>
        </w:rPr>
        <w:t>ə</w:t>
      </w:r>
      <w:r>
        <w:rPr>
          <w:rStyle w:val="contenttext"/>
          <w:rFonts w:cs="B Zar" w:hint="cs"/>
          <w:color w:val="000000"/>
          <w:sz w:val="36"/>
          <w:szCs w:val="36"/>
        </w:rPr>
        <w:t>ta etmişdir v</w:t>
      </w:r>
      <w:r>
        <w:rPr>
          <w:rStyle w:val="contenttext"/>
          <w:rFonts w:cs="B Zar" w:hint="cs"/>
          <w:color w:val="000000"/>
          <w:sz w:val="36"/>
          <w:szCs w:val="36"/>
        </w:rPr>
        <w:t>ə</w:t>
      </w:r>
      <w:r>
        <w:rPr>
          <w:rStyle w:val="contenttext"/>
          <w:rFonts w:cs="B Zar" w:hint="cs"/>
          <w:color w:val="000000"/>
          <w:sz w:val="36"/>
          <w:szCs w:val="36"/>
        </w:rPr>
        <w:t xml:space="preserve"> bundan üstün h</w:t>
      </w:r>
      <w:r>
        <w:rPr>
          <w:rStyle w:val="contenttext"/>
          <w:rFonts w:cs="B Zar" w:hint="cs"/>
          <w:color w:val="000000"/>
          <w:sz w:val="36"/>
          <w:szCs w:val="36"/>
        </w:rPr>
        <w:t>eç bir iftixar ola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2139062042"/>
        <w:rPr>
          <w:rFonts w:cs="B Zar" w:hint="cs"/>
          <w:color w:val="000000"/>
          <w:sz w:val="36"/>
          <w:szCs w:val="36"/>
          <w:rtl/>
        </w:rPr>
      </w:pPr>
      <w:r>
        <w:rPr>
          <w:rStyle w:val="contenttext"/>
          <w:rFonts w:cs="B Zar" w:hint="cs"/>
          <w:color w:val="000000"/>
          <w:sz w:val="36"/>
          <w:szCs w:val="36"/>
        </w:rPr>
        <w:t>Onların yanından keç</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 sözl</w:t>
      </w:r>
      <w:r>
        <w:rPr>
          <w:rStyle w:val="contenttext"/>
          <w:rFonts w:cs="B Zar" w:hint="cs"/>
          <w:color w:val="000000"/>
          <w:sz w:val="36"/>
          <w:szCs w:val="36"/>
        </w:rPr>
        <w:t>ə</w:t>
      </w:r>
      <w:r>
        <w:rPr>
          <w:rStyle w:val="contenttext"/>
          <w:rFonts w:cs="B Zar" w:hint="cs"/>
          <w:color w:val="000000"/>
          <w:sz w:val="36"/>
          <w:szCs w:val="36"/>
        </w:rPr>
        <w:t>ri eşid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rk onlara yaxınlaşdı v</w:t>
      </w:r>
      <w:r>
        <w:rPr>
          <w:rStyle w:val="contenttext"/>
          <w:rFonts w:cs="B Zar" w:hint="cs"/>
          <w:color w:val="000000"/>
          <w:sz w:val="36"/>
          <w:szCs w:val="36"/>
        </w:rPr>
        <w:t>ə</w:t>
      </w:r>
      <w:r>
        <w:rPr>
          <w:rStyle w:val="contenttext"/>
          <w:rFonts w:cs="B Zar" w:hint="cs"/>
          <w:color w:val="000000"/>
          <w:sz w:val="36"/>
          <w:szCs w:val="36"/>
        </w:rPr>
        <w:t xml:space="preserve"> slam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danışmaq üçün icaz</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danışmaq üçün icaz</w:t>
      </w:r>
      <w:r>
        <w:rPr>
          <w:rStyle w:val="contenttext"/>
          <w:rFonts w:cs="B Zar" w:hint="cs"/>
          <w:color w:val="000000"/>
          <w:sz w:val="36"/>
          <w:szCs w:val="36"/>
        </w:rPr>
        <w:t>ə</w:t>
      </w:r>
      <w:r>
        <w:rPr>
          <w:rStyle w:val="contenttext"/>
          <w:rFonts w:cs="B Zar" w:hint="cs"/>
          <w:color w:val="000000"/>
          <w:sz w:val="36"/>
          <w:szCs w:val="36"/>
        </w:rPr>
        <w:t xml:space="preserve"> verdil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buyurdu: “Allah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bir iftixar </w:t>
      </w:r>
      <w:r>
        <w:rPr>
          <w:rStyle w:val="contenttext"/>
          <w:rFonts w:cs="B Zar" w:hint="cs"/>
          <w:color w:val="000000"/>
          <w:sz w:val="36"/>
          <w:szCs w:val="36"/>
        </w:rPr>
        <w:t>ə</w:t>
      </w:r>
      <w:r>
        <w:rPr>
          <w:rStyle w:val="contenttext"/>
          <w:rFonts w:cs="B Zar" w:hint="cs"/>
          <w:color w:val="000000"/>
          <w:sz w:val="36"/>
          <w:szCs w:val="36"/>
        </w:rPr>
        <w:t>ta etmişdir ki,</w:t>
      </w:r>
      <w:r>
        <w:rPr>
          <w:rStyle w:val="contenttext"/>
          <w:rFonts w:cs="B Zar" w:hint="cs"/>
          <w:color w:val="000000"/>
          <w:sz w:val="36"/>
          <w:szCs w:val="36"/>
        </w:rPr>
        <w:t xml:space="preserve"> onu başqa</w:t>
      </w:r>
    </w:p>
    <w:p w:rsidR="00000000" w:rsidRDefault="00A11CBC" w:rsidP="002E152D">
      <w:pPr>
        <w:pStyle w:val="contentparagraph"/>
        <w:jc w:val="both"/>
        <w:divId w:val="21390620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A11CBC" w:rsidP="002E152D">
      <w:pPr>
        <w:jc w:val="both"/>
        <w:divId w:val="472631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Hacıların həcc mövsümündə Mina, Ərəfat və Məşərül-Həramda sirab edilməsi “Siqayətül-Hacc” adlanır. Adı çəkilən üç məntəqədə heç vaxt su olmamış və ona suyu digər məntəqələrdən daşımışlar. Hətta, bu günlərdə də həmin məntəqələrin suyu Məkkə və digə</w:t>
      </w:r>
      <w:r>
        <w:rPr>
          <w:rFonts w:eastAsia="Times New Roman" w:cs="B Zar" w:hint="cs"/>
          <w:color w:val="000000"/>
          <w:sz w:val="36"/>
          <w:szCs w:val="36"/>
        </w:rPr>
        <w:t>r məntəqələrdən oraya su boruları vasitəsi ilə daşınır. Qədim zamanlarda hacılar həmin məntəqələrdə olarkən ehtiyaclı olduqları suyu Məkkədən oraya qədər öz yanlarında daşımağa məcbur idilər. Bu cəhətdən, Zilhiccənin səkkizinci günü öz dəvələrinə su yükləd</w:t>
      </w:r>
      <w:r>
        <w:rPr>
          <w:rFonts w:eastAsia="Times New Roman" w:cs="B Zar" w:hint="cs"/>
          <w:color w:val="000000"/>
          <w:sz w:val="36"/>
          <w:szCs w:val="36"/>
        </w:rPr>
        <w:t>ikləri və su ehtiyatı götürdüklərindən, həmin günü “yəvmut-tərviyyə” (su götürmə günü) adlandırırdılar. Abbas da öz zamanında hacılara su çatdırılması ilə vəzifəli idi və həmin zamanlarda bu vəzifə çox əhəmiyyət daşıyırdı, çünki hacıların adı çəkilən üç mə</w:t>
      </w:r>
      <w:r>
        <w:rPr>
          <w:rFonts w:eastAsia="Times New Roman" w:cs="B Zar" w:hint="cs"/>
          <w:color w:val="000000"/>
          <w:sz w:val="36"/>
          <w:szCs w:val="36"/>
        </w:rPr>
        <w:t>ntəqədə ehtiyaclı olduqları şey sadəcə su idi</w:t>
      </w:r>
      <w:r>
        <w:rPr>
          <w:rFonts w:eastAsia="Times New Roman" w:cs="B Zar" w:hint="cs"/>
          <w:color w:val="000000"/>
          <w:sz w:val="36"/>
          <w:szCs w:val="36"/>
          <w:rtl/>
        </w:rPr>
        <w:t xml:space="preserve">. </w:t>
      </w:r>
    </w:p>
    <w:p w:rsidR="00000000" w:rsidRDefault="00A11CBC" w:rsidP="002E152D">
      <w:pPr>
        <w:jc w:val="both"/>
        <w:divId w:val="146828273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Məscidül-Həramın qeyri-adi mövqeyini, xüssusən, Quranda onun yer üzərində tikilən ilkin ev və ən müqəddəs məkan olmasını və orada qılınan bir rükət namazın digər məkanlardan fərqli olaraq (bəzi rəvay</w:t>
      </w:r>
      <w:r>
        <w:rPr>
          <w:rFonts w:eastAsia="Times New Roman" w:cs="B Zar" w:hint="cs"/>
          <w:color w:val="000000"/>
          <w:sz w:val="36"/>
          <w:szCs w:val="36"/>
        </w:rPr>
        <w:t>ətlərə əsasən) bir milyon rükətə bərabər olmasını nəzərə aldıqda, Kəbənin açarları məsələsi xüsusi əhəmiyyət kəsb edir. Həmin vəzifə sahibi Kəbə evinin yenidən bərpası, qorunması və s. kimi işlərdə məsul idi</w:t>
      </w:r>
      <w:r>
        <w:rPr>
          <w:rFonts w:eastAsia="Times New Roman" w:cs="B Zar" w:hint="cs"/>
          <w:color w:val="000000"/>
          <w:sz w:val="36"/>
          <w:szCs w:val="36"/>
          <w:rtl/>
        </w:rPr>
        <w:t xml:space="preserve">. </w:t>
      </w:r>
    </w:p>
    <w:p w:rsidR="00000000" w:rsidRDefault="00A11CBC" w:rsidP="002E152D">
      <w:pPr>
        <w:pStyle w:val="contentparagraph"/>
        <w:jc w:val="both"/>
        <w:divId w:val="564343409"/>
        <w:rPr>
          <w:rFonts w:cs="B Zar" w:hint="cs"/>
          <w:color w:val="000000"/>
          <w:sz w:val="36"/>
          <w:szCs w:val="36"/>
          <w:rtl/>
        </w:rPr>
      </w:pPr>
      <w:r>
        <w:rPr>
          <w:rStyle w:val="contenttext"/>
          <w:rFonts w:cs="B Zar" w:hint="cs"/>
          <w:color w:val="000000"/>
          <w:sz w:val="36"/>
          <w:szCs w:val="36"/>
        </w:rPr>
        <w:t>birisin</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mişdir”. Onun n</w:t>
      </w:r>
      <w:r>
        <w:rPr>
          <w:rStyle w:val="contenttext"/>
          <w:rFonts w:cs="B Zar" w:hint="cs"/>
          <w:color w:val="000000"/>
          <w:sz w:val="36"/>
          <w:szCs w:val="36"/>
        </w:rPr>
        <w:t>ə</w:t>
      </w:r>
      <w:r>
        <w:rPr>
          <w:rStyle w:val="contenttext"/>
          <w:rFonts w:cs="B Zar" w:hint="cs"/>
          <w:color w:val="000000"/>
          <w:sz w:val="36"/>
          <w:szCs w:val="36"/>
        </w:rPr>
        <w:t xml:space="preserve"> olduğunu soruşd</w:t>
      </w:r>
      <w:r>
        <w:rPr>
          <w:rStyle w:val="contenttext"/>
          <w:rFonts w:cs="B Zar" w:hint="cs"/>
          <w:color w:val="000000"/>
          <w:sz w:val="36"/>
          <w:szCs w:val="36"/>
        </w:rPr>
        <w:t>ular. O, cavab verdi ki, m</w:t>
      </w:r>
      <w:r>
        <w:rPr>
          <w:rStyle w:val="contenttext"/>
          <w:rFonts w:cs="B Zar" w:hint="cs"/>
          <w:color w:val="000000"/>
          <w:sz w:val="36"/>
          <w:szCs w:val="36"/>
        </w:rPr>
        <w:t>ə</w:t>
      </w:r>
      <w:r>
        <w:rPr>
          <w:rStyle w:val="contenttext"/>
          <w:rFonts w:cs="B Zar" w:hint="cs"/>
          <w:color w:val="000000"/>
          <w:sz w:val="36"/>
          <w:szCs w:val="36"/>
        </w:rPr>
        <w:t>n sizd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iman g</w:t>
      </w:r>
      <w:r>
        <w:rPr>
          <w:rStyle w:val="contenttext"/>
          <w:rFonts w:cs="B Zar" w:hint="cs"/>
          <w:color w:val="000000"/>
          <w:sz w:val="36"/>
          <w:szCs w:val="36"/>
        </w:rPr>
        <w:t>ə</w:t>
      </w:r>
      <w:r>
        <w:rPr>
          <w:rStyle w:val="contenttext"/>
          <w:rFonts w:cs="B Zar" w:hint="cs"/>
          <w:color w:val="000000"/>
          <w:sz w:val="36"/>
          <w:szCs w:val="36"/>
        </w:rPr>
        <w:t>tirmiş v</w:t>
      </w:r>
      <w:r>
        <w:rPr>
          <w:rStyle w:val="contenttext"/>
          <w:rFonts w:cs="B Zar" w:hint="cs"/>
          <w:color w:val="000000"/>
          <w:sz w:val="36"/>
          <w:szCs w:val="36"/>
        </w:rPr>
        <w:t>ə</w:t>
      </w:r>
      <w:r>
        <w:rPr>
          <w:rStyle w:val="contenttext"/>
          <w:rFonts w:cs="B Zar" w:hint="cs"/>
          <w:color w:val="000000"/>
          <w:sz w:val="36"/>
          <w:szCs w:val="36"/>
        </w:rPr>
        <w:t xml:space="preserve"> Allahın razılığı üçün hamınızdan önc</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m. Allah yolunda öz mal v</w:t>
      </w:r>
      <w:r>
        <w:rPr>
          <w:rStyle w:val="contenttext"/>
          <w:rFonts w:cs="B Zar" w:hint="cs"/>
          <w:color w:val="000000"/>
          <w:sz w:val="36"/>
          <w:szCs w:val="36"/>
        </w:rPr>
        <w:t>ə</w:t>
      </w:r>
      <w:r>
        <w:rPr>
          <w:rStyle w:val="contenttext"/>
          <w:rFonts w:cs="B Zar" w:hint="cs"/>
          <w:color w:val="000000"/>
          <w:sz w:val="36"/>
          <w:szCs w:val="36"/>
        </w:rPr>
        <w:t xml:space="preserve"> canımla cihad etmiş, Siz v</w:t>
      </w:r>
      <w:r>
        <w:rPr>
          <w:rStyle w:val="contenttext"/>
          <w:rFonts w:cs="B Zar" w:hint="cs"/>
          <w:color w:val="000000"/>
          <w:sz w:val="36"/>
          <w:szCs w:val="36"/>
        </w:rPr>
        <w:t>ə</w:t>
      </w:r>
      <w:r>
        <w:rPr>
          <w:rStyle w:val="contenttext"/>
          <w:rFonts w:cs="B Zar" w:hint="cs"/>
          <w:color w:val="000000"/>
          <w:sz w:val="36"/>
          <w:szCs w:val="36"/>
        </w:rPr>
        <w:t xml:space="preserve"> sizin timsalınızdakılar m</w:t>
      </w:r>
      <w:r>
        <w:rPr>
          <w:rStyle w:val="contenttext"/>
          <w:rFonts w:cs="B Zar" w:hint="cs"/>
          <w:color w:val="000000"/>
          <w:sz w:val="36"/>
          <w:szCs w:val="36"/>
        </w:rPr>
        <w:t>ə</w:t>
      </w:r>
      <w:r>
        <w:rPr>
          <w:rStyle w:val="contenttext"/>
          <w:rFonts w:cs="B Zar" w:hint="cs"/>
          <w:color w:val="000000"/>
          <w:sz w:val="36"/>
          <w:szCs w:val="36"/>
        </w:rPr>
        <w:t>nim cihad etm</w:t>
      </w:r>
      <w:r>
        <w:rPr>
          <w:rStyle w:val="contenttext"/>
          <w:rFonts w:cs="B Zar" w:hint="cs"/>
          <w:color w:val="000000"/>
          <w:sz w:val="36"/>
          <w:szCs w:val="36"/>
        </w:rPr>
        <w:t>ə</w:t>
      </w:r>
      <w:r>
        <w:rPr>
          <w:rStyle w:val="contenttext"/>
          <w:rFonts w:cs="B Zar" w:hint="cs"/>
          <w:color w:val="000000"/>
          <w:sz w:val="36"/>
          <w:szCs w:val="36"/>
        </w:rPr>
        <w:t>yimin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olaraq İslamı q</w:t>
      </w:r>
      <w:r>
        <w:rPr>
          <w:rStyle w:val="contenttext"/>
          <w:rFonts w:cs="B Zar" w:hint="cs"/>
          <w:color w:val="000000"/>
          <w:sz w:val="36"/>
          <w:szCs w:val="36"/>
        </w:rPr>
        <w:t>ə</w:t>
      </w:r>
      <w:r>
        <w:rPr>
          <w:rStyle w:val="contenttext"/>
          <w:rFonts w:cs="B Zar" w:hint="cs"/>
          <w:color w:val="000000"/>
          <w:sz w:val="36"/>
          <w:szCs w:val="36"/>
        </w:rPr>
        <w:t>bul etmi</w:t>
      </w:r>
      <w:r>
        <w:rPr>
          <w:rStyle w:val="contenttext"/>
          <w:rFonts w:cs="B Zar" w:hint="cs"/>
          <w:color w:val="000000"/>
          <w:sz w:val="36"/>
          <w:szCs w:val="36"/>
        </w:rPr>
        <w:t>siniz.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“Siqay</w:t>
      </w:r>
      <w:r>
        <w:rPr>
          <w:rStyle w:val="contenttext"/>
          <w:rFonts w:cs="B Zar" w:hint="cs"/>
          <w:color w:val="000000"/>
          <w:sz w:val="36"/>
          <w:szCs w:val="36"/>
        </w:rPr>
        <w:t>ə</w:t>
      </w:r>
      <w:r>
        <w:rPr>
          <w:rStyle w:val="contenttext"/>
          <w:rFonts w:cs="B Zar" w:hint="cs"/>
          <w:color w:val="000000"/>
          <w:sz w:val="36"/>
          <w:szCs w:val="36"/>
        </w:rPr>
        <w:t>tül-hacc”,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ram” deyil, Allaha iman v</w:t>
      </w:r>
      <w:r>
        <w:rPr>
          <w:rStyle w:val="contenttext"/>
          <w:rFonts w:cs="B Zar" w:hint="cs"/>
          <w:color w:val="000000"/>
          <w:sz w:val="36"/>
          <w:szCs w:val="36"/>
        </w:rPr>
        <w:t>ə</w:t>
      </w:r>
      <w:r>
        <w:rPr>
          <w:rStyle w:val="contenttext"/>
          <w:rFonts w:cs="B Zar" w:hint="cs"/>
          <w:color w:val="000000"/>
          <w:sz w:val="36"/>
          <w:szCs w:val="36"/>
        </w:rPr>
        <w:t xml:space="preserve"> onun razılığı yolunda cihad </w:t>
      </w:r>
      <w:r>
        <w:rPr>
          <w:rStyle w:val="contenttext"/>
          <w:rFonts w:cs="B Zar" w:hint="cs"/>
          <w:color w:val="000000"/>
          <w:sz w:val="36"/>
          <w:szCs w:val="36"/>
        </w:rPr>
        <w:t>ə</w:t>
      </w:r>
      <w:r>
        <w:rPr>
          <w:rStyle w:val="contenttext"/>
          <w:rFonts w:cs="B Zar" w:hint="cs"/>
          <w:color w:val="000000"/>
          <w:sz w:val="36"/>
          <w:szCs w:val="36"/>
        </w:rPr>
        <w:t>n üstün iftixardır.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misi Abbas bu sözl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ndi v</w:t>
      </w:r>
      <w:r>
        <w:rPr>
          <w:rStyle w:val="contenttext"/>
          <w:rFonts w:cs="B Zar" w:hint="cs"/>
          <w:color w:val="000000"/>
          <w:sz w:val="36"/>
          <w:szCs w:val="36"/>
        </w:rPr>
        <w:t>ə</w:t>
      </w:r>
      <w:r>
        <w:rPr>
          <w:rStyle w:val="contenttext"/>
          <w:rFonts w:cs="B Zar" w:hint="cs"/>
          <w:color w:val="000000"/>
          <w:sz w:val="36"/>
          <w:szCs w:val="36"/>
        </w:rPr>
        <w:t xml:space="preserve"> çox narahat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danışdı v</w:t>
      </w:r>
      <w:r>
        <w:rPr>
          <w:rStyle w:val="contenttext"/>
          <w:rFonts w:cs="B Zar" w:hint="cs"/>
          <w:color w:val="000000"/>
          <w:sz w:val="36"/>
          <w:szCs w:val="36"/>
        </w:rPr>
        <w:t>ə</w:t>
      </w:r>
      <w:r>
        <w:rPr>
          <w:rStyle w:val="contenttext"/>
          <w:rFonts w:cs="B Zar" w:hint="cs"/>
          <w:color w:val="000000"/>
          <w:sz w:val="36"/>
          <w:szCs w:val="36"/>
        </w:rPr>
        <w:t xml:space="preserve"> ondan şikay</w:t>
      </w:r>
      <w:r>
        <w:rPr>
          <w:rStyle w:val="contenttext"/>
          <w:rFonts w:cs="B Zar" w:hint="cs"/>
          <w:color w:val="000000"/>
          <w:sz w:val="36"/>
          <w:szCs w:val="36"/>
        </w:rPr>
        <w:t>ə</w:t>
      </w:r>
      <w:r>
        <w:rPr>
          <w:rStyle w:val="contenttext"/>
          <w:rFonts w:cs="B Zar" w:hint="cs"/>
          <w:color w:val="000000"/>
          <w:sz w:val="36"/>
          <w:szCs w:val="36"/>
        </w:rPr>
        <w:t>t etdi ki, Əli (</w:t>
      </w:r>
      <w:r>
        <w:rPr>
          <w:rStyle w:val="contenttext"/>
          <w:rFonts w:cs="B Zar" w:hint="cs"/>
          <w:color w:val="000000"/>
          <w:sz w:val="36"/>
          <w:szCs w:val="36"/>
        </w:rPr>
        <w:t>ə</w:t>
      </w:r>
      <w:r>
        <w:rPr>
          <w:rStyle w:val="contenttext"/>
          <w:rFonts w:cs="B Zar" w:hint="cs"/>
          <w:color w:val="000000"/>
          <w:sz w:val="36"/>
          <w:szCs w:val="36"/>
        </w:rPr>
        <w:t>) bizim m</w:t>
      </w:r>
      <w:r>
        <w:rPr>
          <w:rStyle w:val="contenttext"/>
          <w:rFonts w:cs="B Zar" w:hint="cs"/>
          <w:color w:val="000000"/>
          <w:sz w:val="36"/>
          <w:szCs w:val="36"/>
        </w:rPr>
        <w:t>ə</w:t>
      </w:r>
      <w:r>
        <w:rPr>
          <w:rStyle w:val="contenttext"/>
          <w:rFonts w:cs="B Zar" w:hint="cs"/>
          <w:color w:val="000000"/>
          <w:sz w:val="36"/>
          <w:szCs w:val="36"/>
        </w:rPr>
        <w:t>qamımızı sual altında qoyur.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arxasınca adam gönd</w:t>
      </w:r>
      <w:r>
        <w:rPr>
          <w:rStyle w:val="contenttext"/>
          <w:rFonts w:cs="B Zar" w:hint="cs"/>
          <w:color w:val="000000"/>
          <w:sz w:val="36"/>
          <w:szCs w:val="36"/>
        </w:rPr>
        <w:t>ə</w:t>
      </w:r>
      <w:r>
        <w:rPr>
          <w:rStyle w:val="contenttext"/>
          <w:rFonts w:cs="B Zar" w:hint="cs"/>
          <w:color w:val="000000"/>
          <w:sz w:val="36"/>
          <w:szCs w:val="36"/>
        </w:rPr>
        <w:t>rib onu çağırtdırır v</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ldiyi zaman ondan izah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buyurur: “N</w:t>
      </w:r>
      <w:r>
        <w:rPr>
          <w:rStyle w:val="contenttext"/>
          <w:rFonts w:cs="B Zar" w:hint="cs"/>
          <w:color w:val="000000"/>
          <w:sz w:val="36"/>
          <w:szCs w:val="36"/>
        </w:rPr>
        <w:t>ə</w:t>
      </w:r>
      <w:r>
        <w:rPr>
          <w:rStyle w:val="contenttext"/>
          <w:rFonts w:cs="B Zar" w:hint="cs"/>
          <w:color w:val="000000"/>
          <w:sz w:val="36"/>
          <w:szCs w:val="36"/>
        </w:rPr>
        <w:t xml:space="preserve"> etmis</w:t>
      </w:r>
      <w:r>
        <w:rPr>
          <w:rStyle w:val="contenttext"/>
          <w:rFonts w:cs="B Zar" w:hint="cs"/>
          <w:color w:val="000000"/>
          <w:sz w:val="36"/>
          <w:szCs w:val="36"/>
        </w:rPr>
        <w:t>ə</w:t>
      </w:r>
      <w:r>
        <w:rPr>
          <w:rStyle w:val="contenttext"/>
          <w:rFonts w:cs="B Zar" w:hint="cs"/>
          <w:color w:val="000000"/>
          <w:sz w:val="36"/>
          <w:szCs w:val="36"/>
        </w:rPr>
        <w:t xml:space="preserve">n ki, </w:t>
      </w:r>
      <w:r>
        <w:rPr>
          <w:rStyle w:val="contenttext"/>
          <w:rFonts w:cs="B Zar" w:hint="cs"/>
          <w:color w:val="000000"/>
          <w:sz w:val="36"/>
          <w:szCs w:val="36"/>
        </w:rPr>
        <w:t>ə</w:t>
      </w:r>
      <w:r>
        <w:rPr>
          <w:rStyle w:val="contenttext"/>
          <w:rFonts w:cs="B Zar" w:hint="cs"/>
          <w:color w:val="000000"/>
          <w:sz w:val="36"/>
          <w:szCs w:val="36"/>
        </w:rPr>
        <w:t>min Abbas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irsl</w:t>
      </w:r>
      <w:r>
        <w:rPr>
          <w:rStyle w:val="contenttext"/>
          <w:rFonts w:cs="B Zar" w:hint="cs"/>
          <w:color w:val="000000"/>
          <w:sz w:val="36"/>
          <w:szCs w:val="36"/>
        </w:rPr>
        <w:t>ə</w:t>
      </w:r>
      <w:r>
        <w:rPr>
          <w:rStyle w:val="contenttext"/>
          <w:rFonts w:cs="B Zar" w:hint="cs"/>
          <w:color w:val="000000"/>
          <w:sz w:val="36"/>
          <w:szCs w:val="36"/>
        </w:rPr>
        <w:t>nib</w:t>
      </w:r>
      <w:r>
        <w:rPr>
          <w:rStyle w:val="contenttext"/>
          <w:rFonts w:cs="B Zar" w:hint="cs"/>
          <w:color w:val="000000"/>
          <w:sz w:val="36"/>
          <w:szCs w:val="36"/>
          <w:rtl/>
        </w:rPr>
        <w:t>?”</w:t>
      </w:r>
    </w:p>
    <w:p w:rsidR="00000000" w:rsidRDefault="00A11CBC" w:rsidP="002E152D">
      <w:pPr>
        <w:pStyle w:val="contentparagraph"/>
        <w:jc w:val="both"/>
        <w:divId w:val="56434340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buyurdu ki, m</w:t>
      </w:r>
      <w:r>
        <w:rPr>
          <w:rStyle w:val="contenttext"/>
          <w:rFonts w:cs="B Zar" w:hint="cs"/>
          <w:color w:val="000000"/>
          <w:sz w:val="36"/>
          <w:szCs w:val="36"/>
        </w:rPr>
        <w:t>ə</w:t>
      </w:r>
      <w:r>
        <w:rPr>
          <w:rStyle w:val="contenttext"/>
          <w:rFonts w:cs="B Zar" w:hint="cs"/>
          <w:color w:val="000000"/>
          <w:sz w:val="36"/>
          <w:szCs w:val="36"/>
        </w:rPr>
        <w:t>n haqqı demiş</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mim d</w:t>
      </w:r>
      <w:r>
        <w:rPr>
          <w:rStyle w:val="contenttext"/>
          <w:rFonts w:cs="B Zar" w:hint="cs"/>
          <w:color w:val="000000"/>
          <w:sz w:val="36"/>
          <w:szCs w:val="36"/>
        </w:rPr>
        <w:t>ə</w:t>
      </w:r>
      <w:r>
        <w:rPr>
          <w:rStyle w:val="contenttext"/>
          <w:rFonts w:cs="B Zar" w:hint="cs"/>
          <w:color w:val="000000"/>
          <w:sz w:val="36"/>
          <w:szCs w:val="36"/>
        </w:rPr>
        <w:t xml:space="preserve"> haqqa gör</w:t>
      </w:r>
      <w:r>
        <w:rPr>
          <w:rStyle w:val="contenttext"/>
          <w:rFonts w:cs="B Zar" w:hint="cs"/>
          <w:color w:val="000000"/>
          <w:sz w:val="36"/>
          <w:szCs w:val="36"/>
        </w:rPr>
        <w:t>ə</w:t>
      </w:r>
      <w:r>
        <w:rPr>
          <w:rStyle w:val="contenttext"/>
          <w:rFonts w:cs="B Zar" w:hint="cs"/>
          <w:color w:val="000000"/>
          <w:sz w:val="36"/>
          <w:szCs w:val="36"/>
        </w:rPr>
        <w:t xml:space="preserve"> narahat olmuşdur. Sonra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danışdı.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min sözl</w:t>
      </w:r>
      <w:r>
        <w:rPr>
          <w:rStyle w:val="contenttext"/>
          <w:rFonts w:cs="B Zar" w:hint="cs"/>
          <w:color w:val="000000"/>
          <w:sz w:val="36"/>
          <w:szCs w:val="36"/>
        </w:rPr>
        <w:t>ə</w:t>
      </w:r>
      <w:r>
        <w:rPr>
          <w:rStyle w:val="contenttext"/>
          <w:rFonts w:cs="B Zar" w:hint="cs"/>
          <w:color w:val="000000"/>
          <w:sz w:val="36"/>
          <w:szCs w:val="36"/>
        </w:rPr>
        <w:t>ri dedikd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dinin öz m</w:t>
      </w:r>
      <w:r>
        <w:rPr>
          <w:rStyle w:val="contenttext"/>
          <w:rFonts w:cs="B Zar" w:hint="cs"/>
          <w:color w:val="000000"/>
          <w:sz w:val="36"/>
          <w:szCs w:val="36"/>
        </w:rPr>
        <w:t>ə</w:t>
      </w:r>
      <w:r>
        <w:rPr>
          <w:rStyle w:val="contenttext"/>
          <w:rFonts w:cs="B Zar" w:hint="cs"/>
          <w:color w:val="000000"/>
          <w:sz w:val="36"/>
          <w:szCs w:val="36"/>
        </w:rPr>
        <w:t xml:space="preserve">qamından danışmaq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“Siqay</w:t>
      </w:r>
      <w:r>
        <w:rPr>
          <w:rStyle w:val="contenttext"/>
          <w:rFonts w:cs="B Zar" w:hint="cs"/>
          <w:color w:val="000000"/>
          <w:sz w:val="36"/>
          <w:szCs w:val="36"/>
        </w:rPr>
        <w:t>ə</w:t>
      </w:r>
      <w:r>
        <w:rPr>
          <w:rStyle w:val="contenttext"/>
          <w:rFonts w:cs="B Zar" w:hint="cs"/>
          <w:color w:val="000000"/>
          <w:sz w:val="36"/>
          <w:szCs w:val="36"/>
        </w:rPr>
        <w:t>tül-hacc”,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am”dan da üstün iftixarların mövcudluğunu bildirm</w:t>
      </w:r>
      <w:r>
        <w:rPr>
          <w:rStyle w:val="contenttext"/>
          <w:rFonts w:cs="B Zar" w:hint="cs"/>
          <w:color w:val="000000"/>
          <w:sz w:val="36"/>
          <w:szCs w:val="36"/>
        </w:rPr>
        <w:t>ə</w:t>
      </w:r>
      <w:r>
        <w:rPr>
          <w:rStyle w:val="contenttext"/>
          <w:rFonts w:cs="B Zar" w:hint="cs"/>
          <w:color w:val="000000"/>
          <w:sz w:val="36"/>
          <w:szCs w:val="36"/>
        </w:rPr>
        <w:t>k olmasını da vurğulayır. El</w:t>
      </w:r>
      <w:r>
        <w:rPr>
          <w:rStyle w:val="contenttext"/>
          <w:rFonts w:cs="B Zar" w:hint="cs"/>
          <w:color w:val="000000"/>
          <w:sz w:val="36"/>
          <w:szCs w:val="36"/>
        </w:rPr>
        <w:t>ə</w:t>
      </w:r>
      <w:r>
        <w:rPr>
          <w:rStyle w:val="contenttext"/>
          <w:rFonts w:cs="B Zar" w:hint="cs"/>
          <w:color w:val="000000"/>
          <w:sz w:val="36"/>
          <w:szCs w:val="36"/>
        </w:rPr>
        <w:t xml:space="preserve"> bu zaman “Siqay</w:t>
      </w:r>
      <w:r>
        <w:rPr>
          <w:rStyle w:val="contenttext"/>
          <w:rFonts w:cs="B Zar" w:hint="cs"/>
          <w:color w:val="000000"/>
          <w:sz w:val="36"/>
          <w:szCs w:val="36"/>
        </w:rPr>
        <w:t>ə</w:t>
      </w:r>
      <w:r>
        <w:rPr>
          <w:rStyle w:val="contenttext"/>
          <w:rFonts w:cs="B Zar" w:hint="cs"/>
          <w:color w:val="000000"/>
          <w:sz w:val="36"/>
          <w:szCs w:val="36"/>
        </w:rPr>
        <w:t>tül-hacc” ay</w:t>
      </w:r>
      <w:r>
        <w:rPr>
          <w:rStyle w:val="contenttext"/>
          <w:rFonts w:cs="B Zar" w:hint="cs"/>
          <w:color w:val="000000"/>
          <w:sz w:val="36"/>
          <w:szCs w:val="36"/>
        </w:rPr>
        <w:t>ə</w:t>
      </w:r>
      <w:r>
        <w:rPr>
          <w:rStyle w:val="contenttext"/>
          <w:rFonts w:cs="B Zar" w:hint="cs"/>
          <w:color w:val="000000"/>
          <w:sz w:val="36"/>
          <w:szCs w:val="36"/>
        </w:rPr>
        <w:t>si nazil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sözl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hyperlink w:anchor="content_note_259_1" w:tooltip=" [1] . “Şəvahidut-tənzil”, c.1, səh.249-dan sonra.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Yuxarıdakı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Quranın t</w:t>
      </w:r>
      <w:r>
        <w:rPr>
          <w:rStyle w:val="contenttext"/>
          <w:rFonts w:cs="B Zar" w:hint="cs"/>
          <w:color w:val="000000"/>
          <w:sz w:val="36"/>
          <w:szCs w:val="36"/>
        </w:rPr>
        <w:t>ə</w:t>
      </w:r>
      <w:r>
        <w:rPr>
          <w:rStyle w:val="contenttext"/>
          <w:rFonts w:cs="B Zar" w:hint="cs"/>
          <w:color w:val="000000"/>
          <w:sz w:val="36"/>
          <w:szCs w:val="36"/>
        </w:rPr>
        <w:t>fsiri, tariz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yazılan on iki m</w:t>
      </w:r>
      <w:r>
        <w:rPr>
          <w:rStyle w:val="contenttext"/>
          <w:rFonts w:cs="B Zar" w:hint="cs"/>
          <w:color w:val="000000"/>
          <w:sz w:val="36"/>
          <w:szCs w:val="36"/>
        </w:rPr>
        <w:t>ə</w:t>
      </w:r>
      <w:r>
        <w:rPr>
          <w:rStyle w:val="contenttext"/>
          <w:rFonts w:cs="B Zar" w:hint="cs"/>
          <w:color w:val="000000"/>
          <w:sz w:val="36"/>
          <w:szCs w:val="36"/>
        </w:rPr>
        <w:t>şhur kitabında qeyd edilmişdir. H</w:t>
      </w:r>
      <w:r>
        <w:rPr>
          <w:rStyle w:val="contenttext"/>
          <w:rFonts w:cs="B Zar" w:hint="cs"/>
          <w:color w:val="000000"/>
          <w:sz w:val="36"/>
          <w:szCs w:val="36"/>
        </w:rPr>
        <w:t>ə</w:t>
      </w:r>
      <w:r>
        <w:rPr>
          <w:rStyle w:val="contenttext"/>
          <w:rFonts w:cs="B Zar" w:hint="cs"/>
          <w:color w:val="000000"/>
          <w:sz w:val="36"/>
          <w:szCs w:val="36"/>
        </w:rPr>
        <w:t>min kitablar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6434340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Vahidi</w:t>
      </w:r>
      <w:hyperlink w:anchor="content_note_259_2" w:tooltip=" [2] . “Əsbabun-nuzul”, səh.182 (“Ehqaqul-həqq”, c.3, səh.123-də nəql edilənlərə əsasən). " w:history="1">
        <w:r>
          <w:rPr>
            <w:rStyle w:val="Hyperlink"/>
            <w:rFonts w:cs="B Zar" w:hint="cs"/>
            <w:sz w:val="36"/>
            <w:szCs w:val="36"/>
            <w:rtl/>
          </w:rPr>
          <w:t>(2)</w:t>
        </w:r>
      </w:hyperlink>
      <w:r>
        <w:rPr>
          <w:rStyle w:val="contenttext"/>
          <w:rFonts w:cs="B Zar"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sbabun-nuzul</w:t>
      </w:r>
      <w:r>
        <w:rPr>
          <w:rStyle w:val="contenttext"/>
          <w:rFonts w:cs="B Zar" w:hint="cs"/>
          <w:color w:val="000000"/>
          <w:sz w:val="36"/>
          <w:szCs w:val="36"/>
          <w:rtl/>
        </w:rPr>
        <w:t>”</w:t>
      </w:r>
    </w:p>
    <w:p w:rsidR="00000000" w:rsidRDefault="00A11CBC" w:rsidP="002E152D">
      <w:pPr>
        <w:pStyle w:val="contentparagraph"/>
        <w:jc w:val="both"/>
        <w:divId w:val="56434340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Xazin Bağdadinin t</w:t>
      </w:r>
      <w:r>
        <w:rPr>
          <w:rStyle w:val="contenttext"/>
          <w:rFonts w:cs="B Zar" w:hint="cs"/>
          <w:color w:val="000000"/>
          <w:sz w:val="36"/>
          <w:szCs w:val="36"/>
        </w:rPr>
        <w:t>ə</w:t>
      </w:r>
      <w:r>
        <w:rPr>
          <w:rStyle w:val="contenttext"/>
          <w:rFonts w:cs="B Zar" w:hint="cs"/>
          <w:color w:val="000000"/>
          <w:sz w:val="36"/>
          <w:szCs w:val="36"/>
        </w:rPr>
        <w:t>fsiri</w:t>
      </w:r>
      <w:hyperlink w:anchor="content_note_259_3" w:tooltip=" [3] . “Təfsiri Cazen”, c.3, səh.57 (“Ehqaqul-həqq”, c.3, səh.123-də nəql edilənlərə əsasən). " w:history="1">
        <w:r>
          <w:rPr>
            <w:rStyle w:val="Hyperlink"/>
            <w:rFonts w:cs="B Zar" w:hint="cs"/>
            <w:sz w:val="36"/>
            <w:szCs w:val="36"/>
            <w:rtl/>
          </w:rPr>
          <w:t>(3)</w:t>
        </w:r>
      </w:hyperlink>
    </w:p>
    <w:p w:rsidR="00000000" w:rsidRDefault="00A11CBC" w:rsidP="002E152D">
      <w:pPr>
        <w:pStyle w:val="contentparagraph"/>
        <w:jc w:val="both"/>
        <w:divId w:val="56434340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Qurtubini t</w:t>
      </w:r>
      <w:r>
        <w:rPr>
          <w:rStyle w:val="contenttext"/>
          <w:rFonts w:cs="B Zar" w:hint="cs"/>
          <w:color w:val="000000"/>
          <w:sz w:val="36"/>
          <w:szCs w:val="36"/>
        </w:rPr>
        <w:t>ə</w:t>
      </w:r>
      <w:r>
        <w:rPr>
          <w:rStyle w:val="contenttext"/>
          <w:rFonts w:cs="B Zar" w:hint="cs"/>
          <w:color w:val="000000"/>
          <w:sz w:val="36"/>
          <w:szCs w:val="36"/>
        </w:rPr>
        <w:t>fsiri</w:t>
      </w:r>
      <w:hyperlink w:anchor="content_note_259_4" w:tooltip=" [4] . “Qurtubi təfsiri”, c.8, səh.91 (“Ehqaqul-həqq”, c.3, səh.125-də nəql edilənlərə əsasən). " w:history="1">
        <w:r>
          <w:rPr>
            <w:rStyle w:val="Hyperlink"/>
            <w:rFonts w:cs="B Zar" w:hint="cs"/>
            <w:sz w:val="36"/>
            <w:szCs w:val="36"/>
            <w:rtl/>
          </w:rPr>
          <w:t>(4)</w:t>
        </w:r>
      </w:hyperlink>
    </w:p>
    <w:p w:rsidR="00000000" w:rsidRDefault="00A11CBC" w:rsidP="002E152D">
      <w:pPr>
        <w:pStyle w:val="contentparagraph"/>
        <w:jc w:val="both"/>
        <w:divId w:val="5643434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A11CBC" w:rsidP="002E152D">
      <w:pPr>
        <w:jc w:val="both"/>
        <w:divId w:val="77702082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w:t>
      </w:r>
      <w:r>
        <w:rPr>
          <w:rFonts w:eastAsia="Times New Roman" w:cs="B Zar" w:hint="cs"/>
          <w:color w:val="000000"/>
          <w:sz w:val="36"/>
          <w:szCs w:val="36"/>
        </w:rPr>
        <w:t>vahidut-tənzil”, c.1, səh.249-dan sonra</w:t>
      </w:r>
      <w:r>
        <w:rPr>
          <w:rFonts w:eastAsia="Times New Roman" w:cs="B Zar" w:hint="cs"/>
          <w:color w:val="000000"/>
          <w:sz w:val="36"/>
          <w:szCs w:val="36"/>
          <w:rtl/>
        </w:rPr>
        <w:t xml:space="preserve">. </w:t>
      </w:r>
    </w:p>
    <w:p w:rsidR="00000000" w:rsidRDefault="00A11CBC" w:rsidP="002E152D">
      <w:pPr>
        <w:jc w:val="both"/>
        <w:divId w:val="41624439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Əsbabun-nuzul”, səh.182 (“Ehqaqul-həqq”, c.3, səh.123-də nəql edilənlərə əsasən)</w:t>
      </w:r>
      <w:r>
        <w:rPr>
          <w:rFonts w:eastAsia="Times New Roman" w:cs="B Zar" w:hint="cs"/>
          <w:color w:val="000000"/>
          <w:sz w:val="36"/>
          <w:szCs w:val="36"/>
          <w:rtl/>
        </w:rPr>
        <w:t xml:space="preserve">. </w:t>
      </w:r>
    </w:p>
    <w:p w:rsidR="00000000" w:rsidRDefault="00A11CBC" w:rsidP="002E152D">
      <w:pPr>
        <w:jc w:val="both"/>
        <w:divId w:val="1867215173"/>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Təfsiri Cazen”, c.3, səh.57 (“Ehqaqul-həqq”, c.3, səh.123-də nəql edilənlərə əsasən)</w:t>
      </w:r>
      <w:r>
        <w:rPr>
          <w:rFonts w:eastAsia="Times New Roman" w:cs="B Zar" w:hint="cs"/>
          <w:color w:val="000000"/>
          <w:sz w:val="36"/>
          <w:szCs w:val="36"/>
          <w:rtl/>
        </w:rPr>
        <w:t xml:space="preserve">. </w:t>
      </w:r>
    </w:p>
    <w:p w:rsidR="00000000" w:rsidRDefault="00A11CBC" w:rsidP="002E152D">
      <w:pPr>
        <w:jc w:val="both"/>
        <w:divId w:val="51257142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Qurtubi təfsiri”, c.8, səh.91 (“Ehqaqul-həqq”, c.3, səh.125-də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 t</w:t>
      </w:r>
      <w:r>
        <w:rPr>
          <w:rStyle w:val="contenttext"/>
          <w:rFonts w:cs="B Zar" w:hint="cs"/>
          <w:color w:val="000000"/>
          <w:sz w:val="36"/>
          <w:szCs w:val="36"/>
        </w:rPr>
        <w:t>ə</w:t>
      </w:r>
      <w:r>
        <w:rPr>
          <w:rStyle w:val="contenttext"/>
          <w:rFonts w:cs="B Zar" w:hint="cs"/>
          <w:color w:val="000000"/>
          <w:sz w:val="36"/>
          <w:szCs w:val="36"/>
        </w:rPr>
        <w:t>fsiri</w:t>
      </w:r>
      <w:hyperlink w:anchor="content_note_260_1" w:tooltip=" [1] . “Fəxri Razi təfsiri”, c.16, səh.10 (“Ehqaqul-həqq”, c.3, səh.125-də nəql edilənlərə əsasən). " w:history="1">
        <w:r>
          <w:rPr>
            <w:rStyle w:val="Hyperlink"/>
            <w:rFonts w:cs="B Zar" w:hint="cs"/>
            <w:sz w:val="36"/>
            <w:szCs w:val="36"/>
            <w:rtl/>
          </w:rPr>
          <w:t>(1)</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Süyuti</w:t>
      </w:r>
      <w:hyperlink w:anchor="content_note_260_2" w:tooltip=" [2] . “Əd-Durrul-mənsur”, c.3, səh.218 (“Ehqaqul-həqq”, c.3, səh.126-da nəql edilənlərə əsasən). " w:history="1">
        <w:r>
          <w:rPr>
            <w:rStyle w:val="Hyperlink"/>
            <w:rFonts w:cs="B Zar" w:hint="cs"/>
            <w:sz w:val="36"/>
            <w:szCs w:val="36"/>
            <w:rtl/>
          </w:rPr>
          <w:t>(2)</w:t>
        </w:r>
      </w:hyperlink>
      <w:r>
        <w:rPr>
          <w:rStyle w:val="contenttext"/>
          <w:rFonts w:cs="B Zar" w:hint="cs"/>
          <w:color w:val="000000"/>
          <w:sz w:val="36"/>
          <w:szCs w:val="36"/>
          <w:rtl/>
        </w:rPr>
        <w:t>, “</w:t>
      </w:r>
      <w:r>
        <w:rPr>
          <w:rStyle w:val="contenttext"/>
          <w:rFonts w:cs="B Zar" w:hint="cs"/>
          <w:color w:val="000000"/>
          <w:sz w:val="36"/>
          <w:szCs w:val="36"/>
        </w:rPr>
        <w:t>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bul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kat N</w:t>
      </w:r>
      <w:r>
        <w:rPr>
          <w:rStyle w:val="contenttext"/>
          <w:rFonts w:cs="B Zar" w:hint="cs"/>
          <w:color w:val="000000"/>
          <w:sz w:val="36"/>
          <w:szCs w:val="36"/>
        </w:rPr>
        <w:t>ə</w:t>
      </w:r>
      <w:r>
        <w:rPr>
          <w:rStyle w:val="contenttext"/>
          <w:rFonts w:cs="B Zar" w:hint="cs"/>
          <w:color w:val="000000"/>
          <w:sz w:val="36"/>
          <w:szCs w:val="36"/>
        </w:rPr>
        <w:t>fsinin t</w:t>
      </w:r>
      <w:r>
        <w:rPr>
          <w:rStyle w:val="contenttext"/>
          <w:rFonts w:cs="B Zar" w:hint="cs"/>
          <w:color w:val="000000"/>
          <w:sz w:val="36"/>
          <w:szCs w:val="36"/>
        </w:rPr>
        <w:t>ə</w:t>
      </w:r>
      <w:r>
        <w:rPr>
          <w:rStyle w:val="contenttext"/>
          <w:rFonts w:cs="B Zar" w:hint="cs"/>
          <w:color w:val="000000"/>
          <w:sz w:val="36"/>
          <w:szCs w:val="36"/>
        </w:rPr>
        <w:t>fsiri</w:t>
      </w:r>
      <w:hyperlink w:anchor="content_note_260_3" w:tooltip=" [3] . “Nəsəfi təfsiri”, c.2, səh.221 (“Əl-Qədir”, c.2, səh.54-də nəql edilənlərə əsasən). " w:history="1">
        <w:r>
          <w:rPr>
            <w:rStyle w:val="Hyperlink"/>
            <w:rFonts w:cs="B Zar" w:hint="cs"/>
            <w:sz w:val="36"/>
            <w:szCs w:val="36"/>
            <w:rtl/>
          </w:rPr>
          <w:t>(3)</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İbn S</w:t>
      </w:r>
      <w:r>
        <w:rPr>
          <w:rStyle w:val="contenttext"/>
          <w:rFonts w:cs="B Zar" w:hint="cs"/>
          <w:color w:val="000000"/>
          <w:sz w:val="36"/>
          <w:szCs w:val="36"/>
        </w:rPr>
        <w:t>ə</w:t>
      </w:r>
      <w:r>
        <w:rPr>
          <w:rStyle w:val="contenttext"/>
          <w:rFonts w:cs="B Zar" w:hint="cs"/>
          <w:color w:val="000000"/>
          <w:sz w:val="36"/>
          <w:szCs w:val="36"/>
        </w:rPr>
        <w:t>bbağ Maliki, “Fusulul-mühimm</w:t>
      </w:r>
      <w:r>
        <w:rPr>
          <w:rStyle w:val="contenttext"/>
          <w:rFonts w:cs="B Zar" w:hint="cs"/>
          <w:color w:val="000000"/>
          <w:sz w:val="36"/>
          <w:szCs w:val="36"/>
        </w:rPr>
        <w:t>ə</w:t>
      </w:r>
      <w:r>
        <w:rPr>
          <w:rStyle w:val="contenttext"/>
          <w:rFonts w:cs="B Zar" w:hint="cs"/>
          <w:color w:val="000000"/>
          <w:sz w:val="36"/>
          <w:szCs w:val="36"/>
          <w:rtl/>
        </w:rPr>
        <w:t>”</w:t>
      </w:r>
      <w:hyperlink w:anchor="content_note_260_4" w:tooltip=" [4] . “Fusulul-muhimmə”, səh.106 (“Ehqaqul-həqq”, c.3, səh.126-da nəql edilənlərə əsasən). " w:history="1">
        <w:r>
          <w:rPr>
            <w:rStyle w:val="Hyperlink"/>
            <w:rFonts w:cs="B Zar" w:hint="cs"/>
            <w:sz w:val="36"/>
            <w:szCs w:val="36"/>
            <w:rtl/>
          </w:rPr>
          <w:t>(4)</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nci Şafei, “Kifay</w:t>
      </w:r>
      <w:r>
        <w:rPr>
          <w:rStyle w:val="contenttext"/>
          <w:rFonts w:cs="B Zar" w:hint="cs"/>
          <w:color w:val="000000"/>
          <w:sz w:val="36"/>
          <w:szCs w:val="36"/>
        </w:rPr>
        <w:t>ə</w:t>
      </w:r>
      <w:r>
        <w:rPr>
          <w:rStyle w:val="contenttext"/>
          <w:rFonts w:cs="B Zar" w:hint="cs"/>
          <w:color w:val="000000"/>
          <w:sz w:val="36"/>
          <w:szCs w:val="36"/>
        </w:rPr>
        <w:t>tut-talib</w:t>
      </w:r>
      <w:r>
        <w:rPr>
          <w:rStyle w:val="contenttext"/>
          <w:rFonts w:cs="B Zar" w:hint="cs"/>
          <w:color w:val="000000"/>
          <w:sz w:val="36"/>
          <w:szCs w:val="36"/>
          <w:rtl/>
        </w:rPr>
        <w:t>”</w:t>
      </w:r>
      <w:hyperlink w:anchor="content_note_260_5" w:tooltip=" [5] . “Kifayətut-talib”, səh.113 (“Ehqaqul-həqq”, c.3, səh.123-də nəql edilənlərə əsasən). " w:history="1">
        <w:r>
          <w:rPr>
            <w:rStyle w:val="Hyperlink"/>
            <w:rFonts w:cs="B Zar" w:hint="cs"/>
            <w:sz w:val="36"/>
            <w:szCs w:val="36"/>
            <w:rtl/>
          </w:rPr>
          <w:t>(5)</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tib Bağdadi tarixi</w:t>
      </w:r>
      <w:hyperlink w:anchor="content_note_260_6" w:tooltip=" [6] . “Əl-Qədir”, c.2, səh.54-55də nəql edilənlərə əsasən. " w:history="1">
        <w:r>
          <w:rPr>
            <w:rStyle w:val="Hyperlink"/>
            <w:rFonts w:cs="B Zar" w:hint="cs"/>
            <w:sz w:val="36"/>
            <w:szCs w:val="36"/>
            <w:rtl/>
          </w:rPr>
          <w:t>(6)</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İbn M</w:t>
      </w:r>
      <w:r>
        <w:rPr>
          <w:rStyle w:val="contenttext"/>
          <w:rFonts w:cs="B Zar" w:hint="cs"/>
          <w:color w:val="000000"/>
          <w:sz w:val="36"/>
          <w:szCs w:val="36"/>
        </w:rPr>
        <w:t>ə</w:t>
      </w:r>
      <w:r>
        <w:rPr>
          <w:rStyle w:val="contenttext"/>
          <w:rFonts w:cs="B Zar" w:hint="cs"/>
          <w:color w:val="000000"/>
          <w:sz w:val="36"/>
          <w:szCs w:val="36"/>
        </w:rPr>
        <w:t>ğaz</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naqib</w:t>
      </w:r>
      <w:r>
        <w:rPr>
          <w:rStyle w:val="contenttext"/>
          <w:rFonts w:cs="B Zar" w:hint="cs"/>
          <w:color w:val="000000"/>
          <w:sz w:val="36"/>
          <w:szCs w:val="36"/>
          <w:rtl/>
        </w:rPr>
        <w:t>”</w:t>
      </w:r>
      <w:hyperlink w:anchor="content_note_260_7" w:tooltip=" [7] . Həmin mənbə. " w:history="1">
        <w:r>
          <w:rPr>
            <w:rStyle w:val="Hyperlink"/>
            <w:rFonts w:cs="B Zar" w:hint="cs"/>
            <w:sz w:val="36"/>
            <w:szCs w:val="36"/>
            <w:rtl/>
          </w:rPr>
          <w:t>(7)</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İbn Əsakir tarixi</w:t>
      </w:r>
      <w:hyperlink w:anchor="content_note_260_8" w:tooltip=" [8] . Yenə orda. " w:history="1">
        <w:r>
          <w:rPr>
            <w:rStyle w:val="Hyperlink"/>
            <w:rFonts w:cs="B Zar" w:hint="cs"/>
            <w:sz w:val="36"/>
            <w:szCs w:val="36"/>
            <w:rtl/>
          </w:rPr>
          <w:t>(8)</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“R</w:t>
      </w:r>
      <w:r>
        <w:rPr>
          <w:rStyle w:val="contenttext"/>
          <w:rFonts w:cs="B Zar" w:hint="cs"/>
          <w:color w:val="000000"/>
          <w:sz w:val="36"/>
          <w:szCs w:val="36"/>
        </w:rPr>
        <w:t>ə</w:t>
      </w:r>
      <w:r>
        <w:rPr>
          <w:rStyle w:val="contenttext"/>
          <w:rFonts w:cs="B Zar" w:hint="cs"/>
          <w:color w:val="000000"/>
          <w:sz w:val="36"/>
          <w:szCs w:val="36"/>
        </w:rPr>
        <w:t>biül-</w:t>
      </w:r>
      <w:r>
        <w:rPr>
          <w:rStyle w:val="contenttext"/>
          <w:rFonts w:cs="B Zar" w:hint="cs"/>
          <w:color w:val="000000"/>
          <w:sz w:val="36"/>
          <w:szCs w:val="36"/>
        </w:rPr>
        <w:t>ə</w:t>
      </w:r>
      <w:r>
        <w:rPr>
          <w:rStyle w:val="contenttext"/>
          <w:rFonts w:cs="B Zar" w:hint="cs"/>
          <w:color w:val="000000"/>
          <w:sz w:val="36"/>
          <w:szCs w:val="36"/>
        </w:rPr>
        <w:t>brar</w:t>
      </w:r>
      <w:r>
        <w:rPr>
          <w:rStyle w:val="contenttext"/>
          <w:rFonts w:cs="B Zar" w:hint="cs"/>
          <w:color w:val="000000"/>
          <w:sz w:val="36"/>
          <w:szCs w:val="36"/>
          <w:rtl/>
        </w:rPr>
        <w:t>”</w:t>
      </w:r>
      <w:hyperlink w:anchor="content_note_260_9" w:tooltip=" [9] . Yenə orda. " w:history="1">
        <w:r>
          <w:rPr>
            <w:rStyle w:val="Hyperlink"/>
            <w:rFonts w:cs="B Zar" w:hint="cs"/>
            <w:sz w:val="36"/>
            <w:szCs w:val="36"/>
            <w:rtl/>
          </w:rPr>
          <w:t>(9)</w:t>
        </w:r>
      </w:hyperlink>
    </w:p>
    <w:p w:rsidR="00000000" w:rsidRDefault="00A11CBC" w:rsidP="002E152D">
      <w:pPr>
        <w:pStyle w:val="contentparagraph"/>
        <w:jc w:val="both"/>
        <w:divId w:val="1992637006"/>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yuxarıdakı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bağlı heç bir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yer yoxdur</w:t>
      </w:r>
      <w:r>
        <w:rPr>
          <w:rStyle w:val="contenttext"/>
          <w:rFonts w:cs="B Zar" w:hint="cs"/>
          <w:color w:val="000000"/>
          <w:sz w:val="36"/>
          <w:szCs w:val="36"/>
          <w:rtl/>
        </w:rPr>
        <w:t>.</w:t>
      </w:r>
    </w:p>
    <w:p w:rsidR="00000000" w:rsidRDefault="00A11CBC" w:rsidP="002E152D">
      <w:pPr>
        <w:pStyle w:val="Heading4"/>
        <w:shd w:val="clear" w:color="auto" w:fill="FFFFFF"/>
        <w:jc w:val="both"/>
        <w:divId w:val="1829244739"/>
        <w:rPr>
          <w:rFonts w:eastAsia="Times New Roman" w:cs="B Titr" w:hint="cs"/>
          <w:b w:val="0"/>
          <w:bCs w:val="0"/>
          <w:color w:val="0080C0"/>
          <w:sz w:val="29"/>
          <w:szCs w:val="29"/>
          <w:rtl/>
        </w:rPr>
      </w:pPr>
      <w:r>
        <w:rPr>
          <w:rFonts w:eastAsia="Times New Roman" w:cs="B Titr" w:hint="cs"/>
          <w:b w:val="0"/>
          <w:bCs w:val="0"/>
          <w:color w:val="0080C0"/>
          <w:sz w:val="29"/>
          <w:szCs w:val="29"/>
        </w:rPr>
        <w:t>Mühüm bir</w:t>
      </w:r>
      <w:r>
        <w:rPr>
          <w:rFonts w:eastAsia="Times New Roman" w:cs="B Titr" w:hint="cs"/>
          <w:b w:val="0"/>
          <w:bCs w:val="0"/>
          <w:color w:val="0080C0"/>
          <w:sz w:val="29"/>
          <w:szCs w:val="29"/>
        </w:rPr>
        <w:t xml:space="preserve"> mətləb (nöqtə)</w:t>
      </w:r>
    </w:p>
    <w:p w:rsidR="00000000" w:rsidRDefault="00A11CBC" w:rsidP="002E152D">
      <w:pPr>
        <w:pStyle w:val="contentparagraph"/>
        <w:jc w:val="both"/>
        <w:divId w:val="1829244739"/>
        <w:rPr>
          <w:rFonts w:cs="B Zar" w:hint="cs"/>
          <w:color w:val="000000"/>
          <w:sz w:val="36"/>
          <w:szCs w:val="36"/>
          <w:rtl/>
        </w:rPr>
      </w:pPr>
      <w:r>
        <w:rPr>
          <w:rStyle w:val="contenttext"/>
          <w:rFonts w:cs="B Zar" w:hint="cs"/>
          <w:color w:val="000000"/>
          <w:sz w:val="36"/>
          <w:szCs w:val="36"/>
        </w:rPr>
        <w:t>Abbas ibn Əbdül Mütt</w:t>
      </w:r>
      <w:r>
        <w:rPr>
          <w:rStyle w:val="contenttext"/>
          <w:rFonts w:cs="B Zar" w:hint="cs"/>
          <w:color w:val="000000"/>
          <w:sz w:val="36"/>
          <w:szCs w:val="36"/>
        </w:rPr>
        <w:t>ə</w:t>
      </w:r>
      <w:r>
        <w:rPr>
          <w:rStyle w:val="contenttext"/>
          <w:rFonts w:cs="B Zar" w:hint="cs"/>
          <w:color w:val="000000"/>
          <w:sz w:val="36"/>
          <w:szCs w:val="36"/>
        </w:rPr>
        <w:t>lib “Siqay</w:t>
      </w:r>
      <w:r>
        <w:rPr>
          <w:rStyle w:val="contenttext"/>
          <w:rFonts w:cs="B Zar" w:hint="cs"/>
          <w:color w:val="000000"/>
          <w:sz w:val="36"/>
          <w:szCs w:val="36"/>
        </w:rPr>
        <w:t>ə</w:t>
      </w:r>
      <w:r>
        <w:rPr>
          <w:rStyle w:val="contenttext"/>
          <w:rFonts w:cs="B Zar" w:hint="cs"/>
          <w:color w:val="000000"/>
          <w:sz w:val="36"/>
          <w:szCs w:val="36"/>
        </w:rPr>
        <w:t>tül-hacc” ay</w:t>
      </w:r>
      <w:r>
        <w:rPr>
          <w:rStyle w:val="contenttext"/>
          <w:rFonts w:cs="B Zar" w:hint="cs"/>
          <w:color w:val="000000"/>
          <w:sz w:val="36"/>
          <w:szCs w:val="36"/>
        </w:rPr>
        <w:t>ə</w:t>
      </w:r>
      <w:r>
        <w:rPr>
          <w:rStyle w:val="contenttext"/>
          <w:rFonts w:cs="B Zar" w:hint="cs"/>
          <w:color w:val="000000"/>
          <w:sz w:val="36"/>
          <w:szCs w:val="36"/>
        </w:rPr>
        <w:t>si nazil olark</w:t>
      </w:r>
      <w:r>
        <w:rPr>
          <w:rStyle w:val="contenttext"/>
          <w:rFonts w:cs="B Zar" w:hint="cs"/>
          <w:color w:val="000000"/>
          <w:sz w:val="36"/>
          <w:szCs w:val="36"/>
        </w:rPr>
        <w:t>ə</w:t>
      </w:r>
      <w:r>
        <w:rPr>
          <w:rStyle w:val="contenttext"/>
          <w:rFonts w:cs="B Zar" w:hint="cs"/>
          <w:color w:val="000000"/>
          <w:sz w:val="36"/>
          <w:szCs w:val="36"/>
        </w:rPr>
        <w:t>n şübh</w:t>
      </w:r>
      <w:r>
        <w:rPr>
          <w:rStyle w:val="contenttext"/>
          <w:rFonts w:cs="B Zar" w:hint="cs"/>
          <w:color w:val="000000"/>
          <w:sz w:val="36"/>
          <w:szCs w:val="36"/>
        </w:rPr>
        <w:t>ə</w:t>
      </w:r>
      <w:r>
        <w:rPr>
          <w:rStyle w:val="contenttext"/>
          <w:rFonts w:cs="B Zar" w:hint="cs"/>
          <w:color w:val="000000"/>
          <w:sz w:val="36"/>
          <w:szCs w:val="36"/>
        </w:rPr>
        <w:t>siz ki, ona iman g</w:t>
      </w:r>
      <w:r>
        <w:rPr>
          <w:rStyle w:val="contenttext"/>
          <w:rFonts w:cs="B Zar" w:hint="cs"/>
          <w:color w:val="000000"/>
          <w:sz w:val="36"/>
          <w:szCs w:val="36"/>
        </w:rPr>
        <w:t>ə</w:t>
      </w:r>
      <w:r>
        <w:rPr>
          <w:rStyle w:val="contenttext"/>
          <w:rFonts w:cs="B Zar" w:hint="cs"/>
          <w:color w:val="000000"/>
          <w:sz w:val="36"/>
          <w:szCs w:val="36"/>
        </w:rPr>
        <w:t>tirmiş v</w:t>
      </w:r>
      <w:r>
        <w:rPr>
          <w:rStyle w:val="contenttext"/>
          <w:rFonts w:cs="B Zar" w:hint="cs"/>
          <w:color w:val="000000"/>
          <w:sz w:val="36"/>
          <w:szCs w:val="36"/>
        </w:rPr>
        <w:t>ə</w:t>
      </w:r>
      <w:r>
        <w:rPr>
          <w:rStyle w:val="contenttext"/>
          <w:rFonts w:cs="B Zar" w:hint="cs"/>
          <w:color w:val="000000"/>
          <w:sz w:val="36"/>
          <w:szCs w:val="36"/>
        </w:rPr>
        <w:t xml:space="preserve"> cihadd da etmişdir. Eyni zamanda, Şöyb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cihad etmişdir. Bel</w:t>
      </w:r>
      <w:r>
        <w:rPr>
          <w:rStyle w:val="contenttext"/>
          <w:rFonts w:cs="B Zar" w:hint="cs"/>
          <w:color w:val="000000"/>
          <w:sz w:val="36"/>
          <w:szCs w:val="36"/>
        </w:rPr>
        <w:t>ə</w:t>
      </w:r>
      <w:r>
        <w:rPr>
          <w:rStyle w:val="contenttext"/>
          <w:rFonts w:cs="B Zar" w:hint="cs"/>
          <w:color w:val="000000"/>
          <w:sz w:val="36"/>
          <w:szCs w:val="36"/>
        </w:rPr>
        <w:t xml:space="preserve"> olduğu halda,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iman v</w:t>
      </w:r>
      <w:r>
        <w:rPr>
          <w:rStyle w:val="contenttext"/>
          <w:rFonts w:cs="B Zar" w:hint="cs"/>
          <w:color w:val="000000"/>
          <w:sz w:val="36"/>
          <w:szCs w:val="36"/>
        </w:rPr>
        <w:t>ə</w:t>
      </w:r>
      <w:r>
        <w:rPr>
          <w:rStyle w:val="contenttext"/>
          <w:rFonts w:cs="B Zar" w:hint="cs"/>
          <w:color w:val="000000"/>
          <w:sz w:val="36"/>
          <w:szCs w:val="36"/>
        </w:rPr>
        <w:t xml:space="preserve"> cihadını nec</w:t>
      </w:r>
      <w:r>
        <w:rPr>
          <w:rStyle w:val="contenttext"/>
          <w:rFonts w:cs="B Zar" w:hint="cs"/>
          <w:color w:val="000000"/>
          <w:sz w:val="36"/>
          <w:szCs w:val="36"/>
        </w:rPr>
        <w:t>ə</w:t>
      </w:r>
      <w:r>
        <w:rPr>
          <w:rStyle w:val="contenttext"/>
          <w:rFonts w:cs="B Zar" w:hint="cs"/>
          <w:color w:val="000000"/>
          <w:sz w:val="36"/>
          <w:szCs w:val="36"/>
        </w:rPr>
        <w:t xml:space="preserve"> misa ç</w:t>
      </w:r>
      <w:r>
        <w:rPr>
          <w:rStyle w:val="contenttext"/>
          <w:rFonts w:cs="B Zar" w:hint="cs"/>
          <w:color w:val="000000"/>
          <w:sz w:val="36"/>
          <w:szCs w:val="36"/>
        </w:rPr>
        <w:t>ə</w:t>
      </w:r>
      <w:r>
        <w:rPr>
          <w:rStyle w:val="contenttext"/>
          <w:rFonts w:cs="B Zar" w:hint="cs"/>
          <w:color w:val="000000"/>
          <w:sz w:val="36"/>
          <w:szCs w:val="36"/>
        </w:rPr>
        <w:t>kir,</w:t>
      </w:r>
      <w:r>
        <w:rPr>
          <w:rStyle w:val="contenttext"/>
          <w:rFonts w:cs="B Zar" w:hint="cs"/>
          <w:color w:val="000000"/>
          <w:sz w:val="36"/>
          <w:szCs w:val="36"/>
        </w:rPr>
        <w:t xml:space="preserve"> halbuki, buna onlar da sahib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829244739"/>
        <w:rPr>
          <w:rFonts w:cs="B Zar" w:hint="cs"/>
          <w:color w:val="000000"/>
          <w:sz w:val="36"/>
          <w:szCs w:val="36"/>
          <w:rtl/>
        </w:rPr>
      </w:pPr>
      <w:r>
        <w:rPr>
          <w:rStyle w:val="contenttext"/>
          <w:rFonts w:cs="B Zar" w:hint="cs"/>
          <w:color w:val="000000"/>
          <w:sz w:val="36"/>
          <w:szCs w:val="36"/>
        </w:rPr>
        <w:t>Bu sualcavab olaraq bildiririk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camaat arasında ilk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ilk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 yolunda cihadda iştirak</w:t>
      </w:r>
    </w:p>
    <w:p w:rsidR="00000000" w:rsidRDefault="00A11CBC" w:rsidP="002E152D">
      <w:pPr>
        <w:pStyle w:val="contentparagraph"/>
        <w:jc w:val="both"/>
        <w:divId w:val="18292447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A11CBC" w:rsidP="002E152D">
      <w:pPr>
        <w:jc w:val="both"/>
        <w:divId w:val="177212039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Fəxri Razi təfsiri”, c.16, səh.10 (“Ehqaqul-həqq”, c.3, səh.125-də nəql edilənlərə əsasən)</w:t>
      </w:r>
      <w:r>
        <w:rPr>
          <w:rFonts w:eastAsia="Times New Roman" w:cs="B Zar" w:hint="cs"/>
          <w:color w:val="000000"/>
          <w:sz w:val="36"/>
          <w:szCs w:val="36"/>
          <w:rtl/>
        </w:rPr>
        <w:t xml:space="preserve">. </w:t>
      </w:r>
    </w:p>
    <w:p w:rsidR="00000000" w:rsidRDefault="00A11CBC" w:rsidP="002E152D">
      <w:pPr>
        <w:jc w:val="both"/>
        <w:divId w:val="67057113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Əd-Durrul-mənsur”, c.3, səh.218 (“Ehqaqul-həqq”, c.3, səh.126-da nəql edilənlərə əsasən)</w:t>
      </w:r>
      <w:r>
        <w:rPr>
          <w:rFonts w:eastAsia="Times New Roman" w:cs="B Zar" w:hint="cs"/>
          <w:color w:val="000000"/>
          <w:sz w:val="36"/>
          <w:szCs w:val="36"/>
          <w:rtl/>
        </w:rPr>
        <w:t xml:space="preserve">. </w:t>
      </w:r>
    </w:p>
    <w:p w:rsidR="00000000" w:rsidRDefault="00A11CBC" w:rsidP="002E152D">
      <w:pPr>
        <w:jc w:val="both"/>
        <w:divId w:val="192834548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Nəsəfi təfsiri”, c.2, səh.221 (“Əl-Qədir”, c.2, səh.54-də nəql edilənlərə əsasən)</w:t>
      </w:r>
      <w:r>
        <w:rPr>
          <w:rFonts w:eastAsia="Times New Roman" w:cs="B Zar" w:hint="cs"/>
          <w:color w:val="000000"/>
          <w:sz w:val="36"/>
          <w:szCs w:val="36"/>
          <w:rtl/>
        </w:rPr>
        <w:t xml:space="preserve">. </w:t>
      </w:r>
    </w:p>
    <w:p w:rsidR="00000000" w:rsidRDefault="00A11CBC" w:rsidP="002E152D">
      <w:pPr>
        <w:jc w:val="both"/>
        <w:divId w:val="1497304795"/>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Fusulul-muhimmə”, səh.106 (“Ehqaqul-həqq”, c.3, səh.126-da nəql edilənlərə əsasən)</w:t>
      </w:r>
      <w:r>
        <w:rPr>
          <w:rFonts w:eastAsia="Times New Roman" w:cs="B Zar" w:hint="cs"/>
          <w:color w:val="000000"/>
          <w:sz w:val="36"/>
          <w:szCs w:val="36"/>
          <w:rtl/>
        </w:rPr>
        <w:t xml:space="preserve">. </w:t>
      </w:r>
    </w:p>
    <w:p w:rsidR="00000000" w:rsidRDefault="00A11CBC" w:rsidP="002E152D">
      <w:pPr>
        <w:jc w:val="both"/>
        <w:divId w:val="86078238"/>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Kifayətut-talib”, səh.113 (“Ehqaqul-həqq”, c.3, səh.123-d</w:t>
      </w:r>
      <w:r>
        <w:rPr>
          <w:rFonts w:eastAsia="Times New Roman" w:cs="B Zar" w:hint="cs"/>
          <w:color w:val="000000"/>
          <w:sz w:val="36"/>
          <w:szCs w:val="36"/>
        </w:rPr>
        <w:t>ə nəql edilənlərə əsasən)</w:t>
      </w:r>
      <w:r>
        <w:rPr>
          <w:rFonts w:eastAsia="Times New Roman" w:cs="B Zar" w:hint="cs"/>
          <w:color w:val="000000"/>
          <w:sz w:val="36"/>
          <w:szCs w:val="36"/>
          <w:rtl/>
        </w:rPr>
        <w:t xml:space="preserve">. </w:t>
      </w:r>
    </w:p>
    <w:p w:rsidR="00000000" w:rsidRDefault="00A11CBC" w:rsidP="002E152D">
      <w:pPr>
        <w:jc w:val="both"/>
        <w:divId w:val="2043171221"/>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Əl-Qədir”, c.2, səh.54-55də nəql edilənlərə əsasən</w:t>
      </w:r>
      <w:r>
        <w:rPr>
          <w:rFonts w:eastAsia="Times New Roman" w:cs="B Zar" w:hint="cs"/>
          <w:color w:val="000000"/>
          <w:sz w:val="36"/>
          <w:szCs w:val="36"/>
          <w:rtl/>
        </w:rPr>
        <w:t xml:space="preserve">. </w:t>
      </w:r>
    </w:p>
    <w:p w:rsidR="00000000" w:rsidRDefault="00A11CBC" w:rsidP="002E152D">
      <w:pPr>
        <w:jc w:val="both"/>
        <w:divId w:val="1663704024"/>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Həmin mənbə</w:t>
      </w:r>
      <w:r>
        <w:rPr>
          <w:rFonts w:eastAsia="Times New Roman" w:cs="B Zar" w:hint="cs"/>
          <w:color w:val="000000"/>
          <w:sz w:val="36"/>
          <w:szCs w:val="36"/>
          <w:rtl/>
        </w:rPr>
        <w:t xml:space="preserve">. </w:t>
      </w:r>
    </w:p>
    <w:p w:rsidR="00000000" w:rsidRDefault="00A11CBC" w:rsidP="002E152D">
      <w:pPr>
        <w:jc w:val="both"/>
        <w:divId w:val="1036276656"/>
        <w:rPr>
          <w:rFonts w:eastAsia="Times New Roman" w:cs="B Zar" w:hint="cs"/>
          <w:color w:val="000000"/>
          <w:sz w:val="36"/>
          <w:szCs w:val="36"/>
          <w:rtl/>
        </w:rPr>
      </w:pPr>
      <w:r>
        <w:rPr>
          <w:rFonts w:eastAsia="Times New Roman" w:cs="B Zar" w:hint="cs"/>
          <w:color w:val="000000"/>
          <w:sz w:val="36"/>
          <w:szCs w:val="36"/>
          <w:rtl/>
        </w:rPr>
        <w:t xml:space="preserve">8- [8] . </w:t>
      </w:r>
      <w:r>
        <w:rPr>
          <w:rFonts w:eastAsia="Times New Roman" w:cs="B Zar" w:hint="cs"/>
          <w:color w:val="000000"/>
          <w:sz w:val="36"/>
          <w:szCs w:val="36"/>
        </w:rPr>
        <w:t>Yenə orda</w:t>
      </w:r>
      <w:r>
        <w:rPr>
          <w:rFonts w:eastAsia="Times New Roman" w:cs="B Zar" w:hint="cs"/>
          <w:color w:val="000000"/>
          <w:sz w:val="36"/>
          <w:szCs w:val="36"/>
          <w:rtl/>
        </w:rPr>
        <w:t xml:space="preserve">. </w:t>
      </w:r>
    </w:p>
    <w:p w:rsidR="00000000" w:rsidRDefault="00A11CBC" w:rsidP="002E152D">
      <w:pPr>
        <w:jc w:val="both"/>
        <w:divId w:val="472987423"/>
        <w:rPr>
          <w:rFonts w:eastAsia="Times New Roman" w:cs="B Zar" w:hint="cs"/>
          <w:color w:val="000000"/>
          <w:sz w:val="36"/>
          <w:szCs w:val="36"/>
          <w:rtl/>
        </w:rPr>
      </w:pPr>
      <w:r>
        <w:rPr>
          <w:rFonts w:eastAsia="Times New Roman" w:cs="B Zar" w:hint="cs"/>
          <w:color w:val="000000"/>
          <w:sz w:val="36"/>
          <w:szCs w:val="36"/>
          <w:rtl/>
        </w:rPr>
        <w:t xml:space="preserve">9- [9] . </w:t>
      </w:r>
      <w:r>
        <w:rPr>
          <w:rFonts w:eastAsia="Times New Roman" w:cs="B Zar" w:hint="cs"/>
          <w:color w:val="000000"/>
          <w:sz w:val="36"/>
          <w:szCs w:val="36"/>
        </w:rPr>
        <w:t>Yenə orda</w:t>
      </w:r>
      <w:r>
        <w:rPr>
          <w:rFonts w:eastAsia="Times New Roman" w:cs="B Zar" w:hint="cs"/>
          <w:color w:val="000000"/>
          <w:sz w:val="36"/>
          <w:szCs w:val="36"/>
          <w:rtl/>
        </w:rPr>
        <w:t xml:space="preserve">. </w:t>
      </w:r>
    </w:p>
    <w:p w:rsidR="00000000" w:rsidRDefault="00A11CBC" w:rsidP="002E152D">
      <w:pPr>
        <w:pStyle w:val="contentparagraph"/>
        <w:jc w:val="both"/>
        <w:divId w:val="1491366525"/>
        <w:rPr>
          <w:rFonts w:cs="B Zar" w:hint="cs"/>
          <w:color w:val="000000"/>
          <w:sz w:val="36"/>
          <w:szCs w:val="36"/>
          <w:rtl/>
        </w:rPr>
      </w:pP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n birinci ş</w:t>
      </w:r>
      <w:r>
        <w:rPr>
          <w:rStyle w:val="contenttext"/>
          <w:rFonts w:cs="B Zar" w:hint="cs"/>
          <w:color w:val="000000"/>
          <w:sz w:val="36"/>
          <w:szCs w:val="36"/>
        </w:rPr>
        <w:t>ə</w:t>
      </w:r>
      <w:r>
        <w:rPr>
          <w:rStyle w:val="contenttext"/>
          <w:rFonts w:cs="B Zar" w:hint="cs"/>
          <w:color w:val="000000"/>
          <w:sz w:val="36"/>
          <w:szCs w:val="36"/>
        </w:rPr>
        <w:t>xs olduğunu v</w:t>
      </w:r>
      <w:r>
        <w:rPr>
          <w:rStyle w:val="contenttext"/>
          <w:rFonts w:cs="B Zar" w:hint="cs"/>
          <w:color w:val="000000"/>
          <w:sz w:val="36"/>
          <w:szCs w:val="36"/>
        </w:rPr>
        <w:t>ə</w:t>
      </w:r>
      <w:r>
        <w:rPr>
          <w:rStyle w:val="contenttext"/>
          <w:rFonts w:cs="B Zar" w:hint="cs"/>
          <w:color w:val="000000"/>
          <w:sz w:val="36"/>
          <w:szCs w:val="36"/>
        </w:rPr>
        <w:t xml:space="preserve"> İslam, cihad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Şöyb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Abbasın malıik olmadığı öncüllüy</w:t>
      </w:r>
      <w:r>
        <w:rPr>
          <w:rStyle w:val="contenttext"/>
          <w:rFonts w:cs="B Zar" w:hint="cs"/>
          <w:color w:val="000000"/>
          <w:sz w:val="36"/>
          <w:szCs w:val="36"/>
        </w:rPr>
        <w:t>ə</w:t>
      </w:r>
      <w:r>
        <w:rPr>
          <w:rStyle w:val="contenttext"/>
          <w:rFonts w:cs="B Zar" w:hint="cs"/>
          <w:color w:val="000000"/>
          <w:sz w:val="36"/>
          <w:szCs w:val="36"/>
        </w:rPr>
        <w:t xml:space="preserve"> sahib olduğu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iftixarın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nsub olduğunu bildirm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Heading4"/>
        <w:shd w:val="clear" w:color="auto" w:fill="FFFFFF"/>
        <w:jc w:val="both"/>
        <w:divId w:val="1251163079"/>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Pr>
        <w:t>Allaha imanın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üstünlüyü</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tl/>
        </w:rPr>
        <w:t>{أَجَعَلْتُمْ سِقَایهَ ال</w:t>
      </w:r>
      <w:r>
        <w:rPr>
          <w:rStyle w:val="contenttext"/>
          <w:rFonts w:cs="B Zar" w:hint="cs"/>
          <w:color w:val="000000"/>
          <w:sz w:val="36"/>
          <w:szCs w:val="36"/>
          <w:rtl/>
        </w:rPr>
        <w:t>ْحَاجِّ وَعِمَارَهَ الْمَسْجِدِ الْحَرَامِ کَمَنْ آمَنَ بِاللَّهِ وَالْیوْمِ الْآخِرِ وَجَاهَدَ فِی سَبِیلِ اللَّهِ...}</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tl/>
        </w:rPr>
        <w:t>{...لَا یسْتَوُونَ عِنْدَ اللَّهِ...}</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Pr>
        <w:t>Siz ümr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ki hacılara su verm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ramı abad etm</w:t>
      </w:r>
      <w:r>
        <w:rPr>
          <w:rStyle w:val="contenttext"/>
          <w:rFonts w:cs="B Zar" w:hint="cs"/>
          <w:color w:val="000000"/>
          <w:sz w:val="36"/>
          <w:szCs w:val="36"/>
        </w:rPr>
        <w:t>ə</w:t>
      </w:r>
      <w:r>
        <w:rPr>
          <w:rStyle w:val="contenttext"/>
          <w:rFonts w:cs="B Zar" w:hint="cs"/>
          <w:color w:val="000000"/>
          <w:sz w:val="36"/>
          <w:szCs w:val="36"/>
        </w:rPr>
        <w:t>yi Allah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iman</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 yolunda cihad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bir tutursunuzmu? Ay</w:t>
      </w:r>
      <w:r>
        <w:rPr>
          <w:rStyle w:val="contenttext"/>
          <w:rFonts w:cs="B Zar" w:hint="cs"/>
          <w:color w:val="000000"/>
          <w:sz w:val="36"/>
          <w:szCs w:val="36"/>
        </w:rPr>
        <w:t>ə</w:t>
      </w:r>
      <w:r>
        <w:rPr>
          <w:rStyle w:val="contenttext"/>
          <w:rFonts w:cs="B Zar" w:hint="cs"/>
          <w:color w:val="000000"/>
          <w:sz w:val="36"/>
          <w:szCs w:val="36"/>
        </w:rPr>
        <w:t>nin ifad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Allaha iman v</w:t>
      </w:r>
      <w:r>
        <w:rPr>
          <w:rStyle w:val="contenttext"/>
          <w:rFonts w:cs="B Zar" w:hint="cs"/>
          <w:color w:val="000000"/>
          <w:sz w:val="36"/>
          <w:szCs w:val="36"/>
        </w:rPr>
        <w:t>ə</w:t>
      </w:r>
      <w:r>
        <w:rPr>
          <w:rStyle w:val="contenttext"/>
          <w:rFonts w:cs="B Zar" w:hint="cs"/>
          <w:color w:val="000000"/>
          <w:sz w:val="36"/>
          <w:szCs w:val="36"/>
        </w:rPr>
        <w:t xml:space="preserve"> onun yolunda cihad edilm</w:t>
      </w:r>
      <w:r>
        <w:rPr>
          <w:rStyle w:val="contenttext"/>
          <w:rFonts w:cs="B Zar" w:hint="cs"/>
          <w:color w:val="000000"/>
          <w:sz w:val="36"/>
          <w:szCs w:val="36"/>
        </w:rPr>
        <w:t>ə</w:t>
      </w:r>
      <w:r>
        <w:rPr>
          <w:rStyle w:val="contenttext"/>
          <w:rFonts w:cs="B Zar" w:hint="cs"/>
          <w:color w:val="000000"/>
          <w:sz w:val="36"/>
          <w:szCs w:val="36"/>
        </w:rPr>
        <w:t>sinin qeyd edil</w:t>
      </w:r>
      <w:r>
        <w:rPr>
          <w:rStyle w:val="contenttext"/>
          <w:rFonts w:cs="B Zar" w:hint="cs"/>
          <w:color w:val="000000"/>
          <w:sz w:val="36"/>
          <w:szCs w:val="36"/>
        </w:rPr>
        <w:t>ə</w:t>
      </w:r>
      <w:r>
        <w:rPr>
          <w:rStyle w:val="contenttext"/>
          <w:rFonts w:cs="B Zar" w:hint="cs"/>
          <w:color w:val="000000"/>
          <w:sz w:val="36"/>
          <w:szCs w:val="36"/>
        </w:rPr>
        <w:t>n iki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olunmasının –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danışdıq – düzgün olmadığı m</w:t>
      </w:r>
      <w:r>
        <w:rPr>
          <w:rStyle w:val="contenttext"/>
          <w:rFonts w:cs="B Zar" w:hint="cs"/>
          <w:color w:val="000000"/>
          <w:sz w:val="36"/>
          <w:szCs w:val="36"/>
        </w:rPr>
        <w:t>ə</w:t>
      </w:r>
      <w:r>
        <w:rPr>
          <w:rStyle w:val="contenttext"/>
          <w:rFonts w:cs="B Zar" w:hint="cs"/>
          <w:color w:val="000000"/>
          <w:sz w:val="36"/>
          <w:szCs w:val="36"/>
        </w:rPr>
        <w:t>lum olur. Allah h</w:t>
      </w:r>
      <w:r>
        <w:rPr>
          <w:rStyle w:val="contenttext"/>
          <w:rFonts w:cs="B Zar" w:hint="cs"/>
          <w:color w:val="000000"/>
          <w:sz w:val="36"/>
          <w:szCs w:val="36"/>
        </w:rPr>
        <w:t>ə</w:t>
      </w:r>
      <w:r>
        <w:rPr>
          <w:rStyle w:val="contenttext"/>
          <w:rFonts w:cs="B Zar" w:hint="cs"/>
          <w:color w:val="000000"/>
          <w:sz w:val="36"/>
          <w:szCs w:val="36"/>
        </w:rPr>
        <w:t>min müqayis</w:t>
      </w:r>
      <w:r>
        <w:rPr>
          <w:rStyle w:val="contenttext"/>
          <w:rFonts w:cs="B Zar" w:hint="cs"/>
          <w:color w:val="000000"/>
          <w:sz w:val="36"/>
          <w:szCs w:val="36"/>
        </w:rPr>
        <w:t>ə</w:t>
      </w:r>
      <w:r>
        <w:rPr>
          <w:rStyle w:val="contenttext"/>
          <w:rFonts w:cs="B Zar" w:hint="cs"/>
          <w:color w:val="000000"/>
          <w:sz w:val="36"/>
          <w:szCs w:val="36"/>
        </w:rPr>
        <w:t>ni düzgün he</w:t>
      </w:r>
      <w:r>
        <w:rPr>
          <w:rStyle w:val="contenttext"/>
          <w:rFonts w:cs="B Zar" w:hint="cs"/>
          <w:color w:val="000000"/>
          <w:sz w:val="36"/>
          <w:szCs w:val="36"/>
        </w:rPr>
        <w:t>sab etmir v</w:t>
      </w:r>
      <w:r>
        <w:rPr>
          <w:rStyle w:val="contenttext"/>
          <w:rFonts w:cs="B Zar" w:hint="cs"/>
          <w:color w:val="000000"/>
          <w:sz w:val="36"/>
          <w:szCs w:val="36"/>
        </w:rPr>
        <w:t>ə</w:t>
      </w:r>
      <w:r>
        <w:rPr>
          <w:rStyle w:val="contenttext"/>
          <w:rFonts w:cs="B Zar" w:hint="cs"/>
          <w:color w:val="000000"/>
          <w:sz w:val="36"/>
          <w:szCs w:val="36"/>
        </w:rPr>
        <w:t xml:space="preserve"> Allaha iman v</w:t>
      </w:r>
      <w:r>
        <w:rPr>
          <w:rStyle w:val="contenttext"/>
          <w:rFonts w:cs="B Zar" w:hint="cs"/>
          <w:color w:val="000000"/>
          <w:sz w:val="36"/>
          <w:szCs w:val="36"/>
        </w:rPr>
        <w:t>ə</w:t>
      </w:r>
      <w:r>
        <w:rPr>
          <w:rStyle w:val="contenttext"/>
          <w:rFonts w:cs="B Zar" w:hint="cs"/>
          <w:color w:val="000000"/>
          <w:sz w:val="36"/>
          <w:szCs w:val="36"/>
        </w:rPr>
        <w:t xml:space="preserve"> onun yolunda edil</w:t>
      </w:r>
      <w:r>
        <w:rPr>
          <w:rStyle w:val="contenttext"/>
          <w:rFonts w:cs="B Zar" w:hint="cs"/>
          <w:color w:val="000000"/>
          <w:sz w:val="36"/>
          <w:szCs w:val="36"/>
        </w:rPr>
        <w:t>ə</w:t>
      </w:r>
      <w:r>
        <w:rPr>
          <w:rStyle w:val="contenttext"/>
          <w:rFonts w:cs="B Zar" w:hint="cs"/>
          <w:color w:val="000000"/>
          <w:sz w:val="36"/>
          <w:szCs w:val="36"/>
        </w:rPr>
        <w:t>n cihadı “Siqay</w:t>
      </w:r>
      <w:r>
        <w:rPr>
          <w:rStyle w:val="contenttext"/>
          <w:rFonts w:cs="B Zar" w:hint="cs"/>
          <w:color w:val="000000"/>
          <w:sz w:val="36"/>
          <w:szCs w:val="36"/>
        </w:rPr>
        <w:t>ə</w:t>
      </w:r>
      <w:r>
        <w:rPr>
          <w:rStyle w:val="contenttext"/>
          <w:rFonts w:cs="B Zar" w:hint="cs"/>
          <w:color w:val="000000"/>
          <w:sz w:val="36"/>
          <w:szCs w:val="36"/>
        </w:rPr>
        <w:t>tül-hacc” v</w:t>
      </w:r>
      <w:r>
        <w:rPr>
          <w:rStyle w:val="contenttext"/>
          <w:rFonts w:cs="B Zar" w:hint="cs"/>
          <w:color w:val="000000"/>
          <w:sz w:val="36"/>
          <w:szCs w:val="36"/>
        </w:rPr>
        <w:t>ə</w:t>
      </w:r>
      <w:r>
        <w:rPr>
          <w:rStyle w:val="contenttext"/>
          <w:rFonts w:cs="B Zar" w:hint="cs"/>
          <w:color w:val="000000"/>
          <w:sz w:val="36"/>
          <w:szCs w:val="36"/>
        </w:rPr>
        <w:t xml:space="preserve">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ram”la müqayis</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layiq bilmir, çünki iman v</w:t>
      </w:r>
      <w:r>
        <w:rPr>
          <w:rStyle w:val="contenttext"/>
          <w:rFonts w:cs="B Zar" w:hint="cs"/>
          <w:color w:val="000000"/>
          <w:sz w:val="36"/>
          <w:szCs w:val="36"/>
        </w:rPr>
        <w:t>ə</w:t>
      </w:r>
      <w:r>
        <w:rPr>
          <w:rStyle w:val="contenttext"/>
          <w:rFonts w:cs="B Zar" w:hint="cs"/>
          <w:color w:val="000000"/>
          <w:sz w:val="36"/>
          <w:szCs w:val="36"/>
        </w:rPr>
        <w:t xml:space="preserve"> cihad onların ikisind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üstündür</w:t>
      </w:r>
      <w:r>
        <w:rPr>
          <w:rStyle w:val="contenttext"/>
          <w:rFonts w:cs="B Zar" w:hint="cs"/>
          <w:color w:val="000000"/>
          <w:sz w:val="36"/>
          <w:szCs w:val="36"/>
          <w:rtl/>
        </w:rPr>
        <w:t>.</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tl/>
        </w:rPr>
        <w:t>{...وَاللَّهُ لَا یهْدِی الْقَوْمَ الظَّالِمِینَ}</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Pr>
        <w:t>Allah zalımları hida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z. Bu ifad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müqayis</w:t>
      </w:r>
      <w:r>
        <w:rPr>
          <w:rStyle w:val="contenttext"/>
          <w:rFonts w:cs="B Zar" w:hint="cs"/>
          <w:color w:val="000000"/>
          <w:sz w:val="36"/>
          <w:szCs w:val="36"/>
        </w:rPr>
        <w:t>ə</w:t>
      </w:r>
      <w:r>
        <w:rPr>
          <w:rStyle w:val="contenttext"/>
          <w:rFonts w:cs="B Zar" w:hint="cs"/>
          <w:color w:val="000000"/>
          <w:sz w:val="36"/>
          <w:szCs w:val="36"/>
        </w:rPr>
        <w:t>nin düzgün olmadığını v</w:t>
      </w:r>
      <w:r>
        <w:rPr>
          <w:rStyle w:val="contenttext"/>
          <w:rFonts w:cs="B Zar" w:hint="cs"/>
          <w:color w:val="000000"/>
          <w:sz w:val="36"/>
          <w:szCs w:val="36"/>
        </w:rPr>
        <w:t>ə</w:t>
      </w:r>
      <w:r>
        <w:rPr>
          <w:rStyle w:val="contenttext"/>
          <w:rFonts w:cs="B Zar" w:hint="cs"/>
          <w:color w:val="000000"/>
          <w:sz w:val="36"/>
          <w:szCs w:val="36"/>
        </w:rPr>
        <w:t xml:space="preserve"> iman v</w:t>
      </w:r>
      <w:r>
        <w:rPr>
          <w:rStyle w:val="contenttext"/>
          <w:rFonts w:cs="B Zar" w:hint="cs"/>
          <w:color w:val="000000"/>
          <w:sz w:val="36"/>
          <w:szCs w:val="36"/>
        </w:rPr>
        <w:t>ə</w:t>
      </w:r>
      <w:r>
        <w:rPr>
          <w:rStyle w:val="contenttext"/>
          <w:rFonts w:cs="B Zar" w:hint="cs"/>
          <w:color w:val="000000"/>
          <w:sz w:val="36"/>
          <w:szCs w:val="36"/>
        </w:rPr>
        <w:t xml:space="preserve"> cihadın “Siqay</w:t>
      </w:r>
      <w:r>
        <w:rPr>
          <w:rStyle w:val="contenttext"/>
          <w:rFonts w:cs="B Zar" w:hint="cs"/>
          <w:color w:val="000000"/>
          <w:sz w:val="36"/>
          <w:szCs w:val="36"/>
        </w:rPr>
        <w:t>ə</w:t>
      </w:r>
      <w:r>
        <w:rPr>
          <w:rStyle w:val="contenttext"/>
          <w:rFonts w:cs="B Zar" w:hint="cs"/>
          <w:color w:val="000000"/>
          <w:sz w:val="36"/>
          <w:szCs w:val="36"/>
        </w:rPr>
        <w:t>tül-hacc” v</w:t>
      </w:r>
      <w:r>
        <w:rPr>
          <w:rStyle w:val="contenttext"/>
          <w:rFonts w:cs="B Zar" w:hint="cs"/>
          <w:color w:val="000000"/>
          <w:sz w:val="36"/>
          <w:szCs w:val="36"/>
        </w:rPr>
        <w:t>ə</w:t>
      </w:r>
      <w:r>
        <w:rPr>
          <w:rStyle w:val="contenttext"/>
          <w:rFonts w:cs="B Zar" w:hint="cs"/>
          <w:color w:val="000000"/>
          <w:sz w:val="36"/>
          <w:szCs w:val="36"/>
        </w:rPr>
        <w:t xml:space="preserve">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 xml:space="preserve">ram” dan üstün olmasını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müqayis</w:t>
      </w:r>
      <w:r>
        <w:rPr>
          <w:rStyle w:val="contenttext"/>
          <w:rFonts w:cs="B Zar" w:hint="cs"/>
          <w:color w:val="000000"/>
          <w:sz w:val="36"/>
          <w:szCs w:val="36"/>
        </w:rPr>
        <w:t>ə</w:t>
      </w:r>
      <w:r>
        <w:rPr>
          <w:rStyle w:val="contenttext"/>
          <w:rFonts w:cs="B Zar" w:hint="cs"/>
          <w:color w:val="000000"/>
          <w:sz w:val="36"/>
          <w:szCs w:val="36"/>
        </w:rPr>
        <w:t>nin Allah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gününü</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Allah yolunda cihad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öncül</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bir növ, zülm v</w:t>
      </w:r>
      <w:r>
        <w:rPr>
          <w:rStyle w:val="contenttext"/>
          <w:rFonts w:cs="B Zar" w:hint="cs"/>
          <w:color w:val="000000"/>
          <w:sz w:val="36"/>
          <w:szCs w:val="36"/>
        </w:rPr>
        <w:t>ə</w:t>
      </w:r>
      <w:r>
        <w:rPr>
          <w:rStyle w:val="contenttext"/>
          <w:rFonts w:cs="B Zar" w:hint="cs"/>
          <w:color w:val="000000"/>
          <w:sz w:val="36"/>
          <w:szCs w:val="36"/>
        </w:rPr>
        <w:t xml:space="preserve"> sit</w:t>
      </w:r>
      <w:r>
        <w:rPr>
          <w:rStyle w:val="contenttext"/>
          <w:rFonts w:cs="B Zar" w:hint="cs"/>
          <w:color w:val="000000"/>
          <w:sz w:val="36"/>
          <w:szCs w:val="36"/>
        </w:rPr>
        <w:t>ə</w:t>
      </w:r>
      <w:r>
        <w:rPr>
          <w:rStyle w:val="contenttext"/>
          <w:rFonts w:cs="B Zar" w:hint="cs"/>
          <w:color w:val="000000"/>
          <w:sz w:val="36"/>
          <w:szCs w:val="36"/>
        </w:rPr>
        <w:t>m olduğunu bildirir</w:t>
      </w:r>
      <w:r>
        <w:rPr>
          <w:rStyle w:val="contenttext"/>
          <w:rFonts w:cs="B Zar" w:hint="cs"/>
          <w:color w:val="000000"/>
          <w:sz w:val="36"/>
          <w:szCs w:val="36"/>
          <w:rtl/>
        </w:rPr>
        <w:t>.</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tl/>
        </w:rPr>
        <w:t>- {الَّذِینَ آمَنُوا وَهَاجَرُوا وَجَاهَدُوا فِی سَبِیلِ اللَّهِ بِأَمْوَالِهِمْ وَأَنْفُسِهِمْ أَعْظَمُ دَرَجَهً عِنْدَ اللَّهِ وَأُولَئِکَ هُمُ الْفَائِزُونَ}</w:t>
      </w:r>
    </w:p>
    <w:p w:rsidR="00000000" w:rsidRDefault="00A11CBC" w:rsidP="002E152D">
      <w:pPr>
        <w:pStyle w:val="contentparagraph"/>
        <w:jc w:val="both"/>
        <w:divId w:val="1251163079"/>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imanları</w:t>
      </w:r>
      <w:r>
        <w:rPr>
          <w:rStyle w:val="contenttext"/>
          <w:rFonts w:cs="B Zar" w:hint="cs"/>
          <w:color w:val="000000"/>
          <w:sz w:val="36"/>
          <w:szCs w:val="36"/>
        </w:rPr>
        <w:t>nı qorumaq v</w:t>
      </w:r>
      <w:r>
        <w:rPr>
          <w:rStyle w:val="contenttext"/>
          <w:rFonts w:cs="B Zar" w:hint="cs"/>
          <w:color w:val="000000"/>
          <w:sz w:val="36"/>
          <w:szCs w:val="36"/>
        </w:rPr>
        <w:t>ə</w:t>
      </w:r>
      <w:r>
        <w:rPr>
          <w:rStyle w:val="contenttext"/>
          <w:rFonts w:cs="B Zar" w:hint="cs"/>
          <w:color w:val="000000"/>
          <w:sz w:val="36"/>
          <w:szCs w:val="36"/>
        </w:rPr>
        <w:t xml:space="preserve"> artırmaq üçün hicr</w:t>
      </w:r>
      <w:r>
        <w:rPr>
          <w:rStyle w:val="contenttext"/>
          <w:rFonts w:cs="B Zar" w:hint="cs"/>
          <w:color w:val="000000"/>
          <w:sz w:val="36"/>
          <w:szCs w:val="36"/>
        </w:rPr>
        <w:t>ə</w:t>
      </w:r>
      <w:r>
        <w:rPr>
          <w:rStyle w:val="contenttext"/>
          <w:rFonts w:cs="B Zar" w:hint="cs"/>
          <w:color w:val="000000"/>
          <w:sz w:val="36"/>
          <w:szCs w:val="36"/>
        </w:rPr>
        <w:t>tin ç</w:t>
      </w:r>
      <w:r>
        <w:rPr>
          <w:rStyle w:val="contenttext"/>
          <w:rFonts w:cs="B Zar" w:hint="cs"/>
          <w:color w:val="000000"/>
          <w:sz w:val="36"/>
          <w:szCs w:val="36"/>
        </w:rPr>
        <w:t>ə</w:t>
      </w:r>
      <w:r>
        <w:rPr>
          <w:rStyle w:val="contenttext"/>
          <w:rFonts w:cs="B Zar" w:hint="cs"/>
          <w:color w:val="000000"/>
          <w:sz w:val="36"/>
          <w:szCs w:val="36"/>
        </w:rPr>
        <w:t>tinliyin</w:t>
      </w:r>
      <w:r>
        <w:rPr>
          <w:rStyle w:val="contenttext"/>
          <w:rFonts w:cs="B Zar" w:hint="cs"/>
          <w:color w:val="000000"/>
          <w:sz w:val="36"/>
          <w:szCs w:val="36"/>
        </w:rPr>
        <w:t>ə</w:t>
      </w:r>
      <w:r>
        <w:rPr>
          <w:rStyle w:val="contenttext"/>
          <w:rFonts w:cs="B Zar" w:hint="cs"/>
          <w:color w:val="000000"/>
          <w:sz w:val="36"/>
          <w:szCs w:val="36"/>
        </w:rPr>
        <w:t xml:space="preserve"> 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dinin yayılması yolunda mal v</w:t>
      </w:r>
      <w:r>
        <w:rPr>
          <w:rStyle w:val="contenttext"/>
          <w:rFonts w:cs="B Zar" w:hint="cs"/>
          <w:color w:val="000000"/>
          <w:sz w:val="36"/>
          <w:szCs w:val="36"/>
        </w:rPr>
        <w:t>ə</w:t>
      </w:r>
      <w:r>
        <w:rPr>
          <w:rStyle w:val="contenttext"/>
          <w:rFonts w:cs="B Zar" w:hint="cs"/>
          <w:color w:val="000000"/>
          <w:sz w:val="36"/>
          <w:szCs w:val="36"/>
        </w:rPr>
        <w:t xml:space="preserve"> canları il</w:t>
      </w:r>
      <w:r>
        <w:rPr>
          <w:rStyle w:val="contenttext"/>
          <w:rFonts w:cs="B Zar" w:hint="cs"/>
          <w:color w:val="000000"/>
          <w:sz w:val="36"/>
          <w:szCs w:val="36"/>
        </w:rPr>
        <w:t>ə</w:t>
      </w:r>
      <w:r>
        <w:rPr>
          <w:rStyle w:val="contenttext"/>
          <w:rFonts w:cs="B Zar" w:hint="cs"/>
          <w:color w:val="000000"/>
          <w:sz w:val="36"/>
          <w:szCs w:val="36"/>
        </w:rPr>
        <w:t xml:space="preserve"> cihad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Allah d</w:t>
      </w:r>
      <w:r>
        <w:rPr>
          <w:rStyle w:val="contenttext"/>
          <w:rFonts w:cs="B Zar" w:hint="cs"/>
          <w:color w:val="000000"/>
          <w:sz w:val="36"/>
          <w:szCs w:val="36"/>
        </w:rPr>
        <w:t>ə</w:t>
      </w:r>
      <w:r>
        <w:rPr>
          <w:rStyle w:val="contenttext"/>
          <w:rFonts w:cs="B Zar" w:hint="cs"/>
          <w:color w:val="000000"/>
          <w:sz w:val="36"/>
          <w:szCs w:val="36"/>
        </w:rPr>
        <w:t>rgahında üstün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nicat tapan v</w:t>
      </w:r>
      <w:r>
        <w:rPr>
          <w:rStyle w:val="contenttext"/>
          <w:rFonts w:cs="B Zar" w:hint="cs"/>
          <w:color w:val="000000"/>
          <w:sz w:val="36"/>
          <w:szCs w:val="36"/>
        </w:rPr>
        <w:t>ə</w:t>
      </w:r>
      <w:r>
        <w:rPr>
          <w:rStyle w:val="contenttext"/>
          <w:rFonts w:cs="B Zar" w:hint="cs"/>
          <w:color w:val="000000"/>
          <w:sz w:val="36"/>
          <w:szCs w:val="36"/>
        </w:rPr>
        <w:t xml:space="preserve"> qalibdirl</w:t>
      </w:r>
      <w:r>
        <w:rPr>
          <w:rStyle w:val="contenttext"/>
          <w:rFonts w:cs="B Zar" w:hint="cs"/>
          <w:color w:val="000000"/>
          <w:sz w:val="36"/>
          <w:szCs w:val="36"/>
        </w:rPr>
        <w:t>ə</w:t>
      </w:r>
      <w:r>
        <w:rPr>
          <w:rStyle w:val="contenttext"/>
          <w:rFonts w:cs="B Zar" w:hint="cs"/>
          <w:color w:val="000000"/>
          <w:sz w:val="36"/>
          <w:szCs w:val="36"/>
        </w:rPr>
        <w:t>r. Əvv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müqayis</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qi</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dd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 bir növ zülm adlandıran Allah-taala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iman, hicr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cihadın daha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olduğunu bildirir</w:t>
      </w:r>
      <w:r>
        <w:rPr>
          <w:rStyle w:val="contenttext"/>
          <w:rFonts w:cs="B Zar" w:hint="cs"/>
          <w:color w:val="000000"/>
          <w:sz w:val="36"/>
          <w:szCs w:val="36"/>
          <w:rtl/>
        </w:rPr>
        <w:t>.</w:t>
      </w:r>
    </w:p>
    <w:p w:rsidR="00000000" w:rsidRDefault="00A11CBC" w:rsidP="002E152D">
      <w:pPr>
        <w:pStyle w:val="contentparagraph"/>
        <w:jc w:val="both"/>
        <w:divId w:val="125116307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h:264</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tl/>
        </w:rPr>
        <w:t>- {یبَشِّرُهُمْ رَبُّهُمْ بِرَحْمَهٍ مِنْهُ وَرِضْوَانٍ...}</w:t>
      </w:r>
    </w:p>
    <w:p w:rsidR="00000000" w:rsidRDefault="00A11CBC" w:rsidP="002E152D">
      <w:pPr>
        <w:pStyle w:val="contentparagraph"/>
        <w:jc w:val="both"/>
        <w:divId w:val="2109080834"/>
        <w:rPr>
          <w:rFonts w:cs="B Zar" w:hint="cs"/>
          <w:color w:val="000000"/>
          <w:sz w:val="36"/>
          <w:szCs w:val="36"/>
          <w:rtl/>
        </w:rPr>
      </w:pP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Allah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man, cihad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“Siqay</w:t>
      </w:r>
      <w:r>
        <w:rPr>
          <w:rStyle w:val="contenttext"/>
          <w:rFonts w:cs="B Zar" w:hint="cs"/>
          <w:color w:val="000000"/>
          <w:sz w:val="36"/>
          <w:szCs w:val="36"/>
        </w:rPr>
        <w:t>ə</w:t>
      </w:r>
      <w:r>
        <w:rPr>
          <w:rStyle w:val="contenttext"/>
          <w:rFonts w:cs="B Zar" w:hint="cs"/>
          <w:color w:val="000000"/>
          <w:sz w:val="36"/>
          <w:szCs w:val="36"/>
        </w:rPr>
        <w:t>tül-hacc” v</w:t>
      </w:r>
      <w:r>
        <w:rPr>
          <w:rStyle w:val="contenttext"/>
          <w:rFonts w:cs="B Zar" w:hint="cs"/>
          <w:color w:val="000000"/>
          <w:sz w:val="36"/>
          <w:szCs w:val="36"/>
        </w:rPr>
        <w:t>ə</w:t>
      </w:r>
      <w:r>
        <w:rPr>
          <w:rStyle w:val="contenttext"/>
          <w:rFonts w:cs="B Zar" w:hint="cs"/>
          <w:color w:val="000000"/>
          <w:sz w:val="36"/>
          <w:szCs w:val="36"/>
        </w:rPr>
        <w:t xml:space="preserve"> “İmar</w:t>
      </w:r>
      <w:r>
        <w:rPr>
          <w:rStyle w:val="contenttext"/>
          <w:rFonts w:cs="B Zar" w:hint="cs"/>
          <w:color w:val="000000"/>
          <w:sz w:val="36"/>
          <w:szCs w:val="36"/>
        </w:rPr>
        <w:t>ə</w:t>
      </w:r>
      <w:r>
        <w:rPr>
          <w:rStyle w:val="contenttext"/>
          <w:rFonts w:cs="B Zar" w:hint="cs"/>
          <w:color w:val="000000"/>
          <w:sz w:val="36"/>
          <w:szCs w:val="36"/>
        </w:rPr>
        <w:t>tul-M</w:t>
      </w:r>
      <w:r>
        <w:rPr>
          <w:rStyle w:val="contenttext"/>
          <w:rFonts w:cs="B Zar" w:hint="cs"/>
          <w:color w:val="000000"/>
          <w:sz w:val="36"/>
          <w:szCs w:val="36"/>
        </w:rPr>
        <w:t>ə</w:t>
      </w:r>
      <w:r>
        <w:rPr>
          <w:rStyle w:val="contenttext"/>
          <w:rFonts w:cs="B Zar" w:hint="cs"/>
          <w:color w:val="000000"/>
          <w:sz w:val="36"/>
          <w:szCs w:val="36"/>
        </w:rPr>
        <w:t>scidil-H</w:t>
      </w:r>
      <w:r>
        <w:rPr>
          <w:rStyle w:val="contenttext"/>
          <w:rFonts w:cs="B Zar" w:hint="cs"/>
          <w:color w:val="000000"/>
          <w:sz w:val="36"/>
          <w:szCs w:val="36"/>
        </w:rPr>
        <w:t>ə</w:t>
      </w:r>
      <w:r>
        <w:rPr>
          <w:rStyle w:val="contenttext"/>
          <w:rFonts w:cs="B Zar" w:hint="cs"/>
          <w:color w:val="000000"/>
          <w:sz w:val="36"/>
          <w:szCs w:val="36"/>
        </w:rPr>
        <w:t>ram” arasındakı müqayis</w:t>
      </w:r>
      <w:r>
        <w:rPr>
          <w:rStyle w:val="contenttext"/>
          <w:rFonts w:cs="B Zar" w:hint="cs"/>
          <w:color w:val="000000"/>
          <w:sz w:val="36"/>
          <w:szCs w:val="36"/>
        </w:rPr>
        <w:t>ə</w:t>
      </w:r>
      <w:r>
        <w:rPr>
          <w:rStyle w:val="contenttext"/>
          <w:rFonts w:cs="B Zar" w:hint="cs"/>
          <w:color w:val="000000"/>
          <w:sz w:val="36"/>
          <w:szCs w:val="36"/>
        </w:rPr>
        <w:t>ni r</w:t>
      </w:r>
      <w:r>
        <w:rPr>
          <w:rStyle w:val="contenttext"/>
          <w:rFonts w:cs="B Zar" w:hint="cs"/>
          <w:color w:val="000000"/>
          <w:sz w:val="36"/>
          <w:szCs w:val="36"/>
        </w:rPr>
        <w:t>ə</w:t>
      </w:r>
      <w:r>
        <w:rPr>
          <w:rStyle w:val="contenttext"/>
          <w:rFonts w:cs="B Zar" w:hint="cs"/>
          <w:color w:val="000000"/>
          <w:sz w:val="36"/>
          <w:szCs w:val="36"/>
        </w:rPr>
        <w:t>dd etdikd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(iman, cihad, hicr</w:t>
      </w:r>
      <w:r>
        <w:rPr>
          <w:rStyle w:val="contenttext"/>
          <w:rFonts w:cs="B Zar" w:hint="cs"/>
          <w:color w:val="000000"/>
          <w:sz w:val="36"/>
          <w:szCs w:val="36"/>
        </w:rPr>
        <w:t>ə</w:t>
      </w:r>
      <w:r>
        <w:rPr>
          <w:rStyle w:val="contenttext"/>
          <w:rFonts w:cs="B Zar" w:hint="cs"/>
          <w:color w:val="000000"/>
          <w:sz w:val="36"/>
          <w:szCs w:val="36"/>
        </w:rPr>
        <w:t>t) daha artıq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verdikd</w:t>
      </w:r>
      <w:r>
        <w:rPr>
          <w:rStyle w:val="contenttext"/>
          <w:rFonts w:cs="B Zar" w:hint="cs"/>
          <w:color w:val="000000"/>
          <w:sz w:val="36"/>
          <w:szCs w:val="36"/>
        </w:rPr>
        <w:t>ə</w:t>
      </w:r>
      <w:r>
        <w:rPr>
          <w:rStyle w:val="contenttext"/>
          <w:rFonts w:cs="B Zar" w:hint="cs"/>
          <w:color w:val="000000"/>
          <w:sz w:val="36"/>
          <w:szCs w:val="36"/>
        </w:rPr>
        <w:t>n sonra imanlı olan, cihad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iki sonrakı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müjd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verir. H</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 xml:space="preserve"> müşd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öz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ona yaxın olmağı b</w:t>
      </w:r>
      <w:r>
        <w:rPr>
          <w:rStyle w:val="contenttext"/>
          <w:rFonts w:cs="B Zar" w:hint="cs"/>
          <w:color w:val="000000"/>
          <w:sz w:val="36"/>
          <w:szCs w:val="36"/>
        </w:rPr>
        <w:t>ə</w:t>
      </w:r>
      <w:r>
        <w:rPr>
          <w:rStyle w:val="contenttext"/>
          <w:rFonts w:cs="B Zar" w:hint="cs"/>
          <w:color w:val="000000"/>
          <w:sz w:val="36"/>
          <w:szCs w:val="36"/>
        </w:rPr>
        <w:t>şar</w:t>
      </w:r>
      <w:r>
        <w:rPr>
          <w:rStyle w:val="contenttext"/>
          <w:rFonts w:cs="B Zar" w:hint="cs"/>
          <w:color w:val="000000"/>
          <w:sz w:val="36"/>
          <w:szCs w:val="36"/>
        </w:rPr>
        <w:t>ə</w:t>
      </w:r>
      <w:r>
        <w:rPr>
          <w:rStyle w:val="contenttext"/>
          <w:rFonts w:cs="B Zar" w:hint="cs"/>
          <w:color w:val="000000"/>
          <w:sz w:val="36"/>
          <w:szCs w:val="36"/>
        </w:rPr>
        <w:t>t verir</w:t>
      </w:r>
      <w:r>
        <w:rPr>
          <w:rStyle w:val="contenttext"/>
          <w:rFonts w:cs="B Zar" w:hint="cs"/>
          <w:color w:val="000000"/>
          <w:sz w:val="36"/>
          <w:szCs w:val="36"/>
          <w:rtl/>
        </w:rPr>
        <w:t>.</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üçün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müjd</w:t>
      </w:r>
      <w:r>
        <w:rPr>
          <w:rStyle w:val="contenttext"/>
          <w:rFonts w:cs="B Zar" w:hint="cs"/>
          <w:color w:val="000000"/>
          <w:sz w:val="36"/>
          <w:szCs w:val="36"/>
        </w:rPr>
        <w:t>ə</w:t>
      </w:r>
      <w:r>
        <w:rPr>
          <w:rStyle w:val="contenttext"/>
          <w:rFonts w:cs="B Zar" w:hint="cs"/>
          <w:color w:val="000000"/>
          <w:sz w:val="36"/>
          <w:szCs w:val="36"/>
        </w:rPr>
        <w:t xml:space="preserve"> Allahın razılığıdır v</w:t>
      </w:r>
      <w:r>
        <w:rPr>
          <w:rStyle w:val="contenttext"/>
          <w:rFonts w:cs="B Zar" w:hint="cs"/>
          <w:color w:val="000000"/>
          <w:sz w:val="36"/>
          <w:szCs w:val="36"/>
        </w:rPr>
        <w:t>ə</w:t>
      </w:r>
      <w:r>
        <w:rPr>
          <w:rStyle w:val="contenttext"/>
          <w:rFonts w:cs="B Zar" w:hint="cs"/>
          <w:color w:val="000000"/>
          <w:sz w:val="36"/>
          <w:szCs w:val="36"/>
        </w:rPr>
        <w:t xml:space="preserve"> insanın Allahın ondan razı olduğunu bilm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daha üstün hansı nem</w:t>
      </w:r>
      <w:r>
        <w:rPr>
          <w:rStyle w:val="contenttext"/>
          <w:rFonts w:cs="B Zar" w:hint="cs"/>
          <w:color w:val="000000"/>
          <w:sz w:val="36"/>
          <w:szCs w:val="36"/>
        </w:rPr>
        <w:t>ə</w:t>
      </w:r>
      <w:r>
        <w:rPr>
          <w:rStyle w:val="contenttext"/>
          <w:rFonts w:cs="B Zar" w:hint="cs"/>
          <w:color w:val="000000"/>
          <w:sz w:val="36"/>
          <w:szCs w:val="36"/>
        </w:rPr>
        <w:t>t ola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{...وَجَنَّاتٍ لَهُمْ فِیهَا نَعِیمٌ مُقِیمٌ * خَالِدِینَ فِیهَا أَبَدًا...}:</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Onlara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üçüncü nem</w:t>
      </w:r>
      <w:r>
        <w:rPr>
          <w:rStyle w:val="contenttext"/>
          <w:rFonts w:cs="B Zar" w:hint="cs"/>
          <w:color w:val="000000"/>
          <w:sz w:val="36"/>
          <w:szCs w:val="36"/>
        </w:rPr>
        <w:t>ə</w:t>
      </w:r>
      <w:r>
        <w:rPr>
          <w:rStyle w:val="contenttext"/>
          <w:rFonts w:cs="B Zar" w:hint="cs"/>
          <w:color w:val="000000"/>
          <w:sz w:val="36"/>
          <w:szCs w:val="36"/>
        </w:rPr>
        <w:t>t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bağlarıdır (diqq</w:t>
      </w:r>
      <w:r>
        <w:rPr>
          <w:rStyle w:val="contenttext"/>
          <w:rFonts w:cs="B Zar" w:hint="cs"/>
          <w:color w:val="000000"/>
          <w:sz w:val="36"/>
          <w:szCs w:val="36"/>
        </w:rPr>
        <w:t>ə</w:t>
      </w:r>
      <w:r>
        <w:rPr>
          <w:rStyle w:val="contenttext"/>
          <w:rFonts w:cs="B Zar" w:hint="cs"/>
          <w:color w:val="000000"/>
          <w:sz w:val="36"/>
          <w:szCs w:val="36"/>
        </w:rPr>
        <w:t>t yetirin 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bağ deyil, çoxlu sayda bağlar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tutulmuşdur)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bağlarda tük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Dünya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üçün eyib v</w:t>
      </w:r>
      <w:r>
        <w:rPr>
          <w:rStyle w:val="contenttext"/>
          <w:rFonts w:cs="B Zar" w:hint="cs"/>
          <w:color w:val="000000"/>
          <w:sz w:val="36"/>
          <w:szCs w:val="36"/>
        </w:rPr>
        <w:t>ə</w:t>
      </w:r>
      <w:r>
        <w:rPr>
          <w:rStyle w:val="contenttext"/>
          <w:rFonts w:cs="B Zar" w:hint="cs"/>
          <w:color w:val="000000"/>
          <w:sz w:val="36"/>
          <w:szCs w:val="36"/>
        </w:rPr>
        <w:t xml:space="preserve"> naqislik sayılan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onların tük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sidir. Amma axir</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xaricdir</w:t>
      </w:r>
      <w:r>
        <w:rPr>
          <w:rStyle w:val="contenttext"/>
          <w:rFonts w:cs="B Zar" w:hint="cs"/>
          <w:color w:val="000000"/>
          <w:sz w:val="36"/>
          <w:szCs w:val="36"/>
          <w:rtl/>
        </w:rPr>
        <w:t>.</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tl/>
        </w:rPr>
        <w:t>{...إِنَّ اللَّهَ عِنْدَهُ أَجْرٌ عَظِیمٌ}</w:t>
      </w:r>
    </w:p>
    <w:p w:rsidR="00000000" w:rsidRDefault="00A11CBC" w:rsidP="002E152D">
      <w:pPr>
        <w:pStyle w:val="contentparagraph"/>
        <w:jc w:val="both"/>
        <w:divId w:val="2109080834"/>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ifad</w:t>
      </w:r>
      <w:r>
        <w:rPr>
          <w:rStyle w:val="contenttext"/>
          <w:rFonts w:cs="B Zar" w:hint="cs"/>
          <w:color w:val="000000"/>
          <w:sz w:val="36"/>
          <w:szCs w:val="36"/>
        </w:rPr>
        <w:t>ə</w:t>
      </w:r>
      <w:r>
        <w:rPr>
          <w:rStyle w:val="contenttext"/>
          <w:rFonts w:cs="B Zar" w:hint="cs"/>
          <w:color w:val="000000"/>
          <w:sz w:val="36"/>
          <w:szCs w:val="36"/>
        </w:rPr>
        <w:t xml:space="preserve"> iman cihad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olanlar üçü</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dig</w:t>
      </w:r>
      <w:r>
        <w:rPr>
          <w:rStyle w:val="contenttext"/>
          <w:rFonts w:cs="B Zar" w:hint="cs"/>
          <w:color w:val="000000"/>
          <w:sz w:val="36"/>
          <w:szCs w:val="36"/>
        </w:rPr>
        <w:t>ə</w:t>
      </w:r>
      <w:r>
        <w:rPr>
          <w:rStyle w:val="contenttext"/>
          <w:rFonts w:cs="B Zar" w:hint="cs"/>
          <w:color w:val="000000"/>
          <w:sz w:val="36"/>
          <w:szCs w:val="36"/>
        </w:rPr>
        <w:t>r bir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dirmi? El</w:t>
      </w:r>
      <w:r>
        <w:rPr>
          <w:rStyle w:val="contenttext"/>
          <w:rFonts w:cs="B Zar" w:hint="cs"/>
          <w:color w:val="000000"/>
          <w:sz w:val="36"/>
          <w:szCs w:val="36"/>
        </w:rPr>
        <w:t>ə</w:t>
      </w:r>
      <w:r>
        <w:rPr>
          <w:rStyle w:val="contenttext"/>
          <w:rFonts w:cs="B Zar" w:hint="cs"/>
          <w:color w:val="000000"/>
          <w:sz w:val="36"/>
          <w:szCs w:val="36"/>
        </w:rPr>
        <w:t xml:space="preserve"> bir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ki, Allaha yaxın olmaq, onun razılığı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bağlarından sonra </w:t>
      </w:r>
      <w:r>
        <w:rPr>
          <w:rStyle w:val="contenttext"/>
          <w:rFonts w:cs="B Zar" w:hint="cs"/>
          <w:color w:val="000000"/>
          <w:sz w:val="36"/>
          <w:szCs w:val="36"/>
        </w:rPr>
        <w:t>ə</w:t>
      </w:r>
      <w:r>
        <w:rPr>
          <w:rStyle w:val="contenttext"/>
          <w:rFonts w:cs="B Zar" w:hint="cs"/>
          <w:color w:val="000000"/>
          <w:sz w:val="36"/>
          <w:szCs w:val="36"/>
        </w:rPr>
        <w:t>ta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onu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insan zehni, 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insan qüdr</w:t>
      </w:r>
      <w:r>
        <w:rPr>
          <w:rStyle w:val="contenttext"/>
          <w:rFonts w:cs="B Zar" w:hint="cs"/>
          <w:color w:val="000000"/>
          <w:sz w:val="36"/>
          <w:szCs w:val="36"/>
        </w:rPr>
        <w:t>ə</w:t>
      </w:r>
      <w:r>
        <w:rPr>
          <w:rStyle w:val="contenttext"/>
          <w:rFonts w:cs="B Zar" w:hint="cs"/>
          <w:color w:val="000000"/>
          <w:sz w:val="36"/>
          <w:szCs w:val="36"/>
        </w:rPr>
        <w:t>ti yetm</w:t>
      </w:r>
      <w:r>
        <w:rPr>
          <w:rStyle w:val="contenttext"/>
          <w:rFonts w:cs="B Zar" w:hint="cs"/>
          <w:color w:val="000000"/>
          <w:sz w:val="36"/>
          <w:szCs w:val="36"/>
        </w:rPr>
        <w:t>ə</w:t>
      </w:r>
      <w:r>
        <w:rPr>
          <w:rStyle w:val="contenttext"/>
          <w:rFonts w:cs="B Zar" w:hint="cs"/>
          <w:color w:val="000000"/>
          <w:sz w:val="36"/>
          <w:szCs w:val="36"/>
        </w:rPr>
        <w:t>z.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nmi üstü örtülü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w:t>
      </w:r>
      <w:r>
        <w:rPr>
          <w:rStyle w:val="contenttext"/>
          <w:rFonts w:cs="B Zar" w:hint="cs"/>
          <w:color w:val="000000"/>
          <w:sz w:val="36"/>
          <w:szCs w:val="36"/>
        </w:rPr>
        <w:t xml:space="preserve">lmişdir? Yoxsa,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üç nem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onlara t</w:t>
      </w:r>
      <w:r>
        <w:rPr>
          <w:rStyle w:val="contenttext"/>
          <w:rFonts w:cs="B Zar" w:hint="cs"/>
          <w:color w:val="000000"/>
          <w:sz w:val="36"/>
          <w:szCs w:val="36"/>
        </w:rPr>
        <w:t>ə</w:t>
      </w:r>
      <w:r>
        <w:rPr>
          <w:rStyle w:val="contenttext"/>
          <w:rFonts w:cs="B Zar" w:hint="cs"/>
          <w:color w:val="000000"/>
          <w:sz w:val="36"/>
          <w:szCs w:val="36"/>
        </w:rPr>
        <w:t>kid üçündür? Bu ehtimallardan hansısa birinin olması mümkündür</w:t>
      </w:r>
      <w:r>
        <w:rPr>
          <w:rStyle w:val="contenttext"/>
          <w:rFonts w:cs="B Zar" w:hint="cs"/>
          <w:color w:val="000000"/>
          <w:sz w:val="36"/>
          <w:szCs w:val="36"/>
          <w:rtl/>
        </w:rPr>
        <w:t>.</w:t>
      </w:r>
    </w:p>
    <w:p w:rsidR="00000000" w:rsidRDefault="00A11CBC" w:rsidP="002E152D">
      <w:pPr>
        <w:pStyle w:val="Heading4"/>
        <w:shd w:val="clear" w:color="auto" w:fill="FFFFFF"/>
        <w:jc w:val="both"/>
        <w:divId w:val="1097991825"/>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Siqayətül-Hacc” ayəsinin vilayət məsələsi ilə irtibat və əlaqəsi</w:t>
      </w:r>
    </w:p>
    <w:p w:rsidR="00000000" w:rsidRDefault="00A11CBC" w:rsidP="002E152D">
      <w:pPr>
        <w:pStyle w:val="contentparagraph"/>
        <w:jc w:val="both"/>
        <w:divId w:val="1097991825"/>
        <w:rPr>
          <w:rFonts w:cs="B Zar" w:hint="cs"/>
          <w:color w:val="000000"/>
          <w:sz w:val="36"/>
          <w:szCs w:val="36"/>
          <w:rtl/>
        </w:rPr>
      </w:pPr>
      <w:r>
        <w:rPr>
          <w:rStyle w:val="contenttext"/>
          <w:rFonts w:cs="B Zar" w:hint="cs"/>
          <w:color w:val="000000"/>
          <w:sz w:val="36"/>
          <w:szCs w:val="36"/>
        </w:rPr>
        <w:t>İman, cihad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qabaqcıllıq kimi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sus olduğu v</w:t>
      </w:r>
      <w:r>
        <w:rPr>
          <w:rStyle w:val="contenttext"/>
          <w:rFonts w:cs="B Zar" w:hint="cs"/>
          <w:color w:val="000000"/>
          <w:sz w:val="36"/>
          <w:szCs w:val="36"/>
        </w:rPr>
        <w:t>ə</w:t>
      </w:r>
      <w:r>
        <w:rPr>
          <w:rStyle w:val="contenttext"/>
          <w:rFonts w:cs="B Zar" w:hint="cs"/>
          <w:color w:val="000000"/>
          <w:sz w:val="36"/>
          <w:szCs w:val="36"/>
        </w:rPr>
        <w:t xml:space="preserve"> onun müs</w:t>
      </w:r>
      <w:r>
        <w:rPr>
          <w:rStyle w:val="contenttext"/>
          <w:rFonts w:cs="B Zar" w:hint="cs"/>
          <w:color w:val="000000"/>
          <w:sz w:val="36"/>
          <w:szCs w:val="36"/>
        </w:rPr>
        <w:t>ə</w:t>
      </w:r>
      <w:r>
        <w:rPr>
          <w:rStyle w:val="contenttext"/>
          <w:rFonts w:cs="B Zar" w:hint="cs"/>
          <w:color w:val="000000"/>
          <w:sz w:val="36"/>
          <w:szCs w:val="36"/>
        </w:rPr>
        <w:t>lmanlardan üstünlüyü m</w:t>
      </w:r>
      <w:r>
        <w:rPr>
          <w:rStyle w:val="contenttext"/>
          <w:rFonts w:cs="B Zar" w:hint="cs"/>
          <w:color w:val="000000"/>
          <w:sz w:val="36"/>
          <w:szCs w:val="36"/>
        </w:rPr>
        <w:t>ə</w:t>
      </w:r>
      <w:r>
        <w:rPr>
          <w:rStyle w:val="contenttext"/>
          <w:rFonts w:cs="B Zar" w:hint="cs"/>
          <w:color w:val="000000"/>
          <w:sz w:val="36"/>
          <w:szCs w:val="36"/>
        </w:rPr>
        <w:t>lum olduqdan sonra,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Allah</w:t>
      </w:r>
      <w:r>
        <w:rPr>
          <w:rStyle w:val="contenttext"/>
          <w:rFonts w:cs="B Zar" w:hint="cs"/>
          <w:color w:val="000000"/>
          <w:sz w:val="36"/>
          <w:szCs w:val="36"/>
          <w:rtl/>
        </w:rPr>
        <w:t>-</w:t>
      </w:r>
    </w:p>
    <w:p w:rsidR="00000000" w:rsidRDefault="00A11CBC" w:rsidP="002E152D">
      <w:pPr>
        <w:pStyle w:val="contentparagraph"/>
        <w:jc w:val="both"/>
        <w:divId w:val="10979918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h:265</w:t>
      </w:r>
    </w:p>
    <w:p w:rsidR="00000000" w:rsidRDefault="00A11CBC" w:rsidP="002E152D">
      <w:pPr>
        <w:pStyle w:val="contentparagraph"/>
        <w:jc w:val="both"/>
        <w:divId w:val="2012440400"/>
        <w:rPr>
          <w:rFonts w:cs="B Zar" w:hint="cs"/>
          <w:color w:val="000000"/>
          <w:sz w:val="36"/>
          <w:szCs w:val="36"/>
          <w:rtl/>
        </w:rPr>
      </w:pPr>
      <w:r>
        <w:rPr>
          <w:rStyle w:val="contenttext"/>
          <w:rFonts w:cs="B Zar" w:hint="cs"/>
          <w:color w:val="000000"/>
          <w:sz w:val="36"/>
          <w:szCs w:val="36"/>
        </w:rPr>
        <w:t>taala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 seçm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insanlardan </w:t>
      </w:r>
      <w:r>
        <w:rPr>
          <w:rStyle w:val="contenttext"/>
          <w:rFonts w:cs="B Zar" w:hint="cs"/>
          <w:color w:val="000000"/>
          <w:sz w:val="36"/>
          <w:szCs w:val="36"/>
        </w:rPr>
        <w:t>ə</w:t>
      </w:r>
      <w:r>
        <w:rPr>
          <w:rStyle w:val="contenttext"/>
          <w:rFonts w:cs="B Zar" w:hint="cs"/>
          <w:color w:val="000000"/>
          <w:sz w:val="36"/>
          <w:szCs w:val="36"/>
        </w:rPr>
        <w:t>n üstününü qoyub ondan aşağı olanların sorağında olmaz. Çünki Allah hikm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 xml:space="preserve"> </w:t>
      </w:r>
      <w:r>
        <w:rPr>
          <w:rStyle w:val="contenttext"/>
          <w:rFonts w:cs="B Zar" w:hint="cs"/>
          <w:color w:val="000000"/>
          <w:sz w:val="36"/>
          <w:szCs w:val="36"/>
        </w:rPr>
        <w:t>sahibidir v</w:t>
      </w:r>
      <w:r>
        <w:rPr>
          <w:rStyle w:val="contenttext"/>
          <w:rFonts w:cs="B Zar" w:hint="cs"/>
          <w:color w:val="000000"/>
          <w:sz w:val="36"/>
          <w:szCs w:val="36"/>
        </w:rPr>
        <w:t>ə</w:t>
      </w:r>
      <w:r>
        <w:rPr>
          <w:rStyle w:val="contenttext"/>
          <w:rFonts w:cs="B Zar" w:hint="cs"/>
          <w:color w:val="000000"/>
          <w:sz w:val="36"/>
          <w:szCs w:val="36"/>
        </w:rPr>
        <w:t xml:space="preserve"> ondan aşa</w:t>
      </w:r>
      <w:r>
        <w:rPr>
          <w:rStyle w:val="contenttext"/>
          <w:rFonts w:cs="B Zar" w:hint="cs"/>
          <w:color w:val="000000"/>
          <w:sz w:val="36"/>
          <w:szCs w:val="36"/>
        </w:rPr>
        <w:t>ğı olan ş</w:t>
      </w:r>
      <w:r>
        <w:rPr>
          <w:rStyle w:val="contenttext"/>
          <w:rFonts w:cs="B Zar" w:hint="cs"/>
          <w:color w:val="000000"/>
          <w:sz w:val="36"/>
          <w:szCs w:val="36"/>
        </w:rPr>
        <w:t>ə</w:t>
      </w:r>
      <w:r>
        <w:rPr>
          <w:rStyle w:val="contenttext"/>
          <w:rFonts w:cs="B Zar" w:hint="cs"/>
          <w:color w:val="000000"/>
          <w:sz w:val="36"/>
          <w:szCs w:val="36"/>
        </w:rPr>
        <w:t xml:space="preserve">xsi </w:t>
      </w:r>
      <w:r>
        <w:rPr>
          <w:rStyle w:val="contenttext"/>
          <w:rFonts w:cs="B Zar" w:hint="cs"/>
          <w:color w:val="000000"/>
          <w:sz w:val="36"/>
          <w:szCs w:val="36"/>
        </w:rPr>
        <w:t>ə</w:t>
      </w:r>
      <w:r>
        <w:rPr>
          <w:rStyle w:val="contenttext"/>
          <w:rFonts w:cs="B Zar" w:hint="cs"/>
          <w:color w:val="000000"/>
          <w:sz w:val="36"/>
          <w:szCs w:val="36"/>
        </w:rPr>
        <w:t>n üstün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rcih etm</w:t>
      </w:r>
      <w:r>
        <w:rPr>
          <w:rStyle w:val="contenttext"/>
          <w:rFonts w:cs="B Zar" w:hint="cs"/>
          <w:color w:val="000000"/>
          <w:sz w:val="36"/>
          <w:szCs w:val="36"/>
        </w:rPr>
        <w:t>ə</w:t>
      </w:r>
      <w:r>
        <w:rPr>
          <w:rStyle w:val="contenttext"/>
          <w:rFonts w:cs="B Zar" w:hint="cs"/>
          <w:color w:val="000000"/>
          <w:sz w:val="36"/>
          <w:szCs w:val="36"/>
        </w:rPr>
        <w:t>k Allahın hikm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zidd v</w:t>
      </w:r>
      <w:r>
        <w:rPr>
          <w:rStyle w:val="contenttext"/>
          <w:rFonts w:cs="B Zar" w:hint="cs"/>
          <w:color w:val="000000"/>
          <w:sz w:val="36"/>
          <w:szCs w:val="36"/>
        </w:rPr>
        <w:t>ə</w:t>
      </w:r>
      <w:r>
        <w:rPr>
          <w:rStyle w:val="contenttext"/>
          <w:rFonts w:cs="B Zar" w:hint="cs"/>
          <w:color w:val="000000"/>
          <w:sz w:val="36"/>
          <w:szCs w:val="36"/>
        </w:rPr>
        <w:t xml:space="preserve"> müxalifdir. Eyni zamanda,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seçiml</w:t>
      </w:r>
      <w:r>
        <w:rPr>
          <w:rStyle w:val="contenttext"/>
          <w:rFonts w:cs="B Zar" w:hint="cs"/>
          <w:color w:val="000000"/>
          <w:sz w:val="36"/>
          <w:szCs w:val="36"/>
        </w:rPr>
        <w:t>ə</w:t>
      </w:r>
      <w:r>
        <w:rPr>
          <w:rStyle w:val="contenttext"/>
          <w:rFonts w:cs="B Zar" w:hint="cs"/>
          <w:color w:val="000000"/>
          <w:sz w:val="36"/>
          <w:szCs w:val="36"/>
        </w:rPr>
        <w:t xml:space="preserve"> olsa bel</w:t>
      </w:r>
      <w:r>
        <w:rPr>
          <w:rStyle w:val="contenttext"/>
          <w:rFonts w:cs="B Zar" w:hint="cs"/>
          <w:color w:val="000000"/>
          <w:sz w:val="36"/>
          <w:szCs w:val="36"/>
        </w:rPr>
        <w:t>ə</w:t>
      </w:r>
      <w:r>
        <w:rPr>
          <w:rStyle w:val="contenttext"/>
          <w:rFonts w:cs="B Zar" w:hint="cs"/>
          <w:color w:val="000000"/>
          <w:sz w:val="36"/>
          <w:szCs w:val="36"/>
        </w:rPr>
        <w:t>, aqil v</w:t>
      </w:r>
      <w:r>
        <w:rPr>
          <w:rStyle w:val="contenttext"/>
          <w:rFonts w:cs="B Zar" w:hint="cs"/>
          <w:color w:val="000000"/>
          <w:sz w:val="36"/>
          <w:szCs w:val="36"/>
        </w:rPr>
        <w:t>ə</w:t>
      </w:r>
      <w:r>
        <w:rPr>
          <w:rStyle w:val="contenttext"/>
          <w:rFonts w:cs="B Zar" w:hint="cs"/>
          <w:color w:val="000000"/>
          <w:sz w:val="36"/>
          <w:szCs w:val="36"/>
        </w:rPr>
        <w:t xml:space="preserve"> ağıllı insanlar da </w:t>
      </w:r>
      <w:r>
        <w:rPr>
          <w:rStyle w:val="contenttext"/>
          <w:rFonts w:cs="B Zar" w:hint="cs"/>
          <w:color w:val="000000"/>
          <w:sz w:val="36"/>
          <w:szCs w:val="36"/>
        </w:rPr>
        <w:t>ə</w:t>
      </w:r>
      <w:r>
        <w:rPr>
          <w:rStyle w:val="contenttext"/>
          <w:rFonts w:cs="B Zar" w:hint="cs"/>
          <w:color w:val="000000"/>
          <w:sz w:val="36"/>
          <w:szCs w:val="36"/>
        </w:rPr>
        <w:t>n üstün ş</w:t>
      </w:r>
      <w:r>
        <w:rPr>
          <w:rStyle w:val="contenttext"/>
          <w:rFonts w:cs="B Zar" w:hint="cs"/>
          <w:color w:val="000000"/>
          <w:sz w:val="36"/>
          <w:szCs w:val="36"/>
        </w:rPr>
        <w:t>ə</w:t>
      </w:r>
      <w:r>
        <w:rPr>
          <w:rStyle w:val="contenttext"/>
          <w:rFonts w:cs="B Zar" w:hint="cs"/>
          <w:color w:val="000000"/>
          <w:sz w:val="36"/>
          <w:szCs w:val="36"/>
        </w:rPr>
        <w:t>xsi qoyub aşağı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linin ardınca olmazlar.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ilay</w:t>
      </w:r>
      <w:r>
        <w:rPr>
          <w:rStyle w:val="contenttext"/>
          <w:rFonts w:cs="B Zar" w:hint="cs"/>
          <w:color w:val="000000"/>
          <w:sz w:val="36"/>
          <w:szCs w:val="36"/>
        </w:rPr>
        <w:t>ə</w:t>
      </w:r>
      <w:r>
        <w:rPr>
          <w:rStyle w:val="contenttext"/>
          <w:rFonts w:cs="B Zar" w:hint="cs"/>
          <w:color w:val="000000"/>
          <w:sz w:val="36"/>
          <w:szCs w:val="36"/>
        </w:rPr>
        <w:t>tini sübuta yetirm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Heading4"/>
        <w:shd w:val="clear" w:color="auto" w:fill="FFFFFF"/>
        <w:jc w:val="both"/>
        <w:divId w:val="871040534"/>
        <w:rPr>
          <w:rFonts w:eastAsia="Times New Roman" w:cs="B Titr" w:hint="cs"/>
          <w:b w:val="0"/>
          <w:bCs w:val="0"/>
          <w:color w:val="0080C0"/>
          <w:sz w:val="29"/>
          <w:szCs w:val="29"/>
          <w:rtl/>
        </w:rPr>
      </w:pPr>
      <w:r>
        <w:rPr>
          <w:rFonts w:eastAsia="Times New Roman" w:cs="B Titr" w:hint="cs"/>
          <w:b w:val="0"/>
          <w:bCs w:val="0"/>
          <w:color w:val="0080C0"/>
          <w:sz w:val="29"/>
          <w:szCs w:val="29"/>
        </w:rPr>
        <w:t>Əhli-sünnə alimlərindən birinin etirafı</w:t>
      </w:r>
    </w:p>
    <w:p w:rsidR="00000000" w:rsidRDefault="00A11CBC" w:rsidP="002E152D">
      <w:pPr>
        <w:pStyle w:val="contentparagraph"/>
        <w:jc w:val="both"/>
        <w:divId w:val="871040534"/>
        <w:rPr>
          <w:rFonts w:cs="B Zar" w:hint="cs"/>
          <w:color w:val="000000"/>
          <w:sz w:val="36"/>
          <w:szCs w:val="36"/>
          <w:rtl/>
        </w:rPr>
      </w:pPr>
      <w:r>
        <w:rPr>
          <w:rStyle w:val="contenttext"/>
          <w:rFonts w:cs="B Zar" w:hint="cs"/>
          <w:color w:val="000000"/>
          <w:sz w:val="36"/>
          <w:szCs w:val="36"/>
        </w:rPr>
        <w:t>Sünni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deyir: “Siz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öz üsulid-din v</w:t>
      </w:r>
      <w:r>
        <w:rPr>
          <w:rStyle w:val="contenttext"/>
          <w:rFonts w:cs="B Zar" w:hint="cs"/>
          <w:color w:val="000000"/>
          <w:sz w:val="36"/>
          <w:szCs w:val="36"/>
        </w:rPr>
        <w:t>ə</w:t>
      </w:r>
      <w:r>
        <w:rPr>
          <w:rStyle w:val="contenttext"/>
          <w:rFonts w:cs="B Zar" w:hint="cs"/>
          <w:color w:val="000000"/>
          <w:sz w:val="36"/>
          <w:szCs w:val="36"/>
        </w:rPr>
        <w:t xml:space="preserve"> etiqadlarınızın hamısını bizim kitablarımızda mövcud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sübuta yetir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 xml:space="preserve">rsiniz. Çünki bizim kitablarımızda </w:t>
      </w:r>
      <w:r>
        <w:rPr>
          <w:rStyle w:val="contenttext"/>
          <w:rFonts w:cs="B Zar" w:hint="cs"/>
          <w:color w:val="000000"/>
          <w:sz w:val="36"/>
          <w:szCs w:val="36"/>
        </w:rPr>
        <w:t>sizin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rinizi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var ki, sizin bu işinizi (sübutunuzu) mümkün edir”. Daha sonra dediyi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(onu inkar em</w:t>
      </w:r>
      <w:r>
        <w:rPr>
          <w:rStyle w:val="contenttext"/>
          <w:rFonts w:cs="B Zar" w:hint="cs"/>
          <w:color w:val="000000"/>
          <w:sz w:val="36"/>
          <w:szCs w:val="36"/>
        </w:rPr>
        <w:t>ə</w:t>
      </w:r>
      <w:r>
        <w:rPr>
          <w:rStyle w:val="contenttext"/>
          <w:rFonts w:cs="B Zar" w:hint="cs"/>
          <w:color w:val="000000"/>
          <w:sz w:val="36"/>
          <w:szCs w:val="36"/>
        </w:rPr>
        <w:t>k üçün) bel</w:t>
      </w:r>
      <w:r>
        <w:rPr>
          <w:rStyle w:val="contenttext"/>
          <w:rFonts w:cs="B Zar" w:hint="cs"/>
          <w:color w:val="000000"/>
          <w:sz w:val="36"/>
          <w:szCs w:val="36"/>
        </w:rPr>
        <w:t>ə</w:t>
      </w:r>
      <w:r>
        <w:rPr>
          <w:rStyle w:val="contenttext"/>
          <w:rFonts w:cs="B Zar" w:hint="cs"/>
          <w:color w:val="000000"/>
          <w:sz w:val="36"/>
          <w:szCs w:val="36"/>
        </w:rPr>
        <w:t xml:space="preserve"> bir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tirir: “Bizd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insanlar sad</w:t>
      </w:r>
      <w:r>
        <w:rPr>
          <w:rStyle w:val="contenttext"/>
          <w:rFonts w:cs="B Zar" w:hint="cs"/>
          <w:color w:val="000000"/>
          <w:sz w:val="36"/>
          <w:szCs w:val="36"/>
        </w:rPr>
        <w:t>ə</w:t>
      </w:r>
      <w:r>
        <w:rPr>
          <w:rStyle w:val="contenttext"/>
          <w:rFonts w:cs="B Zar" w:hint="cs"/>
          <w:color w:val="000000"/>
          <w:sz w:val="36"/>
          <w:szCs w:val="36"/>
        </w:rPr>
        <w:t xml:space="preserve"> insanlar olmuş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 xml:space="preserve"> öz kitablarında qeyd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63_1" w:tooltip=" [1] . Bu sözlərdə məqsəd nədir? Məqsəd xatırlanan rəvayətlərin mötəbər olması, amma bəzi şəxslərin istəyinə uyğun gəlmədiyi üçün nəql edilməməsidirmi?! Məqsəd belə rəvayətlərin mötəbər olmamasıdıırmı? Əgər belədirsə, onda “Səhihe sittə”dəki digər hədislərin etibarlı olmasına kim zəmanət ver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Biz bu cür t</w:t>
      </w:r>
      <w:r>
        <w:rPr>
          <w:rStyle w:val="contenttext"/>
          <w:rFonts w:cs="B Zar" w:hint="cs"/>
          <w:color w:val="000000"/>
          <w:sz w:val="36"/>
          <w:szCs w:val="36"/>
        </w:rPr>
        <w:t>ə</w:t>
      </w:r>
      <w:r>
        <w:rPr>
          <w:rStyle w:val="contenttext"/>
          <w:rFonts w:cs="B Zar" w:hint="cs"/>
          <w:color w:val="000000"/>
          <w:sz w:val="36"/>
          <w:szCs w:val="36"/>
        </w:rPr>
        <w:t>rs müt</w:t>
      </w:r>
      <w:r>
        <w:rPr>
          <w:rStyle w:val="contenttext"/>
          <w:rFonts w:cs="B Zar" w:hint="cs"/>
          <w:color w:val="000000"/>
          <w:sz w:val="36"/>
          <w:szCs w:val="36"/>
        </w:rPr>
        <w:t>ə</w:t>
      </w:r>
      <w:r>
        <w:rPr>
          <w:rStyle w:val="contenttext"/>
          <w:rFonts w:cs="B Zar" w:hint="cs"/>
          <w:color w:val="000000"/>
          <w:sz w:val="36"/>
          <w:szCs w:val="36"/>
        </w:rPr>
        <w:t>nasiblikd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əə</w:t>
      </w:r>
      <w:r>
        <w:rPr>
          <w:rStyle w:val="contenttext"/>
          <w:rFonts w:cs="B Zar" w:hint="cs"/>
          <w:color w:val="000000"/>
          <w:sz w:val="36"/>
          <w:szCs w:val="36"/>
        </w:rPr>
        <w:t>ccüb edirik. Çünki onlar öz kitablarını, xüsus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hihe sitt</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deyirl</w:t>
      </w:r>
      <w:r>
        <w:rPr>
          <w:rStyle w:val="contenttext"/>
          <w:rFonts w:cs="B Zar" w:hint="cs"/>
          <w:color w:val="000000"/>
          <w:sz w:val="36"/>
          <w:szCs w:val="36"/>
        </w:rPr>
        <w:t>ə</w:t>
      </w:r>
      <w:r>
        <w:rPr>
          <w:rStyle w:val="contenttext"/>
          <w:rFonts w:cs="B Zar" w:hint="cs"/>
          <w:color w:val="000000"/>
          <w:sz w:val="36"/>
          <w:szCs w:val="36"/>
        </w:rPr>
        <w:t>r ki, “bu kitabların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çox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seçilmişdir v</w:t>
      </w:r>
      <w:r>
        <w:rPr>
          <w:rStyle w:val="contenttext"/>
          <w:rFonts w:cs="B Zar" w:hint="cs"/>
          <w:color w:val="000000"/>
          <w:sz w:val="36"/>
          <w:szCs w:val="36"/>
        </w:rPr>
        <w:t>ə</w:t>
      </w:r>
      <w:r>
        <w:rPr>
          <w:rStyle w:val="contenttext"/>
          <w:rFonts w:cs="B Zar" w:hint="cs"/>
          <w:color w:val="000000"/>
          <w:sz w:val="36"/>
          <w:szCs w:val="36"/>
        </w:rPr>
        <w:t xml:space="preserve"> onun bütün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buna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arası</w:t>
      </w:r>
      <w:r>
        <w:rPr>
          <w:rStyle w:val="contenttext"/>
          <w:rFonts w:cs="B Zar" w:hint="cs"/>
          <w:color w:val="000000"/>
          <w:sz w:val="36"/>
          <w:szCs w:val="36"/>
        </w:rPr>
        <w:t>ndan çox az bir qisminin seçilm</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hyperlink w:anchor="content_note_263_2" w:tooltip=" [2] . “Səhihe sittə”nin müəlliflərindən biri olan Buxari deyir ki, yeddi mindən artıq səhih hədisi olan bu kitabın hədislərini on altı il ərzində altmış min hədisin arasından seçmişəm. “Səhih Buxari”, birinci cildin tərcüməsinə müraciət edin. " w:history="1">
        <w:r>
          <w:rPr>
            <w:rStyle w:val="Hyperlink"/>
            <w:rFonts w:cs="B Zar" w:hint="cs"/>
            <w:sz w:val="36"/>
            <w:szCs w:val="36"/>
            <w:rtl/>
          </w:rPr>
          <w:t>(2)</w:t>
        </w:r>
      </w:hyperlink>
    </w:p>
    <w:p w:rsidR="00000000" w:rsidRDefault="00A11CBC" w:rsidP="002E152D">
      <w:pPr>
        <w:pStyle w:val="contentparagraph"/>
        <w:jc w:val="both"/>
        <w:divId w:val="871040534"/>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cür sözl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 xml:space="preserve">min sünni aliminin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sözl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etmirmi? Bel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bi insanın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8710405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A11CBC" w:rsidP="002E152D">
      <w:pPr>
        <w:jc w:val="both"/>
        <w:divId w:val="25948733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Bu sözlərdə məqsəd nədir? Məqsəd xatırlanan rəvayətlərin mötəbər olması, amma bəzi şəxslərin istəyinə uyğun gəlmədiyi üçün nəql edilməməsidirmi?! Məqsəd belə rəvayətlərin mötəbər olmamasıdıırmı? Əgər belədirsə, </w:t>
      </w:r>
      <w:r>
        <w:rPr>
          <w:rFonts w:eastAsia="Times New Roman" w:cs="B Zar" w:hint="cs"/>
          <w:color w:val="000000"/>
          <w:sz w:val="36"/>
          <w:szCs w:val="36"/>
        </w:rPr>
        <w:t>onda “Səhihe sittə”dəki digər hədislərin etibarlı olmasına kim zəmanət verir</w:t>
      </w:r>
      <w:r>
        <w:rPr>
          <w:rFonts w:eastAsia="Times New Roman" w:cs="B Zar" w:hint="cs"/>
          <w:color w:val="000000"/>
          <w:sz w:val="36"/>
          <w:szCs w:val="36"/>
          <w:rtl/>
        </w:rPr>
        <w:t xml:space="preserve">?! </w:t>
      </w:r>
    </w:p>
    <w:p w:rsidR="00000000" w:rsidRDefault="00A11CBC" w:rsidP="002E152D">
      <w:pPr>
        <w:jc w:val="both"/>
        <w:divId w:val="13179388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Səhihe sittə”nin müəlliflərindən biri olan Buxari deyir ki, yeddi mindən artıq səhih hədisi olan bu kitabın hədislərini on altı il ərzində altmış min hədisin arasında</w:t>
      </w:r>
      <w:r>
        <w:rPr>
          <w:rFonts w:eastAsia="Times New Roman" w:cs="B Zar" w:hint="cs"/>
          <w:color w:val="000000"/>
          <w:sz w:val="36"/>
          <w:szCs w:val="36"/>
        </w:rPr>
        <w:t>n seçmişəm. “Səhih Buxari”, birinci cildin tərcüməsinə müraciət edin</w:t>
      </w:r>
      <w:r>
        <w:rPr>
          <w:rFonts w:eastAsia="Times New Roman" w:cs="B Zar" w:hint="cs"/>
          <w:color w:val="000000"/>
          <w:sz w:val="36"/>
          <w:szCs w:val="36"/>
          <w:rtl/>
        </w:rPr>
        <w:t xml:space="preserve">. </w:t>
      </w:r>
    </w:p>
    <w:p w:rsidR="00000000" w:rsidRDefault="00A11CBC" w:rsidP="002E152D">
      <w:pPr>
        <w:pStyle w:val="contentparagraph"/>
        <w:jc w:val="both"/>
        <w:divId w:val="1155101191"/>
        <w:rPr>
          <w:rFonts w:cs="B Zar" w:hint="cs"/>
          <w:color w:val="000000"/>
          <w:sz w:val="36"/>
          <w:szCs w:val="36"/>
          <w:rtl/>
        </w:rPr>
      </w:pPr>
      <w:r>
        <w:rPr>
          <w:rStyle w:val="contenttext"/>
          <w:rFonts w:cs="B Zar" w:hint="cs"/>
          <w:color w:val="000000"/>
          <w:sz w:val="36"/>
          <w:szCs w:val="36"/>
        </w:rPr>
        <w:t>sonradan h</w:t>
      </w:r>
      <w:r>
        <w:rPr>
          <w:rStyle w:val="contenttext"/>
          <w:rFonts w:cs="B Zar" w:hint="cs"/>
          <w:color w:val="000000"/>
          <w:sz w:val="36"/>
          <w:szCs w:val="36"/>
        </w:rPr>
        <w:t>ə</w:t>
      </w:r>
      <w:r>
        <w:rPr>
          <w:rStyle w:val="contenttext"/>
          <w:rFonts w:cs="B Zar" w:hint="cs"/>
          <w:color w:val="000000"/>
          <w:sz w:val="36"/>
          <w:szCs w:val="36"/>
        </w:rPr>
        <w:t>min q</w:t>
      </w:r>
      <w:r>
        <w:rPr>
          <w:rStyle w:val="contenttext"/>
          <w:rFonts w:cs="B Zar" w:hint="cs"/>
          <w:color w:val="000000"/>
          <w:sz w:val="36"/>
          <w:szCs w:val="36"/>
        </w:rPr>
        <w:t>ə</w:t>
      </w:r>
      <w:r>
        <w:rPr>
          <w:rStyle w:val="contenttext"/>
          <w:rFonts w:cs="B Zar" w:hint="cs"/>
          <w:color w:val="000000"/>
          <w:sz w:val="36"/>
          <w:szCs w:val="36"/>
        </w:rPr>
        <w:t>rarına Quran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çalışmasıdır. Amma insan önc</w:t>
      </w:r>
      <w:r>
        <w:rPr>
          <w:rStyle w:val="contenttext"/>
          <w:rFonts w:cs="B Zar" w:hint="cs"/>
          <w:color w:val="000000"/>
          <w:sz w:val="36"/>
          <w:szCs w:val="36"/>
        </w:rPr>
        <w:t>ə</w:t>
      </w:r>
      <w:r>
        <w:rPr>
          <w:rStyle w:val="contenttext"/>
          <w:rFonts w:cs="B Zar" w:hint="cs"/>
          <w:color w:val="000000"/>
          <w:sz w:val="36"/>
          <w:szCs w:val="36"/>
        </w:rPr>
        <w:t xml:space="preserve"> Quran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saf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ffaf olaraq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rk seçim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heç vaxt bel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düçar olmaz</w:t>
      </w:r>
      <w:r>
        <w:rPr>
          <w:rStyle w:val="contenttext"/>
          <w:rFonts w:cs="B Zar" w:hint="cs"/>
          <w:color w:val="000000"/>
          <w:sz w:val="36"/>
          <w:szCs w:val="36"/>
          <w:rtl/>
        </w:rPr>
        <w:t>.</w:t>
      </w:r>
    </w:p>
    <w:p w:rsidR="00000000" w:rsidRDefault="00A11CBC" w:rsidP="002E152D">
      <w:pPr>
        <w:pStyle w:val="Heading4"/>
        <w:shd w:val="clear" w:color="auto" w:fill="FFFFFF"/>
        <w:jc w:val="both"/>
        <w:divId w:val="1790394858"/>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mesajlar</w:t>
      </w:r>
    </w:p>
    <w:p w:rsidR="00000000" w:rsidRDefault="00A11CBC" w:rsidP="002E152D">
      <w:pPr>
        <w:pStyle w:val="contentparagraph"/>
        <w:jc w:val="both"/>
        <w:divId w:val="1790394858"/>
        <w:rPr>
          <w:rFonts w:cs="B Zar" w:hint="cs"/>
          <w:color w:val="000000"/>
          <w:sz w:val="36"/>
          <w:szCs w:val="36"/>
          <w:rtl/>
        </w:rPr>
      </w:pPr>
      <w:r>
        <w:rPr>
          <w:rStyle w:val="contenttext"/>
          <w:rFonts w:cs="B Zar" w:hint="cs"/>
          <w:color w:val="000000"/>
          <w:sz w:val="36"/>
          <w:szCs w:val="36"/>
        </w:rPr>
        <w:t>Dinin böyükl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(dini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ardıcıllıq</w:t>
      </w:r>
    </w:p>
    <w:p w:rsidR="00000000" w:rsidRDefault="00A11CBC" w:rsidP="002E152D">
      <w:pPr>
        <w:pStyle w:val="contentparagraph"/>
        <w:jc w:val="both"/>
        <w:divId w:val="1790394858"/>
        <w:rPr>
          <w:rFonts w:cs="B Zar" w:hint="cs"/>
          <w:color w:val="000000"/>
          <w:sz w:val="36"/>
          <w:szCs w:val="36"/>
          <w:rtl/>
        </w:rPr>
      </w:pPr>
      <w:r>
        <w:rPr>
          <w:rStyle w:val="contenttext"/>
          <w:rFonts w:cs="B Zar" w:hint="cs"/>
          <w:color w:val="000000"/>
          <w:sz w:val="36"/>
          <w:szCs w:val="36"/>
        </w:rPr>
        <w:t>Pak v</w:t>
      </w:r>
      <w:r>
        <w:rPr>
          <w:rStyle w:val="contenttext"/>
          <w:rFonts w:cs="B Zar" w:hint="cs"/>
          <w:color w:val="000000"/>
          <w:sz w:val="36"/>
          <w:szCs w:val="36"/>
        </w:rPr>
        <w:t>ə</w:t>
      </w:r>
      <w:r>
        <w:rPr>
          <w:rStyle w:val="contenttext"/>
          <w:rFonts w:cs="B Zar" w:hint="cs"/>
          <w:color w:val="000000"/>
          <w:sz w:val="36"/>
          <w:szCs w:val="36"/>
        </w:rPr>
        <w:t xml:space="preserve"> tahir imamların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xlaqi, ictimai v</w:t>
      </w:r>
      <w:r>
        <w:rPr>
          <w:rStyle w:val="contenttext"/>
          <w:rFonts w:cs="B Zar" w:hint="cs"/>
          <w:color w:val="000000"/>
          <w:sz w:val="36"/>
          <w:szCs w:val="36"/>
        </w:rPr>
        <w:t>ə</w:t>
      </w:r>
      <w:r>
        <w:rPr>
          <w:rStyle w:val="contenttext"/>
          <w:rFonts w:cs="B Zar" w:hint="cs"/>
          <w:color w:val="000000"/>
          <w:sz w:val="36"/>
          <w:szCs w:val="36"/>
        </w:rPr>
        <w:t xml:space="preserve"> siyasi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keyfiyy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lazımlı bir işdir, amma yet</w:t>
      </w:r>
      <w:r>
        <w:rPr>
          <w:rStyle w:val="contenttext"/>
          <w:rFonts w:cs="B Zar" w:hint="cs"/>
          <w:color w:val="000000"/>
          <w:sz w:val="36"/>
          <w:szCs w:val="36"/>
        </w:rPr>
        <w:t>ə</w:t>
      </w:r>
      <w:r>
        <w:rPr>
          <w:rStyle w:val="contenttext"/>
          <w:rFonts w:cs="B Zar" w:hint="cs"/>
          <w:color w:val="000000"/>
          <w:sz w:val="36"/>
          <w:szCs w:val="36"/>
        </w:rPr>
        <w:t>rli deyil v</w:t>
      </w:r>
      <w:r>
        <w:rPr>
          <w:rStyle w:val="contenttext"/>
          <w:rFonts w:cs="B Zar" w:hint="cs"/>
          <w:color w:val="000000"/>
          <w:sz w:val="36"/>
          <w:szCs w:val="36"/>
        </w:rPr>
        <w:t>ə</w:t>
      </w:r>
      <w:r>
        <w:rPr>
          <w:rStyle w:val="contenttext"/>
          <w:rFonts w:cs="B Zar" w:hint="cs"/>
          <w:color w:val="000000"/>
          <w:sz w:val="36"/>
          <w:szCs w:val="36"/>
        </w:rPr>
        <w:t xml:space="preserve"> bunlarla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olmaz. Əksin</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insan öz ictimai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rdi h</w:t>
      </w:r>
      <w:r>
        <w:rPr>
          <w:rStyle w:val="contenttext"/>
          <w:rFonts w:cs="B Zar" w:hint="cs"/>
          <w:color w:val="000000"/>
          <w:sz w:val="36"/>
          <w:szCs w:val="36"/>
        </w:rPr>
        <w:t>ə</w:t>
      </w:r>
      <w:r>
        <w:rPr>
          <w:rStyle w:val="contenttext"/>
          <w:rFonts w:cs="B Zar" w:hint="cs"/>
          <w:color w:val="000000"/>
          <w:sz w:val="36"/>
          <w:szCs w:val="36"/>
        </w:rPr>
        <w:t>yatında ön plana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ri üçün bir proqram halına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lidir.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İslamın mühüm sütunu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üş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olduğu üçün </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dh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rifl</w:t>
      </w:r>
      <w:r>
        <w:rPr>
          <w:rStyle w:val="contenttext"/>
          <w:rFonts w:cs="B Zar" w:hint="cs"/>
          <w:color w:val="000000"/>
          <w:sz w:val="36"/>
          <w:szCs w:val="36"/>
        </w:rPr>
        <w:t>ə</w:t>
      </w:r>
      <w:r>
        <w:rPr>
          <w:rStyle w:val="contenttext"/>
          <w:rFonts w:cs="B Zar" w:hint="cs"/>
          <w:color w:val="000000"/>
          <w:sz w:val="36"/>
          <w:szCs w:val="36"/>
        </w:rPr>
        <w:t>nmişdir. H</w:t>
      </w:r>
      <w:r>
        <w:rPr>
          <w:rStyle w:val="contenttext"/>
          <w:rFonts w:cs="B Zar" w:hint="cs"/>
          <w:color w:val="000000"/>
          <w:sz w:val="36"/>
          <w:szCs w:val="36"/>
        </w:rPr>
        <w:t>ə</w:t>
      </w:r>
      <w:r>
        <w:rPr>
          <w:rStyle w:val="contenttext"/>
          <w:rFonts w:cs="B Zar" w:hint="cs"/>
          <w:color w:val="000000"/>
          <w:sz w:val="36"/>
          <w:szCs w:val="36"/>
        </w:rPr>
        <w:t>min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“iman”, “hicr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“Allah yolunda mal v</w:t>
      </w:r>
      <w:r>
        <w:rPr>
          <w:rStyle w:val="contenttext"/>
          <w:rFonts w:cs="B Zar" w:hint="cs"/>
          <w:color w:val="000000"/>
          <w:sz w:val="36"/>
          <w:szCs w:val="36"/>
        </w:rPr>
        <w:t>ə</w:t>
      </w:r>
      <w:r>
        <w:rPr>
          <w:rStyle w:val="contenttext"/>
          <w:rFonts w:cs="B Zar" w:hint="cs"/>
          <w:color w:val="000000"/>
          <w:sz w:val="36"/>
          <w:szCs w:val="36"/>
        </w:rPr>
        <w:t xml:space="preserve"> canla cihad”dan ibar</w:t>
      </w:r>
      <w:r>
        <w:rPr>
          <w:rStyle w:val="contenttext"/>
          <w:rFonts w:cs="B Zar" w:hint="cs"/>
          <w:color w:val="000000"/>
          <w:sz w:val="36"/>
          <w:szCs w:val="36"/>
        </w:rPr>
        <w:t>ə</w:t>
      </w:r>
      <w:r>
        <w:rPr>
          <w:rStyle w:val="contenttext"/>
          <w:rFonts w:cs="B Zar" w:hint="cs"/>
          <w:color w:val="000000"/>
          <w:sz w:val="36"/>
          <w:szCs w:val="36"/>
        </w:rPr>
        <w:t>tdir. Əg</w:t>
      </w:r>
      <w:r>
        <w:rPr>
          <w:rStyle w:val="contenttext"/>
          <w:rFonts w:cs="B Zar" w:hint="cs"/>
          <w:color w:val="000000"/>
          <w:sz w:val="36"/>
          <w:szCs w:val="36"/>
        </w:rPr>
        <w:t>ə</w:t>
      </w:r>
      <w:r>
        <w:rPr>
          <w:rStyle w:val="contenttext"/>
          <w:rFonts w:cs="B Zar" w:hint="cs"/>
          <w:color w:val="000000"/>
          <w:sz w:val="36"/>
          <w:szCs w:val="36"/>
        </w:rPr>
        <w:t>r biz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yolunu getm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onun kimi h</w:t>
      </w:r>
      <w:r>
        <w:rPr>
          <w:rStyle w:val="contenttext"/>
          <w:rFonts w:cs="B Zar" w:hint="cs"/>
          <w:color w:val="000000"/>
          <w:sz w:val="36"/>
          <w:szCs w:val="36"/>
        </w:rPr>
        <w:t>ə</w:t>
      </w:r>
      <w:r>
        <w:rPr>
          <w:rStyle w:val="contenttext"/>
          <w:rFonts w:cs="B Zar" w:hint="cs"/>
          <w:color w:val="000000"/>
          <w:sz w:val="36"/>
          <w:szCs w:val="36"/>
        </w:rPr>
        <w:t>min üç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öz h</w:t>
      </w:r>
      <w:r>
        <w:rPr>
          <w:rStyle w:val="contenttext"/>
          <w:rFonts w:cs="B Zar" w:hint="cs"/>
          <w:color w:val="000000"/>
          <w:sz w:val="36"/>
          <w:szCs w:val="36"/>
        </w:rPr>
        <w:t>ə</w:t>
      </w:r>
      <w:r>
        <w:rPr>
          <w:rStyle w:val="contenttext"/>
          <w:rFonts w:cs="B Zar" w:hint="cs"/>
          <w:color w:val="000000"/>
          <w:sz w:val="36"/>
          <w:szCs w:val="36"/>
        </w:rPr>
        <w:t>yatımızda yaşatmalıyıq</w:t>
      </w:r>
      <w:r>
        <w:rPr>
          <w:rStyle w:val="contenttext"/>
          <w:rFonts w:cs="B Zar" w:hint="cs"/>
          <w:color w:val="000000"/>
          <w:sz w:val="36"/>
          <w:szCs w:val="36"/>
          <w:rtl/>
        </w:rPr>
        <w:t>.</w:t>
      </w:r>
    </w:p>
    <w:p w:rsidR="00000000" w:rsidRDefault="00A11CBC" w:rsidP="002E152D">
      <w:pPr>
        <w:pStyle w:val="contentparagraph"/>
        <w:jc w:val="both"/>
        <w:divId w:val="1790394858"/>
        <w:rPr>
          <w:rFonts w:cs="B Zar" w:hint="cs"/>
          <w:color w:val="000000"/>
          <w:sz w:val="36"/>
          <w:szCs w:val="36"/>
          <w:rtl/>
        </w:rPr>
      </w:pPr>
      <w:r>
        <w:rPr>
          <w:rStyle w:val="contenttext"/>
          <w:rFonts w:cs="B Zar" w:hint="cs"/>
          <w:color w:val="000000"/>
          <w:sz w:val="36"/>
          <w:szCs w:val="36"/>
        </w:rPr>
        <w:t>İmanın gücl</w:t>
      </w:r>
      <w:r>
        <w:rPr>
          <w:rStyle w:val="contenttext"/>
          <w:rFonts w:cs="B Zar" w:hint="cs"/>
          <w:color w:val="000000"/>
          <w:sz w:val="36"/>
          <w:szCs w:val="36"/>
        </w:rPr>
        <w:t>ə</w:t>
      </w:r>
      <w:r>
        <w:rPr>
          <w:rStyle w:val="contenttext"/>
          <w:rFonts w:cs="B Zar" w:hint="cs"/>
          <w:color w:val="000000"/>
          <w:sz w:val="36"/>
          <w:szCs w:val="36"/>
        </w:rPr>
        <w:t>ndirilm</w:t>
      </w:r>
      <w:r>
        <w:rPr>
          <w:rStyle w:val="contenttext"/>
          <w:rFonts w:cs="B Zar" w:hint="cs"/>
          <w:color w:val="000000"/>
          <w:sz w:val="36"/>
          <w:szCs w:val="36"/>
        </w:rPr>
        <w:t>ə</w:t>
      </w:r>
      <w:r>
        <w:rPr>
          <w:rStyle w:val="contenttext"/>
          <w:rFonts w:cs="B Zar" w:hint="cs"/>
          <w:color w:val="000000"/>
          <w:sz w:val="36"/>
          <w:szCs w:val="36"/>
        </w:rPr>
        <w:t>si üçün iki yol vardır: Birincisi, imanlı olduğumuz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daha çox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Allaha imanımızı artırmaq üçün, yaradılışın sirl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rimizi</w:t>
      </w:r>
      <w:r>
        <w:rPr>
          <w:rStyle w:val="contenttext"/>
          <w:rFonts w:cs="B Zar" w:hint="cs"/>
          <w:color w:val="000000"/>
          <w:sz w:val="36"/>
          <w:szCs w:val="36"/>
        </w:rPr>
        <w:t xml:space="preserve"> genişl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liyik. Qurana olan imanımızı artırmaq üçün onun maraqlı v</w:t>
      </w:r>
      <w:r>
        <w:rPr>
          <w:rStyle w:val="contenttext"/>
          <w:rFonts w:cs="B Zar" w:hint="cs"/>
          <w:color w:val="000000"/>
          <w:sz w:val="36"/>
          <w:szCs w:val="36"/>
        </w:rPr>
        <w:t>ə</w:t>
      </w:r>
      <w:r>
        <w:rPr>
          <w:rStyle w:val="contenttext"/>
          <w:rFonts w:cs="B Zar" w:hint="cs"/>
          <w:color w:val="000000"/>
          <w:sz w:val="36"/>
          <w:szCs w:val="36"/>
        </w:rPr>
        <w:t xml:space="preserve"> cazib</w:t>
      </w:r>
      <w:r>
        <w:rPr>
          <w:rStyle w:val="contenttext"/>
          <w:rFonts w:cs="B Zar" w:hint="cs"/>
          <w:color w:val="000000"/>
          <w:sz w:val="36"/>
          <w:szCs w:val="36"/>
        </w:rPr>
        <w:t>ə</w:t>
      </w:r>
      <w:r>
        <w:rPr>
          <w:rStyle w:val="contenttext"/>
          <w:rFonts w:cs="B Zar" w:hint="cs"/>
          <w:color w:val="000000"/>
          <w:sz w:val="36"/>
          <w:szCs w:val="36"/>
        </w:rPr>
        <w:t>li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etm</w:t>
      </w:r>
      <w:r>
        <w:rPr>
          <w:rStyle w:val="contenttext"/>
          <w:rFonts w:cs="B Zar" w:hint="cs"/>
          <w:color w:val="000000"/>
          <w:sz w:val="36"/>
          <w:szCs w:val="36"/>
        </w:rPr>
        <w:t>ə</w:t>
      </w:r>
      <w:r>
        <w:rPr>
          <w:rStyle w:val="contenttext"/>
          <w:rFonts w:cs="B Zar" w:hint="cs"/>
          <w:color w:val="000000"/>
          <w:sz w:val="36"/>
          <w:szCs w:val="36"/>
        </w:rPr>
        <w:t>liyik, bir sözl</w:t>
      </w:r>
      <w:r>
        <w:rPr>
          <w:rStyle w:val="contenttext"/>
          <w:rFonts w:cs="B Zar" w:hint="cs"/>
          <w:color w:val="000000"/>
          <w:sz w:val="36"/>
          <w:szCs w:val="36"/>
        </w:rPr>
        <w:t>ə</w:t>
      </w:r>
      <w:r>
        <w:rPr>
          <w:rStyle w:val="contenttext"/>
          <w:rFonts w:cs="B Zar" w:hint="cs"/>
          <w:color w:val="000000"/>
          <w:sz w:val="36"/>
          <w:szCs w:val="36"/>
        </w:rPr>
        <w:t>, imanın artırılmasında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çox t</w:t>
      </w:r>
      <w:r>
        <w:rPr>
          <w:rStyle w:val="contenttext"/>
          <w:rFonts w:cs="B Zar" w:hint="cs"/>
          <w:color w:val="000000"/>
          <w:sz w:val="36"/>
          <w:szCs w:val="36"/>
        </w:rPr>
        <w:t>ə</w:t>
      </w:r>
      <w:r>
        <w:rPr>
          <w:rStyle w:val="contenttext"/>
          <w:rFonts w:cs="B Zar" w:hint="cs"/>
          <w:color w:val="000000"/>
          <w:sz w:val="36"/>
          <w:szCs w:val="36"/>
        </w:rPr>
        <w:t>sirlidir. İkincisi,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özümüz v</w:t>
      </w:r>
      <w:r>
        <w:rPr>
          <w:rStyle w:val="contenttext"/>
          <w:rFonts w:cs="B Zar" w:hint="cs"/>
          <w:color w:val="000000"/>
          <w:sz w:val="36"/>
          <w:szCs w:val="36"/>
        </w:rPr>
        <w:t>ə</w:t>
      </w:r>
      <w:r>
        <w:rPr>
          <w:rStyle w:val="contenttext"/>
          <w:rFonts w:cs="B Zar" w:hint="cs"/>
          <w:color w:val="000000"/>
          <w:sz w:val="36"/>
          <w:szCs w:val="36"/>
        </w:rPr>
        <w:t xml:space="preserve"> batinimizi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yolundan varid olaq, çünki iman insanın q</w:t>
      </w:r>
      <w:r>
        <w:rPr>
          <w:rStyle w:val="contenttext"/>
          <w:rFonts w:cs="B Zar" w:hint="cs"/>
          <w:color w:val="000000"/>
          <w:sz w:val="36"/>
          <w:szCs w:val="36"/>
        </w:rPr>
        <w:t>ə</w:t>
      </w:r>
      <w:r>
        <w:rPr>
          <w:rStyle w:val="contenttext"/>
          <w:rFonts w:cs="B Zar" w:hint="cs"/>
          <w:color w:val="000000"/>
          <w:sz w:val="36"/>
          <w:szCs w:val="36"/>
        </w:rPr>
        <w:t xml:space="preserve">lb aynasında </w:t>
      </w:r>
      <w:r>
        <w:rPr>
          <w:rStyle w:val="contenttext"/>
          <w:rFonts w:cs="B Zar" w:hint="cs"/>
          <w:color w:val="000000"/>
          <w:sz w:val="36"/>
          <w:szCs w:val="36"/>
        </w:rPr>
        <w:t>ə</w:t>
      </w:r>
      <w:r>
        <w:rPr>
          <w:rStyle w:val="contenttext"/>
          <w:rFonts w:cs="B Zar" w:hint="cs"/>
          <w:color w:val="000000"/>
          <w:sz w:val="36"/>
          <w:szCs w:val="36"/>
        </w:rPr>
        <w:t>ks ed</w:t>
      </w:r>
      <w:r>
        <w:rPr>
          <w:rStyle w:val="contenttext"/>
          <w:rFonts w:cs="B Zar" w:hint="cs"/>
          <w:color w:val="000000"/>
          <w:sz w:val="36"/>
          <w:szCs w:val="36"/>
        </w:rPr>
        <w:t>ə</w:t>
      </w:r>
      <w:r>
        <w:rPr>
          <w:rStyle w:val="contenttext"/>
          <w:rFonts w:cs="B Zar" w:hint="cs"/>
          <w:color w:val="000000"/>
          <w:sz w:val="36"/>
          <w:szCs w:val="36"/>
        </w:rPr>
        <w:t>n bir nurdur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 aynası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ffaf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miz olsa, iman nuru da bir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 olunacaq. Əg</w:t>
      </w:r>
      <w:r>
        <w:rPr>
          <w:rStyle w:val="contenttext"/>
          <w:rFonts w:cs="B Zar" w:hint="cs"/>
          <w:color w:val="000000"/>
          <w:sz w:val="36"/>
          <w:szCs w:val="36"/>
        </w:rPr>
        <w:t>ə</w:t>
      </w:r>
      <w:r>
        <w:rPr>
          <w:rStyle w:val="contenttext"/>
          <w:rFonts w:cs="B Zar" w:hint="cs"/>
          <w:color w:val="000000"/>
          <w:sz w:val="36"/>
          <w:szCs w:val="36"/>
        </w:rPr>
        <w:t>r Allah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 insanın q</w:t>
      </w:r>
      <w:r>
        <w:rPr>
          <w:rStyle w:val="contenttext"/>
          <w:rFonts w:cs="B Zar" w:hint="cs"/>
          <w:color w:val="000000"/>
          <w:sz w:val="36"/>
          <w:szCs w:val="36"/>
        </w:rPr>
        <w:t>ə</w:t>
      </w:r>
      <w:r>
        <w:rPr>
          <w:rStyle w:val="contenttext"/>
          <w:rFonts w:cs="B Zar" w:hint="cs"/>
          <w:color w:val="000000"/>
          <w:sz w:val="36"/>
          <w:szCs w:val="36"/>
        </w:rPr>
        <w:t>lbi günaha alud</w:t>
      </w:r>
      <w:r>
        <w:rPr>
          <w:rStyle w:val="contenttext"/>
          <w:rFonts w:cs="B Zar" w:hint="cs"/>
          <w:color w:val="000000"/>
          <w:sz w:val="36"/>
          <w:szCs w:val="36"/>
        </w:rPr>
        <w:t>ə</w:t>
      </w:r>
      <w:r>
        <w:rPr>
          <w:rStyle w:val="contenttext"/>
          <w:rFonts w:cs="B Zar" w:hint="cs"/>
          <w:color w:val="000000"/>
          <w:sz w:val="36"/>
          <w:szCs w:val="36"/>
        </w:rPr>
        <w:t xml:space="preserve"> olsa v</w:t>
      </w:r>
      <w:r>
        <w:rPr>
          <w:rStyle w:val="contenttext"/>
          <w:rFonts w:cs="B Zar" w:hint="cs"/>
          <w:color w:val="000000"/>
          <w:sz w:val="36"/>
          <w:szCs w:val="36"/>
        </w:rPr>
        <w:t>ə</w:t>
      </w:r>
      <w:r>
        <w:rPr>
          <w:rStyle w:val="contenttext"/>
          <w:rFonts w:cs="B Zar" w:hint="cs"/>
          <w:color w:val="000000"/>
          <w:sz w:val="36"/>
          <w:szCs w:val="36"/>
        </w:rPr>
        <w:t xml:space="preserve"> günahın çirkinlikl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lb aynasını örts</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biidir ki, iman nuru bel</w:t>
      </w:r>
      <w:r>
        <w:rPr>
          <w:rStyle w:val="contenttext"/>
          <w:rFonts w:cs="B Zar" w:hint="cs"/>
          <w:color w:val="000000"/>
          <w:sz w:val="36"/>
          <w:szCs w:val="36"/>
        </w:rPr>
        <w:t>ə</w:t>
      </w:r>
      <w:r>
        <w:rPr>
          <w:rStyle w:val="contenttext"/>
          <w:rFonts w:cs="B Zar" w:hint="cs"/>
          <w:color w:val="000000"/>
          <w:sz w:val="36"/>
          <w:szCs w:val="36"/>
        </w:rPr>
        <w:t xml:space="preserve"> bir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azalacaq</w:t>
      </w:r>
      <w:r>
        <w:rPr>
          <w:rStyle w:val="contenttext"/>
          <w:rFonts w:cs="B Zar" w:hint="cs"/>
          <w:color w:val="000000"/>
          <w:sz w:val="36"/>
          <w:szCs w:val="36"/>
          <w:rtl/>
        </w:rPr>
        <w:t>.</w:t>
      </w:r>
    </w:p>
    <w:p w:rsidR="00000000" w:rsidRDefault="00A11CBC" w:rsidP="002E152D">
      <w:pPr>
        <w:pStyle w:val="contentparagraph"/>
        <w:jc w:val="both"/>
        <w:divId w:val="17903948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h:267</w:t>
      </w:r>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Pr>
        <w:t>Dinin mühüm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sayılan hicr</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onun İslam dininin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ki müs</w:t>
      </w:r>
      <w:r>
        <w:rPr>
          <w:rStyle w:val="contenttext"/>
          <w:rFonts w:cs="B Zar" w:hint="cs"/>
          <w:color w:val="000000"/>
          <w:sz w:val="36"/>
          <w:szCs w:val="36"/>
        </w:rPr>
        <w:t>ə</w:t>
      </w:r>
      <w:r>
        <w:rPr>
          <w:rStyle w:val="contenttext"/>
          <w:rFonts w:cs="B Zar" w:hint="cs"/>
          <w:color w:val="000000"/>
          <w:sz w:val="36"/>
          <w:szCs w:val="36"/>
        </w:rPr>
        <w:t>lmanlara aid olduğunu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onun kitabının bağlandığını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edir. Halbuki, Əhli-beytin (</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bin </w:t>
      </w:r>
      <w:r>
        <w:rPr>
          <w:rStyle w:val="contenttext"/>
          <w:rFonts w:cs="B Zar" w:hint="cs"/>
          <w:color w:val="000000"/>
          <w:sz w:val="36"/>
          <w:szCs w:val="36"/>
        </w:rPr>
        <w:t>ə</w:t>
      </w:r>
      <w:r>
        <w:rPr>
          <w:rStyle w:val="contenttext"/>
          <w:rFonts w:cs="B Zar" w:hint="cs"/>
          <w:color w:val="000000"/>
          <w:sz w:val="36"/>
          <w:szCs w:val="36"/>
        </w:rPr>
        <w:t>ksi müşahid</w:t>
      </w:r>
      <w:r>
        <w:rPr>
          <w:rStyle w:val="contenttext"/>
          <w:rFonts w:cs="B Zar" w:hint="cs"/>
          <w:color w:val="000000"/>
          <w:sz w:val="36"/>
          <w:szCs w:val="36"/>
        </w:rPr>
        <w:t>ə</w:t>
      </w:r>
      <w:r>
        <w:rPr>
          <w:rStyle w:val="contenttext"/>
          <w:rFonts w:cs="B Zar" w:hint="cs"/>
          <w:color w:val="000000"/>
          <w:sz w:val="36"/>
          <w:szCs w:val="36"/>
        </w:rPr>
        <w:t xml:space="preserve"> olunmaqdadır.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tl/>
        </w:rPr>
        <w:t>اَلْهِجْرَهُ قائِمَهٌ عَلی حَدِّها الاَْوَّل</w:t>
      </w:r>
      <w:hyperlink w:anchor="content_note_265_1" w:tooltip=" [1] . “Mizanul-hikmət”, c.10, səh.302 (3989-cu bölmə, hədis: 20755). " w:history="1">
        <w:r>
          <w:rPr>
            <w:rStyle w:val="Hyperlink"/>
            <w:rFonts w:cs="B Zar" w:hint="cs"/>
            <w:sz w:val="36"/>
            <w:szCs w:val="36"/>
            <w:rtl/>
          </w:rPr>
          <w:t>(1)</w:t>
        </w:r>
      </w:hyperlink>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Hicr</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 xml:space="preserve"> birinci sütün olaraq öz yerind</w:t>
      </w:r>
      <w:r>
        <w:rPr>
          <w:rStyle w:val="contenttext"/>
          <w:rFonts w:cs="B Zar" w:hint="cs"/>
          <w:color w:val="000000"/>
          <w:sz w:val="36"/>
          <w:szCs w:val="36"/>
        </w:rPr>
        <w:t>ə</w:t>
      </w:r>
      <w:r>
        <w:rPr>
          <w:rStyle w:val="contenttext"/>
          <w:rFonts w:cs="B Zar" w:hint="cs"/>
          <w:color w:val="000000"/>
          <w:sz w:val="36"/>
          <w:szCs w:val="36"/>
        </w:rPr>
        <w:t xml:space="preserve"> qalmaqdadır (y</w:t>
      </w:r>
      <w:r>
        <w:rPr>
          <w:rStyle w:val="contenttext"/>
          <w:rFonts w:cs="B Zar" w:hint="cs"/>
          <w:color w:val="000000"/>
          <w:sz w:val="36"/>
          <w:szCs w:val="36"/>
        </w:rPr>
        <w:t>ə</w:t>
      </w:r>
      <w:r>
        <w:rPr>
          <w:rStyle w:val="contenttext"/>
          <w:rFonts w:cs="B Zar" w:hint="cs"/>
          <w:color w:val="000000"/>
          <w:sz w:val="36"/>
          <w:szCs w:val="36"/>
        </w:rPr>
        <w:t>ni, onun kitabı bağlanmayıb).” Hicr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iman v</w:t>
      </w:r>
      <w:r>
        <w:rPr>
          <w:rStyle w:val="contenttext"/>
          <w:rFonts w:cs="B Zar" w:hint="cs"/>
          <w:color w:val="000000"/>
          <w:sz w:val="36"/>
          <w:szCs w:val="36"/>
        </w:rPr>
        <w:t>ə</w:t>
      </w:r>
      <w:r>
        <w:rPr>
          <w:rStyle w:val="contenttext"/>
          <w:rFonts w:cs="B Zar" w:hint="cs"/>
          <w:color w:val="000000"/>
          <w:sz w:val="36"/>
          <w:szCs w:val="36"/>
        </w:rPr>
        <w:t xml:space="preserve"> cihad kimi,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davam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onu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idirl</w:t>
      </w:r>
      <w:r>
        <w:rPr>
          <w:rStyle w:val="contenttext"/>
          <w:rFonts w:cs="B Zar" w:hint="cs"/>
          <w:color w:val="000000"/>
          <w:sz w:val="36"/>
          <w:szCs w:val="36"/>
        </w:rPr>
        <w:t>ə</w:t>
      </w:r>
      <w:r>
        <w:rPr>
          <w:rStyle w:val="contenttext"/>
          <w:rFonts w:cs="B Zar" w:hint="cs"/>
          <w:color w:val="000000"/>
          <w:sz w:val="36"/>
          <w:szCs w:val="36"/>
        </w:rPr>
        <w:t>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bir çox hallarda hicr</w:t>
      </w:r>
      <w:r>
        <w:rPr>
          <w:rStyle w:val="contenttext"/>
          <w:rFonts w:cs="B Zar" w:hint="cs"/>
          <w:color w:val="000000"/>
          <w:sz w:val="36"/>
          <w:szCs w:val="36"/>
        </w:rPr>
        <w:t>ə</w:t>
      </w:r>
      <w:r>
        <w:rPr>
          <w:rStyle w:val="contenttext"/>
          <w:rFonts w:cs="B Zar" w:hint="cs"/>
          <w:color w:val="000000"/>
          <w:sz w:val="36"/>
          <w:szCs w:val="36"/>
        </w:rPr>
        <w:t>tin ş</w:t>
      </w:r>
      <w:r>
        <w:rPr>
          <w:rStyle w:val="contenttext"/>
          <w:rFonts w:cs="B Zar" w:hint="cs"/>
          <w:color w:val="000000"/>
          <w:sz w:val="36"/>
          <w:szCs w:val="36"/>
        </w:rPr>
        <w:t>ə</w:t>
      </w:r>
      <w:r>
        <w:rPr>
          <w:rStyle w:val="contenttext"/>
          <w:rFonts w:cs="B Zar" w:hint="cs"/>
          <w:color w:val="000000"/>
          <w:sz w:val="36"/>
          <w:szCs w:val="36"/>
        </w:rPr>
        <w:t>kil v</w:t>
      </w:r>
      <w:r>
        <w:rPr>
          <w:rStyle w:val="contenttext"/>
          <w:rFonts w:cs="B Zar" w:hint="cs"/>
          <w:color w:val="000000"/>
          <w:sz w:val="36"/>
          <w:szCs w:val="36"/>
        </w:rPr>
        <w:t>ə</w:t>
      </w:r>
      <w:r>
        <w:rPr>
          <w:rStyle w:val="contenttext"/>
          <w:rFonts w:cs="B Zar" w:hint="cs"/>
          <w:color w:val="000000"/>
          <w:sz w:val="36"/>
          <w:szCs w:val="36"/>
        </w:rPr>
        <w:t xml:space="preserve"> forması d</w:t>
      </w:r>
      <w:r>
        <w:rPr>
          <w:rStyle w:val="contenttext"/>
          <w:rFonts w:cs="B Zar" w:hint="cs"/>
          <w:color w:val="000000"/>
          <w:sz w:val="36"/>
          <w:szCs w:val="36"/>
        </w:rPr>
        <w:t>ə</w:t>
      </w:r>
      <w:r>
        <w:rPr>
          <w:rStyle w:val="contenttext"/>
          <w:rFonts w:cs="B Zar" w:hint="cs"/>
          <w:color w:val="000000"/>
          <w:sz w:val="36"/>
          <w:szCs w:val="36"/>
        </w:rPr>
        <w:t>yişir.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buyurur</w:t>
      </w:r>
      <w:r>
        <w:rPr>
          <w:rStyle w:val="contenttext"/>
          <w:rFonts w:cs="B Zar" w:hint="cs"/>
          <w:color w:val="000000"/>
          <w:sz w:val="36"/>
          <w:szCs w:val="36"/>
          <w:rtl/>
        </w:rPr>
        <w:t>:</w:t>
      </w:r>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tl/>
        </w:rPr>
        <w:t>یَقُولُ الرَّجُلُ هاجَرْتُ وَلَمْ یُهاجِرْ، اِنَّمَا الْمُهاجِرُ مَنْ هاجَرَ السَّیِّئاتِ وَلَمْ یَأْتِ بِها</w:t>
      </w:r>
      <w:hyperlink w:anchor="content_note_265_2" w:tooltip=" [2] . “Biharul-ənvar”, c.98, səh.99. " w:history="1">
        <w:r>
          <w:rPr>
            <w:rStyle w:val="Hyperlink"/>
            <w:rFonts w:cs="B Zar" w:hint="cs"/>
            <w:sz w:val="36"/>
            <w:szCs w:val="36"/>
            <w:rtl/>
          </w:rPr>
          <w:t>(2)</w:t>
        </w:r>
      </w:hyperlink>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kims</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etdiyini deyir, halbuki,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mühacir deyildir. H</w:t>
      </w:r>
      <w:r>
        <w:rPr>
          <w:rStyle w:val="contenttext"/>
          <w:rFonts w:cs="B Zar" w:hint="cs"/>
          <w:color w:val="000000"/>
          <w:sz w:val="36"/>
          <w:szCs w:val="36"/>
        </w:rPr>
        <w:t>ə</w:t>
      </w:r>
      <w:r>
        <w:rPr>
          <w:rStyle w:val="contenttext"/>
          <w:rFonts w:cs="B Zar" w:hint="cs"/>
          <w:color w:val="000000"/>
          <w:sz w:val="36"/>
          <w:szCs w:val="36"/>
        </w:rPr>
        <w:t>qiqi mühacir günahla dolu bir ölk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pak bir ölk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bir daha günah fikrind</w:t>
      </w:r>
      <w:r>
        <w:rPr>
          <w:rStyle w:val="contenttext"/>
          <w:rFonts w:cs="B Zar" w:hint="cs"/>
          <w:color w:val="000000"/>
          <w:sz w:val="36"/>
          <w:szCs w:val="36"/>
        </w:rPr>
        <w:t>ə</w:t>
      </w:r>
      <w:r>
        <w:rPr>
          <w:rStyle w:val="contenttext"/>
          <w:rFonts w:cs="B Zar" w:hint="cs"/>
          <w:color w:val="000000"/>
          <w:sz w:val="36"/>
          <w:szCs w:val="36"/>
        </w:rPr>
        <w:t xml:space="preserve"> olmayan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qiqi mühacirl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günahdan pak şeyl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qva v</w:t>
      </w:r>
      <w:r>
        <w:rPr>
          <w:rStyle w:val="contenttext"/>
          <w:rFonts w:cs="B Zar" w:hint="cs"/>
          <w:color w:val="000000"/>
          <w:sz w:val="36"/>
          <w:szCs w:val="36"/>
        </w:rPr>
        <w:t>ə</w:t>
      </w:r>
      <w:r>
        <w:rPr>
          <w:rStyle w:val="contenttext"/>
          <w:rFonts w:cs="B Zar" w:hint="cs"/>
          <w:color w:val="000000"/>
          <w:sz w:val="36"/>
          <w:szCs w:val="36"/>
        </w:rPr>
        <w:t xml:space="preserve"> Allaha ita</w:t>
      </w:r>
      <w:r>
        <w:rPr>
          <w:rStyle w:val="contenttext"/>
          <w:rFonts w:cs="B Zar" w:hint="cs"/>
          <w:color w:val="000000"/>
          <w:sz w:val="36"/>
          <w:szCs w:val="36"/>
        </w:rPr>
        <w:t>ə</w:t>
      </w:r>
      <w:r>
        <w:rPr>
          <w:rStyle w:val="contenttext"/>
          <w:rFonts w:cs="B Zar" w:hint="cs"/>
          <w:color w:val="000000"/>
          <w:sz w:val="36"/>
          <w:szCs w:val="36"/>
        </w:rPr>
        <w:t>t üçün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Onlar qeyri-münasib dostlardan v</w:t>
      </w:r>
      <w:r>
        <w:rPr>
          <w:rStyle w:val="contenttext"/>
          <w:rFonts w:cs="B Zar" w:hint="cs"/>
          <w:color w:val="000000"/>
          <w:sz w:val="36"/>
          <w:szCs w:val="36"/>
        </w:rPr>
        <w:t>ə</w:t>
      </w:r>
      <w:r>
        <w:rPr>
          <w:rStyle w:val="contenttext"/>
          <w:rFonts w:cs="B Zar" w:hint="cs"/>
          <w:color w:val="000000"/>
          <w:sz w:val="36"/>
          <w:szCs w:val="36"/>
        </w:rPr>
        <w:t xml:space="preserve"> günah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uzaqlaşanlardır. Haram mal, haram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günahlardan hicr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vacib v</w:t>
      </w:r>
      <w:r>
        <w:rPr>
          <w:rStyle w:val="contenttext"/>
          <w:rFonts w:cs="B Zar" w:hint="cs"/>
          <w:color w:val="000000"/>
          <w:sz w:val="36"/>
          <w:szCs w:val="36"/>
        </w:rPr>
        <w:t>ə</w:t>
      </w:r>
      <w:r>
        <w:rPr>
          <w:rStyle w:val="contenttext"/>
          <w:rFonts w:cs="B Zar" w:hint="cs"/>
          <w:color w:val="000000"/>
          <w:sz w:val="36"/>
          <w:szCs w:val="36"/>
        </w:rPr>
        <w:t xml:space="preserve"> lazımdır.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hicr</w:t>
      </w:r>
      <w:r>
        <w:rPr>
          <w:rStyle w:val="contenttext"/>
          <w:rFonts w:cs="B Zar" w:hint="cs"/>
          <w:color w:val="000000"/>
          <w:sz w:val="36"/>
          <w:szCs w:val="36"/>
        </w:rPr>
        <w:t>ə</w:t>
      </w:r>
      <w:r>
        <w:rPr>
          <w:rStyle w:val="contenttext"/>
          <w:rFonts w:cs="B Zar" w:hint="cs"/>
          <w:color w:val="000000"/>
          <w:sz w:val="36"/>
          <w:szCs w:val="36"/>
        </w:rPr>
        <w:t>tin bu forma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kli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müs</w:t>
      </w:r>
      <w:r>
        <w:rPr>
          <w:rStyle w:val="contenttext"/>
          <w:rFonts w:cs="B Zar" w:hint="cs"/>
          <w:color w:val="000000"/>
          <w:sz w:val="36"/>
          <w:szCs w:val="36"/>
        </w:rPr>
        <w:t>ə</w:t>
      </w:r>
      <w:r>
        <w:rPr>
          <w:rStyle w:val="contenttext"/>
          <w:rFonts w:cs="B Zar" w:hint="cs"/>
          <w:color w:val="000000"/>
          <w:sz w:val="36"/>
          <w:szCs w:val="36"/>
        </w:rPr>
        <w:t>lmanlara m</w:t>
      </w:r>
      <w:r>
        <w:rPr>
          <w:rStyle w:val="contenttext"/>
          <w:rFonts w:cs="B Zar" w:hint="cs"/>
          <w:color w:val="000000"/>
          <w:sz w:val="36"/>
          <w:szCs w:val="36"/>
        </w:rPr>
        <w:t>ə</w:t>
      </w:r>
      <w:r>
        <w:rPr>
          <w:rStyle w:val="contenttext"/>
          <w:rFonts w:cs="B Zar" w:hint="cs"/>
          <w:color w:val="000000"/>
          <w:sz w:val="36"/>
          <w:szCs w:val="36"/>
        </w:rPr>
        <w:t>xsus deyil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bütün müs</w:t>
      </w:r>
      <w:r>
        <w:rPr>
          <w:rStyle w:val="contenttext"/>
          <w:rFonts w:cs="B Zar" w:hint="cs"/>
          <w:color w:val="000000"/>
          <w:sz w:val="36"/>
          <w:szCs w:val="36"/>
        </w:rPr>
        <w:t>ə</w:t>
      </w:r>
      <w:r>
        <w:rPr>
          <w:rStyle w:val="contenttext"/>
          <w:rFonts w:cs="B Zar" w:hint="cs"/>
          <w:color w:val="000000"/>
          <w:sz w:val="36"/>
          <w:szCs w:val="36"/>
        </w:rPr>
        <w:t>lmanların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Pr>
        <w:t>Üçüncü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olan can v</w:t>
      </w:r>
      <w:r>
        <w:rPr>
          <w:rStyle w:val="contenttext"/>
          <w:rFonts w:cs="B Zar" w:hint="cs"/>
          <w:color w:val="000000"/>
          <w:sz w:val="36"/>
          <w:szCs w:val="36"/>
        </w:rPr>
        <w:t>ə</w:t>
      </w:r>
      <w:r>
        <w:rPr>
          <w:rStyle w:val="contenttext"/>
          <w:rFonts w:cs="B Zar" w:hint="cs"/>
          <w:color w:val="000000"/>
          <w:sz w:val="36"/>
          <w:szCs w:val="36"/>
        </w:rPr>
        <w:t xml:space="preserve"> malla cihad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kanlarda müs</w:t>
      </w:r>
      <w:r>
        <w:rPr>
          <w:rStyle w:val="contenttext"/>
          <w:rFonts w:cs="B Zar" w:hint="cs"/>
          <w:color w:val="000000"/>
          <w:sz w:val="36"/>
          <w:szCs w:val="36"/>
        </w:rPr>
        <w:t>ə</w:t>
      </w:r>
      <w:r>
        <w:rPr>
          <w:rStyle w:val="contenttext"/>
          <w:rFonts w:cs="B Zar" w:hint="cs"/>
          <w:color w:val="000000"/>
          <w:sz w:val="36"/>
          <w:szCs w:val="36"/>
        </w:rPr>
        <w:t>lmanlara şamildir. Can v</w:t>
      </w:r>
      <w:r>
        <w:rPr>
          <w:rStyle w:val="contenttext"/>
          <w:rFonts w:cs="B Zar" w:hint="cs"/>
          <w:color w:val="000000"/>
          <w:sz w:val="36"/>
          <w:szCs w:val="36"/>
        </w:rPr>
        <w:t>ə</w:t>
      </w:r>
      <w:r>
        <w:rPr>
          <w:rStyle w:val="contenttext"/>
          <w:rFonts w:cs="B Zar" w:hint="cs"/>
          <w:color w:val="000000"/>
          <w:sz w:val="36"/>
          <w:szCs w:val="36"/>
        </w:rPr>
        <w:t xml:space="preserve"> malla cihad t</w:t>
      </w:r>
      <w:r>
        <w:rPr>
          <w:rStyle w:val="contenttext"/>
          <w:rFonts w:cs="B Zar" w:hint="cs"/>
          <w:color w:val="000000"/>
          <w:sz w:val="36"/>
          <w:szCs w:val="36"/>
        </w:rPr>
        <w:t>ə</w:t>
      </w:r>
      <w:r>
        <w:rPr>
          <w:rStyle w:val="contenttext"/>
          <w:rFonts w:cs="B Zar" w:hint="cs"/>
          <w:color w:val="000000"/>
          <w:sz w:val="36"/>
          <w:szCs w:val="36"/>
        </w:rPr>
        <w:t>til edilm</w:t>
      </w:r>
      <w:r>
        <w:rPr>
          <w:rStyle w:val="contenttext"/>
          <w:rFonts w:cs="B Zar" w:hint="cs"/>
          <w:color w:val="000000"/>
          <w:sz w:val="36"/>
          <w:szCs w:val="36"/>
        </w:rPr>
        <w:t>ə</w:t>
      </w:r>
      <w:r>
        <w:rPr>
          <w:rStyle w:val="contenttext"/>
          <w:rFonts w:cs="B Zar" w:hint="cs"/>
          <w:color w:val="000000"/>
          <w:sz w:val="36"/>
          <w:szCs w:val="36"/>
        </w:rPr>
        <w:t>si qeyri-müm</w:t>
      </w:r>
      <w:r>
        <w:rPr>
          <w:rStyle w:val="contenttext"/>
          <w:rFonts w:cs="B Zar" w:hint="cs"/>
          <w:color w:val="000000"/>
          <w:sz w:val="36"/>
          <w:szCs w:val="36"/>
        </w:rPr>
        <w:t>kün olan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xüsus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Quranın t</w:t>
      </w:r>
      <w:r>
        <w:rPr>
          <w:rStyle w:val="contenttext"/>
          <w:rFonts w:cs="B Zar" w:hint="cs"/>
          <w:color w:val="000000"/>
          <w:sz w:val="36"/>
          <w:szCs w:val="36"/>
        </w:rPr>
        <w:t>ə</w:t>
      </w:r>
      <w:r>
        <w:rPr>
          <w:rStyle w:val="contenttext"/>
          <w:rFonts w:cs="B Zar" w:hint="cs"/>
          <w:color w:val="000000"/>
          <w:sz w:val="36"/>
          <w:szCs w:val="36"/>
        </w:rPr>
        <w:t>biri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düşm</w:t>
      </w:r>
      <w:r>
        <w:rPr>
          <w:rStyle w:val="contenttext"/>
          <w:rFonts w:cs="B Zar" w:hint="cs"/>
          <w:color w:val="000000"/>
          <w:sz w:val="36"/>
          <w:szCs w:val="36"/>
        </w:rPr>
        <w:t>ə</w:t>
      </w:r>
      <w:r>
        <w:rPr>
          <w:rStyle w:val="contenttext"/>
          <w:rFonts w:cs="B Zar" w:hint="cs"/>
          <w:color w:val="000000"/>
          <w:sz w:val="36"/>
          <w:szCs w:val="36"/>
        </w:rPr>
        <w:t>nçilik v</w:t>
      </w:r>
      <w:r>
        <w:rPr>
          <w:rStyle w:val="contenttext"/>
          <w:rFonts w:cs="B Zar" w:hint="cs"/>
          <w:color w:val="000000"/>
          <w:sz w:val="36"/>
          <w:szCs w:val="36"/>
        </w:rPr>
        <w:t>ə</w:t>
      </w:r>
      <w:r>
        <w:rPr>
          <w:rStyle w:val="contenttext"/>
          <w:rFonts w:cs="B Zar" w:hint="cs"/>
          <w:color w:val="000000"/>
          <w:sz w:val="36"/>
          <w:szCs w:val="36"/>
        </w:rPr>
        <w:t xml:space="preserve"> kinl</w:t>
      </w:r>
      <w:r>
        <w:rPr>
          <w:rStyle w:val="contenttext"/>
          <w:rFonts w:cs="B Zar" w:hint="cs"/>
          <w:color w:val="000000"/>
          <w:sz w:val="36"/>
          <w:szCs w:val="36"/>
        </w:rPr>
        <w:t>ə</w:t>
      </w:r>
      <w:r>
        <w:rPr>
          <w:rStyle w:val="contenttext"/>
          <w:rFonts w:cs="B Zar" w:hint="cs"/>
          <w:color w:val="000000"/>
          <w:sz w:val="36"/>
          <w:szCs w:val="36"/>
        </w:rPr>
        <w:t>ri simalarından bilin</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mövcud olduğu zamanımızda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ön</w:t>
      </w:r>
      <w:r>
        <w:rPr>
          <w:rStyle w:val="contenttext"/>
          <w:rFonts w:cs="B Zar" w:hint="cs"/>
          <w:color w:val="000000"/>
          <w:sz w:val="36"/>
          <w:szCs w:val="36"/>
        </w:rPr>
        <w:t>ə</w:t>
      </w:r>
      <w:r>
        <w:rPr>
          <w:rStyle w:val="contenttext"/>
          <w:rFonts w:cs="B Zar" w:hint="cs"/>
          <w:color w:val="000000"/>
          <w:sz w:val="36"/>
          <w:szCs w:val="36"/>
        </w:rPr>
        <w:t>m daşıyır</w:t>
      </w:r>
      <w:r>
        <w:rPr>
          <w:rStyle w:val="contenttext"/>
          <w:rFonts w:cs="B Zar" w:hint="cs"/>
          <w:color w:val="000000"/>
          <w:sz w:val="36"/>
          <w:szCs w:val="36"/>
          <w:rtl/>
        </w:rPr>
        <w:t>:</w:t>
      </w:r>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tl/>
        </w:rPr>
        <w:t>{...قَدْ بَدَتِ الْبَغْضَاءُ مِنْ أَفْوَاهِهِمْ...}</w:t>
      </w:r>
      <w:hyperlink w:anchor="content_note_265_3" w:tooltip=" [3] . “Ali-İmran” surəsi, ayə 118. " w:history="1">
        <w:r>
          <w:rPr>
            <w:rStyle w:val="Hyperlink"/>
            <w:rFonts w:cs="B Zar" w:hint="cs"/>
            <w:sz w:val="36"/>
            <w:szCs w:val="36"/>
            <w:rtl/>
          </w:rPr>
          <w:t>(3)</w:t>
        </w:r>
      </w:hyperlink>
    </w:p>
    <w:p w:rsidR="00000000" w:rsidRDefault="00A11CBC" w:rsidP="002E152D">
      <w:pPr>
        <w:pStyle w:val="contentparagraph"/>
        <w:jc w:val="both"/>
        <w:divId w:val="6198458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A11CBC" w:rsidP="002E152D">
      <w:pPr>
        <w:jc w:val="both"/>
        <w:divId w:val="336481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Mizanul-hikmət”, c.10, səh.302 (3989-cu bölmə, hədis: 20755)</w:t>
      </w:r>
      <w:r>
        <w:rPr>
          <w:rFonts w:eastAsia="Times New Roman" w:cs="B Zar" w:hint="cs"/>
          <w:color w:val="000000"/>
          <w:sz w:val="36"/>
          <w:szCs w:val="36"/>
          <w:rtl/>
        </w:rPr>
        <w:t xml:space="preserve">. </w:t>
      </w:r>
    </w:p>
    <w:p w:rsidR="00000000" w:rsidRDefault="00A11CBC" w:rsidP="002E152D">
      <w:pPr>
        <w:jc w:val="both"/>
        <w:divId w:val="1192302568"/>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Biharul-ənvar”, c.98, səh.99</w:t>
      </w:r>
      <w:r>
        <w:rPr>
          <w:rFonts w:eastAsia="Times New Roman" w:cs="B Zar" w:hint="cs"/>
          <w:color w:val="000000"/>
          <w:sz w:val="36"/>
          <w:szCs w:val="36"/>
          <w:rtl/>
        </w:rPr>
        <w:t xml:space="preserve">. </w:t>
      </w:r>
    </w:p>
    <w:p w:rsidR="00000000" w:rsidRDefault="00A11CBC" w:rsidP="002E152D">
      <w:pPr>
        <w:jc w:val="both"/>
        <w:divId w:val="79391238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Ali-İmran” surəsi, ayə 118</w:t>
      </w:r>
      <w:r>
        <w:rPr>
          <w:rFonts w:eastAsia="Times New Roman" w:cs="B Zar" w:hint="cs"/>
          <w:color w:val="000000"/>
          <w:sz w:val="36"/>
          <w:szCs w:val="36"/>
          <w:rtl/>
        </w:rPr>
        <w:t xml:space="preserve">. </w:t>
      </w:r>
    </w:p>
    <w:p w:rsidR="00000000" w:rsidRDefault="00A11CBC" w:rsidP="002E152D">
      <w:pPr>
        <w:pStyle w:val="contentparagraph"/>
        <w:jc w:val="both"/>
        <w:divId w:val="772898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Doğrudan da, düşm</w:t>
      </w:r>
      <w:r>
        <w:rPr>
          <w:rStyle w:val="contenttext"/>
          <w:rFonts w:cs="B Zar" w:hint="cs"/>
          <w:color w:val="000000"/>
          <w:sz w:val="36"/>
          <w:szCs w:val="36"/>
        </w:rPr>
        <w:t>ə</w:t>
      </w:r>
      <w:r>
        <w:rPr>
          <w:rStyle w:val="contenttext"/>
          <w:rFonts w:cs="B Zar" w:hint="cs"/>
          <w:color w:val="000000"/>
          <w:sz w:val="36"/>
          <w:szCs w:val="36"/>
        </w:rPr>
        <w:t>nçilik (el</w:t>
      </w:r>
      <w:r>
        <w:rPr>
          <w:rStyle w:val="contenttext"/>
          <w:rFonts w:cs="B Zar" w:hint="cs"/>
          <w:color w:val="000000"/>
          <w:sz w:val="36"/>
          <w:szCs w:val="36"/>
        </w:rPr>
        <w:t>ə</w:t>
      </w:r>
      <w:r>
        <w:rPr>
          <w:rStyle w:val="contenttext"/>
          <w:rFonts w:cs="B Zar" w:hint="cs"/>
          <w:color w:val="000000"/>
          <w:sz w:val="36"/>
          <w:szCs w:val="36"/>
        </w:rPr>
        <w:t>) ağızlarından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llidir</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gizl</w:t>
      </w:r>
      <w:r>
        <w:rPr>
          <w:rStyle w:val="contenttext"/>
          <w:rFonts w:cs="B Zar" w:hint="cs"/>
          <w:color w:val="000000"/>
          <w:sz w:val="36"/>
          <w:szCs w:val="36"/>
        </w:rPr>
        <w:t>ə</w:t>
      </w:r>
      <w:r>
        <w:rPr>
          <w:rStyle w:val="contenttext"/>
          <w:rFonts w:cs="B Zar" w:hint="cs"/>
          <w:color w:val="000000"/>
          <w:sz w:val="36"/>
          <w:szCs w:val="36"/>
        </w:rPr>
        <w:t>tdikl</w:t>
      </w:r>
      <w:r>
        <w:rPr>
          <w:rStyle w:val="contenttext"/>
          <w:rFonts w:cs="B Zar" w:hint="cs"/>
          <w:color w:val="000000"/>
          <w:sz w:val="36"/>
          <w:szCs w:val="36"/>
        </w:rPr>
        <w:t>ə</w:t>
      </w:r>
      <w:r>
        <w:rPr>
          <w:rStyle w:val="contenttext"/>
          <w:rFonts w:cs="B Zar" w:hint="cs"/>
          <w:color w:val="000000"/>
          <w:sz w:val="36"/>
          <w:szCs w:val="36"/>
        </w:rPr>
        <w:t>ri daha böyükdür”. Onlar el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ki, heç bir insanlıq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etiqadlı deyill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öz qeyri-ş</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 üçün h</w:t>
      </w:r>
      <w:r>
        <w:rPr>
          <w:rStyle w:val="contenttext"/>
          <w:rFonts w:cs="B Zar" w:hint="cs"/>
          <w:color w:val="000000"/>
          <w:sz w:val="36"/>
          <w:szCs w:val="36"/>
        </w:rPr>
        <w:t>ə</w:t>
      </w:r>
      <w:r>
        <w:rPr>
          <w:rStyle w:val="contenttext"/>
          <w:rFonts w:cs="B Zar" w:hint="cs"/>
          <w:color w:val="000000"/>
          <w:sz w:val="36"/>
          <w:szCs w:val="36"/>
        </w:rPr>
        <w:t>r bir cinay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atmağa hazırdırlar. Bel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cihada hazır olmaq lazımdır. Eyni zamanda, döyüş v</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ruhunu daima cavan müs</w:t>
      </w:r>
      <w:r>
        <w:rPr>
          <w:rStyle w:val="contenttext"/>
          <w:rFonts w:cs="B Zar" w:hint="cs"/>
          <w:color w:val="000000"/>
          <w:sz w:val="36"/>
          <w:szCs w:val="36"/>
        </w:rPr>
        <w:t>ə</w:t>
      </w:r>
      <w:r>
        <w:rPr>
          <w:rStyle w:val="contenttext"/>
          <w:rFonts w:cs="B Zar" w:hint="cs"/>
          <w:color w:val="000000"/>
          <w:sz w:val="36"/>
          <w:szCs w:val="36"/>
        </w:rPr>
        <w:t>lmanlarda yaşatmaq v</w:t>
      </w:r>
      <w:r>
        <w:rPr>
          <w:rStyle w:val="contenttext"/>
          <w:rFonts w:cs="B Zar" w:hint="cs"/>
          <w:color w:val="000000"/>
          <w:sz w:val="36"/>
          <w:szCs w:val="36"/>
        </w:rPr>
        <w:t>ə</w:t>
      </w:r>
      <w:r>
        <w:rPr>
          <w:rStyle w:val="contenttext"/>
          <w:rFonts w:cs="B Zar" w:hint="cs"/>
          <w:color w:val="000000"/>
          <w:sz w:val="36"/>
          <w:szCs w:val="36"/>
        </w:rPr>
        <w:t xml:space="preserve"> canlandırmaq lazımdır.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biz insanlardakı mübariz</w:t>
      </w:r>
      <w:r>
        <w:rPr>
          <w:rStyle w:val="contenttext"/>
          <w:rFonts w:cs="B Zar" w:hint="cs"/>
          <w:color w:val="000000"/>
          <w:sz w:val="36"/>
          <w:szCs w:val="36"/>
        </w:rPr>
        <w:t>ə</w:t>
      </w:r>
      <w:r>
        <w:rPr>
          <w:rStyle w:val="contenttext"/>
          <w:rFonts w:cs="B Zar" w:hint="cs"/>
          <w:color w:val="000000"/>
          <w:sz w:val="36"/>
          <w:szCs w:val="36"/>
        </w:rPr>
        <w:t xml:space="preserve"> ruhunu qeyri-sağlam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ya sağlam, lakin ifrat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ya</w:t>
      </w:r>
      <w:r>
        <w:rPr>
          <w:rStyle w:val="contenttext"/>
          <w:rFonts w:cs="B Zar" w:hint="cs"/>
          <w:color w:val="000000"/>
          <w:sz w:val="36"/>
          <w:szCs w:val="36"/>
        </w:rPr>
        <w:t>xud da onu m</w:t>
      </w:r>
      <w:r>
        <w:rPr>
          <w:rStyle w:val="contenttext"/>
          <w:rFonts w:cs="B Zar" w:hint="cs"/>
          <w:color w:val="000000"/>
          <w:sz w:val="36"/>
          <w:szCs w:val="36"/>
        </w:rPr>
        <w:t>ə</w:t>
      </w:r>
      <w:r>
        <w:rPr>
          <w:rStyle w:val="contenttext"/>
          <w:rFonts w:cs="B Zar" w:hint="cs"/>
          <w:color w:val="000000"/>
          <w:sz w:val="36"/>
          <w:szCs w:val="36"/>
        </w:rPr>
        <w:t>hv etm</w:t>
      </w:r>
      <w:r>
        <w:rPr>
          <w:rStyle w:val="contenttext"/>
          <w:rFonts w:cs="B Zar" w:hint="cs"/>
          <w:color w:val="000000"/>
          <w:sz w:val="36"/>
          <w:szCs w:val="36"/>
        </w:rPr>
        <w:t>ə</w:t>
      </w:r>
      <w:r>
        <w:rPr>
          <w:rStyle w:val="contenttext"/>
          <w:rFonts w:cs="B Zar" w:hint="cs"/>
          <w:color w:val="000000"/>
          <w:sz w:val="36"/>
          <w:szCs w:val="36"/>
        </w:rPr>
        <w:t>k üçün çalışan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öz ölk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İslama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 etdikl</w:t>
      </w:r>
      <w:r>
        <w:rPr>
          <w:rStyle w:val="contenttext"/>
          <w:rFonts w:cs="B Zar" w:hint="cs"/>
          <w:color w:val="000000"/>
          <w:sz w:val="36"/>
          <w:szCs w:val="36"/>
        </w:rPr>
        <w:t>ə</w:t>
      </w:r>
      <w:r>
        <w:rPr>
          <w:rStyle w:val="contenttext"/>
          <w:rFonts w:cs="B Zar" w:hint="cs"/>
          <w:color w:val="000000"/>
          <w:sz w:val="36"/>
          <w:szCs w:val="36"/>
        </w:rPr>
        <w:t>ri düşünc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sahibik</w:t>
      </w:r>
      <w:r>
        <w:rPr>
          <w:rStyle w:val="contenttext"/>
          <w:rFonts w:cs="B Zar" w:hint="cs"/>
          <w:color w:val="000000"/>
          <w:sz w:val="36"/>
          <w:szCs w:val="36"/>
          <w:rtl/>
        </w:rPr>
        <w:t>.</w:t>
      </w:r>
    </w:p>
    <w:p w:rsidR="00000000" w:rsidRDefault="00A11CBC" w:rsidP="002E152D">
      <w:pPr>
        <w:pStyle w:val="contentparagraph"/>
        <w:jc w:val="both"/>
        <w:divId w:val="772898283"/>
        <w:rPr>
          <w:rFonts w:cs="B Zar" w:hint="cs"/>
          <w:color w:val="000000"/>
          <w:sz w:val="36"/>
          <w:szCs w:val="36"/>
          <w:rtl/>
        </w:rPr>
      </w:pPr>
      <w:r>
        <w:rPr>
          <w:rStyle w:val="contenttext"/>
          <w:rFonts w:cs="B Zar" w:hint="cs"/>
          <w:color w:val="000000"/>
          <w:sz w:val="36"/>
          <w:szCs w:val="36"/>
        </w:rPr>
        <w:t>İlahi! İman nurunu bizim q</w:t>
      </w:r>
      <w:r>
        <w:rPr>
          <w:rStyle w:val="contenttext"/>
          <w:rFonts w:cs="B Zar" w:hint="cs"/>
          <w:color w:val="000000"/>
          <w:sz w:val="36"/>
          <w:szCs w:val="36"/>
        </w:rPr>
        <w:t>ə</w:t>
      </w:r>
      <w:r>
        <w:rPr>
          <w:rStyle w:val="contenttext"/>
          <w:rFonts w:cs="B Zar" w:hint="cs"/>
          <w:color w:val="000000"/>
          <w:sz w:val="36"/>
          <w:szCs w:val="36"/>
        </w:rPr>
        <w:t>lbimizd</w:t>
      </w:r>
      <w:r>
        <w:rPr>
          <w:rStyle w:val="contenttext"/>
          <w:rFonts w:cs="B Zar" w:hint="cs"/>
          <w:color w:val="000000"/>
          <w:sz w:val="36"/>
          <w:szCs w:val="36"/>
        </w:rPr>
        <w:t>ə</w:t>
      </w:r>
      <w:r>
        <w:rPr>
          <w:rStyle w:val="contenttext"/>
          <w:rFonts w:cs="B Zar" w:hint="cs"/>
          <w:color w:val="000000"/>
          <w:sz w:val="36"/>
          <w:szCs w:val="36"/>
        </w:rPr>
        <w:t xml:space="preserve"> daha da alovlandır ki, zalım v</w:t>
      </w:r>
      <w:r>
        <w:rPr>
          <w:rStyle w:val="contenttext"/>
          <w:rFonts w:cs="B Zar" w:hint="cs"/>
          <w:color w:val="000000"/>
          <w:sz w:val="36"/>
          <w:szCs w:val="36"/>
        </w:rPr>
        <w:t>ə</w:t>
      </w:r>
      <w:r>
        <w:rPr>
          <w:rStyle w:val="contenttext"/>
          <w:rFonts w:cs="B Zar" w:hint="cs"/>
          <w:color w:val="000000"/>
          <w:sz w:val="36"/>
          <w:szCs w:val="36"/>
        </w:rPr>
        <w:t xml:space="preserve"> günaha alud</w:t>
      </w:r>
      <w:r>
        <w:rPr>
          <w:rStyle w:val="contenttext"/>
          <w:rFonts w:cs="B Zar" w:hint="cs"/>
          <w:color w:val="000000"/>
          <w:sz w:val="36"/>
          <w:szCs w:val="36"/>
        </w:rPr>
        <w:t>ə</w:t>
      </w:r>
      <w:r>
        <w:rPr>
          <w:rStyle w:val="contenttext"/>
          <w:rFonts w:cs="B Zar" w:hint="cs"/>
          <w:color w:val="000000"/>
          <w:sz w:val="36"/>
          <w:szCs w:val="36"/>
        </w:rPr>
        <w:t xml:space="preserve"> olan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 yolunda chad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nicat ver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4"/>
        <w:shd w:val="clear" w:color="auto" w:fill="FFFFFF"/>
        <w:jc w:val="both"/>
        <w:divId w:val="499856809"/>
        <w:rPr>
          <w:rFonts w:eastAsia="Times New Roman" w:cs="B Titr" w:hint="cs"/>
          <w:b w:val="0"/>
          <w:bCs w:val="0"/>
          <w:color w:val="0080C0"/>
          <w:sz w:val="29"/>
          <w:szCs w:val="29"/>
          <w:rtl/>
        </w:rPr>
      </w:pPr>
      <w:r>
        <w:rPr>
          <w:rFonts w:eastAsia="Times New Roman" w:cs="B Titr" w:hint="cs"/>
          <w:b w:val="0"/>
          <w:bCs w:val="0"/>
          <w:color w:val="0080C0"/>
          <w:sz w:val="29"/>
          <w:szCs w:val="29"/>
        </w:rPr>
        <w:t>Təkmilləşdirici bəhslər</w:t>
      </w:r>
    </w:p>
    <w:p w:rsidR="00000000" w:rsidRDefault="00A11CBC" w:rsidP="002E152D">
      <w:pPr>
        <w:pStyle w:val="Heading5"/>
        <w:shd w:val="clear" w:color="auto" w:fill="FFFFFF"/>
        <w:jc w:val="both"/>
        <w:divId w:val="1280914453"/>
        <w:rPr>
          <w:rFonts w:eastAsia="Times New Roman" w:cs="B Titr" w:hint="cs"/>
          <w:b w:val="0"/>
          <w:bCs w:val="0"/>
          <w:color w:val="800040"/>
          <w:sz w:val="29"/>
          <w:szCs w:val="29"/>
          <w:rtl/>
        </w:rPr>
      </w:pPr>
      <w:r>
        <w:rPr>
          <w:rFonts w:eastAsia="Times New Roman" w:cs="B Titr" w:hint="cs"/>
          <w:b w:val="0"/>
          <w:bCs w:val="0"/>
          <w:color w:val="800040"/>
          <w:sz w:val="29"/>
          <w:szCs w:val="29"/>
        </w:rPr>
        <w:t>a) Nə üçün həzrət Əlinin (ə) adı Quranda qeyd edilməyib</w:t>
      </w:r>
      <w:r>
        <w:rPr>
          <w:rFonts w:eastAsia="Times New Roman" w:cs="B Titr" w:hint="cs"/>
          <w:b w:val="0"/>
          <w:bCs w:val="0"/>
          <w:color w:val="800040"/>
          <w:sz w:val="29"/>
          <w:szCs w:val="29"/>
          <w:rtl/>
        </w:rPr>
        <w:t>?</w:t>
      </w:r>
    </w:p>
    <w:p w:rsidR="00000000" w:rsidRDefault="00A11CBC" w:rsidP="002E152D">
      <w:pPr>
        <w:pStyle w:val="contentparagraph"/>
        <w:jc w:val="both"/>
        <w:divId w:val="1280914453"/>
        <w:rPr>
          <w:rFonts w:cs="B Zar" w:hint="cs"/>
          <w:color w:val="000000"/>
          <w:sz w:val="36"/>
          <w:szCs w:val="36"/>
          <w:rtl/>
        </w:rPr>
      </w:pPr>
      <w:r>
        <w:rPr>
          <w:rStyle w:val="contenttext"/>
          <w:rFonts w:cs="B Zar" w:hint="cs"/>
          <w:color w:val="000000"/>
          <w:sz w:val="36"/>
          <w:szCs w:val="36"/>
        </w:rPr>
        <w:t>Sual:</w:t>
      </w:r>
      <w:r>
        <w:rPr>
          <w:rStyle w:val="contenttext"/>
          <w:rFonts w:cs="B Zar" w:hint="cs"/>
          <w:color w:val="000000"/>
          <w:sz w:val="36"/>
          <w:szCs w:val="36"/>
        </w:rPr>
        <w:t xml:space="preserve"> Əg</w:t>
      </w:r>
      <w:r>
        <w:rPr>
          <w:rStyle w:val="contenttext"/>
          <w:rFonts w:cs="B Zar" w:hint="cs"/>
          <w:color w:val="000000"/>
          <w:sz w:val="36"/>
          <w:szCs w:val="36"/>
        </w:rPr>
        <w:t>ə</w:t>
      </w:r>
      <w:r>
        <w:rPr>
          <w:rStyle w:val="contenttext"/>
          <w:rFonts w:cs="B Zar" w:hint="cs"/>
          <w:color w:val="000000"/>
          <w:sz w:val="36"/>
          <w:szCs w:val="36"/>
        </w:rPr>
        <w:t>r sizin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diyiniz v</w:t>
      </w:r>
      <w:r>
        <w:rPr>
          <w:rStyle w:val="contenttext"/>
          <w:rFonts w:cs="B Zar" w:hint="cs"/>
          <w:color w:val="000000"/>
          <w:sz w:val="36"/>
          <w:szCs w:val="36"/>
        </w:rPr>
        <w:t>ə</w:t>
      </w:r>
      <w:r>
        <w:rPr>
          <w:rStyle w:val="contenttext"/>
          <w:rFonts w:cs="B Zar" w:hint="cs"/>
          <w:color w:val="000000"/>
          <w:sz w:val="36"/>
          <w:szCs w:val="36"/>
        </w:rPr>
        <w:t xml:space="preserve"> Qurandan onun isbatı üçün d</w:t>
      </w:r>
      <w:r>
        <w:rPr>
          <w:rStyle w:val="contenttext"/>
          <w:rFonts w:cs="B Zar" w:hint="cs"/>
          <w:color w:val="000000"/>
          <w:sz w:val="36"/>
          <w:szCs w:val="36"/>
        </w:rPr>
        <w:t>ə</w:t>
      </w:r>
      <w:r>
        <w:rPr>
          <w:rStyle w:val="contenttext"/>
          <w:rFonts w:cs="B Zar" w:hint="cs"/>
          <w:color w:val="000000"/>
          <w:sz w:val="36"/>
          <w:szCs w:val="36"/>
        </w:rPr>
        <w:t>llill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tirdiyiniz kimi,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canişinidirs</w:t>
      </w:r>
      <w:r>
        <w:rPr>
          <w:rStyle w:val="contenttext"/>
          <w:rFonts w:cs="B Zar" w:hint="cs"/>
          <w:color w:val="000000"/>
          <w:sz w:val="36"/>
          <w:szCs w:val="36"/>
        </w:rPr>
        <w:t>ə</w:t>
      </w:r>
      <w:r>
        <w:rPr>
          <w:rStyle w:val="contenttext"/>
          <w:rFonts w:cs="B Zar" w:hint="cs"/>
          <w:color w:val="000000"/>
          <w:sz w:val="36"/>
          <w:szCs w:val="36"/>
        </w:rPr>
        <w:t>, onda, n</w:t>
      </w:r>
      <w:r>
        <w:rPr>
          <w:rStyle w:val="contenttext"/>
          <w:rFonts w:cs="B Zar" w:hint="cs"/>
          <w:color w:val="000000"/>
          <w:sz w:val="36"/>
          <w:szCs w:val="36"/>
        </w:rPr>
        <w:t>ə</w:t>
      </w:r>
      <w:r>
        <w:rPr>
          <w:rStyle w:val="contenttext"/>
          <w:rFonts w:cs="B Zar" w:hint="cs"/>
          <w:color w:val="000000"/>
          <w:sz w:val="36"/>
          <w:szCs w:val="36"/>
        </w:rPr>
        <w:t xml:space="preserve"> üçün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hs v</w:t>
      </w:r>
      <w:r>
        <w:rPr>
          <w:rStyle w:val="contenttext"/>
          <w:rFonts w:cs="B Zar" w:hint="cs"/>
          <w:color w:val="000000"/>
          <w:sz w:val="36"/>
          <w:szCs w:val="36"/>
        </w:rPr>
        <w:t>ə</w:t>
      </w:r>
      <w:r>
        <w:rPr>
          <w:rStyle w:val="contenttext"/>
          <w:rFonts w:cs="B Zar" w:hint="cs"/>
          <w:color w:val="000000"/>
          <w:sz w:val="36"/>
          <w:szCs w:val="36"/>
        </w:rPr>
        <w:t xml:space="preserve"> ixtilafların meydana çıxmasın dey</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adı Quranda qeyd edilm</w:t>
      </w:r>
      <w:r>
        <w:rPr>
          <w:rStyle w:val="contenttext"/>
          <w:rFonts w:cs="B Zar" w:hint="cs"/>
          <w:color w:val="000000"/>
          <w:sz w:val="36"/>
          <w:szCs w:val="36"/>
        </w:rPr>
        <w:t>ə</w:t>
      </w:r>
      <w:r>
        <w:rPr>
          <w:rStyle w:val="contenttext"/>
          <w:rFonts w:cs="B Zar" w:hint="cs"/>
          <w:color w:val="000000"/>
          <w:sz w:val="36"/>
          <w:szCs w:val="36"/>
        </w:rPr>
        <w:t>yib</w:t>
      </w:r>
      <w:r>
        <w:rPr>
          <w:rStyle w:val="contenttext"/>
          <w:rFonts w:cs="B Zar" w:hint="cs"/>
          <w:color w:val="000000"/>
          <w:sz w:val="36"/>
          <w:szCs w:val="36"/>
          <w:rtl/>
        </w:rPr>
        <w:t>?</w:t>
      </w:r>
    </w:p>
    <w:p w:rsidR="00000000" w:rsidRDefault="00A11CBC" w:rsidP="002E152D">
      <w:pPr>
        <w:pStyle w:val="contentparagraph"/>
        <w:jc w:val="both"/>
        <w:divId w:val="1280914453"/>
        <w:rPr>
          <w:rFonts w:cs="B Zar" w:hint="cs"/>
          <w:color w:val="000000"/>
          <w:sz w:val="36"/>
          <w:szCs w:val="36"/>
          <w:rtl/>
        </w:rPr>
      </w:pPr>
      <w:r>
        <w:rPr>
          <w:rStyle w:val="contenttext"/>
          <w:rFonts w:cs="B Zar" w:hint="cs"/>
          <w:color w:val="000000"/>
          <w:sz w:val="36"/>
          <w:szCs w:val="36"/>
        </w:rPr>
        <w:t>Cavab: “Əli” a</w:t>
      </w:r>
      <w:r>
        <w:rPr>
          <w:rStyle w:val="contenttext"/>
          <w:rFonts w:cs="B Zar" w:hint="cs"/>
          <w:color w:val="000000"/>
          <w:sz w:val="36"/>
          <w:szCs w:val="36"/>
        </w:rPr>
        <w:t>dının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adı v</w:t>
      </w:r>
      <w:r>
        <w:rPr>
          <w:rStyle w:val="contenttext"/>
          <w:rFonts w:cs="B Zar" w:hint="cs"/>
          <w:color w:val="000000"/>
          <w:sz w:val="36"/>
          <w:szCs w:val="36"/>
        </w:rPr>
        <w:t>ə</w:t>
      </w:r>
      <w:r>
        <w:rPr>
          <w:rStyle w:val="contenttext"/>
          <w:rFonts w:cs="B Zar" w:hint="cs"/>
          <w:color w:val="000000"/>
          <w:sz w:val="36"/>
          <w:szCs w:val="36"/>
        </w:rPr>
        <w:t xml:space="preserve"> “Əbu Talib” küny</w:t>
      </w:r>
      <w:r>
        <w:rPr>
          <w:rStyle w:val="contenttext"/>
          <w:rFonts w:cs="B Zar" w:hint="cs"/>
          <w:color w:val="000000"/>
          <w:sz w:val="36"/>
          <w:szCs w:val="36"/>
        </w:rPr>
        <w:t>ə</w:t>
      </w:r>
      <w:r>
        <w:rPr>
          <w:rStyle w:val="contenttext"/>
          <w:rFonts w:cs="B Zar" w:hint="cs"/>
          <w:color w:val="000000"/>
          <w:sz w:val="36"/>
          <w:szCs w:val="36"/>
        </w:rPr>
        <w:t>sinin d</w:t>
      </w:r>
      <w:r>
        <w:rPr>
          <w:rStyle w:val="contenttext"/>
          <w:rFonts w:cs="B Zar" w:hint="cs"/>
          <w:color w:val="000000"/>
          <w:sz w:val="36"/>
          <w:szCs w:val="36"/>
        </w:rPr>
        <w:t>ə</w:t>
      </w:r>
      <w:r>
        <w:rPr>
          <w:rStyle w:val="contenttext"/>
          <w:rFonts w:cs="B Zar" w:hint="cs"/>
          <w:color w:val="000000"/>
          <w:sz w:val="36"/>
          <w:szCs w:val="36"/>
        </w:rPr>
        <w:t xml:space="preserve"> onun atasının küny</w:t>
      </w:r>
      <w:r>
        <w:rPr>
          <w:rStyle w:val="contenttext"/>
          <w:rFonts w:cs="B Zar" w:hint="cs"/>
          <w:color w:val="000000"/>
          <w:sz w:val="36"/>
          <w:szCs w:val="36"/>
        </w:rPr>
        <w:t>ə</w:t>
      </w:r>
      <w:r>
        <w:rPr>
          <w:rStyle w:val="contenttext"/>
          <w:rFonts w:cs="B Zar" w:hint="cs"/>
          <w:color w:val="000000"/>
          <w:sz w:val="36"/>
          <w:szCs w:val="36"/>
        </w:rPr>
        <w:t>si olmadığına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ad v</w:t>
      </w:r>
      <w:r>
        <w:rPr>
          <w:rStyle w:val="contenttext"/>
          <w:rFonts w:cs="B Zar" w:hint="cs"/>
          <w:color w:val="000000"/>
          <w:sz w:val="36"/>
          <w:szCs w:val="36"/>
        </w:rPr>
        <w:t>ə</w:t>
      </w:r>
      <w:r>
        <w:rPr>
          <w:rStyle w:val="contenttext"/>
          <w:rFonts w:cs="B Zar" w:hint="cs"/>
          <w:color w:val="000000"/>
          <w:sz w:val="36"/>
          <w:szCs w:val="36"/>
        </w:rPr>
        <w:t xml:space="preserve"> küny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ad v</w:t>
      </w:r>
      <w:r>
        <w:rPr>
          <w:rStyle w:val="contenttext"/>
          <w:rFonts w:cs="B Zar" w:hint="cs"/>
          <w:color w:val="000000"/>
          <w:sz w:val="36"/>
          <w:szCs w:val="36"/>
        </w:rPr>
        <w:t>ə</w:t>
      </w:r>
      <w:r>
        <w:rPr>
          <w:rStyle w:val="contenttext"/>
          <w:rFonts w:cs="B Zar" w:hint="cs"/>
          <w:color w:val="000000"/>
          <w:sz w:val="36"/>
          <w:szCs w:val="36"/>
        </w:rPr>
        <w:t xml:space="preserve"> küny</w:t>
      </w:r>
      <w:r>
        <w:rPr>
          <w:rStyle w:val="contenttext"/>
          <w:rFonts w:cs="B Zar" w:hint="cs"/>
          <w:color w:val="000000"/>
          <w:sz w:val="36"/>
          <w:szCs w:val="36"/>
        </w:rPr>
        <w:t>ə</w:t>
      </w:r>
      <w:r>
        <w:rPr>
          <w:rStyle w:val="contenttext"/>
          <w:rFonts w:cs="B Zar" w:hint="cs"/>
          <w:color w:val="000000"/>
          <w:sz w:val="36"/>
          <w:szCs w:val="36"/>
        </w:rPr>
        <w:t>si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Quranda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adı 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bildirils</w:t>
      </w:r>
      <w:r>
        <w:rPr>
          <w:rStyle w:val="contenttext"/>
          <w:rFonts w:cs="B Zar" w:hint="cs"/>
          <w:color w:val="000000"/>
          <w:sz w:val="36"/>
          <w:szCs w:val="36"/>
        </w:rPr>
        <w:t>ə</w:t>
      </w:r>
      <w:r>
        <w:rPr>
          <w:rStyle w:val="contenttext"/>
          <w:rFonts w:cs="B Zar" w:hint="cs"/>
          <w:color w:val="000000"/>
          <w:sz w:val="36"/>
          <w:szCs w:val="36"/>
        </w:rPr>
        <w:t>ydi d</w:t>
      </w:r>
      <w:r>
        <w:rPr>
          <w:rStyle w:val="contenttext"/>
          <w:rFonts w:cs="B Zar" w:hint="cs"/>
          <w:color w:val="000000"/>
          <w:sz w:val="36"/>
          <w:szCs w:val="36"/>
        </w:rPr>
        <w:t>ə</w:t>
      </w:r>
      <w:r>
        <w:rPr>
          <w:rStyle w:val="contenttext"/>
          <w:rFonts w:cs="B Zar" w:hint="cs"/>
          <w:color w:val="000000"/>
          <w:sz w:val="36"/>
          <w:szCs w:val="36"/>
        </w:rPr>
        <w:t>,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yen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Əmir</w:t>
      </w:r>
      <w:r>
        <w:rPr>
          <w:rStyle w:val="contenttext"/>
          <w:rFonts w:cs="B Zar" w:hint="cs"/>
          <w:color w:val="000000"/>
          <w:sz w:val="36"/>
          <w:szCs w:val="36"/>
        </w:rPr>
        <w:t>ə</w:t>
      </w:r>
      <w:r>
        <w:rPr>
          <w:rStyle w:val="contenttext"/>
          <w:rFonts w:cs="B Zar" w:hint="cs"/>
          <w:color w:val="000000"/>
          <w:sz w:val="36"/>
          <w:szCs w:val="36"/>
        </w:rPr>
        <w:t>l-Möminin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deyil, Əli adlı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şamil ed</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daha yaxşı</w:t>
      </w:r>
    </w:p>
    <w:p w:rsidR="00000000" w:rsidRDefault="00A11CBC" w:rsidP="002E152D">
      <w:pPr>
        <w:pStyle w:val="contentparagraph"/>
        <w:jc w:val="both"/>
        <w:divId w:val="12809144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h:269</w:t>
      </w:r>
    </w:p>
    <w:p w:rsidR="00000000" w:rsidRDefault="00A11CBC" w:rsidP="002E152D">
      <w:pPr>
        <w:pStyle w:val="contentparagraph"/>
        <w:jc w:val="both"/>
        <w:divId w:val="1185709966"/>
        <w:rPr>
          <w:rFonts w:cs="B Zar" w:hint="cs"/>
          <w:color w:val="000000"/>
          <w:sz w:val="36"/>
          <w:szCs w:val="36"/>
          <w:rtl/>
        </w:rPr>
      </w:pPr>
      <w:r>
        <w:rPr>
          <w:rStyle w:val="contenttext"/>
          <w:rFonts w:cs="B Zar" w:hint="cs"/>
          <w:color w:val="000000"/>
          <w:sz w:val="36"/>
          <w:szCs w:val="36"/>
        </w:rPr>
        <w:t>olardı ki,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olan sif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o, tanıtdırılsın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onun özünd</w:t>
      </w:r>
      <w:r>
        <w:rPr>
          <w:rStyle w:val="contenttext"/>
          <w:rFonts w:cs="B Zar" w:hint="cs"/>
          <w:color w:val="000000"/>
          <w:sz w:val="36"/>
          <w:szCs w:val="36"/>
        </w:rPr>
        <w:t>ə</w:t>
      </w:r>
      <w:r>
        <w:rPr>
          <w:rStyle w:val="contenttext"/>
          <w:rFonts w:cs="B Zar" w:hint="cs"/>
          <w:color w:val="000000"/>
          <w:sz w:val="36"/>
          <w:szCs w:val="36"/>
        </w:rPr>
        <w:t>n başqa,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şamil olmasın.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Allah-taala da h</w:t>
      </w:r>
      <w:r>
        <w:rPr>
          <w:rStyle w:val="contenttext"/>
          <w:rFonts w:cs="B Zar" w:hint="cs"/>
          <w:color w:val="000000"/>
          <w:sz w:val="36"/>
          <w:szCs w:val="36"/>
        </w:rPr>
        <w:t>ə</w:t>
      </w:r>
      <w:r>
        <w:rPr>
          <w:rStyle w:val="contenttext"/>
          <w:rFonts w:cs="B Zar" w:hint="cs"/>
          <w:color w:val="000000"/>
          <w:sz w:val="36"/>
          <w:szCs w:val="36"/>
        </w:rPr>
        <w:t>min üsulu seç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Quranın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sif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tanıtdırmağa üstünlük vermiş v</w:t>
      </w:r>
      <w:r>
        <w:rPr>
          <w:rStyle w:val="contenttext"/>
          <w:rFonts w:cs="B Zar" w:hint="cs"/>
          <w:color w:val="000000"/>
          <w:sz w:val="36"/>
          <w:szCs w:val="36"/>
        </w:rPr>
        <w:t>ə</w:t>
      </w:r>
      <w:r>
        <w:rPr>
          <w:rStyle w:val="contenttext"/>
          <w:rFonts w:cs="B Zar" w:hint="cs"/>
          <w:color w:val="000000"/>
          <w:sz w:val="36"/>
          <w:szCs w:val="36"/>
        </w:rPr>
        <w:t xml:space="preserve"> onu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lisi ünvanında göst</w:t>
      </w:r>
      <w:r>
        <w:rPr>
          <w:rStyle w:val="contenttext"/>
          <w:rFonts w:cs="B Zar" w:hint="cs"/>
          <w:color w:val="000000"/>
          <w:sz w:val="36"/>
          <w:szCs w:val="36"/>
        </w:rPr>
        <w:t>ə</w:t>
      </w:r>
      <w:r>
        <w:rPr>
          <w:rStyle w:val="contenttext"/>
          <w:rFonts w:cs="B Zar" w:hint="cs"/>
          <w:color w:val="000000"/>
          <w:sz w:val="36"/>
          <w:szCs w:val="36"/>
        </w:rPr>
        <w:t>rmişdir. Bunun</w:t>
      </w:r>
      <w:r>
        <w:rPr>
          <w:rStyle w:val="contenttext"/>
          <w:rFonts w:cs="B Zar" w:hint="cs"/>
          <w:color w:val="000000"/>
          <w:sz w:val="36"/>
          <w:szCs w:val="36"/>
        </w:rPr>
        <w:t>la bel</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nifaq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lik olanlar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f</w:t>
      </w:r>
      <w:r>
        <w:rPr>
          <w:rStyle w:val="contenttext"/>
          <w:rFonts w:cs="B Zar" w:hint="cs"/>
          <w:color w:val="000000"/>
          <w:sz w:val="36"/>
          <w:szCs w:val="36"/>
        </w:rPr>
        <w:t>ə</w:t>
      </w:r>
      <w:r>
        <w:rPr>
          <w:rStyle w:val="contenttext"/>
          <w:rFonts w:cs="B Zar" w:hint="cs"/>
          <w:color w:val="000000"/>
          <w:sz w:val="36"/>
          <w:szCs w:val="36"/>
        </w:rPr>
        <w:t>rqli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85709966"/>
        <w:rPr>
          <w:rFonts w:cs="B Zar" w:hint="cs"/>
          <w:color w:val="000000"/>
          <w:sz w:val="36"/>
          <w:szCs w:val="36"/>
          <w:rtl/>
        </w:rPr>
      </w:pPr>
      <w:r>
        <w:rPr>
          <w:rStyle w:val="contenttext"/>
          <w:rFonts w:cs="B Zar" w:hint="cs"/>
          <w:color w:val="000000"/>
          <w:sz w:val="36"/>
          <w:szCs w:val="36"/>
        </w:rPr>
        <w:t>Başqa bir sual: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deyilir: “Yunis ibn Əbdürr</w:t>
      </w:r>
      <w:r>
        <w:rPr>
          <w:rStyle w:val="contenttext"/>
          <w:rFonts w:cs="B Zar" w:hint="cs"/>
          <w:color w:val="000000"/>
          <w:sz w:val="36"/>
          <w:szCs w:val="36"/>
        </w:rPr>
        <w:t>ə</w:t>
      </w:r>
      <w:r>
        <w:rPr>
          <w:rStyle w:val="contenttext"/>
          <w:rFonts w:cs="B Zar" w:hint="cs"/>
          <w:color w:val="000000"/>
          <w:sz w:val="36"/>
          <w:szCs w:val="36"/>
        </w:rPr>
        <w:t>hman s</w:t>
      </w:r>
      <w:r>
        <w:rPr>
          <w:rStyle w:val="contenttext"/>
          <w:rFonts w:cs="B Zar" w:hint="cs"/>
          <w:color w:val="000000"/>
          <w:sz w:val="36"/>
          <w:szCs w:val="36"/>
        </w:rPr>
        <w:t>ə</w:t>
      </w:r>
      <w:r>
        <w:rPr>
          <w:rStyle w:val="contenttext"/>
          <w:rFonts w:cs="B Zar" w:hint="cs"/>
          <w:color w:val="000000"/>
          <w:sz w:val="36"/>
          <w:szCs w:val="36"/>
        </w:rPr>
        <w:t>kkizinci imam olan imam Rzanın (</w:t>
      </w:r>
      <w:r>
        <w:rPr>
          <w:rStyle w:val="contenttext"/>
          <w:rFonts w:cs="B Zar" w:hint="cs"/>
          <w:color w:val="000000"/>
          <w:sz w:val="36"/>
          <w:szCs w:val="36"/>
        </w:rPr>
        <w:t>ə</w:t>
      </w:r>
      <w:r>
        <w:rPr>
          <w:rStyle w:val="contenttext"/>
          <w:rFonts w:cs="B Zar" w:hint="cs"/>
          <w:color w:val="000000"/>
          <w:sz w:val="36"/>
          <w:szCs w:val="36"/>
        </w:rPr>
        <w:t>) yanına g</w:t>
      </w:r>
      <w:r>
        <w:rPr>
          <w:rStyle w:val="contenttext"/>
          <w:rFonts w:cs="B Zar" w:hint="cs"/>
          <w:color w:val="000000"/>
          <w:sz w:val="36"/>
          <w:szCs w:val="36"/>
        </w:rPr>
        <w:t>ə</w:t>
      </w:r>
      <w:r>
        <w:rPr>
          <w:rStyle w:val="contenttext"/>
          <w:rFonts w:cs="B Zar" w:hint="cs"/>
          <w:color w:val="000000"/>
          <w:sz w:val="36"/>
          <w:szCs w:val="36"/>
        </w:rPr>
        <w:t>lir v</w:t>
      </w:r>
      <w:r>
        <w:rPr>
          <w:rStyle w:val="contenttext"/>
          <w:rFonts w:cs="B Zar" w:hint="cs"/>
          <w:color w:val="000000"/>
          <w:sz w:val="36"/>
          <w:szCs w:val="36"/>
        </w:rPr>
        <w:t>ə</w:t>
      </w:r>
      <w:r>
        <w:rPr>
          <w:rStyle w:val="contenttext"/>
          <w:rFonts w:cs="B Zar" w:hint="cs"/>
          <w:color w:val="000000"/>
          <w:sz w:val="36"/>
          <w:szCs w:val="36"/>
        </w:rPr>
        <w:t xml:space="preserve"> deyir: “Camaatın b</w:t>
      </w:r>
      <w:r>
        <w:rPr>
          <w:rStyle w:val="contenttext"/>
          <w:rFonts w:cs="B Zar" w:hint="cs"/>
          <w:color w:val="000000"/>
          <w:sz w:val="36"/>
          <w:szCs w:val="36"/>
        </w:rPr>
        <w:t>ə</w:t>
      </w:r>
      <w:r>
        <w:rPr>
          <w:rStyle w:val="contenttext"/>
          <w:rFonts w:cs="B Zar" w:hint="cs"/>
          <w:color w:val="000000"/>
          <w:sz w:val="36"/>
          <w:szCs w:val="36"/>
        </w:rPr>
        <w:t>zisi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adının Quranın hansı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ldiyini soruşurlar. M</w:t>
      </w:r>
      <w:r>
        <w:rPr>
          <w:rStyle w:val="contenttext"/>
          <w:rFonts w:cs="B Zar" w:hint="cs"/>
          <w:color w:val="000000"/>
          <w:sz w:val="36"/>
          <w:szCs w:val="36"/>
        </w:rPr>
        <w:t>ə</w:t>
      </w:r>
      <w:r>
        <w:rPr>
          <w:rStyle w:val="contenttext"/>
          <w:rFonts w:cs="B Zar" w:hint="cs"/>
          <w:color w:val="000000"/>
          <w:sz w:val="36"/>
          <w:szCs w:val="36"/>
        </w:rPr>
        <w:t>n cavabında onlara</w:t>
      </w:r>
      <w:r>
        <w:rPr>
          <w:rStyle w:val="contenttext"/>
          <w:rFonts w:cs="B Zar" w:hint="cs"/>
          <w:color w:val="000000"/>
          <w:sz w:val="36"/>
          <w:szCs w:val="36"/>
          <w:rtl/>
        </w:rPr>
        <w:t xml:space="preserve"> {...وَجَعَلْنَا لَهُمْ لِسَانَ صِدْقٍ عَلِیا}</w:t>
      </w:r>
      <w:hyperlink w:anchor="content_note_267_1" w:tooltip=" [1] . “Məryəm” surəsi, ayə 5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dey</w:t>
      </w:r>
      <w:r>
        <w:rPr>
          <w:rStyle w:val="contenttext"/>
          <w:rFonts w:cs="B Zar" w:hint="cs"/>
          <w:color w:val="000000"/>
          <w:sz w:val="36"/>
          <w:szCs w:val="36"/>
        </w:rPr>
        <w:t>ə</w:t>
      </w:r>
      <w:r>
        <w:rPr>
          <w:rStyle w:val="contenttext"/>
          <w:rFonts w:cs="B Zar" w:hint="cs"/>
          <w:color w:val="000000"/>
          <w:sz w:val="36"/>
          <w:szCs w:val="36"/>
        </w:rPr>
        <w:t xml:space="preserve"> cavab verir</w:t>
      </w:r>
      <w:r>
        <w:rPr>
          <w:rStyle w:val="contenttext"/>
          <w:rFonts w:cs="B Zar" w:hint="cs"/>
          <w:color w:val="000000"/>
          <w:sz w:val="36"/>
          <w:szCs w:val="36"/>
        </w:rPr>
        <w:t>ə</w:t>
      </w:r>
      <w:r>
        <w:rPr>
          <w:rStyle w:val="contenttext"/>
          <w:rFonts w:cs="B Zar" w:hint="cs"/>
          <w:color w:val="000000"/>
          <w:sz w:val="36"/>
          <w:szCs w:val="36"/>
        </w:rPr>
        <w:t>m”. Bel</w:t>
      </w:r>
      <w:r>
        <w:rPr>
          <w:rStyle w:val="contenttext"/>
          <w:rFonts w:cs="B Zar" w:hint="cs"/>
          <w:color w:val="000000"/>
          <w:sz w:val="36"/>
          <w:szCs w:val="36"/>
        </w:rPr>
        <w:t>ə</w:t>
      </w:r>
      <w:r>
        <w:rPr>
          <w:rStyle w:val="contenttext"/>
          <w:rFonts w:cs="B Zar" w:hint="cs"/>
          <w:color w:val="000000"/>
          <w:sz w:val="36"/>
          <w:szCs w:val="36"/>
        </w:rPr>
        <w:t xml:space="preserve"> olduğu halda, m</w:t>
      </w:r>
      <w:r>
        <w:rPr>
          <w:rStyle w:val="contenttext"/>
          <w:rFonts w:cs="B Zar" w:hint="cs"/>
          <w:color w:val="000000"/>
          <w:sz w:val="36"/>
          <w:szCs w:val="36"/>
        </w:rPr>
        <w:t>ə</w:t>
      </w:r>
      <w:r>
        <w:rPr>
          <w:rStyle w:val="contenttext"/>
          <w:rFonts w:cs="B Zar" w:hint="cs"/>
          <w:color w:val="000000"/>
          <w:sz w:val="36"/>
          <w:szCs w:val="36"/>
        </w:rPr>
        <w:t>n onla</w:t>
      </w:r>
      <w:r>
        <w:rPr>
          <w:rStyle w:val="contenttext"/>
          <w:rFonts w:cs="B Zar" w:hint="cs"/>
          <w:color w:val="000000"/>
          <w:sz w:val="36"/>
          <w:szCs w:val="36"/>
        </w:rPr>
        <w:t>ra düzgün cavab verir</w:t>
      </w:r>
      <w:r>
        <w:rPr>
          <w:rStyle w:val="contenttext"/>
          <w:rFonts w:cs="B Zar" w:hint="cs"/>
          <w:color w:val="000000"/>
          <w:sz w:val="36"/>
          <w:szCs w:val="36"/>
        </w:rPr>
        <w:t>ə</w:t>
      </w:r>
      <w:r>
        <w:rPr>
          <w:rStyle w:val="contenttext"/>
          <w:rFonts w:cs="B Zar" w:hint="cs"/>
          <w:color w:val="000000"/>
          <w:sz w:val="36"/>
          <w:szCs w:val="36"/>
        </w:rPr>
        <w:t>mmi</w:t>
      </w:r>
      <w:r>
        <w:rPr>
          <w:rStyle w:val="contenttext"/>
          <w:rFonts w:cs="B Zar" w:hint="cs"/>
          <w:color w:val="000000"/>
          <w:sz w:val="36"/>
          <w:szCs w:val="36"/>
          <w:rtl/>
        </w:rPr>
        <w:t>?”</w:t>
      </w:r>
    </w:p>
    <w:p w:rsidR="00000000" w:rsidRDefault="00A11CBC" w:rsidP="002E152D">
      <w:pPr>
        <w:pStyle w:val="contentparagraph"/>
        <w:jc w:val="both"/>
        <w:divId w:val="1185709966"/>
        <w:rPr>
          <w:rFonts w:cs="B Zar" w:hint="cs"/>
          <w:color w:val="000000"/>
          <w:sz w:val="36"/>
          <w:szCs w:val="36"/>
          <w:rtl/>
        </w:rPr>
      </w:pPr>
      <w:r>
        <w:rPr>
          <w:rStyle w:val="contenttext"/>
          <w:rFonts w:cs="B Zar" w:hint="cs"/>
          <w:color w:val="000000"/>
          <w:sz w:val="36"/>
          <w:szCs w:val="36"/>
        </w:rPr>
        <w:t>İmam cavabında ona buyurur</w:t>
      </w:r>
      <w:r>
        <w:rPr>
          <w:rStyle w:val="contenttext"/>
          <w:rFonts w:cs="B Zar" w:hint="cs"/>
          <w:color w:val="000000"/>
          <w:sz w:val="36"/>
          <w:szCs w:val="36"/>
          <w:rtl/>
        </w:rPr>
        <w:t>: صَدَقْتَ هُوَ هکَذا</w:t>
      </w:r>
      <w:hyperlink w:anchor="content_note_267_2" w:tooltip=" [2] . “Əl-Burhanu fi təfsiril-Quran”, c.3, səh.14.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düz deyirs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dediyin kimidir.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sizin Quranda o</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adının qeyd edilm</w:t>
      </w:r>
      <w:r>
        <w:rPr>
          <w:rStyle w:val="contenttext"/>
          <w:rFonts w:cs="B Zar" w:hint="cs"/>
          <w:color w:val="000000"/>
          <w:sz w:val="36"/>
          <w:szCs w:val="36"/>
        </w:rPr>
        <w:t>ə</w:t>
      </w:r>
      <w:r>
        <w:rPr>
          <w:rStyle w:val="contenttext"/>
          <w:rFonts w:cs="B Zar" w:hint="cs"/>
          <w:color w:val="000000"/>
          <w:sz w:val="36"/>
          <w:szCs w:val="36"/>
        </w:rPr>
        <w:t>diyini dediyiniz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lirmi</w:t>
      </w:r>
      <w:r>
        <w:rPr>
          <w:rStyle w:val="contenttext"/>
          <w:rFonts w:cs="B Zar" w:hint="cs"/>
          <w:color w:val="000000"/>
          <w:sz w:val="36"/>
          <w:szCs w:val="36"/>
          <w:rtl/>
        </w:rPr>
        <w:t>?</w:t>
      </w:r>
    </w:p>
    <w:p w:rsidR="00000000" w:rsidRDefault="00A11CBC" w:rsidP="002E152D">
      <w:pPr>
        <w:pStyle w:val="contentparagraph"/>
        <w:jc w:val="both"/>
        <w:divId w:val="1185709966"/>
        <w:rPr>
          <w:rFonts w:cs="B Zar" w:hint="cs"/>
          <w:color w:val="000000"/>
          <w:sz w:val="36"/>
          <w:szCs w:val="36"/>
          <w:rtl/>
        </w:rPr>
      </w:pPr>
      <w:r>
        <w:rPr>
          <w:rStyle w:val="contenttext"/>
          <w:rFonts w:cs="B Zar" w:hint="cs"/>
          <w:color w:val="000000"/>
          <w:sz w:val="36"/>
          <w:szCs w:val="36"/>
        </w:rPr>
        <w:t>Cavab: Şübh</w:t>
      </w:r>
      <w:r>
        <w:rPr>
          <w:rStyle w:val="contenttext"/>
          <w:rFonts w:cs="B Zar" w:hint="cs"/>
          <w:color w:val="000000"/>
          <w:sz w:val="36"/>
          <w:szCs w:val="36"/>
        </w:rPr>
        <w:t>ə</w:t>
      </w:r>
      <w:r>
        <w:rPr>
          <w:rStyle w:val="contenttext"/>
          <w:rFonts w:cs="B Zar" w:hint="cs"/>
          <w:color w:val="000000"/>
          <w:sz w:val="36"/>
          <w:szCs w:val="36"/>
        </w:rPr>
        <w:t>siz ki,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{...عَلِیا}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bir ş</w:t>
      </w:r>
      <w:r>
        <w:rPr>
          <w:rStyle w:val="contenttext"/>
          <w:rFonts w:cs="B Zar" w:hint="cs"/>
          <w:color w:val="000000"/>
          <w:sz w:val="36"/>
          <w:szCs w:val="36"/>
        </w:rPr>
        <w:t>ə</w:t>
      </w:r>
      <w:r>
        <w:rPr>
          <w:rStyle w:val="contenttext"/>
          <w:rFonts w:cs="B Zar" w:hint="cs"/>
          <w:color w:val="000000"/>
          <w:sz w:val="36"/>
          <w:szCs w:val="36"/>
        </w:rPr>
        <w:t>xsin adı (f</w:t>
      </w:r>
      <w:r>
        <w:rPr>
          <w:rStyle w:val="contenttext"/>
          <w:rFonts w:cs="B Zar" w:hint="cs"/>
          <w:color w:val="000000"/>
          <w:sz w:val="36"/>
          <w:szCs w:val="36"/>
        </w:rPr>
        <w:t>ə</w:t>
      </w:r>
      <w:r>
        <w:rPr>
          <w:rStyle w:val="contenttext"/>
          <w:rFonts w:cs="B Zar" w:hint="cs"/>
          <w:color w:val="000000"/>
          <w:sz w:val="36"/>
          <w:szCs w:val="36"/>
        </w:rPr>
        <w:t>nni bir t</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m)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sif</w:t>
      </w:r>
      <w:r>
        <w:rPr>
          <w:rStyle w:val="contenttext"/>
          <w:rFonts w:cs="B Zar" w:hint="cs"/>
          <w:color w:val="000000"/>
          <w:sz w:val="36"/>
          <w:szCs w:val="36"/>
        </w:rPr>
        <w:t>ə</w:t>
      </w:r>
      <w:r>
        <w:rPr>
          <w:rStyle w:val="contenttext"/>
          <w:rFonts w:cs="B Zar" w:hint="cs"/>
          <w:color w:val="000000"/>
          <w:sz w:val="36"/>
          <w:szCs w:val="36"/>
        </w:rPr>
        <w:t>t xüsusiyy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malikdir ki</w:t>
      </w:r>
      <w:r>
        <w:rPr>
          <w:rStyle w:val="contenttext"/>
          <w:rFonts w:cs="B Zar" w:hint="cs"/>
          <w:color w:val="000000"/>
          <w:sz w:val="36"/>
          <w:szCs w:val="36"/>
          <w:rtl/>
        </w:rPr>
        <w:t xml:space="preserve">, {...لِسَانَ...} </w:t>
      </w:r>
      <w:r>
        <w:rPr>
          <w:rStyle w:val="contenttext"/>
          <w:rFonts w:cs="B Zar" w:hint="cs"/>
          <w:color w:val="000000"/>
          <w:sz w:val="36"/>
          <w:szCs w:val="36"/>
        </w:rPr>
        <w:t>(lisan) sözü üçü</w:t>
      </w:r>
      <w:r>
        <w:rPr>
          <w:rStyle w:val="contenttext"/>
          <w:rFonts w:cs="B Zar" w:hint="cs"/>
          <w:color w:val="000000"/>
          <w:sz w:val="36"/>
          <w:szCs w:val="36"/>
        </w:rPr>
        <w:t>n sif</w:t>
      </w:r>
      <w:r>
        <w:rPr>
          <w:rStyle w:val="contenttext"/>
          <w:rFonts w:cs="B Zar" w:hint="cs"/>
          <w:color w:val="000000"/>
          <w:sz w:val="36"/>
          <w:szCs w:val="36"/>
        </w:rPr>
        <w:t>ə</w:t>
      </w:r>
      <w:r>
        <w:rPr>
          <w:rStyle w:val="contenttext"/>
          <w:rFonts w:cs="B Zar" w:hint="cs"/>
          <w:color w:val="000000"/>
          <w:sz w:val="36"/>
          <w:szCs w:val="36"/>
        </w:rPr>
        <w:t>t rolunu daşıyır. Amma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onun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bir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mövcud deyil. Onun ravil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Əhm</w:t>
      </w:r>
      <w:r>
        <w:rPr>
          <w:rStyle w:val="contenttext"/>
          <w:rFonts w:cs="B Zar" w:hint="cs"/>
          <w:color w:val="000000"/>
          <w:sz w:val="36"/>
          <w:szCs w:val="36"/>
        </w:rPr>
        <w:t>ə</w:t>
      </w:r>
      <w:r>
        <w:rPr>
          <w:rStyle w:val="contenttext"/>
          <w:rFonts w:cs="B Zar" w:hint="cs"/>
          <w:color w:val="000000"/>
          <w:sz w:val="36"/>
          <w:szCs w:val="36"/>
        </w:rPr>
        <w:t>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w:t>
      </w:r>
      <w:r>
        <w:rPr>
          <w:rStyle w:val="contenttext"/>
          <w:rFonts w:cs="B Zar" w:hint="cs"/>
          <w:color w:val="000000"/>
          <w:sz w:val="36"/>
          <w:szCs w:val="36"/>
        </w:rPr>
        <w:t>ə</w:t>
      </w:r>
      <w:r>
        <w:rPr>
          <w:rStyle w:val="contenttext"/>
          <w:rFonts w:cs="B Zar" w:hint="cs"/>
          <w:color w:val="000000"/>
          <w:sz w:val="36"/>
          <w:szCs w:val="36"/>
        </w:rPr>
        <w:t>yyaridir v</w:t>
      </w:r>
      <w:r>
        <w:rPr>
          <w:rStyle w:val="contenttext"/>
          <w:rFonts w:cs="B Zar" w:hint="cs"/>
          <w:color w:val="000000"/>
          <w:sz w:val="36"/>
          <w:szCs w:val="36"/>
        </w:rPr>
        <w:t>ə</w:t>
      </w:r>
      <w:r>
        <w:rPr>
          <w:rStyle w:val="contenttext"/>
          <w:rFonts w:cs="B Zar" w:hint="cs"/>
          <w:color w:val="000000"/>
          <w:sz w:val="36"/>
          <w:szCs w:val="36"/>
        </w:rPr>
        <w:t xml:space="preserve"> (rical elmi baxımından) z</w:t>
      </w:r>
      <w:r>
        <w:rPr>
          <w:rStyle w:val="contenttext"/>
          <w:rFonts w:cs="B Zar" w:hint="cs"/>
          <w:color w:val="000000"/>
          <w:sz w:val="36"/>
          <w:szCs w:val="36"/>
        </w:rPr>
        <w:t>ə</w:t>
      </w:r>
      <w:r>
        <w:rPr>
          <w:rStyle w:val="contenttext"/>
          <w:rFonts w:cs="B Zar" w:hint="cs"/>
          <w:color w:val="000000"/>
          <w:sz w:val="36"/>
          <w:szCs w:val="36"/>
        </w:rPr>
        <w:t>ifdir. Bu ş</w:t>
      </w:r>
      <w:r>
        <w:rPr>
          <w:rStyle w:val="contenttext"/>
          <w:rFonts w:cs="B Zar" w:hint="cs"/>
          <w:color w:val="000000"/>
          <w:sz w:val="36"/>
          <w:szCs w:val="36"/>
        </w:rPr>
        <w:t>ə</w:t>
      </w:r>
      <w:r>
        <w:rPr>
          <w:rStyle w:val="contenttext"/>
          <w:rFonts w:cs="B Zar" w:hint="cs"/>
          <w:color w:val="000000"/>
          <w:sz w:val="36"/>
          <w:szCs w:val="36"/>
        </w:rPr>
        <w:t>xs Quranın t</w:t>
      </w:r>
      <w:r>
        <w:rPr>
          <w:rStyle w:val="contenttext"/>
          <w:rFonts w:cs="B Zar" w:hint="cs"/>
          <w:color w:val="000000"/>
          <w:sz w:val="36"/>
          <w:szCs w:val="36"/>
        </w:rPr>
        <w:t>ə</w:t>
      </w:r>
      <w:r>
        <w:rPr>
          <w:rStyle w:val="contenttext"/>
          <w:rFonts w:cs="B Zar" w:hint="cs"/>
          <w:color w:val="000000"/>
          <w:sz w:val="36"/>
          <w:szCs w:val="36"/>
        </w:rPr>
        <w:t>hrif olunması il</w:t>
      </w:r>
      <w:r>
        <w:rPr>
          <w:rStyle w:val="contenttext"/>
          <w:rFonts w:cs="B Zar" w:hint="cs"/>
          <w:color w:val="000000"/>
          <w:sz w:val="36"/>
          <w:szCs w:val="36"/>
        </w:rPr>
        <w:t>ə</w:t>
      </w:r>
      <w:r>
        <w:rPr>
          <w:rStyle w:val="contenttext"/>
          <w:rFonts w:cs="B Zar" w:hint="cs"/>
          <w:color w:val="000000"/>
          <w:sz w:val="36"/>
          <w:szCs w:val="36"/>
        </w:rPr>
        <w:t xml:space="preserve"> bağlı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ql </w:t>
      </w: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sdir.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silsil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 arasında onun adı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si deyil v</w:t>
      </w:r>
      <w:r>
        <w:rPr>
          <w:rStyle w:val="contenttext"/>
          <w:rFonts w:cs="B Zar" w:hint="cs"/>
          <w:color w:val="000000"/>
          <w:sz w:val="36"/>
          <w:szCs w:val="36"/>
        </w:rPr>
        <w:t>ə</w:t>
      </w:r>
      <w:r>
        <w:rPr>
          <w:rStyle w:val="contenttext"/>
          <w:rFonts w:cs="B Zar" w:hint="cs"/>
          <w:color w:val="000000"/>
          <w:sz w:val="36"/>
          <w:szCs w:val="36"/>
        </w:rPr>
        <w:t xml:space="preserve"> qeyri-möt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(etibarsız) sayılır</w:t>
      </w:r>
      <w:r>
        <w:rPr>
          <w:rStyle w:val="contenttext"/>
          <w:rFonts w:cs="B Zar" w:hint="cs"/>
          <w:color w:val="000000"/>
          <w:sz w:val="36"/>
          <w:szCs w:val="36"/>
          <w:rtl/>
        </w:rPr>
        <w:t>.</w:t>
      </w:r>
    </w:p>
    <w:p w:rsidR="00000000" w:rsidRDefault="00A11CBC" w:rsidP="002E152D">
      <w:pPr>
        <w:pStyle w:val="contentparagraph"/>
        <w:jc w:val="both"/>
        <w:divId w:val="118570996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rhun Əllam</w:t>
      </w:r>
      <w:r>
        <w:rPr>
          <w:rStyle w:val="contenttext"/>
          <w:rFonts w:cs="B Zar" w:hint="cs"/>
          <w:color w:val="000000"/>
          <w:sz w:val="36"/>
          <w:szCs w:val="36"/>
        </w:rPr>
        <w:t>ə</w:t>
      </w:r>
      <w:r>
        <w:rPr>
          <w:rStyle w:val="contenttext"/>
          <w:rFonts w:cs="B Zar" w:hint="cs"/>
          <w:color w:val="000000"/>
          <w:sz w:val="36"/>
          <w:szCs w:val="36"/>
        </w:rPr>
        <w:t xml:space="preserve"> Əmini onun avto-bioqrafiyası il</w:t>
      </w:r>
      <w:r>
        <w:rPr>
          <w:rStyle w:val="contenttext"/>
          <w:rFonts w:cs="B Zar" w:hint="cs"/>
          <w:color w:val="000000"/>
          <w:sz w:val="36"/>
          <w:szCs w:val="36"/>
        </w:rPr>
        <w:t>ə</w:t>
      </w:r>
      <w:r>
        <w:rPr>
          <w:rStyle w:val="contenttext"/>
          <w:rFonts w:cs="B Zar" w:hint="cs"/>
          <w:color w:val="000000"/>
          <w:sz w:val="36"/>
          <w:szCs w:val="36"/>
        </w:rPr>
        <w:t xml:space="preserve"> bağlı bel</w:t>
      </w:r>
      <w:r>
        <w:rPr>
          <w:rStyle w:val="contenttext"/>
          <w:rFonts w:cs="B Zar" w:hint="cs"/>
          <w:color w:val="000000"/>
          <w:sz w:val="36"/>
          <w:szCs w:val="36"/>
        </w:rPr>
        <w:t>ə</w:t>
      </w:r>
      <w:r>
        <w:rPr>
          <w:rStyle w:val="contenttext"/>
          <w:rFonts w:cs="B Zar" w:hint="cs"/>
          <w:color w:val="000000"/>
          <w:sz w:val="36"/>
          <w:szCs w:val="36"/>
        </w:rPr>
        <w:t xml:space="preserve"> yazır: “O, z</w:t>
      </w:r>
      <w:r>
        <w:rPr>
          <w:rStyle w:val="contenttext"/>
          <w:rFonts w:cs="B Zar" w:hint="cs"/>
          <w:color w:val="000000"/>
          <w:sz w:val="36"/>
          <w:szCs w:val="36"/>
        </w:rPr>
        <w:t>ə</w:t>
      </w:r>
      <w:r>
        <w:rPr>
          <w:rStyle w:val="contenttext"/>
          <w:rFonts w:cs="B Zar" w:hint="cs"/>
          <w:color w:val="000000"/>
          <w:sz w:val="36"/>
          <w:szCs w:val="36"/>
        </w:rPr>
        <w:t>if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xarab (fasid) bir ş</w:t>
      </w:r>
      <w:r>
        <w:rPr>
          <w:rStyle w:val="contenttext"/>
          <w:rFonts w:cs="B Zar" w:hint="cs"/>
          <w:color w:val="000000"/>
          <w:sz w:val="36"/>
          <w:szCs w:val="36"/>
        </w:rPr>
        <w:t>ə</w:t>
      </w:r>
      <w:r>
        <w:rPr>
          <w:rStyle w:val="contenttext"/>
          <w:rFonts w:cs="B Zar" w:hint="cs"/>
          <w:color w:val="000000"/>
          <w:sz w:val="36"/>
          <w:szCs w:val="36"/>
        </w:rPr>
        <w:t>xs olmuşdur. On</w:t>
      </w:r>
      <w:r>
        <w:rPr>
          <w:rStyle w:val="contenttext"/>
          <w:rFonts w:cs="B Zar" w:hint="cs"/>
          <w:color w:val="000000"/>
          <w:sz w:val="36"/>
          <w:szCs w:val="36"/>
        </w:rPr>
        <w:t>un n</w:t>
      </w:r>
      <w:r>
        <w:rPr>
          <w:rStyle w:val="contenttext"/>
          <w:rFonts w:cs="B Zar" w:hint="cs"/>
          <w:color w:val="000000"/>
          <w:sz w:val="36"/>
          <w:szCs w:val="36"/>
        </w:rPr>
        <w:t>ə</w:t>
      </w:r>
      <w:r>
        <w:rPr>
          <w:rStyle w:val="contenttext"/>
          <w:rFonts w:cs="B Zar" w:hint="cs"/>
          <w:color w:val="000000"/>
          <w:sz w:val="36"/>
          <w:szCs w:val="36"/>
        </w:rPr>
        <w:t>ql etdiyi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içi boşdur</w:t>
      </w:r>
    </w:p>
    <w:p w:rsidR="00000000" w:rsidRDefault="00A11CBC" w:rsidP="002E152D">
      <w:pPr>
        <w:pStyle w:val="contentparagraph"/>
        <w:jc w:val="both"/>
        <w:divId w:val="118570996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A11CBC" w:rsidP="002E152D">
      <w:pPr>
        <w:jc w:val="both"/>
        <w:divId w:val="23062864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Məryəm” surəsi, ayə 50</w:t>
      </w:r>
      <w:r>
        <w:rPr>
          <w:rFonts w:eastAsia="Times New Roman" w:cs="B Zar" w:hint="cs"/>
          <w:color w:val="000000"/>
          <w:sz w:val="36"/>
          <w:szCs w:val="36"/>
          <w:rtl/>
        </w:rPr>
        <w:t xml:space="preserve">. </w:t>
      </w:r>
    </w:p>
    <w:p w:rsidR="00000000" w:rsidRDefault="00A11CBC" w:rsidP="002E152D">
      <w:pPr>
        <w:jc w:val="both"/>
        <w:divId w:val="38406333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Əl-Burhanu fi təfsiril-Quran”, c.3, səh.14</w:t>
      </w:r>
      <w:r>
        <w:rPr>
          <w:rFonts w:eastAsia="Times New Roman" w:cs="B Zar" w:hint="cs"/>
          <w:color w:val="000000"/>
          <w:sz w:val="36"/>
          <w:szCs w:val="36"/>
          <w:rtl/>
        </w:rPr>
        <w:t xml:space="preserve">. </w:t>
      </w:r>
    </w:p>
    <w:p w:rsidR="00000000" w:rsidRDefault="00A11CBC" w:rsidP="002E152D">
      <w:pPr>
        <w:pStyle w:val="contentparagraph"/>
        <w:jc w:val="both"/>
        <w:divId w:val="3558692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nası yoxdur) v</w:t>
      </w:r>
      <w:r>
        <w:rPr>
          <w:rStyle w:val="contenttext"/>
          <w:rFonts w:cs="B Zar" w:hint="cs"/>
          <w:color w:val="000000"/>
          <w:sz w:val="36"/>
          <w:szCs w:val="36"/>
        </w:rPr>
        <w:t>ə</w:t>
      </w:r>
      <w:r>
        <w:rPr>
          <w:rStyle w:val="contenttext"/>
          <w:rFonts w:cs="B Zar" w:hint="cs"/>
          <w:color w:val="000000"/>
          <w:sz w:val="36"/>
          <w:szCs w:val="36"/>
        </w:rPr>
        <w:t xml:space="preserve"> etimad olunası deyil</w:t>
      </w:r>
      <w:r>
        <w:rPr>
          <w:rStyle w:val="contenttext"/>
          <w:rFonts w:cs="B Zar" w:hint="cs"/>
          <w:color w:val="000000"/>
          <w:sz w:val="36"/>
          <w:szCs w:val="36"/>
          <w:rtl/>
        </w:rPr>
        <w:t>”</w:t>
      </w:r>
      <w:hyperlink w:anchor="content_note_268_1" w:tooltip=" [1] . “Camiur-ruvvah”, c.1, səh.6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etimad edil</w:t>
      </w:r>
      <w:r>
        <w:rPr>
          <w:rStyle w:val="contenttext"/>
          <w:rFonts w:cs="B Zar" w:hint="cs"/>
          <w:color w:val="000000"/>
          <w:sz w:val="36"/>
          <w:szCs w:val="36"/>
        </w:rPr>
        <w:t>ə</w:t>
      </w:r>
      <w:r>
        <w:rPr>
          <w:rStyle w:val="contenttext"/>
          <w:rFonts w:cs="B Zar" w:hint="cs"/>
          <w:color w:val="000000"/>
          <w:sz w:val="36"/>
          <w:szCs w:val="36"/>
        </w:rPr>
        <w:t>si deyil</w:t>
      </w:r>
      <w:r>
        <w:rPr>
          <w:rStyle w:val="contenttext"/>
          <w:rFonts w:cs="B Zar" w:hint="cs"/>
          <w:color w:val="000000"/>
          <w:sz w:val="36"/>
          <w:szCs w:val="36"/>
          <w:rtl/>
        </w:rPr>
        <w:t>.</w:t>
      </w:r>
    </w:p>
    <w:p w:rsidR="00000000" w:rsidRDefault="00A11CBC" w:rsidP="002E152D">
      <w:pPr>
        <w:pStyle w:val="Heading5"/>
        <w:shd w:val="clear" w:color="auto" w:fill="FFFFFF"/>
        <w:jc w:val="both"/>
        <w:divId w:val="1296134549"/>
        <w:rPr>
          <w:rFonts w:eastAsia="Times New Roman" w:cs="B Titr" w:hint="cs"/>
          <w:b w:val="0"/>
          <w:bCs w:val="0"/>
          <w:color w:val="800040"/>
          <w:sz w:val="29"/>
          <w:szCs w:val="29"/>
          <w:rtl/>
        </w:rPr>
      </w:pPr>
      <w:r>
        <w:rPr>
          <w:rFonts w:eastAsia="Times New Roman" w:cs="B Titr" w:hint="cs"/>
          <w:b w:val="0"/>
          <w:bCs w:val="0"/>
          <w:color w:val="800040"/>
          <w:sz w:val="29"/>
          <w:szCs w:val="29"/>
        </w:rPr>
        <w:t>b) Nə üçün Peyğəmbər (s) münafiqləri ortadan qaldırıb məhv etmədi</w:t>
      </w:r>
      <w:r>
        <w:rPr>
          <w:rFonts w:eastAsia="Times New Roman" w:cs="B Titr" w:hint="cs"/>
          <w:b w:val="0"/>
          <w:bCs w:val="0"/>
          <w:color w:val="800040"/>
          <w:sz w:val="29"/>
          <w:szCs w:val="29"/>
          <w:rtl/>
        </w:rPr>
        <w:t>?</w:t>
      </w:r>
    </w:p>
    <w:p w:rsidR="00000000" w:rsidRDefault="00A11CBC" w:rsidP="002E152D">
      <w:pPr>
        <w:pStyle w:val="contentparagraph"/>
        <w:jc w:val="both"/>
        <w:divId w:val="1296134549"/>
        <w:rPr>
          <w:rFonts w:cs="B Zar" w:hint="cs"/>
          <w:color w:val="000000"/>
          <w:sz w:val="36"/>
          <w:szCs w:val="36"/>
          <w:rtl/>
        </w:rPr>
      </w:pPr>
      <w:r>
        <w:rPr>
          <w:rStyle w:val="contenttext"/>
          <w:rFonts w:cs="B Zar" w:hint="cs"/>
          <w:color w:val="000000"/>
          <w:sz w:val="36"/>
          <w:szCs w:val="36"/>
        </w:rPr>
        <w:t>Sual: Şübh</w:t>
      </w:r>
      <w:r>
        <w:rPr>
          <w:rStyle w:val="contenttext"/>
          <w:rFonts w:cs="B Zar" w:hint="cs"/>
          <w:color w:val="000000"/>
          <w:sz w:val="36"/>
          <w:szCs w:val="36"/>
        </w:rPr>
        <w:t>ə</w:t>
      </w:r>
      <w:r>
        <w:rPr>
          <w:rStyle w:val="contenttext"/>
          <w:rFonts w:cs="B Zar" w:hint="cs"/>
          <w:color w:val="000000"/>
          <w:sz w:val="36"/>
          <w:szCs w:val="36"/>
        </w:rPr>
        <w:t xml:space="preserve"> yoxdur ki, münafiql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zamanında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fatından sonra yenic</w:t>
      </w:r>
      <w:r>
        <w:rPr>
          <w:rStyle w:val="contenttext"/>
          <w:rFonts w:cs="B Zar" w:hint="cs"/>
          <w:color w:val="000000"/>
          <w:sz w:val="36"/>
          <w:szCs w:val="36"/>
        </w:rPr>
        <w:t>ə</w:t>
      </w:r>
      <w:r>
        <w:rPr>
          <w:rStyle w:val="contenttext"/>
          <w:rFonts w:cs="B Zar" w:hint="cs"/>
          <w:color w:val="000000"/>
          <w:sz w:val="36"/>
          <w:szCs w:val="36"/>
        </w:rPr>
        <w:t xml:space="preserve"> yaranan İslama b</w:t>
      </w:r>
      <w:r>
        <w:rPr>
          <w:rStyle w:val="contenttext"/>
          <w:rFonts w:cs="B Zar" w:hint="cs"/>
          <w:color w:val="000000"/>
          <w:sz w:val="36"/>
          <w:szCs w:val="36"/>
        </w:rPr>
        <w:t>ə</w:t>
      </w:r>
      <w:r>
        <w:rPr>
          <w:rStyle w:val="contenttext"/>
          <w:rFonts w:cs="B Zar" w:hint="cs"/>
          <w:color w:val="000000"/>
          <w:sz w:val="36"/>
          <w:szCs w:val="36"/>
        </w:rPr>
        <w:t>rpaolunmaz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vurmu</w:t>
      </w:r>
      <w:r>
        <w:rPr>
          <w:rStyle w:val="contenttext"/>
          <w:rFonts w:cs="B Zar" w:hint="cs"/>
          <w:color w:val="000000"/>
          <w:sz w:val="36"/>
          <w:szCs w:val="36"/>
        </w:rPr>
        <w:t>şlar. H</w:t>
      </w:r>
      <w:r>
        <w:rPr>
          <w:rStyle w:val="contenttext"/>
          <w:rFonts w:cs="B Zar" w:hint="cs"/>
          <w:color w:val="000000"/>
          <w:sz w:val="36"/>
          <w:szCs w:val="36"/>
        </w:rPr>
        <w:t>ə</w:t>
      </w:r>
      <w:r>
        <w:rPr>
          <w:rStyle w:val="contenttext"/>
          <w:rFonts w:cs="B Zar" w:hint="cs"/>
          <w:color w:val="000000"/>
          <w:sz w:val="36"/>
          <w:szCs w:val="36"/>
        </w:rPr>
        <w:t>mçinin, onlar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yolunun d</w:t>
      </w:r>
      <w:r>
        <w:rPr>
          <w:rStyle w:val="contenttext"/>
          <w:rFonts w:cs="B Zar" w:hint="cs"/>
          <w:color w:val="000000"/>
          <w:sz w:val="36"/>
          <w:szCs w:val="36"/>
        </w:rPr>
        <w:t>ə</w:t>
      </w:r>
      <w:r>
        <w:rPr>
          <w:rStyle w:val="contenttext"/>
          <w:rFonts w:cs="B Zar" w:hint="cs"/>
          <w:color w:val="000000"/>
          <w:sz w:val="36"/>
          <w:szCs w:val="36"/>
        </w:rPr>
        <w:t>yişdirilm</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sasını qoyanlar idil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 xml:space="preserve"> onları tanıyır v</w:t>
      </w:r>
      <w:r>
        <w:rPr>
          <w:rStyle w:val="contenttext"/>
          <w:rFonts w:cs="B Zar" w:hint="cs"/>
          <w:color w:val="000000"/>
          <w:sz w:val="36"/>
          <w:szCs w:val="36"/>
        </w:rPr>
        <w:t>ə</w:t>
      </w:r>
      <w:r>
        <w:rPr>
          <w:rStyle w:val="contenttext"/>
          <w:rFonts w:cs="B Zar" w:hint="cs"/>
          <w:color w:val="000000"/>
          <w:sz w:val="36"/>
          <w:szCs w:val="36"/>
        </w:rPr>
        <w:t xml:space="preserve"> münafiqlikl</w:t>
      </w:r>
      <w:r>
        <w:rPr>
          <w:rStyle w:val="contenttext"/>
          <w:rFonts w:cs="B Zar" w:hint="cs"/>
          <w:color w:val="000000"/>
          <w:sz w:val="36"/>
          <w:szCs w:val="36"/>
        </w:rPr>
        <w:t>ə</w:t>
      </w:r>
      <w:r>
        <w:rPr>
          <w:rStyle w:val="contenttext"/>
          <w:rFonts w:cs="B Zar" w:hint="cs"/>
          <w:color w:val="000000"/>
          <w:sz w:val="36"/>
          <w:szCs w:val="36"/>
        </w:rPr>
        <w:t>rini bilirdi.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 zamanında onları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İslam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w:t>
      </w:r>
      <w:r>
        <w:rPr>
          <w:rStyle w:val="contenttext"/>
          <w:rFonts w:cs="B Zar" w:hint="cs"/>
          <w:color w:val="000000"/>
          <w:sz w:val="36"/>
          <w:szCs w:val="36"/>
        </w:rPr>
        <w:t>ara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sinin qarşısını almadı</w:t>
      </w:r>
      <w:r>
        <w:rPr>
          <w:rStyle w:val="contenttext"/>
          <w:rFonts w:cs="B Zar" w:hint="cs"/>
          <w:color w:val="000000"/>
          <w:sz w:val="36"/>
          <w:szCs w:val="36"/>
          <w:rtl/>
        </w:rPr>
        <w:t>?</w:t>
      </w:r>
    </w:p>
    <w:p w:rsidR="00000000" w:rsidRDefault="00A11CBC" w:rsidP="002E152D">
      <w:pPr>
        <w:pStyle w:val="contentparagraph"/>
        <w:jc w:val="both"/>
        <w:divId w:val="1296134549"/>
        <w:rPr>
          <w:rFonts w:cs="B Zar" w:hint="cs"/>
          <w:color w:val="000000"/>
          <w:sz w:val="36"/>
          <w:szCs w:val="36"/>
          <w:rtl/>
        </w:rPr>
      </w:pPr>
      <w:r>
        <w:rPr>
          <w:rStyle w:val="contenttext"/>
          <w:rFonts w:cs="B Zar" w:hint="cs"/>
          <w:color w:val="000000"/>
          <w:sz w:val="36"/>
          <w:szCs w:val="36"/>
        </w:rPr>
        <w:t>Cavab: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suala cavab vermişdir.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buyururlur: “Əg</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ni ittiham e</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rk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rliyinin başlanğıcında öz dostları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 v</w:t>
      </w:r>
      <w:r>
        <w:rPr>
          <w:rStyle w:val="contenttext"/>
          <w:rFonts w:cs="B Zar" w:hint="cs"/>
          <w:color w:val="000000"/>
          <w:sz w:val="36"/>
          <w:szCs w:val="36"/>
        </w:rPr>
        <w:t>ə</w:t>
      </w:r>
      <w:r>
        <w:rPr>
          <w:rStyle w:val="contenttext"/>
          <w:rFonts w:cs="B Zar" w:hint="cs"/>
          <w:color w:val="000000"/>
          <w:sz w:val="36"/>
          <w:szCs w:val="36"/>
        </w:rPr>
        <w:t xml:space="preserve"> hökum</w:t>
      </w:r>
      <w:r>
        <w:rPr>
          <w:rStyle w:val="contenttext"/>
          <w:rFonts w:cs="B Zar" w:hint="cs"/>
          <w:color w:val="000000"/>
          <w:sz w:val="36"/>
          <w:szCs w:val="36"/>
        </w:rPr>
        <w:t>ə</w:t>
      </w:r>
      <w:r>
        <w:rPr>
          <w:rStyle w:val="contenttext"/>
          <w:rFonts w:cs="B Zar" w:hint="cs"/>
          <w:color w:val="000000"/>
          <w:sz w:val="36"/>
          <w:szCs w:val="36"/>
        </w:rPr>
        <w:t>t dayaqlarını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tdikd</w:t>
      </w:r>
      <w:r>
        <w:rPr>
          <w:rStyle w:val="contenttext"/>
          <w:rFonts w:cs="B Zar" w:hint="cs"/>
          <w:color w:val="000000"/>
          <w:sz w:val="36"/>
          <w:szCs w:val="36"/>
        </w:rPr>
        <w:t>ə</w:t>
      </w:r>
      <w:r>
        <w:rPr>
          <w:rStyle w:val="contenttext"/>
          <w:rFonts w:cs="B Zar" w:hint="cs"/>
          <w:color w:val="000000"/>
          <w:sz w:val="36"/>
          <w:szCs w:val="36"/>
        </w:rPr>
        <w:t>n sonra da, öz keçmiş dostlarını öldürdü” dem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qorxmasaydım, 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çoxunun boynunu vurar v</w:t>
      </w:r>
      <w:r>
        <w:rPr>
          <w:rStyle w:val="contenttext"/>
          <w:rFonts w:cs="B Zar" w:hint="cs"/>
          <w:color w:val="000000"/>
          <w:sz w:val="36"/>
          <w:szCs w:val="36"/>
        </w:rPr>
        <w:t>ə</w:t>
      </w:r>
      <w:r>
        <w:rPr>
          <w:rStyle w:val="contenttext"/>
          <w:rFonts w:cs="B Zar" w:hint="cs"/>
          <w:color w:val="000000"/>
          <w:sz w:val="36"/>
          <w:szCs w:val="36"/>
        </w:rPr>
        <w:t xml:space="preserve"> İslamı onların ş</w:t>
      </w:r>
      <w:r>
        <w:rPr>
          <w:rStyle w:val="contenttext"/>
          <w:rFonts w:cs="B Zar" w:hint="cs"/>
          <w:color w:val="000000"/>
          <w:sz w:val="36"/>
          <w:szCs w:val="36"/>
        </w:rPr>
        <w:t>ə</w:t>
      </w:r>
      <w:r>
        <w:rPr>
          <w:rStyle w:val="contenttext"/>
          <w:rFonts w:cs="B Zar" w:hint="cs"/>
          <w:color w:val="000000"/>
          <w:sz w:val="36"/>
          <w:szCs w:val="36"/>
        </w:rPr>
        <w:t>rrind</w:t>
      </w:r>
      <w:r>
        <w:rPr>
          <w:rStyle w:val="contenttext"/>
          <w:rFonts w:cs="B Zar" w:hint="cs"/>
          <w:color w:val="000000"/>
          <w:sz w:val="36"/>
          <w:szCs w:val="36"/>
        </w:rPr>
        <w:t>ə</w:t>
      </w:r>
      <w:r>
        <w:rPr>
          <w:rStyle w:val="contenttext"/>
          <w:rFonts w:cs="B Zar" w:hint="cs"/>
          <w:color w:val="000000"/>
          <w:sz w:val="36"/>
          <w:szCs w:val="36"/>
        </w:rPr>
        <w:t>n xilas ed</w:t>
      </w:r>
      <w:r>
        <w:rPr>
          <w:rStyle w:val="contenttext"/>
          <w:rFonts w:cs="B Zar" w:hint="cs"/>
          <w:color w:val="000000"/>
          <w:sz w:val="36"/>
          <w:szCs w:val="36"/>
        </w:rPr>
        <w:t>ə</w:t>
      </w:r>
      <w:r>
        <w:rPr>
          <w:rStyle w:val="contenttext"/>
          <w:rFonts w:cs="B Zar" w:hint="cs"/>
          <w:color w:val="000000"/>
          <w:sz w:val="36"/>
          <w:szCs w:val="36"/>
        </w:rPr>
        <w:t>rdim</w:t>
      </w:r>
      <w:r>
        <w:rPr>
          <w:rStyle w:val="contenttext"/>
          <w:rFonts w:cs="B Zar" w:hint="cs"/>
          <w:color w:val="000000"/>
          <w:sz w:val="36"/>
          <w:szCs w:val="36"/>
          <w:rtl/>
        </w:rPr>
        <w:t>”.</w:t>
      </w:r>
      <w:hyperlink w:anchor="content_note_268_2" w:tooltip=" [2] . “Vəsailuş-şiə”, c.18, “Əbvabu həddil-mürtədd”, bölmə: 5, hədis: 3. " w:history="1">
        <w:r>
          <w:rPr>
            <w:rStyle w:val="Hyperlink"/>
            <w:rFonts w:cs="B Zar" w:hint="cs"/>
            <w:sz w:val="36"/>
            <w:szCs w:val="36"/>
            <w:rtl/>
          </w:rPr>
          <w:t>(2)</w:t>
        </w:r>
      </w:hyperlink>
    </w:p>
    <w:p w:rsidR="00000000" w:rsidRDefault="00A11CBC" w:rsidP="002E152D">
      <w:pPr>
        <w:pStyle w:val="contentparagraph"/>
        <w:jc w:val="both"/>
        <w:divId w:val="1296134549"/>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ittihamın camaatın düşünc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sarsıdacağını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min yanlış düşünc</w:t>
      </w:r>
      <w:r>
        <w:rPr>
          <w:rStyle w:val="contenttext"/>
          <w:rFonts w:cs="B Zar" w:hint="cs"/>
          <w:color w:val="000000"/>
          <w:sz w:val="36"/>
          <w:szCs w:val="36"/>
        </w:rPr>
        <w:t>ə</w:t>
      </w:r>
      <w:r>
        <w:rPr>
          <w:rStyle w:val="contenttext"/>
          <w:rFonts w:cs="B Zar" w:hint="cs"/>
          <w:color w:val="000000"/>
          <w:sz w:val="36"/>
          <w:szCs w:val="36"/>
        </w:rPr>
        <w:t>nin qarşısını almaqdan ötrü bel</w:t>
      </w:r>
      <w:r>
        <w:rPr>
          <w:rStyle w:val="contenttext"/>
          <w:rFonts w:cs="B Zar" w:hint="cs"/>
          <w:color w:val="000000"/>
          <w:sz w:val="36"/>
          <w:szCs w:val="36"/>
        </w:rPr>
        <w:t>ə</w:t>
      </w:r>
      <w:r>
        <w:rPr>
          <w:rStyle w:val="contenttext"/>
          <w:rFonts w:cs="B Zar" w:hint="cs"/>
          <w:color w:val="000000"/>
          <w:sz w:val="36"/>
          <w:szCs w:val="36"/>
        </w:rPr>
        <w:t xml:space="preserve"> bir addım </w:t>
      </w:r>
      <w:r>
        <w:rPr>
          <w:rStyle w:val="contenttext"/>
          <w:rFonts w:cs="B Zar" w:hint="cs"/>
          <w:color w:val="000000"/>
          <w:sz w:val="36"/>
          <w:szCs w:val="36"/>
        </w:rPr>
        <w:t>atmadı v</w:t>
      </w:r>
      <w:r>
        <w:rPr>
          <w:rStyle w:val="contenttext"/>
          <w:rFonts w:cs="B Zar" w:hint="cs"/>
          <w:color w:val="000000"/>
          <w:sz w:val="36"/>
          <w:szCs w:val="36"/>
        </w:rPr>
        <w:t>ə</w:t>
      </w:r>
      <w:r>
        <w:rPr>
          <w:rStyle w:val="contenttext"/>
          <w:rFonts w:cs="B Zar" w:hint="cs"/>
          <w:color w:val="000000"/>
          <w:sz w:val="36"/>
          <w:szCs w:val="36"/>
        </w:rPr>
        <w:t xml:space="preserve"> münafiql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yib-dolaşmayaraq onların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br etdi</w:t>
      </w:r>
      <w:r>
        <w:rPr>
          <w:rStyle w:val="contenttext"/>
          <w:rFonts w:cs="B Zar" w:hint="cs"/>
          <w:color w:val="000000"/>
          <w:sz w:val="36"/>
          <w:szCs w:val="36"/>
          <w:rtl/>
        </w:rPr>
        <w:t>.</w:t>
      </w:r>
    </w:p>
    <w:p w:rsidR="00000000" w:rsidRDefault="00A11CBC" w:rsidP="002E152D">
      <w:pPr>
        <w:pStyle w:val="Heading3"/>
        <w:shd w:val="clear" w:color="auto" w:fill="FFFFFF"/>
        <w:jc w:val="both"/>
        <w:divId w:val="1159537275"/>
        <w:rPr>
          <w:rFonts w:eastAsia="Times New Roman" w:cs="B Titr" w:hint="cs"/>
          <w:b w:val="0"/>
          <w:bCs w:val="0"/>
          <w:color w:val="FF0080"/>
          <w:sz w:val="30"/>
          <w:szCs w:val="30"/>
          <w:rtl/>
        </w:rPr>
      </w:pPr>
      <w:r>
        <w:rPr>
          <w:rFonts w:eastAsia="Times New Roman" w:cs="B Titr" w:hint="cs"/>
          <w:b w:val="0"/>
          <w:bCs w:val="0"/>
          <w:color w:val="FF0080"/>
          <w:sz w:val="30"/>
          <w:szCs w:val="30"/>
          <w:rtl/>
        </w:rPr>
        <w:t>3. “</w:t>
      </w:r>
      <w:r>
        <w:rPr>
          <w:rFonts w:eastAsia="Times New Roman" w:cs="B Titr" w:hint="cs"/>
          <w:b w:val="0"/>
          <w:bCs w:val="0"/>
          <w:color w:val="FF0080"/>
          <w:sz w:val="30"/>
          <w:szCs w:val="30"/>
        </w:rPr>
        <w:t>NÜSRƏT” (KÖMƏK) AYƏSİ</w:t>
      </w:r>
    </w:p>
    <w:p w:rsidR="00000000" w:rsidRDefault="00A11CBC" w:rsidP="002E152D">
      <w:pPr>
        <w:pStyle w:val="Heading4"/>
        <w:shd w:val="clear" w:color="auto" w:fill="FFFFFF"/>
        <w:jc w:val="both"/>
        <w:divId w:val="154683542"/>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54683542"/>
        <w:rPr>
          <w:rFonts w:cs="B Zar" w:hint="cs"/>
          <w:color w:val="000000"/>
          <w:sz w:val="36"/>
          <w:szCs w:val="36"/>
          <w:rtl/>
        </w:rPr>
      </w:pPr>
      <w:r>
        <w:rPr>
          <w:rStyle w:val="contenttext"/>
          <w:rFonts w:cs="B Zar" w:hint="cs"/>
          <w:color w:val="000000"/>
          <w:sz w:val="36"/>
          <w:szCs w:val="36"/>
          <w:rtl/>
        </w:rPr>
        <w:t>{وَإِنْ یرِیدُوا أَنْ یخْدَعُوکَ فَإِنَّ حَسْبَکَ اللَّهُ هُوَ الَّذِی أَیدَکَ بِنَصْرِهِ...}</w:t>
      </w:r>
    </w:p>
    <w:p w:rsidR="00000000" w:rsidRDefault="00A11CBC" w:rsidP="002E152D">
      <w:pPr>
        <w:pStyle w:val="contentparagraph"/>
        <w:jc w:val="both"/>
        <w:divId w:val="15468354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(sülh v</w:t>
      </w:r>
      <w:r>
        <w:rPr>
          <w:rStyle w:val="contenttext"/>
          <w:rFonts w:cs="B Zar" w:hint="cs"/>
          <w:color w:val="000000"/>
          <w:sz w:val="36"/>
          <w:szCs w:val="36"/>
        </w:rPr>
        <w:t>ə</w:t>
      </w:r>
      <w:r>
        <w:rPr>
          <w:rStyle w:val="contenttext"/>
          <w:rFonts w:cs="B Zar" w:hint="cs"/>
          <w:color w:val="000000"/>
          <w:sz w:val="36"/>
          <w:szCs w:val="36"/>
        </w:rPr>
        <w:t xml:space="preserve"> barışıqda, yaxud başqa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w:t>
      </w:r>
    </w:p>
    <w:p w:rsidR="00000000" w:rsidRDefault="00A11CBC" w:rsidP="002E152D">
      <w:pPr>
        <w:pStyle w:val="contentparagraph"/>
        <w:jc w:val="both"/>
        <w:divId w:val="1546835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A11CBC" w:rsidP="002E152D">
      <w:pPr>
        <w:jc w:val="both"/>
        <w:divId w:val="179470743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Camiur-ruvvah”, c.1, səh.67</w:t>
      </w:r>
      <w:r>
        <w:rPr>
          <w:rFonts w:eastAsia="Times New Roman" w:cs="B Zar" w:hint="cs"/>
          <w:color w:val="000000"/>
          <w:sz w:val="36"/>
          <w:szCs w:val="36"/>
          <w:rtl/>
        </w:rPr>
        <w:t xml:space="preserve">. </w:t>
      </w:r>
    </w:p>
    <w:p w:rsidR="00000000" w:rsidRDefault="00A11CBC" w:rsidP="002E152D">
      <w:pPr>
        <w:jc w:val="both"/>
        <w:divId w:val="141990760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Vəsailuş-şiə”, c.18, “Əbvabu həddil-mürtədd”, bölmə: 5, hədis: 3</w:t>
      </w:r>
      <w:r>
        <w:rPr>
          <w:rFonts w:eastAsia="Times New Roman" w:cs="B Zar" w:hint="cs"/>
          <w:color w:val="000000"/>
          <w:sz w:val="36"/>
          <w:szCs w:val="36"/>
          <w:rtl/>
        </w:rPr>
        <w:t xml:space="preserve">. </w:t>
      </w:r>
    </w:p>
    <w:p w:rsidR="00000000" w:rsidRDefault="00A11CBC" w:rsidP="002E152D">
      <w:pPr>
        <w:pStyle w:val="contentparagraph"/>
        <w:jc w:val="both"/>
        <w:divId w:val="37493790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 aldatmaq</w:t>
      </w:r>
      <w:r>
        <w:rPr>
          <w:rStyle w:val="contenttext"/>
          <w:rFonts w:cs="B Zar" w:hint="cs"/>
          <w:color w:val="000000"/>
          <w:sz w:val="36"/>
          <w:szCs w:val="36"/>
          <w:rtl/>
        </w:rPr>
        <w:t xml:space="preserve">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şübh</w:t>
      </w:r>
      <w:r>
        <w:rPr>
          <w:rStyle w:val="contenttext"/>
          <w:rFonts w:cs="B Zar" w:hint="cs"/>
          <w:color w:val="000000"/>
          <w:sz w:val="36"/>
          <w:szCs w:val="36"/>
        </w:rPr>
        <w:t>ə</w:t>
      </w:r>
      <w:r>
        <w:rPr>
          <w:rStyle w:val="contenttext"/>
          <w:rFonts w:cs="B Zar" w:hint="cs"/>
          <w:color w:val="000000"/>
          <w:sz w:val="36"/>
          <w:szCs w:val="36"/>
        </w:rPr>
        <w:t>siz,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Allah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 öz (qeyb) köm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n odur</w:t>
      </w:r>
      <w:r>
        <w:rPr>
          <w:rStyle w:val="contenttext"/>
          <w:rFonts w:cs="B Zar" w:hint="cs"/>
          <w:color w:val="000000"/>
          <w:sz w:val="36"/>
          <w:szCs w:val="36"/>
          <w:rtl/>
        </w:rPr>
        <w:t>”.</w:t>
      </w:r>
      <w:hyperlink w:anchor="content_note_269_1" w:tooltip=" [1] . “Ənfal” surəsi, ayə 62. " w:history="1">
        <w:r>
          <w:rPr>
            <w:rStyle w:val="Hyperlink"/>
            <w:rFonts w:cs="B Zar" w:hint="cs"/>
            <w:sz w:val="36"/>
            <w:szCs w:val="36"/>
            <w:rtl/>
          </w:rPr>
          <w:t>(1)</w:t>
        </w:r>
      </w:hyperlink>
    </w:p>
    <w:p w:rsidR="00000000" w:rsidRDefault="00A11CBC" w:rsidP="002E152D">
      <w:pPr>
        <w:pStyle w:val="Heading4"/>
        <w:shd w:val="clear" w:color="auto" w:fill="FFFFFF"/>
        <w:jc w:val="both"/>
        <w:divId w:val="353769447"/>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3537694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Nüsr</w:t>
      </w:r>
      <w:r>
        <w:rPr>
          <w:rStyle w:val="contenttext"/>
          <w:rFonts w:cs="B Zar" w:hint="cs"/>
          <w:color w:val="000000"/>
          <w:sz w:val="36"/>
          <w:szCs w:val="36"/>
        </w:rPr>
        <w:t>ə</w:t>
      </w:r>
      <w:r>
        <w:rPr>
          <w:rStyle w:val="contenttext"/>
          <w:rFonts w:cs="B Zar" w:hint="cs"/>
          <w:color w:val="000000"/>
          <w:sz w:val="36"/>
          <w:szCs w:val="36"/>
        </w:rPr>
        <w:t>t” adı il</w:t>
      </w:r>
      <w:r>
        <w:rPr>
          <w:rStyle w:val="contenttext"/>
          <w:rFonts w:cs="B Zar" w:hint="cs"/>
          <w:color w:val="000000"/>
          <w:sz w:val="36"/>
          <w:szCs w:val="36"/>
        </w:rPr>
        <w:t>ə</w:t>
      </w:r>
      <w:r>
        <w:rPr>
          <w:rStyle w:val="contenttext"/>
          <w:rFonts w:cs="B Zar" w:hint="cs"/>
          <w:color w:val="000000"/>
          <w:sz w:val="36"/>
          <w:szCs w:val="36"/>
        </w:rPr>
        <w:t xml:space="preserve"> 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w:t>
      </w:r>
      <w:r>
        <w:rPr>
          <w:rStyle w:val="contenttext"/>
          <w:rFonts w:cs="B Zar" w:hint="cs"/>
          <w:color w:val="000000"/>
          <w:sz w:val="36"/>
          <w:szCs w:val="36"/>
          <w:rtl/>
        </w:rPr>
        <w:t>.</w:t>
      </w:r>
    </w:p>
    <w:p w:rsidR="00000000" w:rsidRDefault="00A11CBC" w:rsidP="002E152D">
      <w:pPr>
        <w:pStyle w:val="contentparagraph"/>
        <w:jc w:val="both"/>
        <w:divId w:val="353769447"/>
        <w:rPr>
          <w:rFonts w:cs="B Zar" w:hint="cs"/>
          <w:color w:val="000000"/>
          <w:sz w:val="36"/>
          <w:szCs w:val="36"/>
          <w:rtl/>
        </w:rPr>
      </w:pPr>
      <w:r>
        <w:rPr>
          <w:rStyle w:val="contenttext"/>
          <w:rFonts w:cs="B Zar" w:hint="cs"/>
          <w:color w:val="000000"/>
          <w:sz w:val="36"/>
          <w:szCs w:val="36"/>
        </w:rPr>
        <w:t>Sual: B</w:t>
      </w:r>
      <w:r>
        <w:rPr>
          <w:rStyle w:val="contenttext"/>
          <w:rFonts w:cs="B Zar" w:hint="cs"/>
          <w:color w:val="000000"/>
          <w:sz w:val="36"/>
          <w:szCs w:val="36"/>
        </w:rPr>
        <w:t>ə</w:t>
      </w:r>
      <w:r>
        <w:rPr>
          <w:rStyle w:val="contenttext"/>
          <w:rFonts w:cs="B Zar" w:hint="cs"/>
          <w:color w:val="000000"/>
          <w:sz w:val="36"/>
          <w:szCs w:val="36"/>
        </w:rPr>
        <w:t>hsin mövzusu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irtibatı vardır</w:t>
      </w:r>
      <w:r>
        <w:rPr>
          <w:rStyle w:val="contenttext"/>
          <w:rFonts w:cs="B Zar" w:hint="cs"/>
          <w:color w:val="000000"/>
          <w:sz w:val="36"/>
          <w:szCs w:val="36"/>
          <w:rtl/>
        </w:rPr>
        <w:t>?</w:t>
      </w:r>
    </w:p>
    <w:p w:rsidR="00000000" w:rsidRDefault="00A11CBC" w:rsidP="002E152D">
      <w:pPr>
        <w:pStyle w:val="contentparagraph"/>
        <w:jc w:val="both"/>
        <w:divId w:val="353769447"/>
        <w:rPr>
          <w:rFonts w:cs="B Zar" w:hint="cs"/>
          <w:color w:val="000000"/>
          <w:sz w:val="36"/>
          <w:szCs w:val="36"/>
          <w:rtl/>
        </w:rPr>
      </w:pPr>
      <w:r>
        <w:rPr>
          <w:rStyle w:val="contenttext"/>
          <w:rFonts w:cs="B Zar" w:hint="cs"/>
          <w:color w:val="000000"/>
          <w:sz w:val="36"/>
          <w:szCs w:val="36"/>
        </w:rPr>
        <w:t>Cavab: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 xml:space="preserve">tinin </w:t>
      </w:r>
      <w:r>
        <w:rPr>
          <w:rStyle w:val="contenttext"/>
          <w:rFonts w:cs="B Zar" w:hint="cs"/>
          <w:color w:val="000000"/>
          <w:sz w:val="36"/>
          <w:szCs w:val="36"/>
        </w:rPr>
        <w:t>isbatı üçün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iki qisimi</w:t>
      </w:r>
      <w:r>
        <w:rPr>
          <w:rStyle w:val="contenttext"/>
          <w:rFonts w:cs="B Zar" w:hint="cs"/>
          <w:color w:val="000000"/>
          <w:sz w:val="36"/>
          <w:szCs w:val="36"/>
        </w:rPr>
        <w:t>ə</w:t>
      </w:r>
      <w:r>
        <w:rPr>
          <w:rStyle w:val="contenttext"/>
          <w:rFonts w:cs="B Zar" w:hint="cs"/>
          <w:color w:val="000000"/>
          <w:sz w:val="36"/>
          <w:szCs w:val="36"/>
        </w:rPr>
        <w:t xml:space="preserve"> bölünür</w:t>
      </w:r>
      <w:r>
        <w:rPr>
          <w:rStyle w:val="contenttext"/>
          <w:rFonts w:cs="B Zar" w:hint="cs"/>
          <w:color w:val="000000"/>
          <w:sz w:val="36"/>
          <w:szCs w:val="36"/>
          <w:rtl/>
        </w:rPr>
        <w:t>:</w:t>
      </w:r>
    </w:p>
    <w:p w:rsidR="00000000" w:rsidRDefault="00A11CBC" w:rsidP="002E152D">
      <w:pPr>
        <w:pStyle w:val="contentparagraph"/>
        <w:jc w:val="both"/>
        <w:divId w:val="353769447"/>
        <w:rPr>
          <w:rFonts w:cs="B Zar" w:hint="cs"/>
          <w:color w:val="000000"/>
          <w:sz w:val="36"/>
          <w:szCs w:val="36"/>
          <w:rtl/>
        </w:rPr>
      </w:pPr>
      <w:r>
        <w:rPr>
          <w:rStyle w:val="contenttext"/>
          <w:rFonts w:cs="B Zar" w:hint="cs"/>
          <w:color w:val="000000"/>
          <w:sz w:val="36"/>
          <w:szCs w:val="36"/>
        </w:rPr>
        <w:t>Birincisi,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aydın, açıq-aşkar v</w:t>
      </w:r>
      <w:r>
        <w:rPr>
          <w:rStyle w:val="contenttext"/>
          <w:rFonts w:cs="B Zar" w:hint="cs"/>
          <w:color w:val="000000"/>
          <w:sz w:val="36"/>
          <w:szCs w:val="36"/>
        </w:rPr>
        <w:t>ə</w:t>
      </w:r>
      <w:r>
        <w:rPr>
          <w:rStyle w:val="contenttext"/>
          <w:rFonts w:cs="B Zar" w:hint="cs"/>
          <w:color w:val="000000"/>
          <w:sz w:val="36"/>
          <w:szCs w:val="36"/>
        </w:rPr>
        <w:t xml:space="preserve"> birbaşa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birinci f</w:t>
      </w:r>
      <w:r>
        <w:rPr>
          <w:rStyle w:val="contenttext"/>
          <w:rFonts w:cs="B Zar" w:hint="cs"/>
          <w:color w:val="000000"/>
          <w:sz w:val="36"/>
          <w:szCs w:val="36"/>
        </w:rPr>
        <w:t>ə</w:t>
      </w:r>
      <w:r>
        <w:rPr>
          <w:rStyle w:val="contenttext"/>
          <w:rFonts w:cs="B Zar" w:hint="cs"/>
          <w:color w:val="000000"/>
          <w:sz w:val="36"/>
          <w:szCs w:val="36"/>
        </w:rPr>
        <w:t>sild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“İkmalud-din”,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kimi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İkincisi, birbaşa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ona m</w:t>
      </w:r>
      <w:r>
        <w:rPr>
          <w:rStyle w:val="contenttext"/>
          <w:rFonts w:cs="B Zar" w:hint="cs"/>
          <w:color w:val="000000"/>
          <w:sz w:val="36"/>
          <w:szCs w:val="36"/>
        </w:rPr>
        <w:t>ə</w:t>
      </w:r>
      <w:r>
        <w:rPr>
          <w:rStyle w:val="contenttext"/>
          <w:rFonts w:cs="B Zar" w:hint="cs"/>
          <w:color w:val="000000"/>
          <w:sz w:val="36"/>
          <w:szCs w:val="36"/>
        </w:rPr>
        <w:t>xsus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z</w:t>
      </w:r>
      <w:r>
        <w:rPr>
          <w:rStyle w:val="contenttext"/>
          <w:rFonts w:cs="B Zar" w:hint="cs"/>
          <w:color w:val="000000"/>
          <w:sz w:val="36"/>
          <w:szCs w:val="36"/>
        </w:rPr>
        <w:t>ə</w:t>
      </w:r>
      <w:r>
        <w:rPr>
          <w:rStyle w:val="contenttext"/>
          <w:rFonts w:cs="B Zar" w:hint="cs"/>
          <w:color w:val="000000"/>
          <w:sz w:val="36"/>
          <w:szCs w:val="36"/>
        </w:rPr>
        <w:t>minind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Əvv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rhini verdiyimiz kimi,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n bir </w:t>
      </w:r>
      <w:r>
        <w:rPr>
          <w:rStyle w:val="contenttext"/>
          <w:rFonts w:cs="B Zar" w:hint="cs"/>
          <w:color w:val="000000"/>
          <w:sz w:val="36"/>
          <w:szCs w:val="36"/>
        </w:rPr>
        <w:t>ə</w:t>
      </w:r>
      <w:r>
        <w:rPr>
          <w:rStyle w:val="contenttext"/>
          <w:rFonts w:cs="B Zar" w:hint="cs"/>
          <w:color w:val="000000"/>
          <w:sz w:val="36"/>
          <w:szCs w:val="36"/>
        </w:rPr>
        <w:t>qli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biz dolayı yolla h</w:t>
      </w:r>
      <w:r>
        <w:rPr>
          <w:rStyle w:val="contenttext"/>
          <w:rFonts w:cs="B Zar" w:hint="cs"/>
          <w:color w:val="000000"/>
          <w:sz w:val="36"/>
          <w:szCs w:val="36"/>
        </w:rPr>
        <w:t>ə</w:t>
      </w:r>
      <w:r>
        <w:rPr>
          <w:rStyle w:val="contenttext"/>
          <w:rFonts w:cs="B Zar" w:hint="cs"/>
          <w:color w:val="000000"/>
          <w:sz w:val="36"/>
          <w:szCs w:val="36"/>
        </w:rPr>
        <w:t>min qisimd</w:t>
      </w:r>
      <w:r>
        <w:rPr>
          <w:rStyle w:val="contenttext"/>
          <w:rFonts w:cs="B Zar" w:hint="cs"/>
          <w:color w:val="000000"/>
          <w:sz w:val="36"/>
          <w:szCs w:val="36"/>
        </w:rPr>
        <w:t>ə</w:t>
      </w:r>
      <w:r>
        <w:rPr>
          <w:rStyle w:val="contenttext"/>
          <w:rFonts w:cs="B Zar" w:hint="cs"/>
          <w:color w:val="000000"/>
          <w:sz w:val="36"/>
          <w:szCs w:val="36"/>
        </w:rPr>
        <w:t>n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isbat ed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rik.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 olan “Nüsr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sair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çatdırılacaq</w:t>
      </w:r>
      <w:r>
        <w:rPr>
          <w:rStyle w:val="contenttext"/>
          <w:rFonts w:cs="B Zar" w:hint="cs"/>
          <w:color w:val="000000"/>
          <w:sz w:val="36"/>
          <w:szCs w:val="36"/>
          <w:rtl/>
        </w:rPr>
        <w:t>.</w:t>
      </w:r>
    </w:p>
    <w:p w:rsidR="00000000" w:rsidRDefault="00A11CBC" w:rsidP="002E152D">
      <w:pPr>
        <w:pStyle w:val="Heading4"/>
        <w:shd w:val="clear" w:color="auto" w:fill="FFFFFF"/>
        <w:jc w:val="both"/>
        <w:divId w:val="1799488760"/>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799488760"/>
        <w:rPr>
          <w:rFonts w:cs="B Zar" w:hint="cs"/>
          <w:color w:val="000000"/>
          <w:sz w:val="36"/>
          <w:szCs w:val="36"/>
          <w:rtl/>
        </w:rPr>
      </w:pPr>
      <w:r>
        <w:rPr>
          <w:rStyle w:val="contenttext"/>
          <w:rFonts w:cs="B Zar" w:hint="cs"/>
          <w:color w:val="000000"/>
          <w:sz w:val="36"/>
          <w:szCs w:val="36"/>
        </w:rPr>
        <w:t>Bütün quvv</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hazır olmaq</w:t>
      </w:r>
    </w:p>
    <w:p w:rsidR="00000000" w:rsidRDefault="00A11CBC" w:rsidP="002E152D">
      <w:pPr>
        <w:pStyle w:val="contentparagraph"/>
        <w:jc w:val="both"/>
        <w:divId w:val="17994887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Nüsr</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fsirinin daha yaxşı t</w:t>
      </w:r>
      <w:r>
        <w:rPr>
          <w:rStyle w:val="contenttext"/>
          <w:rFonts w:cs="B Zar" w:hint="cs"/>
          <w:color w:val="000000"/>
          <w:sz w:val="36"/>
          <w:szCs w:val="36"/>
        </w:rPr>
        <w:t>ə</w:t>
      </w:r>
      <w:r>
        <w:rPr>
          <w:rStyle w:val="contenttext"/>
          <w:rFonts w:cs="B Zar" w:hint="cs"/>
          <w:color w:val="000000"/>
          <w:sz w:val="36"/>
          <w:szCs w:val="36"/>
        </w:rPr>
        <w:t>fsir edilm</w:t>
      </w:r>
      <w:r>
        <w:rPr>
          <w:rStyle w:val="contenttext"/>
          <w:rFonts w:cs="B Zar" w:hint="cs"/>
          <w:color w:val="000000"/>
          <w:sz w:val="36"/>
          <w:szCs w:val="36"/>
        </w:rPr>
        <w:t>ə</w:t>
      </w:r>
      <w:r>
        <w:rPr>
          <w:rStyle w:val="contenttext"/>
          <w:rFonts w:cs="B Zar" w:hint="cs"/>
          <w:color w:val="000000"/>
          <w:sz w:val="36"/>
          <w:szCs w:val="36"/>
        </w:rPr>
        <w:t>si üçün “Ənfal” sur</w:t>
      </w:r>
      <w:r>
        <w:rPr>
          <w:rStyle w:val="contenttext"/>
          <w:rFonts w:cs="B Zar" w:hint="cs"/>
          <w:color w:val="000000"/>
          <w:sz w:val="36"/>
          <w:szCs w:val="36"/>
        </w:rPr>
        <w:t>ə</w:t>
      </w:r>
      <w:r>
        <w:rPr>
          <w:rStyle w:val="contenttext"/>
          <w:rFonts w:cs="B Zar" w:hint="cs"/>
          <w:color w:val="000000"/>
          <w:sz w:val="36"/>
          <w:szCs w:val="36"/>
        </w:rPr>
        <w:t>sinin 60-63-cü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w:t>
      </w:r>
      <w:r>
        <w:rPr>
          <w:rStyle w:val="contenttext"/>
          <w:rFonts w:cs="B Zar" w:hint="cs"/>
          <w:color w:val="000000"/>
          <w:sz w:val="36"/>
          <w:szCs w:val="36"/>
          <w:rtl/>
        </w:rPr>
        <w:t>:</w:t>
      </w:r>
    </w:p>
    <w:p w:rsidR="00000000" w:rsidRDefault="00A11CBC" w:rsidP="002E152D">
      <w:pPr>
        <w:pStyle w:val="contentparagraph"/>
        <w:jc w:val="both"/>
        <w:divId w:val="1799488760"/>
        <w:rPr>
          <w:rFonts w:cs="B Zar" w:hint="cs"/>
          <w:color w:val="000000"/>
          <w:sz w:val="36"/>
          <w:szCs w:val="36"/>
          <w:rtl/>
        </w:rPr>
      </w:pPr>
      <w:r>
        <w:rPr>
          <w:rStyle w:val="contenttext"/>
          <w:rFonts w:cs="B Zar" w:hint="cs"/>
          <w:color w:val="000000"/>
          <w:sz w:val="36"/>
          <w:szCs w:val="36"/>
          <w:rtl/>
        </w:rPr>
        <w:t>{وَأَعِدُّوا لَهُمْ مَا اسْتَطَعْتُمْ مِنْ قُوَّهٍ وَمِنْ رِبَاطِ الْخَیلِ...}</w:t>
      </w:r>
    </w:p>
    <w:p w:rsidR="00000000" w:rsidRDefault="00A11CBC" w:rsidP="002E152D">
      <w:pPr>
        <w:pStyle w:val="contentparagraph"/>
        <w:jc w:val="both"/>
        <w:divId w:val="17994887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Malik olduğunuz bütün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rinizi, h</w:t>
      </w:r>
      <w:r>
        <w:rPr>
          <w:rStyle w:val="contenttext"/>
          <w:rFonts w:cs="B Zar" w:hint="cs"/>
          <w:color w:val="000000"/>
          <w:sz w:val="36"/>
          <w:szCs w:val="36"/>
        </w:rPr>
        <w:t>ə</w:t>
      </w:r>
      <w:r>
        <w:rPr>
          <w:rStyle w:val="contenttext"/>
          <w:rFonts w:cs="B Zar" w:hint="cs"/>
          <w:color w:val="000000"/>
          <w:sz w:val="36"/>
          <w:szCs w:val="36"/>
        </w:rPr>
        <w:t>mçinin döyüş atlarınızı döyüş meydanı üçün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müqabilind</w:t>
      </w:r>
      <w:r>
        <w:rPr>
          <w:rStyle w:val="contenttext"/>
          <w:rFonts w:cs="B Zar" w:hint="cs"/>
          <w:color w:val="000000"/>
          <w:sz w:val="36"/>
          <w:szCs w:val="36"/>
        </w:rPr>
        <w:t>ə</w:t>
      </w:r>
      <w:r>
        <w:rPr>
          <w:rStyle w:val="contenttext"/>
          <w:rFonts w:cs="B Zar" w:hint="cs"/>
          <w:color w:val="000000"/>
          <w:sz w:val="36"/>
          <w:szCs w:val="36"/>
        </w:rPr>
        <w:t xml:space="preserve"> hazır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tirin</w:t>
      </w:r>
      <w:r>
        <w:rPr>
          <w:rStyle w:val="contenttext"/>
          <w:rFonts w:cs="B Zar" w:hint="cs"/>
          <w:color w:val="000000"/>
          <w:sz w:val="36"/>
          <w:szCs w:val="36"/>
          <w:rtl/>
        </w:rPr>
        <w:t>”.</w:t>
      </w:r>
    </w:p>
    <w:p w:rsidR="00000000" w:rsidRDefault="00A11CBC" w:rsidP="002E152D">
      <w:pPr>
        <w:pStyle w:val="contentparagraph"/>
        <w:jc w:val="both"/>
        <w:divId w:val="17994887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A11CBC" w:rsidP="002E152D">
      <w:pPr>
        <w:jc w:val="both"/>
        <w:divId w:val="153958530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Ənfal” surəsi, ayə 62</w:t>
      </w:r>
      <w:r>
        <w:rPr>
          <w:rFonts w:eastAsia="Times New Roman" w:cs="B Zar" w:hint="cs"/>
          <w:color w:val="000000"/>
          <w:sz w:val="36"/>
          <w:szCs w:val="36"/>
          <w:rtl/>
        </w:rPr>
        <w:t xml:space="preserve">. </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bütün zamanlarda, m</w:t>
      </w:r>
      <w:r>
        <w:rPr>
          <w:rStyle w:val="contenttext"/>
          <w:rFonts w:cs="B Zar" w:hint="cs"/>
          <w:color w:val="000000"/>
          <w:sz w:val="36"/>
          <w:szCs w:val="36"/>
        </w:rPr>
        <w:t>ə</w:t>
      </w:r>
      <w:r>
        <w:rPr>
          <w:rStyle w:val="contenttext"/>
          <w:rFonts w:cs="B Zar" w:hint="cs"/>
          <w:color w:val="000000"/>
          <w:sz w:val="36"/>
          <w:szCs w:val="36"/>
        </w:rPr>
        <w:t>kan, tarixi dövrl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ilhamverici funksiya daşıyır v</w:t>
      </w:r>
      <w:r>
        <w:rPr>
          <w:rStyle w:val="contenttext"/>
          <w:rFonts w:cs="B Zar" w:hint="cs"/>
          <w:color w:val="000000"/>
          <w:sz w:val="36"/>
          <w:szCs w:val="36"/>
        </w:rPr>
        <w:t>ə</w:t>
      </w:r>
      <w:r>
        <w:rPr>
          <w:rStyle w:val="contenttext"/>
          <w:rFonts w:cs="B Zar" w:hint="cs"/>
          <w:color w:val="000000"/>
          <w:sz w:val="36"/>
          <w:szCs w:val="36"/>
        </w:rPr>
        <w:t xml:space="preserve"> xüsusi bir silahdan söhb</w:t>
      </w:r>
      <w:r>
        <w:rPr>
          <w:rStyle w:val="contenttext"/>
          <w:rFonts w:cs="B Zar" w:hint="cs"/>
          <w:color w:val="000000"/>
          <w:sz w:val="36"/>
          <w:szCs w:val="36"/>
        </w:rPr>
        <w:t>ə</w:t>
      </w:r>
      <w:r>
        <w:rPr>
          <w:rStyle w:val="contenttext"/>
          <w:rFonts w:cs="B Zar" w:hint="cs"/>
          <w:color w:val="000000"/>
          <w:sz w:val="36"/>
          <w:szCs w:val="36"/>
        </w:rPr>
        <w:t>t edilmir ki, zamanın d</w:t>
      </w:r>
      <w:r>
        <w:rPr>
          <w:rStyle w:val="contenttext"/>
          <w:rFonts w:cs="B Zar" w:hint="cs"/>
          <w:color w:val="000000"/>
          <w:sz w:val="36"/>
          <w:szCs w:val="36"/>
        </w:rPr>
        <w:t>ə</w:t>
      </w:r>
      <w:r>
        <w:rPr>
          <w:rStyle w:val="contenttext"/>
          <w:rFonts w:cs="B Zar" w:hint="cs"/>
          <w:color w:val="000000"/>
          <w:sz w:val="36"/>
          <w:szCs w:val="36"/>
        </w:rPr>
        <w:t>yişm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sıradan çıxmış olsun. Əksin</w:t>
      </w:r>
      <w:r>
        <w:rPr>
          <w:rStyle w:val="contenttext"/>
          <w:rFonts w:cs="B Zar" w:hint="cs"/>
          <w:color w:val="000000"/>
          <w:sz w:val="36"/>
          <w:szCs w:val="36"/>
        </w:rPr>
        <w:t>ə</w:t>
      </w:r>
      <w:r>
        <w:rPr>
          <w:rStyle w:val="contenttext"/>
          <w:rFonts w:cs="B Zar" w:hint="cs"/>
          <w:color w:val="000000"/>
          <w:sz w:val="36"/>
          <w:szCs w:val="36"/>
        </w:rPr>
        <w:t>, “qüvv</w:t>
      </w:r>
      <w:r>
        <w:rPr>
          <w:rStyle w:val="contenttext"/>
          <w:rFonts w:cs="B Zar" w:hint="cs"/>
          <w:color w:val="000000"/>
          <w:sz w:val="36"/>
          <w:szCs w:val="36"/>
        </w:rPr>
        <w:t>ə</w:t>
      </w:r>
      <w:r>
        <w:rPr>
          <w:rStyle w:val="contenttext"/>
          <w:rFonts w:cs="B Zar" w:hint="cs"/>
          <w:color w:val="000000"/>
          <w:sz w:val="36"/>
          <w:szCs w:val="36"/>
        </w:rPr>
        <w:t>” sözün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müs</w:t>
      </w:r>
      <w:r>
        <w:rPr>
          <w:rStyle w:val="contenttext"/>
          <w:rFonts w:cs="B Zar" w:hint="cs"/>
          <w:color w:val="000000"/>
          <w:sz w:val="36"/>
          <w:szCs w:val="36"/>
        </w:rPr>
        <w:t>ə</w:t>
      </w:r>
      <w:r>
        <w:rPr>
          <w:rStyle w:val="contenttext"/>
          <w:rFonts w:cs="B Zar" w:hint="cs"/>
          <w:color w:val="000000"/>
          <w:sz w:val="36"/>
          <w:szCs w:val="36"/>
        </w:rPr>
        <w:t xml:space="preserve">lmanların bütün zamanlarda mövcud olan </w:t>
      </w:r>
      <w:r>
        <w:rPr>
          <w:rStyle w:val="contenttext"/>
          <w:rFonts w:cs="B Zar" w:hint="cs"/>
          <w:color w:val="000000"/>
          <w:sz w:val="36"/>
          <w:szCs w:val="36"/>
        </w:rPr>
        <w:t>ə</w:t>
      </w:r>
      <w:r>
        <w:rPr>
          <w:rStyle w:val="contenttext"/>
          <w:rFonts w:cs="B Zar" w:hint="cs"/>
          <w:color w:val="000000"/>
          <w:sz w:val="36"/>
          <w:szCs w:val="36"/>
        </w:rPr>
        <w:t>n yeni silahlarla t</w:t>
      </w:r>
      <w:r>
        <w:rPr>
          <w:rStyle w:val="contenttext"/>
          <w:rFonts w:cs="B Zar" w:hint="cs"/>
          <w:color w:val="000000"/>
          <w:sz w:val="36"/>
          <w:szCs w:val="36"/>
        </w:rPr>
        <w:t>ə</w:t>
      </w:r>
      <w:r>
        <w:rPr>
          <w:rStyle w:val="contenttext"/>
          <w:rFonts w:cs="B Zar" w:hint="cs"/>
          <w:color w:val="000000"/>
          <w:sz w:val="36"/>
          <w:szCs w:val="36"/>
        </w:rPr>
        <w:t>chiz olunaraq düşm</w:t>
      </w:r>
      <w:r>
        <w:rPr>
          <w:rStyle w:val="contenttext"/>
          <w:rFonts w:cs="B Zar" w:hint="cs"/>
          <w:color w:val="000000"/>
          <w:sz w:val="36"/>
          <w:szCs w:val="36"/>
        </w:rPr>
        <w:t>ə</w:t>
      </w:r>
      <w:r>
        <w:rPr>
          <w:rStyle w:val="contenttext"/>
          <w:rFonts w:cs="B Zar" w:hint="cs"/>
          <w:color w:val="000000"/>
          <w:sz w:val="36"/>
          <w:szCs w:val="36"/>
        </w:rPr>
        <w:t>n müqabilind</w:t>
      </w:r>
      <w:r>
        <w:rPr>
          <w:rStyle w:val="contenttext"/>
          <w:rFonts w:cs="B Zar" w:hint="cs"/>
          <w:color w:val="000000"/>
          <w:sz w:val="36"/>
          <w:szCs w:val="36"/>
        </w:rPr>
        <w:t>ə</w:t>
      </w:r>
      <w:r>
        <w:rPr>
          <w:rStyle w:val="contenttext"/>
          <w:rFonts w:cs="B Zar" w:hint="cs"/>
          <w:color w:val="000000"/>
          <w:sz w:val="36"/>
          <w:szCs w:val="36"/>
        </w:rPr>
        <w:t xml:space="preserve"> hazır olmalarını tövsiy</w:t>
      </w:r>
      <w:r>
        <w:rPr>
          <w:rStyle w:val="contenttext"/>
          <w:rFonts w:cs="B Zar" w:hint="cs"/>
          <w:color w:val="000000"/>
          <w:sz w:val="36"/>
          <w:szCs w:val="36"/>
        </w:rPr>
        <w:t>ə</w:t>
      </w:r>
      <w:r>
        <w:rPr>
          <w:rStyle w:val="contenttext"/>
          <w:rFonts w:cs="B Zar" w:hint="cs"/>
          <w:color w:val="000000"/>
          <w:sz w:val="36"/>
          <w:szCs w:val="36"/>
        </w:rPr>
        <w:t xml:space="preserve"> edir. H</w:t>
      </w:r>
      <w:r>
        <w:rPr>
          <w:rStyle w:val="contenttext"/>
          <w:rFonts w:cs="B Zar" w:hint="cs"/>
          <w:color w:val="000000"/>
          <w:sz w:val="36"/>
          <w:szCs w:val="36"/>
        </w:rPr>
        <w:t>ə</w:t>
      </w:r>
      <w:r>
        <w:rPr>
          <w:rStyle w:val="contenttext"/>
          <w:rFonts w:cs="B Zar" w:hint="cs"/>
          <w:color w:val="000000"/>
          <w:sz w:val="36"/>
          <w:szCs w:val="36"/>
        </w:rPr>
        <w:t>min söz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döyüş silahlarına deyil, t</w:t>
      </w:r>
      <w:r>
        <w:rPr>
          <w:rStyle w:val="contenttext"/>
          <w:rFonts w:cs="B Zar" w:hint="cs"/>
          <w:color w:val="000000"/>
          <w:sz w:val="36"/>
          <w:szCs w:val="36"/>
        </w:rPr>
        <w:t>ə</w:t>
      </w:r>
      <w:r>
        <w:rPr>
          <w:rStyle w:val="contenttext"/>
          <w:rFonts w:cs="B Zar" w:hint="cs"/>
          <w:color w:val="000000"/>
          <w:sz w:val="36"/>
          <w:szCs w:val="36"/>
        </w:rPr>
        <w:t>bliğat kimi düşm</w:t>
      </w:r>
      <w:r>
        <w:rPr>
          <w:rStyle w:val="contenttext"/>
          <w:rFonts w:cs="B Zar" w:hint="cs"/>
          <w:color w:val="000000"/>
          <w:sz w:val="36"/>
          <w:szCs w:val="36"/>
        </w:rPr>
        <w:t>ə</w:t>
      </w:r>
      <w:r>
        <w:rPr>
          <w:rStyle w:val="contenttext"/>
          <w:rFonts w:cs="B Zar" w:hint="cs"/>
          <w:color w:val="000000"/>
          <w:sz w:val="36"/>
          <w:szCs w:val="36"/>
        </w:rPr>
        <w:t>nin aradan qaldırılmasında t</w:t>
      </w:r>
      <w:r>
        <w:rPr>
          <w:rStyle w:val="contenttext"/>
          <w:rFonts w:cs="B Zar" w:hint="cs"/>
          <w:color w:val="000000"/>
          <w:sz w:val="36"/>
          <w:szCs w:val="36"/>
        </w:rPr>
        <w:t>ə</w:t>
      </w:r>
      <w:r>
        <w:rPr>
          <w:rStyle w:val="contenttext"/>
          <w:rFonts w:cs="B Zar" w:hint="cs"/>
          <w:color w:val="000000"/>
          <w:sz w:val="36"/>
          <w:szCs w:val="36"/>
        </w:rPr>
        <w:t>sirli olan qeyri</w:t>
      </w:r>
      <w:r>
        <w:rPr>
          <w:rStyle w:val="contenttext"/>
          <w:rFonts w:cs="B Zar" w:hint="cs"/>
          <w:color w:val="000000"/>
          <w:sz w:val="36"/>
          <w:szCs w:val="36"/>
        </w:rPr>
        <w:t>-silahlara da şamil edilir. Eyni zamanda,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“qüvv</w:t>
      </w:r>
      <w:r>
        <w:rPr>
          <w:rStyle w:val="contenttext"/>
          <w:rFonts w:cs="B Zar" w:hint="cs"/>
          <w:color w:val="000000"/>
          <w:sz w:val="36"/>
          <w:szCs w:val="36"/>
        </w:rPr>
        <w:t>ə</w:t>
      </w:r>
      <w:r>
        <w:rPr>
          <w:rStyle w:val="contenttext"/>
          <w:rFonts w:cs="B Zar" w:hint="cs"/>
          <w:color w:val="000000"/>
          <w:sz w:val="36"/>
          <w:szCs w:val="36"/>
        </w:rPr>
        <w:t xml:space="preserve">” sözü iqtisadi, ictimai, </w:t>
      </w:r>
      <w:r>
        <w:rPr>
          <w:rStyle w:val="contenttext"/>
          <w:rFonts w:cs="B Zar" w:hint="cs"/>
          <w:color w:val="000000"/>
          <w:sz w:val="36"/>
          <w:szCs w:val="36"/>
        </w:rPr>
        <w:t>ə</w:t>
      </w:r>
      <w:r>
        <w:rPr>
          <w:rStyle w:val="contenttext"/>
          <w:rFonts w:cs="B Zar" w:hint="cs"/>
          <w:color w:val="000000"/>
          <w:sz w:val="36"/>
          <w:szCs w:val="36"/>
        </w:rPr>
        <w:t>xlaqi, bir sözl</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nin qarşısını almaqda v</w:t>
      </w:r>
      <w:r>
        <w:rPr>
          <w:rStyle w:val="contenttext"/>
          <w:rFonts w:cs="B Zar" w:hint="cs"/>
          <w:color w:val="000000"/>
          <w:sz w:val="36"/>
          <w:szCs w:val="36"/>
        </w:rPr>
        <w:t>ə</w:t>
      </w:r>
      <w:r>
        <w:rPr>
          <w:rStyle w:val="contenttext"/>
          <w:rFonts w:cs="B Zar" w:hint="cs"/>
          <w:color w:val="000000"/>
          <w:sz w:val="36"/>
          <w:szCs w:val="36"/>
        </w:rPr>
        <w:t xml:space="preserve"> bizim müdafi</w:t>
      </w:r>
      <w:r>
        <w:rPr>
          <w:rStyle w:val="contenttext"/>
          <w:rFonts w:cs="B Zar" w:hint="cs"/>
          <w:color w:val="000000"/>
          <w:sz w:val="36"/>
          <w:szCs w:val="36"/>
        </w:rPr>
        <w:t>ə</w:t>
      </w:r>
      <w:r>
        <w:rPr>
          <w:rStyle w:val="contenttext"/>
          <w:rFonts w:cs="B Zar" w:hint="cs"/>
          <w:color w:val="000000"/>
          <w:sz w:val="36"/>
          <w:szCs w:val="36"/>
        </w:rPr>
        <w:t xml:space="preserve"> olunmağımızda t</w:t>
      </w:r>
      <w:r>
        <w:rPr>
          <w:rStyle w:val="contenttext"/>
          <w:rFonts w:cs="B Zar" w:hint="cs"/>
          <w:color w:val="000000"/>
          <w:sz w:val="36"/>
          <w:szCs w:val="36"/>
        </w:rPr>
        <w:t>ə</w:t>
      </w:r>
      <w:r>
        <w:rPr>
          <w:rStyle w:val="contenttext"/>
          <w:rFonts w:cs="B Zar" w:hint="cs"/>
          <w:color w:val="000000"/>
          <w:sz w:val="36"/>
          <w:szCs w:val="36"/>
        </w:rPr>
        <w:t>sirli olan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 bütün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 edil</w:t>
      </w:r>
      <w:r>
        <w:rPr>
          <w:rStyle w:val="contenttext"/>
          <w:rFonts w:cs="B Zar" w:hint="cs"/>
          <w:color w:val="000000"/>
          <w:sz w:val="36"/>
          <w:szCs w:val="36"/>
        </w:rPr>
        <w:t>ə</w:t>
      </w:r>
      <w:r>
        <w:rPr>
          <w:rStyle w:val="contenttext"/>
          <w:rFonts w:cs="B Zar" w:hint="cs"/>
          <w:color w:val="000000"/>
          <w:sz w:val="36"/>
          <w:szCs w:val="36"/>
        </w:rPr>
        <w:t xml:space="preserve"> bilir</w:t>
      </w:r>
      <w:r>
        <w:rPr>
          <w:rStyle w:val="contenttext"/>
          <w:rFonts w:cs="B Zar" w:hint="cs"/>
          <w:color w:val="000000"/>
          <w:sz w:val="36"/>
          <w:szCs w:val="36"/>
          <w:rtl/>
        </w:rPr>
        <w:t>.</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tl/>
        </w:rPr>
        <w:t>{...تُرْهِبُونَ بِهِ عَدُوَّ اللَّهِ وَعَدُوَّکُمْ وَآخَرِینَ مِنْ دُونِهِمْ لَا تَعْلَمُونَهُمُ اللَّهُ یعْلَمُهُمْ...}</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bu qismi silah v</w:t>
      </w:r>
      <w:r>
        <w:rPr>
          <w:rStyle w:val="contenttext"/>
          <w:rFonts w:cs="B Zar" w:hint="cs"/>
          <w:color w:val="000000"/>
          <w:sz w:val="36"/>
          <w:szCs w:val="36"/>
        </w:rPr>
        <w:t>ə</w:t>
      </w:r>
      <w:r>
        <w:rPr>
          <w:rStyle w:val="contenttext"/>
          <w:rFonts w:cs="B Zar" w:hint="cs"/>
          <w:color w:val="000000"/>
          <w:sz w:val="36"/>
          <w:szCs w:val="36"/>
        </w:rPr>
        <w:t xml:space="preserve"> döyüş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toplanması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Pr>
        <w:t>Bu hazırlıqdakı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insanların m</w:t>
      </w:r>
      <w:r>
        <w:rPr>
          <w:rStyle w:val="contenttext"/>
          <w:rFonts w:cs="B Zar" w:hint="cs"/>
          <w:color w:val="000000"/>
          <w:sz w:val="36"/>
          <w:szCs w:val="36"/>
        </w:rPr>
        <w:t>ə</w:t>
      </w:r>
      <w:r>
        <w:rPr>
          <w:rStyle w:val="contenttext"/>
          <w:rFonts w:cs="B Zar" w:hint="cs"/>
          <w:color w:val="000000"/>
          <w:sz w:val="36"/>
          <w:szCs w:val="36"/>
        </w:rPr>
        <w:t>hv edilm</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 dünyanın viran olunması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tsiz v</w:t>
      </w:r>
      <w:r>
        <w:rPr>
          <w:rStyle w:val="contenttext"/>
          <w:rFonts w:cs="B Zar" w:hint="cs"/>
          <w:color w:val="000000"/>
          <w:sz w:val="36"/>
          <w:szCs w:val="36"/>
        </w:rPr>
        <w:t>ə</w:t>
      </w:r>
      <w:r>
        <w:rPr>
          <w:rStyle w:val="contenttext"/>
          <w:rFonts w:cs="B Zar" w:hint="cs"/>
          <w:color w:val="000000"/>
          <w:sz w:val="36"/>
          <w:szCs w:val="36"/>
        </w:rPr>
        <w:t xml:space="preserve"> biçar</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öldürülüb qar</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 xml:space="preserve">si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 ş</w:t>
      </w:r>
      <w:r>
        <w:rPr>
          <w:rStyle w:val="contenttext"/>
          <w:rFonts w:cs="B Zar" w:hint="cs"/>
          <w:color w:val="000000"/>
          <w:sz w:val="36"/>
          <w:szCs w:val="36"/>
        </w:rPr>
        <w:t>ə</w:t>
      </w:r>
      <w:r>
        <w:rPr>
          <w:rStyle w:val="contenttext"/>
          <w:rFonts w:cs="B Zar" w:hint="cs"/>
          <w:color w:val="000000"/>
          <w:sz w:val="36"/>
          <w:szCs w:val="36"/>
        </w:rPr>
        <w:t>ri olan bir müdafi</w:t>
      </w:r>
      <w:r>
        <w:rPr>
          <w:rStyle w:val="contenttext"/>
          <w:rFonts w:cs="B Zar" w:hint="cs"/>
          <w:color w:val="000000"/>
          <w:sz w:val="36"/>
          <w:szCs w:val="36"/>
        </w:rPr>
        <w:t>ə</w:t>
      </w:r>
      <w:r>
        <w:rPr>
          <w:rStyle w:val="contenttext"/>
          <w:rFonts w:cs="B Zar" w:hint="cs"/>
          <w:color w:val="000000"/>
          <w:sz w:val="36"/>
          <w:szCs w:val="36"/>
        </w:rPr>
        <w:t>dir.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cavüz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üçün bütün silah v</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hazır olmaq lazımdır. Çünki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zalım dövl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if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hücum edirl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 zahiri v</w:t>
      </w:r>
      <w:r>
        <w:rPr>
          <w:rStyle w:val="contenttext"/>
          <w:rFonts w:cs="B Zar" w:hint="cs"/>
          <w:color w:val="000000"/>
          <w:sz w:val="36"/>
          <w:szCs w:val="36"/>
        </w:rPr>
        <w:t>ə</w:t>
      </w:r>
      <w:r>
        <w:rPr>
          <w:rStyle w:val="contenttext"/>
          <w:rFonts w:cs="B Zar" w:hint="cs"/>
          <w:color w:val="000000"/>
          <w:sz w:val="36"/>
          <w:szCs w:val="36"/>
        </w:rPr>
        <w:t xml:space="preserve"> batini, h</w:t>
      </w:r>
      <w:r>
        <w:rPr>
          <w:rStyle w:val="contenttext"/>
          <w:rFonts w:cs="B Zar" w:hint="cs"/>
          <w:color w:val="000000"/>
          <w:sz w:val="36"/>
          <w:szCs w:val="36"/>
        </w:rPr>
        <w:t>ə</w:t>
      </w:r>
      <w:r>
        <w:rPr>
          <w:rStyle w:val="contenttext"/>
          <w:rFonts w:cs="B Zar" w:hint="cs"/>
          <w:color w:val="000000"/>
          <w:sz w:val="36"/>
          <w:szCs w:val="36"/>
        </w:rPr>
        <w:t>m Allah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öz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rinizin – onların qarşısını ala bil</w:t>
      </w:r>
      <w:r>
        <w:rPr>
          <w:rStyle w:val="contenttext"/>
          <w:rFonts w:cs="B Zar" w:hint="cs"/>
          <w:color w:val="000000"/>
          <w:sz w:val="36"/>
          <w:szCs w:val="36"/>
        </w:rPr>
        <w:t>ə</w:t>
      </w:r>
      <w:r>
        <w:rPr>
          <w:rStyle w:val="contenttext"/>
          <w:rFonts w:cs="B Zar" w:hint="cs"/>
          <w:color w:val="000000"/>
          <w:sz w:val="36"/>
          <w:szCs w:val="36"/>
        </w:rPr>
        <w:t>n, yegan</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dir. Silahlı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artırılması v</w:t>
      </w:r>
      <w:r>
        <w:rPr>
          <w:rStyle w:val="contenttext"/>
          <w:rFonts w:cs="B Zar" w:hint="cs"/>
          <w:color w:val="000000"/>
          <w:sz w:val="36"/>
          <w:szCs w:val="36"/>
        </w:rPr>
        <w:t>ə</w:t>
      </w:r>
      <w:r>
        <w:rPr>
          <w:rStyle w:val="contenttext"/>
          <w:rFonts w:cs="B Zar" w:hint="cs"/>
          <w:color w:val="000000"/>
          <w:sz w:val="36"/>
          <w:szCs w:val="36"/>
        </w:rPr>
        <w:t xml:space="preserve"> hazır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düşm</w:t>
      </w:r>
      <w:r>
        <w:rPr>
          <w:rStyle w:val="contenttext"/>
          <w:rFonts w:cs="B Zar" w:hint="cs"/>
          <w:color w:val="000000"/>
          <w:sz w:val="36"/>
          <w:szCs w:val="36"/>
        </w:rPr>
        <w:t>ə</w:t>
      </w:r>
      <w:r>
        <w:rPr>
          <w:rStyle w:val="contenttext"/>
          <w:rFonts w:cs="B Zar" w:hint="cs"/>
          <w:color w:val="000000"/>
          <w:sz w:val="36"/>
          <w:szCs w:val="36"/>
        </w:rPr>
        <w:t>nin ehtimal edil</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cavüzü</w:t>
      </w:r>
      <w:r>
        <w:rPr>
          <w:rStyle w:val="contenttext"/>
          <w:rFonts w:cs="B Zar" w:hint="cs"/>
          <w:color w:val="000000"/>
          <w:sz w:val="36"/>
          <w:szCs w:val="36"/>
        </w:rPr>
        <w:t>nün qarşısını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müdafi</w:t>
      </w:r>
      <w:r>
        <w:rPr>
          <w:rStyle w:val="contenttext"/>
          <w:rFonts w:cs="B Zar" w:hint="cs"/>
          <w:color w:val="000000"/>
          <w:sz w:val="36"/>
          <w:szCs w:val="36"/>
        </w:rPr>
        <w:t>ə</w:t>
      </w:r>
      <w:r>
        <w:rPr>
          <w:rStyle w:val="contenttext"/>
          <w:rFonts w:cs="B Zar" w:hint="cs"/>
          <w:color w:val="000000"/>
          <w:sz w:val="36"/>
          <w:szCs w:val="36"/>
        </w:rPr>
        <w:t xml:space="preserve"> formada almaq üçün olmalıdır</w:t>
      </w:r>
      <w:r>
        <w:rPr>
          <w:rStyle w:val="contenttext"/>
          <w:rFonts w:cs="B Zar" w:hint="cs"/>
          <w:color w:val="000000"/>
          <w:sz w:val="36"/>
          <w:szCs w:val="36"/>
          <w:rtl/>
        </w:rPr>
        <w:t>.</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tl/>
        </w:rPr>
        <w:t>{...وَمَا تُنْفِقُوا مِنْ شَیءٍ فِی سَبِیلِ اللَّهِ یوَفَّ إِلَیکُمْ وَأَنْتُمْ لَا تُظْلَمُونَ}</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ki, İslamın müdafi</w:t>
      </w:r>
      <w:r>
        <w:rPr>
          <w:rStyle w:val="contenttext"/>
          <w:rFonts w:cs="B Zar" w:hint="cs"/>
          <w:color w:val="000000"/>
          <w:sz w:val="36"/>
          <w:szCs w:val="36"/>
        </w:rPr>
        <w:t>ə</w:t>
      </w:r>
      <w:r>
        <w:rPr>
          <w:rStyle w:val="contenttext"/>
          <w:rFonts w:cs="B Zar" w:hint="cs"/>
          <w:color w:val="000000"/>
          <w:sz w:val="36"/>
          <w:szCs w:val="36"/>
        </w:rPr>
        <w:t xml:space="preserve"> sisteminin gücl</w:t>
      </w:r>
      <w:r>
        <w:rPr>
          <w:rStyle w:val="contenttext"/>
          <w:rFonts w:cs="B Zar" w:hint="cs"/>
          <w:color w:val="000000"/>
          <w:sz w:val="36"/>
          <w:szCs w:val="36"/>
        </w:rPr>
        <w:t>ə</w:t>
      </w:r>
      <w:r>
        <w:rPr>
          <w:rStyle w:val="contenttext"/>
          <w:rFonts w:cs="B Zar" w:hint="cs"/>
          <w:color w:val="000000"/>
          <w:sz w:val="36"/>
          <w:szCs w:val="36"/>
        </w:rPr>
        <w:t>ndirilm</w:t>
      </w:r>
      <w:r>
        <w:rPr>
          <w:rStyle w:val="contenttext"/>
          <w:rFonts w:cs="B Zar" w:hint="cs"/>
          <w:color w:val="000000"/>
          <w:sz w:val="36"/>
          <w:szCs w:val="36"/>
        </w:rPr>
        <w:t>ə</w:t>
      </w:r>
      <w:r>
        <w:rPr>
          <w:rStyle w:val="contenttext"/>
          <w:rFonts w:cs="B Zar" w:hint="cs"/>
          <w:color w:val="000000"/>
          <w:sz w:val="36"/>
          <w:szCs w:val="36"/>
        </w:rPr>
        <w:t xml:space="preserve">si, onun iqtisadi, ictimai, </w:t>
      </w:r>
      <w:r>
        <w:rPr>
          <w:rStyle w:val="contenttext"/>
          <w:rFonts w:cs="B Zar" w:hint="cs"/>
          <w:color w:val="000000"/>
          <w:sz w:val="36"/>
          <w:szCs w:val="36"/>
        </w:rPr>
        <w:t>ə</w:t>
      </w:r>
      <w:r>
        <w:rPr>
          <w:rStyle w:val="contenttext"/>
          <w:rFonts w:cs="B Zar" w:hint="cs"/>
          <w:color w:val="000000"/>
          <w:sz w:val="36"/>
          <w:szCs w:val="36"/>
        </w:rPr>
        <w:t>xlaqi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bliğata yön</w:t>
      </w:r>
      <w:r>
        <w:rPr>
          <w:rStyle w:val="contenttext"/>
          <w:rFonts w:cs="B Zar" w:hint="cs"/>
          <w:color w:val="000000"/>
          <w:sz w:val="36"/>
          <w:szCs w:val="36"/>
        </w:rPr>
        <w:t>ə</w:t>
      </w:r>
      <w:r>
        <w:rPr>
          <w:rStyle w:val="contenttext"/>
          <w:rFonts w:cs="B Zar" w:hint="cs"/>
          <w:color w:val="000000"/>
          <w:sz w:val="36"/>
          <w:szCs w:val="36"/>
        </w:rPr>
        <w:t>li müasir silahlarla t</w:t>
      </w:r>
      <w:r>
        <w:rPr>
          <w:rStyle w:val="contenttext"/>
          <w:rFonts w:cs="B Zar" w:hint="cs"/>
          <w:color w:val="000000"/>
          <w:sz w:val="36"/>
          <w:szCs w:val="36"/>
        </w:rPr>
        <w:t>ə</w:t>
      </w:r>
      <w:r>
        <w:rPr>
          <w:rStyle w:val="contenttext"/>
          <w:rFonts w:cs="B Zar" w:hint="cs"/>
          <w:color w:val="000000"/>
          <w:sz w:val="36"/>
          <w:szCs w:val="36"/>
        </w:rPr>
        <w:t>chiz olunması v</w:t>
      </w:r>
      <w:r>
        <w:rPr>
          <w:rStyle w:val="contenttext"/>
          <w:rFonts w:cs="B Zar" w:hint="cs"/>
          <w:color w:val="000000"/>
          <w:sz w:val="36"/>
          <w:szCs w:val="36"/>
        </w:rPr>
        <w:t>ə</w:t>
      </w:r>
      <w:r>
        <w:rPr>
          <w:rStyle w:val="contenttext"/>
          <w:rFonts w:cs="B Zar" w:hint="cs"/>
          <w:color w:val="000000"/>
          <w:sz w:val="36"/>
          <w:szCs w:val="36"/>
        </w:rPr>
        <w:t xml:space="preserve"> bu kimi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çoxlu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onu t</w:t>
      </w:r>
      <w:r>
        <w:rPr>
          <w:rStyle w:val="contenttext"/>
          <w:rFonts w:cs="B Zar" w:hint="cs"/>
          <w:color w:val="000000"/>
          <w:sz w:val="36"/>
          <w:szCs w:val="36"/>
        </w:rPr>
        <w:t>ə</w:t>
      </w:r>
      <w:r>
        <w:rPr>
          <w:rStyle w:val="contenttext"/>
          <w:rFonts w:cs="B Zar" w:hint="cs"/>
          <w:color w:val="000000"/>
          <w:sz w:val="36"/>
          <w:szCs w:val="36"/>
        </w:rPr>
        <w:t>min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Allah yolunda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diyiniz bütün pulları Allah özü kamil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qaytaracaq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bu cür müamil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 xml:space="preserve">siz ki, </w:t>
      </w:r>
      <w:r>
        <w:rPr>
          <w:rStyle w:val="contenttext"/>
          <w:rFonts w:cs="B Zar" w:hint="cs"/>
          <w:color w:val="000000"/>
          <w:sz w:val="36"/>
          <w:szCs w:val="36"/>
        </w:rPr>
        <w:t>heç bir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10255248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h:273</w:t>
      </w:r>
    </w:p>
    <w:p w:rsidR="00000000" w:rsidRDefault="00A11CBC" w:rsidP="002E152D">
      <w:pPr>
        <w:pStyle w:val="contentparagraph"/>
        <w:jc w:val="both"/>
        <w:divId w:val="569728995"/>
        <w:rPr>
          <w:rFonts w:cs="B Zar" w:hint="cs"/>
          <w:color w:val="000000"/>
          <w:sz w:val="36"/>
          <w:szCs w:val="36"/>
          <w:rtl/>
        </w:rPr>
      </w:pPr>
      <w:r>
        <w:rPr>
          <w:rStyle w:val="contenttext"/>
          <w:rFonts w:cs="B Zar" w:hint="cs"/>
          <w:color w:val="000000"/>
          <w:sz w:val="36"/>
          <w:szCs w:val="36"/>
          <w:rtl/>
        </w:rPr>
        <w:t>{وَإِنْ جَنَحُوا لِلسَّلْمِ فَاجْنَحْ لَهَا وَتَوَکَّلْ عَلَی اللَّهِ إِنَّهُ هُوَ السَّمِیعُ الْعَلِیمُ}</w:t>
      </w:r>
    </w:p>
    <w:p w:rsidR="00000000" w:rsidRDefault="00A11CBC" w:rsidP="002E152D">
      <w:pPr>
        <w:pStyle w:val="contentparagraph"/>
        <w:jc w:val="both"/>
        <w:divId w:val="569728995"/>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lmanların müdafi</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öz h</w:t>
      </w:r>
      <w:r>
        <w:rPr>
          <w:rStyle w:val="contenttext"/>
          <w:rFonts w:cs="B Zar" w:hint="cs"/>
          <w:color w:val="000000"/>
          <w:sz w:val="36"/>
          <w:szCs w:val="36"/>
        </w:rPr>
        <w:t>ə</w:t>
      </w:r>
      <w:r>
        <w:rPr>
          <w:rStyle w:val="contenttext"/>
          <w:rFonts w:cs="B Zar" w:hint="cs"/>
          <w:color w:val="000000"/>
          <w:sz w:val="36"/>
          <w:szCs w:val="36"/>
        </w:rPr>
        <w:t>rbi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li olmalarına baxmayaraq,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onlara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 öz dostluq </w:t>
      </w:r>
      <w:r>
        <w:rPr>
          <w:rStyle w:val="contenttext"/>
          <w:rFonts w:cs="B Zar" w:hint="cs"/>
          <w:color w:val="000000"/>
          <w:sz w:val="36"/>
          <w:szCs w:val="36"/>
        </w:rPr>
        <w:t>ə</w:t>
      </w:r>
      <w:r>
        <w:rPr>
          <w:rStyle w:val="contenttext"/>
          <w:rFonts w:cs="B Zar" w:hint="cs"/>
          <w:color w:val="000000"/>
          <w:sz w:val="36"/>
          <w:szCs w:val="36"/>
        </w:rPr>
        <w:t>lini uzadaraq sülh</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bu zaman müs</w:t>
      </w:r>
      <w:r>
        <w:rPr>
          <w:rStyle w:val="contenttext"/>
          <w:rFonts w:cs="B Zar" w:hint="cs"/>
          <w:color w:val="000000"/>
          <w:sz w:val="36"/>
          <w:szCs w:val="36"/>
        </w:rPr>
        <w:t>ə</w:t>
      </w:r>
      <w:r>
        <w:rPr>
          <w:rStyle w:val="contenttext"/>
          <w:rFonts w:cs="B Zar" w:hint="cs"/>
          <w:color w:val="000000"/>
          <w:sz w:val="36"/>
          <w:szCs w:val="36"/>
        </w:rPr>
        <w:t xml:space="preserve">lmanlar onların </w:t>
      </w:r>
      <w:r>
        <w:rPr>
          <w:rStyle w:val="contenttext"/>
          <w:rFonts w:cs="B Zar" w:hint="cs"/>
          <w:color w:val="000000"/>
          <w:sz w:val="36"/>
          <w:szCs w:val="36"/>
        </w:rPr>
        <w:t>ə</w:t>
      </w:r>
      <w:r>
        <w:rPr>
          <w:rStyle w:val="contenttext"/>
          <w:rFonts w:cs="B Zar" w:hint="cs"/>
          <w:color w:val="000000"/>
          <w:sz w:val="36"/>
          <w:szCs w:val="36"/>
        </w:rPr>
        <w:t>lini geri çevirm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müharib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israra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can atmayacaqlar. Bu ay</w:t>
      </w:r>
      <w:r>
        <w:rPr>
          <w:rStyle w:val="contenttext"/>
          <w:rFonts w:cs="B Zar" w:hint="cs"/>
          <w:color w:val="000000"/>
          <w:sz w:val="36"/>
          <w:szCs w:val="36"/>
        </w:rPr>
        <w:t>ə</w:t>
      </w:r>
      <w:r>
        <w:rPr>
          <w:rStyle w:val="contenttext"/>
          <w:rFonts w:cs="B Zar" w:hint="cs"/>
          <w:color w:val="000000"/>
          <w:sz w:val="36"/>
          <w:szCs w:val="36"/>
        </w:rPr>
        <w:t>nin özü inadkar v</w:t>
      </w:r>
      <w:r>
        <w:rPr>
          <w:rStyle w:val="contenttext"/>
          <w:rFonts w:cs="B Zar" w:hint="cs"/>
          <w:color w:val="000000"/>
          <w:sz w:val="36"/>
          <w:szCs w:val="36"/>
        </w:rPr>
        <w:t>ə</w:t>
      </w:r>
      <w:r>
        <w:rPr>
          <w:rStyle w:val="contenttext"/>
          <w:rFonts w:cs="B Zar" w:hint="cs"/>
          <w:color w:val="000000"/>
          <w:sz w:val="36"/>
          <w:szCs w:val="36"/>
        </w:rPr>
        <w:t xml:space="preserve"> İslamı müharib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döyüş dini kimi tanıtdıranlara veril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yaxşı cavabdır, bu m</w:t>
      </w:r>
      <w:r>
        <w:rPr>
          <w:rStyle w:val="contenttext"/>
          <w:rFonts w:cs="B Zar" w:hint="cs"/>
          <w:color w:val="000000"/>
          <w:sz w:val="36"/>
          <w:szCs w:val="36"/>
        </w:rPr>
        <w:t>ə</w:t>
      </w:r>
      <w:r>
        <w:rPr>
          <w:rStyle w:val="contenttext"/>
          <w:rFonts w:cs="B Zar" w:hint="cs"/>
          <w:color w:val="000000"/>
          <w:sz w:val="36"/>
          <w:szCs w:val="36"/>
        </w:rPr>
        <w:t xml:space="preserve">nada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İslam dini sülh dini olmasaydı, onda, ona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sülh etm</w:t>
      </w:r>
      <w:r>
        <w:rPr>
          <w:rStyle w:val="contenttext"/>
          <w:rFonts w:cs="B Zar" w:hint="cs"/>
          <w:color w:val="000000"/>
          <w:sz w:val="36"/>
          <w:szCs w:val="36"/>
        </w:rPr>
        <w:t>ə</w:t>
      </w:r>
      <w:r>
        <w:rPr>
          <w:rStyle w:val="contenttext"/>
          <w:rFonts w:cs="B Zar" w:hint="cs"/>
          <w:color w:val="000000"/>
          <w:sz w:val="36"/>
          <w:szCs w:val="36"/>
        </w:rPr>
        <w:t xml:space="preserve">k üçün uzadılan </w:t>
      </w:r>
      <w:r>
        <w:rPr>
          <w:rStyle w:val="contenttext"/>
          <w:rFonts w:cs="B Zar" w:hint="cs"/>
          <w:color w:val="000000"/>
          <w:sz w:val="36"/>
          <w:szCs w:val="36"/>
        </w:rPr>
        <w:t>ə</w:t>
      </w:r>
      <w:r>
        <w:rPr>
          <w:rStyle w:val="contenttext"/>
          <w:rFonts w:cs="B Zar" w:hint="cs"/>
          <w:color w:val="000000"/>
          <w:sz w:val="36"/>
          <w:szCs w:val="36"/>
        </w:rPr>
        <w:t>li geri çevirm</w:t>
      </w:r>
      <w:r>
        <w:rPr>
          <w:rStyle w:val="contenttext"/>
          <w:rFonts w:cs="B Zar" w:hint="cs"/>
          <w:color w:val="000000"/>
          <w:sz w:val="36"/>
          <w:szCs w:val="36"/>
        </w:rPr>
        <w:t>ə</w:t>
      </w:r>
      <w:r>
        <w:rPr>
          <w:rStyle w:val="contenttext"/>
          <w:rFonts w:cs="B Zar" w:hint="cs"/>
          <w:color w:val="000000"/>
          <w:sz w:val="36"/>
          <w:szCs w:val="36"/>
        </w:rPr>
        <w:t>li idi, amma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 xml:space="preserve">bunun </w:t>
      </w:r>
      <w:r>
        <w:rPr>
          <w:rStyle w:val="contenttext"/>
          <w:rFonts w:cs="B Zar" w:hint="cs"/>
          <w:color w:val="000000"/>
          <w:sz w:val="36"/>
          <w:szCs w:val="36"/>
        </w:rPr>
        <w:t>ə</w:t>
      </w:r>
      <w:r>
        <w:rPr>
          <w:rStyle w:val="contenttext"/>
          <w:rFonts w:cs="B Zar" w:hint="cs"/>
          <w:color w:val="000000"/>
          <w:sz w:val="36"/>
          <w:szCs w:val="36"/>
        </w:rPr>
        <w:t>ksini göst</w:t>
      </w:r>
      <w:r>
        <w:rPr>
          <w:rStyle w:val="contenttext"/>
          <w:rFonts w:cs="B Zar" w:hint="cs"/>
          <w:color w:val="000000"/>
          <w:sz w:val="36"/>
          <w:szCs w:val="36"/>
        </w:rPr>
        <w:t>ə</w:t>
      </w:r>
      <w:r>
        <w:rPr>
          <w:rStyle w:val="contenttext"/>
          <w:rFonts w:cs="B Zar" w:hint="cs"/>
          <w:color w:val="000000"/>
          <w:sz w:val="36"/>
          <w:szCs w:val="36"/>
        </w:rPr>
        <w:t>rir. Daha sonra müs</w:t>
      </w:r>
      <w:r>
        <w:rPr>
          <w:rStyle w:val="contenttext"/>
          <w:rFonts w:cs="B Zar" w:hint="cs"/>
          <w:color w:val="000000"/>
          <w:sz w:val="36"/>
          <w:szCs w:val="36"/>
        </w:rPr>
        <w:t>ə</w:t>
      </w:r>
      <w:r>
        <w:rPr>
          <w:rStyle w:val="contenttext"/>
          <w:rFonts w:cs="B Zar" w:hint="cs"/>
          <w:color w:val="000000"/>
          <w:sz w:val="36"/>
          <w:szCs w:val="36"/>
        </w:rPr>
        <w:t>lmanlara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 edilir</w:t>
      </w:r>
      <w:r>
        <w:rPr>
          <w:rStyle w:val="contenttext"/>
          <w:rFonts w:cs="B Zar" w:hint="cs"/>
          <w:color w:val="000000"/>
          <w:sz w:val="36"/>
          <w:szCs w:val="36"/>
          <w:rtl/>
        </w:rPr>
        <w:t>:</w:t>
      </w:r>
    </w:p>
    <w:p w:rsidR="00000000" w:rsidRDefault="00A11CBC" w:rsidP="002E152D">
      <w:pPr>
        <w:pStyle w:val="contentparagraph"/>
        <w:jc w:val="both"/>
        <w:divId w:val="569728995"/>
        <w:rPr>
          <w:rFonts w:cs="B Zar" w:hint="cs"/>
          <w:color w:val="000000"/>
          <w:sz w:val="36"/>
          <w:szCs w:val="36"/>
          <w:rtl/>
        </w:rPr>
      </w:pPr>
      <w:r>
        <w:rPr>
          <w:rStyle w:val="contenttext"/>
          <w:rFonts w:cs="B Zar" w:hint="cs"/>
          <w:color w:val="000000"/>
          <w:sz w:val="36"/>
          <w:szCs w:val="36"/>
          <w:rtl/>
        </w:rPr>
        <w:t>{وَإِنْ یرِیدُوا أَنْ یخْدَعُوکَ فَإِنَّ حَسْبَکَ اللَّهُ هُوَ الَّذِی أَیدَکَ بِنَصْرِهِ وَبِالْمُؤْمِنِینَ}</w:t>
      </w:r>
    </w:p>
    <w:p w:rsidR="00000000" w:rsidRDefault="00A11CBC" w:rsidP="002E152D">
      <w:pPr>
        <w:pStyle w:val="contentparagraph"/>
        <w:jc w:val="both"/>
        <w:divId w:val="569728995"/>
        <w:rPr>
          <w:rFonts w:cs="B Zar" w:hint="cs"/>
          <w:color w:val="000000"/>
          <w:sz w:val="36"/>
          <w:szCs w:val="36"/>
          <w:rtl/>
        </w:rPr>
      </w:pPr>
      <w:r>
        <w:rPr>
          <w:rStyle w:val="contenttext"/>
          <w:rFonts w:cs="B Zar" w:hint="cs"/>
          <w:color w:val="000000"/>
          <w:sz w:val="36"/>
          <w:szCs w:val="36"/>
        </w:rPr>
        <w:t>Düşm</w:t>
      </w:r>
      <w:r>
        <w:rPr>
          <w:rStyle w:val="contenttext"/>
          <w:rFonts w:cs="B Zar" w:hint="cs"/>
          <w:color w:val="000000"/>
          <w:sz w:val="36"/>
          <w:szCs w:val="36"/>
        </w:rPr>
        <w:t>ə</w:t>
      </w:r>
      <w:r>
        <w:rPr>
          <w:rStyle w:val="contenttext"/>
          <w:rFonts w:cs="B Zar" w:hint="cs"/>
          <w:color w:val="000000"/>
          <w:sz w:val="36"/>
          <w:szCs w:val="36"/>
        </w:rPr>
        <w:t>nin sülh t</w:t>
      </w:r>
      <w:r>
        <w:rPr>
          <w:rStyle w:val="contenttext"/>
          <w:rFonts w:cs="B Zar" w:hint="cs"/>
          <w:color w:val="000000"/>
          <w:sz w:val="36"/>
          <w:szCs w:val="36"/>
        </w:rPr>
        <w:t>ə</w:t>
      </w:r>
      <w:r>
        <w:rPr>
          <w:rStyle w:val="contenttext"/>
          <w:rFonts w:cs="B Zar" w:hint="cs"/>
          <w:color w:val="000000"/>
          <w:sz w:val="36"/>
          <w:szCs w:val="36"/>
        </w:rPr>
        <w:t>klifin</w:t>
      </w:r>
      <w:r>
        <w:rPr>
          <w:rStyle w:val="contenttext"/>
          <w:rFonts w:cs="B Zar" w:hint="cs"/>
          <w:color w:val="000000"/>
          <w:sz w:val="36"/>
          <w:szCs w:val="36"/>
        </w:rPr>
        <w:t>ə</w:t>
      </w:r>
      <w:r>
        <w:rPr>
          <w:rStyle w:val="contenttext"/>
          <w:rFonts w:cs="B Zar" w:hint="cs"/>
          <w:color w:val="000000"/>
          <w:sz w:val="36"/>
          <w:szCs w:val="36"/>
        </w:rPr>
        <w:t xml:space="preserve"> müsb</w:t>
      </w:r>
      <w:r>
        <w:rPr>
          <w:rStyle w:val="contenttext"/>
          <w:rFonts w:cs="B Zar" w:hint="cs"/>
          <w:color w:val="000000"/>
          <w:sz w:val="36"/>
          <w:szCs w:val="36"/>
        </w:rPr>
        <w:t>ə</w:t>
      </w:r>
      <w:r>
        <w:rPr>
          <w:rStyle w:val="contenttext"/>
          <w:rFonts w:cs="B Zar" w:hint="cs"/>
          <w:color w:val="000000"/>
          <w:sz w:val="36"/>
          <w:szCs w:val="36"/>
        </w:rPr>
        <w:t>t cavab vers</w:t>
      </w:r>
      <w:r>
        <w:rPr>
          <w:rStyle w:val="contenttext"/>
          <w:rFonts w:cs="B Zar" w:hint="cs"/>
          <w:color w:val="000000"/>
          <w:sz w:val="36"/>
          <w:szCs w:val="36"/>
        </w:rPr>
        <w:t>ə</w:t>
      </w:r>
      <w:r>
        <w:rPr>
          <w:rStyle w:val="contenttext"/>
          <w:rFonts w:cs="B Zar" w:hint="cs"/>
          <w:color w:val="000000"/>
          <w:sz w:val="36"/>
          <w:szCs w:val="36"/>
        </w:rPr>
        <w:t>niz bel</w:t>
      </w:r>
      <w:r>
        <w:rPr>
          <w:rStyle w:val="contenttext"/>
          <w:rFonts w:cs="B Zar" w:hint="cs"/>
          <w:color w:val="000000"/>
          <w:sz w:val="36"/>
          <w:szCs w:val="36"/>
        </w:rPr>
        <w:t>ə</w:t>
      </w:r>
      <w:r>
        <w:rPr>
          <w:rStyle w:val="contenttext"/>
          <w:rFonts w:cs="B Zar" w:hint="cs"/>
          <w:color w:val="000000"/>
          <w:sz w:val="36"/>
          <w:szCs w:val="36"/>
        </w:rPr>
        <w:t>, ehtiyyatlı olun ki, onların</w:t>
      </w:r>
      <w:r>
        <w:rPr>
          <w:rStyle w:val="contenttext"/>
          <w:rFonts w:cs="B Zar" w:hint="cs"/>
          <w:color w:val="000000"/>
          <w:sz w:val="36"/>
          <w:szCs w:val="36"/>
        </w:rPr>
        <w:t xml:space="preserve"> hiyl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krin</w:t>
      </w:r>
      <w:r>
        <w:rPr>
          <w:rStyle w:val="contenttext"/>
          <w:rFonts w:cs="B Zar" w:hint="cs"/>
          <w:color w:val="000000"/>
          <w:sz w:val="36"/>
          <w:szCs w:val="36"/>
        </w:rPr>
        <w:t>ə</w:t>
      </w:r>
      <w:r>
        <w:rPr>
          <w:rStyle w:val="contenttext"/>
          <w:rFonts w:cs="B Zar" w:hint="cs"/>
          <w:color w:val="000000"/>
          <w:sz w:val="36"/>
          <w:szCs w:val="36"/>
        </w:rPr>
        <w:t xml:space="preserve"> aldanmayasınız v</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rinizi </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qoruyub saxlayın ki, düşm</w:t>
      </w:r>
      <w:r>
        <w:rPr>
          <w:rStyle w:val="contenttext"/>
          <w:rFonts w:cs="B Zar" w:hint="cs"/>
          <w:color w:val="000000"/>
          <w:sz w:val="36"/>
          <w:szCs w:val="36"/>
        </w:rPr>
        <w:t>ə</w:t>
      </w:r>
      <w:r>
        <w:rPr>
          <w:rStyle w:val="contenttext"/>
          <w:rFonts w:cs="B Zar" w:hint="cs"/>
          <w:color w:val="000000"/>
          <w:sz w:val="36"/>
          <w:szCs w:val="36"/>
        </w:rPr>
        <w:t>n hiyl</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ts</w:t>
      </w:r>
      <w:r>
        <w:rPr>
          <w:rStyle w:val="contenttext"/>
          <w:rFonts w:cs="B Zar" w:hint="cs"/>
          <w:color w:val="000000"/>
          <w:sz w:val="36"/>
          <w:szCs w:val="36"/>
        </w:rPr>
        <w:t>ə</w:t>
      </w:r>
      <w:r>
        <w:rPr>
          <w:rStyle w:val="contenttext"/>
          <w:rFonts w:cs="B Zar" w:hint="cs"/>
          <w:color w:val="000000"/>
          <w:sz w:val="36"/>
          <w:szCs w:val="36"/>
        </w:rPr>
        <w:t>, siz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olmayasınız</w:t>
      </w:r>
      <w:r>
        <w:rPr>
          <w:rStyle w:val="contenttext"/>
          <w:rFonts w:cs="B Zar" w:hint="cs"/>
          <w:color w:val="000000"/>
          <w:sz w:val="36"/>
          <w:szCs w:val="36"/>
          <w:rtl/>
        </w:rPr>
        <w:t>.</w:t>
      </w:r>
    </w:p>
    <w:p w:rsidR="00000000" w:rsidRDefault="00A11CBC" w:rsidP="002E152D">
      <w:pPr>
        <w:pStyle w:val="contentparagraph"/>
        <w:jc w:val="both"/>
        <w:divId w:val="569728995"/>
        <w:rPr>
          <w:rFonts w:cs="B Zar" w:hint="cs"/>
          <w:color w:val="000000"/>
          <w:sz w:val="36"/>
          <w:szCs w:val="36"/>
          <w:rtl/>
        </w:rPr>
      </w:pPr>
      <w:r>
        <w:rPr>
          <w:rStyle w:val="contenttext"/>
          <w:rFonts w:cs="B Zar" w:hint="cs"/>
          <w:color w:val="000000"/>
          <w:sz w:val="36"/>
          <w:szCs w:val="36"/>
        </w:rPr>
        <w:t>Bu, düşm</w:t>
      </w:r>
      <w:r>
        <w:rPr>
          <w:rStyle w:val="contenttext"/>
          <w:rFonts w:cs="B Zar" w:hint="cs"/>
          <w:color w:val="000000"/>
          <w:sz w:val="36"/>
          <w:szCs w:val="36"/>
        </w:rPr>
        <w:t>ə</w:t>
      </w:r>
      <w:r>
        <w:rPr>
          <w:rStyle w:val="contenttext"/>
          <w:rFonts w:cs="B Zar" w:hint="cs"/>
          <w:color w:val="000000"/>
          <w:sz w:val="36"/>
          <w:szCs w:val="36"/>
        </w:rPr>
        <w:t>n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zamanlarda yalandan sülh bağlamaq niyy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olaraq öz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rpa ed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lmanları danışıqlara tutmağa v</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rpa edildikd</w:t>
      </w:r>
      <w:r>
        <w:rPr>
          <w:rStyle w:val="contenttext"/>
          <w:rFonts w:cs="B Zar" w:hint="cs"/>
          <w:color w:val="000000"/>
          <w:sz w:val="36"/>
          <w:szCs w:val="36"/>
        </w:rPr>
        <w:t>ə</w:t>
      </w:r>
      <w:r>
        <w:rPr>
          <w:rStyle w:val="contenttext"/>
          <w:rFonts w:cs="B Zar" w:hint="cs"/>
          <w:color w:val="000000"/>
          <w:sz w:val="36"/>
          <w:szCs w:val="36"/>
        </w:rPr>
        <w:t>n sonra da müs</w:t>
      </w:r>
      <w:r>
        <w:rPr>
          <w:rStyle w:val="contenttext"/>
          <w:rFonts w:cs="B Zar" w:hint="cs"/>
          <w:color w:val="000000"/>
          <w:sz w:val="36"/>
          <w:szCs w:val="36"/>
        </w:rPr>
        <w:t>ə</w:t>
      </w:r>
      <w:r>
        <w:rPr>
          <w:rStyle w:val="contenttext"/>
          <w:rFonts w:cs="B Zar" w:hint="cs"/>
          <w:color w:val="000000"/>
          <w:sz w:val="36"/>
          <w:szCs w:val="36"/>
        </w:rPr>
        <w:t>lmanlara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vurulmasına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ndir). Bel</w:t>
      </w:r>
      <w:r>
        <w:rPr>
          <w:rStyle w:val="contenttext"/>
          <w:rFonts w:cs="B Zar" w:hint="cs"/>
          <w:color w:val="000000"/>
          <w:sz w:val="36"/>
          <w:szCs w:val="36"/>
        </w:rPr>
        <w:t>ə</w:t>
      </w:r>
      <w:r>
        <w:rPr>
          <w:rStyle w:val="contenttext"/>
          <w:rFonts w:cs="B Zar" w:hint="cs"/>
          <w:color w:val="000000"/>
          <w:sz w:val="36"/>
          <w:szCs w:val="36"/>
        </w:rPr>
        <w:t xml:space="preserve"> hallarda müs</w:t>
      </w:r>
      <w:r>
        <w:rPr>
          <w:rStyle w:val="contenttext"/>
          <w:rFonts w:cs="B Zar" w:hint="cs"/>
          <w:color w:val="000000"/>
          <w:sz w:val="36"/>
          <w:szCs w:val="36"/>
        </w:rPr>
        <w:t>ə</w:t>
      </w:r>
      <w:r>
        <w:rPr>
          <w:rStyle w:val="contenttext"/>
          <w:rFonts w:cs="B Zar" w:hint="cs"/>
          <w:color w:val="000000"/>
          <w:sz w:val="36"/>
          <w:szCs w:val="36"/>
        </w:rPr>
        <w:t>lmanlar öz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qoruyub saxlamış olsalar, onda d</w:t>
      </w:r>
      <w:r>
        <w:rPr>
          <w:rStyle w:val="contenttext"/>
          <w:rFonts w:cs="B Zar" w:hint="cs"/>
          <w:color w:val="000000"/>
          <w:sz w:val="36"/>
          <w:szCs w:val="36"/>
        </w:rPr>
        <w:t>üşm</w:t>
      </w:r>
      <w:r>
        <w:rPr>
          <w:rStyle w:val="contenttext"/>
          <w:rFonts w:cs="B Zar" w:hint="cs"/>
          <w:color w:val="000000"/>
          <w:sz w:val="36"/>
          <w:szCs w:val="36"/>
        </w:rPr>
        <w:t>ə</w:t>
      </w:r>
      <w:r>
        <w:rPr>
          <w:rStyle w:val="contenttext"/>
          <w:rFonts w:cs="B Zar" w:hint="cs"/>
          <w:color w:val="000000"/>
          <w:sz w:val="36"/>
          <w:szCs w:val="36"/>
        </w:rPr>
        <w:t>nin gözl</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hiyl</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f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vali t</w:t>
      </w:r>
      <w:r>
        <w:rPr>
          <w:rStyle w:val="contenttext"/>
          <w:rFonts w:cs="B Zar" w:hint="cs"/>
          <w:color w:val="000000"/>
          <w:sz w:val="36"/>
          <w:szCs w:val="36"/>
        </w:rPr>
        <w:t>ə</w:t>
      </w:r>
      <w:r>
        <w:rPr>
          <w:rStyle w:val="contenttext"/>
          <w:rFonts w:cs="B Zar" w:hint="cs"/>
          <w:color w:val="000000"/>
          <w:sz w:val="36"/>
          <w:szCs w:val="36"/>
        </w:rPr>
        <w:t>yin etdiyi Malik Əşt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t verdikd</w:t>
      </w:r>
      <w:r>
        <w:rPr>
          <w:rStyle w:val="contenttext"/>
          <w:rFonts w:cs="B Zar" w:hint="cs"/>
          <w:color w:val="000000"/>
          <w:sz w:val="36"/>
          <w:szCs w:val="36"/>
        </w:rPr>
        <w:t>ə</w:t>
      </w:r>
      <w:r>
        <w:rPr>
          <w:rStyle w:val="contenttext"/>
          <w:rFonts w:cs="B Zar" w:hint="cs"/>
          <w:color w:val="000000"/>
          <w:sz w:val="36"/>
          <w:szCs w:val="36"/>
        </w:rPr>
        <w:t>n sonra da, onu h</w:t>
      </w:r>
      <w:r>
        <w:rPr>
          <w:rStyle w:val="contenttext"/>
          <w:rFonts w:cs="B Zar" w:hint="cs"/>
          <w:color w:val="000000"/>
          <w:sz w:val="36"/>
          <w:szCs w:val="36"/>
        </w:rPr>
        <w:t>ə</w:t>
      </w:r>
      <w:r>
        <w:rPr>
          <w:rStyle w:val="contenttext"/>
          <w:rFonts w:cs="B Zar" w:hint="cs"/>
          <w:color w:val="000000"/>
          <w:sz w:val="36"/>
          <w:szCs w:val="36"/>
        </w:rPr>
        <w:t>tta, sülh zamanlarında da düşm</w:t>
      </w:r>
      <w:r>
        <w:rPr>
          <w:rStyle w:val="contenttext"/>
          <w:rFonts w:cs="B Zar" w:hint="cs"/>
          <w:color w:val="000000"/>
          <w:sz w:val="36"/>
          <w:szCs w:val="36"/>
        </w:rPr>
        <w:t>ə</w:t>
      </w:r>
      <w:r>
        <w:rPr>
          <w:rStyle w:val="contenttext"/>
          <w:rFonts w:cs="B Zar" w:hint="cs"/>
          <w:color w:val="000000"/>
          <w:sz w:val="36"/>
          <w:szCs w:val="36"/>
        </w:rPr>
        <w:t>nin hiyl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qafil olmamağa çağırır</w:t>
      </w:r>
      <w:r>
        <w:rPr>
          <w:rStyle w:val="contenttext"/>
          <w:rFonts w:cs="B Zar" w:hint="cs"/>
          <w:color w:val="000000"/>
          <w:sz w:val="36"/>
          <w:szCs w:val="36"/>
          <w:rtl/>
        </w:rPr>
        <w:t>.</w:t>
      </w:r>
      <w:hyperlink w:anchor="content_note_271_1" w:tooltip=" [1] . Malik Əştərin əhdnaməsinin son hissələrində belə yazılmışdır: ولاتدفعنّ صلحاً دعاک الیه عدوّک وللّه فیه رضی...ولکن الحذر کلّ الحذر من عدوّک بعد صلحه، فانّ العدوّ ربّما قارب لیتغفّل فخذ بالحزم واتّهم فی ذلک حسن الظّن Düşmən tərəfindən sənə təklif edilən və Allahın razılığı olan sülhü əsla geri çevirmə... Amma düşmənin sülhlə bağlı verdiyi sözdən sonra çox ehtiyyatlı ol ki, düşmən bəzən hiyləgərlik edir, yəni sülh müqaviləsi bağlayaraq səni qəflətdə qoymaq istəyir. Bu cəhətdən, sən uzaqgörənliyini əldən vermə və xoş düşüncəliliyini bir kənara qoy (“Nəhcül-bəlağə”, 53-cü məktub). " w:history="1">
        <w:r>
          <w:rPr>
            <w:rStyle w:val="Hyperlink"/>
            <w:rFonts w:cs="B Zar" w:hint="cs"/>
            <w:sz w:val="36"/>
            <w:szCs w:val="36"/>
            <w:rtl/>
          </w:rPr>
          <w:t>(1)</w:t>
        </w:r>
      </w:hyperlink>
    </w:p>
    <w:p w:rsidR="00000000" w:rsidRDefault="00A11CBC" w:rsidP="002E152D">
      <w:pPr>
        <w:pStyle w:val="contentparagraph"/>
        <w:jc w:val="both"/>
        <w:divId w:val="5697289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A11CBC" w:rsidP="002E152D">
      <w:pPr>
        <w:jc w:val="both"/>
        <w:divId w:val="47333217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Malik Əştərin əhdnaməsinin son hissələrində belə yazılmışdır</w:t>
      </w:r>
      <w:r>
        <w:rPr>
          <w:rFonts w:eastAsia="Times New Roman" w:cs="B Zar" w:hint="cs"/>
          <w:color w:val="000000"/>
          <w:sz w:val="36"/>
          <w:szCs w:val="36"/>
          <w:rtl/>
        </w:rPr>
        <w:t>: ولاتدفعنّ صلحاً دعاک الیه عدوّک وللّه فیه رضی...ولکن الحذر کل</w:t>
      </w:r>
      <w:r>
        <w:rPr>
          <w:rFonts w:eastAsia="Times New Roman" w:cs="B Zar" w:hint="cs"/>
          <w:color w:val="000000"/>
          <w:sz w:val="36"/>
          <w:szCs w:val="36"/>
          <w:rtl/>
        </w:rPr>
        <w:t xml:space="preserve">ّ الحذر من عدوّک بعد صلحه، فانّ العدوّ ربّما قارب لیتغفّل فخذ بالحزم واتّهم فی ذلک حسن الظّن </w:t>
      </w:r>
      <w:r>
        <w:rPr>
          <w:rFonts w:eastAsia="Times New Roman" w:cs="B Zar" w:hint="cs"/>
          <w:color w:val="000000"/>
          <w:sz w:val="36"/>
          <w:szCs w:val="36"/>
        </w:rPr>
        <w:t>Düşmən tərəfindən sənə təklif edilən və Allahın razılığı olan sülhü əsla geri çevirmə... Amma düşmənin sülhlə bağlı verdiyi sözdən sonra çox ehtiyyatlı ol ki, düşm</w:t>
      </w:r>
      <w:r>
        <w:rPr>
          <w:rFonts w:eastAsia="Times New Roman" w:cs="B Zar" w:hint="cs"/>
          <w:color w:val="000000"/>
          <w:sz w:val="36"/>
          <w:szCs w:val="36"/>
        </w:rPr>
        <w:t>ən bəzən hiyləgərlik edir, yəni sülh müqaviləsi bağlayaraq səni qəflətdə qoymaq istəyir. Bu cəhətdən, sən uzaqgörənliyini əldən vermə və xoş düşüncəliliyini bir kənara qoy (“Nəhcül-bəlağə”, 53-cü məktub)</w:t>
      </w:r>
      <w:r>
        <w:rPr>
          <w:rFonts w:eastAsia="Times New Roman" w:cs="B Zar" w:hint="cs"/>
          <w:color w:val="000000"/>
          <w:sz w:val="36"/>
          <w:szCs w:val="36"/>
          <w:rtl/>
        </w:rPr>
        <w:t xml:space="preserve">. </w:t>
      </w:r>
    </w:p>
    <w:p w:rsidR="00000000" w:rsidRDefault="00A11CBC" w:rsidP="002E152D">
      <w:pPr>
        <w:pStyle w:val="contentparagraph"/>
        <w:jc w:val="both"/>
        <w:divId w:val="848718171"/>
        <w:rPr>
          <w:rFonts w:cs="B Zar" w:hint="cs"/>
          <w:color w:val="000000"/>
          <w:sz w:val="36"/>
          <w:szCs w:val="36"/>
          <w:rtl/>
        </w:rPr>
      </w:pPr>
      <w:r>
        <w:rPr>
          <w:rStyle w:val="contenttext"/>
          <w:rFonts w:cs="B Zar" w:hint="cs"/>
          <w:color w:val="000000"/>
          <w:sz w:val="36"/>
          <w:szCs w:val="36"/>
        </w:rPr>
        <w:t>Allah-taala ay</w:t>
      </w:r>
      <w:r>
        <w:rPr>
          <w:rStyle w:val="contenttext"/>
          <w:rFonts w:cs="B Zar" w:hint="cs"/>
          <w:color w:val="000000"/>
          <w:sz w:val="36"/>
          <w:szCs w:val="36"/>
        </w:rPr>
        <w:t>ə</w:t>
      </w:r>
      <w:r>
        <w:rPr>
          <w:rStyle w:val="contenttext"/>
          <w:rFonts w:cs="B Zar" w:hint="cs"/>
          <w:color w:val="000000"/>
          <w:sz w:val="36"/>
          <w:szCs w:val="36"/>
        </w:rPr>
        <w:t xml:space="preserve">nin sonunda buyurur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 a</w:t>
      </w:r>
      <w:r>
        <w:rPr>
          <w:rStyle w:val="contenttext"/>
          <w:rFonts w:cs="B Zar" w:hint="cs"/>
          <w:color w:val="000000"/>
          <w:sz w:val="36"/>
          <w:szCs w:val="36"/>
        </w:rPr>
        <w:t>ldatmaq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Allah o k</w:t>
      </w:r>
      <w:r>
        <w:rPr>
          <w:rStyle w:val="contenttext"/>
          <w:rFonts w:cs="B Zar" w:hint="cs"/>
          <w:color w:val="000000"/>
          <w:sz w:val="36"/>
          <w:szCs w:val="36"/>
        </w:rPr>
        <w:t>ə</w:t>
      </w:r>
      <w:r>
        <w:rPr>
          <w:rStyle w:val="contenttext"/>
          <w:rFonts w:cs="B Zar" w:hint="cs"/>
          <w:color w:val="000000"/>
          <w:sz w:val="36"/>
          <w:szCs w:val="36"/>
        </w:rPr>
        <w:t>sdir ki, s</w:t>
      </w:r>
      <w:r>
        <w:rPr>
          <w:rStyle w:val="contenttext"/>
          <w:rFonts w:cs="B Zar" w:hint="cs"/>
          <w:color w:val="000000"/>
          <w:sz w:val="36"/>
          <w:szCs w:val="36"/>
        </w:rPr>
        <w:t>ə</w:t>
      </w:r>
      <w:r>
        <w:rPr>
          <w:rStyle w:val="contenttext"/>
          <w:rFonts w:cs="B Zar" w:hint="cs"/>
          <w:color w:val="000000"/>
          <w:sz w:val="36"/>
          <w:szCs w:val="36"/>
        </w:rPr>
        <w:t>ni özü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yardımı il</w:t>
      </w:r>
      <w:r>
        <w:rPr>
          <w:rStyle w:val="contenttext"/>
          <w:rFonts w:cs="B Zar" w:hint="cs"/>
          <w:color w:val="000000"/>
          <w:sz w:val="36"/>
          <w:szCs w:val="36"/>
        </w:rPr>
        <w:t>ə</w:t>
      </w:r>
      <w:r>
        <w:rPr>
          <w:rStyle w:val="contenttext"/>
          <w:rFonts w:cs="B Zar" w:hint="cs"/>
          <w:color w:val="000000"/>
          <w:sz w:val="36"/>
          <w:szCs w:val="36"/>
        </w:rPr>
        <w:t xml:space="preserve"> gücl</w:t>
      </w:r>
      <w:r>
        <w:rPr>
          <w:rStyle w:val="contenttext"/>
          <w:rFonts w:cs="B Zar" w:hint="cs"/>
          <w:color w:val="000000"/>
          <w:sz w:val="36"/>
          <w:szCs w:val="36"/>
        </w:rPr>
        <w:t>ə</w:t>
      </w:r>
      <w:r>
        <w:rPr>
          <w:rStyle w:val="contenttext"/>
          <w:rFonts w:cs="B Zar" w:hint="cs"/>
          <w:color w:val="000000"/>
          <w:sz w:val="36"/>
          <w:szCs w:val="36"/>
        </w:rPr>
        <w:t>ndirmişdir</w:t>
      </w:r>
      <w:r>
        <w:rPr>
          <w:rStyle w:val="contenttext"/>
          <w:rFonts w:cs="B Zar" w:hint="cs"/>
          <w:color w:val="000000"/>
          <w:sz w:val="36"/>
          <w:szCs w:val="36"/>
          <w:rtl/>
        </w:rPr>
        <w:t>.</w:t>
      </w:r>
    </w:p>
    <w:p w:rsidR="00000000" w:rsidRDefault="00A11CBC" w:rsidP="002E152D">
      <w:pPr>
        <w:pStyle w:val="contentparagraph"/>
        <w:jc w:val="both"/>
        <w:divId w:val="848718171"/>
        <w:rPr>
          <w:rFonts w:cs="B Zar" w:hint="cs"/>
          <w:color w:val="000000"/>
          <w:sz w:val="36"/>
          <w:szCs w:val="36"/>
          <w:rtl/>
        </w:rPr>
      </w:pPr>
      <w:r>
        <w:rPr>
          <w:rStyle w:val="contenttext"/>
          <w:rFonts w:cs="B Zar" w:hint="cs"/>
          <w:color w:val="000000"/>
          <w:sz w:val="36"/>
          <w:szCs w:val="36"/>
          <w:rtl/>
        </w:rPr>
        <w:t>{وَأَلَّفَ بَینَ قُلُوبِهِمْ لَوْ أَنْفَقْتَ مَا فِی الْأَرْضِ جَمِیعًا مَا أَلَّفْتَ بَینَ قُلُوبِهِمْ وَلَکِنَّ اللَّهَ أَلَّفَ</w:t>
      </w:r>
      <w:r>
        <w:rPr>
          <w:rStyle w:val="contenttext"/>
          <w:rFonts w:cs="B Zar" w:hint="cs"/>
          <w:color w:val="000000"/>
          <w:sz w:val="36"/>
          <w:szCs w:val="36"/>
          <w:rtl/>
        </w:rPr>
        <w:t xml:space="preserve"> بَینَهُمْ إِنَّهُ عَزِیزٌ حَکِیمٌ}</w:t>
      </w:r>
    </w:p>
    <w:p w:rsidR="00000000" w:rsidRDefault="00A11CBC" w:rsidP="002E152D">
      <w:pPr>
        <w:pStyle w:val="contentparagraph"/>
        <w:jc w:val="both"/>
        <w:divId w:val="848718171"/>
        <w:rPr>
          <w:rFonts w:cs="B Zar" w:hint="cs"/>
          <w:color w:val="000000"/>
          <w:sz w:val="36"/>
          <w:szCs w:val="36"/>
          <w:rtl/>
        </w:rPr>
      </w:pPr>
      <w:r>
        <w:rPr>
          <w:rStyle w:val="contenttext"/>
          <w:rFonts w:cs="B Zar" w:hint="cs"/>
          <w:color w:val="000000"/>
          <w:sz w:val="36"/>
          <w:szCs w:val="36"/>
        </w:rPr>
        <w:t>Ey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arasında (Allah) ülf</w:t>
      </w:r>
      <w:r>
        <w:rPr>
          <w:rStyle w:val="contenttext"/>
          <w:rFonts w:cs="B Zar" w:hint="cs"/>
          <w:color w:val="000000"/>
          <w:sz w:val="36"/>
          <w:szCs w:val="36"/>
        </w:rPr>
        <w:t>ə</w:t>
      </w:r>
      <w:r>
        <w:rPr>
          <w:rStyle w:val="contenttext"/>
          <w:rFonts w:cs="B Zar" w:hint="cs"/>
          <w:color w:val="000000"/>
          <w:sz w:val="36"/>
          <w:szCs w:val="36"/>
        </w:rPr>
        <w:t>t yaratdı. Əg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yer üzünd</w:t>
      </w:r>
      <w:r>
        <w:rPr>
          <w:rStyle w:val="contenttext"/>
          <w:rFonts w:cs="B Zar" w:hint="cs"/>
          <w:color w:val="000000"/>
          <w:sz w:val="36"/>
          <w:szCs w:val="36"/>
        </w:rPr>
        <w:t>ə</w:t>
      </w:r>
      <w:r>
        <w:rPr>
          <w:rStyle w:val="contenttext"/>
          <w:rFonts w:cs="B Zar" w:hint="cs"/>
          <w:color w:val="000000"/>
          <w:sz w:val="36"/>
          <w:szCs w:val="36"/>
        </w:rPr>
        <w:t xml:space="preserve"> olan şeyl</w:t>
      </w:r>
      <w:r>
        <w:rPr>
          <w:rStyle w:val="contenttext"/>
          <w:rFonts w:cs="B Zar" w:hint="cs"/>
          <w:color w:val="000000"/>
          <w:sz w:val="36"/>
          <w:szCs w:val="36"/>
        </w:rPr>
        <w:t>ə</w:t>
      </w:r>
      <w:r>
        <w:rPr>
          <w:rStyle w:val="contenttext"/>
          <w:rFonts w:cs="B Zar" w:hint="cs"/>
          <w:color w:val="000000"/>
          <w:sz w:val="36"/>
          <w:szCs w:val="36"/>
        </w:rPr>
        <w:t>rin hamısını 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arasında ülf</w:t>
      </w:r>
      <w:r>
        <w:rPr>
          <w:rStyle w:val="contenttext"/>
          <w:rFonts w:cs="B Zar" w:hint="cs"/>
          <w:color w:val="000000"/>
          <w:sz w:val="36"/>
          <w:szCs w:val="36"/>
        </w:rPr>
        <w:t>ə</w:t>
      </w:r>
      <w:r>
        <w:rPr>
          <w:rStyle w:val="contenttext"/>
          <w:rFonts w:cs="B Zar" w:hint="cs"/>
          <w:color w:val="000000"/>
          <w:sz w:val="36"/>
          <w:szCs w:val="36"/>
        </w:rPr>
        <w:t>t yaratmaq üçün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ydin, onların bir-birind</w:t>
      </w:r>
      <w:r>
        <w:rPr>
          <w:rStyle w:val="contenttext"/>
          <w:rFonts w:cs="B Zar" w:hint="cs"/>
          <w:color w:val="000000"/>
          <w:sz w:val="36"/>
          <w:szCs w:val="36"/>
        </w:rPr>
        <w:t>ə</w:t>
      </w:r>
      <w:r>
        <w:rPr>
          <w:rStyle w:val="contenttext"/>
          <w:rFonts w:cs="B Zar" w:hint="cs"/>
          <w:color w:val="000000"/>
          <w:sz w:val="36"/>
          <w:szCs w:val="36"/>
        </w:rPr>
        <w:t>n ayrı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arasında ü</w:t>
      </w:r>
      <w:r>
        <w:rPr>
          <w:rStyle w:val="contenttext"/>
          <w:rFonts w:cs="B Zar" w:hint="cs"/>
          <w:color w:val="000000"/>
          <w:sz w:val="36"/>
          <w:szCs w:val="36"/>
        </w:rPr>
        <w:t>lf</w:t>
      </w:r>
      <w:r>
        <w:rPr>
          <w:rStyle w:val="contenttext"/>
          <w:rFonts w:cs="B Zar" w:hint="cs"/>
          <w:color w:val="000000"/>
          <w:sz w:val="36"/>
          <w:szCs w:val="36"/>
        </w:rPr>
        <w:t>ə</w:t>
      </w:r>
      <w:r>
        <w:rPr>
          <w:rStyle w:val="contenttext"/>
          <w:rFonts w:cs="B Zar" w:hint="cs"/>
          <w:color w:val="000000"/>
          <w:sz w:val="36"/>
          <w:szCs w:val="36"/>
        </w:rPr>
        <w:t>t yarada bilm</w:t>
      </w:r>
      <w:r>
        <w:rPr>
          <w:rStyle w:val="contenttext"/>
          <w:rFonts w:cs="B Zar" w:hint="cs"/>
          <w:color w:val="000000"/>
          <w:sz w:val="36"/>
          <w:szCs w:val="36"/>
        </w:rPr>
        <w:t>ə</w:t>
      </w:r>
      <w:r>
        <w:rPr>
          <w:rStyle w:val="contenttext"/>
          <w:rFonts w:cs="B Zar" w:hint="cs"/>
          <w:color w:val="000000"/>
          <w:sz w:val="36"/>
          <w:szCs w:val="36"/>
        </w:rPr>
        <w:t>zdin. Lakin Allah onların aralarında ülf</w:t>
      </w:r>
      <w:r>
        <w:rPr>
          <w:rStyle w:val="contenttext"/>
          <w:rFonts w:cs="B Zar" w:hint="cs"/>
          <w:color w:val="000000"/>
          <w:sz w:val="36"/>
          <w:szCs w:val="36"/>
        </w:rPr>
        <w:t>ə</w:t>
      </w:r>
      <w:r>
        <w:rPr>
          <w:rStyle w:val="contenttext"/>
          <w:rFonts w:cs="B Zar" w:hint="cs"/>
          <w:color w:val="000000"/>
          <w:sz w:val="36"/>
          <w:szCs w:val="36"/>
        </w:rPr>
        <w:t>t yaratdı.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o, yenilm</w:t>
      </w:r>
      <w:r>
        <w:rPr>
          <w:rStyle w:val="contenttext"/>
          <w:rFonts w:cs="B Zar" w:hint="cs"/>
          <w:color w:val="000000"/>
          <w:sz w:val="36"/>
          <w:szCs w:val="36"/>
        </w:rPr>
        <w:t>ə</w:t>
      </w:r>
      <w:r>
        <w:rPr>
          <w:rStyle w:val="contenttext"/>
          <w:rFonts w:cs="B Zar" w:hint="cs"/>
          <w:color w:val="000000"/>
          <w:sz w:val="36"/>
          <w:szCs w:val="36"/>
        </w:rPr>
        <w:t>z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sahibidir. Bu 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 xml:space="preserve">lmanlar üçün </w:t>
      </w:r>
      <w:r>
        <w:rPr>
          <w:rStyle w:val="contenttext"/>
          <w:rFonts w:cs="B Zar" w:hint="cs"/>
          <w:color w:val="000000"/>
          <w:sz w:val="36"/>
          <w:szCs w:val="36"/>
        </w:rPr>
        <w:t>ə</w:t>
      </w:r>
      <w:r>
        <w:rPr>
          <w:rStyle w:val="contenttext"/>
          <w:rFonts w:cs="B Zar" w:hint="cs"/>
          <w:color w:val="000000"/>
          <w:sz w:val="36"/>
          <w:szCs w:val="36"/>
        </w:rPr>
        <w:t>n böyük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848718171"/>
        <w:rPr>
          <w:rFonts w:cs="B Zar" w:hint="cs"/>
          <w:color w:val="000000"/>
          <w:sz w:val="36"/>
          <w:szCs w:val="36"/>
          <w:rtl/>
        </w:rPr>
      </w:pPr>
      <w:r>
        <w:rPr>
          <w:rStyle w:val="contenttext"/>
          <w:rFonts w:cs="B Zar" w:hint="cs"/>
          <w:color w:val="000000"/>
          <w:sz w:val="36"/>
          <w:szCs w:val="36"/>
        </w:rPr>
        <w:t>Yuxarıdakı dörd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daha artıq b</w:t>
      </w:r>
      <w:r>
        <w:rPr>
          <w:rStyle w:val="contenttext"/>
          <w:rFonts w:cs="B Zar" w:hint="cs"/>
          <w:color w:val="000000"/>
          <w:sz w:val="36"/>
          <w:szCs w:val="36"/>
        </w:rPr>
        <w:t>ə</w:t>
      </w:r>
      <w:r>
        <w:rPr>
          <w:rStyle w:val="contenttext"/>
          <w:rFonts w:cs="B Zar" w:hint="cs"/>
          <w:color w:val="000000"/>
          <w:sz w:val="36"/>
          <w:szCs w:val="36"/>
        </w:rPr>
        <w:t>hs etm</w:t>
      </w:r>
      <w:r>
        <w:rPr>
          <w:rStyle w:val="contenttext"/>
          <w:rFonts w:cs="B Zar" w:hint="cs"/>
          <w:color w:val="000000"/>
          <w:sz w:val="36"/>
          <w:szCs w:val="36"/>
        </w:rPr>
        <w:t>ə</w:t>
      </w:r>
      <w:r>
        <w:rPr>
          <w:rStyle w:val="contenttext"/>
          <w:rFonts w:cs="B Zar" w:hint="cs"/>
          <w:color w:val="000000"/>
          <w:sz w:val="36"/>
          <w:szCs w:val="36"/>
        </w:rPr>
        <w:t>k mümkündür, amma biz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Heading4"/>
        <w:shd w:val="clear" w:color="auto" w:fill="FFFFFF"/>
        <w:jc w:val="both"/>
        <w:divId w:val="1256281539"/>
        <w:rPr>
          <w:rFonts w:eastAsia="Times New Roman" w:cs="B Titr" w:hint="cs"/>
          <w:b w:val="0"/>
          <w:bCs w:val="0"/>
          <w:color w:val="0080C0"/>
          <w:sz w:val="29"/>
          <w:szCs w:val="29"/>
          <w:rtl/>
        </w:rPr>
      </w:pPr>
      <w:r>
        <w:rPr>
          <w:rFonts w:eastAsia="Times New Roman" w:cs="B Titr" w:hint="cs"/>
          <w:b w:val="0"/>
          <w:bCs w:val="0"/>
          <w:color w:val="0080C0"/>
          <w:sz w:val="29"/>
          <w:szCs w:val="29"/>
        </w:rPr>
        <w:t>Möminlər kimlərdir</w:t>
      </w:r>
      <w:r>
        <w:rPr>
          <w:rFonts w:eastAsia="Times New Roman" w:cs="B Titr" w:hint="cs"/>
          <w:b w:val="0"/>
          <w:bCs w:val="0"/>
          <w:color w:val="0080C0"/>
          <w:sz w:val="29"/>
          <w:szCs w:val="29"/>
          <w:rtl/>
        </w:rPr>
        <w:t>?</w:t>
      </w:r>
    </w:p>
    <w:p w:rsidR="00000000" w:rsidRDefault="00A11CBC" w:rsidP="002E152D">
      <w:pPr>
        <w:pStyle w:val="contentparagraph"/>
        <w:jc w:val="both"/>
        <w:divId w:val="1256281539"/>
        <w:rPr>
          <w:rFonts w:cs="B Zar" w:hint="cs"/>
          <w:color w:val="000000"/>
          <w:sz w:val="36"/>
          <w:szCs w:val="36"/>
          <w:rtl/>
        </w:rPr>
      </w:pPr>
      <w:r>
        <w:rPr>
          <w:rStyle w:val="contenttext"/>
          <w:rFonts w:cs="B Zar" w:hint="cs"/>
          <w:color w:val="000000"/>
          <w:sz w:val="36"/>
          <w:szCs w:val="36"/>
        </w:rPr>
        <w:t>Sual: “Nüsr</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kimin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 Möminl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1256281539"/>
        <w:rPr>
          <w:rFonts w:cs="B Zar" w:hint="cs"/>
          <w:color w:val="000000"/>
          <w:sz w:val="36"/>
          <w:szCs w:val="36"/>
          <w:rtl/>
        </w:rPr>
      </w:pPr>
      <w:r>
        <w:rPr>
          <w:rStyle w:val="contenttext"/>
          <w:rFonts w:cs="B Zar" w:hint="cs"/>
          <w:color w:val="000000"/>
          <w:sz w:val="36"/>
          <w:szCs w:val="36"/>
        </w:rPr>
        <w:t>Cavab: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Əllam</w:t>
      </w:r>
      <w:r>
        <w:rPr>
          <w:rStyle w:val="contenttext"/>
          <w:rFonts w:cs="B Zar" w:hint="cs"/>
          <w:color w:val="000000"/>
          <w:sz w:val="36"/>
          <w:szCs w:val="36"/>
        </w:rPr>
        <w:t>ə</w:t>
      </w:r>
      <w:r>
        <w:rPr>
          <w:rStyle w:val="contenttext"/>
          <w:rFonts w:cs="B Zar" w:hint="cs"/>
          <w:color w:val="000000"/>
          <w:sz w:val="36"/>
          <w:szCs w:val="36"/>
        </w:rPr>
        <w:t xml:space="preserve"> Əmini “Əl-Q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272_1" w:tooltip=" [1] . “Əl-Qədir”, c.2, səh.49-dan sonra.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kitabında,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“Ehqaqul-h</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tl/>
        </w:rPr>
        <w:t>”</w:t>
      </w:r>
      <w:hyperlink w:anchor="content_note_272_2" w:tooltip=" [2] . “Ehqaqul-həqq”, c.3, səh.194-dən sonra.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kitabının mü</w:t>
      </w:r>
      <w:r>
        <w:rPr>
          <w:rStyle w:val="contenttext"/>
          <w:rFonts w:cs="B Zar" w:hint="cs"/>
          <w:color w:val="000000"/>
          <w:sz w:val="36"/>
          <w:szCs w:val="36"/>
        </w:rPr>
        <w:t>ə</w:t>
      </w:r>
      <w:r>
        <w:rPr>
          <w:rStyle w:val="contenttext"/>
          <w:rFonts w:cs="B Zar" w:hint="cs"/>
          <w:color w:val="000000"/>
          <w:sz w:val="36"/>
          <w:szCs w:val="36"/>
        </w:rPr>
        <w:t xml:space="preserve">llifi öz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ql etmişdir.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iki qisim</w:t>
      </w:r>
      <w:r>
        <w:rPr>
          <w:rStyle w:val="contenttext"/>
          <w:rFonts w:cs="B Zar" w:hint="cs"/>
          <w:color w:val="000000"/>
          <w:sz w:val="36"/>
          <w:szCs w:val="36"/>
        </w:rPr>
        <w:t>ə</w:t>
      </w:r>
      <w:r>
        <w:rPr>
          <w:rStyle w:val="contenttext"/>
          <w:rFonts w:cs="B Zar" w:hint="cs"/>
          <w:color w:val="000000"/>
          <w:sz w:val="36"/>
          <w:szCs w:val="36"/>
        </w:rPr>
        <w:t xml:space="preserve"> bölünür</w:t>
      </w:r>
      <w:r>
        <w:rPr>
          <w:rStyle w:val="contenttext"/>
          <w:rFonts w:cs="B Zar" w:hint="cs"/>
          <w:color w:val="000000"/>
          <w:sz w:val="36"/>
          <w:szCs w:val="36"/>
          <w:rtl/>
        </w:rPr>
        <w:t>:</w:t>
      </w:r>
    </w:p>
    <w:p w:rsidR="00000000" w:rsidRDefault="00A11CBC" w:rsidP="002E152D">
      <w:pPr>
        <w:pStyle w:val="contentparagraph"/>
        <w:jc w:val="both"/>
        <w:divId w:val="1256281539"/>
        <w:rPr>
          <w:rFonts w:cs="B Zar" w:hint="cs"/>
          <w:color w:val="000000"/>
          <w:sz w:val="36"/>
          <w:szCs w:val="36"/>
          <w:rtl/>
        </w:rPr>
      </w:pPr>
      <w:r>
        <w:rPr>
          <w:rStyle w:val="contenttext"/>
          <w:rFonts w:cs="B Zar" w:hint="cs"/>
          <w:color w:val="000000"/>
          <w:sz w:val="36"/>
          <w:szCs w:val="36"/>
        </w:rPr>
        <w:t>Birincisi,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ilkin dost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kçisinin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olduğu v</w:t>
      </w:r>
      <w:r>
        <w:rPr>
          <w:rStyle w:val="contenttext"/>
          <w:rFonts w:cs="B Zar" w:hint="cs"/>
          <w:color w:val="000000"/>
          <w:sz w:val="36"/>
          <w:szCs w:val="36"/>
        </w:rPr>
        <w:t>ə</w:t>
      </w:r>
      <w:r>
        <w:rPr>
          <w:rStyle w:val="contenttext"/>
          <w:rFonts w:cs="B Zar" w:hint="cs"/>
          <w:color w:val="000000"/>
          <w:sz w:val="36"/>
          <w:szCs w:val="36"/>
        </w:rPr>
        <w:t xml:space="preserve"> “Nüsr</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edildiyini” bildir</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56281539"/>
        <w:rPr>
          <w:rFonts w:cs="B Zar" w:hint="cs"/>
          <w:color w:val="000000"/>
          <w:sz w:val="36"/>
          <w:szCs w:val="36"/>
          <w:rtl/>
        </w:rPr>
      </w:pPr>
      <w:r>
        <w:rPr>
          <w:rStyle w:val="contenttext"/>
          <w:rFonts w:cs="B Zar" w:hint="cs"/>
          <w:color w:val="000000"/>
          <w:sz w:val="36"/>
          <w:szCs w:val="36"/>
        </w:rPr>
        <w:t>İkincisi,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yard</w:t>
      </w:r>
      <w:r>
        <w:rPr>
          <w:rStyle w:val="contenttext"/>
          <w:rFonts w:cs="B Zar" w:hint="cs"/>
          <w:color w:val="000000"/>
          <w:sz w:val="36"/>
          <w:szCs w:val="36"/>
        </w:rPr>
        <w:t>ımından danışan, amma onun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aid olduğunu bildirm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iki qisimd</w:t>
      </w:r>
      <w:r>
        <w:rPr>
          <w:rStyle w:val="contenttext"/>
          <w:rFonts w:cs="B Zar" w:hint="cs"/>
          <w:color w:val="000000"/>
          <w:sz w:val="36"/>
          <w:szCs w:val="36"/>
        </w:rPr>
        <w:t>ə</w:t>
      </w:r>
      <w:r>
        <w:rPr>
          <w:rStyle w:val="contenttext"/>
          <w:rFonts w:cs="B Zar" w:hint="cs"/>
          <w:color w:val="000000"/>
          <w:sz w:val="36"/>
          <w:szCs w:val="36"/>
        </w:rPr>
        <w:t>n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bir nümun</w:t>
      </w:r>
      <w:r>
        <w:rPr>
          <w:rStyle w:val="contenttext"/>
          <w:rFonts w:cs="B Zar" w:hint="cs"/>
          <w:color w:val="000000"/>
          <w:sz w:val="36"/>
          <w:szCs w:val="36"/>
        </w:rPr>
        <w:t>ə</w:t>
      </w:r>
      <w:r>
        <w:rPr>
          <w:rStyle w:val="contenttext"/>
          <w:rFonts w:cs="B Zar" w:hint="cs"/>
          <w:color w:val="000000"/>
          <w:sz w:val="36"/>
          <w:szCs w:val="36"/>
        </w:rPr>
        <w:t>ni misal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125628153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şq tarixi”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mü</w:t>
      </w:r>
      <w:r>
        <w:rPr>
          <w:rStyle w:val="contenttext"/>
          <w:rFonts w:cs="B Zar" w:hint="cs"/>
          <w:color w:val="000000"/>
          <w:sz w:val="36"/>
          <w:szCs w:val="36"/>
        </w:rPr>
        <w:t>ə</w:t>
      </w:r>
      <w:r>
        <w:rPr>
          <w:rStyle w:val="contenttext"/>
          <w:rFonts w:cs="B Zar" w:hint="cs"/>
          <w:color w:val="000000"/>
          <w:sz w:val="36"/>
          <w:szCs w:val="36"/>
        </w:rPr>
        <w:t>llifi İbn Əsakir Əbu</w:t>
      </w:r>
    </w:p>
    <w:p w:rsidR="00000000" w:rsidRDefault="00A11CBC" w:rsidP="002E152D">
      <w:pPr>
        <w:pStyle w:val="contentparagraph"/>
        <w:jc w:val="both"/>
        <w:divId w:val="125628153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A11CBC" w:rsidP="002E152D">
      <w:pPr>
        <w:jc w:val="both"/>
        <w:divId w:val="178750518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c.2, səh.49-dan sonra</w:t>
      </w:r>
      <w:r>
        <w:rPr>
          <w:rFonts w:eastAsia="Times New Roman" w:cs="B Zar" w:hint="cs"/>
          <w:color w:val="000000"/>
          <w:sz w:val="36"/>
          <w:szCs w:val="36"/>
          <w:rtl/>
        </w:rPr>
        <w:t xml:space="preserve">. </w:t>
      </w:r>
    </w:p>
    <w:p w:rsidR="00000000" w:rsidRDefault="00A11CBC" w:rsidP="002E152D">
      <w:pPr>
        <w:jc w:val="both"/>
        <w:divId w:val="199999294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səh.194-dən sonra</w:t>
      </w:r>
      <w:r>
        <w:rPr>
          <w:rFonts w:eastAsia="Times New Roman" w:cs="B Zar" w:hint="cs"/>
          <w:color w:val="000000"/>
          <w:sz w:val="36"/>
          <w:szCs w:val="36"/>
          <w:rtl/>
        </w:rPr>
        <w:t xml:space="preserve">. </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Hüreyr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hyperlink w:anchor="content_note_273_1" w:tooltip=" [1] . Qeyd edilən rəvayətin ravisi təkcə Əbu Hüreyrə deyil, əksinə İbn Abbas, Cabir və Ənəs də onu nəql et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aşağıdakı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tl/>
        </w:rPr>
        <w:t>مَکْتُوبٌ عَلَی الْعَرْشِ لا اِلهَ اِلاَّ أنَا وَحْدی، لا شَریکَ لی، وَ مُحَمَّدٌ</w:t>
      </w:r>
      <w:hyperlink w:anchor="content_note_273_2" w:tooltip=" [2] . Ubudiyyət və bəndəçilik məsələsi o qədər əhəmiyyət kəsb edir ki, burada risalət sözündən qabaq qeyd edilmişdir (təşəhhüddə deyildiyi kimi, müsəlmanlar o həzrətin risalətinə şəhadət verməzdən qabaq, onun bəndəçiliyinə şəhadət verirlər). " w:history="1">
        <w:r>
          <w:rPr>
            <w:rStyle w:val="Hyperlink"/>
            <w:rFonts w:cs="B Zar" w:hint="cs"/>
            <w:sz w:val="36"/>
            <w:szCs w:val="36"/>
            <w:rtl/>
          </w:rPr>
          <w:t>(2)</w:t>
        </w:r>
      </w:hyperlink>
      <w:r>
        <w:rPr>
          <w:rStyle w:val="contenttext"/>
          <w:rFonts w:cs="B Zar" w:hint="cs"/>
          <w:color w:val="000000"/>
          <w:sz w:val="36"/>
          <w:szCs w:val="36"/>
          <w:rtl/>
        </w:rPr>
        <w:t xml:space="preserve"> عَبْدی وَ رَسُولی، اَیَّدْتُهُ بِعَلِیٍّ وَ ذلِکَ قَوْلُ</w:t>
      </w:r>
      <w:r>
        <w:rPr>
          <w:rStyle w:val="contenttext"/>
          <w:rFonts w:cs="B Zar" w:hint="cs"/>
          <w:color w:val="000000"/>
          <w:sz w:val="36"/>
          <w:szCs w:val="36"/>
          <w:rtl/>
        </w:rPr>
        <w:t>هُ هُوَ الَّذی اَیَّدَکَ بِنَصْرِه وَ</w:t>
      </w:r>
      <w:hyperlink w:anchor="content_note_273_3" w:tooltip=" [3] . “Ehqaqul-həqq”, c.3, səh.194-də nəql edilənlərə əsasən. " w:history="1">
        <w:r>
          <w:rPr>
            <w:rStyle w:val="Hyperlink"/>
            <w:rFonts w:cs="B Zar" w:hint="cs"/>
            <w:sz w:val="36"/>
            <w:szCs w:val="36"/>
            <w:rtl/>
          </w:rPr>
          <w:t>(3)</w:t>
        </w:r>
      </w:hyperlink>
      <w:r>
        <w:rPr>
          <w:rStyle w:val="contenttext"/>
          <w:rFonts w:cs="B Zar" w:hint="cs"/>
          <w:color w:val="000000"/>
          <w:sz w:val="36"/>
          <w:szCs w:val="36"/>
          <w:rtl/>
        </w:rPr>
        <w:t xml:space="preserve"> بِالْمُؤْمِنینَ</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rşin sütunlarına bel</w:t>
      </w:r>
      <w:r>
        <w:rPr>
          <w:rStyle w:val="contenttext"/>
          <w:rFonts w:cs="B Zar" w:hint="cs"/>
          <w:color w:val="000000"/>
          <w:sz w:val="36"/>
          <w:szCs w:val="36"/>
        </w:rPr>
        <w:t>ə</w:t>
      </w:r>
      <w:r>
        <w:rPr>
          <w:rStyle w:val="contenttext"/>
          <w:rFonts w:cs="B Zar" w:hint="cs"/>
          <w:color w:val="000000"/>
          <w:sz w:val="36"/>
          <w:szCs w:val="36"/>
        </w:rPr>
        <w:t xml:space="preserve"> yazılmışdır: “M</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k olan Allahdan başqa, heç bir Allah yoxdur</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ş</w:t>
      </w:r>
      <w:r>
        <w:rPr>
          <w:rStyle w:val="contenttext"/>
          <w:rFonts w:cs="B Zar" w:hint="cs"/>
          <w:color w:val="000000"/>
          <w:sz w:val="36"/>
          <w:szCs w:val="36"/>
        </w:rPr>
        <w:t>ə</w:t>
      </w:r>
      <w:r>
        <w:rPr>
          <w:rStyle w:val="contenttext"/>
          <w:rFonts w:cs="B Zar" w:hint="cs"/>
          <w:color w:val="000000"/>
          <w:sz w:val="36"/>
          <w:szCs w:val="36"/>
        </w:rPr>
        <w:t>rikim d</w:t>
      </w:r>
      <w:r>
        <w:rPr>
          <w:rStyle w:val="contenttext"/>
          <w:rFonts w:cs="B Zar" w:hint="cs"/>
          <w:color w:val="000000"/>
          <w:sz w:val="36"/>
          <w:szCs w:val="36"/>
        </w:rPr>
        <w:t>ə</w:t>
      </w:r>
      <w:r>
        <w:rPr>
          <w:rStyle w:val="contenttext"/>
          <w:rFonts w:cs="B Zar" w:hint="cs"/>
          <w:color w:val="000000"/>
          <w:sz w:val="36"/>
          <w:szCs w:val="36"/>
        </w:rPr>
        <w:t xml:space="preserve"> mövcud deyil.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m</w:t>
      </w:r>
      <w:r>
        <w:rPr>
          <w:rStyle w:val="contenttext"/>
          <w:rFonts w:cs="B Zar" w:hint="cs"/>
          <w:color w:val="000000"/>
          <w:sz w:val="36"/>
          <w:szCs w:val="36"/>
        </w:rPr>
        <w:t>ə</w:t>
      </w:r>
      <w:r>
        <w:rPr>
          <w:rStyle w:val="contenttext"/>
          <w:rFonts w:cs="B Zar" w:hint="cs"/>
          <w:color w:val="000000"/>
          <w:sz w:val="36"/>
          <w:szCs w:val="36"/>
        </w:rPr>
        <w:t>nim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sulumdur. M</w:t>
      </w:r>
      <w:r>
        <w:rPr>
          <w:rStyle w:val="contenttext"/>
          <w:rFonts w:cs="B Zar" w:hint="cs"/>
          <w:color w:val="000000"/>
          <w:sz w:val="36"/>
          <w:szCs w:val="36"/>
        </w:rPr>
        <w:t>ə</w:t>
      </w:r>
      <w:r>
        <w:rPr>
          <w:rStyle w:val="contenttext"/>
          <w:rFonts w:cs="B Zar" w:hint="cs"/>
          <w:color w:val="000000"/>
          <w:sz w:val="36"/>
          <w:szCs w:val="36"/>
        </w:rPr>
        <w:t>n onu Əlinin (</w:t>
      </w:r>
      <w:r>
        <w:rPr>
          <w:rStyle w:val="contenttext"/>
          <w:rFonts w:cs="B Zar" w:hint="cs"/>
          <w:color w:val="000000"/>
          <w:sz w:val="36"/>
          <w:szCs w:val="36"/>
        </w:rPr>
        <w:t>ə</w:t>
      </w:r>
      <w:r>
        <w:rPr>
          <w:rStyle w:val="contenttext"/>
          <w:rFonts w:cs="B Zar" w:hint="cs"/>
          <w:color w:val="000000"/>
          <w:sz w:val="36"/>
          <w:szCs w:val="36"/>
        </w:rPr>
        <w:t>)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m. “Nüsr</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rşin sütunlarında yazılmış olan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Əlinin (</w:t>
      </w:r>
      <w:r>
        <w:rPr>
          <w:rStyle w:val="contenttext"/>
          <w:rFonts w:cs="B Zar" w:hint="cs"/>
          <w:color w:val="000000"/>
          <w:sz w:val="36"/>
          <w:szCs w:val="36"/>
        </w:rPr>
        <w:t>ə</w:t>
      </w:r>
      <w:r>
        <w:rPr>
          <w:rStyle w:val="contenttext"/>
          <w:rFonts w:cs="B Zar" w:hint="cs"/>
          <w:color w:val="000000"/>
          <w:sz w:val="36"/>
          <w:szCs w:val="36"/>
        </w:rPr>
        <w:t>) yardımı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Bu yerd</w:t>
      </w:r>
      <w:r>
        <w:rPr>
          <w:rStyle w:val="contenttext"/>
          <w:rFonts w:cs="B Zar" w:hint="cs"/>
          <w:color w:val="000000"/>
          <w:sz w:val="36"/>
          <w:szCs w:val="36"/>
        </w:rPr>
        <w:t>ə</w:t>
      </w:r>
      <w:r>
        <w:rPr>
          <w:rStyle w:val="contenttext"/>
          <w:rFonts w:cs="B Zar" w:hint="cs"/>
          <w:color w:val="000000"/>
          <w:sz w:val="36"/>
          <w:szCs w:val="36"/>
        </w:rPr>
        <w:t xml:space="preserve"> bir neç</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xat</w:t>
      </w:r>
      <w:r>
        <w:rPr>
          <w:rStyle w:val="contenttext"/>
          <w:rFonts w:cs="B Zar" w:hint="cs"/>
          <w:color w:val="000000"/>
          <w:sz w:val="36"/>
          <w:szCs w:val="36"/>
        </w:rPr>
        <w:t>ırlatmağı z</w:t>
      </w:r>
      <w:r>
        <w:rPr>
          <w:rStyle w:val="contenttext"/>
          <w:rFonts w:cs="B Zar" w:hint="cs"/>
          <w:color w:val="000000"/>
          <w:sz w:val="36"/>
          <w:szCs w:val="36"/>
        </w:rPr>
        <w:t>ə</w:t>
      </w:r>
      <w:r>
        <w:rPr>
          <w:rStyle w:val="contenttext"/>
          <w:rFonts w:cs="B Zar" w:hint="cs"/>
          <w:color w:val="000000"/>
          <w:sz w:val="36"/>
          <w:szCs w:val="36"/>
        </w:rPr>
        <w:t>ruri hesab edirik</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Birincisi, Əbu Hüreyr</w:t>
      </w:r>
      <w:r>
        <w:rPr>
          <w:rStyle w:val="contenttext"/>
          <w:rFonts w:cs="B Zar" w:hint="cs"/>
          <w:color w:val="000000"/>
          <w:sz w:val="36"/>
          <w:szCs w:val="36"/>
        </w:rPr>
        <w:t>ə</w:t>
      </w:r>
      <w:r>
        <w:rPr>
          <w:rStyle w:val="contenttext"/>
          <w:rFonts w:cs="B Zar" w:hint="cs"/>
          <w:color w:val="000000"/>
          <w:sz w:val="36"/>
          <w:szCs w:val="36"/>
        </w:rPr>
        <w:t xml:space="preserve">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onun söyl</w:t>
      </w:r>
      <w:r>
        <w:rPr>
          <w:rStyle w:val="contenttext"/>
          <w:rFonts w:cs="B Zar" w:hint="cs"/>
          <w:color w:val="000000"/>
          <w:sz w:val="36"/>
          <w:szCs w:val="36"/>
        </w:rPr>
        <w:t>ə</w:t>
      </w:r>
      <w:r>
        <w:rPr>
          <w:rStyle w:val="contenttext"/>
          <w:rFonts w:cs="B Zar" w:hint="cs"/>
          <w:color w:val="000000"/>
          <w:sz w:val="36"/>
          <w:szCs w:val="36"/>
        </w:rPr>
        <w:t>diyi</w:t>
      </w:r>
      <w:r>
        <w:rPr>
          <w:rStyle w:val="contenttext"/>
          <w:rFonts w:cs="B Zar" w:hint="cs"/>
          <w:color w:val="000000"/>
          <w:sz w:val="36"/>
          <w:szCs w:val="36"/>
          <w:rtl/>
        </w:rPr>
        <w:t xml:space="preserve"> مَکْتُوبٌ عَلَی الْعَرْشِ </w:t>
      </w:r>
      <w:r>
        <w:rPr>
          <w:rStyle w:val="contenttext"/>
          <w:rFonts w:cs="B Zar" w:hint="cs"/>
          <w:color w:val="000000"/>
          <w:sz w:val="36"/>
          <w:szCs w:val="36"/>
        </w:rPr>
        <w:t>cüml</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 eşitdiyini göst</w:t>
      </w:r>
      <w:r>
        <w:rPr>
          <w:rStyle w:val="contenttext"/>
          <w:rFonts w:cs="B Zar" w:hint="cs"/>
          <w:color w:val="000000"/>
          <w:sz w:val="36"/>
          <w:szCs w:val="36"/>
        </w:rPr>
        <w:t>ə</w:t>
      </w:r>
      <w:r>
        <w:rPr>
          <w:rStyle w:val="contenttext"/>
          <w:rFonts w:cs="B Zar" w:hint="cs"/>
          <w:color w:val="000000"/>
          <w:sz w:val="36"/>
          <w:szCs w:val="36"/>
        </w:rPr>
        <w:t>rir, çünki özünd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şeyi iddia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İkincisi,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iki qisimdir</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Birincisi,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aid olan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“İkmalud-din”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bunun kimi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aid olmayan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İkincisi,</w:t>
      </w:r>
      <w:r>
        <w:rPr>
          <w:rStyle w:val="contenttext"/>
          <w:rFonts w:cs="B Zar" w:hint="cs"/>
          <w:color w:val="000000"/>
          <w:sz w:val="36"/>
          <w:szCs w:val="36"/>
        </w:rPr>
        <w:t xml:space="preserve"> bir 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deyil, çoxlu sayda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olan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Misal üçün, “Nüsr</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 xml:space="preserve">si bir deyil,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r insanlara şamildir, lakin onun </w:t>
      </w:r>
      <w:r>
        <w:rPr>
          <w:rStyle w:val="contenttext"/>
          <w:rFonts w:cs="B Zar" w:hint="cs"/>
          <w:color w:val="000000"/>
          <w:sz w:val="36"/>
          <w:szCs w:val="36"/>
        </w:rPr>
        <w:t>ə</w:t>
      </w:r>
      <w:r>
        <w:rPr>
          <w:rStyle w:val="contenttext"/>
          <w:rFonts w:cs="B Zar" w:hint="cs"/>
          <w:color w:val="000000"/>
          <w:sz w:val="36"/>
          <w:szCs w:val="36"/>
        </w:rPr>
        <w:t>n üstün v</w:t>
      </w:r>
      <w:r>
        <w:rPr>
          <w:rStyle w:val="contenttext"/>
          <w:rFonts w:cs="B Zar" w:hint="cs"/>
          <w:color w:val="000000"/>
          <w:sz w:val="36"/>
          <w:szCs w:val="36"/>
        </w:rPr>
        <w:t>ə</w:t>
      </w:r>
      <w:r>
        <w:rPr>
          <w:rStyle w:val="contenttext"/>
          <w:rFonts w:cs="B Zar" w:hint="cs"/>
          <w:color w:val="000000"/>
          <w:sz w:val="36"/>
          <w:szCs w:val="36"/>
        </w:rPr>
        <w:t xml:space="preserve"> bilin</w:t>
      </w:r>
      <w:r>
        <w:rPr>
          <w:rStyle w:val="contenttext"/>
          <w:rFonts w:cs="B Zar" w:hint="cs"/>
          <w:color w:val="000000"/>
          <w:sz w:val="36"/>
          <w:szCs w:val="36"/>
        </w:rPr>
        <w:t>ə</w:t>
      </w:r>
      <w:r>
        <w:rPr>
          <w:rStyle w:val="contenttext"/>
          <w:rFonts w:cs="B Zar" w:hint="cs"/>
          <w:color w:val="000000"/>
          <w:sz w:val="36"/>
          <w:szCs w:val="36"/>
        </w:rPr>
        <w:t>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bir ş</w:t>
      </w:r>
      <w:r>
        <w:rPr>
          <w:rStyle w:val="contenttext"/>
          <w:rFonts w:cs="B Zar" w:hint="cs"/>
          <w:color w:val="000000"/>
          <w:sz w:val="36"/>
          <w:szCs w:val="36"/>
        </w:rPr>
        <w:t>ə</w:t>
      </w:r>
      <w:r>
        <w:rPr>
          <w:rStyle w:val="contenttext"/>
          <w:rFonts w:cs="B Zar" w:hint="cs"/>
          <w:color w:val="000000"/>
          <w:sz w:val="36"/>
          <w:szCs w:val="36"/>
        </w:rPr>
        <w:t>xsdir ki, o 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Üçüncüsü: İbn Əsakird</w:t>
      </w:r>
      <w:r>
        <w:rPr>
          <w:rStyle w:val="contenttext"/>
          <w:rFonts w:cs="B Zar" w:hint="cs"/>
          <w:color w:val="000000"/>
          <w:sz w:val="36"/>
          <w:szCs w:val="36"/>
        </w:rPr>
        <w:t>ə</w:t>
      </w:r>
      <w:r>
        <w:rPr>
          <w:rStyle w:val="contenttext"/>
          <w:rFonts w:cs="B Zar" w:hint="cs"/>
          <w:color w:val="000000"/>
          <w:sz w:val="36"/>
          <w:szCs w:val="36"/>
        </w:rPr>
        <w:t xml:space="preserve">n başqa, </w:t>
      </w: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A) Muhibbuddin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“Riyaz</w:t>
      </w:r>
      <w:r>
        <w:rPr>
          <w:rStyle w:val="contenttext"/>
          <w:rFonts w:cs="B Zar" w:hint="cs"/>
          <w:color w:val="000000"/>
          <w:sz w:val="36"/>
          <w:szCs w:val="36"/>
          <w:rtl/>
        </w:rPr>
        <w:t>”</w:t>
      </w:r>
      <w:hyperlink w:anchor="content_note_273_4" w:tooltip=" [4] . “Ər-Riyaz”, c.2, səh.172 (“Əl-Qədir”, c.2, səh.50-də nəql edilənlərə uyğun olaraq). " w:history="1">
        <w:r>
          <w:rPr>
            <w:rStyle w:val="Hyperlink"/>
            <w:rFonts w:cs="B Zar" w:hint="cs"/>
            <w:sz w:val="36"/>
            <w:szCs w:val="36"/>
            <w:rtl/>
          </w:rPr>
          <w:t>(4)</w:t>
        </w:r>
      </w:hyperlink>
      <w:r>
        <w:rPr>
          <w:rStyle w:val="contenttext"/>
          <w:rFonts w:cs="B Zar" w:hint="cs"/>
          <w:color w:val="000000"/>
          <w:sz w:val="36"/>
          <w:szCs w:val="36"/>
          <w:rtl/>
        </w:rPr>
        <w:t>;</w:t>
      </w:r>
    </w:p>
    <w:p w:rsidR="00000000" w:rsidRDefault="00A11CBC" w:rsidP="002E152D">
      <w:pPr>
        <w:pStyle w:val="contentparagraph"/>
        <w:jc w:val="both"/>
        <w:divId w:val="15028192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A11CBC" w:rsidP="002E152D">
      <w:pPr>
        <w:jc w:val="both"/>
        <w:divId w:val="171168513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Qeyd edilən rəvayətin ravisi təkcə Əbu Hüreyrə deyil, əksinə İbn Abbas, Cabir və Ənəs də onu nəql etmişdir</w:t>
      </w:r>
      <w:r>
        <w:rPr>
          <w:rFonts w:eastAsia="Times New Roman" w:cs="B Zar" w:hint="cs"/>
          <w:color w:val="000000"/>
          <w:sz w:val="36"/>
          <w:szCs w:val="36"/>
          <w:rtl/>
        </w:rPr>
        <w:t xml:space="preserve">. </w:t>
      </w:r>
    </w:p>
    <w:p w:rsidR="00000000" w:rsidRDefault="00A11CBC" w:rsidP="002E152D">
      <w:pPr>
        <w:jc w:val="both"/>
        <w:divId w:val="41656146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Ubudiyyət və bəndəçilik məsələsi o qədər əhəmiyyət kəsb edir ki, burada risalət sözündən qaba</w:t>
      </w:r>
      <w:r>
        <w:rPr>
          <w:rFonts w:eastAsia="Times New Roman" w:cs="B Zar" w:hint="cs"/>
          <w:color w:val="000000"/>
          <w:sz w:val="36"/>
          <w:szCs w:val="36"/>
        </w:rPr>
        <w:t>q qeyd edilmişdir (təşəhhüddə deyildiyi kimi, müsəlmanlar o həzrətin risalətinə şəhadət verməzdən qabaq, onun bəndəçiliyinə şəhadət verirlər)</w:t>
      </w:r>
      <w:r>
        <w:rPr>
          <w:rFonts w:eastAsia="Times New Roman" w:cs="B Zar" w:hint="cs"/>
          <w:color w:val="000000"/>
          <w:sz w:val="36"/>
          <w:szCs w:val="36"/>
          <w:rtl/>
        </w:rPr>
        <w:t xml:space="preserve">. </w:t>
      </w:r>
    </w:p>
    <w:p w:rsidR="00000000" w:rsidRDefault="00A11CBC" w:rsidP="002E152D">
      <w:pPr>
        <w:jc w:val="both"/>
        <w:divId w:val="1665934556"/>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Ehqaqul-həqq”, c.3, səh.194-də nəql edilənlərə əsasən</w:t>
      </w:r>
      <w:r>
        <w:rPr>
          <w:rFonts w:eastAsia="Times New Roman" w:cs="B Zar" w:hint="cs"/>
          <w:color w:val="000000"/>
          <w:sz w:val="36"/>
          <w:szCs w:val="36"/>
          <w:rtl/>
        </w:rPr>
        <w:t xml:space="preserve">. </w:t>
      </w:r>
    </w:p>
    <w:p w:rsidR="00000000" w:rsidRDefault="00A11CBC" w:rsidP="002E152D">
      <w:pPr>
        <w:jc w:val="both"/>
        <w:divId w:val="228228404"/>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Ər-Riyaz”, c.2, səh.172 (“Əl-Qədir”,</w:t>
      </w:r>
      <w:r>
        <w:rPr>
          <w:rFonts w:eastAsia="Times New Roman" w:cs="B Zar" w:hint="cs"/>
          <w:color w:val="000000"/>
          <w:sz w:val="36"/>
          <w:szCs w:val="36"/>
        </w:rPr>
        <w:t xml:space="preserve"> c.2, səh.50-də nəql edilənlərə uyğun olaraq)</w:t>
      </w:r>
      <w:r>
        <w:rPr>
          <w:rFonts w:eastAsia="Times New Roman" w:cs="B Zar" w:hint="cs"/>
          <w:color w:val="000000"/>
          <w:sz w:val="36"/>
          <w:szCs w:val="36"/>
          <w:rtl/>
        </w:rPr>
        <w:t xml:space="preserve">. </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Pr>
        <w:t>B) Süyuti, “Əd-Durrul-m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hyperlink w:anchor="content_note_274_1" w:tooltip=" [1] . “Əd-Durrul-mənsur”, c.3, səh.199 (“Ehqaqul-həqq”, c.3, səh.194-də nəql edilənlərə əsasən). " w:history="1">
        <w:r>
          <w:rPr>
            <w:rStyle w:val="Hyperlink"/>
            <w:rFonts w:cs="B Zar" w:hint="cs"/>
            <w:sz w:val="36"/>
            <w:szCs w:val="36"/>
            <w:rtl/>
          </w:rPr>
          <w:t>(1)</w:t>
        </w:r>
      </w:hyperlink>
      <w:r>
        <w:rPr>
          <w:rStyle w:val="contenttext"/>
          <w:rFonts w:cs="B Zar" w:hint="cs"/>
          <w:color w:val="000000"/>
          <w:sz w:val="36"/>
          <w:szCs w:val="36"/>
          <w:rtl/>
        </w:rPr>
        <w:t>;</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Pr>
        <w:t>C) Qunduzi, “Y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274_2" w:tooltip=" [2] . “Yənabiul-məvəddəh”, səh.94 (“Ehqaqul-həqq”, c.3, səh.194-də nəql edilənlərə əsasən). " w:history="1">
        <w:r>
          <w:rPr>
            <w:rStyle w:val="Hyperlink"/>
            <w:rFonts w:cs="B Zar" w:hint="cs"/>
            <w:sz w:val="36"/>
            <w:szCs w:val="36"/>
            <w:rtl/>
          </w:rPr>
          <w:t>(2)</w:t>
        </w:r>
      </w:hyperlink>
      <w:r>
        <w:rPr>
          <w:rStyle w:val="contenttext"/>
          <w:rFonts w:cs="B Zar" w:hint="cs"/>
          <w:color w:val="000000"/>
          <w:sz w:val="36"/>
          <w:szCs w:val="36"/>
          <w:rtl/>
        </w:rPr>
        <w:t>;</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Pr>
        <w:t>D) Əllam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nci, “Kifay</w:t>
      </w:r>
      <w:r>
        <w:rPr>
          <w:rStyle w:val="contenttext"/>
          <w:rFonts w:cs="B Zar" w:hint="cs"/>
          <w:color w:val="000000"/>
          <w:sz w:val="36"/>
          <w:szCs w:val="36"/>
        </w:rPr>
        <w:t>ə</w:t>
      </w:r>
      <w:r>
        <w:rPr>
          <w:rStyle w:val="contenttext"/>
          <w:rFonts w:cs="B Zar" w:hint="cs"/>
          <w:color w:val="000000"/>
          <w:sz w:val="36"/>
          <w:szCs w:val="36"/>
        </w:rPr>
        <w:t>tut-talib</w:t>
      </w:r>
      <w:r>
        <w:rPr>
          <w:rStyle w:val="contenttext"/>
          <w:rFonts w:cs="B Zar" w:hint="cs"/>
          <w:color w:val="000000"/>
          <w:sz w:val="36"/>
          <w:szCs w:val="36"/>
          <w:rtl/>
        </w:rPr>
        <w:t>”</w:t>
      </w:r>
      <w:hyperlink w:anchor="content_note_274_3" w:tooltip=" [3] . “Kifayətut-talib”, səh.110 (“Ehqaqul-həqq”, c.3, səh.194-də nəql edilənlərə əsasən).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Əmini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birinci köm</w:t>
      </w:r>
      <w:r>
        <w:rPr>
          <w:rStyle w:val="contenttext"/>
          <w:rFonts w:cs="B Zar" w:hint="cs"/>
          <w:color w:val="000000"/>
          <w:sz w:val="36"/>
          <w:szCs w:val="36"/>
        </w:rPr>
        <w:t>ə</w:t>
      </w:r>
      <w:r>
        <w:rPr>
          <w:rStyle w:val="contenttext"/>
          <w:rFonts w:cs="B Zar" w:hint="cs"/>
          <w:color w:val="000000"/>
          <w:sz w:val="36"/>
          <w:szCs w:val="36"/>
        </w:rPr>
        <w:t>kçi v</w:t>
      </w:r>
      <w:r>
        <w:rPr>
          <w:rStyle w:val="contenttext"/>
          <w:rFonts w:cs="B Zar" w:hint="cs"/>
          <w:color w:val="000000"/>
          <w:sz w:val="36"/>
          <w:szCs w:val="36"/>
        </w:rPr>
        <w:t>ə</w:t>
      </w:r>
      <w:r>
        <w:rPr>
          <w:rStyle w:val="contenttext"/>
          <w:rFonts w:cs="B Zar" w:hint="cs"/>
          <w:color w:val="000000"/>
          <w:sz w:val="36"/>
          <w:szCs w:val="36"/>
        </w:rPr>
        <w:t xml:space="preserve"> yardımçısı olmasına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amma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olmasını birbaşa bild</w:t>
      </w:r>
      <w:r>
        <w:rPr>
          <w:rStyle w:val="contenttext"/>
          <w:rFonts w:cs="B Zar" w:hint="cs"/>
          <w:color w:val="000000"/>
          <w:sz w:val="36"/>
          <w:szCs w:val="36"/>
        </w:rPr>
        <w: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etmişdir.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Ən</w:t>
      </w:r>
      <w:r>
        <w:rPr>
          <w:rStyle w:val="contenttext"/>
          <w:rFonts w:cs="B Zar" w:hint="cs"/>
          <w:color w:val="000000"/>
          <w:sz w:val="36"/>
          <w:szCs w:val="36"/>
        </w:rPr>
        <w:t>ə</w:t>
      </w:r>
      <w:r>
        <w:rPr>
          <w:rStyle w:val="contenttext"/>
          <w:rFonts w:cs="B Zar" w:hint="cs"/>
          <w:color w:val="000000"/>
          <w:sz w:val="36"/>
          <w:szCs w:val="36"/>
        </w:rPr>
        <w:t>s ibn Malikin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n</w:t>
      </w:r>
      <w:r>
        <w:rPr>
          <w:rStyle w:val="contenttext"/>
          <w:rFonts w:cs="B Zar" w:hint="cs"/>
          <w:color w:val="000000"/>
          <w:sz w:val="36"/>
          <w:szCs w:val="36"/>
        </w:rPr>
        <w:t>ə</w:t>
      </w:r>
      <w:r>
        <w:rPr>
          <w:rStyle w:val="contenttext"/>
          <w:rFonts w:cs="B Zar" w:hint="cs"/>
          <w:color w:val="000000"/>
          <w:sz w:val="36"/>
          <w:szCs w:val="36"/>
        </w:rPr>
        <w:t>ql etdiyi aşağıdakı h</w:t>
      </w:r>
      <w:r>
        <w:rPr>
          <w:rStyle w:val="contenttext"/>
          <w:rFonts w:cs="B Zar" w:hint="cs"/>
          <w:color w:val="000000"/>
          <w:sz w:val="36"/>
          <w:szCs w:val="36"/>
        </w:rPr>
        <w:t>ə</w:t>
      </w:r>
      <w:r>
        <w:rPr>
          <w:rStyle w:val="contenttext"/>
          <w:rFonts w:cs="B Zar" w:hint="cs"/>
          <w:color w:val="000000"/>
          <w:sz w:val="36"/>
          <w:szCs w:val="36"/>
        </w:rPr>
        <w:t>disdir</w:t>
      </w:r>
      <w:r>
        <w:rPr>
          <w:rStyle w:val="contenttext"/>
          <w:rFonts w:cs="B Zar" w:hint="cs"/>
          <w:color w:val="000000"/>
          <w:sz w:val="36"/>
          <w:szCs w:val="36"/>
          <w:rtl/>
        </w:rPr>
        <w:t>:</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اللهُ، محمَّدٌ رَسُولُ اللهِ، اَیَّدْتُهُ بِعَلِیٍّ، نَصَرْتُهُ بِعَلِیٍّ لَمّا عُرِجَ بی: رَأَیْتُ عَلی ساقِ العَرشِ مَکْتُو</w:t>
      </w:r>
      <w:r>
        <w:rPr>
          <w:rStyle w:val="contenttext"/>
          <w:rFonts w:cs="B Zar" w:hint="cs"/>
          <w:color w:val="000000"/>
          <w:sz w:val="36"/>
          <w:szCs w:val="36"/>
          <w:rtl/>
        </w:rPr>
        <w:t>باً: لا اِلهَ اِلاَّ</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ni meraca apardıqları vaxt </w:t>
      </w:r>
      <w:r>
        <w:rPr>
          <w:rStyle w:val="contenttext"/>
          <w:rFonts w:cs="B Zar" w:hint="cs"/>
          <w:color w:val="000000"/>
          <w:sz w:val="36"/>
          <w:szCs w:val="36"/>
        </w:rPr>
        <w:t>ə</w:t>
      </w:r>
      <w:r>
        <w:rPr>
          <w:rStyle w:val="contenttext"/>
          <w:rFonts w:cs="B Zar" w:hint="cs"/>
          <w:color w:val="000000"/>
          <w:sz w:val="36"/>
          <w:szCs w:val="36"/>
        </w:rPr>
        <w:t>rşin sütunlarında bu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yazıldığını müşahid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dim: “T</w:t>
      </w:r>
      <w:r>
        <w:rPr>
          <w:rStyle w:val="contenttext"/>
          <w:rFonts w:cs="B Zar" w:hint="cs"/>
          <w:color w:val="000000"/>
          <w:sz w:val="36"/>
          <w:szCs w:val="36"/>
        </w:rPr>
        <w:t>ə</w:t>
      </w:r>
      <w:r>
        <w:rPr>
          <w:rStyle w:val="contenttext"/>
          <w:rFonts w:cs="B Zar" w:hint="cs"/>
          <w:color w:val="000000"/>
          <w:sz w:val="36"/>
          <w:szCs w:val="36"/>
        </w:rPr>
        <w:t>k olan Allahdan başqa, heç bir Allah yoxdur,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elçisidir.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 (s) Əlinin (</w:t>
      </w:r>
      <w:r>
        <w:rPr>
          <w:rStyle w:val="contenttext"/>
          <w:rFonts w:cs="B Zar" w:hint="cs"/>
          <w:color w:val="000000"/>
          <w:sz w:val="36"/>
          <w:szCs w:val="36"/>
        </w:rPr>
        <w:t>ə</w:t>
      </w:r>
      <w:r>
        <w:rPr>
          <w:rStyle w:val="contenttext"/>
          <w:rFonts w:cs="B Zar" w:hint="cs"/>
          <w:color w:val="000000"/>
          <w:sz w:val="36"/>
          <w:szCs w:val="36"/>
        </w:rPr>
        <w:t>)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dim v</w:t>
      </w:r>
      <w:r>
        <w:rPr>
          <w:rStyle w:val="contenttext"/>
          <w:rFonts w:cs="B Zar" w:hint="cs"/>
          <w:color w:val="000000"/>
          <w:sz w:val="36"/>
          <w:szCs w:val="36"/>
        </w:rPr>
        <w:t>ə</w:t>
      </w:r>
      <w:r>
        <w:rPr>
          <w:rStyle w:val="contenttext"/>
          <w:rFonts w:cs="B Zar" w:hint="cs"/>
          <w:color w:val="000000"/>
          <w:sz w:val="36"/>
          <w:szCs w:val="36"/>
        </w:rPr>
        <w:t xml:space="preserve"> onunla yardım etdim</w:t>
      </w:r>
      <w:r>
        <w:rPr>
          <w:rStyle w:val="contenttext"/>
          <w:rFonts w:cs="B Zar" w:hint="cs"/>
          <w:color w:val="000000"/>
          <w:sz w:val="36"/>
          <w:szCs w:val="36"/>
          <w:rtl/>
        </w:rPr>
        <w:t>””.</w:t>
      </w:r>
      <w:hyperlink w:anchor="content_note_274_4" w:tooltip=" [4] . ”Bağdad tarixi”, c.11, səh.173 (“Əl-Qədir”, c.2, səh.50-də nəql edilənlərə uyğun olaraq).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bu h</w:t>
      </w:r>
      <w:r>
        <w:rPr>
          <w:rStyle w:val="contenttext"/>
          <w:rFonts w:cs="B Zar" w:hint="cs"/>
          <w:color w:val="000000"/>
          <w:sz w:val="36"/>
          <w:szCs w:val="36"/>
        </w:rPr>
        <w:t>ə</w:t>
      </w:r>
      <w:r>
        <w:rPr>
          <w:rStyle w:val="contenttext"/>
          <w:rFonts w:cs="B Zar" w:hint="cs"/>
          <w:color w:val="000000"/>
          <w:sz w:val="36"/>
          <w:szCs w:val="36"/>
        </w:rPr>
        <w:t xml:space="preserve">dis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müxt</w:t>
      </w:r>
      <w:r>
        <w:rPr>
          <w:rStyle w:val="contenttext"/>
          <w:rFonts w:cs="B Zar" w:hint="cs"/>
          <w:color w:val="000000"/>
          <w:sz w:val="36"/>
          <w:szCs w:val="36"/>
        </w:rPr>
        <w:t>ə</w:t>
      </w:r>
      <w:r>
        <w:rPr>
          <w:rStyle w:val="contenttext"/>
          <w:rFonts w:cs="B Zar" w:hint="cs"/>
          <w:color w:val="000000"/>
          <w:sz w:val="36"/>
          <w:szCs w:val="36"/>
        </w:rPr>
        <w:t>lif kitablarında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kitabları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xairul-uqba</w:t>
      </w:r>
      <w:r>
        <w:rPr>
          <w:rStyle w:val="contenttext"/>
          <w:rFonts w:cs="B Zar" w:hint="cs"/>
          <w:color w:val="000000"/>
          <w:sz w:val="36"/>
          <w:szCs w:val="36"/>
          <w:rtl/>
        </w:rPr>
        <w:t>”</w:t>
      </w:r>
      <w:hyperlink w:anchor="content_note_274_5" w:tooltip=" [5] . “Zəxairul-uqba”, səh.69 (“Əl-Qədir”, c.2, səh.50-də nəql edilənlərə uyğun olaraq). " w:history="1">
        <w:r>
          <w:rPr>
            <w:rStyle w:val="Hyperlink"/>
            <w:rFonts w:cs="B Zar" w:hint="cs"/>
            <w:sz w:val="36"/>
            <w:szCs w:val="36"/>
            <w:rtl/>
          </w:rPr>
          <w:t>(5)</w:t>
        </w:r>
      </w:hyperlink>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naqibu Xar</w:t>
      </w:r>
      <w:r>
        <w:rPr>
          <w:rStyle w:val="contenttext"/>
          <w:rFonts w:cs="B Zar" w:hint="cs"/>
          <w:color w:val="000000"/>
          <w:sz w:val="36"/>
          <w:szCs w:val="36"/>
        </w:rPr>
        <w:t>ə</w:t>
      </w:r>
      <w:r>
        <w:rPr>
          <w:rStyle w:val="contenttext"/>
          <w:rFonts w:cs="B Zar" w:hint="cs"/>
          <w:color w:val="000000"/>
          <w:sz w:val="36"/>
          <w:szCs w:val="36"/>
        </w:rPr>
        <w:t>zmi</w:t>
      </w:r>
      <w:r>
        <w:rPr>
          <w:rStyle w:val="contenttext"/>
          <w:rFonts w:cs="B Zar" w:hint="cs"/>
          <w:color w:val="000000"/>
          <w:sz w:val="36"/>
          <w:szCs w:val="36"/>
          <w:rtl/>
        </w:rPr>
        <w:t>”</w:t>
      </w:r>
      <w:hyperlink w:anchor="content_note_274_6" w:tooltip=" [6] . “Mənaqibu Xarəzmi”, səh.254 (“Əl-Qədir”, c.2, səh.50-də nəql edilənlərə uyğun olaraq). " w:history="1">
        <w:r>
          <w:rPr>
            <w:rStyle w:val="Hyperlink"/>
            <w:rFonts w:cs="B Zar" w:hint="cs"/>
            <w:sz w:val="36"/>
            <w:szCs w:val="36"/>
            <w:rtl/>
          </w:rPr>
          <w:t>(6)</w:t>
        </w:r>
      </w:hyperlink>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raidu H</w:t>
      </w:r>
      <w:r>
        <w:rPr>
          <w:rStyle w:val="contenttext"/>
          <w:rFonts w:cs="B Zar" w:hint="cs"/>
          <w:color w:val="000000"/>
          <w:sz w:val="36"/>
          <w:szCs w:val="36"/>
        </w:rPr>
        <w:t>ə</w:t>
      </w:r>
      <w:r>
        <w:rPr>
          <w:rStyle w:val="contenttext"/>
          <w:rFonts w:cs="B Zar" w:hint="cs"/>
          <w:color w:val="000000"/>
          <w:sz w:val="36"/>
          <w:szCs w:val="36"/>
        </w:rPr>
        <w:t>mmuyi</w:t>
      </w:r>
      <w:r>
        <w:rPr>
          <w:rStyle w:val="contenttext"/>
          <w:rFonts w:cs="B Zar" w:hint="cs"/>
          <w:color w:val="000000"/>
          <w:sz w:val="36"/>
          <w:szCs w:val="36"/>
          <w:rtl/>
        </w:rPr>
        <w:t>”</w:t>
      </w:r>
      <w:hyperlink w:anchor="content_note_274_7" w:tooltip=" [7] . “Fəraidu Həmmuyi”, bölmə 46 (“Əl-Qədir”, c.2, səh.50-də nəql edilənlərə uyğun olaraq). " w:history="1">
        <w:r>
          <w:rPr>
            <w:rStyle w:val="Hyperlink"/>
            <w:rFonts w:cs="B Zar" w:hint="cs"/>
            <w:sz w:val="36"/>
            <w:szCs w:val="36"/>
            <w:rtl/>
          </w:rPr>
          <w:t>(7)</w:t>
        </w:r>
      </w:hyperlink>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saisul-kubra</w:t>
      </w:r>
      <w:r>
        <w:rPr>
          <w:rStyle w:val="contenttext"/>
          <w:rFonts w:cs="B Zar" w:hint="cs"/>
          <w:color w:val="000000"/>
          <w:sz w:val="36"/>
          <w:szCs w:val="36"/>
          <w:rtl/>
        </w:rPr>
        <w:t>”</w:t>
      </w:r>
      <w:hyperlink w:anchor="content_note_274_8" w:tooltip=" [8] . “Xəsaisul-kubra”, c.1, səh.7 (“Əl-Qədir”, c.2, səh.50-də nəql edilənlərə uyğun olaraq). " w:history="1">
        <w:r>
          <w:rPr>
            <w:rStyle w:val="Hyperlink"/>
            <w:rFonts w:cs="B Zar" w:hint="cs"/>
            <w:sz w:val="36"/>
            <w:szCs w:val="36"/>
            <w:rtl/>
          </w:rPr>
          <w:t>(8)</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kitablar</w:t>
      </w:r>
      <w:r>
        <w:rPr>
          <w:rStyle w:val="contenttext"/>
          <w:rFonts w:cs="B Zar" w:hint="cs"/>
          <w:color w:val="000000"/>
          <w:sz w:val="36"/>
          <w:szCs w:val="36"/>
          <w:rtl/>
        </w:rPr>
        <w:t>.</w:t>
      </w:r>
      <w:hyperlink w:anchor="content_note_274_9" w:tooltip=" [9] . “Əl-Qədir”, c.2, səh.50-51-ə müraciət edin. " w:history="1">
        <w:r>
          <w:rPr>
            <w:rStyle w:val="Hyperlink"/>
            <w:rFonts w:cs="B Zar" w:hint="cs"/>
            <w:sz w:val="36"/>
            <w:szCs w:val="36"/>
            <w:rtl/>
          </w:rPr>
          <w:t>(9)</w:t>
        </w:r>
      </w:hyperlink>
    </w:p>
    <w:p w:rsidR="00000000" w:rsidRDefault="00A11CBC" w:rsidP="002E152D">
      <w:pPr>
        <w:pStyle w:val="contentparagraph"/>
        <w:jc w:val="both"/>
        <w:divId w:val="17255175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A11CBC" w:rsidP="002E152D">
      <w:pPr>
        <w:jc w:val="both"/>
        <w:divId w:val="203407192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Əd-Durrul-mənsur”,</w:t>
      </w:r>
      <w:r>
        <w:rPr>
          <w:rFonts w:eastAsia="Times New Roman" w:cs="B Zar" w:hint="cs"/>
          <w:color w:val="000000"/>
          <w:sz w:val="36"/>
          <w:szCs w:val="36"/>
        </w:rPr>
        <w:t xml:space="preserve"> c.3, səh.199 (“Ehqaqul-həqq”, c.3, səh.194-də nəql edilənlərə əsasən)</w:t>
      </w:r>
      <w:r>
        <w:rPr>
          <w:rFonts w:eastAsia="Times New Roman" w:cs="B Zar" w:hint="cs"/>
          <w:color w:val="000000"/>
          <w:sz w:val="36"/>
          <w:szCs w:val="36"/>
          <w:rtl/>
        </w:rPr>
        <w:t xml:space="preserve">. </w:t>
      </w:r>
    </w:p>
    <w:p w:rsidR="00000000" w:rsidRDefault="00A11CBC" w:rsidP="002E152D">
      <w:pPr>
        <w:jc w:val="both"/>
        <w:divId w:val="115749734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Yənabiul-məvəddəh”, səh.94 (“Ehqaqul-həqq”, c.3, səh.194-də nəql edilənlərə əsasən)</w:t>
      </w:r>
      <w:r>
        <w:rPr>
          <w:rFonts w:eastAsia="Times New Roman" w:cs="B Zar" w:hint="cs"/>
          <w:color w:val="000000"/>
          <w:sz w:val="36"/>
          <w:szCs w:val="36"/>
          <w:rtl/>
        </w:rPr>
        <w:t xml:space="preserve">. </w:t>
      </w:r>
    </w:p>
    <w:p w:rsidR="00000000" w:rsidRDefault="00A11CBC" w:rsidP="002E152D">
      <w:pPr>
        <w:jc w:val="both"/>
        <w:divId w:val="1833593941"/>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Kifayətut-talib”, səh.110 (“Ehqaqul-həqq”, c.3, səh.194-də nəql edilənlərə əs</w:t>
      </w:r>
      <w:r>
        <w:rPr>
          <w:rFonts w:eastAsia="Times New Roman" w:cs="B Zar" w:hint="cs"/>
          <w:color w:val="000000"/>
          <w:sz w:val="36"/>
          <w:szCs w:val="36"/>
        </w:rPr>
        <w:t>asən)</w:t>
      </w:r>
      <w:r>
        <w:rPr>
          <w:rFonts w:eastAsia="Times New Roman" w:cs="B Zar" w:hint="cs"/>
          <w:color w:val="000000"/>
          <w:sz w:val="36"/>
          <w:szCs w:val="36"/>
          <w:rtl/>
        </w:rPr>
        <w:t xml:space="preserve">. </w:t>
      </w:r>
    </w:p>
    <w:p w:rsidR="00000000" w:rsidRDefault="00A11CBC" w:rsidP="002E152D">
      <w:pPr>
        <w:jc w:val="both"/>
        <w:divId w:val="719742031"/>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Bağdad tarixi”, c.11, səh.173 (“Əl-Qədir”, c.2, səh.50-də nəql edilənlərə uyğun olaraq)</w:t>
      </w:r>
      <w:r>
        <w:rPr>
          <w:rFonts w:eastAsia="Times New Roman" w:cs="B Zar" w:hint="cs"/>
          <w:color w:val="000000"/>
          <w:sz w:val="36"/>
          <w:szCs w:val="36"/>
          <w:rtl/>
        </w:rPr>
        <w:t xml:space="preserve">. </w:t>
      </w:r>
    </w:p>
    <w:p w:rsidR="00000000" w:rsidRDefault="00A11CBC" w:rsidP="002E152D">
      <w:pPr>
        <w:jc w:val="both"/>
        <w:divId w:val="1365908951"/>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Zəxairul-uqba”, səh.69 (“Əl-Qədir”, c.2, səh.50-də nəql edilənlərə uyğun olaraq)</w:t>
      </w:r>
      <w:r>
        <w:rPr>
          <w:rFonts w:eastAsia="Times New Roman" w:cs="B Zar" w:hint="cs"/>
          <w:color w:val="000000"/>
          <w:sz w:val="36"/>
          <w:szCs w:val="36"/>
          <w:rtl/>
        </w:rPr>
        <w:t xml:space="preserve">. </w:t>
      </w:r>
    </w:p>
    <w:p w:rsidR="00000000" w:rsidRDefault="00A11CBC" w:rsidP="002E152D">
      <w:pPr>
        <w:jc w:val="both"/>
        <w:divId w:val="1455101992"/>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 xml:space="preserve">Mənaqibu Xarəzmi”, səh.254 (“Əl-Qədir”, c.2, </w:t>
      </w:r>
      <w:r>
        <w:rPr>
          <w:rFonts w:eastAsia="Times New Roman" w:cs="B Zar" w:hint="cs"/>
          <w:color w:val="000000"/>
          <w:sz w:val="36"/>
          <w:szCs w:val="36"/>
        </w:rPr>
        <w:t>səh.50-də nəql edilənlərə uyğun olaraq)</w:t>
      </w:r>
      <w:r>
        <w:rPr>
          <w:rFonts w:eastAsia="Times New Roman" w:cs="B Zar" w:hint="cs"/>
          <w:color w:val="000000"/>
          <w:sz w:val="36"/>
          <w:szCs w:val="36"/>
          <w:rtl/>
        </w:rPr>
        <w:t xml:space="preserve">. </w:t>
      </w:r>
    </w:p>
    <w:p w:rsidR="00000000" w:rsidRDefault="00A11CBC" w:rsidP="002E152D">
      <w:pPr>
        <w:jc w:val="both"/>
        <w:divId w:val="1094012175"/>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Fəraidu Həmmuyi”, bölmə 46 (“Əl-Qədir”, c.2, səh.50-də nəql edilənlərə uyğun olaraq)</w:t>
      </w:r>
      <w:r>
        <w:rPr>
          <w:rFonts w:eastAsia="Times New Roman" w:cs="B Zar" w:hint="cs"/>
          <w:color w:val="000000"/>
          <w:sz w:val="36"/>
          <w:szCs w:val="36"/>
          <w:rtl/>
        </w:rPr>
        <w:t xml:space="preserve">. </w:t>
      </w:r>
    </w:p>
    <w:p w:rsidR="00000000" w:rsidRDefault="00A11CBC" w:rsidP="002E152D">
      <w:pPr>
        <w:jc w:val="both"/>
        <w:divId w:val="1562788281"/>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Xəsaisul-kubra”, c.1, səh.7 (“Əl-Qədir”, c.2, səh.50-də nəql edilənlərə uyğun olaraq)</w:t>
      </w:r>
      <w:r>
        <w:rPr>
          <w:rFonts w:eastAsia="Times New Roman" w:cs="B Zar" w:hint="cs"/>
          <w:color w:val="000000"/>
          <w:sz w:val="36"/>
          <w:szCs w:val="36"/>
          <w:rtl/>
        </w:rPr>
        <w:t xml:space="preserve">. </w:t>
      </w:r>
    </w:p>
    <w:p w:rsidR="00000000" w:rsidRDefault="00A11CBC" w:rsidP="002E152D">
      <w:pPr>
        <w:jc w:val="both"/>
        <w:divId w:val="1936013342"/>
        <w:rPr>
          <w:rFonts w:eastAsia="Times New Roman" w:cs="B Zar" w:hint="cs"/>
          <w:color w:val="000000"/>
          <w:sz w:val="36"/>
          <w:szCs w:val="36"/>
          <w:rtl/>
        </w:rPr>
      </w:pPr>
      <w:r>
        <w:rPr>
          <w:rFonts w:eastAsia="Times New Roman" w:cs="B Zar" w:hint="cs"/>
          <w:color w:val="000000"/>
          <w:sz w:val="36"/>
          <w:szCs w:val="36"/>
          <w:rtl/>
        </w:rPr>
        <w:t>9- [9] . “</w:t>
      </w:r>
      <w:r>
        <w:rPr>
          <w:rFonts w:eastAsia="Times New Roman" w:cs="B Zar" w:hint="cs"/>
          <w:color w:val="000000"/>
          <w:sz w:val="36"/>
          <w:szCs w:val="36"/>
        </w:rPr>
        <w:t>Əl-Qədir”</w:t>
      </w:r>
      <w:r>
        <w:rPr>
          <w:rFonts w:eastAsia="Times New Roman" w:cs="B Zar" w:hint="cs"/>
          <w:color w:val="000000"/>
          <w:sz w:val="36"/>
          <w:szCs w:val="36"/>
        </w:rPr>
        <w:t>, c.2, səh.50-51-ə müraciət edin</w:t>
      </w:r>
      <w:r>
        <w:rPr>
          <w:rFonts w:eastAsia="Times New Roman" w:cs="B Zar" w:hint="cs"/>
          <w:color w:val="000000"/>
          <w:sz w:val="36"/>
          <w:szCs w:val="36"/>
          <w:rtl/>
        </w:rPr>
        <w:t xml:space="preserve">. </w:t>
      </w:r>
    </w:p>
    <w:p w:rsidR="00000000" w:rsidRDefault="00A11CBC" w:rsidP="002E152D">
      <w:pPr>
        <w:pStyle w:val="contentparagraph"/>
        <w:jc w:val="both"/>
        <w:divId w:val="18225582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xml:space="preserve">) adının </w:t>
      </w:r>
      <w:r>
        <w:rPr>
          <w:rStyle w:val="contenttext"/>
          <w:rFonts w:cs="B Zar" w:hint="cs"/>
          <w:color w:val="000000"/>
          <w:sz w:val="36"/>
          <w:szCs w:val="36"/>
        </w:rPr>
        <w:t>ə</w:t>
      </w:r>
      <w:r>
        <w:rPr>
          <w:rStyle w:val="contenttext"/>
          <w:rFonts w:cs="B Zar" w:hint="cs"/>
          <w:color w:val="000000"/>
          <w:sz w:val="36"/>
          <w:szCs w:val="36"/>
        </w:rPr>
        <w:t>rşin sütunlarında yazılmasını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yin özü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olmasını bildirir v</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sulunun adından sonra Əlinin (</w:t>
      </w:r>
      <w:r>
        <w:rPr>
          <w:rStyle w:val="contenttext"/>
          <w:rFonts w:cs="B Zar" w:hint="cs"/>
          <w:color w:val="000000"/>
          <w:sz w:val="36"/>
          <w:szCs w:val="36"/>
        </w:rPr>
        <w:t>ə</w:t>
      </w:r>
      <w:r>
        <w:rPr>
          <w:rStyle w:val="contenttext"/>
          <w:rFonts w:cs="B Zar" w:hint="cs"/>
          <w:color w:val="000000"/>
          <w:sz w:val="36"/>
          <w:szCs w:val="36"/>
        </w:rPr>
        <w:t xml:space="preserve">) adının </w:t>
      </w:r>
      <w:r>
        <w:rPr>
          <w:rStyle w:val="contenttext"/>
          <w:rFonts w:cs="B Zar" w:hint="cs"/>
          <w:color w:val="000000"/>
          <w:sz w:val="36"/>
          <w:szCs w:val="36"/>
        </w:rPr>
        <w:t>ə</w:t>
      </w:r>
      <w:r>
        <w:rPr>
          <w:rStyle w:val="contenttext"/>
          <w:rFonts w:cs="B Zar" w:hint="cs"/>
          <w:color w:val="000000"/>
          <w:sz w:val="36"/>
          <w:szCs w:val="36"/>
        </w:rPr>
        <w:t>rşin sütunlarında yazılması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s) yardım ed</w:t>
      </w:r>
      <w:r>
        <w:rPr>
          <w:rStyle w:val="contenttext"/>
          <w:rFonts w:cs="B Zar" w:hint="cs"/>
          <w:color w:val="000000"/>
          <w:sz w:val="36"/>
          <w:szCs w:val="36"/>
        </w:rPr>
        <w:t>ə</w:t>
      </w:r>
      <w:r>
        <w:rPr>
          <w:rStyle w:val="contenttext"/>
          <w:rFonts w:cs="B Zar" w:hint="cs"/>
          <w:color w:val="000000"/>
          <w:sz w:val="36"/>
          <w:szCs w:val="36"/>
        </w:rPr>
        <w:t>n ilkin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n üstünü olmasını göst</w:t>
      </w:r>
      <w:r>
        <w:rPr>
          <w:rStyle w:val="contenttext"/>
          <w:rFonts w:cs="B Zar" w:hint="cs"/>
          <w:color w:val="000000"/>
          <w:sz w:val="36"/>
          <w:szCs w:val="36"/>
        </w:rPr>
        <w:t>ə</w:t>
      </w:r>
      <w:r>
        <w:rPr>
          <w:rStyle w:val="contenttext"/>
          <w:rFonts w:cs="B Zar" w:hint="cs"/>
          <w:color w:val="000000"/>
          <w:sz w:val="36"/>
          <w:szCs w:val="36"/>
        </w:rPr>
        <w:t>rir. T</w:t>
      </w:r>
      <w:r>
        <w:rPr>
          <w:rStyle w:val="contenttext"/>
          <w:rFonts w:cs="B Zar" w:hint="cs"/>
          <w:color w:val="000000"/>
          <w:sz w:val="36"/>
          <w:szCs w:val="36"/>
        </w:rPr>
        <w:t>ə</w:t>
      </w:r>
      <w:r>
        <w:rPr>
          <w:rStyle w:val="contenttext"/>
          <w:rFonts w:cs="B Zar" w:hint="cs"/>
          <w:color w:val="000000"/>
          <w:sz w:val="36"/>
          <w:szCs w:val="36"/>
        </w:rPr>
        <w:t xml:space="preserve">biidir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 seçm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tutacaqdır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 da bir ş</w:t>
      </w:r>
      <w:r>
        <w:rPr>
          <w:rStyle w:val="contenttext"/>
          <w:rFonts w:cs="B Zar" w:hint="cs"/>
          <w:color w:val="000000"/>
          <w:sz w:val="36"/>
          <w:szCs w:val="36"/>
        </w:rPr>
        <w:t>ə</w:t>
      </w:r>
      <w:r>
        <w:rPr>
          <w:rStyle w:val="contenttext"/>
          <w:rFonts w:cs="B Zar" w:hint="cs"/>
          <w:color w:val="000000"/>
          <w:sz w:val="36"/>
          <w:szCs w:val="36"/>
        </w:rPr>
        <w:t>xsi canişin kimi seçm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qlin hökmün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ardınca getm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1626622101"/>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mesajlar</w:t>
      </w:r>
    </w:p>
    <w:p w:rsidR="00000000" w:rsidRDefault="00A11CBC" w:rsidP="002E152D">
      <w:pPr>
        <w:pStyle w:val="contentparagraph"/>
        <w:jc w:val="both"/>
        <w:divId w:val="1626622101"/>
        <w:rPr>
          <w:rFonts w:cs="B Zar" w:hint="cs"/>
          <w:color w:val="000000"/>
          <w:sz w:val="36"/>
          <w:szCs w:val="36"/>
          <w:rtl/>
        </w:rPr>
      </w:pPr>
      <w:r>
        <w:rPr>
          <w:rStyle w:val="contenttext"/>
          <w:rFonts w:cs="B Zar" w:hint="cs"/>
          <w:color w:val="000000"/>
          <w:sz w:val="36"/>
          <w:szCs w:val="36"/>
        </w:rPr>
        <w:t>İslamı bütün qüvv</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1626622101"/>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etdiyi qeyri-adi m</w:t>
      </w:r>
      <w:r>
        <w:rPr>
          <w:rStyle w:val="contenttext"/>
          <w:rFonts w:cs="B Zar" w:hint="cs"/>
          <w:color w:val="000000"/>
          <w:sz w:val="36"/>
          <w:szCs w:val="36"/>
        </w:rPr>
        <w:t>ə</w:t>
      </w:r>
      <w:r>
        <w:rPr>
          <w:rStyle w:val="contenttext"/>
          <w:rFonts w:cs="B Zar" w:hint="cs"/>
          <w:color w:val="000000"/>
          <w:sz w:val="36"/>
          <w:szCs w:val="36"/>
        </w:rPr>
        <w:t>qamların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himay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etdiyi m</w:t>
      </w:r>
      <w:r>
        <w:rPr>
          <w:rStyle w:val="contenttext"/>
          <w:rFonts w:cs="B Zar" w:hint="cs"/>
          <w:color w:val="000000"/>
          <w:sz w:val="36"/>
          <w:szCs w:val="36"/>
        </w:rPr>
        <w:t>ə</w:t>
      </w:r>
      <w:r>
        <w:rPr>
          <w:rStyle w:val="contenttext"/>
          <w:rFonts w:cs="B Zar" w:hint="cs"/>
          <w:color w:val="000000"/>
          <w:sz w:val="36"/>
          <w:szCs w:val="36"/>
        </w:rPr>
        <w:t>lum oldu. Əmir</w:t>
      </w:r>
      <w:r>
        <w:rPr>
          <w:rStyle w:val="contenttext"/>
          <w:rFonts w:cs="B Zar" w:hint="cs"/>
          <w:color w:val="000000"/>
          <w:sz w:val="36"/>
          <w:szCs w:val="36"/>
        </w:rPr>
        <w:t>ə</w:t>
      </w:r>
      <w:r>
        <w:rPr>
          <w:rStyle w:val="contenttext"/>
          <w:rFonts w:cs="B Zar" w:hint="cs"/>
          <w:color w:val="000000"/>
          <w:sz w:val="36"/>
          <w:szCs w:val="36"/>
        </w:rPr>
        <w:t>l-Mömini</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bütün bu m</w:t>
      </w:r>
      <w:r>
        <w:rPr>
          <w:rStyle w:val="contenttext"/>
          <w:rFonts w:cs="B Zar" w:hint="cs"/>
          <w:color w:val="000000"/>
          <w:sz w:val="36"/>
          <w:szCs w:val="36"/>
        </w:rPr>
        <w:t>ə</w:t>
      </w:r>
      <w:r>
        <w:rPr>
          <w:rStyle w:val="contenttext"/>
          <w:rFonts w:cs="B Zar" w:hint="cs"/>
          <w:color w:val="000000"/>
          <w:sz w:val="36"/>
          <w:szCs w:val="36"/>
        </w:rPr>
        <w:t>qamları İslam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rini müdafi</w:t>
      </w:r>
      <w:r>
        <w:rPr>
          <w:rStyle w:val="contenttext"/>
          <w:rFonts w:cs="B Zar" w:hint="cs"/>
          <w:color w:val="000000"/>
          <w:sz w:val="36"/>
          <w:szCs w:val="36"/>
        </w:rPr>
        <w:t>ə</w:t>
      </w:r>
      <w:r>
        <w:rPr>
          <w:rStyle w:val="contenttext"/>
          <w:rFonts w:cs="B Zar" w:hint="cs"/>
          <w:color w:val="000000"/>
          <w:sz w:val="36"/>
          <w:szCs w:val="36"/>
        </w:rPr>
        <w:t xml:space="preserve"> etdiyi üçün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etmişdir. İslamın süquta uğrayacağı v</w:t>
      </w:r>
      <w:r>
        <w:rPr>
          <w:rStyle w:val="contenttext"/>
          <w:rFonts w:cs="B Zar" w:hint="cs"/>
          <w:color w:val="000000"/>
          <w:sz w:val="36"/>
          <w:szCs w:val="36"/>
        </w:rPr>
        <w:t>ə</w:t>
      </w:r>
      <w:r>
        <w:rPr>
          <w:rStyle w:val="contenttext"/>
          <w:rFonts w:cs="B Zar" w:hint="cs"/>
          <w:color w:val="000000"/>
          <w:sz w:val="36"/>
          <w:szCs w:val="36"/>
        </w:rPr>
        <w:t xml:space="preserve"> ona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mühüm anlarda biz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bütün qüvv</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döyüş meydanında mübariz</w:t>
      </w:r>
      <w:r>
        <w:rPr>
          <w:rStyle w:val="contenttext"/>
          <w:rFonts w:cs="B Zar" w:hint="cs"/>
          <w:color w:val="000000"/>
          <w:sz w:val="36"/>
          <w:szCs w:val="36"/>
        </w:rPr>
        <w:t>ə</w:t>
      </w:r>
      <w:r>
        <w:rPr>
          <w:rStyle w:val="contenttext"/>
          <w:rFonts w:cs="B Zar" w:hint="cs"/>
          <w:color w:val="000000"/>
          <w:sz w:val="36"/>
          <w:szCs w:val="36"/>
        </w:rPr>
        <w:t xml:space="preserve"> apardığının şahidi oluruq.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“Ühüd” döyüşünd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hamı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meydanda t</w:t>
      </w:r>
      <w:r>
        <w:rPr>
          <w:rStyle w:val="contenttext"/>
          <w:rFonts w:cs="B Zar" w:hint="cs"/>
          <w:color w:val="000000"/>
          <w:sz w:val="36"/>
          <w:szCs w:val="36"/>
        </w:rPr>
        <w:t>ə</w:t>
      </w:r>
      <w:r>
        <w:rPr>
          <w:rStyle w:val="contenttext"/>
          <w:rFonts w:cs="B Zar" w:hint="cs"/>
          <w:color w:val="000000"/>
          <w:sz w:val="36"/>
          <w:szCs w:val="36"/>
        </w:rPr>
        <w:t>k qoyaraq qaçır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döyüşü davam etdirir.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yoxdur, amma bilir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arxa çevir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meydandan qaçacaq biri deyil. Döyüş</w:t>
      </w:r>
      <w:r>
        <w:rPr>
          <w:rStyle w:val="contenttext"/>
          <w:rFonts w:cs="B Zar" w:hint="cs"/>
          <w:color w:val="000000"/>
          <w:sz w:val="36"/>
          <w:szCs w:val="36"/>
        </w:rPr>
        <w:t>ə</w:t>
      </w:r>
      <w:r>
        <w:rPr>
          <w:rStyle w:val="contenttext"/>
          <w:rFonts w:cs="B Zar" w:hint="cs"/>
          <w:color w:val="000000"/>
          <w:sz w:val="36"/>
          <w:szCs w:val="36"/>
        </w:rPr>
        <w:t xml:space="preserve"> davam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yanaşı,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w:t>
      </w:r>
      <w:r>
        <w:rPr>
          <w:rStyle w:val="contenttext"/>
          <w:rFonts w:cs="B Zar" w:hint="cs"/>
          <w:color w:val="000000"/>
          <w:sz w:val="36"/>
          <w:szCs w:val="36"/>
        </w:rPr>
        <w:t>s) axtarmağa başlayır. Meydanın bir hiss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dişl</w:t>
      </w:r>
      <w:r>
        <w:rPr>
          <w:rStyle w:val="contenttext"/>
          <w:rFonts w:cs="B Zar" w:hint="cs"/>
          <w:color w:val="000000"/>
          <w:sz w:val="36"/>
          <w:szCs w:val="36"/>
        </w:rPr>
        <w:t>ə</w:t>
      </w:r>
      <w:r>
        <w:rPr>
          <w:rStyle w:val="contenttext"/>
          <w:rFonts w:cs="B Zar" w:hint="cs"/>
          <w:color w:val="000000"/>
          <w:sz w:val="36"/>
          <w:szCs w:val="36"/>
        </w:rPr>
        <w:t>rinin sındırıldığını v</w:t>
      </w:r>
      <w:r>
        <w:rPr>
          <w:rStyle w:val="contenttext"/>
          <w:rFonts w:cs="B Zar" w:hint="cs"/>
          <w:color w:val="000000"/>
          <w:sz w:val="36"/>
          <w:szCs w:val="36"/>
        </w:rPr>
        <w:t>ə</w:t>
      </w:r>
      <w:r>
        <w:rPr>
          <w:rStyle w:val="contenttext"/>
          <w:rFonts w:cs="B Zar" w:hint="cs"/>
          <w:color w:val="000000"/>
          <w:sz w:val="36"/>
          <w:szCs w:val="36"/>
        </w:rPr>
        <w:t xml:space="preserve"> mübar</w:t>
      </w:r>
      <w:r>
        <w:rPr>
          <w:rStyle w:val="contenttext"/>
          <w:rFonts w:cs="B Zar" w:hint="cs"/>
          <w:color w:val="000000"/>
          <w:sz w:val="36"/>
          <w:szCs w:val="36"/>
        </w:rPr>
        <w:t>ə</w:t>
      </w:r>
      <w:r>
        <w:rPr>
          <w:rStyle w:val="contenttext"/>
          <w:rFonts w:cs="B Zar" w:hint="cs"/>
          <w:color w:val="000000"/>
          <w:sz w:val="36"/>
          <w:szCs w:val="36"/>
        </w:rPr>
        <w:t>k alnından qan axdığını gördükd</w:t>
      </w:r>
      <w:r>
        <w:rPr>
          <w:rStyle w:val="contenttext"/>
          <w:rFonts w:cs="B Zar" w:hint="cs"/>
          <w:color w:val="000000"/>
          <w:sz w:val="36"/>
          <w:szCs w:val="36"/>
        </w:rPr>
        <w:t>ə</w:t>
      </w:r>
      <w:r>
        <w:rPr>
          <w:rStyle w:val="contenttext"/>
          <w:rFonts w:cs="B Zar" w:hint="cs"/>
          <w:color w:val="000000"/>
          <w:sz w:val="36"/>
          <w:szCs w:val="36"/>
        </w:rPr>
        <w:t>, p</w:t>
      </w:r>
      <w:r>
        <w:rPr>
          <w:rStyle w:val="contenttext"/>
          <w:rFonts w:cs="B Zar" w:hint="cs"/>
          <w:color w:val="000000"/>
          <w:sz w:val="36"/>
          <w:szCs w:val="36"/>
        </w:rPr>
        <w:t>ə</w:t>
      </w:r>
      <w:r>
        <w:rPr>
          <w:rStyle w:val="contenttext"/>
          <w:rFonts w:cs="B Zar" w:hint="cs"/>
          <w:color w:val="000000"/>
          <w:sz w:val="36"/>
          <w:szCs w:val="36"/>
        </w:rPr>
        <w:t>rvan</w:t>
      </w:r>
      <w:r>
        <w:rPr>
          <w:rStyle w:val="contenttext"/>
          <w:rFonts w:cs="B Zar" w:hint="cs"/>
          <w:color w:val="000000"/>
          <w:sz w:val="36"/>
          <w:szCs w:val="36"/>
        </w:rPr>
        <w:t>ə</w:t>
      </w:r>
      <w:r>
        <w:rPr>
          <w:rStyle w:val="contenttext"/>
          <w:rFonts w:cs="B Zar" w:hint="cs"/>
          <w:color w:val="000000"/>
          <w:sz w:val="36"/>
          <w:szCs w:val="36"/>
        </w:rPr>
        <w:t xml:space="preserve"> kimi onun başına dolanır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klikd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müdafi</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çoxlu sayda yaralar alır</w:t>
      </w:r>
      <w:r>
        <w:rPr>
          <w:rStyle w:val="contenttext"/>
          <w:rFonts w:cs="B Zar" w:hint="cs"/>
          <w:color w:val="000000"/>
          <w:sz w:val="36"/>
          <w:szCs w:val="36"/>
          <w:rtl/>
        </w:rPr>
        <w:t>.</w:t>
      </w:r>
      <w:hyperlink w:anchor="content_note_275_1" w:tooltip=" [1] . “Nurul-əbsar”, səh.96-9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mal, can, </w:t>
      </w:r>
      <w:r>
        <w:rPr>
          <w:rStyle w:val="contenttext"/>
          <w:rFonts w:cs="B Zar" w:hint="cs"/>
          <w:color w:val="000000"/>
          <w:sz w:val="36"/>
          <w:szCs w:val="36"/>
        </w:rPr>
        <w:t>ə</w:t>
      </w:r>
      <w:r>
        <w:rPr>
          <w:rStyle w:val="contenttext"/>
          <w:rFonts w:cs="B Zar" w:hint="cs"/>
          <w:color w:val="000000"/>
          <w:sz w:val="36"/>
          <w:szCs w:val="36"/>
        </w:rPr>
        <w:t>xlaq v</w:t>
      </w:r>
      <w:r>
        <w:rPr>
          <w:rStyle w:val="contenttext"/>
          <w:rFonts w:cs="B Zar" w:hint="cs"/>
          <w:color w:val="000000"/>
          <w:sz w:val="36"/>
          <w:szCs w:val="36"/>
        </w:rPr>
        <w:t>ə</w:t>
      </w:r>
      <w:r>
        <w:rPr>
          <w:rStyle w:val="contenttext"/>
          <w:rFonts w:cs="B Zar" w:hint="cs"/>
          <w:color w:val="000000"/>
          <w:sz w:val="36"/>
          <w:szCs w:val="36"/>
        </w:rPr>
        <w:t xml:space="preserve"> bütün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çalışaraq İslamı müdafi</w:t>
      </w:r>
      <w:r>
        <w:rPr>
          <w:rStyle w:val="contenttext"/>
          <w:rFonts w:cs="B Zar" w:hint="cs"/>
          <w:color w:val="000000"/>
          <w:sz w:val="36"/>
          <w:szCs w:val="36"/>
        </w:rPr>
        <w:t>ə</w:t>
      </w:r>
    </w:p>
    <w:p w:rsidR="00000000" w:rsidRDefault="00A11CBC" w:rsidP="002E152D">
      <w:pPr>
        <w:pStyle w:val="contentparagraph"/>
        <w:jc w:val="both"/>
        <w:divId w:val="16266221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A11CBC" w:rsidP="002E152D">
      <w:pPr>
        <w:jc w:val="both"/>
        <w:divId w:val="10173162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Nurul-əbsar”, səh.96-97</w:t>
      </w:r>
      <w:r>
        <w:rPr>
          <w:rFonts w:eastAsia="Times New Roman" w:cs="B Zar" w:hint="cs"/>
          <w:color w:val="000000"/>
          <w:sz w:val="36"/>
          <w:szCs w:val="36"/>
          <w:rtl/>
        </w:rPr>
        <w:t xml:space="preserve">. </w:t>
      </w:r>
    </w:p>
    <w:p w:rsidR="00000000" w:rsidRDefault="00A11CBC" w:rsidP="002E152D">
      <w:pPr>
        <w:pStyle w:val="contentparagraph"/>
        <w:jc w:val="both"/>
        <w:divId w:val="1031226936"/>
        <w:rPr>
          <w:rFonts w:cs="B Zar" w:hint="cs"/>
          <w:color w:val="000000"/>
          <w:sz w:val="36"/>
          <w:szCs w:val="36"/>
          <w:rtl/>
        </w:rPr>
      </w:pP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ki, qiyam</w:t>
      </w:r>
      <w:r>
        <w:rPr>
          <w:rStyle w:val="contenttext"/>
          <w:rFonts w:cs="B Zar" w:hint="cs"/>
          <w:color w:val="000000"/>
          <w:sz w:val="36"/>
          <w:szCs w:val="36"/>
        </w:rPr>
        <w:t>ə</w:t>
      </w:r>
      <w:r>
        <w:rPr>
          <w:rStyle w:val="contenttext"/>
          <w:rFonts w:cs="B Zar" w:hint="cs"/>
          <w:color w:val="000000"/>
          <w:sz w:val="36"/>
          <w:szCs w:val="36"/>
        </w:rPr>
        <w:t>t günü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yanında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qarşısında başı uca olsunlar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cal</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3"/>
        <w:shd w:val="clear" w:color="auto" w:fill="FFFFFF"/>
        <w:jc w:val="both"/>
        <w:divId w:val="1636637202"/>
        <w:rPr>
          <w:rFonts w:eastAsia="Times New Roman" w:cs="B Titr" w:hint="cs"/>
          <w:b w:val="0"/>
          <w:bCs w:val="0"/>
          <w:color w:val="FF0080"/>
          <w:sz w:val="30"/>
          <w:szCs w:val="30"/>
          <w:rtl/>
        </w:rPr>
      </w:pPr>
      <w:r>
        <w:rPr>
          <w:rFonts w:eastAsia="Times New Roman" w:cs="B Titr" w:hint="cs"/>
          <w:b w:val="0"/>
          <w:bCs w:val="0"/>
          <w:color w:val="FF0080"/>
          <w:sz w:val="30"/>
          <w:szCs w:val="30"/>
          <w:rtl/>
        </w:rPr>
        <w:t>4. “</w:t>
      </w:r>
      <w:r>
        <w:rPr>
          <w:rFonts w:eastAsia="Times New Roman" w:cs="B Titr" w:hint="cs"/>
          <w:b w:val="0"/>
          <w:bCs w:val="0"/>
          <w:color w:val="FF0080"/>
          <w:sz w:val="30"/>
          <w:szCs w:val="30"/>
        </w:rPr>
        <w:t>ELMUL-KİTAB” AYƏSİ</w:t>
      </w:r>
    </w:p>
    <w:p w:rsidR="00000000" w:rsidRDefault="00A11CBC" w:rsidP="002E152D">
      <w:pPr>
        <w:pStyle w:val="Heading4"/>
        <w:shd w:val="clear" w:color="auto" w:fill="FFFFFF"/>
        <w:jc w:val="both"/>
        <w:divId w:val="187836989"/>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87836989"/>
        <w:rPr>
          <w:rFonts w:cs="B Zar" w:hint="cs"/>
          <w:color w:val="000000"/>
          <w:sz w:val="36"/>
          <w:szCs w:val="36"/>
          <w:rtl/>
        </w:rPr>
      </w:pPr>
      <w:r>
        <w:rPr>
          <w:rStyle w:val="contenttext"/>
          <w:rFonts w:cs="B Zar" w:hint="cs"/>
          <w:color w:val="000000"/>
          <w:sz w:val="36"/>
          <w:szCs w:val="36"/>
          <w:rtl/>
        </w:rPr>
        <w:t>{وَیقُولُ الَّذِینَ کَفَرُوا لَسْتَ مُرْسَلًا قُلْ کَفَی بِاللَّهِ شَهِیدًا بَینِی وَبَینَکُمْ وَمَنْ...}</w:t>
      </w:r>
    </w:p>
    <w:p w:rsidR="00000000" w:rsidRDefault="00A11CBC" w:rsidP="002E152D">
      <w:pPr>
        <w:pStyle w:val="contentparagraph"/>
        <w:jc w:val="both"/>
        <w:divId w:val="1878369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Kafirl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deyils</w:t>
      </w:r>
      <w:r>
        <w:rPr>
          <w:rStyle w:val="contenttext"/>
          <w:rFonts w:cs="B Zar" w:hint="cs"/>
          <w:color w:val="000000"/>
          <w:sz w:val="36"/>
          <w:szCs w:val="36"/>
        </w:rPr>
        <w:t>ə</w:t>
      </w:r>
      <w:r>
        <w:rPr>
          <w:rStyle w:val="contenttext"/>
          <w:rFonts w:cs="B Zar" w:hint="cs"/>
          <w:color w:val="000000"/>
          <w:sz w:val="36"/>
          <w:szCs w:val="36"/>
        </w:rPr>
        <w:t>n” deyirl</w:t>
      </w:r>
      <w:r>
        <w:rPr>
          <w:rStyle w:val="contenttext"/>
          <w:rFonts w:cs="B Zar" w:hint="cs"/>
          <w:color w:val="000000"/>
          <w:sz w:val="36"/>
          <w:szCs w:val="36"/>
        </w:rPr>
        <w:t>ə</w:t>
      </w:r>
      <w:r>
        <w:rPr>
          <w:rStyle w:val="contenttext"/>
          <w:rFonts w:cs="B Zar" w:hint="cs"/>
          <w:color w:val="000000"/>
          <w:sz w:val="36"/>
          <w:szCs w:val="36"/>
        </w:rPr>
        <w:t>r. De: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sizin aranızda Allahın, h</w:t>
      </w:r>
      <w:r>
        <w:rPr>
          <w:rStyle w:val="contenttext"/>
          <w:rFonts w:cs="B Zar" w:hint="cs"/>
          <w:color w:val="000000"/>
          <w:sz w:val="36"/>
          <w:szCs w:val="36"/>
        </w:rPr>
        <w:t>ə</w:t>
      </w:r>
      <w:r>
        <w:rPr>
          <w:rStyle w:val="contenttext"/>
          <w:rFonts w:cs="B Zar" w:hint="cs"/>
          <w:color w:val="000000"/>
          <w:sz w:val="36"/>
          <w:szCs w:val="36"/>
        </w:rPr>
        <w:t>mçinin, kitab elmin</w:t>
      </w:r>
      <w:r>
        <w:rPr>
          <w:rStyle w:val="contenttext"/>
          <w:rFonts w:cs="B Zar" w:hint="cs"/>
          <w:color w:val="000000"/>
          <w:sz w:val="36"/>
          <w:szCs w:val="36"/>
        </w:rPr>
        <w:t>ə</w:t>
      </w:r>
      <w:r>
        <w:rPr>
          <w:rStyle w:val="contenttext"/>
          <w:rFonts w:cs="B Zar" w:hint="cs"/>
          <w:color w:val="000000"/>
          <w:sz w:val="36"/>
          <w:szCs w:val="36"/>
        </w:rPr>
        <w:t xml:space="preserve"> malik k</w:t>
      </w:r>
      <w:r>
        <w:rPr>
          <w:rStyle w:val="contenttext"/>
          <w:rFonts w:cs="B Zar" w:hint="cs"/>
          <w:color w:val="000000"/>
          <w:sz w:val="36"/>
          <w:szCs w:val="36"/>
        </w:rPr>
        <w:t>ə</w:t>
      </w:r>
      <w:r>
        <w:rPr>
          <w:rStyle w:val="contenttext"/>
          <w:rFonts w:cs="B Zar" w:hint="cs"/>
          <w:color w:val="000000"/>
          <w:sz w:val="36"/>
          <w:szCs w:val="36"/>
        </w:rPr>
        <w:t>sin (h</w:t>
      </w:r>
      <w:r>
        <w:rPr>
          <w:rStyle w:val="contenttext"/>
          <w:rFonts w:cs="B Zar" w:hint="cs"/>
          <w:color w:val="000000"/>
          <w:sz w:val="36"/>
          <w:szCs w:val="36"/>
        </w:rPr>
        <w:t>ə</w:t>
      </w:r>
      <w:r>
        <w:rPr>
          <w:rStyle w:val="contenttext"/>
          <w:rFonts w:cs="B Zar" w:hint="cs"/>
          <w:color w:val="000000"/>
          <w:sz w:val="36"/>
          <w:szCs w:val="36"/>
        </w:rPr>
        <w:t>qiqi Tövratın v</w:t>
      </w:r>
      <w:r>
        <w:rPr>
          <w:rStyle w:val="contenttext"/>
          <w:rFonts w:cs="B Zar" w:hint="cs"/>
          <w:color w:val="000000"/>
          <w:sz w:val="36"/>
          <w:szCs w:val="36"/>
        </w:rPr>
        <w:t>ə</w:t>
      </w:r>
      <w:r>
        <w:rPr>
          <w:rStyle w:val="contenttext"/>
          <w:rFonts w:cs="B Zar" w:hint="cs"/>
          <w:color w:val="000000"/>
          <w:sz w:val="36"/>
          <w:szCs w:val="36"/>
        </w:rPr>
        <w:t xml:space="preserve"> İncilin maarifi v</w:t>
      </w:r>
      <w:r>
        <w:rPr>
          <w:rStyle w:val="contenttext"/>
          <w:rFonts w:cs="B Zar" w:hint="cs"/>
          <w:color w:val="000000"/>
          <w:sz w:val="36"/>
          <w:szCs w:val="36"/>
        </w:rPr>
        <w:t>ə</w:t>
      </w:r>
      <w:r>
        <w:rPr>
          <w:rStyle w:val="contenttext"/>
          <w:rFonts w:cs="B Zar" w:hint="cs"/>
          <w:color w:val="000000"/>
          <w:sz w:val="36"/>
          <w:szCs w:val="36"/>
        </w:rPr>
        <w:t xml:space="preserve"> ya bu Qur’anın elml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tanış olan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sin) şahid olması kifay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276_1" w:tooltip=" [1] . “Rəd” surəsi, ayə 43. " w:history="1">
        <w:r>
          <w:rPr>
            <w:rStyle w:val="Hyperlink"/>
            <w:rFonts w:cs="B Zar" w:hint="cs"/>
            <w:sz w:val="36"/>
            <w:szCs w:val="36"/>
            <w:rtl/>
          </w:rPr>
          <w:t>(1)</w:t>
        </w:r>
      </w:hyperlink>
    </w:p>
    <w:p w:rsidR="00000000" w:rsidRDefault="00A11CBC" w:rsidP="002E152D">
      <w:pPr>
        <w:pStyle w:val="Heading4"/>
        <w:shd w:val="clear" w:color="auto" w:fill="FFFFFF"/>
        <w:jc w:val="both"/>
        <w:divId w:val="2022778784"/>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202277878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tinin isbat edilm</w:t>
      </w:r>
      <w:r>
        <w:rPr>
          <w:rStyle w:val="contenttext"/>
          <w:rFonts w:cs="B Zar" w:hint="cs"/>
          <w:color w:val="000000"/>
          <w:sz w:val="36"/>
          <w:szCs w:val="36"/>
        </w:rPr>
        <w:t>ə</w:t>
      </w:r>
      <w:r>
        <w:rPr>
          <w:rStyle w:val="contenttext"/>
          <w:rFonts w:cs="B Zar" w:hint="cs"/>
          <w:color w:val="000000"/>
          <w:sz w:val="36"/>
          <w:szCs w:val="36"/>
        </w:rPr>
        <w:t>si üçün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olan “Elmul-kitab” ay</w:t>
      </w:r>
      <w:r>
        <w:rPr>
          <w:rStyle w:val="contenttext"/>
          <w:rFonts w:cs="B Zar" w:hint="cs"/>
          <w:color w:val="000000"/>
          <w:sz w:val="36"/>
          <w:szCs w:val="36"/>
        </w:rPr>
        <w:t>ə</w:t>
      </w:r>
      <w:r>
        <w:rPr>
          <w:rStyle w:val="contenttext"/>
          <w:rFonts w:cs="B Zar" w:hint="cs"/>
          <w:color w:val="000000"/>
          <w:sz w:val="36"/>
          <w:szCs w:val="36"/>
        </w:rPr>
        <w:t>sidir.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iddiasının doğruluğuna şahid kimi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adını ç</w:t>
      </w:r>
      <w:r>
        <w:rPr>
          <w:rStyle w:val="contenttext"/>
          <w:rFonts w:cs="B Zar" w:hint="cs"/>
          <w:color w:val="000000"/>
          <w:sz w:val="36"/>
          <w:szCs w:val="36"/>
        </w:rPr>
        <w:t>ə</w:t>
      </w:r>
      <w:r>
        <w:rPr>
          <w:rStyle w:val="contenttext"/>
          <w:rFonts w:cs="B Zar" w:hint="cs"/>
          <w:color w:val="000000"/>
          <w:sz w:val="36"/>
          <w:szCs w:val="36"/>
        </w:rPr>
        <w:t>kir. Onlardan biri Allah, dig</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kitab elmi (elmi-kitab) yanında olan k</w:t>
      </w:r>
      <w:r>
        <w:rPr>
          <w:rStyle w:val="contenttext"/>
          <w:rFonts w:cs="B Zar" w:hint="cs"/>
          <w:color w:val="000000"/>
          <w:sz w:val="36"/>
          <w:szCs w:val="36"/>
        </w:rPr>
        <w:t>ə</w:t>
      </w:r>
      <w:r>
        <w:rPr>
          <w:rStyle w:val="contenttext"/>
          <w:rFonts w:cs="B Zar" w:hint="cs"/>
          <w:color w:val="000000"/>
          <w:sz w:val="36"/>
          <w:szCs w:val="36"/>
        </w:rPr>
        <w:t>sdir. Kitab elmi yanında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kim olması v</w:t>
      </w:r>
      <w:r>
        <w:rPr>
          <w:rStyle w:val="contenttext"/>
          <w:rFonts w:cs="B Zar" w:hint="cs"/>
          <w:color w:val="000000"/>
          <w:sz w:val="36"/>
          <w:szCs w:val="36"/>
        </w:rPr>
        <w:t>ə</w:t>
      </w:r>
      <w:r>
        <w:rPr>
          <w:rStyle w:val="contenttext"/>
          <w:rFonts w:cs="B Zar" w:hint="cs"/>
          <w:color w:val="000000"/>
          <w:sz w:val="36"/>
          <w:szCs w:val="36"/>
        </w:rPr>
        <w:t xml:space="preserve"> Allahla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xsin şahidliyinin nec</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amma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 olaraq bildirm</w:t>
      </w:r>
      <w:r>
        <w:rPr>
          <w:rStyle w:val="contenttext"/>
          <w:rFonts w:cs="B Zar" w:hint="cs"/>
          <w:color w:val="000000"/>
          <w:sz w:val="36"/>
          <w:szCs w:val="36"/>
        </w:rPr>
        <w:t>ə</w:t>
      </w:r>
      <w:r>
        <w:rPr>
          <w:rStyle w:val="contenttext"/>
          <w:rFonts w:cs="B Zar" w:hint="cs"/>
          <w:color w:val="000000"/>
          <w:sz w:val="36"/>
          <w:szCs w:val="36"/>
        </w:rPr>
        <w:t>k z</w:t>
      </w:r>
      <w:r>
        <w:rPr>
          <w:rStyle w:val="contenttext"/>
          <w:rFonts w:cs="B Zar" w:hint="cs"/>
          <w:color w:val="000000"/>
          <w:sz w:val="36"/>
          <w:szCs w:val="36"/>
        </w:rPr>
        <w:t>ə</w:t>
      </w:r>
      <w:r>
        <w:rPr>
          <w:rStyle w:val="contenttext"/>
          <w:rFonts w:cs="B Zar" w:hint="cs"/>
          <w:color w:val="000000"/>
          <w:sz w:val="36"/>
          <w:szCs w:val="36"/>
        </w:rPr>
        <w:t>ruridir</w:t>
      </w:r>
      <w:r>
        <w:rPr>
          <w:rStyle w:val="contenttext"/>
          <w:rFonts w:cs="B Zar" w:hint="cs"/>
          <w:color w:val="000000"/>
          <w:sz w:val="36"/>
          <w:szCs w:val="36"/>
          <w:rtl/>
        </w:rPr>
        <w:t>.</w:t>
      </w:r>
    </w:p>
    <w:p w:rsidR="00000000" w:rsidRDefault="00A11CBC" w:rsidP="002E152D">
      <w:pPr>
        <w:pStyle w:val="Heading4"/>
        <w:shd w:val="clear" w:color="auto" w:fill="FFFFFF"/>
        <w:jc w:val="both"/>
        <w:divId w:val="761725040"/>
        <w:rPr>
          <w:rFonts w:eastAsia="Times New Roman" w:cs="B Titr" w:hint="cs"/>
          <w:b w:val="0"/>
          <w:bCs w:val="0"/>
          <w:color w:val="0080C0"/>
          <w:sz w:val="29"/>
          <w:szCs w:val="29"/>
          <w:rtl/>
        </w:rPr>
      </w:pPr>
      <w:r>
        <w:rPr>
          <w:rFonts w:eastAsia="Times New Roman" w:cs="B Titr" w:hint="cs"/>
          <w:b w:val="0"/>
          <w:bCs w:val="0"/>
          <w:color w:val="0080C0"/>
          <w:sz w:val="29"/>
          <w:szCs w:val="29"/>
        </w:rPr>
        <w:t>Heç bir şeyi dəlilsiz olaraq qəbul etməyin</w:t>
      </w:r>
    </w:p>
    <w:p w:rsidR="00000000" w:rsidRDefault="00A11CBC" w:rsidP="002E152D">
      <w:pPr>
        <w:pStyle w:val="contentparagraph"/>
        <w:jc w:val="both"/>
        <w:divId w:val="761725040"/>
        <w:rPr>
          <w:rFonts w:cs="B Zar" w:hint="cs"/>
          <w:color w:val="000000"/>
          <w:sz w:val="36"/>
          <w:szCs w:val="36"/>
          <w:rtl/>
        </w:rPr>
      </w:pPr>
      <w:r>
        <w:rPr>
          <w:rStyle w:val="contenttext"/>
          <w:rFonts w:cs="B Zar" w:hint="cs"/>
          <w:color w:val="000000"/>
          <w:sz w:val="36"/>
          <w:szCs w:val="36"/>
        </w:rPr>
        <w:t>Quranın bütün müs</w:t>
      </w:r>
      <w:r>
        <w:rPr>
          <w:rStyle w:val="contenttext"/>
          <w:rFonts w:cs="B Zar" w:hint="cs"/>
          <w:color w:val="000000"/>
          <w:sz w:val="36"/>
          <w:szCs w:val="36"/>
        </w:rPr>
        <w:t>ə</w:t>
      </w:r>
      <w:r>
        <w:rPr>
          <w:rStyle w:val="contenttext"/>
          <w:rFonts w:cs="B Zar" w:hint="cs"/>
          <w:color w:val="000000"/>
          <w:sz w:val="36"/>
          <w:szCs w:val="36"/>
        </w:rPr>
        <w:t>lmanlar v</w:t>
      </w:r>
      <w:r>
        <w:rPr>
          <w:rStyle w:val="contenttext"/>
          <w:rFonts w:cs="B Zar" w:hint="cs"/>
          <w:color w:val="000000"/>
          <w:sz w:val="36"/>
          <w:szCs w:val="36"/>
        </w:rPr>
        <w:t>ə</w:t>
      </w:r>
      <w:r>
        <w:rPr>
          <w:rStyle w:val="contenttext"/>
          <w:rFonts w:cs="B Zar" w:hint="cs"/>
          <w:color w:val="000000"/>
          <w:sz w:val="36"/>
          <w:szCs w:val="36"/>
        </w:rPr>
        <w:t xml:space="preserve"> bütün insanlara mühüm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sas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biri budur ki, heç n</w:t>
      </w:r>
      <w:r>
        <w:rPr>
          <w:rStyle w:val="contenttext"/>
          <w:rFonts w:cs="B Zar" w:hint="cs"/>
          <w:color w:val="000000"/>
          <w:sz w:val="36"/>
          <w:szCs w:val="36"/>
        </w:rPr>
        <w:t>ə</w:t>
      </w:r>
      <w:r>
        <w:rPr>
          <w:rStyle w:val="contenttext"/>
          <w:rFonts w:cs="B Zar" w:hint="cs"/>
          <w:color w:val="000000"/>
          <w:sz w:val="36"/>
          <w:szCs w:val="36"/>
        </w:rPr>
        <w:t>yi d</w:t>
      </w:r>
      <w:r>
        <w:rPr>
          <w:rStyle w:val="contenttext"/>
          <w:rFonts w:cs="B Zar" w:hint="cs"/>
          <w:color w:val="000000"/>
          <w:sz w:val="36"/>
          <w:szCs w:val="36"/>
        </w:rPr>
        <w:t>ə</w:t>
      </w:r>
      <w:r>
        <w:rPr>
          <w:rStyle w:val="contenttext"/>
          <w:rFonts w:cs="B Zar" w:hint="cs"/>
          <w:color w:val="000000"/>
          <w:sz w:val="36"/>
          <w:szCs w:val="36"/>
        </w:rPr>
        <w:t>lilsiz olaraq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hansısa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 xml:space="preserve">bulu üçün onu </w:t>
      </w:r>
      <w:r>
        <w:rPr>
          <w:rStyle w:val="contenttext"/>
          <w:rFonts w:cs="B Zar" w:hint="cs"/>
          <w:color w:val="000000"/>
          <w:sz w:val="36"/>
          <w:szCs w:val="36"/>
        </w:rPr>
        <w:t>ə</w:t>
      </w:r>
      <w:r>
        <w:rPr>
          <w:rStyle w:val="contenttext"/>
          <w:rFonts w:cs="B Zar" w:hint="cs"/>
          <w:color w:val="000000"/>
          <w:sz w:val="36"/>
          <w:szCs w:val="36"/>
        </w:rPr>
        <w:t>saslandıra bil</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olmalıdır. Quranda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dörd ay</w:t>
      </w:r>
      <w:r>
        <w:rPr>
          <w:rStyle w:val="contenttext"/>
          <w:rFonts w:cs="B Zar" w:hint="cs"/>
          <w:color w:val="000000"/>
          <w:sz w:val="36"/>
          <w:szCs w:val="36"/>
        </w:rPr>
        <w:t>ə</w:t>
      </w:r>
      <w:r>
        <w:rPr>
          <w:rStyle w:val="contenttext"/>
          <w:rFonts w:cs="B Zar" w:hint="cs"/>
          <w:color w:val="000000"/>
          <w:sz w:val="36"/>
          <w:szCs w:val="36"/>
        </w:rPr>
        <w:t xml:space="preserve"> mövcuddur.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761725040"/>
        <w:rPr>
          <w:rFonts w:cs="B Zar" w:hint="cs"/>
          <w:color w:val="000000"/>
          <w:sz w:val="36"/>
          <w:szCs w:val="36"/>
          <w:rtl/>
        </w:rPr>
      </w:pPr>
      <w:r>
        <w:rPr>
          <w:rStyle w:val="contenttext"/>
          <w:rFonts w:cs="B Zar" w:hint="cs"/>
          <w:color w:val="000000"/>
          <w:sz w:val="36"/>
          <w:szCs w:val="36"/>
          <w:rtl/>
        </w:rPr>
        <w:t>{...هَاتُوا بُرْهَانَکُمْ...}</w:t>
      </w:r>
    </w:p>
    <w:p w:rsidR="00000000" w:rsidRDefault="00A11CBC" w:rsidP="002E152D">
      <w:pPr>
        <w:pStyle w:val="contentparagraph"/>
        <w:jc w:val="both"/>
        <w:divId w:val="76172504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u mövzu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öz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rinizi g</w:t>
      </w:r>
      <w:r>
        <w:rPr>
          <w:rStyle w:val="contenttext"/>
          <w:rFonts w:cs="B Zar" w:hint="cs"/>
          <w:color w:val="000000"/>
          <w:sz w:val="36"/>
          <w:szCs w:val="36"/>
        </w:rPr>
        <w:t>ə</w:t>
      </w:r>
      <w:r>
        <w:rPr>
          <w:rStyle w:val="contenttext"/>
          <w:rFonts w:cs="B Zar" w:hint="cs"/>
          <w:color w:val="000000"/>
          <w:sz w:val="36"/>
          <w:szCs w:val="36"/>
        </w:rPr>
        <w:t>tirin</w:t>
      </w:r>
      <w:r>
        <w:rPr>
          <w:rStyle w:val="contenttext"/>
          <w:rFonts w:cs="B Zar" w:hint="cs"/>
          <w:color w:val="000000"/>
          <w:sz w:val="36"/>
          <w:szCs w:val="36"/>
          <w:rtl/>
        </w:rPr>
        <w:t>.</w:t>
      </w:r>
      <w:hyperlink w:anchor="content_note_276_2" w:tooltip=" [2] . Bu cümlə Quranın “Bəqərə” surəsi, 114-cü, “Ənbiya” surəsi, 24-cü, “Nəml” surəsi, 64-cü və “Qəsəs” surəsinin 75-ci ayələrində qeyd edilmişdir. " w:history="1">
        <w:r>
          <w:rPr>
            <w:rStyle w:val="Hyperlink"/>
            <w:rFonts w:cs="B Zar" w:hint="cs"/>
            <w:sz w:val="36"/>
            <w:szCs w:val="36"/>
            <w:rtl/>
          </w:rPr>
          <w:t>(2)</w:t>
        </w:r>
      </w:hyperlink>
    </w:p>
    <w:p w:rsidR="00000000" w:rsidRDefault="00A11CBC" w:rsidP="002E152D">
      <w:pPr>
        <w:pStyle w:val="contentparagraph"/>
        <w:jc w:val="both"/>
        <w:divId w:val="7617250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w:t>
      </w:r>
      <w:r>
        <w:rPr>
          <w:rStyle w:val="contenttext"/>
          <w:rFonts w:cs="B Zar" w:hint="cs"/>
          <w:color w:val="000000"/>
          <w:sz w:val="36"/>
          <w:szCs w:val="36"/>
        </w:rPr>
        <w:t>79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A11CBC" w:rsidP="002E152D">
      <w:pPr>
        <w:jc w:val="both"/>
        <w:divId w:val="209755004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Rəd” surəsi, ayə 43</w:t>
      </w:r>
      <w:r>
        <w:rPr>
          <w:rFonts w:eastAsia="Times New Roman" w:cs="B Zar" w:hint="cs"/>
          <w:color w:val="000000"/>
          <w:sz w:val="36"/>
          <w:szCs w:val="36"/>
          <w:rtl/>
        </w:rPr>
        <w:t xml:space="preserve">. </w:t>
      </w:r>
    </w:p>
    <w:p w:rsidR="00000000" w:rsidRDefault="00A11CBC" w:rsidP="002E152D">
      <w:pPr>
        <w:jc w:val="both"/>
        <w:divId w:val="72129323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cümlə Quranın “Bəqərə” surəsi, 114-cü, “Ənbiya” surəsi, 24-cü, “Nəml” surəsi, 64-cü və “Qəsəs” surəsinin 75-ci ayələrində qeyd edilmişdir</w:t>
      </w:r>
      <w:r>
        <w:rPr>
          <w:rFonts w:eastAsia="Times New Roman" w:cs="B Zar" w:hint="cs"/>
          <w:color w:val="000000"/>
          <w:sz w:val="36"/>
          <w:szCs w:val="36"/>
          <w:rtl/>
        </w:rPr>
        <w:t xml:space="preserve">. </w:t>
      </w:r>
    </w:p>
    <w:p w:rsidR="00000000" w:rsidRDefault="00A11CBC" w:rsidP="002E152D">
      <w:pPr>
        <w:pStyle w:val="contentparagraph"/>
        <w:jc w:val="both"/>
        <w:divId w:val="320738119"/>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xitabı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 xml:space="preserve">hudi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sranil</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buyurur ki, onlara bel</w:t>
      </w:r>
      <w:r>
        <w:rPr>
          <w:rStyle w:val="contenttext"/>
          <w:rFonts w:cs="B Zar" w:hint="cs"/>
          <w:color w:val="000000"/>
          <w:sz w:val="36"/>
          <w:szCs w:val="36"/>
        </w:rPr>
        <w:t>ə</w:t>
      </w:r>
      <w:r>
        <w:rPr>
          <w:rStyle w:val="contenttext"/>
          <w:rFonts w:cs="B Zar" w:hint="cs"/>
          <w:color w:val="000000"/>
          <w:sz w:val="36"/>
          <w:szCs w:val="36"/>
        </w:rPr>
        <w:t xml:space="preserve"> de: “Əg</w:t>
      </w:r>
      <w:r>
        <w:rPr>
          <w:rStyle w:val="contenttext"/>
          <w:rFonts w:cs="B Zar" w:hint="cs"/>
          <w:color w:val="000000"/>
          <w:sz w:val="36"/>
          <w:szCs w:val="36"/>
        </w:rPr>
        <w:t>ə</w:t>
      </w:r>
      <w:r>
        <w:rPr>
          <w:rStyle w:val="contenttext"/>
          <w:rFonts w:cs="B Zar" w:hint="cs"/>
          <w:color w:val="000000"/>
          <w:sz w:val="36"/>
          <w:szCs w:val="36"/>
        </w:rPr>
        <w:t>r onlar öz iddialarında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sranil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 v</w:t>
      </w:r>
      <w:r>
        <w:rPr>
          <w:rStyle w:val="contenttext"/>
          <w:rFonts w:cs="B Zar" w:hint="cs"/>
          <w:color w:val="000000"/>
          <w:sz w:val="36"/>
          <w:szCs w:val="36"/>
        </w:rPr>
        <w:t>ə</w:t>
      </w:r>
      <w:r>
        <w:rPr>
          <w:rStyle w:val="contenttext"/>
          <w:rFonts w:cs="B Zar" w:hint="cs"/>
          <w:color w:val="000000"/>
          <w:sz w:val="36"/>
          <w:szCs w:val="36"/>
        </w:rPr>
        <w:t xml:space="preserve"> onlardan başqa, heç k</w:t>
      </w:r>
      <w:r>
        <w:rPr>
          <w:rStyle w:val="contenttext"/>
          <w:rFonts w:cs="B Zar" w:hint="cs"/>
          <w:color w:val="000000"/>
          <w:sz w:val="36"/>
          <w:szCs w:val="36"/>
        </w:rPr>
        <w:t>ə</w:t>
      </w:r>
      <w:r>
        <w:rPr>
          <w:rStyle w:val="contenttext"/>
          <w:rFonts w:cs="B Zar" w:hint="cs"/>
          <w:color w:val="000000"/>
          <w:sz w:val="36"/>
          <w:szCs w:val="36"/>
        </w:rPr>
        <w:t>s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doğruçu v</w:t>
      </w:r>
      <w:r>
        <w:rPr>
          <w:rStyle w:val="contenttext"/>
          <w:rFonts w:cs="B Zar" w:hint="cs"/>
          <w:color w:val="000000"/>
          <w:sz w:val="36"/>
          <w:szCs w:val="36"/>
        </w:rPr>
        <w:t>ə</w:t>
      </w:r>
      <w:r>
        <w:rPr>
          <w:rStyle w:val="contenttext"/>
          <w:rFonts w:cs="B Zar" w:hint="cs"/>
          <w:color w:val="000000"/>
          <w:sz w:val="36"/>
          <w:szCs w:val="36"/>
        </w:rPr>
        <w:t xml:space="preserve"> sadiqdirl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öz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rini göst</w:t>
      </w:r>
      <w:r>
        <w:rPr>
          <w:rStyle w:val="contenttext"/>
          <w:rFonts w:cs="B Zar" w:hint="cs"/>
          <w:color w:val="000000"/>
          <w:sz w:val="36"/>
          <w:szCs w:val="36"/>
        </w:rPr>
        <w:t>ə</w:t>
      </w:r>
      <w:r>
        <w:rPr>
          <w:rStyle w:val="contenttext"/>
          <w:rFonts w:cs="B Zar" w:hint="cs"/>
          <w:color w:val="000000"/>
          <w:sz w:val="36"/>
          <w:szCs w:val="36"/>
        </w:rPr>
        <w:t>rsinl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xitab olunur ki, onlar boş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iddialala bütl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bunun üçün d</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yoxsa, onların bu iddiası q</w:t>
      </w:r>
      <w:r>
        <w:rPr>
          <w:rStyle w:val="contenttext"/>
          <w:rFonts w:cs="B Zar" w:hint="cs"/>
          <w:color w:val="000000"/>
          <w:sz w:val="36"/>
          <w:szCs w:val="36"/>
        </w:rPr>
        <w:t>ə</w:t>
      </w:r>
      <w:r>
        <w:rPr>
          <w:rStyle w:val="contenttext"/>
          <w:rFonts w:cs="B Zar" w:hint="cs"/>
          <w:color w:val="000000"/>
          <w:sz w:val="36"/>
          <w:szCs w:val="36"/>
        </w:rPr>
        <w:t>bul olunası deyil</w:t>
      </w:r>
      <w:r>
        <w:rPr>
          <w:rStyle w:val="contenttext"/>
          <w:rFonts w:cs="B Zar" w:hint="cs"/>
          <w:color w:val="000000"/>
          <w:sz w:val="36"/>
          <w:szCs w:val="36"/>
          <w:rtl/>
        </w:rPr>
        <w:t>.</w:t>
      </w:r>
    </w:p>
    <w:p w:rsidR="00000000" w:rsidRDefault="00A11CBC" w:rsidP="002E152D">
      <w:pPr>
        <w:pStyle w:val="contentparagraph"/>
        <w:jc w:val="both"/>
        <w:divId w:val="320738119"/>
        <w:rPr>
          <w:rFonts w:cs="B Zar" w:hint="cs"/>
          <w:color w:val="000000"/>
          <w:sz w:val="36"/>
          <w:szCs w:val="36"/>
          <w:rtl/>
        </w:rPr>
      </w:pPr>
      <w:r>
        <w:rPr>
          <w:rStyle w:val="contenttext"/>
          <w:rFonts w:cs="B Zar" w:hint="cs"/>
          <w:color w:val="000000"/>
          <w:sz w:val="36"/>
          <w:szCs w:val="36"/>
        </w:rPr>
        <w:t>Eyni zamanda,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y</w:t>
      </w:r>
      <w:r>
        <w:rPr>
          <w:rStyle w:val="contenttext"/>
          <w:rFonts w:cs="B Zar" w:hint="cs"/>
          <w:color w:val="000000"/>
          <w:sz w:val="36"/>
          <w:szCs w:val="36"/>
        </w:rPr>
        <w:t>ə</w:t>
      </w:r>
      <w:r>
        <w:rPr>
          <w:rStyle w:val="contenttext"/>
          <w:rFonts w:cs="B Zar" w:hint="cs"/>
          <w:color w:val="000000"/>
          <w:sz w:val="36"/>
          <w:szCs w:val="36"/>
        </w:rPr>
        <w:t>ni oradada kimins</w:t>
      </w:r>
      <w:r>
        <w:rPr>
          <w:rStyle w:val="contenttext"/>
          <w:rFonts w:cs="B Zar" w:hint="cs"/>
          <w:color w:val="000000"/>
          <w:sz w:val="36"/>
          <w:szCs w:val="36"/>
        </w:rPr>
        <w:t>ə</w:t>
      </w:r>
      <w:r>
        <w:rPr>
          <w:rStyle w:val="contenttext"/>
          <w:rFonts w:cs="B Zar" w:hint="cs"/>
          <w:color w:val="000000"/>
          <w:sz w:val="36"/>
          <w:szCs w:val="36"/>
        </w:rPr>
        <w:t xml:space="preserve"> bir iddiası olsa, ona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lidir.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yuxarıdakı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hansı bir qövm v</w:t>
      </w:r>
      <w:r>
        <w:rPr>
          <w:rStyle w:val="contenttext"/>
          <w:rFonts w:cs="B Zar" w:hint="cs"/>
          <w:color w:val="000000"/>
          <w:sz w:val="36"/>
          <w:szCs w:val="36"/>
        </w:rPr>
        <w:t>ə</w:t>
      </w:r>
      <w:r>
        <w:rPr>
          <w:rStyle w:val="contenttext"/>
          <w:rFonts w:cs="B Zar" w:hint="cs"/>
          <w:color w:val="000000"/>
          <w:sz w:val="36"/>
          <w:szCs w:val="36"/>
        </w:rPr>
        <w:t xml:space="preserve"> qrupun isbat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diyi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hyperlink w:anchor="content_note_277_1" w:tooltip=" [1] . Sual: Müsəlmanlar dəlil tələb etmədən mərcəyi-təqlid aliminə necə təqlid edir və ona bütün məsələlərdə tabe olurlar. O, hansı fətvanı versə, dəlil göstərməsə də sözsüz ona tabe olurlar? Cavab: Dəlil və sübut iki qisimdir: A). Müfəssəl dəlil, B) İcmali dəlil. Üsulid-din məsələləri barədə müfəssəl dəlillərə ehtiyaclıyıq. Hər bir müsəlman Allah, Peyğəmbər, imam və məad barəsində özünə lazımı qədər məlumat toplamalı və bu məsələləri dəlilə əsasən qəbul etməlidir. Amma füruid-din məsələlərində müfəssəl dəlillərə ehtiyac yoxdur və bu mümkün də deyil. İnsanlar bu barədə xırdalığına qədər məlumat toplamaq istəsə, onda, digər işlərini kənara qoyaraq illərlə təhsil almalı və beləliklə öyrənməlidirlər. Bu cür addım cəmiyyətdə nizam-intizamın aradan qalxmasına gətirib çıxarar və mümkün deyil. Məsələn, xəstə bir şəxs müalicə üçün mütəxəssis, təcrübə və təhsilli bir həkimin yanına getdiyində ondan bir-bir dəlil soruşmadığı kimi, dini məsələlərdə də insanlar təcrübəli, tədqiqatçı və hökmləri əldə etməkdə bacarıqlı və adil alimlərə müraciət edir. Nəticədə, insanlar dəlilsiz olaraq mərcəyi-təqlidə itaət və ona təqlid etmirlər, əksinə qeyri-mütəxəssisin mütəxəssisə müraciət etdiyi kimi ona tabe olurlar ki, bu da müfəssəl dəlil müqabilində icmali dəlil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bağlı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sinin z</w:t>
      </w:r>
      <w:r>
        <w:rPr>
          <w:rStyle w:val="contenttext"/>
          <w:rFonts w:cs="B Zar" w:hint="cs"/>
          <w:color w:val="000000"/>
          <w:sz w:val="36"/>
          <w:szCs w:val="36"/>
        </w:rPr>
        <w:t>ə</w:t>
      </w:r>
      <w:r>
        <w:rPr>
          <w:rStyle w:val="contenttext"/>
          <w:rFonts w:cs="B Zar" w:hint="cs"/>
          <w:color w:val="000000"/>
          <w:sz w:val="36"/>
          <w:szCs w:val="36"/>
        </w:rPr>
        <w:t>ruriliyi anlaşılır. Əg</w:t>
      </w:r>
      <w:r>
        <w:rPr>
          <w:rStyle w:val="contenttext"/>
          <w:rFonts w:cs="B Zar" w:hint="cs"/>
          <w:color w:val="000000"/>
          <w:sz w:val="36"/>
          <w:szCs w:val="36"/>
        </w:rPr>
        <w:t>ə</w:t>
      </w:r>
      <w:r>
        <w:rPr>
          <w:rStyle w:val="contenttext"/>
          <w:rFonts w:cs="B Zar" w:hint="cs"/>
          <w:color w:val="000000"/>
          <w:sz w:val="36"/>
          <w:szCs w:val="36"/>
        </w:rPr>
        <w:t>r bu yüks</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li ad</w:t>
      </w:r>
      <w:r>
        <w:rPr>
          <w:rStyle w:val="contenttext"/>
          <w:rFonts w:cs="B Zar" w:hint="cs"/>
          <w:color w:val="000000"/>
          <w:sz w:val="36"/>
          <w:szCs w:val="36"/>
        </w:rPr>
        <w:t>ə</w:t>
      </w:r>
      <w:r>
        <w:rPr>
          <w:rStyle w:val="contenttext"/>
          <w:rFonts w:cs="B Zar" w:hint="cs"/>
          <w:color w:val="000000"/>
          <w:sz w:val="36"/>
          <w:szCs w:val="36"/>
        </w:rPr>
        <w:t>t insanlar arasında yayılarsa, puç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sözl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xürafatın qarşısı alınar v</w:t>
      </w:r>
      <w:r>
        <w:rPr>
          <w:rStyle w:val="contenttext"/>
          <w:rFonts w:cs="B Zar" w:hint="cs"/>
          <w:color w:val="000000"/>
          <w:sz w:val="36"/>
          <w:szCs w:val="36"/>
        </w:rPr>
        <w:t>ə</w:t>
      </w:r>
      <w:r>
        <w:rPr>
          <w:rStyle w:val="contenttext"/>
          <w:rFonts w:cs="B Zar" w:hint="cs"/>
          <w:color w:val="000000"/>
          <w:sz w:val="36"/>
          <w:szCs w:val="36"/>
        </w:rPr>
        <w:t xml:space="preserve"> insanlar arasında münaqiş</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ixtişaşlar özünün zirv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kuliminasiya nöqt</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çamaz</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3207381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A11CBC" w:rsidP="002E152D">
      <w:pPr>
        <w:jc w:val="both"/>
        <w:divId w:val="4986895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Sual: Müsəlmanlar dəlil tələb etmədən mərcəyi-təqlid aliminə necə təqlid edir və ona bütün məsələlərdə tabe olurlar. O, hansı fətvanı versə, dəlil göstərməsə də sözsüz ona tabe ol</w:t>
      </w:r>
      <w:r>
        <w:rPr>
          <w:rFonts w:eastAsia="Times New Roman" w:cs="B Zar" w:hint="cs"/>
          <w:color w:val="000000"/>
          <w:sz w:val="36"/>
          <w:szCs w:val="36"/>
        </w:rPr>
        <w:t>urlar? Cavab: Dəlil və sübut iki qisimdir: A). Müfəssəl dəlil, B) İcmali dəlil. Üsulid-din məsələləri barədə müfəssəl dəlillərə ehtiyaclıyıq. Hər bir müsəlman Allah, Peyğəmbər, imam və məad barəsində özünə lazımı qədər məlumat toplamalı və bu məsələləri də</w:t>
      </w:r>
      <w:r>
        <w:rPr>
          <w:rFonts w:eastAsia="Times New Roman" w:cs="B Zar" w:hint="cs"/>
          <w:color w:val="000000"/>
          <w:sz w:val="36"/>
          <w:szCs w:val="36"/>
        </w:rPr>
        <w:t>lilə əsasən qəbul etməlidir. Amma füruid-din məsələlərində müfəssəl dəlillərə ehtiyac yoxdur və bu mümkün də deyil. İnsanlar bu barədə xırdalığına qədər məlumat toplamaq istəsə, onda, digər işlərini kənara qoyaraq illərlə təhsil almalı və beləliklə öyrənmə</w:t>
      </w:r>
      <w:r>
        <w:rPr>
          <w:rFonts w:eastAsia="Times New Roman" w:cs="B Zar" w:hint="cs"/>
          <w:color w:val="000000"/>
          <w:sz w:val="36"/>
          <w:szCs w:val="36"/>
        </w:rPr>
        <w:t>lidirlər. Bu cür addım cəmiyyətdə nizam-intizamın aradan qalxmasına gətirib çıxarar və mümkün deyil. Məsələn, xəstə bir şəxs müalicə üçün mütəxəssis, təcrübə və təhsilli bir həkimin yanına getdiyində ondan bir-bir dəlil soruşmadığı kimi, dini məsələlərdə d</w:t>
      </w:r>
      <w:r>
        <w:rPr>
          <w:rFonts w:eastAsia="Times New Roman" w:cs="B Zar" w:hint="cs"/>
          <w:color w:val="000000"/>
          <w:sz w:val="36"/>
          <w:szCs w:val="36"/>
        </w:rPr>
        <w:t>ə insanlar təcrübəli, tədqiqatçı və hökmləri əldə etməkdə bacarıqlı və adil alimlərə müraciət edir. Nəticədə, insanlar dəlilsiz olaraq mərcəyi-təqlidə itaət və ona təqlid etmirlər, əksinə qeyri-mütəxəssisin mütəxəssisə müraciət etdiyi kimi ona tabe olurlar</w:t>
      </w:r>
      <w:r>
        <w:rPr>
          <w:rFonts w:eastAsia="Times New Roman" w:cs="B Zar" w:hint="cs"/>
          <w:color w:val="000000"/>
          <w:sz w:val="36"/>
          <w:szCs w:val="36"/>
        </w:rPr>
        <w:t xml:space="preserve"> ki, bu da müfəssəl dəlil müqabilində icmali dəlildir</w:t>
      </w:r>
      <w:r>
        <w:rPr>
          <w:rFonts w:eastAsia="Times New Roman" w:cs="B Zar" w:hint="cs"/>
          <w:color w:val="000000"/>
          <w:sz w:val="36"/>
          <w:szCs w:val="36"/>
          <w:rtl/>
        </w:rPr>
        <w:t xml:space="preserve">. </w:t>
      </w:r>
    </w:p>
    <w:p w:rsidR="00000000" w:rsidRDefault="00A11CBC" w:rsidP="002E152D">
      <w:pPr>
        <w:pStyle w:val="contentparagraph"/>
        <w:jc w:val="both"/>
        <w:divId w:val="515771319"/>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öz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 üçün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515771319"/>
        <w:rPr>
          <w:rFonts w:cs="B Zar" w:hint="cs"/>
          <w:color w:val="000000"/>
          <w:sz w:val="36"/>
          <w:szCs w:val="36"/>
          <w:rtl/>
        </w:rPr>
      </w:pPr>
      <w:r>
        <w:rPr>
          <w:rStyle w:val="contenttext"/>
          <w:rFonts w:cs="B Zar" w:hint="cs"/>
          <w:color w:val="000000"/>
          <w:sz w:val="36"/>
          <w:szCs w:val="36"/>
        </w:rPr>
        <w:t xml:space="preserve">Buna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tta,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özü d</w:t>
      </w:r>
      <w:r>
        <w:rPr>
          <w:rStyle w:val="contenttext"/>
          <w:rFonts w:cs="B Zar" w:hint="cs"/>
          <w:color w:val="000000"/>
          <w:sz w:val="36"/>
          <w:szCs w:val="36"/>
        </w:rPr>
        <w:t>ə</w:t>
      </w:r>
      <w:r>
        <w:rPr>
          <w:rStyle w:val="contenttext"/>
          <w:rFonts w:cs="B Zar" w:hint="cs"/>
          <w:color w:val="000000"/>
          <w:sz w:val="36"/>
          <w:szCs w:val="36"/>
        </w:rPr>
        <w:t xml:space="preserve"> iddiasının doğruluğuna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hamının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iki şahid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fsirirn</w:t>
      </w:r>
      <w:r>
        <w:rPr>
          <w:rStyle w:val="contenttext"/>
          <w:rFonts w:cs="B Zar" w:hint="cs"/>
          <w:color w:val="000000"/>
          <w:sz w:val="36"/>
          <w:szCs w:val="36"/>
        </w:rPr>
        <w:t>ə</w:t>
      </w:r>
      <w:r>
        <w:rPr>
          <w:rStyle w:val="contenttext"/>
          <w:rFonts w:cs="B Zar" w:hint="cs"/>
          <w:color w:val="000000"/>
          <w:sz w:val="36"/>
          <w:szCs w:val="36"/>
        </w:rPr>
        <w:t xml:space="preserve"> başlayırıq</w:t>
      </w:r>
      <w:r>
        <w:rPr>
          <w:rStyle w:val="contenttext"/>
          <w:rFonts w:cs="B Zar" w:hint="cs"/>
          <w:color w:val="000000"/>
          <w:sz w:val="36"/>
          <w:szCs w:val="36"/>
          <w:rtl/>
        </w:rPr>
        <w:t>.</w:t>
      </w:r>
    </w:p>
    <w:p w:rsidR="00000000" w:rsidRDefault="00A11CBC" w:rsidP="002E152D">
      <w:pPr>
        <w:pStyle w:val="Heading4"/>
        <w:shd w:val="clear" w:color="auto" w:fill="FFFFFF"/>
        <w:jc w:val="both"/>
        <w:divId w:val="157160750"/>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57160750"/>
        <w:rPr>
          <w:rFonts w:cs="B Zar" w:hint="cs"/>
          <w:color w:val="000000"/>
          <w:sz w:val="36"/>
          <w:szCs w:val="36"/>
          <w:rtl/>
        </w:rPr>
      </w:pPr>
      <w:r>
        <w:rPr>
          <w:rStyle w:val="contenttext"/>
          <w:rFonts w:cs="B Zar" w:hint="cs"/>
          <w:color w:val="000000"/>
          <w:sz w:val="36"/>
          <w:szCs w:val="36"/>
        </w:rPr>
        <w:t>Nübuvv</w:t>
      </w:r>
      <w:r>
        <w:rPr>
          <w:rStyle w:val="contenttext"/>
          <w:rFonts w:cs="B Zar" w:hint="cs"/>
          <w:color w:val="000000"/>
          <w:sz w:val="36"/>
          <w:szCs w:val="36"/>
        </w:rPr>
        <w:t>ə</w:t>
      </w:r>
      <w:r>
        <w:rPr>
          <w:rStyle w:val="contenttext"/>
          <w:rFonts w:cs="B Zar" w:hint="cs"/>
          <w:color w:val="000000"/>
          <w:sz w:val="36"/>
          <w:szCs w:val="36"/>
        </w:rPr>
        <w:t>tin şahidl</w:t>
      </w:r>
      <w:r>
        <w:rPr>
          <w:rStyle w:val="contenttext"/>
          <w:rFonts w:cs="B Zar" w:hint="cs"/>
          <w:color w:val="000000"/>
          <w:sz w:val="36"/>
          <w:szCs w:val="36"/>
        </w:rPr>
        <w:t>ə</w:t>
      </w:r>
      <w:r>
        <w:rPr>
          <w:rStyle w:val="contenttext"/>
          <w:rFonts w:cs="B Zar" w:hint="cs"/>
          <w:color w:val="000000"/>
          <w:sz w:val="36"/>
          <w:szCs w:val="36"/>
        </w:rPr>
        <w:t>ri</w:t>
      </w:r>
    </w:p>
    <w:p w:rsidR="00000000" w:rsidRDefault="00A11CBC" w:rsidP="002E152D">
      <w:pPr>
        <w:pStyle w:val="contentparagraph"/>
        <w:jc w:val="both"/>
        <w:divId w:val="157160750"/>
        <w:rPr>
          <w:rFonts w:cs="B Zar" w:hint="cs"/>
          <w:color w:val="000000"/>
          <w:sz w:val="36"/>
          <w:szCs w:val="36"/>
          <w:rtl/>
        </w:rPr>
      </w:pPr>
      <w:r>
        <w:rPr>
          <w:rStyle w:val="contenttext"/>
          <w:rFonts w:cs="B Zar" w:hint="cs"/>
          <w:color w:val="000000"/>
          <w:sz w:val="36"/>
          <w:szCs w:val="36"/>
          <w:rtl/>
        </w:rPr>
        <w:t>{وَیقُولُ الَّذِینَ کَفَرُوا لَسْتَ مُرْسَلًا...}</w:t>
      </w:r>
    </w:p>
    <w:p w:rsidR="00000000" w:rsidRDefault="00A11CBC" w:rsidP="002E152D">
      <w:pPr>
        <w:pStyle w:val="contentparagraph"/>
        <w:jc w:val="both"/>
        <w:divId w:val="157160750"/>
        <w:rPr>
          <w:rFonts w:cs="B Zar" w:hint="cs"/>
          <w:color w:val="000000"/>
          <w:sz w:val="36"/>
          <w:szCs w:val="36"/>
          <w:rtl/>
        </w:rPr>
      </w:pPr>
      <w:r>
        <w:rPr>
          <w:rStyle w:val="contenttext"/>
          <w:rFonts w:cs="B Zar" w:hint="cs"/>
          <w:color w:val="000000"/>
          <w:sz w:val="36"/>
          <w:szCs w:val="36"/>
        </w:rPr>
        <w:t>Kafirl</w:t>
      </w:r>
      <w:r>
        <w:rPr>
          <w:rStyle w:val="contenttext"/>
          <w:rFonts w:cs="B Zar" w:hint="cs"/>
          <w:color w:val="000000"/>
          <w:sz w:val="36"/>
          <w:szCs w:val="36"/>
        </w:rPr>
        <w:t>ə</w:t>
      </w:r>
      <w:r>
        <w:rPr>
          <w:rStyle w:val="contenttext"/>
          <w:rFonts w:cs="B Zar" w:hint="cs"/>
          <w:color w:val="000000"/>
          <w:sz w:val="36"/>
          <w:szCs w:val="36"/>
        </w:rPr>
        <w:t>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diyini iddia edir v</w:t>
      </w:r>
      <w:r>
        <w:rPr>
          <w:rStyle w:val="contenttext"/>
          <w:rFonts w:cs="B Zar" w:hint="cs"/>
          <w:color w:val="000000"/>
          <w:sz w:val="36"/>
          <w:szCs w:val="36"/>
        </w:rPr>
        <w:t>ə</w:t>
      </w:r>
      <w:r>
        <w:rPr>
          <w:rStyle w:val="contenttext"/>
          <w:rFonts w:cs="B Zar" w:hint="cs"/>
          <w:color w:val="000000"/>
          <w:sz w:val="36"/>
          <w:szCs w:val="36"/>
        </w:rPr>
        <w:t xml:space="preserve"> Quranın üslubuna uyğun olaraq ondan d</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şahid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edirdil</w:t>
      </w:r>
      <w:r>
        <w:rPr>
          <w:rStyle w:val="contenttext"/>
          <w:rFonts w:cs="B Zar" w:hint="cs"/>
          <w:color w:val="000000"/>
          <w:sz w:val="36"/>
          <w:szCs w:val="36"/>
        </w:rPr>
        <w:t>ə</w:t>
      </w:r>
      <w:r>
        <w:rPr>
          <w:rStyle w:val="contenttext"/>
          <w:rFonts w:cs="B Zar" w:hint="cs"/>
          <w:color w:val="000000"/>
          <w:sz w:val="36"/>
          <w:szCs w:val="36"/>
        </w:rPr>
        <w:t>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Allah-taala ay</w:t>
      </w:r>
      <w:r>
        <w:rPr>
          <w:rStyle w:val="contenttext"/>
          <w:rFonts w:cs="B Zar" w:hint="cs"/>
          <w:color w:val="000000"/>
          <w:sz w:val="36"/>
          <w:szCs w:val="36"/>
        </w:rPr>
        <w:t>ə</w:t>
      </w:r>
      <w:r>
        <w:rPr>
          <w:rStyle w:val="contenttext"/>
          <w:rFonts w:cs="B Zar" w:hint="cs"/>
          <w:color w:val="000000"/>
          <w:sz w:val="36"/>
          <w:szCs w:val="36"/>
        </w:rPr>
        <w:t>nin davamında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57160750"/>
        <w:rPr>
          <w:rFonts w:cs="B Zar" w:hint="cs"/>
          <w:color w:val="000000"/>
          <w:sz w:val="36"/>
          <w:szCs w:val="36"/>
          <w:rtl/>
        </w:rPr>
      </w:pPr>
      <w:r>
        <w:rPr>
          <w:rStyle w:val="contenttext"/>
          <w:rFonts w:cs="B Zar" w:hint="cs"/>
          <w:color w:val="000000"/>
          <w:sz w:val="36"/>
          <w:szCs w:val="36"/>
          <w:rtl/>
        </w:rPr>
        <w:t>{...قُلْ کَفَی بِاللَّهِ شَهِیدًا بَینِ</w:t>
      </w:r>
      <w:r>
        <w:rPr>
          <w:rStyle w:val="contenttext"/>
          <w:rFonts w:cs="B Zar" w:hint="cs"/>
          <w:color w:val="000000"/>
          <w:sz w:val="36"/>
          <w:szCs w:val="36"/>
          <w:rtl/>
        </w:rPr>
        <w:t>ی وَبَینَکُمْ وَمَنْ عِنْدَهُ عِلْمُ الْکِتَابِ}</w:t>
      </w:r>
    </w:p>
    <w:p w:rsidR="00000000" w:rsidRDefault="00A11CBC" w:rsidP="002E152D">
      <w:pPr>
        <w:pStyle w:val="contentparagraph"/>
        <w:jc w:val="both"/>
        <w:divId w:val="157160750"/>
        <w:rPr>
          <w:rFonts w:cs="B Zar" w:hint="cs"/>
          <w:color w:val="000000"/>
          <w:sz w:val="36"/>
          <w:szCs w:val="36"/>
          <w:rtl/>
        </w:rPr>
      </w:pP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De ki, sizinl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aramda Allah v</w:t>
      </w:r>
      <w:r>
        <w:rPr>
          <w:rStyle w:val="contenttext"/>
          <w:rFonts w:cs="B Zar" w:hint="cs"/>
          <w:color w:val="000000"/>
          <w:sz w:val="36"/>
          <w:szCs w:val="36"/>
        </w:rPr>
        <w:t>ə</w:t>
      </w:r>
      <w:r>
        <w:rPr>
          <w:rStyle w:val="contenttext"/>
          <w:rFonts w:cs="B Zar" w:hint="cs"/>
          <w:color w:val="000000"/>
          <w:sz w:val="36"/>
          <w:szCs w:val="36"/>
        </w:rPr>
        <w:t xml:space="preserve"> elmi-kitab yanında olan ş</w:t>
      </w:r>
      <w:r>
        <w:rPr>
          <w:rStyle w:val="contenttext"/>
          <w:rFonts w:cs="B Zar" w:hint="cs"/>
          <w:color w:val="000000"/>
          <w:sz w:val="36"/>
          <w:szCs w:val="36"/>
        </w:rPr>
        <w:t>ə</w:t>
      </w:r>
      <w:r>
        <w:rPr>
          <w:rStyle w:val="contenttext"/>
          <w:rFonts w:cs="B Zar" w:hint="cs"/>
          <w:color w:val="000000"/>
          <w:sz w:val="36"/>
          <w:szCs w:val="36"/>
        </w:rPr>
        <w:t>xsin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nim birinci şahidim Allah-taala v</w:t>
      </w:r>
      <w:r>
        <w:rPr>
          <w:rStyle w:val="contenttext"/>
          <w:rFonts w:cs="B Zar" w:hint="cs"/>
          <w:color w:val="000000"/>
          <w:sz w:val="36"/>
          <w:szCs w:val="36"/>
        </w:rPr>
        <w:t>ə</w:t>
      </w:r>
      <w:r>
        <w:rPr>
          <w:rStyle w:val="contenttext"/>
          <w:rFonts w:cs="B Zar" w:hint="cs"/>
          <w:color w:val="000000"/>
          <w:sz w:val="36"/>
          <w:szCs w:val="36"/>
        </w:rPr>
        <w:t xml:space="preserve"> ikinci şahidim elmi-kitab (onun bir hiss</w:t>
      </w:r>
      <w:r>
        <w:rPr>
          <w:rStyle w:val="contenttext"/>
          <w:rFonts w:cs="B Zar" w:hint="cs"/>
          <w:color w:val="000000"/>
          <w:sz w:val="36"/>
          <w:szCs w:val="36"/>
        </w:rPr>
        <w:t>ə</w:t>
      </w:r>
      <w:r>
        <w:rPr>
          <w:rStyle w:val="contenttext"/>
          <w:rFonts w:cs="B Zar" w:hint="cs"/>
          <w:color w:val="000000"/>
          <w:sz w:val="36"/>
          <w:szCs w:val="36"/>
        </w:rPr>
        <w:t xml:space="preserve">si deyil, hamısı) </w:t>
      </w:r>
      <w:r>
        <w:rPr>
          <w:rStyle w:val="contenttext"/>
          <w:rFonts w:cs="B Zar" w:hint="cs"/>
          <w:color w:val="000000"/>
          <w:sz w:val="36"/>
          <w:szCs w:val="36"/>
        </w:rPr>
        <w:t>onun yanında olan ş</w:t>
      </w:r>
      <w:r>
        <w:rPr>
          <w:rStyle w:val="contenttext"/>
          <w:rFonts w:cs="B Zar" w:hint="cs"/>
          <w:color w:val="000000"/>
          <w:sz w:val="36"/>
          <w:szCs w:val="36"/>
        </w:rPr>
        <w:t>ə</w:t>
      </w:r>
      <w:r>
        <w:rPr>
          <w:rStyle w:val="contenttext"/>
          <w:rFonts w:cs="B Zar" w:hint="cs"/>
          <w:color w:val="000000"/>
          <w:sz w:val="36"/>
          <w:szCs w:val="36"/>
        </w:rPr>
        <w:t>xsdir. Bu iki şahid m</w:t>
      </w:r>
      <w:r>
        <w:rPr>
          <w:rStyle w:val="contenttext"/>
          <w:rFonts w:cs="B Zar" w:hint="cs"/>
          <w:color w:val="000000"/>
          <w:sz w:val="36"/>
          <w:szCs w:val="36"/>
        </w:rPr>
        <w:t>ə</w:t>
      </w:r>
      <w:r>
        <w:rPr>
          <w:rStyle w:val="contenttext"/>
          <w:rFonts w:cs="B Zar" w:hint="cs"/>
          <w:color w:val="000000"/>
          <w:sz w:val="36"/>
          <w:szCs w:val="36"/>
        </w:rPr>
        <w:t>nim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rliyim</w:t>
      </w:r>
      <w:r>
        <w:rPr>
          <w:rStyle w:val="contenttext"/>
          <w:rFonts w:cs="B Zar" w:hint="cs"/>
          <w:color w:val="000000"/>
          <w:sz w:val="36"/>
          <w:szCs w:val="36"/>
        </w:rPr>
        <w:t>ə</w:t>
      </w:r>
      <w:r>
        <w:rPr>
          <w:rStyle w:val="contenttext"/>
          <w:rFonts w:cs="B Zar" w:hint="cs"/>
          <w:color w:val="000000"/>
          <w:sz w:val="36"/>
          <w:szCs w:val="36"/>
        </w:rPr>
        <w:t xml:space="preserve"> şahiddir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şahidl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lil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üçün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2141150198"/>
        <w:rPr>
          <w:rFonts w:eastAsia="Times New Roman" w:cs="B Titr" w:hint="cs"/>
          <w:b w:val="0"/>
          <w:bCs w:val="0"/>
          <w:color w:val="0080C0"/>
          <w:sz w:val="29"/>
          <w:szCs w:val="29"/>
          <w:rtl/>
        </w:rPr>
      </w:pPr>
      <w:r>
        <w:rPr>
          <w:rFonts w:eastAsia="Times New Roman" w:cs="B Titr" w:hint="cs"/>
          <w:b w:val="0"/>
          <w:bCs w:val="0"/>
          <w:color w:val="0080C0"/>
          <w:sz w:val="29"/>
          <w:szCs w:val="29"/>
        </w:rPr>
        <w:t>Allahın şahidliyinin necəliyi (xüsusiyyəti)</w:t>
      </w:r>
    </w:p>
    <w:p w:rsidR="00000000" w:rsidRDefault="00A11CBC" w:rsidP="002E152D">
      <w:pPr>
        <w:pStyle w:val="contentparagraph"/>
        <w:jc w:val="both"/>
        <w:divId w:val="2141150198"/>
        <w:rPr>
          <w:rFonts w:cs="B Zar" w:hint="cs"/>
          <w:color w:val="000000"/>
          <w:sz w:val="36"/>
          <w:szCs w:val="36"/>
          <w:rtl/>
        </w:rPr>
      </w:pPr>
      <w:r>
        <w:rPr>
          <w:rStyle w:val="contenttext"/>
          <w:rFonts w:cs="B Zar" w:hint="cs"/>
          <w:color w:val="000000"/>
          <w:sz w:val="36"/>
          <w:szCs w:val="36"/>
        </w:rPr>
        <w:t>Sual: Göz</w:t>
      </w:r>
      <w:r>
        <w:rPr>
          <w:rStyle w:val="contenttext"/>
          <w:rFonts w:cs="B Zar" w:hint="cs"/>
          <w:color w:val="000000"/>
          <w:sz w:val="36"/>
          <w:szCs w:val="36"/>
        </w:rPr>
        <w:t>ə</w:t>
      </w:r>
      <w:r>
        <w:rPr>
          <w:rStyle w:val="contenttext"/>
          <w:rFonts w:cs="B Zar" w:hint="cs"/>
          <w:color w:val="000000"/>
          <w:sz w:val="36"/>
          <w:szCs w:val="36"/>
        </w:rPr>
        <w:t xml:space="preserve"> görünm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heç kimin gör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diyi Allah İsılam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w:t>
      </w:r>
      <w:r>
        <w:rPr>
          <w:rStyle w:val="contenttext"/>
          <w:rFonts w:cs="B Zar" w:hint="cs"/>
          <w:color w:val="000000"/>
          <w:sz w:val="36"/>
          <w:szCs w:val="36"/>
        </w:rPr>
        <w:t xml:space="preserve"> (s)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şahidlik edir</w:t>
      </w:r>
      <w:r>
        <w:rPr>
          <w:rStyle w:val="contenttext"/>
          <w:rFonts w:cs="B Zar" w:hint="cs"/>
          <w:color w:val="000000"/>
          <w:sz w:val="36"/>
          <w:szCs w:val="36"/>
          <w:rtl/>
        </w:rPr>
        <w:t>?</w:t>
      </w:r>
    </w:p>
    <w:p w:rsidR="00000000" w:rsidRDefault="00A11CBC" w:rsidP="002E152D">
      <w:pPr>
        <w:pStyle w:val="contentparagraph"/>
        <w:jc w:val="both"/>
        <w:divId w:val="2141150198"/>
        <w:rPr>
          <w:rFonts w:cs="B Zar" w:hint="cs"/>
          <w:color w:val="000000"/>
          <w:sz w:val="36"/>
          <w:szCs w:val="36"/>
          <w:rtl/>
        </w:rPr>
      </w:pPr>
      <w:r>
        <w:rPr>
          <w:rStyle w:val="contenttext"/>
          <w:rFonts w:cs="B Zar" w:hint="cs"/>
          <w:color w:val="000000"/>
          <w:sz w:val="36"/>
          <w:szCs w:val="36"/>
        </w:rPr>
        <w:t>Cavab: Allahın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ixtiyarında qoyduğu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onun risal</w:t>
      </w:r>
      <w:r>
        <w:rPr>
          <w:rStyle w:val="contenttext"/>
          <w:rFonts w:cs="B Zar" w:hint="cs"/>
          <w:color w:val="000000"/>
          <w:sz w:val="36"/>
          <w:szCs w:val="36"/>
        </w:rPr>
        <w:t>ə</w:t>
      </w:r>
      <w:r>
        <w:rPr>
          <w:rStyle w:val="contenttext"/>
          <w:rFonts w:cs="B Zar" w:hint="cs"/>
          <w:color w:val="000000"/>
          <w:sz w:val="36"/>
          <w:szCs w:val="36"/>
        </w:rPr>
        <w:t>tinin h</w:t>
      </w:r>
      <w:r>
        <w:rPr>
          <w:rStyle w:val="contenttext"/>
          <w:rFonts w:cs="B Zar" w:hint="cs"/>
          <w:color w:val="000000"/>
          <w:sz w:val="36"/>
          <w:szCs w:val="36"/>
        </w:rPr>
        <w:t>ə</w:t>
      </w:r>
      <w:r>
        <w:rPr>
          <w:rStyle w:val="contenttext"/>
          <w:rFonts w:cs="B Zar" w:hint="cs"/>
          <w:color w:val="000000"/>
          <w:sz w:val="36"/>
          <w:szCs w:val="36"/>
        </w:rPr>
        <w:t>qiqiliyin</w:t>
      </w:r>
      <w:r>
        <w:rPr>
          <w:rStyle w:val="contenttext"/>
          <w:rFonts w:cs="B Zar" w:hint="cs"/>
          <w:color w:val="000000"/>
          <w:sz w:val="36"/>
          <w:szCs w:val="36"/>
        </w:rPr>
        <w:t>ə</w:t>
      </w:r>
      <w:r>
        <w:rPr>
          <w:rStyle w:val="contenttext"/>
          <w:rFonts w:cs="B Zar" w:hint="cs"/>
          <w:color w:val="000000"/>
          <w:sz w:val="36"/>
          <w:szCs w:val="36"/>
        </w:rPr>
        <w:t xml:space="preserve"> şahiddir. Yoxsa, ç</w:t>
      </w:r>
      <w:r>
        <w:rPr>
          <w:rStyle w:val="contenttext"/>
          <w:rFonts w:cs="B Zar" w:hint="cs"/>
          <w:color w:val="000000"/>
          <w:sz w:val="36"/>
          <w:szCs w:val="36"/>
        </w:rPr>
        <w:t>ə</w:t>
      </w:r>
      <w:r>
        <w:rPr>
          <w:rStyle w:val="contenttext"/>
          <w:rFonts w:cs="B Zar" w:hint="cs"/>
          <w:color w:val="000000"/>
          <w:sz w:val="36"/>
          <w:szCs w:val="36"/>
        </w:rPr>
        <w:t>tin ki, hikm</w:t>
      </w:r>
      <w:r>
        <w:rPr>
          <w:rStyle w:val="contenttext"/>
          <w:rFonts w:cs="B Zar" w:hint="cs"/>
          <w:color w:val="000000"/>
          <w:sz w:val="36"/>
          <w:szCs w:val="36"/>
        </w:rPr>
        <w:t>ə</w:t>
      </w:r>
      <w:r>
        <w:rPr>
          <w:rStyle w:val="contenttext"/>
          <w:rFonts w:cs="B Zar" w:hint="cs"/>
          <w:color w:val="000000"/>
          <w:sz w:val="36"/>
          <w:szCs w:val="36"/>
        </w:rPr>
        <w:t>t sahibi olan Allah yalançı 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ixtiyarında bir-iki deyil, yüzl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 xml:space="preserve"> qoymuş olsun v</w:t>
      </w:r>
      <w:r>
        <w:rPr>
          <w:rStyle w:val="contenttext"/>
          <w:rFonts w:cs="B Zar" w:hint="cs"/>
          <w:color w:val="000000"/>
          <w:sz w:val="36"/>
          <w:szCs w:val="36"/>
        </w:rPr>
        <w:t>ə</w:t>
      </w:r>
      <w:r>
        <w:rPr>
          <w:rStyle w:val="contenttext"/>
          <w:rFonts w:cs="B Zar" w:hint="cs"/>
          <w:color w:val="000000"/>
          <w:sz w:val="36"/>
          <w:szCs w:val="36"/>
        </w:rPr>
        <w:t xml:space="preserve"> o da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öz yollarından azdırsın. Halbuki,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azdırmaz. Dem</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ixtiyarında çoxlu sayda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qoyulması onun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bir şahiddir</w:t>
      </w:r>
      <w:r>
        <w:rPr>
          <w:rStyle w:val="contenttext"/>
          <w:rFonts w:cs="B Zar" w:hint="cs"/>
          <w:color w:val="000000"/>
          <w:sz w:val="36"/>
          <w:szCs w:val="36"/>
          <w:rtl/>
        </w:rPr>
        <w:t>.</w:t>
      </w:r>
    </w:p>
    <w:p w:rsidR="00000000" w:rsidRDefault="00A11CBC" w:rsidP="002E152D">
      <w:pPr>
        <w:pStyle w:val="contentparagraph"/>
        <w:jc w:val="both"/>
        <w:divId w:val="214115019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h:281</w:t>
      </w:r>
    </w:p>
    <w:p w:rsidR="00000000" w:rsidRDefault="00A11CBC" w:rsidP="002E152D">
      <w:pPr>
        <w:pStyle w:val="Heading4"/>
        <w:shd w:val="clear" w:color="auto" w:fill="FFFFFF"/>
        <w:jc w:val="both"/>
        <w:divId w:val="50887186"/>
        <w:rPr>
          <w:rFonts w:eastAsia="Times New Roman" w:cs="B Titr" w:hint="cs"/>
          <w:b w:val="0"/>
          <w:bCs w:val="0"/>
          <w:color w:val="0080C0"/>
          <w:sz w:val="29"/>
          <w:szCs w:val="29"/>
          <w:rtl/>
        </w:rPr>
      </w:pPr>
      <w:r>
        <w:rPr>
          <w:rFonts w:eastAsia="Times New Roman" w:cs="B Titr" w:hint="cs"/>
          <w:b w:val="0"/>
          <w:bCs w:val="0"/>
          <w:color w:val="0080C0"/>
          <w:sz w:val="29"/>
          <w:szCs w:val="29"/>
        </w:rPr>
        <w:t>Elmi-kitab yanında olan şəxs kimdir</w:t>
      </w:r>
      <w:r>
        <w:rPr>
          <w:rFonts w:eastAsia="Times New Roman" w:cs="B Titr" w:hint="cs"/>
          <w:b w:val="0"/>
          <w:bCs w:val="0"/>
          <w:color w:val="0080C0"/>
          <w:sz w:val="29"/>
          <w:szCs w:val="29"/>
          <w:rtl/>
        </w:rPr>
        <w:t>?</w:t>
      </w:r>
    </w:p>
    <w:p w:rsidR="00000000" w:rsidRDefault="00A11CBC" w:rsidP="002E152D">
      <w:pPr>
        <w:pStyle w:val="contentparagraph"/>
        <w:jc w:val="both"/>
        <w:divId w:val="50887186"/>
        <w:rPr>
          <w:rFonts w:cs="B Zar" w:hint="cs"/>
          <w:color w:val="000000"/>
          <w:sz w:val="36"/>
          <w:szCs w:val="36"/>
          <w:rtl/>
        </w:rPr>
      </w:pPr>
      <w:r>
        <w:rPr>
          <w:rStyle w:val="contenttext"/>
          <w:rFonts w:cs="B Zar" w:hint="cs"/>
          <w:color w:val="000000"/>
          <w:sz w:val="36"/>
          <w:szCs w:val="36"/>
        </w:rPr>
        <w:t>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ul-b</w:t>
      </w:r>
      <w:r>
        <w:rPr>
          <w:rStyle w:val="contenttext"/>
          <w:rFonts w:cs="B Zar" w:hint="cs"/>
          <w:color w:val="000000"/>
          <w:sz w:val="36"/>
          <w:szCs w:val="36"/>
        </w:rPr>
        <w:t>ə</w:t>
      </w:r>
      <w:r>
        <w:rPr>
          <w:rStyle w:val="contenttext"/>
          <w:rFonts w:cs="B Zar" w:hint="cs"/>
          <w:color w:val="000000"/>
          <w:sz w:val="36"/>
          <w:szCs w:val="36"/>
        </w:rPr>
        <w:t xml:space="preserve">yan”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üç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b</w:t>
      </w:r>
      <w:r>
        <w:rPr>
          <w:rStyle w:val="contenttext"/>
          <w:rFonts w:cs="B Zar" w:hint="cs"/>
          <w:color w:val="000000"/>
          <w:sz w:val="36"/>
          <w:szCs w:val="36"/>
        </w:rPr>
        <w:t>ə</w:t>
      </w:r>
      <w:r>
        <w:rPr>
          <w:rStyle w:val="contenttext"/>
          <w:rFonts w:cs="B Zar" w:hint="cs"/>
          <w:color w:val="000000"/>
          <w:sz w:val="36"/>
          <w:szCs w:val="36"/>
        </w:rPr>
        <w:t>yan etmişdir</w:t>
      </w:r>
      <w:r>
        <w:rPr>
          <w:rStyle w:val="contenttext"/>
          <w:rFonts w:cs="B Zar" w:hint="cs"/>
          <w:color w:val="000000"/>
          <w:sz w:val="36"/>
          <w:szCs w:val="36"/>
          <w:rtl/>
        </w:rPr>
        <w:t>:</w:t>
      </w:r>
    </w:p>
    <w:p w:rsidR="00000000" w:rsidRDefault="00A11CBC" w:rsidP="002E152D">
      <w:pPr>
        <w:pStyle w:val="contentparagraph"/>
        <w:jc w:val="both"/>
        <w:divId w:val="50887186"/>
        <w:rPr>
          <w:rFonts w:cs="B Zar" w:hint="cs"/>
          <w:color w:val="000000"/>
          <w:sz w:val="36"/>
          <w:szCs w:val="36"/>
          <w:rtl/>
        </w:rPr>
      </w:pPr>
      <w:r>
        <w:rPr>
          <w:rStyle w:val="contenttext"/>
          <w:rFonts w:cs="B Zar" w:hint="cs"/>
          <w:color w:val="000000"/>
          <w:sz w:val="36"/>
          <w:szCs w:val="36"/>
          <w:rtl/>
        </w:rPr>
        <w:t>1. {...وَمَنْ عِنْدَهُ عِلْمُ الْکِتَابِ}:</w:t>
      </w:r>
    </w:p>
    <w:p w:rsidR="00000000" w:rsidRDefault="00A11CBC" w:rsidP="002E152D">
      <w:pPr>
        <w:pStyle w:val="contentparagraph"/>
        <w:jc w:val="both"/>
        <w:divId w:val="5088718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(elmi kitab yanında olan ş</w:t>
      </w:r>
      <w:r>
        <w:rPr>
          <w:rStyle w:val="contenttext"/>
          <w:rFonts w:cs="B Zar" w:hint="cs"/>
          <w:color w:val="000000"/>
          <w:sz w:val="36"/>
          <w:szCs w:val="36"/>
        </w:rPr>
        <w:t>ə</w:t>
      </w:r>
      <w:r>
        <w:rPr>
          <w:rStyle w:val="contenttext"/>
          <w:rFonts w:cs="B Zar" w:hint="cs"/>
          <w:color w:val="000000"/>
          <w:sz w:val="36"/>
          <w:szCs w:val="36"/>
        </w:rPr>
        <w:t>xs) –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Allah-taalanın özüdür.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bu cüml</w:t>
      </w:r>
      <w:r>
        <w:rPr>
          <w:rStyle w:val="contenttext"/>
          <w:rFonts w:cs="B Zar" w:hint="cs"/>
          <w:color w:val="000000"/>
          <w:sz w:val="36"/>
          <w:szCs w:val="36"/>
        </w:rPr>
        <w:t>ə</w:t>
      </w:r>
      <w:r>
        <w:rPr>
          <w:rStyle w:val="contenttext"/>
          <w:rFonts w:cs="B Zar" w:hint="cs"/>
          <w:color w:val="000000"/>
          <w:sz w:val="36"/>
          <w:szCs w:val="36"/>
          <w:rtl/>
        </w:rPr>
        <w:t xml:space="preserve"> {...بِاللَّهِ...} (</w:t>
      </w:r>
      <w:r>
        <w:rPr>
          <w:rStyle w:val="contenttext"/>
          <w:rFonts w:cs="B Zar" w:hint="cs"/>
          <w:color w:val="000000"/>
          <w:sz w:val="36"/>
          <w:szCs w:val="36"/>
        </w:rPr>
        <w:t>billah) sözünü izah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ona </w:t>
      </w:r>
      <w:r>
        <w:rPr>
          <w:rStyle w:val="contenttext"/>
          <w:rFonts w:cs="B Zar" w:hint="cs"/>
          <w:color w:val="000000"/>
          <w:sz w:val="36"/>
          <w:szCs w:val="36"/>
        </w:rPr>
        <w:t>ə</w:t>
      </w:r>
      <w:r>
        <w:rPr>
          <w:rStyle w:val="contenttext"/>
          <w:rFonts w:cs="B Zar" w:hint="cs"/>
          <w:color w:val="000000"/>
          <w:sz w:val="36"/>
          <w:szCs w:val="36"/>
        </w:rPr>
        <w:t>tf o</w:t>
      </w:r>
      <w:r>
        <w:rPr>
          <w:rStyle w:val="contenttext"/>
          <w:rFonts w:cs="B Zar" w:hint="cs"/>
          <w:color w:val="000000"/>
          <w:sz w:val="36"/>
          <w:szCs w:val="36"/>
        </w:rPr>
        <w:t>lunan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iki söz eyni m</w:t>
      </w:r>
      <w:r>
        <w:rPr>
          <w:rStyle w:val="contenttext"/>
          <w:rFonts w:cs="B Zar" w:hint="cs"/>
          <w:color w:val="000000"/>
          <w:sz w:val="36"/>
          <w:szCs w:val="36"/>
        </w:rPr>
        <w:t>ə</w:t>
      </w:r>
      <w:r>
        <w:rPr>
          <w:rStyle w:val="contenttext"/>
          <w:rFonts w:cs="B Zar" w:hint="cs"/>
          <w:color w:val="000000"/>
          <w:sz w:val="36"/>
          <w:szCs w:val="36"/>
        </w:rPr>
        <w:t>nadadır.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risal</w:t>
      </w:r>
      <w:r>
        <w:rPr>
          <w:rStyle w:val="contenttext"/>
          <w:rFonts w:cs="B Zar" w:hint="cs"/>
          <w:color w:val="000000"/>
          <w:sz w:val="36"/>
          <w:szCs w:val="36"/>
        </w:rPr>
        <w:t>ə</w:t>
      </w:r>
      <w:r>
        <w:rPr>
          <w:rStyle w:val="contenttext"/>
          <w:rFonts w:cs="B Zar" w:hint="cs"/>
          <w:color w:val="000000"/>
          <w:sz w:val="36"/>
          <w:szCs w:val="36"/>
        </w:rPr>
        <w:t>tinin doğruluğu üçün bird</w:t>
      </w:r>
      <w:r>
        <w:rPr>
          <w:rStyle w:val="contenttext"/>
          <w:rFonts w:cs="B Zar" w:hint="cs"/>
          <w:color w:val="000000"/>
          <w:sz w:val="36"/>
          <w:szCs w:val="36"/>
        </w:rPr>
        <w:t>ə</w:t>
      </w:r>
      <w:r>
        <w:rPr>
          <w:rStyle w:val="contenttext"/>
          <w:rFonts w:cs="B Zar" w:hint="cs"/>
          <w:color w:val="000000"/>
          <w:sz w:val="36"/>
          <w:szCs w:val="36"/>
        </w:rPr>
        <w:t>n artıq şahid qeyd edilm</w:t>
      </w:r>
      <w:r>
        <w:rPr>
          <w:rStyle w:val="contenttext"/>
          <w:rFonts w:cs="B Zar" w:hint="cs"/>
          <w:color w:val="000000"/>
          <w:sz w:val="36"/>
          <w:szCs w:val="36"/>
        </w:rPr>
        <w:t>ə</w:t>
      </w:r>
      <w:r>
        <w:rPr>
          <w:rStyle w:val="contenttext"/>
          <w:rFonts w:cs="B Zar" w:hint="cs"/>
          <w:color w:val="000000"/>
          <w:sz w:val="36"/>
          <w:szCs w:val="36"/>
        </w:rPr>
        <w:t>mişdir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şahid Allahdır</w:t>
      </w:r>
      <w:r>
        <w:rPr>
          <w:rStyle w:val="contenttext"/>
          <w:rFonts w:cs="B Zar" w:hint="cs"/>
          <w:color w:val="000000"/>
          <w:sz w:val="36"/>
          <w:szCs w:val="36"/>
          <w:rtl/>
        </w:rPr>
        <w:t>.</w:t>
      </w:r>
      <w:hyperlink w:anchor="content_note_279_1" w:tooltip=" [1] . “Məcməul-bəyan”, c.3, səh.301. " w:history="1">
        <w:r>
          <w:rPr>
            <w:rStyle w:val="Hyperlink"/>
            <w:rFonts w:cs="B Zar" w:hint="cs"/>
            <w:sz w:val="36"/>
            <w:szCs w:val="36"/>
            <w:rtl/>
          </w:rPr>
          <w:t>(1)</w:t>
        </w:r>
      </w:hyperlink>
    </w:p>
    <w:p w:rsidR="00000000" w:rsidRDefault="00A11CBC" w:rsidP="002E152D">
      <w:pPr>
        <w:pStyle w:val="contentparagraph"/>
        <w:jc w:val="both"/>
        <w:divId w:val="50887186"/>
        <w:rPr>
          <w:rFonts w:cs="B Zar" w:hint="cs"/>
          <w:color w:val="000000"/>
          <w:sz w:val="36"/>
          <w:szCs w:val="36"/>
          <w:rtl/>
        </w:rPr>
      </w:pP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 xml:space="preserve">dd edilmişdir. Çünki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 dilinin qrammatik qanunlarına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cüml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tuf) say baxımından olmalıdır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edilmiş olan cüml</w:t>
      </w:r>
      <w:r>
        <w:rPr>
          <w:rStyle w:val="contenttext"/>
          <w:rFonts w:cs="B Zar" w:hint="cs"/>
          <w:color w:val="000000"/>
          <w:sz w:val="36"/>
          <w:szCs w:val="36"/>
        </w:rPr>
        <w:t>ə</w:t>
      </w:r>
      <w:r>
        <w:rPr>
          <w:rStyle w:val="contenttext"/>
          <w:rFonts w:cs="B Zar" w:hint="cs"/>
          <w:color w:val="000000"/>
          <w:sz w:val="36"/>
          <w:szCs w:val="36"/>
        </w:rPr>
        <w:t xml:space="preserve">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tf) f</w:t>
      </w:r>
      <w:r>
        <w:rPr>
          <w:rStyle w:val="contenttext"/>
          <w:rFonts w:cs="B Zar" w:hint="cs"/>
          <w:color w:val="000000"/>
          <w:sz w:val="36"/>
          <w:szCs w:val="36"/>
        </w:rPr>
        <w:t>ə</w:t>
      </w:r>
      <w:r>
        <w:rPr>
          <w:rStyle w:val="contenttext"/>
          <w:rFonts w:cs="B Zar" w:hint="cs"/>
          <w:color w:val="000000"/>
          <w:sz w:val="36"/>
          <w:szCs w:val="36"/>
        </w:rPr>
        <w:t>rqli olaraq yeni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 olarsa, bu, </w:t>
      </w:r>
      <w:r>
        <w:rPr>
          <w:rStyle w:val="contenttext"/>
          <w:rFonts w:cs="B Zar" w:hint="cs"/>
          <w:color w:val="000000"/>
          <w:sz w:val="36"/>
          <w:szCs w:val="36"/>
        </w:rPr>
        <w:t>qaydaya ziddir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olunmur.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biyyatı (qrammatikası) aliml</w:t>
      </w:r>
      <w:r>
        <w:rPr>
          <w:rStyle w:val="contenttext"/>
          <w:rFonts w:cs="B Zar" w:hint="cs"/>
          <w:color w:val="000000"/>
          <w:sz w:val="36"/>
          <w:szCs w:val="36"/>
        </w:rPr>
        <w:t>ə</w:t>
      </w:r>
      <w:r>
        <w:rPr>
          <w:rStyle w:val="contenttext"/>
          <w:rFonts w:cs="B Zar" w:hint="cs"/>
          <w:color w:val="000000"/>
          <w:sz w:val="36"/>
          <w:szCs w:val="36"/>
        </w:rPr>
        <w:t>rinin dediyi kimidir.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ki, bunun </w:t>
      </w:r>
      <w:r>
        <w:rPr>
          <w:rStyle w:val="contenttext"/>
          <w:rFonts w:cs="B Zar" w:hint="cs"/>
          <w:color w:val="000000"/>
          <w:sz w:val="36"/>
          <w:szCs w:val="36"/>
        </w:rPr>
        <w:t>ə</w:t>
      </w:r>
      <w:r>
        <w:rPr>
          <w:rStyle w:val="contenttext"/>
          <w:rFonts w:cs="B Zar" w:hint="cs"/>
          <w:color w:val="000000"/>
          <w:sz w:val="36"/>
          <w:szCs w:val="36"/>
        </w:rPr>
        <w:t>ksini sübut ed</w:t>
      </w:r>
      <w:r>
        <w:rPr>
          <w:rStyle w:val="contenttext"/>
          <w:rFonts w:cs="B Zar" w:hint="cs"/>
          <w:color w:val="000000"/>
          <w:sz w:val="36"/>
          <w:szCs w:val="36"/>
        </w:rPr>
        <w:t>ə</w:t>
      </w:r>
      <w:r>
        <w:rPr>
          <w:rStyle w:val="contenttext"/>
          <w:rFonts w:cs="B Zar" w:hint="cs"/>
          <w:color w:val="000000"/>
          <w:sz w:val="36"/>
          <w:szCs w:val="36"/>
        </w:rPr>
        <w:t>n yeni bir d</w:t>
      </w:r>
      <w:r>
        <w:rPr>
          <w:rStyle w:val="contenttext"/>
          <w:rFonts w:cs="B Zar" w:hint="cs"/>
          <w:color w:val="000000"/>
          <w:sz w:val="36"/>
          <w:szCs w:val="36"/>
        </w:rPr>
        <w:t>ə</w:t>
      </w:r>
      <w:r>
        <w:rPr>
          <w:rStyle w:val="contenttext"/>
          <w:rFonts w:cs="B Zar" w:hint="cs"/>
          <w:color w:val="000000"/>
          <w:sz w:val="36"/>
          <w:szCs w:val="36"/>
        </w:rPr>
        <w:t xml:space="preserve">lil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olunmayıb, biz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cüml</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krarı deyil, yeni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olduğunu q</w:t>
      </w:r>
      <w:r>
        <w:rPr>
          <w:rStyle w:val="contenttext"/>
          <w:rFonts w:cs="B Zar" w:hint="cs"/>
          <w:color w:val="000000"/>
          <w:sz w:val="36"/>
          <w:szCs w:val="36"/>
        </w:rPr>
        <w:t>ə</w:t>
      </w:r>
      <w:r>
        <w:rPr>
          <w:rStyle w:val="contenttext"/>
          <w:rFonts w:cs="B Zar" w:hint="cs"/>
          <w:color w:val="000000"/>
          <w:sz w:val="36"/>
          <w:szCs w:val="36"/>
        </w:rPr>
        <w:t>bul</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liyik.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yuxarıdakı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olunası deyil</w:t>
      </w:r>
      <w:r>
        <w:rPr>
          <w:rStyle w:val="contenttext"/>
          <w:rFonts w:cs="B Zar" w:hint="cs"/>
          <w:color w:val="000000"/>
          <w:sz w:val="36"/>
          <w:szCs w:val="36"/>
          <w:rtl/>
        </w:rPr>
        <w:t>.</w:t>
      </w:r>
    </w:p>
    <w:p w:rsidR="00000000" w:rsidRDefault="00A11CBC" w:rsidP="002E152D">
      <w:pPr>
        <w:pStyle w:val="contentparagraph"/>
        <w:jc w:val="both"/>
        <w:divId w:val="5088718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İkinci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üstünlük ver</w:t>
      </w:r>
      <w:r>
        <w:rPr>
          <w:rStyle w:val="contenttext"/>
          <w:rFonts w:cs="B Zar" w:hint="cs"/>
          <w:color w:val="000000"/>
          <w:sz w:val="36"/>
          <w:szCs w:val="36"/>
        </w:rPr>
        <w:t>ə</w:t>
      </w:r>
      <w:r>
        <w:rPr>
          <w:rStyle w:val="contenttext"/>
          <w:rFonts w:cs="B Zar" w:hint="cs"/>
          <w:color w:val="000000"/>
          <w:sz w:val="36"/>
          <w:szCs w:val="36"/>
        </w:rPr>
        <w:t>n insanlar birinci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r</w:t>
      </w:r>
      <w:r>
        <w:rPr>
          <w:rStyle w:val="contenttext"/>
          <w:rFonts w:cs="B Zar" w:hint="cs"/>
          <w:color w:val="000000"/>
          <w:sz w:val="36"/>
          <w:szCs w:val="36"/>
        </w:rPr>
        <w:t>ə</w:t>
      </w:r>
      <w:r>
        <w:rPr>
          <w:rStyle w:val="contenttext"/>
          <w:rFonts w:cs="B Zar" w:hint="cs"/>
          <w:color w:val="000000"/>
          <w:sz w:val="36"/>
          <w:szCs w:val="36"/>
        </w:rPr>
        <w:t>dd edir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din </w:t>
      </w:r>
      <w:r>
        <w:rPr>
          <w:rStyle w:val="contenttext"/>
          <w:rFonts w:cs="B Zar" w:hint="cs"/>
          <w:color w:val="000000"/>
          <w:sz w:val="36"/>
          <w:szCs w:val="36"/>
        </w:rPr>
        <w:t>ə</w:t>
      </w:r>
      <w:r>
        <w:rPr>
          <w:rStyle w:val="contenttext"/>
          <w:rFonts w:cs="B Zar" w:hint="cs"/>
          <w:color w:val="000000"/>
          <w:sz w:val="36"/>
          <w:szCs w:val="36"/>
        </w:rPr>
        <w:t>hli-kitabdan olan v</w:t>
      </w:r>
      <w:r>
        <w:rPr>
          <w:rStyle w:val="contenttext"/>
          <w:rFonts w:cs="B Zar" w:hint="cs"/>
          <w:color w:val="000000"/>
          <w:sz w:val="36"/>
          <w:szCs w:val="36"/>
        </w:rPr>
        <w:t>ə</w:t>
      </w:r>
      <w:r>
        <w:rPr>
          <w:rStyle w:val="contenttext"/>
          <w:rFonts w:cs="B Zar" w:hint="cs"/>
          <w:color w:val="000000"/>
          <w:sz w:val="36"/>
          <w:szCs w:val="36"/>
        </w:rPr>
        <w:t xml:space="preserve"> İslamı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bir qrup alim,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Abdullah ibn Salam</w:t>
      </w:r>
      <w:hyperlink w:anchor="content_note_279_2" w:tooltip=" [2] . Yenə orda.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olduğunu deyirl</w:t>
      </w:r>
      <w:r>
        <w:rPr>
          <w:rStyle w:val="contenttext"/>
          <w:rFonts w:cs="B Zar" w:hint="cs"/>
          <w:color w:val="000000"/>
          <w:sz w:val="36"/>
          <w:szCs w:val="36"/>
        </w:rPr>
        <w:t>ə</w:t>
      </w:r>
      <w:r>
        <w:rPr>
          <w:rStyle w:val="contenttext"/>
          <w:rFonts w:cs="B Zar" w:hint="cs"/>
          <w:color w:val="000000"/>
          <w:sz w:val="36"/>
          <w:szCs w:val="36"/>
        </w:rPr>
        <w:t>r. O, y</w:t>
      </w:r>
      <w:r>
        <w:rPr>
          <w:rStyle w:val="contenttext"/>
          <w:rFonts w:cs="B Zar" w:hint="cs"/>
          <w:color w:val="000000"/>
          <w:sz w:val="36"/>
          <w:szCs w:val="36"/>
        </w:rPr>
        <w:t>ə</w:t>
      </w:r>
      <w:r>
        <w:rPr>
          <w:rStyle w:val="contenttext"/>
          <w:rFonts w:cs="B Zar" w:hint="cs"/>
          <w:color w:val="000000"/>
          <w:sz w:val="36"/>
          <w:szCs w:val="36"/>
        </w:rPr>
        <w:t>hudi alimi, insaflı olmuşdur. Abdullah ibn Salam Tövratda sonuncu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oxumuşdu 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 (s) gördükd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Allahın gönd</w:t>
      </w:r>
      <w:r>
        <w:rPr>
          <w:rStyle w:val="contenttext"/>
          <w:rFonts w:cs="B Zar" w:hint="cs"/>
          <w:color w:val="000000"/>
          <w:sz w:val="36"/>
          <w:szCs w:val="36"/>
        </w:rPr>
        <w:t>ə</w:t>
      </w:r>
      <w:r>
        <w:rPr>
          <w:rStyle w:val="contenttext"/>
          <w:rFonts w:cs="B Zar" w:hint="cs"/>
          <w:color w:val="000000"/>
          <w:sz w:val="36"/>
          <w:szCs w:val="36"/>
        </w:rPr>
        <w:t>rdiyi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olduğunu q</w:t>
      </w:r>
      <w:r>
        <w:rPr>
          <w:rStyle w:val="contenttext"/>
          <w:rFonts w:cs="B Zar" w:hint="cs"/>
          <w:color w:val="000000"/>
          <w:sz w:val="36"/>
          <w:szCs w:val="36"/>
        </w:rPr>
        <w:t>ə</w:t>
      </w:r>
      <w:r>
        <w:rPr>
          <w:rStyle w:val="contenttext"/>
          <w:rFonts w:cs="B Zar" w:hint="cs"/>
          <w:color w:val="000000"/>
          <w:sz w:val="36"/>
          <w:szCs w:val="36"/>
        </w:rPr>
        <w:t xml:space="preserve">bul </w:t>
      </w:r>
      <w:r>
        <w:rPr>
          <w:rStyle w:val="contenttext"/>
          <w:rFonts w:cs="B Zar" w:hint="cs"/>
          <w:color w:val="000000"/>
          <w:sz w:val="36"/>
          <w:szCs w:val="36"/>
        </w:rPr>
        <w:t>etmiş v</w:t>
      </w:r>
      <w:r>
        <w:rPr>
          <w:rStyle w:val="contenttext"/>
          <w:rFonts w:cs="B Zar" w:hint="cs"/>
          <w:color w:val="000000"/>
          <w:sz w:val="36"/>
          <w:szCs w:val="36"/>
        </w:rPr>
        <w:t>ə</w:t>
      </w:r>
      <w:r>
        <w:rPr>
          <w:rStyle w:val="contenttext"/>
          <w:rFonts w:cs="B Zar" w:hint="cs"/>
          <w:color w:val="000000"/>
          <w:sz w:val="36"/>
          <w:szCs w:val="36"/>
        </w:rPr>
        <w:t xml:space="preserve"> ona iman g</w:t>
      </w:r>
      <w:r>
        <w:rPr>
          <w:rStyle w:val="contenttext"/>
          <w:rFonts w:cs="B Zar" w:hint="cs"/>
          <w:color w:val="000000"/>
          <w:sz w:val="36"/>
          <w:szCs w:val="36"/>
        </w:rPr>
        <w:t>ə</w:t>
      </w:r>
      <w:r>
        <w:rPr>
          <w:rStyle w:val="contenttext"/>
          <w:rFonts w:cs="B Zar" w:hint="cs"/>
          <w:color w:val="000000"/>
          <w:sz w:val="36"/>
          <w:szCs w:val="36"/>
        </w:rPr>
        <w:t>tirmişdi. Əg</w:t>
      </w:r>
      <w:r>
        <w:rPr>
          <w:rStyle w:val="contenttext"/>
          <w:rFonts w:cs="B Zar" w:hint="cs"/>
          <w:color w:val="000000"/>
          <w:sz w:val="36"/>
          <w:szCs w:val="36"/>
        </w:rPr>
        <w:t>ə</w:t>
      </w:r>
      <w:r>
        <w:rPr>
          <w:rStyle w:val="contenttext"/>
          <w:rFonts w:cs="B Zar" w:hint="cs"/>
          <w:color w:val="000000"/>
          <w:sz w:val="36"/>
          <w:szCs w:val="36"/>
        </w:rPr>
        <w:t xml:space="preserve">r o,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dini olan y</w:t>
      </w:r>
      <w:r>
        <w:rPr>
          <w:rStyle w:val="contenttext"/>
          <w:rFonts w:cs="B Zar" w:hint="cs"/>
          <w:color w:val="000000"/>
          <w:sz w:val="36"/>
          <w:szCs w:val="36"/>
        </w:rPr>
        <w:t>ə</w:t>
      </w:r>
      <w:r>
        <w:rPr>
          <w:rStyle w:val="contenttext"/>
          <w:rFonts w:cs="B Zar" w:hint="cs"/>
          <w:color w:val="000000"/>
          <w:sz w:val="36"/>
          <w:szCs w:val="36"/>
        </w:rPr>
        <w:t>hudilikd</w:t>
      </w:r>
      <w:r>
        <w:rPr>
          <w:rStyle w:val="contenttext"/>
          <w:rFonts w:cs="B Zar" w:hint="cs"/>
          <w:color w:val="000000"/>
          <w:sz w:val="36"/>
          <w:szCs w:val="36"/>
        </w:rPr>
        <w:t>ə</w:t>
      </w:r>
      <w:r>
        <w:rPr>
          <w:rStyle w:val="contenttext"/>
          <w:rFonts w:cs="B Zar" w:hint="cs"/>
          <w:color w:val="000000"/>
          <w:sz w:val="36"/>
          <w:szCs w:val="36"/>
        </w:rPr>
        <w:t xml:space="preserve"> qalmış olsaydı, onlar arasında hörm</w:t>
      </w:r>
      <w:r>
        <w:rPr>
          <w:rStyle w:val="contenttext"/>
          <w:rFonts w:cs="B Zar" w:hint="cs"/>
          <w:color w:val="000000"/>
          <w:sz w:val="36"/>
          <w:szCs w:val="36"/>
        </w:rPr>
        <w:t>ə</w:t>
      </w:r>
      <w:r>
        <w:rPr>
          <w:rStyle w:val="contenttext"/>
          <w:rFonts w:cs="B Zar" w:hint="cs"/>
          <w:color w:val="000000"/>
          <w:sz w:val="36"/>
          <w:szCs w:val="36"/>
        </w:rPr>
        <w:t>t sahibi olar v</w:t>
      </w:r>
      <w:r>
        <w:rPr>
          <w:rStyle w:val="contenttext"/>
          <w:rFonts w:cs="B Zar" w:hint="cs"/>
          <w:color w:val="000000"/>
          <w:sz w:val="36"/>
          <w:szCs w:val="36"/>
        </w:rPr>
        <w:t>ə</w:t>
      </w:r>
      <w:r>
        <w:rPr>
          <w:rStyle w:val="contenttext"/>
          <w:rFonts w:cs="B Zar" w:hint="cs"/>
          <w:color w:val="000000"/>
          <w:sz w:val="36"/>
          <w:szCs w:val="36"/>
        </w:rPr>
        <w:t xml:space="preserve"> maddi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daha yaxşı t</w:t>
      </w:r>
      <w:r>
        <w:rPr>
          <w:rStyle w:val="contenttext"/>
          <w:rFonts w:cs="B Zar" w:hint="cs"/>
          <w:color w:val="000000"/>
          <w:sz w:val="36"/>
          <w:szCs w:val="36"/>
        </w:rPr>
        <w:t>ə</w:t>
      </w:r>
      <w:r>
        <w:rPr>
          <w:rStyle w:val="contenttext"/>
          <w:rFonts w:cs="B Zar" w:hint="cs"/>
          <w:color w:val="000000"/>
          <w:sz w:val="36"/>
          <w:szCs w:val="36"/>
        </w:rPr>
        <w:t>min oluna bil</w:t>
      </w:r>
      <w:r>
        <w:rPr>
          <w:rStyle w:val="contenttext"/>
          <w:rFonts w:cs="B Zar" w:hint="cs"/>
          <w:color w:val="000000"/>
          <w:sz w:val="36"/>
          <w:szCs w:val="36"/>
        </w:rPr>
        <w:t>ə</w:t>
      </w:r>
      <w:r>
        <w:rPr>
          <w:rStyle w:val="contenttext"/>
          <w:rFonts w:cs="B Zar" w:hint="cs"/>
          <w:color w:val="000000"/>
          <w:sz w:val="36"/>
          <w:szCs w:val="36"/>
        </w:rPr>
        <w:t>rdi. Amma o,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gördükd</w:t>
      </w:r>
      <w:r>
        <w:rPr>
          <w:rStyle w:val="contenttext"/>
          <w:rFonts w:cs="B Zar" w:hint="cs"/>
          <w:color w:val="000000"/>
          <w:sz w:val="36"/>
          <w:szCs w:val="36"/>
        </w:rPr>
        <w:t>ə</w:t>
      </w:r>
      <w:r>
        <w:rPr>
          <w:rStyle w:val="contenttext"/>
          <w:rFonts w:cs="B Zar" w:hint="cs"/>
          <w:color w:val="000000"/>
          <w:sz w:val="36"/>
          <w:szCs w:val="36"/>
        </w:rPr>
        <w:t>, öz</w:t>
      </w:r>
    </w:p>
    <w:p w:rsidR="00000000" w:rsidRDefault="00A11CBC" w:rsidP="002E152D">
      <w:pPr>
        <w:pStyle w:val="contentparagraph"/>
        <w:jc w:val="both"/>
        <w:divId w:val="5088718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A11CBC" w:rsidP="002E152D">
      <w:pPr>
        <w:jc w:val="both"/>
        <w:divId w:val="41755692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Məcm</w:t>
      </w:r>
      <w:r>
        <w:rPr>
          <w:rFonts w:eastAsia="Times New Roman" w:cs="B Zar" w:hint="cs"/>
          <w:color w:val="000000"/>
          <w:sz w:val="36"/>
          <w:szCs w:val="36"/>
        </w:rPr>
        <w:t>əul-bəyan”, c.3, səh.301</w:t>
      </w:r>
      <w:r>
        <w:rPr>
          <w:rFonts w:eastAsia="Times New Roman" w:cs="B Zar" w:hint="cs"/>
          <w:color w:val="000000"/>
          <w:sz w:val="36"/>
          <w:szCs w:val="36"/>
          <w:rtl/>
        </w:rPr>
        <w:t xml:space="preserve">. </w:t>
      </w:r>
    </w:p>
    <w:p w:rsidR="00000000" w:rsidRDefault="00A11CBC" w:rsidP="002E152D">
      <w:pPr>
        <w:jc w:val="both"/>
        <w:divId w:val="189917031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Yenə orda</w:t>
      </w:r>
      <w:r>
        <w:rPr>
          <w:rFonts w:eastAsia="Times New Roman" w:cs="B Zar" w:hint="cs"/>
          <w:color w:val="000000"/>
          <w:sz w:val="36"/>
          <w:szCs w:val="36"/>
          <w:rtl/>
        </w:rPr>
        <w:t xml:space="preserve">. </w:t>
      </w:r>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fsini ayağı altında qoyaraq İslama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üz g</w:t>
      </w:r>
      <w:r>
        <w:rPr>
          <w:rStyle w:val="contenttext"/>
          <w:rFonts w:cs="B Zar" w:hint="cs"/>
          <w:color w:val="000000"/>
          <w:sz w:val="36"/>
          <w:szCs w:val="36"/>
        </w:rPr>
        <w:t>ə</w:t>
      </w:r>
      <w:r>
        <w:rPr>
          <w:rStyle w:val="contenttext"/>
          <w:rFonts w:cs="B Zar" w:hint="cs"/>
          <w:color w:val="000000"/>
          <w:sz w:val="36"/>
          <w:szCs w:val="36"/>
        </w:rPr>
        <w:t>tirdi.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 kitab elmi yanında olan ş</w:t>
      </w:r>
      <w:r>
        <w:rPr>
          <w:rStyle w:val="contenttext"/>
          <w:rFonts w:cs="B Zar" w:hint="cs"/>
          <w:color w:val="000000"/>
          <w:sz w:val="36"/>
          <w:szCs w:val="36"/>
        </w:rPr>
        <w:t>ə</w:t>
      </w:r>
      <w:r>
        <w:rPr>
          <w:rStyle w:val="contenttext"/>
          <w:rFonts w:cs="B Zar" w:hint="cs"/>
          <w:color w:val="000000"/>
          <w:sz w:val="36"/>
          <w:szCs w:val="36"/>
        </w:rPr>
        <w:t>xsdir, y</w:t>
      </w:r>
      <w:r>
        <w:rPr>
          <w:rStyle w:val="contenttext"/>
          <w:rFonts w:cs="B Zar" w:hint="cs"/>
          <w:color w:val="000000"/>
          <w:sz w:val="36"/>
          <w:szCs w:val="36"/>
        </w:rPr>
        <w:t>ə</w:t>
      </w:r>
      <w:r>
        <w:rPr>
          <w:rStyle w:val="contenttext"/>
          <w:rFonts w:cs="B Zar" w:hint="cs"/>
          <w:color w:val="000000"/>
          <w:sz w:val="36"/>
          <w:szCs w:val="36"/>
        </w:rPr>
        <w:t>ni Tövratda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olan insandır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Abdullah ibn Salam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risal</w:t>
      </w:r>
      <w:r>
        <w:rPr>
          <w:rStyle w:val="contenttext"/>
          <w:rFonts w:cs="B Zar" w:hint="cs"/>
          <w:color w:val="000000"/>
          <w:sz w:val="36"/>
          <w:szCs w:val="36"/>
        </w:rPr>
        <w:t>ə</w:t>
      </w:r>
      <w:r>
        <w:rPr>
          <w:rStyle w:val="contenttext"/>
          <w:rFonts w:cs="B Zar" w:hint="cs"/>
          <w:color w:val="000000"/>
          <w:sz w:val="36"/>
          <w:szCs w:val="36"/>
        </w:rPr>
        <w:t>tinin doğruluğuna şahid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Başqa bir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Allah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mavi kitablar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olunmur, çünki “R</w:t>
      </w:r>
      <w:r>
        <w:rPr>
          <w:rStyle w:val="contenttext"/>
          <w:rFonts w:cs="B Zar" w:hint="cs"/>
          <w:color w:val="000000"/>
          <w:sz w:val="36"/>
          <w:szCs w:val="36"/>
        </w:rPr>
        <w:t>ə</w:t>
      </w:r>
      <w:r>
        <w:rPr>
          <w:rStyle w:val="contenttext"/>
          <w:rFonts w:cs="B Zar" w:hint="cs"/>
          <w:color w:val="000000"/>
          <w:sz w:val="36"/>
          <w:szCs w:val="36"/>
        </w:rPr>
        <w:t>d” sur</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nazil olunan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Abullah ibn Salam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İslam dinini q</w:t>
      </w:r>
      <w:r>
        <w:rPr>
          <w:rStyle w:val="contenttext"/>
          <w:rFonts w:cs="B Zar" w:hint="cs"/>
          <w:color w:val="000000"/>
          <w:sz w:val="36"/>
          <w:szCs w:val="36"/>
        </w:rPr>
        <w:t>ə</w:t>
      </w:r>
      <w:r>
        <w:rPr>
          <w:rStyle w:val="contenttext"/>
          <w:rFonts w:cs="B Zar" w:hint="cs"/>
          <w:color w:val="000000"/>
          <w:sz w:val="36"/>
          <w:szCs w:val="36"/>
        </w:rPr>
        <w:t>bul etmişdir. Dem</w:t>
      </w:r>
      <w:r>
        <w:rPr>
          <w:rStyle w:val="contenttext"/>
          <w:rFonts w:cs="B Zar" w:hint="cs"/>
          <w:color w:val="000000"/>
          <w:sz w:val="36"/>
          <w:szCs w:val="36"/>
        </w:rPr>
        <w:t>ə</w:t>
      </w:r>
      <w:r>
        <w:rPr>
          <w:rStyle w:val="contenttext"/>
          <w:rFonts w:cs="B Zar" w:hint="cs"/>
          <w:color w:val="000000"/>
          <w:sz w:val="36"/>
          <w:szCs w:val="36"/>
        </w:rPr>
        <w:t>li,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 xml:space="preserve"> nazil olark</w:t>
      </w:r>
      <w:r>
        <w:rPr>
          <w:rStyle w:val="contenttext"/>
          <w:rFonts w:cs="B Zar" w:hint="cs"/>
          <w:color w:val="000000"/>
          <w:sz w:val="36"/>
          <w:szCs w:val="36"/>
        </w:rPr>
        <w:t>ə</w:t>
      </w:r>
      <w:r>
        <w:rPr>
          <w:rStyle w:val="contenttext"/>
          <w:rFonts w:cs="B Zar" w:hint="cs"/>
          <w:color w:val="000000"/>
          <w:sz w:val="36"/>
          <w:szCs w:val="36"/>
        </w:rPr>
        <w:t>n Abdullah ibn Salam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deyildi 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ona işar</w:t>
      </w:r>
      <w:r>
        <w:rPr>
          <w:rStyle w:val="contenttext"/>
          <w:rFonts w:cs="B Zar" w:hint="cs"/>
          <w:color w:val="000000"/>
          <w:sz w:val="36"/>
          <w:szCs w:val="36"/>
        </w:rPr>
        <w:t>ə</w:t>
      </w:r>
      <w:r>
        <w:rPr>
          <w:rStyle w:val="contenttext"/>
          <w:rFonts w:cs="B Zar" w:hint="cs"/>
          <w:color w:val="000000"/>
          <w:sz w:val="36"/>
          <w:szCs w:val="36"/>
        </w:rPr>
        <w:t xml:space="preserve"> etmiş olsun</w:t>
      </w:r>
      <w:r>
        <w:rPr>
          <w:rStyle w:val="contenttext"/>
          <w:rFonts w:cs="B Zar" w:hint="cs"/>
          <w:color w:val="000000"/>
          <w:sz w:val="36"/>
          <w:szCs w:val="36"/>
          <w:rtl/>
        </w:rPr>
        <w:t>.</w:t>
      </w:r>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Bir çox t</w:t>
      </w:r>
      <w:r>
        <w:rPr>
          <w:rStyle w:val="contenttext"/>
          <w:rFonts w:cs="B Zar" w:hint="cs"/>
          <w:color w:val="000000"/>
          <w:sz w:val="36"/>
          <w:szCs w:val="36"/>
        </w:rPr>
        <w:t>ə</w:t>
      </w:r>
      <w:r>
        <w:rPr>
          <w:rStyle w:val="contenttext"/>
          <w:rFonts w:cs="B Zar" w:hint="cs"/>
          <w:color w:val="000000"/>
          <w:sz w:val="36"/>
          <w:szCs w:val="36"/>
        </w:rPr>
        <w:t>fsir, tarix,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bunlara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kitablarda işar</w:t>
      </w:r>
      <w:r>
        <w:rPr>
          <w:rStyle w:val="contenttext"/>
          <w:rFonts w:cs="B Zar" w:hint="cs"/>
          <w:color w:val="000000"/>
          <w:sz w:val="36"/>
          <w:szCs w:val="36"/>
        </w:rPr>
        <w:t>ə</w:t>
      </w:r>
      <w:r>
        <w:rPr>
          <w:rStyle w:val="contenttext"/>
          <w:rFonts w:cs="B Zar" w:hint="cs"/>
          <w:color w:val="000000"/>
          <w:sz w:val="36"/>
          <w:szCs w:val="36"/>
        </w:rPr>
        <w:t xml:space="preserve"> edilmiş üçüncü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kitab </w:t>
      </w:r>
      <w:r>
        <w:rPr>
          <w:rStyle w:val="contenttext"/>
          <w:rFonts w:cs="B Zar" w:hint="cs"/>
          <w:color w:val="000000"/>
          <w:sz w:val="36"/>
          <w:szCs w:val="36"/>
        </w:rPr>
        <w:t>elmi yanında olan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Əli ibn Əbutalib</w:t>
      </w:r>
      <w:hyperlink w:anchor="content_note_280_1" w:tooltip=" [1] . “Məcməul-bəyan”, c.3, səh.301.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olduğu bildirilmişdir. Əhli-sünn</w:t>
      </w:r>
      <w:r>
        <w:rPr>
          <w:rStyle w:val="contenttext"/>
          <w:rFonts w:cs="B Zar" w:hint="cs"/>
          <w:color w:val="000000"/>
          <w:sz w:val="36"/>
          <w:szCs w:val="36"/>
        </w:rPr>
        <w:t>ə</w:t>
      </w:r>
      <w:r>
        <w:rPr>
          <w:rStyle w:val="contenttext"/>
          <w:rFonts w:cs="B Zar" w:hint="cs"/>
          <w:color w:val="000000"/>
          <w:sz w:val="36"/>
          <w:szCs w:val="36"/>
        </w:rPr>
        <w:t>nin q</w:t>
      </w:r>
      <w:r>
        <w:rPr>
          <w:rStyle w:val="contenttext"/>
          <w:rFonts w:cs="B Zar" w:hint="cs"/>
          <w:color w:val="000000"/>
          <w:sz w:val="36"/>
          <w:szCs w:val="36"/>
        </w:rPr>
        <w:t>ə</w:t>
      </w:r>
      <w:r>
        <w:rPr>
          <w:rStyle w:val="contenttext"/>
          <w:rFonts w:cs="B Zar" w:hint="cs"/>
          <w:color w:val="000000"/>
          <w:sz w:val="36"/>
          <w:szCs w:val="36"/>
        </w:rPr>
        <w:t>bul etdiyi,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müs</w:t>
      </w:r>
      <w:r>
        <w:rPr>
          <w:rStyle w:val="contenttext"/>
          <w:rFonts w:cs="B Zar" w:hint="cs"/>
          <w:color w:val="000000"/>
          <w:sz w:val="36"/>
          <w:szCs w:val="36"/>
        </w:rPr>
        <w:t>ə</w:t>
      </w:r>
      <w:r>
        <w:rPr>
          <w:rStyle w:val="contenttext"/>
          <w:rFonts w:cs="B Zar" w:hint="cs"/>
          <w:color w:val="000000"/>
          <w:sz w:val="36"/>
          <w:szCs w:val="36"/>
        </w:rPr>
        <w:t>lman alimi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xoşb</w:t>
      </w:r>
      <w:r>
        <w:rPr>
          <w:rStyle w:val="contenttext"/>
          <w:rFonts w:cs="B Zar" w:hint="cs"/>
          <w:color w:val="000000"/>
          <w:sz w:val="36"/>
          <w:szCs w:val="36"/>
        </w:rPr>
        <w:t>in olduqları Əbu S</w:t>
      </w:r>
      <w:r>
        <w:rPr>
          <w:rStyle w:val="contenttext"/>
          <w:rFonts w:cs="B Zar" w:hint="cs"/>
          <w:color w:val="000000"/>
          <w:sz w:val="36"/>
          <w:szCs w:val="36"/>
        </w:rPr>
        <w:t>ə</w:t>
      </w:r>
      <w:r>
        <w:rPr>
          <w:rStyle w:val="contenttext"/>
          <w:rFonts w:cs="B Zar" w:hint="cs"/>
          <w:color w:val="000000"/>
          <w:sz w:val="36"/>
          <w:szCs w:val="36"/>
        </w:rPr>
        <w:t>id Xudri bel</w:t>
      </w:r>
      <w:r>
        <w:rPr>
          <w:rStyle w:val="contenttext"/>
          <w:rFonts w:cs="B Zar" w:hint="cs"/>
          <w:color w:val="000000"/>
          <w:sz w:val="36"/>
          <w:szCs w:val="36"/>
        </w:rPr>
        <w:t>ə</w:t>
      </w:r>
      <w:r>
        <w:rPr>
          <w:rStyle w:val="contenttext"/>
          <w:rFonts w:cs="B Zar" w:hint="cs"/>
          <w:color w:val="000000"/>
          <w:sz w:val="36"/>
          <w:szCs w:val="36"/>
        </w:rPr>
        <w:t xml:space="preserve"> deyir: “M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xidm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yetişdiyimd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kitab elmind</w:t>
      </w:r>
      <w:r>
        <w:rPr>
          <w:rStyle w:val="contenttext"/>
          <w:rFonts w:cs="B Zar" w:hint="cs"/>
          <w:color w:val="000000"/>
          <w:sz w:val="36"/>
          <w:szCs w:val="36"/>
        </w:rPr>
        <w:t>ə</w:t>
      </w:r>
      <w:r>
        <w:rPr>
          <w:rStyle w:val="contenttext"/>
          <w:rFonts w:cs="B Zar" w:hint="cs"/>
          <w:color w:val="000000"/>
          <w:sz w:val="36"/>
          <w:szCs w:val="36"/>
        </w:rPr>
        <w:t>n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{...الَّذِی عِنْدَهُ عِلْمٌ مِنَ الْکِتَابِ...}</w:t>
      </w:r>
      <w:hyperlink w:anchor="content_note_280_2" w:tooltip=" [2] . “Nəml” surəsi, ayə 40.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kim olduğunu soruşdum.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cavab verdi 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qardaşım Süleynmanın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ziri 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rxiyadır. Sonra “R</w:t>
      </w:r>
      <w:r>
        <w:rPr>
          <w:rStyle w:val="contenttext"/>
          <w:rFonts w:cs="B Zar" w:hint="cs"/>
          <w:color w:val="000000"/>
          <w:sz w:val="36"/>
          <w:szCs w:val="36"/>
        </w:rPr>
        <w:t>ə</w:t>
      </w:r>
      <w:r>
        <w:rPr>
          <w:rStyle w:val="contenttext"/>
          <w:rFonts w:cs="B Zar" w:hint="cs"/>
          <w:color w:val="000000"/>
          <w:sz w:val="36"/>
          <w:szCs w:val="36"/>
        </w:rPr>
        <w:t>d”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w:t>
      </w:r>
      <w:r>
        <w:rPr>
          <w:rStyle w:val="contenttext"/>
          <w:rFonts w:cs="B Zar" w:hint="cs"/>
          <w:color w:val="000000"/>
          <w:sz w:val="36"/>
          <w:szCs w:val="36"/>
          <w:rtl/>
        </w:rPr>
        <w:t xml:space="preserve"> {...مَنْ عِنْدَهُ عِلْمُ الْکِتَابِ} </w:t>
      </w:r>
      <w:r>
        <w:rPr>
          <w:rStyle w:val="contenttext"/>
          <w:rFonts w:cs="B Zar" w:hint="cs"/>
          <w:color w:val="000000"/>
          <w:sz w:val="36"/>
          <w:szCs w:val="36"/>
        </w:rPr>
        <w:t>elmi-kitab yanında olan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kimdir?” - dey</w:t>
      </w:r>
      <w:r>
        <w:rPr>
          <w:rStyle w:val="contenttext"/>
          <w:rFonts w:cs="B Zar" w:hint="cs"/>
          <w:color w:val="000000"/>
          <w:sz w:val="36"/>
          <w:szCs w:val="36"/>
        </w:rPr>
        <w:t>ə</w:t>
      </w:r>
      <w:r>
        <w:rPr>
          <w:rStyle w:val="contenttext"/>
          <w:rFonts w:cs="B Zar" w:hint="cs"/>
          <w:color w:val="000000"/>
          <w:sz w:val="36"/>
          <w:szCs w:val="36"/>
        </w:rPr>
        <w:t xml:space="preserve"> sual verdim. Bel</w:t>
      </w:r>
      <w:r>
        <w:rPr>
          <w:rStyle w:val="contenttext"/>
          <w:rFonts w:cs="B Zar" w:hint="cs"/>
          <w:color w:val="000000"/>
          <w:sz w:val="36"/>
          <w:szCs w:val="36"/>
        </w:rPr>
        <w:t>ə</w:t>
      </w:r>
      <w:r>
        <w:rPr>
          <w:rStyle w:val="contenttext"/>
          <w:rFonts w:cs="B Zar" w:hint="cs"/>
          <w:color w:val="000000"/>
          <w:sz w:val="36"/>
          <w:szCs w:val="36"/>
        </w:rPr>
        <w:t xml:space="preserve"> cavab verdi</w:t>
      </w:r>
      <w:r>
        <w:rPr>
          <w:rStyle w:val="contenttext"/>
          <w:rFonts w:cs="B Zar" w:hint="cs"/>
          <w:color w:val="000000"/>
          <w:sz w:val="36"/>
          <w:szCs w:val="36"/>
          <w:rtl/>
        </w:rPr>
        <w:t>:</w:t>
      </w:r>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tl/>
        </w:rPr>
        <w:t>ذاکَ اَخی عَلِیُّ بْنُ اَبیطالِب</w:t>
      </w:r>
      <w:hyperlink w:anchor="content_note_280_3" w:tooltip=" [3] . “Yənabiul-məvəddəh”, səh.102 (“Ehqaqul-həqq”, c.3, səh.281-dəki nəqlə əsasən). " w:history="1">
        <w:r>
          <w:rPr>
            <w:rStyle w:val="Hyperlink"/>
            <w:rFonts w:cs="B Zar" w:hint="cs"/>
            <w:sz w:val="36"/>
            <w:szCs w:val="36"/>
            <w:rtl/>
          </w:rPr>
          <w:t>(3)</w:t>
        </w:r>
      </w:hyperlink>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qardaşım Əli ibn Əbutalibdir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Əbu S</w:t>
      </w:r>
      <w:r>
        <w:rPr>
          <w:rStyle w:val="contenttext"/>
          <w:rFonts w:cs="B Zar" w:hint="cs"/>
          <w:color w:val="000000"/>
          <w:sz w:val="36"/>
          <w:szCs w:val="36"/>
        </w:rPr>
        <w:t>ə</w:t>
      </w:r>
      <w:r>
        <w:rPr>
          <w:rStyle w:val="contenttext"/>
          <w:rFonts w:cs="B Zar" w:hint="cs"/>
          <w:color w:val="000000"/>
          <w:sz w:val="36"/>
          <w:szCs w:val="36"/>
        </w:rPr>
        <w:t>id Xudri</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başqa, Abdullah ibn Abbas, S</w:t>
      </w:r>
      <w:r>
        <w:rPr>
          <w:rStyle w:val="contenttext"/>
          <w:rFonts w:cs="B Zar" w:hint="cs"/>
          <w:color w:val="000000"/>
          <w:sz w:val="36"/>
          <w:szCs w:val="36"/>
        </w:rPr>
        <w:t>ə</w:t>
      </w:r>
      <w:r>
        <w:rPr>
          <w:rStyle w:val="contenttext"/>
          <w:rFonts w:cs="B Zar" w:hint="cs"/>
          <w:color w:val="000000"/>
          <w:sz w:val="36"/>
          <w:szCs w:val="36"/>
        </w:rPr>
        <w:t>id ibn Cübeyr,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fiyy</w:t>
      </w:r>
      <w:r>
        <w:rPr>
          <w:rStyle w:val="contenttext"/>
          <w:rFonts w:cs="B Zar" w:hint="cs"/>
          <w:color w:val="000000"/>
          <w:sz w:val="36"/>
          <w:szCs w:val="36"/>
        </w:rPr>
        <w:t>ə</w:t>
      </w:r>
      <w:r>
        <w:rPr>
          <w:rStyle w:val="contenttext"/>
          <w:rFonts w:cs="B Zar" w:hint="cs"/>
          <w:color w:val="000000"/>
          <w:sz w:val="36"/>
          <w:szCs w:val="36"/>
        </w:rPr>
        <w:t>, Zeyd ibn Əli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h</w:t>
      </w:r>
      <w:r>
        <w:rPr>
          <w:rStyle w:val="contenttext"/>
          <w:rFonts w:cs="B Zar" w:hint="cs"/>
          <w:color w:val="000000"/>
          <w:sz w:val="36"/>
          <w:szCs w:val="36"/>
        </w:rPr>
        <w:t>ə</w:t>
      </w:r>
      <w:r>
        <w:rPr>
          <w:rStyle w:val="contenttext"/>
          <w:rFonts w:cs="B Zar" w:hint="cs"/>
          <w:color w:val="000000"/>
          <w:sz w:val="36"/>
          <w:szCs w:val="36"/>
        </w:rPr>
        <w:t>min</w:t>
      </w:r>
    </w:p>
    <w:p w:rsidR="00000000" w:rsidRDefault="00A11CBC" w:rsidP="002E152D">
      <w:pPr>
        <w:pStyle w:val="contentparagraph"/>
        <w:jc w:val="both"/>
        <w:divId w:val="16850858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A11CBC" w:rsidP="002E152D">
      <w:pPr>
        <w:jc w:val="both"/>
        <w:divId w:val="200430822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Məcməul-bəyan”, c.3, səh.301</w:t>
      </w:r>
      <w:r>
        <w:rPr>
          <w:rFonts w:eastAsia="Times New Roman" w:cs="B Zar" w:hint="cs"/>
          <w:color w:val="000000"/>
          <w:sz w:val="36"/>
          <w:szCs w:val="36"/>
          <w:rtl/>
        </w:rPr>
        <w:t xml:space="preserve">. </w:t>
      </w:r>
    </w:p>
    <w:p w:rsidR="00000000" w:rsidRDefault="00A11CBC" w:rsidP="002E152D">
      <w:pPr>
        <w:jc w:val="both"/>
        <w:divId w:val="147144067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Nəml” surəsi, ayə 40</w:t>
      </w:r>
      <w:r>
        <w:rPr>
          <w:rFonts w:eastAsia="Times New Roman" w:cs="B Zar" w:hint="cs"/>
          <w:color w:val="000000"/>
          <w:sz w:val="36"/>
          <w:szCs w:val="36"/>
          <w:rtl/>
        </w:rPr>
        <w:t xml:space="preserve">. </w:t>
      </w:r>
    </w:p>
    <w:p w:rsidR="00000000" w:rsidRDefault="00A11CBC" w:rsidP="002E152D">
      <w:pPr>
        <w:jc w:val="both"/>
        <w:divId w:val="77656511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Yənabiul-məvəddəh”, səh.102 (“Ehqaqul-həqq”, c.3, səh.281-dəki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28454304"/>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Qurtubi</w:t>
      </w:r>
      <w:hyperlink w:anchor="content_note_281_1" w:tooltip=" [1] . “Əl-Camiul-əhkamul-Quran”, c.9, səh.13 (“Ehqaqul-həqq”, c.3, səh.280-dakı nəqlə əsasə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Süyuti</w:t>
      </w:r>
      <w:hyperlink w:anchor="content_note_281_2" w:tooltip=" [2] . “Əl-İtqan”, c.1, səh.13 (“Ehqaqul-həqq”, c.3, səh.280-dakı nəqlə əsasən).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şti Şirazi</w:t>
      </w:r>
      <w:hyperlink w:anchor="content_note_281_3" w:tooltip=" [3] . “Rovzətul-əhbab”, c.1, “doqquzuncu ildəki hadisələr” (“Ehqaqul-həqq”, c.3, səh.280-dakı nəqlə əsasən).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Tirmizi</w:t>
      </w:r>
      <w:hyperlink w:anchor="content_note_281_4" w:tooltip=" [4] . “Manaqibu-Murtəzəvi”, səh.49 (“Ehqaqul-həqq”, c.3, səh.280-dakı nəqlə əsasən).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xml:space="preserve"> misal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28454304"/>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{...مَنْ عِنْدَهُ عِلْمُ الْکِتَابِ} “</w:t>
      </w:r>
      <w:r>
        <w:rPr>
          <w:rStyle w:val="contenttext"/>
          <w:rFonts w:cs="B Zar" w:hint="cs"/>
          <w:color w:val="000000"/>
          <w:sz w:val="36"/>
          <w:szCs w:val="36"/>
        </w:rPr>
        <w:t>elmi-kitab yanında olan ş</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s” cüml</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n yaxşı t</w:t>
      </w:r>
      <w:r>
        <w:rPr>
          <w:rStyle w:val="contenttext"/>
          <w:rFonts w:cs="B Zar" w:hint="cs"/>
          <w:color w:val="000000"/>
          <w:sz w:val="36"/>
          <w:szCs w:val="36"/>
        </w:rPr>
        <w:t>ə</w:t>
      </w:r>
      <w:r>
        <w:rPr>
          <w:rStyle w:val="contenttext"/>
          <w:rFonts w:cs="B Zar" w:hint="cs"/>
          <w:color w:val="000000"/>
          <w:sz w:val="36"/>
          <w:szCs w:val="36"/>
        </w:rPr>
        <w:t>fsiri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Heading4"/>
        <w:shd w:val="clear" w:color="auto" w:fill="FFFFFF"/>
        <w:jc w:val="both"/>
        <w:divId w:val="1601375977"/>
        <w:rPr>
          <w:rFonts w:eastAsia="Times New Roman" w:cs="B Titr" w:hint="cs"/>
          <w:b w:val="0"/>
          <w:bCs w:val="0"/>
          <w:color w:val="0080C0"/>
          <w:sz w:val="29"/>
          <w:szCs w:val="29"/>
          <w:rtl/>
        </w:rPr>
      </w:pPr>
      <w:r>
        <w:rPr>
          <w:rFonts w:eastAsia="Times New Roman" w:cs="B Titr" w:hint="cs"/>
          <w:b w:val="0"/>
          <w:bCs w:val="0"/>
          <w:color w:val="0080C0"/>
          <w:sz w:val="29"/>
          <w:szCs w:val="29"/>
        </w:rPr>
        <w:t>Həzrət Əlinin (ə) şahid olmasının necəliyi (xüsusiyyəti)</w:t>
      </w:r>
    </w:p>
    <w:p w:rsidR="00000000" w:rsidRDefault="00A11CBC" w:rsidP="002E152D">
      <w:pPr>
        <w:pStyle w:val="contentparagraph"/>
        <w:jc w:val="both"/>
        <w:divId w:val="1601375977"/>
        <w:rPr>
          <w:rFonts w:cs="B Zar" w:hint="cs"/>
          <w:color w:val="000000"/>
          <w:sz w:val="36"/>
          <w:szCs w:val="36"/>
          <w:rtl/>
        </w:rPr>
      </w:pPr>
      <w:r>
        <w:rPr>
          <w:rStyle w:val="contenttext"/>
          <w:rFonts w:cs="B Zar" w:hint="cs"/>
          <w:color w:val="000000"/>
          <w:sz w:val="36"/>
          <w:szCs w:val="36"/>
        </w:rPr>
        <w:t>Sual: Yuxarıdakı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onun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haqqında olmasını q</w:t>
      </w:r>
      <w:r>
        <w:rPr>
          <w:rStyle w:val="contenttext"/>
          <w:rFonts w:cs="B Zar" w:hint="cs"/>
          <w:color w:val="000000"/>
          <w:sz w:val="36"/>
          <w:szCs w:val="36"/>
        </w:rPr>
        <w:t>ə</w:t>
      </w:r>
      <w:r>
        <w:rPr>
          <w:rStyle w:val="contenttext"/>
          <w:rFonts w:cs="B Zar" w:hint="cs"/>
          <w:color w:val="000000"/>
          <w:sz w:val="36"/>
          <w:szCs w:val="36"/>
        </w:rPr>
        <w:t>bul etdik,</w:t>
      </w:r>
      <w:r>
        <w:rPr>
          <w:rStyle w:val="contenttext"/>
          <w:rFonts w:cs="B Zar" w:hint="cs"/>
          <w:color w:val="000000"/>
          <w:sz w:val="36"/>
          <w:szCs w:val="36"/>
        </w:rPr>
        <w:t xml:space="preserve"> amma qarşıya dig</w:t>
      </w:r>
      <w:r>
        <w:rPr>
          <w:rStyle w:val="contenttext"/>
          <w:rFonts w:cs="B Zar" w:hint="cs"/>
          <w:color w:val="000000"/>
          <w:sz w:val="36"/>
          <w:szCs w:val="36"/>
        </w:rPr>
        <w:t>ə</w:t>
      </w:r>
      <w:r>
        <w:rPr>
          <w:rStyle w:val="contenttext"/>
          <w:rFonts w:cs="B Zar" w:hint="cs"/>
          <w:color w:val="000000"/>
          <w:sz w:val="36"/>
          <w:szCs w:val="36"/>
        </w:rPr>
        <w:t>r bir sual çıxır ki,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risal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nübuvv</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şahidliyi nec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hansı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601375977"/>
        <w:rPr>
          <w:rFonts w:cs="B Zar" w:hint="cs"/>
          <w:color w:val="000000"/>
          <w:sz w:val="36"/>
          <w:szCs w:val="36"/>
          <w:rtl/>
        </w:rPr>
      </w:pPr>
      <w:r>
        <w:rPr>
          <w:rStyle w:val="contenttext"/>
          <w:rFonts w:cs="B Zar" w:hint="cs"/>
          <w:color w:val="000000"/>
          <w:sz w:val="36"/>
          <w:szCs w:val="36"/>
        </w:rPr>
        <w:t>Cavab: Bu sualın cavabının aydın olması üçün iki misala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601375977"/>
        <w:rPr>
          <w:rFonts w:cs="B Zar" w:hint="cs"/>
          <w:color w:val="000000"/>
          <w:sz w:val="36"/>
          <w:szCs w:val="36"/>
          <w:rtl/>
        </w:rPr>
      </w:pPr>
      <w:r>
        <w:rPr>
          <w:rStyle w:val="contenttext"/>
          <w:rFonts w:cs="B Zar" w:hint="cs"/>
          <w:color w:val="000000"/>
          <w:sz w:val="36"/>
          <w:szCs w:val="36"/>
        </w:rPr>
        <w:t>A) Tanımadığı bir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daxil olan bir ş</w:t>
      </w:r>
      <w:r>
        <w:rPr>
          <w:rStyle w:val="contenttext"/>
          <w:rFonts w:cs="B Zar" w:hint="cs"/>
          <w:color w:val="000000"/>
          <w:sz w:val="36"/>
          <w:szCs w:val="36"/>
        </w:rPr>
        <w:t>ə</w:t>
      </w:r>
      <w:r>
        <w:rPr>
          <w:rStyle w:val="contenttext"/>
          <w:rFonts w:cs="B Zar" w:hint="cs"/>
          <w:color w:val="000000"/>
          <w:sz w:val="36"/>
          <w:szCs w:val="36"/>
        </w:rPr>
        <w:t>xsi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edin. O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halisind</w:t>
      </w:r>
      <w:r>
        <w:rPr>
          <w:rStyle w:val="contenttext"/>
          <w:rFonts w:cs="B Zar" w:hint="cs"/>
          <w:color w:val="000000"/>
          <w:sz w:val="36"/>
          <w:szCs w:val="36"/>
        </w:rPr>
        <w:t>ə</w:t>
      </w:r>
      <w:r>
        <w:rPr>
          <w:rStyle w:val="contenttext"/>
          <w:rFonts w:cs="B Zar" w:hint="cs"/>
          <w:color w:val="000000"/>
          <w:sz w:val="36"/>
          <w:szCs w:val="36"/>
        </w:rPr>
        <w:t>n heç k</w:t>
      </w:r>
      <w:r>
        <w:rPr>
          <w:rStyle w:val="contenttext"/>
          <w:rFonts w:cs="B Zar" w:hint="cs"/>
          <w:color w:val="000000"/>
          <w:sz w:val="36"/>
          <w:szCs w:val="36"/>
        </w:rPr>
        <w:t>ə</w:t>
      </w:r>
      <w:r>
        <w:rPr>
          <w:rStyle w:val="contenttext"/>
          <w:rFonts w:cs="B Zar" w:hint="cs"/>
          <w:color w:val="000000"/>
          <w:sz w:val="36"/>
          <w:szCs w:val="36"/>
        </w:rPr>
        <w:t>si tanımır v</w:t>
      </w:r>
      <w:r>
        <w:rPr>
          <w:rStyle w:val="contenttext"/>
          <w:rFonts w:cs="B Zar" w:hint="cs"/>
          <w:color w:val="000000"/>
          <w:sz w:val="36"/>
          <w:szCs w:val="36"/>
        </w:rPr>
        <w:t>ə</w:t>
      </w:r>
      <w:r>
        <w:rPr>
          <w:rStyle w:val="contenttext"/>
          <w:rFonts w:cs="B Zar" w:hint="cs"/>
          <w:color w:val="000000"/>
          <w:sz w:val="36"/>
          <w:szCs w:val="36"/>
        </w:rPr>
        <w:t xml:space="preserve"> namaz vaxtı camaat namazında iştirak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 xml:space="preserve">m namazın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vaxtının,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camaat namazının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fikrind</w:t>
      </w:r>
      <w:r>
        <w:rPr>
          <w:rStyle w:val="contenttext"/>
          <w:rFonts w:cs="B Zar" w:hint="cs"/>
          <w:color w:val="000000"/>
          <w:sz w:val="36"/>
          <w:szCs w:val="36"/>
        </w:rPr>
        <w:t>ə</w:t>
      </w:r>
      <w:r>
        <w:rPr>
          <w:rStyle w:val="contenttext"/>
          <w:rFonts w:cs="B Zar" w:hint="cs"/>
          <w:color w:val="000000"/>
          <w:sz w:val="36"/>
          <w:szCs w:val="36"/>
        </w:rPr>
        <w:t>dir. O, heç k</w:t>
      </w:r>
      <w:r>
        <w:rPr>
          <w:rStyle w:val="contenttext"/>
          <w:rFonts w:cs="B Zar" w:hint="cs"/>
          <w:color w:val="000000"/>
          <w:sz w:val="36"/>
          <w:szCs w:val="36"/>
        </w:rPr>
        <w:t>ə</w:t>
      </w:r>
      <w:r>
        <w:rPr>
          <w:rStyle w:val="contenttext"/>
          <w:rFonts w:cs="B Zar" w:hint="cs"/>
          <w:color w:val="000000"/>
          <w:sz w:val="36"/>
          <w:szCs w:val="36"/>
        </w:rPr>
        <w:t>si tanımadığı halda, imam camaatın (pişnamazın) adil olmasını nec</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ona nec</w:t>
      </w:r>
      <w:r>
        <w:rPr>
          <w:rStyle w:val="contenttext"/>
          <w:rFonts w:cs="B Zar" w:hint="cs"/>
          <w:color w:val="000000"/>
          <w:sz w:val="36"/>
          <w:szCs w:val="36"/>
        </w:rPr>
        <w:t>ə</w:t>
      </w:r>
      <w:r>
        <w:rPr>
          <w:rStyle w:val="contenttext"/>
          <w:rFonts w:cs="B Zar" w:hint="cs"/>
          <w:color w:val="000000"/>
          <w:sz w:val="36"/>
          <w:szCs w:val="36"/>
        </w:rPr>
        <w:t xml:space="preserve"> iqtida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Bu yerd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 deyirl</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halisinin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qisminin ona iqtida etdiyi m</w:t>
      </w:r>
      <w:r>
        <w:rPr>
          <w:rStyle w:val="contenttext"/>
          <w:rFonts w:cs="B Zar" w:hint="cs"/>
          <w:color w:val="000000"/>
          <w:sz w:val="36"/>
          <w:szCs w:val="36"/>
        </w:rPr>
        <w:t>ə</w:t>
      </w:r>
      <w:r>
        <w:rPr>
          <w:rStyle w:val="contenttext"/>
          <w:rFonts w:cs="B Zar" w:hint="cs"/>
          <w:color w:val="000000"/>
          <w:sz w:val="36"/>
          <w:szCs w:val="36"/>
        </w:rPr>
        <w:t>lum olsa, y</w:t>
      </w:r>
      <w:r>
        <w:rPr>
          <w:rStyle w:val="contenttext"/>
          <w:rFonts w:cs="B Zar" w:hint="cs"/>
          <w:color w:val="000000"/>
          <w:sz w:val="36"/>
          <w:szCs w:val="36"/>
        </w:rPr>
        <w:t>ə</w:t>
      </w:r>
      <w:r>
        <w:rPr>
          <w:rStyle w:val="contenttext"/>
          <w:rFonts w:cs="B Zar" w:hint="cs"/>
          <w:color w:val="000000"/>
          <w:sz w:val="36"/>
          <w:szCs w:val="36"/>
        </w:rPr>
        <w:t>ni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sayda yetişkin ruhanil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iqtida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mumların) pişnamaza iqtida etm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xsin a</w:t>
      </w:r>
      <w:r>
        <w:rPr>
          <w:rStyle w:val="contenttext"/>
          <w:rFonts w:cs="B Zar" w:hint="cs"/>
          <w:color w:val="000000"/>
          <w:sz w:val="36"/>
          <w:szCs w:val="36"/>
        </w:rPr>
        <w:t>dil olmasına inanmaq olar</w:t>
      </w:r>
      <w:r>
        <w:rPr>
          <w:rStyle w:val="contenttext"/>
          <w:rFonts w:cs="B Zar" w:hint="cs"/>
          <w:color w:val="000000"/>
          <w:sz w:val="36"/>
          <w:szCs w:val="36"/>
          <w:rtl/>
        </w:rPr>
        <w:t>.</w:t>
      </w:r>
    </w:p>
    <w:p w:rsidR="00000000" w:rsidRDefault="00A11CBC" w:rsidP="002E152D">
      <w:pPr>
        <w:pStyle w:val="contentparagraph"/>
        <w:jc w:val="both"/>
        <w:divId w:val="1601375977"/>
        <w:rPr>
          <w:rFonts w:cs="B Zar" w:hint="cs"/>
          <w:color w:val="000000"/>
          <w:sz w:val="36"/>
          <w:szCs w:val="36"/>
          <w:rtl/>
        </w:rPr>
      </w:pPr>
      <w:r>
        <w:rPr>
          <w:rStyle w:val="contenttext"/>
          <w:rFonts w:cs="B Zar" w:hint="cs"/>
          <w:color w:val="000000"/>
          <w:sz w:val="36"/>
          <w:szCs w:val="36"/>
        </w:rPr>
        <w:t>B) Əg</w:t>
      </w:r>
      <w:r>
        <w:rPr>
          <w:rStyle w:val="contenttext"/>
          <w:rFonts w:cs="B Zar" w:hint="cs"/>
          <w:color w:val="000000"/>
          <w:sz w:val="36"/>
          <w:szCs w:val="36"/>
        </w:rPr>
        <w:t>ə</w:t>
      </w:r>
      <w:r>
        <w:rPr>
          <w:rStyle w:val="contenttext"/>
          <w:rFonts w:cs="B Zar" w:hint="cs"/>
          <w:color w:val="000000"/>
          <w:sz w:val="36"/>
          <w:szCs w:val="36"/>
        </w:rPr>
        <w:t>r biz elmli v</w:t>
      </w:r>
      <w:r>
        <w:rPr>
          <w:rStyle w:val="contenttext"/>
          <w:rFonts w:cs="B Zar" w:hint="cs"/>
          <w:color w:val="000000"/>
          <w:sz w:val="36"/>
          <w:szCs w:val="36"/>
        </w:rPr>
        <w:t>ə</w:t>
      </w:r>
      <w:r>
        <w:rPr>
          <w:rStyle w:val="contenttext"/>
          <w:rFonts w:cs="B Zar" w:hint="cs"/>
          <w:color w:val="000000"/>
          <w:sz w:val="36"/>
          <w:szCs w:val="36"/>
        </w:rPr>
        <w:t xml:space="preserve"> hamının ehtiram göst</w:t>
      </w:r>
      <w:r>
        <w:rPr>
          <w:rStyle w:val="contenttext"/>
          <w:rFonts w:cs="B Zar" w:hint="cs"/>
          <w:color w:val="000000"/>
          <w:sz w:val="36"/>
          <w:szCs w:val="36"/>
        </w:rPr>
        <w:t>ə</w:t>
      </w:r>
      <w:r>
        <w:rPr>
          <w:rStyle w:val="contenttext"/>
          <w:rFonts w:cs="B Zar" w:hint="cs"/>
          <w:color w:val="000000"/>
          <w:sz w:val="36"/>
          <w:szCs w:val="36"/>
        </w:rPr>
        <w:t>rdiyi bir ş</w:t>
      </w:r>
      <w:r>
        <w:rPr>
          <w:rStyle w:val="contenttext"/>
          <w:rFonts w:cs="B Zar" w:hint="cs"/>
          <w:color w:val="000000"/>
          <w:sz w:val="36"/>
          <w:szCs w:val="36"/>
        </w:rPr>
        <w:t>ə</w:t>
      </w:r>
      <w:r>
        <w:rPr>
          <w:rStyle w:val="contenttext"/>
          <w:rFonts w:cs="B Zar" w:hint="cs"/>
          <w:color w:val="000000"/>
          <w:sz w:val="36"/>
          <w:szCs w:val="36"/>
        </w:rPr>
        <w:t>xsin bizim tanımadığımız bir mü</w:t>
      </w:r>
      <w:r>
        <w:rPr>
          <w:rStyle w:val="contenttext"/>
          <w:rFonts w:cs="B Zar" w:hint="cs"/>
          <w:color w:val="000000"/>
          <w:sz w:val="36"/>
          <w:szCs w:val="36"/>
        </w:rPr>
        <w:t>ə</w:t>
      </w:r>
      <w:r>
        <w:rPr>
          <w:rStyle w:val="contenttext"/>
          <w:rFonts w:cs="B Zar" w:hint="cs"/>
          <w:color w:val="000000"/>
          <w:sz w:val="36"/>
          <w:szCs w:val="36"/>
        </w:rPr>
        <w:t xml:space="preserve">llimin yanında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rs oxuduğunu görs</w:t>
      </w:r>
      <w:r>
        <w:rPr>
          <w:rStyle w:val="contenttext"/>
          <w:rFonts w:cs="B Zar" w:hint="cs"/>
          <w:color w:val="000000"/>
          <w:sz w:val="36"/>
          <w:szCs w:val="36"/>
        </w:rPr>
        <w:t>ə</w:t>
      </w:r>
      <w:r>
        <w:rPr>
          <w:rStyle w:val="contenttext"/>
          <w:rFonts w:cs="B Zar" w:hint="cs"/>
          <w:color w:val="000000"/>
          <w:sz w:val="36"/>
          <w:szCs w:val="36"/>
        </w:rPr>
        <w:t>k, şagirdin elm v</w:t>
      </w:r>
      <w:r>
        <w:rPr>
          <w:rStyle w:val="contenttext"/>
          <w:rFonts w:cs="B Zar" w:hint="cs"/>
          <w:color w:val="000000"/>
          <w:sz w:val="36"/>
          <w:szCs w:val="36"/>
        </w:rPr>
        <w:t>ə</w:t>
      </w:r>
    </w:p>
    <w:p w:rsidR="00000000" w:rsidRDefault="00A11CBC" w:rsidP="002E152D">
      <w:pPr>
        <w:pStyle w:val="contentparagraph"/>
        <w:jc w:val="both"/>
        <w:divId w:val="16013759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A11CBC" w:rsidP="002E152D">
      <w:pPr>
        <w:jc w:val="both"/>
        <w:divId w:val="18881781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Əl-Camiul-əhkamul-Quran”</w:t>
      </w:r>
      <w:r>
        <w:rPr>
          <w:rFonts w:eastAsia="Times New Roman" w:cs="B Zar" w:hint="cs"/>
          <w:color w:val="000000"/>
          <w:sz w:val="36"/>
          <w:szCs w:val="36"/>
        </w:rPr>
        <w:t>, c.9, səh.13 (“Ehqaqul-həqq”, c.3, səh.280-dakı nəqlə əsasən)</w:t>
      </w:r>
      <w:r>
        <w:rPr>
          <w:rFonts w:eastAsia="Times New Roman" w:cs="B Zar" w:hint="cs"/>
          <w:color w:val="000000"/>
          <w:sz w:val="36"/>
          <w:szCs w:val="36"/>
          <w:rtl/>
        </w:rPr>
        <w:t xml:space="preserve">. </w:t>
      </w:r>
    </w:p>
    <w:p w:rsidR="00000000" w:rsidRDefault="00A11CBC" w:rsidP="002E152D">
      <w:pPr>
        <w:jc w:val="both"/>
        <w:divId w:val="5767846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Əl-İtqan”, c.1, səh.13 (“Ehqaqul-həqq”, c.3, səh.280-dakı nəqlə əsasən)</w:t>
      </w:r>
      <w:r>
        <w:rPr>
          <w:rFonts w:eastAsia="Times New Roman" w:cs="B Zar" w:hint="cs"/>
          <w:color w:val="000000"/>
          <w:sz w:val="36"/>
          <w:szCs w:val="36"/>
          <w:rtl/>
        </w:rPr>
        <w:t xml:space="preserve">. </w:t>
      </w:r>
    </w:p>
    <w:p w:rsidR="00000000" w:rsidRDefault="00A11CBC" w:rsidP="002E152D">
      <w:pPr>
        <w:jc w:val="both"/>
        <w:divId w:val="120922529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Rovzətul-əhbab”, c.1, “doqquzuncu ildəki hadisələr” (“Ehqaqul-həqq”, c.3, səh.280-dakı nəqlə əsas</w:t>
      </w:r>
      <w:r>
        <w:rPr>
          <w:rFonts w:eastAsia="Times New Roman" w:cs="B Zar" w:hint="cs"/>
          <w:color w:val="000000"/>
          <w:sz w:val="36"/>
          <w:szCs w:val="36"/>
        </w:rPr>
        <w:t>ən)</w:t>
      </w:r>
      <w:r>
        <w:rPr>
          <w:rFonts w:eastAsia="Times New Roman" w:cs="B Zar" w:hint="cs"/>
          <w:color w:val="000000"/>
          <w:sz w:val="36"/>
          <w:szCs w:val="36"/>
          <w:rtl/>
        </w:rPr>
        <w:t xml:space="preserve">. </w:t>
      </w:r>
    </w:p>
    <w:p w:rsidR="00000000" w:rsidRDefault="00A11CBC" w:rsidP="002E152D">
      <w:pPr>
        <w:jc w:val="both"/>
        <w:divId w:val="379285787"/>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Manaqibu-Murtəzəvi”, səh.49 (“Ehqaqul-həqq”, c.3, səh.280-dakı nəqlə əsasən)</w:t>
      </w:r>
      <w:r>
        <w:rPr>
          <w:rFonts w:eastAsia="Times New Roman" w:cs="B Zar" w:hint="cs"/>
          <w:color w:val="000000"/>
          <w:sz w:val="36"/>
          <w:szCs w:val="36"/>
          <w:rtl/>
        </w:rPr>
        <w:t xml:space="preserve">. </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ustadın da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 olmasına inam g</w:t>
      </w:r>
      <w:r>
        <w:rPr>
          <w:rStyle w:val="contenttext"/>
          <w:rFonts w:cs="B Zar" w:hint="cs"/>
          <w:color w:val="000000"/>
          <w:sz w:val="36"/>
          <w:szCs w:val="36"/>
        </w:rPr>
        <w:t>ə</w:t>
      </w:r>
      <w:r>
        <w:rPr>
          <w:rStyle w:val="contenttext"/>
          <w:rFonts w:cs="B Zar" w:hint="cs"/>
          <w:color w:val="000000"/>
          <w:sz w:val="36"/>
          <w:szCs w:val="36"/>
        </w:rPr>
        <w:t>tiririk.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Şeyx Ənsari v</w:t>
      </w:r>
      <w:r>
        <w:rPr>
          <w:rStyle w:val="contenttext"/>
          <w:rFonts w:cs="B Zar" w:hint="cs"/>
          <w:color w:val="000000"/>
          <w:sz w:val="36"/>
          <w:szCs w:val="36"/>
        </w:rPr>
        <w:t>ə</w:t>
      </w:r>
      <w:r>
        <w:rPr>
          <w:rStyle w:val="contenttext"/>
          <w:rFonts w:cs="B Zar" w:hint="cs"/>
          <w:color w:val="000000"/>
          <w:sz w:val="36"/>
          <w:szCs w:val="36"/>
        </w:rPr>
        <w:t xml:space="preserve"> ya Əllam</w:t>
      </w:r>
      <w:r>
        <w:rPr>
          <w:rStyle w:val="contenttext"/>
          <w:rFonts w:cs="B Zar" w:hint="cs"/>
          <w:color w:val="000000"/>
          <w:sz w:val="36"/>
          <w:szCs w:val="36"/>
        </w:rPr>
        <w:t>ə</w:t>
      </w:r>
      <w:r>
        <w:rPr>
          <w:rStyle w:val="contenttext"/>
          <w:rFonts w:cs="B Zar" w:hint="cs"/>
          <w:color w:val="000000"/>
          <w:sz w:val="36"/>
          <w:szCs w:val="36"/>
        </w:rPr>
        <w:t xml:space="preserve"> Hilli kimi bir ş</w:t>
      </w:r>
      <w:r>
        <w:rPr>
          <w:rStyle w:val="contenttext"/>
          <w:rFonts w:cs="B Zar" w:hint="cs"/>
          <w:color w:val="000000"/>
          <w:sz w:val="36"/>
          <w:szCs w:val="36"/>
        </w:rPr>
        <w:t>ə</w:t>
      </w:r>
      <w:r>
        <w:rPr>
          <w:rStyle w:val="contenttext"/>
          <w:rFonts w:cs="B Zar" w:hint="cs"/>
          <w:color w:val="000000"/>
          <w:sz w:val="36"/>
          <w:szCs w:val="36"/>
        </w:rPr>
        <w:t>xsin Qomnami adlı ustad yanında d</w:t>
      </w:r>
      <w:r>
        <w:rPr>
          <w:rStyle w:val="contenttext"/>
          <w:rFonts w:cs="B Zar" w:hint="cs"/>
          <w:color w:val="000000"/>
          <w:sz w:val="36"/>
          <w:szCs w:val="36"/>
        </w:rPr>
        <w:t>ə</w:t>
      </w:r>
      <w:r>
        <w:rPr>
          <w:rStyle w:val="contenttext"/>
          <w:rFonts w:cs="B Zar" w:hint="cs"/>
          <w:color w:val="000000"/>
          <w:sz w:val="36"/>
          <w:szCs w:val="36"/>
        </w:rPr>
        <w:t>rs oxuduğunu müşa</w:t>
      </w:r>
      <w:r>
        <w:rPr>
          <w:rStyle w:val="contenttext"/>
          <w:rFonts w:cs="B Zar" w:hint="cs"/>
          <w:color w:val="000000"/>
          <w:sz w:val="36"/>
          <w:szCs w:val="36"/>
        </w:rPr>
        <w:t>hid</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k, onların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ustadın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inanırıq</w:t>
      </w:r>
      <w:r>
        <w:rPr>
          <w:rStyle w:val="contenttext"/>
          <w:rFonts w:cs="B Zar" w:hint="cs"/>
          <w:color w:val="000000"/>
          <w:sz w:val="36"/>
          <w:szCs w:val="36"/>
          <w:rtl/>
        </w:rPr>
        <w:t>.</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Qeyd etdiyimiz iki misala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sualın cavabına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yetirin</w:t>
      </w:r>
      <w:r>
        <w:rPr>
          <w:rStyle w:val="contenttext"/>
          <w:rFonts w:cs="B Zar" w:hint="cs"/>
          <w:color w:val="000000"/>
          <w:sz w:val="36"/>
          <w:szCs w:val="36"/>
          <w:rtl/>
        </w:rPr>
        <w:t>:</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etdiyimiz zaman, onu bütün </w:t>
      </w:r>
      <w:r>
        <w:rPr>
          <w:rStyle w:val="contenttext"/>
          <w:rFonts w:cs="B Zar" w:hint="cs"/>
          <w:color w:val="000000"/>
          <w:sz w:val="36"/>
          <w:szCs w:val="36"/>
        </w:rPr>
        <w:t>ə</w:t>
      </w:r>
      <w:r>
        <w:rPr>
          <w:rStyle w:val="contenttext"/>
          <w:rFonts w:cs="B Zar" w:hint="cs"/>
          <w:color w:val="000000"/>
          <w:sz w:val="36"/>
          <w:szCs w:val="36"/>
        </w:rPr>
        <w:t>xlaqi v</w:t>
      </w:r>
      <w:r>
        <w:rPr>
          <w:rStyle w:val="contenttext"/>
          <w:rFonts w:cs="B Zar" w:hint="cs"/>
          <w:color w:val="000000"/>
          <w:sz w:val="36"/>
          <w:szCs w:val="36"/>
        </w:rPr>
        <w:t>ə</w:t>
      </w:r>
      <w:r>
        <w:rPr>
          <w:rStyle w:val="contenttext"/>
          <w:rFonts w:cs="B Zar" w:hint="cs"/>
          <w:color w:val="000000"/>
          <w:sz w:val="36"/>
          <w:szCs w:val="36"/>
        </w:rPr>
        <w:t xml:space="preserve"> insani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üstün bir ş</w:t>
      </w:r>
      <w:r>
        <w:rPr>
          <w:rStyle w:val="contenttext"/>
          <w:rFonts w:cs="B Zar" w:hint="cs"/>
          <w:color w:val="000000"/>
          <w:sz w:val="36"/>
          <w:szCs w:val="36"/>
        </w:rPr>
        <w:t>ə</w:t>
      </w:r>
      <w:r>
        <w:rPr>
          <w:rStyle w:val="contenttext"/>
          <w:rFonts w:cs="B Zar" w:hint="cs"/>
          <w:color w:val="000000"/>
          <w:sz w:val="36"/>
          <w:szCs w:val="36"/>
        </w:rPr>
        <w:t>x oldu</w:t>
      </w:r>
      <w:r>
        <w:rPr>
          <w:rStyle w:val="contenttext"/>
          <w:rFonts w:cs="B Zar" w:hint="cs"/>
          <w:color w:val="000000"/>
          <w:sz w:val="36"/>
          <w:szCs w:val="36"/>
        </w:rPr>
        <w:t>ğunu anlayırıq</w:t>
      </w:r>
      <w:r>
        <w:rPr>
          <w:rStyle w:val="contenttext"/>
          <w:rFonts w:cs="B Zar" w:hint="cs"/>
          <w:color w:val="000000"/>
          <w:sz w:val="36"/>
          <w:szCs w:val="36"/>
          <w:rtl/>
        </w:rPr>
        <w:t>.</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biliyinin bir nümun</w:t>
      </w:r>
      <w:r>
        <w:rPr>
          <w:rStyle w:val="contenttext"/>
          <w:rFonts w:cs="B Zar" w:hint="cs"/>
          <w:color w:val="000000"/>
          <w:sz w:val="36"/>
          <w:szCs w:val="36"/>
        </w:rPr>
        <w:t>ə</w:t>
      </w:r>
      <w:r>
        <w:rPr>
          <w:rStyle w:val="contenttext"/>
          <w:rFonts w:cs="B Zar" w:hint="cs"/>
          <w:color w:val="000000"/>
          <w:sz w:val="36"/>
          <w:szCs w:val="36"/>
        </w:rPr>
        <w:t>si olan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”ni oxuyaraq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kkür etdikd</w:t>
      </w:r>
      <w:r>
        <w:rPr>
          <w:rStyle w:val="contenttext"/>
          <w:rFonts w:cs="B Zar" w:hint="cs"/>
          <w:color w:val="000000"/>
          <w:sz w:val="36"/>
          <w:szCs w:val="36"/>
        </w:rPr>
        <w:t>ə</w:t>
      </w:r>
      <w:r>
        <w:rPr>
          <w:rStyle w:val="contenttext"/>
          <w:rFonts w:cs="B Zar" w:hint="cs"/>
          <w:color w:val="000000"/>
          <w:sz w:val="36"/>
          <w:szCs w:val="36"/>
        </w:rPr>
        <w:t>, adam onun bir insan beyninin m</w:t>
      </w:r>
      <w:r>
        <w:rPr>
          <w:rStyle w:val="contenttext"/>
          <w:rFonts w:cs="B Zar" w:hint="cs"/>
          <w:color w:val="000000"/>
          <w:sz w:val="36"/>
          <w:szCs w:val="36"/>
        </w:rPr>
        <w:t>ə</w:t>
      </w:r>
      <w:r>
        <w:rPr>
          <w:rStyle w:val="contenttext"/>
          <w:rFonts w:cs="B Zar" w:hint="cs"/>
          <w:color w:val="000000"/>
          <w:sz w:val="36"/>
          <w:szCs w:val="36"/>
        </w:rPr>
        <w:t>hsulu olduğuna inana bilmir.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kitabını “Allah k</w:t>
      </w:r>
      <w:r>
        <w:rPr>
          <w:rStyle w:val="contenttext"/>
          <w:rFonts w:cs="B Zar" w:hint="cs"/>
          <w:color w:val="000000"/>
          <w:sz w:val="36"/>
          <w:szCs w:val="36"/>
        </w:rPr>
        <w:t>ə</w:t>
      </w:r>
      <w:r>
        <w:rPr>
          <w:rStyle w:val="contenttext"/>
          <w:rFonts w:cs="B Zar" w:hint="cs"/>
          <w:color w:val="000000"/>
          <w:sz w:val="36"/>
          <w:szCs w:val="36"/>
        </w:rPr>
        <w:t>lamından aşağı, insan 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amından üstün” ifad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etmişl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insanı heyr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qoyan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n yaxşı h</w:t>
      </w:r>
      <w:r>
        <w:rPr>
          <w:rStyle w:val="contenttext"/>
          <w:rFonts w:cs="B Zar" w:hint="cs"/>
          <w:color w:val="000000"/>
          <w:sz w:val="36"/>
          <w:szCs w:val="36"/>
        </w:rPr>
        <w:t>ə</w:t>
      </w:r>
      <w:r>
        <w:rPr>
          <w:rStyle w:val="contenttext"/>
          <w:rFonts w:cs="B Zar" w:hint="cs"/>
          <w:color w:val="000000"/>
          <w:sz w:val="36"/>
          <w:szCs w:val="36"/>
        </w:rPr>
        <w:t>ll üsülları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ll edir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zlum insanların haqqını zalımlardan alırdı.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sf edilm</w:t>
      </w:r>
      <w:r>
        <w:rPr>
          <w:rStyle w:val="contenttext"/>
          <w:rFonts w:cs="B Zar" w:hint="cs"/>
          <w:color w:val="000000"/>
          <w:sz w:val="36"/>
          <w:szCs w:val="36"/>
        </w:rPr>
        <w:t>ə</w:t>
      </w:r>
      <w:r>
        <w:rPr>
          <w:rStyle w:val="contenttext"/>
          <w:rFonts w:cs="B Zar" w:hint="cs"/>
          <w:color w:val="000000"/>
          <w:sz w:val="36"/>
          <w:szCs w:val="36"/>
        </w:rPr>
        <w:t>z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çiliyi il</w:t>
      </w:r>
      <w:r>
        <w:rPr>
          <w:rStyle w:val="contenttext"/>
          <w:rFonts w:cs="B Zar" w:hint="cs"/>
          <w:color w:val="000000"/>
          <w:sz w:val="36"/>
          <w:szCs w:val="36"/>
        </w:rPr>
        <w:t>ə</w:t>
      </w:r>
      <w:r>
        <w:rPr>
          <w:rStyle w:val="contenttext"/>
          <w:rFonts w:cs="B Zar" w:hint="cs"/>
          <w:color w:val="000000"/>
          <w:sz w:val="36"/>
          <w:szCs w:val="36"/>
        </w:rPr>
        <w:t xml:space="preserve"> nama</w:t>
      </w:r>
      <w:r>
        <w:rPr>
          <w:rStyle w:val="contenttext"/>
          <w:rFonts w:cs="B Zar" w:hint="cs"/>
          <w:color w:val="000000"/>
          <w:sz w:val="36"/>
          <w:szCs w:val="36"/>
        </w:rPr>
        <w:t>zda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Allaha diqq</w:t>
      </w:r>
      <w:r>
        <w:rPr>
          <w:rStyle w:val="contenttext"/>
          <w:rFonts w:cs="B Zar" w:hint="cs"/>
          <w:color w:val="000000"/>
          <w:sz w:val="36"/>
          <w:szCs w:val="36"/>
        </w:rPr>
        <w:t>ə</w:t>
      </w:r>
      <w:r>
        <w:rPr>
          <w:rStyle w:val="contenttext"/>
          <w:rFonts w:cs="B Zar" w:hint="cs"/>
          <w:color w:val="000000"/>
          <w:sz w:val="36"/>
          <w:szCs w:val="36"/>
        </w:rPr>
        <w:t>t edir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düşünürdü. H</w:t>
      </w:r>
      <w:r>
        <w:rPr>
          <w:rStyle w:val="contenttext"/>
          <w:rFonts w:cs="B Zar" w:hint="cs"/>
          <w:color w:val="000000"/>
          <w:sz w:val="36"/>
          <w:szCs w:val="36"/>
        </w:rPr>
        <w:t>ə</w:t>
      </w:r>
      <w:r>
        <w:rPr>
          <w:rStyle w:val="contenttext"/>
          <w:rFonts w:cs="B Zar" w:hint="cs"/>
          <w:color w:val="000000"/>
          <w:sz w:val="36"/>
          <w:szCs w:val="36"/>
        </w:rPr>
        <w:t>mçinin, adi halda onun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tbiq edil</w:t>
      </w:r>
      <w:r>
        <w:rPr>
          <w:rStyle w:val="contenttext"/>
          <w:rFonts w:cs="B Zar" w:hint="cs"/>
          <w:color w:val="000000"/>
          <w:sz w:val="36"/>
          <w:szCs w:val="36"/>
        </w:rPr>
        <w:t>ə</w:t>
      </w:r>
      <w:r>
        <w:rPr>
          <w:rStyle w:val="contenttext"/>
          <w:rFonts w:cs="B Zar" w:hint="cs"/>
          <w:color w:val="000000"/>
          <w:sz w:val="36"/>
          <w:szCs w:val="36"/>
        </w:rPr>
        <w:t xml:space="preserve"> bilinm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müalic</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namaz halında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üçün mümükün olmuşdu</w:t>
      </w:r>
      <w:r>
        <w:rPr>
          <w:rStyle w:val="contenttext"/>
          <w:rFonts w:cs="B Zar" w:hint="cs"/>
          <w:color w:val="000000"/>
          <w:sz w:val="36"/>
          <w:szCs w:val="36"/>
          <w:rtl/>
        </w:rPr>
        <w:t>.</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Onun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rdiyi şüca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etirdikd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lum olur ki, heç vaxt düş</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arxa çevirm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daim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çalmışdır.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tdir ki, heç k</w:t>
      </w:r>
      <w:r>
        <w:rPr>
          <w:rStyle w:val="contenttext"/>
          <w:rFonts w:cs="B Zar" w:hint="cs"/>
          <w:color w:val="000000"/>
          <w:sz w:val="36"/>
          <w:szCs w:val="36"/>
        </w:rPr>
        <w:t>ə</w:t>
      </w:r>
      <w:r>
        <w:rPr>
          <w:rStyle w:val="contenttext"/>
          <w:rFonts w:cs="B Zar" w:hint="cs"/>
          <w:color w:val="000000"/>
          <w:sz w:val="36"/>
          <w:szCs w:val="36"/>
        </w:rPr>
        <w:t xml:space="preserve">s onu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yolundan xaric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sonunda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onun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olmuşdur</w:t>
      </w:r>
      <w:r>
        <w:rPr>
          <w:rStyle w:val="contenttext"/>
          <w:rFonts w:cs="B Zar" w:hint="cs"/>
          <w:color w:val="000000"/>
          <w:sz w:val="36"/>
          <w:szCs w:val="36"/>
          <w:rtl/>
        </w:rPr>
        <w:t>.</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qeyd edil</w:t>
      </w:r>
      <w:r>
        <w:rPr>
          <w:rStyle w:val="contenttext"/>
          <w:rFonts w:cs="B Zar" w:hint="cs"/>
          <w:color w:val="000000"/>
          <w:sz w:val="36"/>
          <w:szCs w:val="36"/>
        </w:rPr>
        <w:t>ə</w:t>
      </w:r>
      <w:r>
        <w:rPr>
          <w:rStyle w:val="contenttext"/>
          <w:rFonts w:cs="B Zar" w:hint="cs"/>
          <w:color w:val="000000"/>
          <w:sz w:val="36"/>
          <w:szCs w:val="36"/>
        </w:rPr>
        <w:t>n bütün bu xüsusiyy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keyfiyy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n özünü dinin t</w:t>
      </w:r>
      <w:r>
        <w:rPr>
          <w:rStyle w:val="contenttext"/>
          <w:rFonts w:cs="B Zar" w:hint="cs"/>
          <w:color w:val="000000"/>
          <w:sz w:val="36"/>
          <w:szCs w:val="36"/>
        </w:rPr>
        <w:t>ə</w:t>
      </w:r>
      <w:r>
        <w:rPr>
          <w:rStyle w:val="contenttext"/>
          <w:rFonts w:cs="B Zar" w:hint="cs"/>
          <w:color w:val="000000"/>
          <w:sz w:val="36"/>
          <w:szCs w:val="36"/>
        </w:rPr>
        <w:t>bliğin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sr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köm</w:t>
      </w:r>
      <w:r>
        <w:rPr>
          <w:rStyle w:val="contenttext"/>
          <w:rFonts w:cs="B Zar" w:hint="cs"/>
          <w:color w:val="000000"/>
          <w:sz w:val="36"/>
          <w:szCs w:val="36"/>
        </w:rPr>
        <w:t>ə</w:t>
      </w:r>
      <w:r>
        <w:rPr>
          <w:rStyle w:val="contenttext"/>
          <w:rFonts w:cs="B Zar" w:hint="cs"/>
          <w:color w:val="000000"/>
          <w:sz w:val="36"/>
          <w:szCs w:val="36"/>
        </w:rPr>
        <w:t>kçisi hesab etm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risal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şahid olması m</w:t>
      </w:r>
      <w:r>
        <w:rPr>
          <w:rStyle w:val="contenttext"/>
          <w:rFonts w:cs="B Zar" w:hint="cs"/>
          <w:color w:val="000000"/>
          <w:sz w:val="36"/>
          <w:szCs w:val="36"/>
        </w:rPr>
        <w:t>ə</w:t>
      </w:r>
      <w:r>
        <w:rPr>
          <w:rStyle w:val="contenttext"/>
          <w:rFonts w:cs="B Zar" w:hint="cs"/>
          <w:color w:val="000000"/>
          <w:sz w:val="36"/>
          <w:szCs w:val="36"/>
        </w:rPr>
        <w:t>lum olmurmu?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nübuvv</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n ikinci bir ş</w:t>
      </w:r>
      <w:r>
        <w:rPr>
          <w:rStyle w:val="contenttext"/>
          <w:rFonts w:cs="B Zar" w:hint="cs"/>
          <w:color w:val="000000"/>
          <w:sz w:val="36"/>
          <w:szCs w:val="36"/>
        </w:rPr>
        <w:t>ə</w:t>
      </w:r>
      <w:r>
        <w:rPr>
          <w:rStyle w:val="contenttext"/>
          <w:rFonts w:cs="B Zar" w:hint="cs"/>
          <w:color w:val="000000"/>
          <w:sz w:val="36"/>
          <w:szCs w:val="36"/>
        </w:rPr>
        <w:t>xsdir. Bu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mühüm</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 xml:space="preserve">tlidir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 nübuvv</w:t>
      </w:r>
      <w:r>
        <w:rPr>
          <w:rStyle w:val="contenttext"/>
          <w:rFonts w:cs="B Zar" w:hint="cs"/>
          <w:color w:val="000000"/>
          <w:sz w:val="36"/>
          <w:szCs w:val="36"/>
        </w:rPr>
        <w:t>ə</w:t>
      </w:r>
      <w:r>
        <w:rPr>
          <w:rStyle w:val="contenttext"/>
          <w:rFonts w:cs="B Zar" w:hint="cs"/>
          <w:color w:val="000000"/>
          <w:sz w:val="36"/>
          <w:szCs w:val="36"/>
        </w:rPr>
        <w:t>tinin doğruluğuna dig</w:t>
      </w:r>
      <w:r>
        <w:rPr>
          <w:rStyle w:val="contenttext"/>
          <w:rFonts w:cs="B Zar" w:hint="cs"/>
          <w:color w:val="000000"/>
          <w:sz w:val="36"/>
          <w:szCs w:val="36"/>
        </w:rPr>
        <w:t>ə</w:t>
      </w:r>
      <w:r>
        <w:rPr>
          <w:rStyle w:val="contenttext"/>
          <w:rFonts w:cs="B Zar" w:hint="cs"/>
          <w:color w:val="000000"/>
          <w:sz w:val="36"/>
          <w:szCs w:val="36"/>
        </w:rPr>
        <w:t>r bir şahid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p>
    <w:p w:rsidR="00000000" w:rsidRDefault="00A11CBC" w:rsidP="002E152D">
      <w:pPr>
        <w:pStyle w:val="contentparagraph"/>
        <w:jc w:val="both"/>
        <w:divId w:val="10444794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h:285</w:t>
      </w:r>
    </w:p>
    <w:p w:rsidR="00000000" w:rsidRDefault="00A11CBC" w:rsidP="002E152D">
      <w:pPr>
        <w:pStyle w:val="contentparagraph"/>
        <w:jc w:val="both"/>
        <w:divId w:val="1192570868"/>
        <w:rPr>
          <w:rFonts w:cs="B Zar" w:hint="cs"/>
          <w:color w:val="000000"/>
          <w:sz w:val="36"/>
          <w:szCs w:val="36"/>
          <w:rtl/>
        </w:rPr>
      </w:pPr>
      <w:r>
        <w:rPr>
          <w:rStyle w:val="contenttext"/>
          <w:rFonts w:cs="B Zar" w:hint="cs"/>
          <w:color w:val="000000"/>
          <w:sz w:val="36"/>
          <w:szCs w:val="36"/>
        </w:rPr>
        <w:t>idi,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şahidliyi t</w:t>
      </w:r>
      <w:r>
        <w:rPr>
          <w:rStyle w:val="contenttext"/>
          <w:rFonts w:cs="B Zar" w:hint="cs"/>
          <w:color w:val="000000"/>
          <w:sz w:val="36"/>
          <w:szCs w:val="36"/>
        </w:rPr>
        <w:t>ə</w:t>
      </w:r>
      <w:r>
        <w:rPr>
          <w:rStyle w:val="contenttext"/>
          <w:rFonts w:cs="B Zar" w:hint="cs"/>
          <w:color w:val="000000"/>
          <w:sz w:val="36"/>
          <w:szCs w:val="36"/>
        </w:rPr>
        <w:t>klikd</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rdi</w:t>
      </w:r>
      <w:r>
        <w:rPr>
          <w:rStyle w:val="contenttext"/>
          <w:rFonts w:cs="B Zar" w:hint="cs"/>
          <w:color w:val="000000"/>
          <w:sz w:val="36"/>
          <w:szCs w:val="36"/>
          <w:rtl/>
        </w:rPr>
        <w:t>.</w:t>
      </w:r>
    </w:p>
    <w:p w:rsidR="00000000" w:rsidRDefault="00A11CBC" w:rsidP="002E152D">
      <w:pPr>
        <w:pStyle w:val="Heading4"/>
        <w:shd w:val="clear" w:color="auto" w:fill="FFFFFF"/>
        <w:jc w:val="both"/>
        <w:divId w:val="1365061107"/>
        <w:rPr>
          <w:rFonts w:eastAsia="Times New Roman" w:cs="B Titr" w:hint="cs"/>
          <w:b w:val="0"/>
          <w:bCs w:val="0"/>
          <w:color w:val="0080C0"/>
          <w:sz w:val="29"/>
          <w:szCs w:val="29"/>
          <w:rtl/>
        </w:rPr>
      </w:pPr>
      <w:r>
        <w:rPr>
          <w:rFonts w:eastAsia="Times New Roman" w:cs="B Titr" w:hint="cs"/>
          <w:b w:val="0"/>
          <w:bCs w:val="0"/>
          <w:color w:val="0080C0"/>
          <w:sz w:val="29"/>
          <w:szCs w:val="29"/>
        </w:rPr>
        <w:t>Asəf ibn Bərxiya ilə Əli ibn Əbutalibin (ə) müqayisə edilməsi</w:t>
      </w:r>
    </w:p>
    <w:p w:rsidR="00000000" w:rsidRDefault="00A11CBC" w:rsidP="002E152D">
      <w:pPr>
        <w:pStyle w:val="contentparagraph"/>
        <w:jc w:val="both"/>
        <w:divId w:val="1365061107"/>
        <w:rPr>
          <w:rFonts w:cs="B Zar" w:hint="cs"/>
          <w:color w:val="000000"/>
          <w:sz w:val="36"/>
          <w:szCs w:val="36"/>
          <w:rtl/>
        </w:rPr>
      </w:pPr>
      <w:r>
        <w:rPr>
          <w:rStyle w:val="contenttext"/>
          <w:rFonts w:cs="B Zar" w:hint="cs"/>
          <w:color w:val="000000"/>
          <w:sz w:val="36"/>
          <w:szCs w:val="36"/>
        </w:rPr>
        <w:t>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Süleymanın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ziri idi v</w:t>
      </w:r>
      <w:r>
        <w:rPr>
          <w:rStyle w:val="contenttext"/>
          <w:rFonts w:cs="B Zar" w:hint="cs"/>
          <w:color w:val="000000"/>
          <w:sz w:val="36"/>
          <w:szCs w:val="36"/>
        </w:rPr>
        <w:t>ə</w:t>
      </w:r>
      <w:r>
        <w:rPr>
          <w:rStyle w:val="contenttext"/>
          <w:rFonts w:cs="B Zar" w:hint="cs"/>
          <w:color w:val="000000"/>
          <w:sz w:val="36"/>
          <w:szCs w:val="36"/>
        </w:rPr>
        <w:t xml:space="preserve"> onunla bağlı m</w:t>
      </w:r>
      <w:r>
        <w:rPr>
          <w:rStyle w:val="contenttext"/>
          <w:rFonts w:cs="B Zar" w:hint="cs"/>
          <w:color w:val="000000"/>
          <w:sz w:val="36"/>
          <w:szCs w:val="36"/>
        </w:rPr>
        <w:t>ə</w:t>
      </w:r>
      <w:r>
        <w:rPr>
          <w:rStyle w:val="contenttext"/>
          <w:rFonts w:cs="B Zar" w:hint="cs"/>
          <w:color w:val="000000"/>
          <w:sz w:val="36"/>
          <w:szCs w:val="36"/>
        </w:rPr>
        <w:t>lumat “N</w:t>
      </w:r>
      <w:r>
        <w:rPr>
          <w:rStyle w:val="contenttext"/>
          <w:rFonts w:cs="B Zar" w:hint="cs"/>
          <w:color w:val="000000"/>
          <w:sz w:val="36"/>
          <w:szCs w:val="36"/>
        </w:rPr>
        <w:t>ə</w:t>
      </w:r>
      <w:r>
        <w:rPr>
          <w:rStyle w:val="contenttext"/>
          <w:rFonts w:cs="B Zar" w:hint="cs"/>
          <w:color w:val="000000"/>
          <w:sz w:val="36"/>
          <w:szCs w:val="36"/>
        </w:rPr>
        <w:t>ml”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bildirilmişdir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3650611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ba hökmdarı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Sülymana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slim olduğu v</w:t>
      </w:r>
      <w:r>
        <w:rPr>
          <w:rStyle w:val="contenttext"/>
          <w:rFonts w:cs="B Zar" w:hint="cs"/>
          <w:color w:val="000000"/>
          <w:sz w:val="36"/>
          <w:szCs w:val="36"/>
        </w:rPr>
        <w:t>ə</w:t>
      </w:r>
      <w:r>
        <w:rPr>
          <w:rStyle w:val="contenttext"/>
          <w:rFonts w:cs="B Zar" w:hint="cs"/>
          <w:color w:val="000000"/>
          <w:sz w:val="36"/>
          <w:szCs w:val="36"/>
        </w:rPr>
        <w:t xml:space="preserve"> ona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etdiyind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Süleyman (</w:t>
      </w:r>
      <w:r>
        <w:rPr>
          <w:rStyle w:val="contenttext"/>
          <w:rFonts w:cs="B Zar" w:hint="cs"/>
          <w:color w:val="000000"/>
          <w:sz w:val="36"/>
          <w:szCs w:val="36"/>
        </w:rPr>
        <w:t>ə</w:t>
      </w:r>
      <w:r>
        <w:rPr>
          <w:rStyle w:val="contenttext"/>
          <w:rFonts w:cs="B Zar" w:hint="cs"/>
          <w:color w:val="000000"/>
          <w:sz w:val="36"/>
          <w:szCs w:val="36"/>
        </w:rPr>
        <w:t>) insan v</w:t>
      </w:r>
      <w:r>
        <w:rPr>
          <w:rStyle w:val="contenttext"/>
          <w:rFonts w:cs="B Zar" w:hint="cs"/>
          <w:color w:val="000000"/>
          <w:sz w:val="36"/>
          <w:szCs w:val="36"/>
        </w:rPr>
        <w:t>ə</w:t>
      </w:r>
      <w:r>
        <w:rPr>
          <w:rStyle w:val="contenttext"/>
          <w:rFonts w:cs="B Zar" w:hint="cs"/>
          <w:color w:val="000000"/>
          <w:sz w:val="36"/>
          <w:szCs w:val="36"/>
        </w:rPr>
        <w:t xml:space="preserve"> cinl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olan köm</w:t>
      </w:r>
      <w:r>
        <w:rPr>
          <w:rStyle w:val="contenttext"/>
          <w:rFonts w:cs="B Zar" w:hint="cs"/>
          <w:color w:val="000000"/>
          <w:sz w:val="36"/>
          <w:szCs w:val="36"/>
        </w:rPr>
        <w:t>ə</w:t>
      </w:r>
      <w:r>
        <w:rPr>
          <w:rStyle w:val="contenttext"/>
          <w:rFonts w:cs="B Zar" w:hint="cs"/>
          <w:color w:val="000000"/>
          <w:sz w:val="36"/>
          <w:szCs w:val="36"/>
        </w:rPr>
        <w:t>kçil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ki, sizl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hansının S</w:t>
      </w:r>
      <w:r>
        <w:rPr>
          <w:rStyle w:val="contenttext"/>
          <w:rFonts w:cs="B Zar" w:hint="cs"/>
          <w:color w:val="000000"/>
          <w:sz w:val="36"/>
          <w:szCs w:val="36"/>
        </w:rPr>
        <w:t>ə</w:t>
      </w:r>
      <w:r>
        <w:rPr>
          <w:rStyle w:val="contenttext"/>
          <w:rFonts w:cs="B Zar" w:hint="cs"/>
          <w:color w:val="000000"/>
          <w:sz w:val="36"/>
          <w:szCs w:val="36"/>
        </w:rPr>
        <w:t>ba hökmdarı biz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olmamış v</w:t>
      </w:r>
      <w:r>
        <w:rPr>
          <w:rStyle w:val="contenttext"/>
          <w:rFonts w:cs="B Zar" w:hint="cs"/>
          <w:color w:val="000000"/>
          <w:sz w:val="36"/>
          <w:szCs w:val="36"/>
        </w:rPr>
        <w:t>ə</w:t>
      </w:r>
      <w:r>
        <w:rPr>
          <w:rStyle w:val="contenttext"/>
          <w:rFonts w:cs="B Zar" w:hint="cs"/>
          <w:color w:val="000000"/>
          <w:sz w:val="36"/>
          <w:szCs w:val="36"/>
        </w:rPr>
        <w:t xml:space="preserve"> hüzurumuza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mişd</w:t>
      </w:r>
      <w:r>
        <w:rPr>
          <w:rStyle w:val="contenttext"/>
          <w:rFonts w:cs="B Zar" w:hint="cs"/>
          <w:color w:val="000000"/>
          <w:sz w:val="36"/>
          <w:szCs w:val="36"/>
        </w:rPr>
        <w:t>ə</w:t>
      </w:r>
      <w:r>
        <w:rPr>
          <w:rStyle w:val="contenttext"/>
          <w:rFonts w:cs="B Zar" w:hint="cs"/>
          <w:color w:val="000000"/>
          <w:sz w:val="36"/>
          <w:szCs w:val="36"/>
        </w:rPr>
        <w:t>n qabaq</w:t>
      </w:r>
      <w:r>
        <w:rPr>
          <w:rStyle w:val="contenttext"/>
          <w:rFonts w:cs="B Zar" w:hint="cs"/>
          <w:color w:val="000000"/>
          <w:sz w:val="36"/>
          <w:szCs w:val="36"/>
        </w:rPr>
        <w:t>, onun taxtını bura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365061107"/>
        <w:rPr>
          <w:rFonts w:cs="B Zar" w:hint="cs"/>
          <w:color w:val="000000"/>
          <w:sz w:val="36"/>
          <w:szCs w:val="36"/>
          <w:rtl/>
        </w:rPr>
      </w:pPr>
      <w:r>
        <w:rPr>
          <w:rStyle w:val="contenttext"/>
          <w:rFonts w:cs="B Zar" w:hint="cs"/>
          <w:color w:val="000000"/>
          <w:sz w:val="36"/>
          <w:szCs w:val="36"/>
        </w:rPr>
        <w:t>Cinl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olan biri cavab verdi ki, m</w:t>
      </w:r>
      <w:r>
        <w:rPr>
          <w:rStyle w:val="contenttext"/>
          <w:rFonts w:cs="B Zar" w:hint="cs"/>
          <w:color w:val="000000"/>
          <w:sz w:val="36"/>
          <w:szCs w:val="36"/>
        </w:rPr>
        <w:t>ə</w:t>
      </w:r>
      <w:r>
        <w:rPr>
          <w:rStyle w:val="contenttext"/>
          <w:rFonts w:cs="B Zar" w:hint="cs"/>
          <w:color w:val="000000"/>
          <w:sz w:val="36"/>
          <w:szCs w:val="36"/>
        </w:rPr>
        <w:t>n onu sizin yanınıza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amma bir az zamana ehtiyac var v</w:t>
      </w:r>
      <w:r>
        <w:rPr>
          <w:rStyle w:val="contenttext"/>
          <w:rFonts w:cs="B Zar" w:hint="cs"/>
          <w:color w:val="000000"/>
          <w:sz w:val="36"/>
          <w:szCs w:val="36"/>
        </w:rPr>
        <w:t>ə</w:t>
      </w:r>
      <w:r>
        <w:rPr>
          <w:rStyle w:val="contenttext"/>
          <w:rFonts w:cs="B Zar" w:hint="cs"/>
          <w:color w:val="000000"/>
          <w:sz w:val="36"/>
          <w:szCs w:val="36"/>
        </w:rPr>
        <w:t xml:space="preserve"> sizin bu m</w:t>
      </w:r>
      <w:r>
        <w:rPr>
          <w:rStyle w:val="contenttext"/>
          <w:rFonts w:cs="B Zar" w:hint="cs"/>
          <w:color w:val="000000"/>
          <w:sz w:val="36"/>
          <w:szCs w:val="36"/>
        </w:rPr>
        <w:t>ə</w:t>
      </w:r>
      <w:r>
        <w:rPr>
          <w:rStyle w:val="contenttext"/>
          <w:rFonts w:cs="B Zar" w:hint="cs"/>
          <w:color w:val="000000"/>
          <w:sz w:val="36"/>
          <w:szCs w:val="36"/>
        </w:rPr>
        <w:t>clis qurtarana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vaxt verin.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Süleyman (</w:t>
      </w:r>
      <w:r>
        <w:rPr>
          <w:rStyle w:val="contenttext"/>
          <w:rFonts w:cs="B Zar" w:hint="cs"/>
          <w:color w:val="000000"/>
          <w:sz w:val="36"/>
          <w:szCs w:val="36"/>
        </w:rPr>
        <w:t>ə</w:t>
      </w:r>
      <w:r>
        <w:rPr>
          <w:rStyle w:val="contenttext"/>
          <w:rFonts w:cs="B Zar" w:hint="cs"/>
          <w:color w:val="000000"/>
          <w:sz w:val="36"/>
          <w:szCs w:val="36"/>
        </w:rPr>
        <w:t>) buna razı olmadı v</w:t>
      </w:r>
      <w:r>
        <w:rPr>
          <w:rStyle w:val="contenttext"/>
          <w:rFonts w:cs="B Zar" w:hint="cs"/>
          <w:color w:val="000000"/>
          <w:sz w:val="36"/>
          <w:szCs w:val="36"/>
        </w:rPr>
        <w:t>ə</w:t>
      </w:r>
      <w:r>
        <w:rPr>
          <w:rStyle w:val="contenttext"/>
          <w:rFonts w:cs="B Zar" w:hint="cs"/>
          <w:color w:val="000000"/>
          <w:sz w:val="36"/>
          <w:szCs w:val="36"/>
        </w:rPr>
        <w:t xml:space="preserve"> onun qeyri–adi işl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 xml:space="preserve">yata </w:t>
      </w:r>
      <w:r>
        <w:rPr>
          <w:rStyle w:val="contenttext"/>
          <w:rFonts w:cs="B Zar" w:hint="cs"/>
          <w:color w:val="000000"/>
          <w:sz w:val="36"/>
          <w:szCs w:val="36"/>
        </w:rPr>
        <w:t>keçirdiyi v</w:t>
      </w:r>
      <w:r>
        <w:rPr>
          <w:rStyle w:val="contenttext"/>
          <w:rFonts w:cs="B Zar" w:hint="cs"/>
          <w:color w:val="000000"/>
          <w:sz w:val="36"/>
          <w:szCs w:val="36"/>
        </w:rPr>
        <w:t>ə</w:t>
      </w:r>
      <w:r>
        <w:rPr>
          <w:rStyle w:val="contenttext"/>
          <w:rFonts w:cs="B Zar" w:hint="cs"/>
          <w:color w:val="000000"/>
          <w:sz w:val="36"/>
          <w:szCs w:val="36"/>
        </w:rPr>
        <w:t xml:space="preserve"> elmi-kitabdan bir şey bil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ziri (As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 dedi ki, siz gözününzü yumub-açaana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 o taxtı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Süleyman (</w:t>
      </w:r>
      <w:r>
        <w:rPr>
          <w:rStyle w:val="contenttext"/>
          <w:rFonts w:cs="B Zar" w:hint="cs"/>
          <w:color w:val="000000"/>
          <w:sz w:val="36"/>
          <w:szCs w:val="36"/>
        </w:rPr>
        <w:t>ə</w:t>
      </w:r>
      <w:r>
        <w:rPr>
          <w:rStyle w:val="contenttext"/>
          <w:rFonts w:cs="B Zar" w:hint="cs"/>
          <w:color w:val="000000"/>
          <w:sz w:val="36"/>
          <w:szCs w:val="36"/>
        </w:rPr>
        <w:t>) gözünü yumub-açıncaya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taxtı öz yanında hazır gördü. Süleyman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bütün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 Allahdan olduğunu etiraf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şükr el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hyperlink w:anchor="content_note_283_1" w:tooltip=" [1] . Asəf ibn Bərxiya barəsində verilən şərh “Nəml” surəsinin 38-39-40-cı ayələrindən idi. " w:history="1">
        <w:r>
          <w:rPr>
            <w:rStyle w:val="Hyperlink"/>
            <w:rFonts w:cs="B Zar" w:hint="cs"/>
            <w:sz w:val="36"/>
            <w:szCs w:val="36"/>
            <w:rtl/>
          </w:rPr>
          <w:t>(1)</w:t>
        </w:r>
      </w:hyperlink>
    </w:p>
    <w:p w:rsidR="00000000" w:rsidRDefault="00A11CBC" w:rsidP="002E152D">
      <w:pPr>
        <w:pStyle w:val="contentparagraph"/>
        <w:jc w:val="both"/>
        <w:divId w:val="1365061107"/>
        <w:rPr>
          <w:rFonts w:cs="B Zar" w:hint="cs"/>
          <w:color w:val="000000"/>
          <w:sz w:val="36"/>
          <w:szCs w:val="36"/>
          <w:rtl/>
        </w:rPr>
      </w:pPr>
      <w:r>
        <w:rPr>
          <w:rStyle w:val="contenttext"/>
          <w:rFonts w:cs="B Zar" w:hint="cs"/>
          <w:color w:val="000000"/>
          <w:sz w:val="36"/>
          <w:szCs w:val="36"/>
        </w:rPr>
        <w:t>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 elmi-kitabdan az bir şey v</w:t>
      </w:r>
      <w:r>
        <w:rPr>
          <w:rStyle w:val="contenttext"/>
          <w:rFonts w:cs="B Zar" w:hint="cs"/>
          <w:color w:val="000000"/>
          <w:sz w:val="36"/>
          <w:szCs w:val="36"/>
        </w:rPr>
        <w:t>ə</w:t>
      </w:r>
      <w:r>
        <w:rPr>
          <w:rStyle w:val="contenttext"/>
          <w:rFonts w:cs="B Zar" w:hint="cs"/>
          <w:color w:val="000000"/>
          <w:sz w:val="36"/>
          <w:szCs w:val="36"/>
        </w:rPr>
        <w:t xml:space="preserve"> ismi-</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bilirdi v</w:t>
      </w:r>
      <w:r>
        <w:rPr>
          <w:rStyle w:val="contenttext"/>
          <w:rFonts w:cs="B Zar" w:hint="cs"/>
          <w:color w:val="000000"/>
          <w:sz w:val="36"/>
          <w:szCs w:val="36"/>
        </w:rPr>
        <w:t>ə</w:t>
      </w:r>
      <w:r>
        <w:rPr>
          <w:rStyle w:val="contenttext"/>
          <w:rFonts w:cs="B Zar" w:hint="cs"/>
          <w:color w:val="000000"/>
          <w:sz w:val="36"/>
          <w:szCs w:val="36"/>
        </w:rPr>
        <w:t xml:space="preserve"> onun köm</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qeyri-adi bir işi h</w:t>
      </w:r>
      <w:r>
        <w:rPr>
          <w:rStyle w:val="contenttext"/>
          <w:rFonts w:cs="B Zar" w:hint="cs"/>
          <w:color w:val="000000"/>
          <w:sz w:val="36"/>
          <w:szCs w:val="36"/>
        </w:rPr>
        <w:t>ə</w:t>
      </w:r>
      <w:r>
        <w:rPr>
          <w:rStyle w:val="contenttext"/>
          <w:rFonts w:cs="B Zar" w:hint="cs"/>
          <w:color w:val="000000"/>
          <w:sz w:val="36"/>
          <w:szCs w:val="36"/>
        </w:rPr>
        <w:t>yata keçirdi. Elmi-kitabın hamısını v</w:t>
      </w:r>
      <w:r>
        <w:rPr>
          <w:rStyle w:val="contenttext"/>
          <w:rFonts w:cs="B Zar" w:hint="cs"/>
          <w:color w:val="000000"/>
          <w:sz w:val="36"/>
          <w:szCs w:val="36"/>
        </w:rPr>
        <w:t>ə</w:t>
      </w:r>
      <w:r>
        <w:rPr>
          <w:rStyle w:val="contenttext"/>
          <w:rFonts w:cs="B Zar" w:hint="cs"/>
          <w:color w:val="000000"/>
          <w:sz w:val="36"/>
          <w:szCs w:val="36"/>
        </w:rPr>
        <w:t xml:space="preserve"> bütün ismi-</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 bil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qüdr</w:t>
      </w:r>
      <w:r>
        <w:rPr>
          <w:rStyle w:val="contenttext"/>
          <w:rFonts w:cs="B Zar" w:hint="cs"/>
          <w:color w:val="000000"/>
          <w:sz w:val="36"/>
          <w:szCs w:val="36"/>
        </w:rPr>
        <w:t>ə</w:t>
      </w:r>
      <w:r>
        <w:rPr>
          <w:rStyle w:val="contenttext"/>
          <w:rFonts w:cs="B Zar" w:hint="cs"/>
          <w:color w:val="000000"/>
          <w:sz w:val="36"/>
          <w:szCs w:val="36"/>
        </w:rPr>
        <w:t>ti 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olunasıdırmı? Bu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imamların t</w:t>
      </w:r>
      <w:r>
        <w:rPr>
          <w:rStyle w:val="contenttext"/>
          <w:rFonts w:cs="B Zar" w:hint="cs"/>
          <w:color w:val="000000"/>
          <w:sz w:val="36"/>
          <w:szCs w:val="36"/>
        </w:rPr>
        <w:t>ə</w:t>
      </w:r>
      <w:r>
        <w:rPr>
          <w:rStyle w:val="contenttext"/>
          <w:rFonts w:cs="B Zar" w:hint="cs"/>
          <w:color w:val="000000"/>
          <w:sz w:val="36"/>
          <w:szCs w:val="36"/>
        </w:rPr>
        <w:t>kvini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Pr>
        <w:t>, çünki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uzubillah, onların yerl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göyl</w:t>
      </w:r>
      <w:r>
        <w:rPr>
          <w:rStyle w:val="contenttext"/>
          <w:rFonts w:cs="B Zar" w:hint="cs"/>
          <w:color w:val="000000"/>
          <w:sz w:val="36"/>
          <w:szCs w:val="36"/>
        </w:rPr>
        <w:t>ə</w:t>
      </w:r>
      <w:r>
        <w:rPr>
          <w:rStyle w:val="contenttext"/>
          <w:rFonts w:cs="B Zar" w:hint="cs"/>
          <w:color w:val="000000"/>
          <w:sz w:val="36"/>
          <w:szCs w:val="36"/>
        </w:rPr>
        <w:t>rin yaradıcısı m</w:t>
      </w:r>
      <w:r>
        <w:rPr>
          <w:rStyle w:val="contenttext"/>
          <w:rFonts w:cs="B Zar" w:hint="cs"/>
          <w:color w:val="000000"/>
          <w:sz w:val="36"/>
          <w:szCs w:val="36"/>
        </w:rPr>
        <w:t>ə</w:t>
      </w:r>
      <w:r>
        <w:rPr>
          <w:rStyle w:val="contenttext"/>
          <w:rFonts w:cs="B Zar" w:hint="cs"/>
          <w:color w:val="000000"/>
          <w:sz w:val="36"/>
          <w:szCs w:val="36"/>
        </w:rPr>
        <w:t xml:space="preserve">nasında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 Allahın izni il</w:t>
      </w:r>
      <w:r>
        <w:rPr>
          <w:rStyle w:val="contenttext"/>
          <w:rFonts w:cs="B Zar" w:hint="cs"/>
          <w:color w:val="000000"/>
          <w:sz w:val="36"/>
          <w:szCs w:val="36"/>
        </w:rPr>
        <w:t>ə</w:t>
      </w:r>
      <w:r>
        <w:rPr>
          <w:rStyle w:val="contenttext"/>
          <w:rFonts w:cs="B Zar" w:hint="cs"/>
          <w:color w:val="000000"/>
          <w:sz w:val="36"/>
          <w:szCs w:val="36"/>
        </w:rPr>
        <w:t xml:space="preserve"> varlıq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rrüf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qüvvısin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Nec</w:t>
      </w:r>
      <w:r>
        <w:rPr>
          <w:rStyle w:val="contenttext"/>
          <w:rFonts w:cs="B Zar" w:hint="cs"/>
          <w:color w:val="000000"/>
          <w:sz w:val="36"/>
          <w:szCs w:val="36"/>
        </w:rPr>
        <w:t>ə</w:t>
      </w:r>
      <w:r>
        <w:rPr>
          <w:rStyle w:val="contenttext"/>
          <w:rFonts w:cs="B Zar" w:hint="cs"/>
          <w:color w:val="000000"/>
          <w:sz w:val="36"/>
          <w:szCs w:val="36"/>
        </w:rPr>
        <w:t xml:space="preserve"> ki, As</w:t>
      </w:r>
      <w:r>
        <w:rPr>
          <w:rStyle w:val="contenttext"/>
          <w:rFonts w:cs="B Zar" w:hint="cs"/>
          <w:color w:val="000000"/>
          <w:sz w:val="36"/>
          <w:szCs w:val="36"/>
        </w:rPr>
        <w:t>ə</w:t>
      </w:r>
      <w:r>
        <w:rPr>
          <w:rStyle w:val="contenttext"/>
          <w:rFonts w:cs="B Zar" w:hint="cs"/>
          <w:color w:val="000000"/>
          <w:sz w:val="36"/>
          <w:szCs w:val="36"/>
        </w:rPr>
        <w:t>f ibn B</w:t>
      </w:r>
      <w:r>
        <w:rPr>
          <w:rStyle w:val="contenttext"/>
          <w:rFonts w:cs="B Zar" w:hint="cs"/>
          <w:color w:val="000000"/>
          <w:sz w:val="36"/>
          <w:szCs w:val="36"/>
        </w:rPr>
        <w:t>ə</w:t>
      </w:r>
      <w:r>
        <w:rPr>
          <w:rStyle w:val="contenttext"/>
          <w:rFonts w:cs="B Zar" w:hint="cs"/>
          <w:color w:val="000000"/>
          <w:sz w:val="36"/>
          <w:szCs w:val="36"/>
        </w:rPr>
        <w:t>rxiya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qadir idi</w:t>
      </w:r>
      <w:r>
        <w:rPr>
          <w:rStyle w:val="contenttext"/>
          <w:rFonts w:cs="B Zar" w:hint="cs"/>
          <w:color w:val="000000"/>
          <w:sz w:val="36"/>
          <w:szCs w:val="36"/>
          <w:rtl/>
        </w:rPr>
        <w:t>.</w:t>
      </w:r>
    </w:p>
    <w:p w:rsidR="00000000" w:rsidRDefault="00A11CBC" w:rsidP="002E152D">
      <w:pPr>
        <w:pStyle w:val="contentparagraph"/>
        <w:jc w:val="both"/>
        <w:divId w:val="13650611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A11CBC" w:rsidP="002E152D">
      <w:pPr>
        <w:jc w:val="both"/>
        <w:divId w:val="7325857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Asəf ibn Bərxiya barəsində verilən şərh “Nəml” surəsinin 38-39-40-cı ayələrindən idi</w:t>
      </w:r>
      <w:r>
        <w:rPr>
          <w:rFonts w:eastAsia="Times New Roman" w:cs="B Zar" w:hint="cs"/>
          <w:color w:val="000000"/>
          <w:sz w:val="36"/>
          <w:szCs w:val="36"/>
          <w:rtl/>
        </w:rPr>
        <w:t xml:space="preserve">. </w:t>
      </w:r>
    </w:p>
    <w:p w:rsidR="00000000" w:rsidRDefault="00A11CBC" w:rsidP="002E152D">
      <w:pPr>
        <w:pStyle w:val="Heading3"/>
        <w:shd w:val="clear" w:color="auto" w:fill="FFFFFF"/>
        <w:jc w:val="both"/>
        <w:divId w:val="2089495892"/>
        <w:rPr>
          <w:rFonts w:eastAsia="Times New Roman" w:cs="B Titr" w:hint="cs"/>
          <w:b w:val="0"/>
          <w:bCs w:val="0"/>
          <w:color w:val="FF0080"/>
          <w:sz w:val="30"/>
          <w:szCs w:val="30"/>
          <w:rtl/>
        </w:rPr>
      </w:pPr>
      <w:r>
        <w:rPr>
          <w:rFonts w:eastAsia="Times New Roman" w:cs="B Titr" w:hint="cs"/>
          <w:b w:val="0"/>
          <w:bCs w:val="0"/>
          <w:color w:val="FF0080"/>
          <w:sz w:val="30"/>
          <w:szCs w:val="30"/>
          <w:rtl/>
        </w:rPr>
        <w:t>5, 6. “</w:t>
      </w:r>
      <w:r>
        <w:rPr>
          <w:rFonts w:eastAsia="Times New Roman" w:cs="B Titr" w:hint="cs"/>
          <w:b w:val="0"/>
          <w:bCs w:val="0"/>
          <w:color w:val="FF0080"/>
          <w:sz w:val="30"/>
          <w:szCs w:val="30"/>
        </w:rPr>
        <w:t>MÜƏZZİN” (AZAN VERƏN) VƏ “AZAN” AYƏSİ</w:t>
      </w:r>
    </w:p>
    <w:p w:rsidR="00000000" w:rsidRDefault="00A11CBC" w:rsidP="002E152D">
      <w:pPr>
        <w:pStyle w:val="Heading4"/>
        <w:shd w:val="clear" w:color="auto" w:fill="FFFFFF"/>
        <w:jc w:val="both"/>
        <w:divId w:val="845705767"/>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845705767"/>
        <w:rPr>
          <w:rFonts w:cs="B Zar" w:hint="cs"/>
          <w:color w:val="000000"/>
          <w:sz w:val="36"/>
          <w:szCs w:val="36"/>
          <w:rtl/>
        </w:rPr>
      </w:pPr>
      <w:r>
        <w:rPr>
          <w:rStyle w:val="contenttext"/>
          <w:rFonts w:cs="B Zar" w:hint="cs"/>
          <w:color w:val="000000"/>
          <w:sz w:val="36"/>
          <w:szCs w:val="36"/>
          <w:rtl/>
        </w:rPr>
        <w:t xml:space="preserve">{وَنَادَی أَصْحَابُ الْجَنَّهِ أَصْحَابَ النَّارِ أَنْ قَدْ وَجَدْنَا مَا وَعَدَنَا رَبُّنَا </w:t>
      </w:r>
      <w:r>
        <w:rPr>
          <w:rStyle w:val="contenttext"/>
          <w:rFonts w:cs="B Zar" w:hint="cs"/>
          <w:color w:val="000000"/>
          <w:sz w:val="36"/>
          <w:szCs w:val="36"/>
          <w:rtl/>
        </w:rPr>
        <w:t>حَقًّا فَهَلْ وَجَدْتُمْ مَا وَعَدَ رَبُّکُمْ حَقًّا قَالُوا نَعَمْ فَأَذَّنَ مُؤَذِّنٌ بَینَهُمْ أَنْ لَعْنَهُ اللَّهِ عَلَی الظَّالِمِینَ}</w:t>
      </w:r>
    </w:p>
    <w:p w:rsidR="00000000" w:rsidRDefault="00A11CBC" w:rsidP="002E152D">
      <w:pPr>
        <w:pStyle w:val="contentparagraph"/>
        <w:jc w:val="both"/>
        <w:divId w:val="8457057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hlini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ki: “Biz R</w:t>
      </w:r>
      <w:r>
        <w:rPr>
          <w:rStyle w:val="contenttext"/>
          <w:rFonts w:cs="B Zar" w:hint="cs"/>
          <w:color w:val="000000"/>
          <w:sz w:val="36"/>
          <w:szCs w:val="36"/>
        </w:rPr>
        <w:t>ə</w:t>
      </w:r>
      <w:r>
        <w:rPr>
          <w:rStyle w:val="contenttext"/>
          <w:rFonts w:cs="B Zar" w:hint="cs"/>
          <w:color w:val="000000"/>
          <w:sz w:val="36"/>
          <w:szCs w:val="36"/>
        </w:rPr>
        <w:t>bbimizin biz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 etdiyini doğru v</w:t>
      </w:r>
      <w:r>
        <w:rPr>
          <w:rStyle w:val="contenttext"/>
          <w:rFonts w:cs="B Zar" w:hint="cs"/>
          <w:color w:val="000000"/>
          <w:sz w:val="36"/>
          <w:szCs w:val="36"/>
        </w:rPr>
        <w:t>ə</w:t>
      </w:r>
      <w:r>
        <w:rPr>
          <w:rStyle w:val="contenttext"/>
          <w:rFonts w:cs="B Zar" w:hint="cs"/>
          <w:color w:val="000000"/>
          <w:sz w:val="36"/>
          <w:szCs w:val="36"/>
        </w:rPr>
        <w:t xml:space="preserve"> sabit gördük, siz 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inizin siz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 etdiyi şeyi haqq v</w:t>
      </w:r>
      <w:r>
        <w:rPr>
          <w:rStyle w:val="contenttext"/>
          <w:rFonts w:cs="B Zar" w:hint="cs"/>
          <w:color w:val="000000"/>
          <w:sz w:val="36"/>
          <w:szCs w:val="36"/>
        </w:rPr>
        <w:t>ə</w:t>
      </w:r>
      <w:r>
        <w:rPr>
          <w:rStyle w:val="contenttext"/>
          <w:rFonts w:cs="B Zar" w:hint="cs"/>
          <w:color w:val="000000"/>
          <w:sz w:val="36"/>
          <w:szCs w:val="36"/>
        </w:rPr>
        <w:t xml:space="preserve"> sabit gördünüzmü?”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“Bel</w:t>
      </w:r>
      <w:r>
        <w:rPr>
          <w:rStyle w:val="contenttext"/>
          <w:rFonts w:cs="B Zar" w:hint="cs"/>
          <w:color w:val="000000"/>
          <w:sz w:val="36"/>
          <w:szCs w:val="36"/>
        </w:rPr>
        <w:t>ə</w:t>
      </w:r>
      <w:r>
        <w:rPr>
          <w:rStyle w:val="contenttext"/>
          <w:rFonts w:cs="B Zar" w:hint="cs"/>
          <w:color w:val="000000"/>
          <w:sz w:val="36"/>
          <w:szCs w:val="36"/>
        </w:rPr>
        <w:t xml:space="preserve"> olduqda, onların arasında bir carçı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ki: “Allahın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 olsun zalımlara</w:t>
      </w:r>
      <w:r>
        <w:rPr>
          <w:rStyle w:val="contenttext"/>
          <w:rFonts w:cs="B Zar" w:hint="cs"/>
          <w:color w:val="000000"/>
          <w:sz w:val="36"/>
          <w:szCs w:val="36"/>
          <w:rtl/>
        </w:rPr>
        <w:t>”.</w:t>
      </w:r>
      <w:hyperlink w:anchor="content_note_284_1" w:tooltip=" [1] . “Əraf”surəsi, ayə 44. " w:history="1">
        <w:r>
          <w:rPr>
            <w:rStyle w:val="Hyperlink"/>
            <w:rFonts w:cs="B Zar" w:hint="cs"/>
            <w:sz w:val="36"/>
            <w:szCs w:val="36"/>
            <w:rtl/>
          </w:rPr>
          <w:t>(1)</w:t>
        </w:r>
      </w:hyperlink>
    </w:p>
    <w:p w:rsidR="00000000" w:rsidRDefault="00A11CBC" w:rsidP="002E152D">
      <w:pPr>
        <w:pStyle w:val="contentparagraph"/>
        <w:jc w:val="both"/>
        <w:divId w:val="845705767"/>
        <w:rPr>
          <w:rFonts w:cs="B Zar" w:hint="cs"/>
          <w:color w:val="000000"/>
          <w:sz w:val="36"/>
          <w:szCs w:val="36"/>
          <w:rtl/>
        </w:rPr>
      </w:pPr>
      <w:r>
        <w:rPr>
          <w:rStyle w:val="contenttext"/>
          <w:rFonts w:cs="B Zar" w:hint="cs"/>
          <w:color w:val="000000"/>
          <w:sz w:val="36"/>
          <w:szCs w:val="36"/>
          <w:rtl/>
        </w:rPr>
        <w:t>{وَأَذَانٌ مِنَ اللَّهِ وَرَسُولِهِ إِلَی النَّاسِ یوْمَ الْحَجِّ الْأَکْبَرِ أَنَّ اللَّهَ بَرِیءٌ مِنَ الْمُشْرِکِینَ وَرَسُولُهُ...}</w:t>
      </w:r>
    </w:p>
    <w:p w:rsidR="00000000" w:rsidRDefault="00A11CBC" w:rsidP="002E152D">
      <w:pPr>
        <w:pStyle w:val="contentparagraph"/>
        <w:jc w:val="both"/>
        <w:divId w:val="8457057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(bütün) insanlara böyük h</w:t>
      </w:r>
      <w:r>
        <w:rPr>
          <w:rStyle w:val="contenttext"/>
          <w:rFonts w:cs="B Zar" w:hint="cs"/>
          <w:color w:val="000000"/>
          <w:sz w:val="36"/>
          <w:szCs w:val="36"/>
        </w:rPr>
        <w:t>ə</w:t>
      </w:r>
      <w:r>
        <w:rPr>
          <w:rStyle w:val="contenttext"/>
          <w:rFonts w:cs="B Zar" w:hint="cs"/>
          <w:color w:val="000000"/>
          <w:sz w:val="36"/>
          <w:szCs w:val="36"/>
        </w:rPr>
        <w:t>cc gününd</w:t>
      </w:r>
      <w:r>
        <w:rPr>
          <w:rStyle w:val="contenttext"/>
          <w:rFonts w:cs="B Zar" w:hint="cs"/>
          <w:color w:val="000000"/>
          <w:sz w:val="36"/>
          <w:szCs w:val="36"/>
        </w:rPr>
        <w:t>ə</w:t>
      </w:r>
      <w:r>
        <w:rPr>
          <w:rStyle w:val="contenttext"/>
          <w:rFonts w:cs="B Zar" w:hint="cs"/>
          <w:color w:val="000000"/>
          <w:sz w:val="36"/>
          <w:szCs w:val="36"/>
        </w:rPr>
        <w:t xml:space="preserve"> (qurban bayramı </w:t>
      </w:r>
      <w:r>
        <w:rPr>
          <w:rStyle w:val="contenttext"/>
          <w:rFonts w:cs="B Zar" w:hint="cs"/>
          <w:color w:val="000000"/>
          <w:sz w:val="36"/>
          <w:szCs w:val="36"/>
        </w:rPr>
        <w:t>günü, yaxud 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h</w:t>
      </w:r>
      <w:r>
        <w:rPr>
          <w:rStyle w:val="contenttext"/>
          <w:rFonts w:cs="B Zar" w:hint="cs"/>
          <w:color w:val="000000"/>
          <w:sz w:val="36"/>
          <w:szCs w:val="36"/>
        </w:rPr>
        <w:t>ə</w:t>
      </w:r>
      <w:r>
        <w:rPr>
          <w:rStyle w:val="contenttext"/>
          <w:rFonts w:cs="B Zar" w:hint="cs"/>
          <w:color w:val="000000"/>
          <w:sz w:val="36"/>
          <w:szCs w:val="36"/>
        </w:rPr>
        <w:t xml:space="preserve">cc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birlikd</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yetirdikl</w:t>
      </w:r>
      <w:r>
        <w:rPr>
          <w:rStyle w:val="contenttext"/>
          <w:rFonts w:cs="B Zar" w:hint="cs"/>
          <w:color w:val="000000"/>
          <w:sz w:val="36"/>
          <w:szCs w:val="36"/>
        </w:rPr>
        <w:t>ə</w:t>
      </w:r>
      <w:r>
        <w:rPr>
          <w:rStyle w:val="contenttext"/>
          <w:rFonts w:cs="B Zar" w:hint="cs"/>
          <w:color w:val="000000"/>
          <w:sz w:val="36"/>
          <w:szCs w:val="36"/>
        </w:rPr>
        <w:t>ri böyük h</w:t>
      </w:r>
      <w:r>
        <w:rPr>
          <w:rStyle w:val="contenttext"/>
          <w:rFonts w:cs="B Zar" w:hint="cs"/>
          <w:color w:val="000000"/>
          <w:sz w:val="36"/>
          <w:szCs w:val="36"/>
        </w:rPr>
        <w:t>ə</w:t>
      </w:r>
      <w:r>
        <w:rPr>
          <w:rStyle w:val="contenttext"/>
          <w:rFonts w:cs="B Zar" w:hint="cs"/>
          <w:color w:val="000000"/>
          <w:sz w:val="36"/>
          <w:szCs w:val="36"/>
        </w:rPr>
        <w:t>cc günü) bir bildirişdir ki: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uzaqdırlar (onlarla heç bir </w:t>
      </w:r>
      <w:r>
        <w:rPr>
          <w:rStyle w:val="contenttext"/>
          <w:rFonts w:cs="B Zar" w:hint="cs"/>
          <w:color w:val="000000"/>
          <w:sz w:val="36"/>
          <w:szCs w:val="36"/>
        </w:rPr>
        <w:t>ə</w:t>
      </w:r>
      <w:r>
        <w:rPr>
          <w:rStyle w:val="contenttext"/>
          <w:rFonts w:cs="B Zar" w:hint="cs"/>
          <w:color w:val="000000"/>
          <w:sz w:val="36"/>
          <w:szCs w:val="36"/>
        </w:rPr>
        <w:t>hd-peymanları yoxdur)</w:t>
      </w:r>
      <w:r>
        <w:rPr>
          <w:rStyle w:val="contenttext"/>
          <w:rFonts w:cs="B Zar" w:hint="cs"/>
          <w:color w:val="000000"/>
          <w:sz w:val="36"/>
          <w:szCs w:val="36"/>
          <w:rtl/>
        </w:rPr>
        <w:t>”.</w:t>
      </w:r>
      <w:hyperlink w:anchor="content_note_284_2" w:tooltip=" [2] . “Tövbə” surəsi, ayə 3. " w:history="1">
        <w:r>
          <w:rPr>
            <w:rStyle w:val="Hyperlink"/>
            <w:rFonts w:cs="B Zar" w:hint="cs"/>
            <w:sz w:val="36"/>
            <w:szCs w:val="36"/>
            <w:rtl/>
          </w:rPr>
          <w:t>(2)</w:t>
        </w:r>
      </w:hyperlink>
    </w:p>
    <w:p w:rsidR="00000000" w:rsidRDefault="00A11CBC" w:rsidP="002E152D">
      <w:pPr>
        <w:pStyle w:val="Heading4"/>
        <w:shd w:val="clear" w:color="auto" w:fill="FFFFFF"/>
        <w:jc w:val="both"/>
        <w:divId w:val="1958096869"/>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9580968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zzin”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Quranda iki yerd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edilmişdir. Birincisi, “Əraf” sur</w:t>
      </w:r>
      <w:r>
        <w:rPr>
          <w:rStyle w:val="contenttext"/>
          <w:rFonts w:cs="B Zar" w:hint="cs"/>
          <w:color w:val="000000"/>
          <w:sz w:val="36"/>
          <w:szCs w:val="36"/>
        </w:rPr>
        <w:t>ə</w:t>
      </w:r>
      <w:r>
        <w:rPr>
          <w:rStyle w:val="contenttext"/>
          <w:rFonts w:cs="B Zar" w:hint="cs"/>
          <w:color w:val="000000"/>
          <w:sz w:val="36"/>
          <w:szCs w:val="36"/>
        </w:rPr>
        <w:t>sinin 44-cü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al</w:t>
      </w:r>
      <w:r>
        <w:rPr>
          <w:rStyle w:val="contenttext"/>
          <w:rFonts w:cs="B Zar" w:hint="cs"/>
          <w:color w:val="000000"/>
          <w:sz w:val="36"/>
          <w:szCs w:val="36"/>
        </w:rPr>
        <w:t>ə</w:t>
      </w:r>
      <w:r>
        <w:rPr>
          <w:rStyle w:val="contenttext"/>
          <w:rFonts w:cs="B Zar" w:hint="cs"/>
          <w:color w:val="000000"/>
          <w:sz w:val="36"/>
          <w:szCs w:val="36"/>
        </w:rPr>
        <w:t>mi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işl</w:t>
      </w:r>
      <w:r>
        <w:rPr>
          <w:rStyle w:val="contenttext"/>
          <w:rFonts w:cs="B Zar" w:hint="cs"/>
          <w:color w:val="000000"/>
          <w:sz w:val="36"/>
          <w:szCs w:val="36"/>
        </w:rPr>
        <w:t>ə</w:t>
      </w:r>
      <w:r>
        <w:rPr>
          <w:rStyle w:val="contenttext"/>
          <w:rFonts w:cs="B Zar" w:hint="cs"/>
          <w:color w:val="000000"/>
          <w:sz w:val="36"/>
          <w:szCs w:val="36"/>
        </w:rPr>
        <w:t>nmişdir, ikincisi is</w:t>
      </w:r>
      <w:r>
        <w:rPr>
          <w:rStyle w:val="contenttext"/>
          <w:rFonts w:cs="B Zar" w:hint="cs"/>
          <w:color w:val="000000"/>
          <w:sz w:val="36"/>
          <w:szCs w:val="36"/>
        </w:rPr>
        <w:t>ə</w:t>
      </w:r>
      <w:r>
        <w:rPr>
          <w:rStyle w:val="contenttext"/>
          <w:rFonts w:cs="B Zar" w:hint="cs"/>
          <w:color w:val="000000"/>
          <w:sz w:val="36"/>
          <w:szCs w:val="36"/>
        </w:rPr>
        <w:t xml:space="preserve"> “Yusif”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qeyd edilmişdir ki, bir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 elan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bağlıdır. Bizim zamanımızda “azan” sözü “namaz vaxtının bildirilm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 xml:space="preserve">dilir, amma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lüğ</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bu söz h</w:t>
      </w:r>
      <w:r>
        <w:rPr>
          <w:rStyle w:val="contenttext"/>
          <w:rFonts w:cs="B Zar" w:hint="cs"/>
          <w:color w:val="000000"/>
          <w:sz w:val="36"/>
          <w:szCs w:val="36"/>
        </w:rPr>
        <w:t>ə</w:t>
      </w:r>
      <w:r>
        <w:rPr>
          <w:rStyle w:val="contenttext"/>
          <w:rFonts w:cs="B Zar" w:hint="cs"/>
          <w:color w:val="000000"/>
          <w:sz w:val="36"/>
          <w:szCs w:val="36"/>
        </w:rPr>
        <w:t>r hansı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elan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istifad</w:t>
      </w:r>
      <w:r>
        <w:rPr>
          <w:rStyle w:val="contenttext"/>
          <w:rFonts w:cs="B Zar" w:hint="cs"/>
          <w:color w:val="000000"/>
          <w:sz w:val="36"/>
          <w:szCs w:val="36"/>
        </w:rPr>
        <w:t>ə</w:t>
      </w:r>
      <w:r>
        <w:rPr>
          <w:rStyle w:val="contenttext"/>
          <w:rFonts w:cs="B Zar" w:hint="cs"/>
          <w:color w:val="000000"/>
          <w:sz w:val="36"/>
          <w:szCs w:val="36"/>
        </w:rPr>
        <w:t xml:space="preserve"> edilir.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hdi</w:t>
      </w:r>
      <w:r>
        <w:rPr>
          <w:rStyle w:val="contenttext"/>
          <w:rFonts w:cs="B Zar" w:hint="cs"/>
          <w:color w:val="000000"/>
          <w:sz w:val="36"/>
          <w:szCs w:val="36"/>
        </w:rPr>
        <w:t>d etm</w:t>
      </w:r>
      <w:r>
        <w:rPr>
          <w:rStyle w:val="contenttext"/>
          <w:rFonts w:cs="B Zar" w:hint="cs"/>
          <w:color w:val="000000"/>
          <w:sz w:val="36"/>
          <w:szCs w:val="36"/>
        </w:rPr>
        <w:t>ə</w:t>
      </w:r>
      <w:r>
        <w:rPr>
          <w:rStyle w:val="contenttext"/>
          <w:rFonts w:cs="B Zar" w:hint="cs"/>
          <w:color w:val="000000"/>
          <w:sz w:val="36"/>
          <w:szCs w:val="36"/>
        </w:rPr>
        <w:t>k, müharib</w:t>
      </w:r>
      <w:r>
        <w:rPr>
          <w:rStyle w:val="contenttext"/>
          <w:rFonts w:cs="B Zar" w:hint="cs"/>
          <w:color w:val="000000"/>
          <w:sz w:val="36"/>
          <w:szCs w:val="36"/>
        </w:rPr>
        <w:t>ə</w:t>
      </w:r>
      <w:r>
        <w:rPr>
          <w:rStyle w:val="contenttext"/>
          <w:rFonts w:cs="B Zar" w:hint="cs"/>
          <w:color w:val="000000"/>
          <w:sz w:val="36"/>
          <w:szCs w:val="36"/>
        </w:rPr>
        <w:t xml:space="preserve"> elan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namaz vaxtının elanı kimi hallara şamildir. Başqa sözl</w:t>
      </w:r>
      <w:r>
        <w:rPr>
          <w:rStyle w:val="contenttext"/>
          <w:rFonts w:cs="B Zar" w:hint="cs"/>
          <w:color w:val="000000"/>
          <w:sz w:val="36"/>
          <w:szCs w:val="36"/>
        </w:rPr>
        <w:t>ə</w:t>
      </w:r>
      <w:r>
        <w:rPr>
          <w:rStyle w:val="contenttext"/>
          <w:rFonts w:cs="B Zar" w:hint="cs"/>
          <w:color w:val="000000"/>
          <w:sz w:val="36"/>
          <w:szCs w:val="36"/>
        </w:rPr>
        <w:t>, azan hansısa bir mesajı 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elan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 işl</w:t>
      </w:r>
      <w:r>
        <w:rPr>
          <w:rStyle w:val="contenttext"/>
          <w:rFonts w:cs="B Zar" w:hint="cs"/>
          <w:color w:val="000000"/>
          <w:sz w:val="36"/>
          <w:szCs w:val="36"/>
        </w:rPr>
        <w:t>ə</w:t>
      </w:r>
      <w:r>
        <w:rPr>
          <w:rStyle w:val="contenttext"/>
          <w:rFonts w:cs="B Zar" w:hint="cs"/>
          <w:color w:val="000000"/>
          <w:sz w:val="36"/>
          <w:szCs w:val="36"/>
        </w:rPr>
        <w:t>nir. Dem</w:t>
      </w:r>
      <w:r>
        <w:rPr>
          <w:rStyle w:val="contenttext"/>
          <w:rFonts w:cs="B Zar" w:hint="cs"/>
          <w:color w:val="000000"/>
          <w:sz w:val="36"/>
          <w:szCs w:val="36"/>
        </w:rPr>
        <w:t>ə</w:t>
      </w:r>
      <w:r>
        <w:rPr>
          <w:rStyle w:val="contenttext"/>
          <w:rFonts w:cs="B Zar" w:hint="cs"/>
          <w:color w:val="000000"/>
          <w:sz w:val="36"/>
          <w:szCs w:val="36"/>
        </w:rPr>
        <w:t>li, “azan</w:t>
      </w:r>
      <w:r>
        <w:rPr>
          <w:rStyle w:val="contenttext"/>
          <w:rFonts w:cs="B Zar" w:hint="cs"/>
          <w:color w:val="000000"/>
          <w:sz w:val="36"/>
          <w:szCs w:val="36"/>
          <w:rtl/>
        </w:rPr>
        <w:t>”</w:t>
      </w:r>
    </w:p>
    <w:p w:rsidR="00000000" w:rsidRDefault="00A11CBC" w:rsidP="002E152D">
      <w:pPr>
        <w:pStyle w:val="contentparagraph"/>
        <w:jc w:val="both"/>
        <w:divId w:val="195809686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A11CBC" w:rsidP="002E152D">
      <w:pPr>
        <w:jc w:val="both"/>
        <w:divId w:val="204979304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Əraf”surəsi, ayə 44</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A11CBC" w:rsidP="002E152D">
      <w:pPr>
        <w:jc w:val="both"/>
        <w:divId w:val="72561472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Tövbə” surəsi, ayə 3</w:t>
      </w:r>
      <w:r>
        <w:rPr>
          <w:rFonts w:eastAsia="Times New Roman" w:cs="B Zar" w:hint="cs"/>
          <w:color w:val="000000"/>
          <w:sz w:val="36"/>
          <w:szCs w:val="36"/>
          <w:rtl/>
        </w:rPr>
        <w:t xml:space="preserve">. </w:t>
      </w:r>
    </w:p>
    <w:p w:rsidR="00000000" w:rsidRDefault="00A11CBC" w:rsidP="002E152D">
      <w:pPr>
        <w:pStyle w:val="contentparagraph"/>
        <w:jc w:val="both"/>
        <w:divId w:val="863787899"/>
        <w:rPr>
          <w:rFonts w:cs="B Zar" w:hint="cs"/>
          <w:color w:val="000000"/>
          <w:sz w:val="36"/>
          <w:szCs w:val="36"/>
          <w:rtl/>
        </w:rPr>
      </w:pPr>
      <w:r>
        <w:rPr>
          <w:rStyle w:val="contenttext"/>
          <w:rFonts w:cs="B Zar" w:hint="cs"/>
          <w:color w:val="000000"/>
          <w:sz w:val="36"/>
          <w:szCs w:val="36"/>
        </w:rPr>
        <w:t>sözü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namaza aid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geniş m</w:t>
      </w:r>
      <w:r>
        <w:rPr>
          <w:rStyle w:val="contenttext"/>
          <w:rFonts w:cs="B Zar" w:hint="cs"/>
          <w:color w:val="000000"/>
          <w:sz w:val="36"/>
          <w:szCs w:val="36"/>
        </w:rPr>
        <w:t>ə</w:t>
      </w:r>
      <w:r>
        <w:rPr>
          <w:rStyle w:val="contenttext"/>
          <w:rFonts w:cs="B Zar" w:hint="cs"/>
          <w:color w:val="000000"/>
          <w:sz w:val="36"/>
          <w:szCs w:val="36"/>
        </w:rPr>
        <w:t>nası vardır</w:t>
      </w:r>
      <w:r>
        <w:rPr>
          <w:rStyle w:val="contenttext"/>
          <w:rFonts w:cs="B Zar" w:hint="cs"/>
          <w:color w:val="000000"/>
          <w:sz w:val="36"/>
          <w:szCs w:val="36"/>
          <w:rtl/>
        </w:rPr>
        <w:t>.</w:t>
      </w:r>
    </w:p>
    <w:p w:rsidR="00000000" w:rsidRDefault="00A11CBC" w:rsidP="002E152D">
      <w:pPr>
        <w:pStyle w:val="Heading4"/>
        <w:shd w:val="clear" w:color="auto" w:fill="FFFFFF"/>
        <w:jc w:val="both"/>
        <w:divId w:val="337460706"/>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Əraf” surəsi, 24-cü ayənin şərh və təfsiri</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hlinin bir-biri il</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ti</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zzin” ay</w:t>
      </w:r>
      <w:r>
        <w:rPr>
          <w:rStyle w:val="contenttext"/>
          <w:rFonts w:cs="B Zar" w:hint="cs"/>
          <w:color w:val="000000"/>
          <w:sz w:val="36"/>
          <w:szCs w:val="36"/>
        </w:rPr>
        <w:t>ə</w:t>
      </w:r>
      <w:r>
        <w:rPr>
          <w:rStyle w:val="contenttext"/>
          <w:rFonts w:cs="B Zar" w:hint="cs"/>
          <w:color w:val="000000"/>
          <w:sz w:val="36"/>
          <w:szCs w:val="36"/>
        </w:rPr>
        <w:t>sinin daha yaxşı aydın olması üçün ondan önc</w:t>
      </w:r>
      <w:r>
        <w:rPr>
          <w:rStyle w:val="contenttext"/>
          <w:rFonts w:cs="B Zar" w:hint="cs"/>
          <w:color w:val="000000"/>
          <w:sz w:val="36"/>
          <w:szCs w:val="36"/>
        </w:rPr>
        <w:t>ə</w:t>
      </w:r>
      <w:r>
        <w:rPr>
          <w:rStyle w:val="contenttext"/>
          <w:rFonts w:cs="B Zar" w:hint="cs"/>
          <w:color w:val="000000"/>
          <w:sz w:val="36"/>
          <w:szCs w:val="36"/>
        </w:rPr>
        <w:t xml:space="preserve"> olan bir neç</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başlamaq lazımdır</w:t>
      </w:r>
      <w:r>
        <w:rPr>
          <w:rStyle w:val="contenttext"/>
          <w:rFonts w:cs="B Zar" w:hint="cs"/>
          <w:color w:val="000000"/>
          <w:sz w:val="36"/>
          <w:szCs w:val="36"/>
          <w:rtl/>
        </w:rPr>
        <w:t>:</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tl/>
        </w:rPr>
        <w:t>{وَالَّذِینَ آمَنُوا وَعَمِلُوا الصَّالِحَاتِ لَا نُکَلِّفُ نَفْسًا إِلَّا وُسْعَهَا أُولَئِکَ أَصْحَابُ الْجَنَّهِ هُمْ فِیهَا خَالِدُونَ}</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İman g</w:t>
      </w:r>
      <w:r>
        <w:rPr>
          <w:rStyle w:val="contenttext"/>
          <w:rFonts w:cs="B Zar" w:hint="cs"/>
          <w:color w:val="000000"/>
          <w:sz w:val="36"/>
          <w:szCs w:val="36"/>
        </w:rPr>
        <w:t>ə</w:t>
      </w:r>
      <w:r>
        <w:rPr>
          <w:rStyle w:val="contenttext"/>
          <w:rFonts w:cs="B Zar" w:hint="cs"/>
          <w:color w:val="000000"/>
          <w:sz w:val="36"/>
          <w:szCs w:val="36"/>
        </w:rPr>
        <w:t>tirib sal</w:t>
      </w:r>
      <w:r>
        <w:rPr>
          <w:rStyle w:val="contenttext"/>
          <w:rFonts w:cs="B Zar" w:hint="cs"/>
          <w:color w:val="000000"/>
          <w:sz w:val="36"/>
          <w:szCs w:val="36"/>
        </w:rPr>
        <w:t xml:space="preserve">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r –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biz, heç k</w:t>
      </w:r>
      <w:r>
        <w:rPr>
          <w:rStyle w:val="contenttext"/>
          <w:rFonts w:cs="B Zar" w:hint="cs"/>
          <w:color w:val="000000"/>
          <w:sz w:val="36"/>
          <w:szCs w:val="36"/>
        </w:rPr>
        <w:t>ə</w:t>
      </w:r>
      <w:r>
        <w:rPr>
          <w:rStyle w:val="contenttext"/>
          <w:rFonts w:cs="B Zar" w:hint="cs"/>
          <w:color w:val="000000"/>
          <w:sz w:val="36"/>
          <w:szCs w:val="36"/>
        </w:rPr>
        <w:t>si qüdr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artıq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i yükl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rik – onlar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orada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olaraq qalacaqlar”. Yuxarıdakı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{...لَا نُکَلِّفُ نَفْسًا إِلَّا وُسْعَهَا...} </w:t>
      </w:r>
      <w:r>
        <w:rPr>
          <w:rStyle w:val="contenttext"/>
          <w:rFonts w:cs="B Zar" w:hint="cs"/>
          <w:color w:val="000000"/>
          <w:sz w:val="36"/>
          <w:szCs w:val="36"/>
        </w:rPr>
        <w:t>kimi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 möt</w:t>
      </w:r>
      <w:r>
        <w:rPr>
          <w:rStyle w:val="contenttext"/>
          <w:rFonts w:cs="B Zar" w:hint="cs"/>
          <w:color w:val="000000"/>
          <w:sz w:val="36"/>
          <w:szCs w:val="36"/>
        </w:rPr>
        <w:t>ə</w:t>
      </w:r>
      <w:r>
        <w:rPr>
          <w:rStyle w:val="contenttext"/>
          <w:rFonts w:cs="B Zar" w:hint="cs"/>
          <w:color w:val="000000"/>
          <w:sz w:val="36"/>
          <w:szCs w:val="36"/>
        </w:rPr>
        <w:t>riz</w:t>
      </w:r>
      <w:r>
        <w:rPr>
          <w:rStyle w:val="contenttext"/>
          <w:rFonts w:cs="B Zar" w:hint="cs"/>
          <w:color w:val="000000"/>
          <w:sz w:val="36"/>
          <w:szCs w:val="36"/>
        </w:rPr>
        <w:t>ə</w:t>
      </w:r>
      <w:r>
        <w:rPr>
          <w:rStyle w:val="contenttext"/>
          <w:rFonts w:cs="B Zar" w:hint="cs"/>
          <w:color w:val="000000"/>
          <w:sz w:val="36"/>
          <w:szCs w:val="36"/>
        </w:rPr>
        <w:t xml:space="preserve"> cüml</w:t>
      </w:r>
      <w:r>
        <w:rPr>
          <w:rStyle w:val="contenttext"/>
          <w:rFonts w:cs="B Zar" w:hint="cs"/>
          <w:color w:val="000000"/>
          <w:sz w:val="36"/>
          <w:szCs w:val="36"/>
        </w:rPr>
        <w:t>ə</w:t>
      </w:r>
      <w:r>
        <w:rPr>
          <w:rStyle w:val="contenttext"/>
          <w:rFonts w:cs="B Zar" w:hint="cs"/>
          <w:color w:val="000000"/>
          <w:sz w:val="36"/>
          <w:szCs w:val="36"/>
        </w:rPr>
        <w:t>si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cüml</w:t>
      </w:r>
      <w:r>
        <w:rPr>
          <w:rStyle w:val="contenttext"/>
          <w:rFonts w:cs="B Zar" w:hint="cs"/>
          <w:color w:val="000000"/>
          <w:sz w:val="36"/>
          <w:szCs w:val="36"/>
        </w:rPr>
        <w:t>ə</w:t>
      </w:r>
      <w:r>
        <w:rPr>
          <w:rStyle w:val="contenttext"/>
          <w:rFonts w:cs="B Zar" w:hint="cs"/>
          <w:color w:val="000000"/>
          <w:sz w:val="36"/>
          <w:szCs w:val="36"/>
        </w:rPr>
        <w:t>)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yerin</w:t>
      </w:r>
      <w:r>
        <w:rPr>
          <w:rStyle w:val="contenttext"/>
          <w:rFonts w:cs="B Zar" w:hint="cs"/>
          <w:color w:val="000000"/>
          <w:sz w:val="36"/>
          <w:szCs w:val="36"/>
        </w:rPr>
        <w:t>ə</w:t>
      </w:r>
      <w:r>
        <w:rPr>
          <w:rStyle w:val="contenttext"/>
          <w:rFonts w:cs="B Zar" w:hint="cs"/>
          <w:color w:val="000000"/>
          <w:sz w:val="36"/>
          <w:szCs w:val="36"/>
        </w:rPr>
        <w:t xml:space="preserve"> yetirilm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hamının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olmaması kimi mühüm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sin qüdr</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uyğun olaraq ondan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si gözl</w:t>
      </w:r>
      <w:r>
        <w:rPr>
          <w:rStyle w:val="contenttext"/>
          <w:rFonts w:cs="B Zar" w:hint="cs"/>
          <w:color w:val="000000"/>
          <w:sz w:val="36"/>
          <w:szCs w:val="36"/>
        </w:rPr>
        <w:t>ə</w:t>
      </w:r>
      <w:r>
        <w:rPr>
          <w:rStyle w:val="contenttext"/>
          <w:rFonts w:cs="B Zar" w:hint="cs"/>
          <w:color w:val="000000"/>
          <w:sz w:val="36"/>
          <w:szCs w:val="36"/>
        </w:rPr>
        <w:t>nilir. Şübh</w:t>
      </w:r>
      <w:r>
        <w:rPr>
          <w:rStyle w:val="contenttext"/>
          <w:rFonts w:cs="B Zar" w:hint="cs"/>
          <w:color w:val="000000"/>
          <w:sz w:val="36"/>
          <w:szCs w:val="36"/>
        </w:rPr>
        <w:t>ə</w:t>
      </w:r>
      <w:r>
        <w:rPr>
          <w:rStyle w:val="contenttext"/>
          <w:rFonts w:cs="B Zar" w:hint="cs"/>
          <w:color w:val="000000"/>
          <w:sz w:val="36"/>
          <w:szCs w:val="36"/>
        </w:rPr>
        <w:t>siz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Əbuz</w:t>
      </w:r>
      <w:r>
        <w:rPr>
          <w:rStyle w:val="contenttext"/>
          <w:rFonts w:cs="B Zar" w:hint="cs"/>
          <w:color w:val="000000"/>
          <w:sz w:val="36"/>
          <w:szCs w:val="36"/>
        </w:rPr>
        <w:t>ə</w:t>
      </w:r>
      <w:r>
        <w:rPr>
          <w:rStyle w:val="contenttext"/>
          <w:rFonts w:cs="B Zar" w:hint="cs"/>
          <w:color w:val="000000"/>
          <w:sz w:val="36"/>
          <w:szCs w:val="36"/>
        </w:rPr>
        <w:t xml:space="preserve">r, Salaman </w:t>
      </w:r>
      <w:r>
        <w:rPr>
          <w:rStyle w:val="contenttext"/>
          <w:rFonts w:cs="B Zar" w:hint="cs"/>
          <w:color w:val="000000"/>
          <w:sz w:val="36"/>
          <w:szCs w:val="36"/>
        </w:rPr>
        <w:t>kimi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imanı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eyni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 v</w:t>
      </w:r>
      <w:r>
        <w:rPr>
          <w:rStyle w:val="contenttext"/>
          <w:rFonts w:cs="B Zar" w:hint="cs"/>
          <w:color w:val="000000"/>
          <w:sz w:val="36"/>
          <w:szCs w:val="36"/>
        </w:rPr>
        <w:t>ə</w:t>
      </w:r>
      <w:r>
        <w:rPr>
          <w:rStyle w:val="contenttext"/>
          <w:rFonts w:cs="B Zar" w:hint="cs"/>
          <w:color w:val="000000"/>
          <w:sz w:val="36"/>
          <w:szCs w:val="36"/>
        </w:rPr>
        <w:t xml:space="preserve"> onlardan gözl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adi insanlardan gözl</w:t>
      </w:r>
      <w:r>
        <w:rPr>
          <w:rStyle w:val="contenttext"/>
          <w:rFonts w:cs="B Zar" w:hint="cs"/>
          <w:color w:val="000000"/>
          <w:sz w:val="36"/>
          <w:szCs w:val="36"/>
        </w:rPr>
        <w:t>ə</w:t>
      </w:r>
      <w:r>
        <w:rPr>
          <w:rStyle w:val="contenttext"/>
          <w:rFonts w:cs="B Zar" w:hint="cs"/>
          <w:color w:val="000000"/>
          <w:sz w:val="36"/>
          <w:szCs w:val="36"/>
        </w:rPr>
        <w:t>nilmir. Bir sözl</w:t>
      </w:r>
      <w:r>
        <w:rPr>
          <w:rStyle w:val="contenttext"/>
          <w:rFonts w:cs="B Zar" w:hint="cs"/>
          <w:color w:val="000000"/>
          <w:sz w:val="36"/>
          <w:szCs w:val="36"/>
        </w:rPr>
        <w:t>ə</w:t>
      </w:r>
      <w:r>
        <w:rPr>
          <w:rStyle w:val="contenttext"/>
          <w:rFonts w:cs="B Zar" w:hint="cs"/>
          <w:color w:val="000000"/>
          <w:sz w:val="36"/>
          <w:szCs w:val="36"/>
        </w:rPr>
        <w:t>, öz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rfiyy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(tutumu) uyğun olaraq iman g</w:t>
      </w:r>
      <w:r>
        <w:rPr>
          <w:rStyle w:val="contenttext"/>
          <w:rFonts w:cs="B Zar" w:hint="cs"/>
          <w:color w:val="000000"/>
          <w:sz w:val="36"/>
          <w:szCs w:val="36"/>
        </w:rPr>
        <w:t>ə</w:t>
      </w:r>
      <w:r>
        <w:rPr>
          <w:rStyle w:val="contenttext"/>
          <w:rFonts w:cs="B Zar" w:hint="cs"/>
          <w:color w:val="000000"/>
          <w:sz w:val="36"/>
          <w:szCs w:val="36"/>
        </w:rPr>
        <w:t xml:space="preserve">tirib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olaraq orada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qalacaqlar</w:t>
      </w:r>
      <w:r>
        <w:rPr>
          <w:rStyle w:val="contenttext"/>
          <w:rFonts w:cs="B Zar" w:hint="cs"/>
          <w:color w:val="000000"/>
          <w:sz w:val="36"/>
          <w:szCs w:val="36"/>
          <w:rtl/>
        </w:rPr>
        <w:t>.</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tl/>
        </w:rPr>
        <w:t>{وَنَزَعْنَا مَا فِی صُدُورِهِمْ مِنْ غِلٍّ...}</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Pr>
        <w:t>Allah-taala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olmaq haqqına sahib olanların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yan etdikd</w:t>
      </w:r>
      <w:r>
        <w:rPr>
          <w:rStyle w:val="contenttext"/>
          <w:rFonts w:cs="B Zar" w:hint="cs"/>
          <w:color w:val="000000"/>
          <w:sz w:val="36"/>
          <w:szCs w:val="36"/>
        </w:rPr>
        <w:t>ə</w:t>
      </w:r>
      <w:r>
        <w:rPr>
          <w:rStyle w:val="contenttext"/>
          <w:rFonts w:cs="B Zar" w:hint="cs"/>
          <w:color w:val="000000"/>
          <w:sz w:val="36"/>
          <w:szCs w:val="36"/>
        </w:rPr>
        <w:t>n sonra, onlara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r</w:t>
      </w:r>
      <w:r>
        <w:rPr>
          <w:rStyle w:val="contenttext"/>
          <w:rFonts w:cs="B Zar" w:hint="cs"/>
          <w:color w:val="000000"/>
          <w:sz w:val="36"/>
          <w:szCs w:val="36"/>
        </w:rPr>
        <w:t>ə</w:t>
      </w:r>
      <w:r>
        <w:rPr>
          <w:rStyle w:val="contenttext"/>
          <w:rFonts w:cs="B Zar" w:hint="cs"/>
          <w:color w:val="000000"/>
          <w:sz w:val="36"/>
          <w:szCs w:val="36"/>
        </w:rPr>
        <w:t>ftar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izah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başlayır. Onlarla bağlı görül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birinci i</w:t>
      </w:r>
      <w:r>
        <w:rPr>
          <w:rStyle w:val="contenttext"/>
          <w:rFonts w:cs="B Zar" w:hint="cs"/>
          <w:color w:val="000000"/>
          <w:sz w:val="36"/>
          <w:szCs w:val="36"/>
        </w:rPr>
        <w:t>ş,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kinin onların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n silinm</w:t>
      </w:r>
      <w:r>
        <w:rPr>
          <w:rStyle w:val="contenttext"/>
          <w:rFonts w:cs="B Zar" w:hint="cs"/>
          <w:color w:val="000000"/>
          <w:sz w:val="36"/>
          <w:szCs w:val="36"/>
        </w:rPr>
        <w:t>ə</w:t>
      </w:r>
      <w:r>
        <w:rPr>
          <w:rStyle w:val="contenttext"/>
          <w:rFonts w:cs="B Zar" w:hint="cs"/>
          <w:color w:val="000000"/>
          <w:sz w:val="36"/>
          <w:szCs w:val="36"/>
        </w:rPr>
        <w:t>sidir ki, bir-biri il</w:t>
      </w:r>
      <w:r>
        <w:rPr>
          <w:rStyle w:val="contenttext"/>
          <w:rFonts w:cs="B Zar" w:hint="cs"/>
          <w:color w:val="000000"/>
          <w:sz w:val="36"/>
          <w:szCs w:val="36"/>
        </w:rPr>
        <w:t>ə</w:t>
      </w:r>
      <w:r>
        <w:rPr>
          <w:rStyle w:val="contenttext"/>
          <w:rFonts w:cs="B Zar" w:hint="cs"/>
          <w:color w:val="000000"/>
          <w:sz w:val="36"/>
          <w:szCs w:val="36"/>
        </w:rPr>
        <w:t xml:space="preserve"> xoş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falı h</w:t>
      </w:r>
      <w:r>
        <w:rPr>
          <w:rStyle w:val="contenttext"/>
          <w:rFonts w:cs="B Zar" w:hint="cs"/>
          <w:color w:val="000000"/>
          <w:sz w:val="36"/>
          <w:szCs w:val="36"/>
        </w:rPr>
        <w:t>ə</w:t>
      </w:r>
      <w:r>
        <w:rPr>
          <w:rStyle w:val="contenttext"/>
          <w:rFonts w:cs="B Zar" w:hint="cs"/>
          <w:color w:val="000000"/>
          <w:sz w:val="36"/>
          <w:szCs w:val="36"/>
        </w:rPr>
        <w:t>yat sür</w:t>
      </w:r>
      <w:r>
        <w:rPr>
          <w:rStyle w:val="contenttext"/>
          <w:rFonts w:cs="B Zar" w:hint="cs"/>
          <w:color w:val="000000"/>
          <w:sz w:val="36"/>
          <w:szCs w:val="36"/>
        </w:rPr>
        <w:t>ə</w:t>
      </w:r>
      <w:r>
        <w:rPr>
          <w:rStyle w:val="contenttext"/>
          <w:rFonts w:cs="B Zar" w:hint="cs"/>
          <w:color w:val="000000"/>
          <w:sz w:val="36"/>
          <w:szCs w:val="36"/>
        </w:rPr>
        <w:t xml:space="preserve"> bilsinl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غِلٍّ </w:t>
      </w:r>
      <w:r>
        <w:rPr>
          <w:rStyle w:val="contenttext"/>
          <w:rFonts w:cs="B Zar" w:hint="cs"/>
          <w:color w:val="000000"/>
          <w:sz w:val="36"/>
          <w:szCs w:val="36"/>
        </w:rPr>
        <w:t>(ğillin) sözü otların altından m</w:t>
      </w:r>
      <w:r>
        <w:rPr>
          <w:rStyle w:val="contenttext"/>
          <w:rFonts w:cs="B Zar" w:hint="cs"/>
          <w:color w:val="000000"/>
          <w:sz w:val="36"/>
          <w:szCs w:val="36"/>
        </w:rPr>
        <w:t>ə</w:t>
      </w:r>
      <w:r>
        <w:rPr>
          <w:rStyle w:val="contenttext"/>
          <w:rFonts w:cs="B Zar" w:hint="cs"/>
          <w:color w:val="000000"/>
          <w:sz w:val="36"/>
          <w:szCs w:val="36"/>
        </w:rPr>
        <w:t>xfi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olan suya deyilir.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kin d</w:t>
      </w:r>
      <w:r>
        <w:rPr>
          <w:rStyle w:val="contenttext"/>
          <w:rFonts w:cs="B Zar" w:hint="cs"/>
          <w:color w:val="000000"/>
          <w:sz w:val="36"/>
          <w:szCs w:val="36"/>
        </w:rPr>
        <w:t>ə</w:t>
      </w:r>
      <w:r>
        <w:rPr>
          <w:rStyle w:val="contenttext"/>
          <w:rFonts w:cs="B Zar" w:hint="cs"/>
          <w:color w:val="000000"/>
          <w:sz w:val="36"/>
          <w:szCs w:val="36"/>
        </w:rPr>
        <w:t xml:space="preserve"> insanın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xfi olduğu üçün h</w:t>
      </w:r>
      <w:r>
        <w:rPr>
          <w:rStyle w:val="contenttext"/>
          <w:rFonts w:cs="B Zar" w:hint="cs"/>
          <w:color w:val="000000"/>
          <w:sz w:val="36"/>
          <w:szCs w:val="36"/>
        </w:rPr>
        <w:t>ə</w:t>
      </w:r>
      <w:r>
        <w:rPr>
          <w:rStyle w:val="contenttext"/>
          <w:rFonts w:cs="B Zar" w:hint="cs"/>
          <w:color w:val="000000"/>
          <w:sz w:val="36"/>
          <w:szCs w:val="36"/>
        </w:rPr>
        <w:t>min ifa</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dilmişdir</w:t>
      </w:r>
      <w:r>
        <w:rPr>
          <w:rStyle w:val="contenttext"/>
          <w:rFonts w:cs="B Zar" w:hint="cs"/>
          <w:color w:val="000000"/>
          <w:sz w:val="36"/>
          <w:szCs w:val="36"/>
          <w:rtl/>
        </w:rPr>
        <w:t>.</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Pr>
        <w:t>Sual: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kin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vardırmı ki, Allah onların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şeyl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olduqlarında xaric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3374607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h:288</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Pr>
        <w:t>Cavab: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kinin çox az bir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möv</w:t>
      </w:r>
      <w:r>
        <w:rPr>
          <w:rStyle w:val="contenttext"/>
          <w:rFonts w:cs="B Zar" w:hint="cs"/>
          <w:color w:val="000000"/>
          <w:sz w:val="36"/>
          <w:szCs w:val="36"/>
        </w:rPr>
        <w:t>cud olması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 aşkar etm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günah sayılmadığı v</w:t>
      </w:r>
      <w:r>
        <w:rPr>
          <w:rStyle w:val="contenttext"/>
          <w:rFonts w:cs="B Zar" w:hint="cs"/>
          <w:color w:val="000000"/>
          <w:sz w:val="36"/>
          <w:szCs w:val="36"/>
        </w:rPr>
        <w:t>ə</w:t>
      </w:r>
      <w:r>
        <w:rPr>
          <w:rStyle w:val="contenttext"/>
          <w:rFonts w:cs="B Zar" w:hint="cs"/>
          <w:color w:val="000000"/>
          <w:sz w:val="36"/>
          <w:szCs w:val="36"/>
        </w:rPr>
        <w:t xml:space="preserve"> onun imanla heç bir ziddiyy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diyi bildirilmişdir</w:t>
      </w:r>
      <w:r>
        <w:rPr>
          <w:rStyle w:val="contenttext"/>
          <w:rFonts w:cs="B Zar" w:hint="cs"/>
          <w:color w:val="000000"/>
          <w:sz w:val="36"/>
          <w:szCs w:val="36"/>
          <w:rtl/>
        </w:rPr>
        <w:t>.</w:t>
      </w:r>
      <w:hyperlink w:anchor="content_note_286_1" w:tooltip=" [1] . “Əl-Mənar”, c.8, səh.421 (“Nümunə təfsiri”, c.6, səh.175-dəki nəqlə əsasə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Allah-taala bu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olan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kini bel</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n xaric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ki, onlar bir-birinin k</w:t>
      </w:r>
      <w:r>
        <w:rPr>
          <w:rStyle w:val="contenttext"/>
          <w:rFonts w:cs="B Zar" w:hint="cs"/>
          <w:color w:val="000000"/>
          <w:sz w:val="36"/>
          <w:szCs w:val="36"/>
        </w:rPr>
        <w:t>ə</w:t>
      </w:r>
      <w:r>
        <w:rPr>
          <w:rStyle w:val="contenttext"/>
          <w:rFonts w:cs="B Zar" w:hint="cs"/>
          <w:color w:val="000000"/>
          <w:sz w:val="36"/>
          <w:szCs w:val="36"/>
        </w:rPr>
        <w:t>narında kamil bir aramlıq v</w:t>
      </w:r>
      <w:r>
        <w:rPr>
          <w:rStyle w:val="contenttext"/>
          <w:rFonts w:cs="B Zar" w:hint="cs"/>
          <w:color w:val="000000"/>
          <w:sz w:val="36"/>
          <w:szCs w:val="36"/>
        </w:rPr>
        <w:t>ə</w:t>
      </w:r>
      <w:r>
        <w:rPr>
          <w:rStyle w:val="contenttext"/>
          <w:rFonts w:cs="B Zar" w:hint="cs"/>
          <w:color w:val="000000"/>
          <w:sz w:val="36"/>
          <w:szCs w:val="36"/>
        </w:rPr>
        <w:t xml:space="preserve"> asayişd</w:t>
      </w:r>
      <w:r>
        <w:rPr>
          <w:rStyle w:val="contenttext"/>
          <w:rFonts w:cs="B Zar" w:hint="cs"/>
          <w:color w:val="000000"/>
          <w:sz w:val="36"/>
          <w:szCs w:val="36"/>
        </w:rPr>
        <w:t>ə</w:t>
      </w:r>
      <w:r>
        <w:rPr>
          <w:rStyle w:val="contenttext"/>
          <w:rFonts w:cs="B Zar" w:hint="cs"/>
          <w:color w:val="000000"/>
          <w:sz w:val="36"/>
          <w:szCs w:val="36"/>
        </w:rPr>
        <w:t xml:space="preserve"> yaşasınlar</w:t>
      </w:r>
      <w:r>
        <w:rPr>
          <w:rStyle w:val="contenttext"/>
          <w:rFonts w:cs="B Zar" w:hint="cs"/>
          <w:color w:val="000000"/>
          <w:sz w:val="36"/>
          <w:szCs w:val="36"/>
          <w:rtl/>
        </w:rPr>
        <w:t>.</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tl/>
        </w:rPr>
        <w:t>{...تَجْرِی مِنْ تَحْتِهِمُ الْأَنْهَارُ...}</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el</w:t>
      </w:r>
      <w:r>
        <w:rPr>
          <w:rStyle w:val="contenttext"/>
          <w:rFonts w:cs="B Zar" w:hint="cs"/>
          <w:color w:val="000000"/>
          <w:sz w:val="36"/>
          <w:szCs w:val="36"/>
        </w:rPr>
        <w:t>ə</w:t>
      </w:r>
      <w:r>
        <w:rPr>
          <w:rStyle w:val="contenttext"/>
          <w:rFonts w:cs="B Zar" w:hint="cs"/>
          <w:color w:val="000000"/>
          <w:sz w:val="36"/>
          <w:szCs w:val="36"/>
        </w:rPr>
        <w:t xml:space="preserve"> bir evl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yaşayırl</w:t>
      </w:r>
      <w:r>
        <w:rPr>
          <w:rStyle w:val="contenttext"/>
          <w:rFonts w:cs="B Zar" w:hint="cs"/>
          <w:color w:val="000000"/>
          <w:sz w:val="36"/>
          <w:szCs w:val="36"/>
        </w:rPr>
        <w:t>ar ki, onların altından arxlar axır,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min evl</w:t>
      </w:r>
      <w:r>
        <w:rPr>
          <w:rStyle w:val="contenttext"/>
          <w:rFonts w:cs="B Zar" w:hint="cs"/>
          <w:color w:val="000000"/>
          <w:sz w:val="36"/>
          <w:szCs w:val="36"/>
        </w:rPr>
        <w:t>ə</w:t>
      </w:r>
      <w:r>
        <w:rPr>
          <w:rStyle w:val="contenttext"/>
          <w:rFonts w:cs="B Zar" w:hint="cs"/>
          <w:color w:val="000000"/>
          <w:sz w:val="36"/>
          <w:szCs w:val="36"/>
        </w:rPr>
        <w:t>r, çayların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tikilmişdir.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Quranın bir çox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v</w:t>
      </w:r>
      <w:r>
        <w:rPr>
          <w:rStyle w:val="contenttext"/>
          <w:rFonts w:cs="B Zar" w:hint="cs"/>
          <w:color w:val="000000"/>
          <w:sz w:val="36"/>
          <w:szCs w:val="36"/>
        </w:rPr>
        <w:t>ə</w:t>
      </w:r>
      <w:r>
        <w:rPr>
          <w:rStyle w:val="contenttext"/>
          <w:rFonts w:cs="B Zar" w:hint="cs"/>
          <w:color w:val="000000"/>
          <w:sz w:val="36"/>
          <w:szCs w:val="36"/>
        </w:rPr>
        <w:t xml:space="preserve"> ona işar</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mühüm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286_2" w:tooltip=" [2] . Allah-taala “Bəqərə” surəsi, ayə 25, 226; “Ali-İmran” surəsi, ayə 15, 136, 195, 198; “Nisa” surəsi, ayə 13, 57, 122 və “Maidə” surəsi, ayə12, 85, 119-da, həmçinin, Quranın digər ayələrində həmin nemətlərə işarə etmişdir. Bir sözlə, həmin ayələrin sayının 40-a yaxın olduğunu deyə bilərik. " w:history="1">
        <w:r>
          <w:rPr>
            <w:rStyle w:val="Hyperlink"/>
            <w:rFonts w:cs="B Zar" w:hint="cs"/>
            <w:sz w:val="36"/>
            <w:szCs w:val="36"/>
            <w:rtl/>
          </w:rPr>
          <w:t>(2)</w:t>
        </w:r>
      </w:hyperlink>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tl/>
        </w:rPr>
        <w:t>{...وَقَالُوا الْحَمْدُ لِلَّهِ الَّذِی هَدَانَا لِهَذَا وَمَا کُنَّا لِنَهْتَدِی لَوْلَا أَنْ هَدَانَا اللَّهُ لَقَدْ جَاءَتْ رُسُلُ رَبِّنَا بِالْحَقِّ...}</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 Allahın bu cür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onun lütfl</w:t>
      </w:r>
      <w:r>
        <w:rPr>
          <w:rStyle w:val="contenttext"/>
          <w:rFonts w:cs="B Zar" w:hint="cs"/>
          <w:color w:val="000000"/>
          <w:sz w:val="36"/>
          <w:szCs w:val="36"/>
        </w:rPr>
        <w:t>ə</w:t>
      </w:r>
      <w:r>
        <w:rPr>
          <w:rStyle w:val="contenttext"/>
          <w:rFonts w:cs="B Zar" w:hint="cs"/>
          <w:color w:val="000000"/>
          <w:sz w:val="36"/>
          <w:szCs w:val="36"/>
        </w:rPr>
        <w:t>rini müşahid</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n sonra şükü</w:t>
      </w:r>
      <w:r>
        <w:rPr>
          <w:rStyle w:val="contenttext"/>
          <w:rFonts w:cs="B Zar" w:hint="cs"/>
          <w:color w:val="000000"/>
          <w:sz w:val="36"/>
          <w:szCs w:val="36"/>
        </w:rPr>
        <w:t>r etm</w:t>
      </w:r>
      <w:r>
        <w:rPr>
          <w:rStyle w:val="contenttext"/>
          <w:rFonts w:cs="B Zar" w:hint="cs"/>
          <w:color w:val="000000"/>
          <w:sz w:val="36"/>
          <w:szCs w:val="36"/>
        </w:rPr>
        <w:t>ə</w:t>
      </w:r>
      <w:r>
        <w:rPr>
          <w:rStyle w:val="contenttext"/>
          <w:rFonts w:cs="B Zar" w:hint="cs"/>
          <w:color w:val="000000"/>
          <w:sz w:val="36"/>
          <w:szCs w:val="36"/>
        </w:rPr>
        <w:t>k üçün bel</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sitayiş bizi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doğru yön</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Allaha m</w:t>
      </w:r>
      <w:r>
        <w:rPr>
          <w:rStyle w:val="contenttext"/>
          <w:rFonts w:cs="B Zar" w:hint="cs"/>
          <w:color w:val="000000"/>
          <w:sz w:val="36"/>
          <w:szCs w:val="36"/>
        </w:rPr>
        <w:t>ə</w:t>
      </w:r>
      <w:r>
        <w:rPr>
          <w:rStyle w:val="contenttext"/>
          <w:rFonts w:cs="B Zar" w:hint="cs"/>
          <w:color w:val="000000"/>
          <w:sz w:val="36"/>
          <w:szCs w:val="36"/>
        </w:rPr>
        <w:t>xsusdur. Əg</w:t>
      </w:r>
      <w:r>
        <w:rPr>
          <w:rStyle w:val="contenttext"/>
          <w:rFonts w:cs="B Zar" w:hint="cs"/>
          <w:color w:val="000000"/>
          <w:sz w:val="36"/>
          <w:szCs w:val="36"/>
        </w:rPr>
        <w:t>ə</w:t>
      </w:r>
      <w:r>
        <w:rPr>
          <w:rStyle w:val="contenttext"/>
          <w:rFonts w:cs="B Zar" w:hint="cs"/>
          <w:color w:val="000000"/>
          <w:sz w:val="36"/>
          <w:szCs w:val="36"/>
        </w:rPr>
        <w:t>r Allah bizi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biz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tapa bilm</w:t>
      </w:r>
      <w:r>
        <w:rPr>
          <w:rStyle w:val="contenttext"/>
          <w:rFonts w:cs="B Zar" w:hint="cs"/>
          <w:color w:val="000000"/>
          <w:sz w:val="36"/>
          <w:szCs w:val="36"/>
        </w:rPr>
        <w:t>ə</w:t>
      </w:r>
      <w:r>
        <w:rPr>
          <w:rStyle w:val="contenttext"/>
          <w:rFonts w:cs="B Zar" w:hint="cs"/>
          <w:color w:val="000000"/>
          <w:sz w:val="36"/>
          <w:szCs w:val="36"/>
        </w:rPr>
        <w:t>zdik.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Allahın elçil</w:t>
      </w:r>
      <w:r>
        <w:rPr>
          <w:rStyle w:val="contenttext"/>
          <w:rFonts w:cs="B Zar" w:hint="cs"/>
          <w:color w:val="000000"/>
          <w:sz w:val="36"/>
          <w:szCs w:val="36"/>
        </w:rPr>
        <w:t>ə</w:t>
      </w:r>
      <w:r>
        <w:rPr>
          <w:rStyle w:val="contenttext"/>
          <w:rFonts w:cs="B Zar" w:hint="cs"/>
          <w:color w:val="000000"/>
          <w:sz w:val="36"/>
          <w:szCs w:val="36"/>
        </w:rPr>
        <w:t>ri haqqı g</w:t>
      </w:r>
      <w:r>
        <w:rPr>
          <w:rStyle w:val="contenttext"/>
          <w:rFonts w:cs="B Zar" w:hint="cs"/>
          <w:color w:val="000000"/>
          <w:sz w:val="36"/>
          <w:szCs w:val="36"/>
        </w:rPr>
        <w:t>ə</w:t>
      </w:r>
      <w:r>
        <w:rPr>
          <w:rStyle w:val="contenttext"/>
          <w:rFonts w:cs="B Zar" w:hint="cs"/>
          <w:color w:val="000000"/>
          <w:sz w:val="36"/>
          <w:szCs w:val="36"/>
        </w:rPr>
        <w:t>tirmişdil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t</w:t>
      </w:r>
      <w:r>
        <w:rPr>
          <w:rStyle w:val="contenttext"/>
          <w:rFonts w:cs="B Zar" w:hint="cs"/>
          <w:color w:val="000000"/>
          <w:sz w:val="36"/>
          <w:szCs w:val="36"/>
        </w:rPr>
        <w:t>ə</w:t>
      </w:r>
      <w:r>
        <w:rPr>
          <w:rStyle w:val="contenttext"/>
          <w:rFonts w:cs="B Zar" w:hint="cs"/>
          <w:color w:val="000000"/>
          <w:sz w:val="36"/>
          <w:szCs w:val="36"/>
        </w:rPr>
        <w:t>şrii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Pey</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övliyalar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hid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 olunmanı v</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mavi kitabların onların vucudunda (fitr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qolulan bir cazib</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olmalarına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olduğunu v</w:t>
      </w:r>
      <w:r>
        <w:rPr>
          <w:rStyle w:val="contenttext"/>
          <w:rFonts w:cs="B Zar" w:hint="cs"/>
          <w:color w:val="000000"/>
          <w:sz w:val="36"/>
          <w:szCs w:val="36"/>
        </w:rPr>
        <w:t>ə</w:t>
      </w:r>
      <w:r>
        <w:rPr>
          <w:rStyle w:val="contenttext"/>
          <w:rFonts w:cs="B Zar" w:hint="cs"/>
          <w:color w:val="000000"/>
          <w:sz w:val="36"/>
          <w:szCs w:val="36"/>
        </w:rPr>
        <w:t xml:space="preserve"> bunun Allaha m</w:t>
      </w:r>
      <w:r>
        <w:rPr>
          <w:rStyle w:val="contenttext"/>
          <w:rFonts w:cs="B Zar" w:hint="cs"/>
          <w:color w:val="000000"/>
          <w:sz w:val="36"/>
          <w:szCs w:val="36"/>
        </w:rPr>
        <w:t>ə</w:t>
      </w:r>
      <w:r>
        <w:rPr>
          <w:rStyle w:val="contenttext"/>
          <w:rFonts w:cs="B Zar" w:hint="cs"/>
          <w:color w:val="000000"/>
          <w:sz w:val="36"/>
          <w:szCs w:val="36"/>
        </w:rPr>
        <w:t>xsus lütf olduğunu bilir v</w:t>
      </w:r>
      <w:r>
        <w:rPr>
          <w:rStyle w:val="contenttext"/>
          <w:rFonts w:cs="B Zar" w:hint="cs"/>
          <w:color w:val="000000"/>
          <w:sz w:val="36"/>
          <w:szCs w:val="36"/>
        </w:rPr>
        <w:t>ə</w:t>
      </w:r>
      <w:r>
        <w:rPr>
          <w:rStyle w:val="contenttext"/>
          <w:rFonts w:cs="B Zar" w:hint="cs"/>
          <w:color w:val="000000"/>
          <w:sz w:val="36"/>
          <w:szCs w:val="36"/>
        </w:rPr>
        <w:t xml:space="preserve"> etiraf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tl/>
        </w:rPr>
        <w:t>{...وَنُودُوا أَنْ</w:t>
      </w:r>
      <w:r>
        <w:rPr>
          <w:rStyle w:val="contenttext"/>
          <w:rFonts w:cs="B Zar" w:hint="cs"/>
          <w:color w:val="000000"/>
          <w:sz w:val="36"/>
          <w:szCs w:val="36"/>
          <w:rtl/>
        </w:rPr>
        <w:t xml:space="preserve"> تِلْکُمُ الْجَنَّهُ أُورِثْتُمُوهَا بِمَا کُنْتُمْ تَعْمَلُونَ}</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bütün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Allahın lütfü müqabilind</w:t>
      </w:r>
      <w:r>
        <w:rPr>
          <w:rStyle w:val="contenttext"/>
          <w:rFonts w:cs="B Zar" w:hint="cs"/>
          <w:color w:val="000000"/>
          <w:sz w:val="36"/>
          <w:szCs w:val="36"/>
        </w:rPr>
        <w:t>ə</w:t>
      </w:r>
      <w:r>
        <w:rPr>
          <w:rStyle w:val="contenttext"/>
          <w:rFonts w:cs="B Zar" w:hint="cs"/>
          <w:color w:val="000000"/>
          <w:sz w:val="36"/>
          <w:szCs w:val="36"/>
        </w:rPr>
        <w:t xml:space="preserve"> şükür etdikd</w:t>
      </w:r>
      <w:r>
        <w:rPr>
          <w:rStyle w:val="contenttext"/>
          <w:rFonts w:cs="B Zar" w:hint="cs"/>
          <w:color w:val="000000"/>
          <w:sz w:val="36"/>
          <w:szCs w:val="36"/>
        </w:rPr>
        <w:t>ə</w:t>
      </w:r>
      <w:r>
        <w:rPr>
          <w:rStyle w:val="contenttext"/>
          <w:rFonts w:cs="B Zar" w:hint="cs"/>
          <w:color w:val="000000"/>
          <w:sz w:val="36"/>
          <w:szCs w:val="36"/>
        </w:rPr>
        <w:t>n sonra onlara “bu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sizin etdiyiniz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xatirdir” – dey</w:t>
      </w:r>
      <w:r>
        <w:rPr>
          <w:rStyle w:val="contenttext"/>
          <w:rFonts w:cs="B Zar" w:hint="cs"/>
          <w:color w:val="000000"/>
          <w:sz w:val="36"/>
          <w:szCs w:val="36"/>
        </w:rPr>
        <w:t>ə</w:t>
      </w:r>
      <w:r>
        <w:rPr>
          <w:rStyle w:val="contenttext"/>
          <w:rFonts w:cs="B Zar" w:hint="cs"/>
          <w:color w:val="000000"/>
          <w:sz w:val="36"/>
          <w:szCs w:val="36"/>
        </w:rPr>
        <w:t xml:space="preserve"> nida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672320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A11CBC" w:rsidP="002E152D">
      <w:pPr>
        <w:jc w:val="both"/>
        <w:divId w:val="10978297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Əl-Mənar”, c.8, səh.421 (“Nümunə təfsiri”, c.6, səh.175-dəki nəqlə əsasən)</w:t>
      </w:r>
      <w:r>
        <w:rPr>
          <w:rFonts w:eastAsia="Times New Roman" w:cs="B Zar" w:hint="cs"/>
          <w:color w:val="000000"/>
          <w:sz w:val="36"/>
          <w:szCs w:val="36"/>
          <w:rtl/>
        </w:rPr>
        <w:t xml:space="preserve">. </w:t>
      </w:r>
    </w:p>
    <w:p w:rsidR="00000000" w:rsidRDefault="00A11CBC" w:rsidP="002E152D">
      <w:pPr>
        <w:jc w:val="both"/>
        <w:divId w:val="95008961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Allah-taala “Bəqərə” surəsi, ayə 25, 226; “Ali-İmran” surəsi, ayə 15, 136, 195, 198; “Nisa” surəsi, ayə 13, 57, 122 və “Maidə” surəsi, ayə12, 85, 119-da, həmçinin, Quranın digər ayələrində həmin nemətlərə işarə etmişdir. Bir sözlə, həmin ayələrin </w:t>
      </w:r>
      <w:r>
        <w:rPr>
          <w:rFonts w:eastAsia="Times New Roman" w:cs="B Zar" w:hint="cs"/>
          <w:color w:val="000000"/>
          <w:sz w:val="36"/>
          <w:szCs w:val="36"/>
        </w:rPr>
        <w:t>sayının 40-a yaxın olduğunu deyə bilərik</w:t>
      </w:r>
      <w:r>
        <w:rPr>
          <w:rFonts w:eastAsia="Times New Roman" w:cs="B Zar" w:hint="cs"/>
          <w:color w:val="000000"/>
          <w:sz w:val="36"/>
          <w:szCs w:val="36"/>
          <w:rtl/>
        </w:rPr>
        <w:t xml:space="preserve">. </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tl/>
        </w:rPr>
        <w:t>{وَنَادَی أَصْحَابُ الْجَنَّهِ أَصْحَابَ النَّارِ أَنْ قَدْ وَجَدْنَا مَا وَعَدَنَا رَبُّنَا حَقًّا فَهَلْ وَجَدْتُمْ مَا وَعَدَ رَبُّکُمْ حَقًّا...}</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 xml:space="preserve">r ora daxil olduqları zmana, </w:t>
      </w:r>
      <w:r>
        <w:rPr>
          <w:rStyle w:val="contenttext"/>
          <w:rFonts w:cs="B Zar" w:hint="cs"/>
          <w:color w:val="000000"/>
          <w:sz w:val="36"/>
          <w:szCs w:val="36"/>
        </w:rPr>
        <w:t>ə</w:t>
      </w:r>
      <w:r>
        <w:rPr>
          <w:rStyle w:val="contenttext"/>
          <w:rFonts w:cs="B Zar" w:hint="cs"/>
          <w:color w:val="000000"/>
          <w:sz w:val="36"/>
          <w:szCs w:val="36"/>
        </w:rPr>
        <w:t>traflarına baxar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ost-tanışlarına göz g</w:t>
      </w:r>
      <w:r>
        <w:rPr>
          <w:rStyle w:val="contenttext"/>
          <w:rFonts w:cs="B Zar" w:hint="cs"/>
          <w:color w:val="000000"/>
          <w:sz w:val="36"/>
          <w:szCs w:val="36"/>
        </w:rPr>
        <w:t>ə</w:t>
      </w:r>
      <w:r>
        <w:rPr>
          <w:rStyle w:val="contenttext"/>
          <w:rFonts w:cs="B Zar" w:hint="cs"/>
          <w:color w:val="000000"/>
          <w:sz w:val="36"/>
          <w:szCs w:val="36"/>
        </w:rPr>
        <w:t>zdir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Amma onlardan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 orada görm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Onlar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mlik olaraq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hrumluğunu başa düş</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onlara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Allahın biz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sasında da iman g</w:t>
      </w:r>
      <w:r>
        <w:rPr>
          <w:rStyle w:val="contenttext"/>
          <w:rFonts w:cs="B Zar" w:hint="cs"/>
          <w:color w:val="000000"/>
          <w:sz w:val="36"/>
          <w:szCs w:val="36"/>
        </w:rPr>
        <w:t>ə</w:t>
      </w:r>
      <w:r>
        <w:rPr>
          <w:rStyle w:val="contenttext"/>
          <w:rFonts w:cs="B Zar" w:hint="cs"/>
          <w:color w:val="000000"/>
          <w:sz w:val="36"/>
          <w:szCs w:val="36"/>
        </w:rPr>
        <w:t xml:space="preserve">tirirb sleh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 doğru olduğunu gör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olduq v</w:t>
      </w:r>
      <w:r>
        <w:rPr>
          <w:rStyle w:val="contenttext"/>
          <w:rFonts w:cs="B Zar" w:hint="cs"/>
          <w:color w:val="000000"/>
          <w:sz w:val="36"/>
          <w:szCs w:val="36"/>
        </w:rPr>
        <w:t>ə</w:t>
      </w:r>
      <w:r>
        <w:rPr>
          <w:rStyle w:val="contenttext"/>
          <w:rFonts w:cs="B Zar" w:hint="cs"/>
          <w:color w:val="000000"/>
          <w:sz w:val="36"/>
          <w:szCs w:val="36"/>
        </w:rPr>
        <w:t xml:space="preserve"> Allahın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heç bir yanlışlığın olmadığını bildik. Siz d</w:t>
      </w:r>
      <w:r>
        <w:rPr>
          <w:rStyle w:val="contenttext"/>
          <w:rFonts w:cs="B Zar" w:hint="cs"/>
          <w:color w:val="000000"/>
          <w:sz w:val="36"/>
          <w:szCs w:val="36"/>
        </w:rPr>
        <w:t>ə</w:t>
      </w:r>
      <w:r>
        <w:rPr>
          <w:rStyle w:val="contenttext"/>
          <w:rFonts w:cs="B Zar" w:hint="cs"/>
          <w:color w:val="000000"/>
          <w:sz w:val="36"/>
          <w:szCs w:val="36"/>
        </w:rPr>
        <w:t xml:space="preserve"> Allahın verdiyi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 haqq olduğunu bildinizmi? Siz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edilmiş c</w:t>
      </w:r>
      <w:r>
        <w:rPr>
          <w:rStyle w:val="contenttext"/>
          <w:rFonts w:cs="B Zar" w:hint="cs"/>
          <w:color w:val="000000"/>
          <w:sz w:val="36"/>
          <w:szCs w:val="36"/>
        </w:rPr>
        <w:t>ə</w:t>
      </w:r>
      <w:r>
        <w:rPr>
          <w:rStyle w:val="contenttext"/>
          <w:rFonts w:cs="B Zar" w:hint="cs"/>
          <w:color w:val="000000"/>
          <w:sz w:val="36"/>
          <w:szCs w:val="36"/>
        </w:rPr>
        <w:t>zaların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iyini anladınızmı</w:t>
      </w:r>
      <w:r>
        <w:rPr>
          <w:rStyle w:val="contenttext"/>
          <w:rFonts w:cs="B Zar" w:hint="cs"/>
          <w:color w:val="000000"/>
          <w:sz w:val="36"/>
          <w:szCs w:val="36"/>
          <w:rtl/>
        </w:rPr>
        <w:t>?</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tl/>
        </w:rPr>
        <w:t xml:space="preserve">{...قَالُوا نَعَمْ...}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 cavabında dey</w:t>
      </w:r>
      <w:r>
        <w:rPr>
          <w:rStyle w:val="contenttext"/>
          <w:rFonts w:cs="B Zar" w:hint="cs"/>
          <w:color w:val="000000"/>
          <w:sz w:val="36"/>
          <w:szCs w:val="36"/>
        </w:rPr>
        <w:t>ə</w:t>
      </w:r>
      <w:r>
        <w:rPr>
          <w:rStyle w:val="contenttext"/>
          <w:rFonts w:cs="B Zar" w:hint="cs"/>
          <w:color w:val="000000"/>
          <w:sz w:val="36"/>
          <w:szCs w:val="36"/>
        </w:rPr>
        <w:t>r ki, b</w:t>
      </w:r>
      <w:r>
        <w:rPr>
          <w:rStyle w:val="contenttext"/>
          <w:rFonts w:cs="B Zar" w:hint="cs"/>
          <w:color w:val="000000"/>
          <w:sz w:val="36"/>
          <w:szCs w:val="36"/>
        </w:rPr>
        <w:t>ə</w:t>
      </w:r>
      <w:r>
        <w:rPr>
          <w:rStyle w:val="contenttext"/>
          <w:rFonts w:cs="B Zar" w:hint="cs"/>
          <w:color w:val="000000"/>
          <w:sz w:val="36"/>
          <w:szCs w:val="36"/>
        </w:rPr>
        <w:t>li, biz Allahın birz</w:t>
      </w:r>
      <w:r>
        <w:rPr>
          <w:rStyle w:val="contenttext"/>
          <w:rFonts w:cs="B Zar" w:hint="cs"/>
          <w:color w:val="000000"/>
          <w:sz w:val="36"/>
          <w:szCs w:val="36"/>
        </w:rPr>
        <w:t>ə</w:t>
      </w:r>
      <w:r>
        <w:rPr>
          <w:rStyle w:val="contenttext"/>
          <w:rFonts w:cs="B Zar" w:hint="cs"/>
          <w:color w:val="000000"/>
          <w:sz w:val="36"/>
          <w:szCs w:val="36"/>
        </w:rPr>
        <w:t xml:space="preserve"> verdiyi </w:t>
      </w:r>
      <w:r>
        <w:rPr>
          <w:rStyle w:val="contenttext"/>
          <w:rFonts w:cs="B Zar" w:hint="cs"/>
          <w:color w:val="000000"/>
          <w:sz w:val="36"/>
          <w:szCs w:val="36"/>
        </w:rPr>
        <w:t>ə</w:t>
      </w:r>
      <w:r>
        <w:rPr>
          <w:rStyle w:val="contenttext"/>
          <w:rFonts w:cs="B Zar" w:hint="cs"/>
          <w:color w:val="000000"/>
          <w:sz w:val="36"/>
          <w:szCs w:val="36"/>
        </w:rPr>
        <w:t>zab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sinin haqq olduğunu öz gözl</w:t>
      </w:r>
      <w:r>
        <w:rPr>
          <w:rStyle w:val="contenttext"/>
          <w:rFonts w:cs="B Zar" w:hint="cs"/>
          <w:color w:val="000000"/>
          <w:sz w:val="36"/>
          <w:szCs w:val="36"/>
        </w:rPr>
        <w:t>ə</w:t>
      </w:r>
      <w:r>
        <w:rPr>
          <w:rStyle w:val="contenttext"/>
          <w:rFonts w:cs="B Zar" w:hint="cs"/>
          <w:color w:val="000000"/>
          <w:sz w:val="36"/>
          <w:szCs w:val="36"/>
        </w:rPr>
        <w:t>rimizl</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etdik</w:t>
      </w:r>
      <w:r>
        <w:rPr>
          <w:rStyle w:val="contenttext"/>
          <w:rFonts w:cs="B Zar" w:hint="cs"/>
          <w:color w:val="000000"/>
          <w:sz w:val="36"/>
          <w:szCs w:val="36"/>
          <w:rtl/>
        </w:rPr>
        <w:t>.</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Pr>
        <w:t>Sual: N</w:t>
      </w:r>
      <w:r>
        <w:rPr>
          <w:rStyle w:val="contenttext"/>
          <w:rFonts w:cs="B Zar" w:hint="cs"/>
          <w:color w:val="000000"/>
          <w:sz w:val="36"/>
          <w:szCs w:val="36"/>
        </w:rPr>
        <w:t>ə</w:t>
      </w:r>
      <w:r>
        <w:rPr>
          <w:rStyle w:val="contenttext"/>
          <w:rFonts w:cs="B Zar" w:hint="cs"/>
          <w:color w:val="000000"/>
          <w:sz w:val="36"/>
          <w:szCs w:val="36"/>
        </w:rPr>
        <w:t xml:space="preserve"> üçün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 bu sualı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hlind</w:t>
      </w:r>
      <w:r>
        <w:rPr>
          <w:rStyle w:val="contenttext"/>
          <w:rFonts w:cs="B Zar" w:hint="cs"/>
          <w:color w:val="000000"/>
          <w:sz w:val="36"/>
          <w:szCs w:val="36"/>
        </w:rPr>
        <w:t>ə</w:t>
      </w:r>
      <w:r>
        <w:rPr>
          <w:rStyle w:val="contenttext"/>
          <w:rFonts w:cs="B Zar" w:hint="cs"/>
          <w:color w:val="000000"/>
          <w:sz w:val="36"/>
          <w:szCs w:val="36"/>
        </w:rPr>
        <w:t>n soruşur</w:t>
      </w:r>
      <w:r>
        <w:rPr>
          <w:rStyle w:val="contenttext"/>
          <w:rFonts w:cs="B Zar" w:hint="cs"/>
          <w:color w:val="000000"/>
          <w:sz w:val="36"/>
          <w:szCs w:val="36"/>
          <w:rtl/>
        </w:rPr>
        <w:t>?</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Pr>
        <w:t>Cavab: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n inamın daha da d</w:t>
      </w:r>
      <w:r>
        <w:rPr>
          <w:rStyle w:val="contenttext"/>
          <w:rFonts w:cs="B Zar" w:hint="cs"/>
          <w:color w:val="000000"/>
          <w:sz w:val="36"/>
          <w:szCs w:val="36"/>
        </w:rPr>
        <w:t>ə</w:t>
      </w:r>
      <w:r>
        <w:rPr>
          <w:rStyle w:val="contenttext"/>
          <w:rFonts w:cs="B Zar" w:hint="cs"/>
          <w:color w:val="000000"/>
          <w:sz w:val="36"/>
          <w:szCs w:val="36"/>
        </w:rPr>
        <w:t>rinl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min olmaq baxımından olması mümkündür. Doğrudur ki,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verdikl</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inanır v</w:t>
      </w:r>
      <w:r>
        <w:rPr>
          <w:rStyle w:val="contenttext"/>
          <w:rFonts w:cs="B Zar" w:hint="cs"/>
          <w:color w:val="000000"/>
          <w:sz w:val="36"/>
          <w:szCs w:val="36"/>
        </w:rPr>
        <w:t>ə</w:t>
      </w:r>
      <w:r>
        <w:rPr>
          <w:rStyle w:val="contenttext"/>
          <w:rFonts w:cs="B Zar" w:hint="cs"/>
          <w:color w:val="000000"/>
          <w:sz w:val="36"/>
          <w:szCs w:val="36"/>
        </w:rPr>
        <w:t xml:space="preserve"> onun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bilirdil</w:t>
      </w:r>
      <w:r>
        <w:rPr>
          <w:rStyle w:val="contenttext"/>
          <w:rFonts w:cs="B Zar" w:hint="cs"/>
          <w:color w:val="000000"/>
          <w:sz w:val="36"/>
          <w:szCs w:val="36"/>
        </w:rPr>
        <w:t>ə</w:t>
      </w:r>
      <w:r>
        <w:rPr>
          <w:rStyle w:val="contenttext"/>
          <w:rFonts w:cs="B Zar" w:hint="cs"/>
          <w:color w:val="000000"/>
          <w:sz w:val="36"/>
          <w:szCs w:val="36"/>
        </w:rPr>
        <w:t>r, lakin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dqiq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onların imanı daha da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nirdi</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 bir ehtimal bu sualın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hlinin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danlanması üçün verilmiş ola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yidir. Çünki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 dünyada möminl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rk onların iman v</w:t>
      </w:r>
      <w:r>
        <w:rPr>
          <w:rStyle w:val="contenttext"/>
          <w:rFonts w:cs="B Zar" w:hint="cs"/>
          <w:color w:val="000000"/>
          <w:sz w:val="36"/>
          <w:szCs w:val="36"/>
        </w:rPr>
        <w:t>ə</w:t>
      </w:r>
      <w:r>
        <w:rPr>
          <w:rStyle w:val="contenttext"/>
          <w:rFonts w:cs="B Zar" w:hint="cs"/>
          <w:color w:val="000000"/>
          <w:sz w:val="36"/>
          <w:szCs w:val="36"/>
        </w:rPr>
        <w:t xml:space="preserve"> etiqadlarına m</w:t>
      </w:r>
      <w:r>
        <w:rPr>
          <w:rStyle w:val="contenttext"/>
          <w:rFonts w:cs="B Zar" w:hint="cs"/>
          <w:color w:val="000000"/>
          <w:sz w:val="36"/>
          <w:szCs w:val="36"/>
        </w:rPr>
        <w:t>ə</w:t>
      </w:r>
      <w:r>
        <w:rPr>
          <w:rStyle w:val="contenttext"/>
          <w:rFonts w:cs="B Zar" w:hint="cs"/>
          <w:color w:val="000000"/>
          <w:sz w:val="36"/>
          <w:szCs w:val="36"/>
        </w:rPr>
        <w:t>sx</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edirdil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bu sual bir növ, onlara veril</w:t>
      </w:r>
      <w:r>
        <w:rPr>
          <w:rStyle w:val="contenttext"/>
          <w:rFonts w:cs="B Zar" w:hint="cs"/>
          <w:color w:val="000000"/>
          <w:sz w:val="36"/>
          <w:szCs w:val="36"/>
        </w:rPr>
        <w:t>ə</w:t>
      </w:r>
      <w:r>
        <w:rPr>
          <w:rStyle w:val="contenttext"/>
          <w:rFonts w:cs="B Zar" w:hint="cs"/>
          <w:color w:val="000000"/>
          <w:sz w:val="36"/>
          <w:szCs w:val="36"/>
        </w:rPr>
        <w:t>n cavabdı</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tl/>
        </w:rPr>
        <w:t>{...فَأَذَّنَ مُؤَذِّنٌ بَینَهُمْ أَنْ لَعْنَهُ اللَّهِ عَلَی الظَّالِمِینَ}</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arasındakı söhb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danışıqlara son qoyulması üçün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son sözü dem</w:t>
      </w:r>
      <w:r>
        <w:rPr>
          <w:rStyle w:val="contenttext"/>
          <w:rFonts w:cs="B Zar" w:hint="cs"/>
          <w:color w:val="000000"/>
          <w:sz w:val="36"/>
          <w:szCs w:val="36"/>
        </w:rPr>
        <w:t>ə</w:t>
      </w:r>
      <w:r>
        <w:rPr>
          <w:rStyle w:val="contenttext"/>
          <w:rFonts w:cs="B Zar" w:hint="cs"/>
          <w:color w:val="000000"/>
          <w:sz w:val="36"/>
          <w:szCs w:val="36"/>
        </w:rPr>
        <w:t>si z</w:t>
      </w:r>
      <w:r>
        <w:rPr>
          <w:rStyle w:val="contenttext"/>
          <w:rFonts w:cs="B Zar" w:hint="cs"/>
          <w:color w:val="000000"/>
          <w:sz w:val="36"/>
          <w:szCs w:val="36"/>
        </w:rPr>
        <w:t>ə</w:t>
      </w:r>
      <w:r>
        <w:rPr>
          <w:rStyle w:val="contenttext"/>
          <w:rFonts w:cs="B Zar" w:hint="cs"/>
          <w:color w:val="000000"/>
          <w:sz w:val="36"/>
          <w:szCs w:val="36"/>
        </w:rPr>
        <w:t>ruridir v</w:t>
      </w:r>
      <w:r>
        <w:rPr>
          <w:rStyle w:val="contenttext"/>
          <w:rFonts w:cs="B Zar" w:hint="cs"/>
          <w:color w:val="000000"/>
          <w:sz w:val="36"/>
          <w:szCs w:val="36"/>
        </w:rPr>
        <w:t>ə</w:t>
      </w:r>
      <w:r>
        <w:rPr>
          <w:rStyle w:val="contenttext"/>
          <w:rFonts w:cs="B Zar" w:hint="cs"/>
          <w:color w:val="000000"/>
          <w:sz w:val="36"/>
          <w:szCs w:val="36"/>
        </w:rPr>
        <w:t xml:space="preserve"> bu zaman ilahi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f</w:t>
      </w:r>
      <w:r>
        <w:rPr>
          <w:rStyle w:val="contenttext"/>
          <w:rFonts w:cs="B Zar" w:hint="cs"/>
          <w:color w:val="000000"/>
          <w:sz w:val="36"/>
          <w:szCs w:val="36"/>
        </w:rPr>
        <w:t>ə</w:t>
      </w:r>
      <w:r>
        <w:rPr>
          <w:rStyle w:val="contenttext"/>
          <w:rFonts w:cs="B Zar" w:hint="cs"/>
          <w:color w:val="000000"/>
          <w:sz w:val="36"/>
          <w:szCs w:val="36"/>
        </w:rPr>
        <w:t>ryad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 zalımlara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sin” – deyir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onlar arasındakı söhb</w:t>
      </w:r>
      <w:r>
        <w:rPr>
          <w:rStyle w:val="contenttext"/>
          <w:rFonts w:cs="B Zar" w:hint="cs"/>
          <w:color w:val="000000"/>
          <w:sz w:val="36"/>
          <w:szCs w:val="36"/>
        </w:rPr>
        <w:t>ə</w:t>
      </w:r>
      <w:r>
        <w:rPr>
          <w:rStyle w:val="contenttext"/>
          <w:rFonts w:cs="B Zar" w:hint="cs"/>
          <w:color w:val="000000"/>
          <w:sz w:val="36"/>
          <w:szCs w:val="36"/>
        </w:rPr>
        <w:t>t sona</w:t>
      </w:r>
      <w:r>
        <w:rPr>
          <w:rStyle w:val="contenttext"/>
          <w:rFonts w:cs="B Zar" w:hint="cs"/>
          <w:color w:val="000000"/>
          <w:sz w:val="36"/>
          <w:szCs w:val="36"/>
        </w:rPr>
        <w:t xml:space="preserve"> yetir</w:t>
      </w:r>
      <w:r>
        <w:rPr>
          <w:rStyle w:val="contenttext"/>
          <w:rFonts w:cs="B Zar" w:hint="cs"/>
          <w:color w:val="000000"/>
          <w:sz w:val="36"/>
          <w:szCs w:val="36"/>
          <w:rtl/>
        </w:rPr>
        <w:t>.</w:t>
      </w:r>
    </w:p>
    <w:p w:rsidR="00000000" w:rsidRDefault="00A11CBC" w:rsidP="002E152D">
      <w:pPr>
        <w:pStyle w:val="contentparagraph"/>
        <w:jc w:val="both"/>
        <w:divId w:val="12808447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h:290</w:t>
      </w:r>
    </w:p>
    <w:p w:rsidR="00000000" w:rsidRDefault="00A11CBC" w:rsidP="002E152D">
      <w:pPr>
        <w:pStyle w:val="Heading4"/>
        <w:shd w:val="clear" w:color="auto" w:fill="FFFFFF"/>
        <w:jc w:val="both"/>
        <w:divId w:val="483551259"/>
        <w:rPr>
          <w:rFonts w:eastAsia="Times New Roman" w:cs="B Titr" w:hint="cs"/>
          <w:b w:val="0"/>
          <w:bCs w:val="0"/>
          <w:color w:val="0080C0"/>
          <w:sz w:val="29"/>
          <w:szCs w:val="29"/>
          <w:rtl/>
        </w:rPr>
      </w:pPr>
      <w:r>
        <w:rPr>
          <w:rFonts w:eastAsia="Times New Roman" w:cs="B Titr" w:hint="cs"/>
          <w:b w:val="0"/>
          <w:bCs w:val="0"/>
          <w:color w:val="0080C0"/>
          <w:sz w:val="29"/>
          <w:szCs w:val="29"/>
        </w:rPr>
        <w:t>Müəzzin kimdir</w:t>
      </w:r>
      <w:r>
        <w:rPr>
          <w:rFonts w:eastAsia="Times New Roman" w:cs="B Titr" w:hint="cs"/>
          <w:b w:val="0"/>
          <w:bCs w:val="0"/>
          <w:color w:val="0080C0"/>
          <w:sz w:val="29"/>
          <w:szCs w:val="29"/>
          <w:rtl/>
        </w:rPr>
        <w:t>?</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raf” sur</w:t>
      </w:r>
      <w:r>
        <w:rPr>
          <w:rStyle w:val="contenttext"/>
          <w:rFonts w:cs="B Zar" w:hint="cs"/>
          <w:color w:val="000000"/>
          <w:sz w:val="36"/>
          <w:szCs w:val="36"/>
        </w:rPr>
        <w:t>ə</w:t>
      </w:r>
      <w:r>
        <w:rPr>
          <w:rStyle w:val="contenttext"/>
          <w:rFonts w:cs="B Zar" w:hint="cs"/>
          <w:color w:val="000000"/>
          <w:sz w:val="36"/>
          <w:szCs w:val="36"/>
        </w:rPr>
        <w:t>sinin 44-cü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mü</w:t>
      </w:r>
      <w:r>
        <w:rPr>
          <w:rStyle w:val="contenttext"/>
          <w:rFonts w:cs="B Zar" w:hint="cs"/>
          <w:color w:val="000000"/>
          <w:sz w:val="36"/>
          <w:szCs w:val="36"/>
        </w:rPr>
        <w:t>ə</w:t>
      </w:r>
      <w:r>
        <w:rPr>
          <w:rStyle w:val="contenttext"/>
          <w:rFonts w:cs="B Zar" w:hint="cs"/>
          <w:color w:val="000000"/>
          <w:sz w:val="36"/>
          <w:szCs w:val="36"/>
        </w:rPr>
        <w:t>zzin kimdir? H</w:t>
      </w:r>
      <w:r>
        <w:rPr>
          <w:rStyle w:val="contenttext"/>
          <w:rFonts w:cs="B Zar" w:hint="cs"/>
          <w:color w:val="000000"/>
          <w:sz w:val="36"/>
          <w:szCs w:val="36"/>
        </w:rPr>
        <w:t>ə</w:t>
      </w:r>
      <w:r>
        <w:rPr>
          <w:rStyle w:val="contenttext"/>
          <w:rFonts w:cs="B Zar" w:hint="cs"/>
          <w:color w:val="000000"/>
          <w:sz w:val="36"/>
          <w:szCs w:val="36"/>
        </w:rPr>
        <w:t>min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 arasında, h</w:t>
      </w:r>
      <w:r>
        <w:rPr>
          <w:rStyle w:val="contenttext"/>
          <w:rFonts w:cs="B Zar" w:hint="cs"/>
          <w:color w:val="000000"/>
          <w:sz w:val="36"/>
          <w:szCs w:val="36"/>
        </w:rPr>
        <w:t>ə</w:t>
      </w:r>
      <w:r>
        <w:rPr>
          <w:rStyle w:val="contenttext"/>
          <w:rFonts w:cs="B Zar" w:hint="cs"/>
          <w:color w:val="000000"/>
          <w:sz w:val="36"/>
          <w:szCs w:val="36"/>
        </w:rPr>
        <w:t>mçinin, 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sözü keç</w:t>
      </w:r>
      <w:r>
        <w:rPr>
          <w:rStyle w:val="contenttext"/>
          <w:rFonts w:cs="B Zar" w:hint="cs"/>
          <w:color w:val="000000"/>
          <w:sz w:val="36"/>
          <w:szCs w:val="36"/>
        </w:rPr>
        <w:t>ə</w:t>
      </w:r>
      <w:r>
        <w:rPr>
          <w:rStyle w:val="contenttext"/>
          <w:rFonts w:cs="B Zar" w:hint="cs"/>
          <w:color w:val="000000"/>
          <w:sz w:val="36"/>
          <w:szCs w:val="36"/>
        </w:rPr>
        <w:t>rli olan ş</w:t>
      </w:r>
      <w:r>
        <w:rPr>
          <w:rStyle w:val="contenttext"/>
          <w:rFonts w:cs="B Zar" w:hint="cs"/>
          <w:color w:val="000000"/>
          <w:sz w:val="36"/>
          <w:szCs w:val="36"/>
        </w:rPr>
        <w:t>ə</w:t>
      </w:r>
      <w:r>
        <w:rPr>
          <w:rStyle w:val="contenttext"/>
          <w:rFonts w:cs="B Zar" w:hint="cs"/>
          <w:color w:val="000000"/>
          <w:sz w:val="36"/>
          <w:szCs w:val="36"/>
        </w:rPr>
        <w:t>xs kimidir? Hamı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si eşidil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mlikl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tlikl</w:t>
      </w:r>
      <w:r>
        <w:rPr>
          <w:rStyle w:val="contenttext"/>
          <w:rFonts w:cs="B Zar" w:hint="cs"/>
          <w:color w:val="000000"/>
          <w:sz w:val="36"/>
          <w:szCs w:val="36"/>
        </w:rPr>
        <w:t>ə</w:t>
      </w:r>
      <w:r>
        <w:rPr>
          <w:rStyle w:val="contenttext"/>
          <w:rFonts w:cs="B Zar" w:hint="cs"/>
          <w:color w:val="000000"/>
          <w:sz w:val="36"/>
          <w:szCs w:val="36"/>
        </w:rPr>
        <w:t>r arasındakı söhb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son qoyan ş</w:t>
      </w:r>
      <w:r>
        <w:rPr>
          <w:rStyle w:val="contenttext"/>
          <w:rFonts w:cs="B Zar" w:hint="cs"/>
          <w:color w:val="000000"/>
          <w:sz w:val="36"/>
          <w:szCs w:val="36"/>
        </w:rPr>
        <w:t>ə</w:t>
      </w:r>
      <w:r>
        <w:rPr>
          <w:rStyle w:val="contenttext"/>
          <w:rFonts w:cs="B Zar" w:hint="cs"/>
          <w:color w:val="000000"/>
          <w:sz w:val="36"/>
          <w:szCs w:val="36"/>
        </w:rPr>
        <w:t>xs kim ola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Pr>
        <w:t>Cavab: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vardır ki,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kimi tanıtdırır. Onların bir neç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sayılan Hakim H</w:t>
      </w:r>
      <w:r>
        <w:rPr>
          <w:rStyle w:val="contenttext"/>
          <w:rFonts w:cs="B Zar" w:hint="cs"/>
          <w:color w:val="000000"/>
          <w:sz w:val="36"/>
          <w:szCs w:val="36"/>
        </w:rPr>
        <w:t>ə</w:t>
      </w:r>
      <w:r>
        <w:rPr>
          <w:rStyle w:val="contenttext"/>
          <w:rFonts w:cs="B Zar" w:hint="cs"/>
          <w:color w:val="000000"/>
          <w:sz w:val="36"/>
          <w:szCs w:val="36"/>
        </w:rPr>
        <w:t>skani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 xml:space="preserve">nzil”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etdiyi bir h</w:t>
      </w:r>
      <w:r>
        <w:rPr>
          <w:rStyle w:val="contenttext"/>
          <w:rFonts w:cs="B Zar" w:hint="cs"/>
          <w:color w:val="000000"/>
          <w:sz w:val="36"/>
          <w:szCs w:val="36"/>
        </w:rPr>
        <w:t>ə</w:t>
      </w:r>
      <w:r>
        <w:rPr>
          <w:rStyle w:val="contenttext"/>
          <w:rFonts w:cs="B Zar" w:hint="cs"/>
          <w:color w:val="000000"/>
          <w:sz w:val="36"/>
          <w:szCs w:val="36"/>
        </w:rPr>
        <w:t>disi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أن_َا ذلِکَ الْمُؤذِّنُ</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 günü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 Hakim H</w:t>
      </w:r>
      <w:r>
        <w:rPr>
          <w:rStyle w:val="contenttext"/>
          <w:rFonts w:cs="B Zar" w:hint="cs"/>
          <w:color w:val="000000"/>
          <w:sz w:val="36"/>
          <w:szCs w:val="36"/>
        </w:rPr>
        <w:t>ə</w:t>
      </w:r>
      <w:r>
        <w:rPr>
          <w:rStyle w:val="contenttext"/>
          <w:rFonts w:cs="B Zar" w:hint="cs"/>
          <w:color w:val="000000"/>
          <w:sz w:val="36"/>
          <w:szCs w:val="36"/>
        </w:rPr>
        <w:t>skani İbn Abbasdan da 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 xml:space="preserve">ql </w:t>
      </w:r>
      <w:r>
        <w:rPr>
          <w:rStyle w:val="contenttext"/>
          <w:rFonts w:cs="B Zar" w:hint="cs"/>
          <w:color w:val="000000"/>
          <w:sz w:val="36"/>
          <w:szCs w:val="36"/>
        </w:rPr>
        <w:t>etmişdir: “Quranda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w:t>
      </w:r>
      <w:r>
        <w:rPr>
          <w:rStyle w:val="contenttext"/>
          <w:rFonts w:cs="B Zar" w:hint="cs"/>
          <w:color w:val="000000"/>
          <w:sz w:val="36"/>
          <w:szCs w:val="36"/>
        </w:rPr>
        <w:t>ə</w:t>
      </w:r>
      <w:r>
        <w:rPr>
          <w:rStyle w:val="contenttext"/>
          <w:rFonts w:cs="B Zar" w:hint="cs"/>
          <w:color w:val="000000"/>
          <w:sz w:val="36"/>
          <w:szCs w:val="36"/>
        </w:rPr>
        <w:t>) bir neç</w:t>
      </w:r>
      <w:r>
        <w:rPr>
          <w:rStyle w:val="contenttext"/>
          <w:rFonts w:cs="B Zar" w:hint="cs"/>
          <w:color w:val="000000"/>
          <w:sz w:val="36"/>
          <w:szCs w:val="36"/>
        </w:rPr>
        <w:t>ə</w:t>
      </w:r>
      <w:r>
        <w:rPr>
          <w:rStyle w:val="contenttext"/>
          <w:rFonts w:cs="B Zar" w:hint="cs"/>
          <w:color w:val="000000"/>
          <w:sz w:val="36"/>
          <w:szCs w:val="36"/>
        </w:rPr>
        <w:t xml:space="preserve"> adı qeyd edilmişdir ki, insanlar o adlarla tanış deyill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adlardan biri “mü</w:t>
      </w:r>
      <w:r>
        <w:rPr>
          <w:rStyle w:val="contenttext"/>
          <w:rFonts w:cs="B Zar" w:hint="cs"/>
          <w:color w:val="000000"/>
          <w:sz w:val="36"/>
          <w:szCs w:val="36"/>
        </w:rPr>
        <w:t>ə</w:t>
      </w:r>
      <w:r>
        <w:rPr>
          <w:rStyle w:val="contenttext"/>
          <w:rFonts w:cs="B Zar" w:hint="cs"/>
          <w:color w:val="000000"/>
          <w:sz w:val="36"/>
          <w:szCs w:val="36"/>
        </w:rPr>
        <w:t>zzindir””.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İbn Abbas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onu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eşitmiş olduğu m</w:t>
      </w:r>
      <w:r>
        <w:rPr>
          <w:rStyle w:val="contenttext"/>
          <w:rFonts w:cs="B Zar" w:hint="cs"/>
          <w:color w:val="000000"/>
          <w:sz w:val="36"/>
          <w:szCs w:val="36"/>
        </w:rPr>
        <w:t>ə</w:t>
      </w:r>
      <w:r>
        <w:rPr>
          <w:rStyle w:val="contenttext"/>
          <w:rFonts w:cs="B Zar" w:hint="cs"/>
          <w:color w:val="000000"/>
          <w:sz w:val="36"/>
          <w:szCs w:val="36"/>
        </w:rPr>
        <w:t>lumdur</w:t>
      </w:r>
      <w:r>
        <w:rPr>
          <w:rStyle w:val="contenttext"/>
          <w:rFonts w:cs="B Zar" w:hint="cs"/>
          <w:color w:val="000000"/>
          <w:sz w:val="36"/>
          <w:szCs w:val="36"/>
          <w:rtl/>
        </w:rPr>
        <w:t>.</w:t>
      </w:r>
      <w:hyperlink w:anchor="content_note_288_1" w:tooltip=" [1] . “Ehqaqul-həqq”, c.3, səh.394-dəki nəqlə əsasən. " w:history="1">
        <w:r>
          <w:rPr>
            <w:rStyle w:val="Hyperlink"/>
            <w:rFonts w:cs="B Zar" w:hint="cs"/>
            <w:sz w:val="36"/>
            <w:szCs w:val="36"/>
            <w:rtl/>
          </w:rPr>
          <w:t>(1)</w:t>
        </w:r>
      </w:hyperlink>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Hafiz Əbu B</w:t>
      </w:r>
      <w:r>
        <w:rPr>
          <w:rStyle w:val="contenttext"/>
          <w:rFonts w:cs="B Zar" w:hint="cs"/>
          <w:color w:val="000000"/>
          <w:sz w:val="36"/>
          <w:szCs w:val="36"/>
        </w:rPr>
        <w:t>ə</w:t>
      </w:r>
      <w:r>
        <w:rPr>
          <w:rStyle w:val="contenttext"/>
          <w:rFonts w:cs="B Zar" w:hint="cs"/>
          <w:color w:val="000000"/>
          <w:sz w:val="36"/>
          <w:szCs w:val="36"/>
        </w:rPr>
        <w:t>kr 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veyh öz kitabı “M</w:t>
      </w:r>
      <w:r>
        <w:rPr>
          <w:rStyle w:val="contenttext"/>
          <w:rFonts w:cs="B Zar" w:hint="cs"/>
          <w:color w:val="000000"/>
          <w:sz w:val="36"/>
          <w:szCs w:val="36"/>
        </w:rPr>
        <w:t>ə</w:t>
      </w:r>
      <w:r>
        <w:rPr>
          <w:rStyle w:val="contenttext"/>
          <w:rFonts w:cs="B Zar" w:hint="cs"/>
          <w:color w:val="000000"/>
          <w:sz w:val="36"/>
          <w:szCs w:val="36"/>
        </w:rPr>
        <w:t>naqib”d</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zzinin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olduğunu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288_2" w:tooltip=" [2] . Yenə orda, səh.393-dəki nəqlə əsasən. " w:history="1">
        <w:r>
          <w:rPr>
            <w:rStyle w:val="Hyperlink"/>
            <w:rFonts w:cs="B Zar" w:hint="cs"/>
            <w:sz w:val="36"/>
            <w:szCs w:val="36"/>
            <w:rtl/>
          </w:rPr>
          <w:t>(2)</w:t>
        </w:r>
      </w:hyperlink>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Alusi “Ruhul-m</w:t>
      </w:r>
      <w:r>
        <w:rPr>
          <w:rStyle w:val="contenttext"/>
          <w:rFonts w:cs="B Zar" w:hint="cs"/>
          <w:color w:val="000000"/>
          <w:sz w:val="36"/>
          <w:szCs w:val="36"/>
        </w:rPr>
        <w:t>ə</w:t>
      </w:r>
      <w:r>
        <w:rPr>
          <w:rStyle w:val="contenttext"/>
          <w:rFonts w:cs="B Zar" w:hint="cs"/>
          <w:color w:val="000000"/>
          <w:sz w:val="36"/>
          <w:szCs w:val="36"/>
        </w:rPr>
        <w:t xml:space="preserve">ani” adlı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İbn Abbasın bel</w:t>
      </w:r>
      <w:r>
        <w:rPr>
          <w:rStyle w:val="contenttext"/>
          <w:rFonts w:cs="B Zar" w:hint="cs"/>
          <w:color w:val="000000"/>
          <w:sz w:val="36"/>
          <w:szCs w:val="36"/>
        </w:rPr>
        <w:t>ə</w:t>
      </w:r>
      <w:r>
        <w:rPr>
          <w:rStyle w:val="contenttext"/>
          <w:rFonts w:cs="B Zar" w:hint="cs"/>
          <w:color w:val="000000"/>
          <w:sz w:val="36"/>
          <w:szCs w:val="36"/>
        </w:rPr>
        <w:t xml:space="preserve"> dediyini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اَلْمُؤَذِّنُ عَلِیٌّ کَرَّمَ اللهُ وَجْهَهُ</w:t>
      </w:r>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zzin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w:t>
      </w:r>
      <w:r>
        <w:rPr>
          <w:rStyle w:val="contenttext"/>
          <w:rFonts w:cs="B Zar" w:hint="cs"/>
          <w:color w:val="000000"/>
          <w:sz w:val="36"/>
          <w:szCs w:val="36"/>
          <w:rtl/>
        </w:rPr>
        <w:t>.”</w:t>
      </w:r>
      <w:hyperlink w:anchor="content_note_288_3" w:tooltip=" [3] . “Ruhul-məani”, c.8, səh.108 (“Ehqaqul-həqq”, c.3, səh.393-dəki nəqlə əsasən). " w:history="1">
        <w:r>
          <w:rPr>
            <w:rStyle w:val="Hyperlink"/>
            <w:rFonts w:cs="B Zar" w:hint="cs"/>
            <w:sz w:val="36"/>
            <w:szCs w:val="36"/>
            <w:rtl/>
          </w:rPr>
          <w:t>(3)</w:t>
        </w:r>
      </w:hyperlink>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h”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mü</w:t>
      </w:r>
      <w:r>
        <w:rPr>
          <w:rStyle w:val="contenttext"/>
          <w:rFonts w:cs="B Zar" w:hint="cs"/>
          <w:color w:val="000000"/>
          <w:sz w:val="36"/>
          <w:szCs w:val="36"/>
        </w:rPr>
        <w:t>ə</w:t>
      </w:r>
      <w:r>
        <w:rPr>
          <w:rStyle w:val="contenttext"/>
          <w:rFonts w:cs="B Zar" w:hint="cs"/>
          <w:color w:val="000000"/>
          <w:sz w:val="36"/>
          <w:szCs w:val="36"/>
        </w:rPr>
        <w:t>llifi Şeyx Süleyman Qunduzi öz kitabında mü</w:t>
      </w:r>
      <w:r>
        <w:rPr>
          <w:rStyle w:val="contenttext"/>
          <w:rFonts w:cs="B Zar" w:hint="cs"/>
          <w:color w:val="000000"/>
          <w:sz w:val="36"/>
          <w:szCs w:val="36"/>
        </w:rPr>
        <w:t>ə</w:t>
      </w:r>
      <w:r>
        <w:rPr>
          <w:rStyle w:val="contenttext"/>
          <w:rFonts w:cs="B Zar" w:hint="cs"/>
          <w:color w:val="000000"/>
          <w:sz w:val="36"/>
          <w:szCs w:val="36"/>
        </w:rPr>
        <w:t>zzind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olduğunu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hyperlink w:anchor="content_note_288_4" w:tooltip=" [4] . “Yənabiul-məvəddəh”, səh.101 (“Ehqaqul-həqq”, c.3, səh.393-dəki nəqlə əsasən). " w:history="1">
        <w:r>
          <w:rPr>
            <w:rStyle w:val="Hyperlink"/>
            <w:rFonts w:cs="B Zar" w:hint="cs"/>
            <w:sz w:val="36"/>
            <w:szCs w:val="36"/>
            <w:rtl/>
          </w:rPr>
          <w:t>(4)</w:t>
        </w:r>
      </w:hyperlink>
    </w:p>
    <w:p w:rsidR="00000000" w:rsidRDefault="00A11CBC" w:rsidP="002E152D">
      <w:pPr>
        <w:pStyle w:val="contentparagraph"/>
        <w:jc w:val="both"/>
        <w:divId w:val="4835512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A11CBC" w:rsidP="002E152D">
      <w:pPr>
        <w:jc w:val="both"/>
        <w:divId w:val="108102313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səh.394-dəki nəqlə əsasən</w:t>
      </w:r>
      <w:r>
        <w:rPr>
          <w:rFonts w:eastAsia="Times New Roman" w:cs="B Zar" w:hint="cs"/>
          <w:color w:val="000000"/>
          <w:sz w:val="36"/>
          <w:szCs w:val="36"/>
          <w:rtl/>
        </w:rPr>
        <w:t xml:space="preserve">. </w:t>
      </w:r>
    </w:p>
    <w:p w:rsidR="00000000" w:rsidRDefault="00A11CBC" w:rsidP="002E152D">
      <w:pPr>
        <w:jc w:val="both"/>
        <w:divId w:val="204394143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Yen</w:t>
      </w:r>
      <w:r>
        <w:rPr>
          <w:rFonts w:eastAsia="Times New Roman" w:cs="B Zar" w:hint="cs"/>
          <w:color w:val="000000"/>
          <w:sz w:val="36"/>
          <w:szCs w:val="36"/>
        </w:rPr>
        <w:t>ə orda, səh.393-dəki nəqlə əsasən</w:t>
      </w:r>
      <w:r>
        <w:rPr>
          <w:rFonts w:eastAsia="Times New Roman" w:cs="B Zar" w:hint="cs"/>
          <w:color w:val="000000"/>
          <w:sz w:val="36"/>
          <w:szCs w:val="36"/>
          <w:rtl/>
        </w:rPr>
        <w:t xml:space="preserve">. </w:t>
      </w:r>
    </w:p>
    <w:p w:rsidR="00000000" w:rsidRDefault="00A11CBC" w:rsidP="002E152D">
      <w:pPr>
        <w:jc w:val="both"/>
        <w:divId w:val="15893295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Ruhul-məani”, c.8, səh.108 (“Ehqaqul-həqq”, c.3, səh.393-dəki nəqlə əsasən)</w:t>
      </w:r>
      <w:r>
        <w:rPr>
          <w:rFonts w:eastAsia="Times New Roman" w:cs="B Zar" w:hint="cs"/>
          <w:color w:val="000000"/>
          <w:sz w:val="36"/>
          <w:szCs w:val="36"/>
          <w:rtl/>
        </w:rPr>
        <w:t xml:space="preserve">. </w:t>
      </w:r>
    </w:p>
    <w:p w:rsidR="00000000" w:rsidRDefault="00A11CBC" w:rsidP="002E152D">
      <w:pPr>
        <w:jc w:val="both"/>
        <w:divId w:val="1603147163"/>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Yənabiul-məvəddəh”, səh.101 (“Ehqaqul-həqq”, c.3, səh.393-dəki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6085654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Mirm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Saleh K</w:t>
      </w:r>
      <w:r>
        <w:rPr>
          <w:rStyle w:val="contenttext"/>
          <w:rFonts w:cs="B Zar" w:hint="cs"/>
          <w:color w:val="000000"/>
          <w:sz w:val="36"/>
          <w:szCs w:val="36"/>
        </w:rPr>
        <w:t>ə</w:t>
      </w:r>
      <w:r>
        <w:rPr>
          <w:rStyle w:val="contenttext"/>
          <w:rFonts w:cs="B Zar" w:hint="cs"/>
          <w:color w:val="000000"/>
          <w:sz w:val="36"/>
          <w:szCs w:val="36"/>
        </w:rPr>
        <w:t>şfi Tirmizi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naqib”d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289_1" w:tooltip=" [1] . “Mənaqibu Murtəzəvi”, səh.60 (“Ehqaqul-həqq”, c.3, səh.393-dəki nəqlə əsasən). " w:history="1">
        <w:r>
          <w:rPr>
            <w:rStyle w:val="Hyperlink"/>
            <w:rFonts w:cs="B Zar" w:hint="cs"/>
            <w:sz w:val="36"/>
            <w:szCs w:val="36"/>
            <w:rtl/>
          </w:rPr>
          <w:t>(1)</w:t>
        </w:r>
      </w:hyperlink>
    </w:p>
    <w:p w:rsidR="00000000" w:rsidRDefault="00A11CBC" w:rsidP="002E152D">
      <w:pPr>
        <w:pStyle w:val="Heading4"/>
        <w:shd w:val="clear" w:color="auto" w:fill="FFFFFF"/>
        <w:jc w:val="both"/>
        <w:divId w:val="804353810"/>
        <w:rPr>
          <w:rFonts w:eastAsia="Times New Roman" w:cs="B Titr" w:hint="cs"/>
          <w:b w:val="0"/>
          <w:bCs w:val="0"/>
          <w:color w:val="0080C0"/>
          <w:sz w:val="29"/>
          <w:szCs w:val="29"/>
          <w:rtl/>
        </w:rPr>
      </w:pPr>
      <w:r>
        <w:rPr>
          <w:rFonts w:eastAsia="Times New Roman" w:cs="B Titr" w:hint="cs"/>
          <w:b w:val="0"/>
          <w:bCs w:val="0"/>
          <w:color w:val="0080C0"/>
          <w:sz w:val="29"/>
          <w:szCs w:val="29"/>
        </w:rPr>
        <w:t>Görəsən, müəzzin olmaq iftixar hesab edilirmi</w:t>
      </w:r>
      <w:r>
        <w:rPr>
          <w:rFonts w:eastAsia="Times New Roman" w:cs="B Titr" w:hint="cs"/>
          <w:b w:val="0"/>
          <w:bCs w:val="0"/>
          <w:color w:val="0080C0"/>
          <w:sz w:val="29"/>
          <w:szCs w:val="29"/>
          <w:rtl/>
        </w:rPr>
        <w:t>?</w:t>
      </w:r>
    </w:p>
    <w:p w:rsidR="00000000" w:rsidRDefault="00A11CBC" w:rsidP="002E152D">
      <w:pPr>
        <w:pStyle w:val="contentparagraph"/>
        <w:jc w:val="both"/>
        <w:divId w:val="804353810"/>
        <w:rPr>
          <w:rFonts w:cs="B Zar" w:hint="cs"/>
          <w:color w:val="000000"/>
          <w:sz w:val="36"/>
          <w:szCs w:val="36"/>
          <w:rtl/>
        </w:rPr>
      </w:pPr>
      <w:r>
        <w:rPr>
          <w:rStyle w:val="contenttext"/>
          <w:rFonts w:cs="B Zar" w:hint="cs"/>
          <w:color w:val="000000"/>
          <w:sz w:val="36"/>
          <w:szCs w:val="36"/>
        </w:rPr>
        <w:t>Sual: “Əl-M</w:t>
      </w:r>
      <w:r>
        <w:rPr>
          <w:rStyle w:val="contenttext"/>
          <w:rFonts w:cs="B Zar" w:hint="cs"/>
          <w:color w:val="000000"/>
          <w:sz w:val="36"/>
          <w:szCs w:val="36"/>
        </w:rPr>
        <w:t>ə</w:t>
      </w:r>
      <w:r>
        <w:rPr>
          <w:rStyle w:val="contenttext"/>
          <w:rFonts w:cs="B Zar" w:hint="cs"/>
          <w:color w:val="000000"/>
          <w:sz w:val="36"/>
          <w:szCs w:val="36"/>
        </w:rPr>
        <w:t>nar” t</w:t>
      </w:r>
      <w:r>
        <w:rPr>
          <w:rStyle w:val="contenttext"/>
          <w:rFonts w:cs="B Zar" w:hint="cs"/>
          <w:color w:val="000000"/>
          <w:sz w:val="36"/>
          <w:szCs w:val="36"/>
        </w:rPr>
        <w:t>ə</w:t>
      </w:r>
      <w:r>
        <w:rPr>
          <w:rStyle w:val="contenttext"/>
          <w:rFonts w:cs="B Zar" w:hint="cs"/>
          <w:color w:val="000000"/>
          <w:sz w:val="36"/>
          <w:szCs w:val="36"/>
        </w:rPr>
        <w:t>fsirinin mü</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lifi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R</w:t>
      </w:r>
      <w:r>
        <w:rPr>
          <w:rStyle w:val="contenttext"/>
          <w:rFonts w:cs="B Zar" w:hint="cs"/>
          <w:color w:val="000000"/>
          <w:sz w:val="36"/>
          <w:szCs w:val="36"/>
        </w:rPr>
        <w:t>ə</w:t>
      </w:r>
      <w:r>
        <w:rPr>
          <w:rStyle w:val="contenttext"/>
          <w:rFonts w:cs="B Zar" w:hint="cs"/>
          <w:color w:val="000000"/>
          <w:sz w:val="36"/>
          <w:szCs w:val="36"/>
        </w:rPr>
        <w:t>şid Rza kimi t</w:t>
      </w:r>
      <w:r>
        <w:rPr>
          <w:rStyle w:val="contenttext"/>
          <w:rFonts w:cs="B Zar" w:hint="cs"/>
          <w:color w:val="000000"/>
          <w:sz w:val="36"/>
          <w:szCs w:val="36"/>
        </w:rPr>
        <w:t>ə</w:t>
      </w:r>
      <w:r>
        <w:rPr>
          <w:rStyle w:val="contenttext"/>
          <w:rFonts w:cs="B Zar" w:hint="cs"/>
          <w:color w:val="000000"/>
          <w:sz w:val="36"/>
          <w:szCs w:val="36"/>
        </w:rPr>
        <w:t>ssübkeşliy</w:t>
      </w:r>
      <w:r>
        <w:rPr>
          <w:rStyle w:val="contenttext"/>
          <w:rFonts w:cs="B Zar" w:hint="cs"/>
          <w:color w:val="000000"/>
          <w:sz w:val="36"/>
          <w:szCs w:val="36"/>
        </w:rPr>
        <w:t>ə</w:t>
      </w:r>
      <w:r>
        <w:rPr>
          <w:rStyle w:val="contenttext"/>
          <w:rFonts w:cs="B Zar" w:hint="cs"/>
          <w:color w:val="000000"/>
          <w:sz w:val="36"/>
          <w:szCs w:val="36"/>
        </w:rPr>
        <w:t xml:space="preserve"> düçar olmuş ziyalılar bu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yetişdikd</w:t>
      </w:r>
      <w:r>
        <w:rPr>
          <w:rStyle w:val="contenttext"/>
          <w:rFonts w:cs="B Zar" w:hint="cs"/>
          <w:color w:val="000000"/>
          <w:sz w:val="36"/>
          <w:szCs w:val="36"/>
        </w:rPr>
        <w:t>ə</w:t>
      </w:r>
      <w:r>
        <w:rPr>
          <w:rStyle w:val="contenttext"/>
          <w:rFonts w:cs="B Zar" w:hint="cs"/>
          <w:color w:val="000000"/>
          <w:sz w:val="36"/>
          <w:szCs w:val="36"/>
        </w:rPr>
        <w:t>, deyirl</w:t>
      </w:r>
      <w:r>
        <w:rPr>
          <w:rStyle w:val="contenttext"/>
          <w:rFonts w:cs="B Zar" w:hint="cs"/>
          <w:color w:val="000000"/>
          <w:sz w:val="36"/>
          <w:szCs w:val="36"/>
        </w:rPr>
        <w:t>ə</w:t>
      </w:r>
      <w:r>
        <w:rPr>
          <w:rStyle w:val="contenttext"/>
          <w:rFonts w:cs="B Zar" w:hint="cs"/>
          <w:color w:val="000000"/>
          <w:sz w:val="36"/>
          <w:szCs w:val="36"/>
        </w:rPr>
        <w:t>r 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ş</w:t>
      </w:r>
      <w:r>
        <w:rPr>
          <w:rStyle w:val="contenttext"/>
          <w:rFonts w:cs="B Zar" w:hint="cs"/>
          <w:color w:val="000000"/>
          <w:sz w:val="36"/>
          <w:szCs w:val="36"/>
        </w:rPr>
        <w:t>ə</w:t>
      </w:r>
      <w:r>
        <w:rPr>
          <w:rStyle w:val="contenttext"/>
          <w:rFonts w:cs="B Zar" w:hint="cs"/>
          <w:color w:val="000000"/>
          <w:sz w:val="36"/>
          <w:szCs w:val="36"/>
        </w:rPr>
        <w:t>xsin (mü</w:t>
      </w:r>
      <w:r>
        <w:rPr>
          <w:rStyle w:val="contenttext"/>
          <w:rFonts w:cs="B Zar" w:hint="cs"/>
          <w:color w:val="000000"/>
          <w:sz w:val="36"/>
          <w:szCs w:val="36"/>
        </w:rPr>
        <w:t>ə</w:t>
      </w:r>
      <w:r>
        <w:rPr>
          <w:rStyle w:val="contenttext"/>
          <w:rFonts w:cs="B Zar" w:hint="cs"/>
          <w:color w:val="000000"/>
          <w:sz w:val="36"/>
          <w:szCs w:val="36"/>
        </w:rPr>
        <w:t>zzinin)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olduğunu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bu, iftixar sayılmır, çünki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Allahın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rini bildirm</w:t>
      </w:r>
      <w:r>
        <w:rPr>
          <w:rStyle w:val="contenttext"/>
          <w:rFonts w:cs="B Zar" w:hint="cs"/>
          <w:color w:val="000000"/>
          <w:sz w:val="36"/>
          <w:szCs w:val="36"/>
        </w:rPr>
        <w:t>ə</w:t>
      </w:r>
      <w:r>
        <w:rPr>
          <w:rStyle w:val="contenttext"/>
          <w:rFonts w:cs="B Zar" w:hint="cs"/>
          <w:color w:val="000000"/>
          <w:sz w:val="36"/>
          <w:szCs w:val="36"/>
        </w:rPr>
        <w:t>lidir v</w:t>
      </w:r>
      <w:r>
        <w:rPr>
          <w:rStyle w:val="contenttext"/>
          <w:rFonts w:cs="B Zar" w:hint="cs"/>
          <w:color w:val="000000"/>
          <w:sz w:val="36"/>
          <w:szCs w:val="36"/>
        </w:rPr>
        <w:t>ə</w:t>
      </w:r>
      <w:r>
        <w:rPr>
          <w:rStyle w:val="contenttext"/>
          <w:rFonts w:cs="B Zar" w:hint="cs"/>
          <w:color w:val="000000"/>
          <w:sz w:val="36"/>
          <w:szCs w:val="36"/>
        </w:rPr>
        <w:t xml:space="preserve"> burada kimin olması heç d</w:t>
      </w:r>
      <w:r>
        <w:rPr>
          <w:rStyle w:val="contenttext"/>
          <w:rFonts w:cs="B Zar" w:hint="cs"/>
          <w:color w:val="000000"/>
          <w:sz w:val="36"/>
          <w:szCs w:val="36"/>
        </w:rPr>
        <w:t>ə</w:t>
      </w:r>
      <w:r>
        <w:rPr>
          <w:rStyle w:val="contenttext"/>
          <w:rFonts w:cs="B Zar" w:hint="cs"/>
          <w:color w:val="000000"/>
          <w:sz w:val="36"/>
          <w:szCs w:val="36"/>
        </w:rPr>
        <w:t xml:space="preserve"> ön</w:t>
      </w:r>
      <w:r>
        <w:rPr>
          <w:rStyle w:val="contenttext"/>
          <w:rFonts w:cs="B Zar" w:hint="cs"/>
          <w:color w:val="000000"/>
          <w:sz w:val="36"/>
          <w:szCs w:val="36"/>
        </w:rPr>
        <w:t>ə</w:t>
      </w:r>
      <w:r>
        <w:rPr>
          <w:rStyle w:val="contenttext"/>
          <w:rFonts w:cs="B Zar" w:hint="cs"/>
          <w:color w:val="000000"/>
          <w:sz w:val="36"/>
          <w:szCs w:val="36"/>
        </w:rPr>
        <w:t>mli deyil</w:t>
      </w:r>
      <w:r>
        <w:rPr>
          <w:rStyle w:val="contenttext"/>
          <w:rFonts w:cs="B Zar" w:hint="cs"/>
          <w:color w:val="000000"/>
          <w:sz w:val="36"/>
          <w:szCs w:val="36"/>
          <w:rtl/>
        </w:rPr>
        <w:t>.</w:t>
      </w:r>
    </w:p>
    <w:p w:rsidR="00000000" w:rsidRDefault="00A11CBC" w:rsidP="002E152D">
      <w:pPr>
        <w:pStyle w:val="contentparagraph"/>
        <w:jc w:val="both"/>
        <w:divId w:val="804353810"/>
        <w:rPr>
          <w:rFonts w:cs="B Zar" w:hint="cs"/>
          <w:color w:val="000000"/>
          <w:sz w:val="36"/>
          <w:szCs w:val="36"/>
          <w:rtl/>
        </w:rPr>
      </w:pPr>
      <w:r>
        <w:rPr>
          <w:rStyle w:val="contenttext"/>
          <w:rFonts w:cs="B Zar" w:hint="cs"/>
          <w:color w:val="000000"/>
          <w:sz w:val="36"/>
          <w:szCs w:val="36"/>
        </w:rPr>
        <w:t xml:space="preserve">Cavab: Bu </w:t>
      </w:r>
      <w:r>
        <w:rPr>
          <w:rStyle w:val="contenttext"/>
          <w:rFonts w:cs="B Zar" w:hint="cs"/>
          <w:color w:val="000000"/>
          <w:sz w:val="36"/>
          <w:szCs w:val="36"/>
        </w:rPr>
        <w:t>ə</w:t>
      </w:r>
      <w:r>
        <w:rPr>
          <w:rStyle w:val="contenttext"/>
          <w:rFonts w:cs="B Zar" w:hint="cs"/>
          <w:color w:val="000000"/>
          <w:sz w:val="36"/>
          <w:szCs w:val="36"/>
        </w:rPr>
        <w:t>sassız sözl</w:t>
      </w:r>
      <w:r>
        <w:rPr>
          <w:rStyle w:val="contenttext"/>
          <w:rFonts w:cs="B Zar" w:hint="cs"/>
          <w:color w:val="000000"/>
          <w:sz w:val="36"/>
          <w:szCs w:val="36"/>
        </w:rPr>
        <w:t>ə</w:t>
      </w:r>
      <w:r>
        <w:rPr>
          <w:rStyle w:val="contenttext"/>
          <w:rFonts w:cs="B Zar" w:hint="cs"/>
          <w:color w:val="000000"/>
          <w:sz w:val="36"/>
          <w:szCs w:val="36"/>
        </w:rPr>
        <w:t>rin cavabı aydındır, y</w:t>
      </w:r>
      <w:r>
        <w:rPr>
          <w:rStyle w:val="contenttext"/>
          <w:rFonts w:cs="B Zar" w:hint="cs"/>
          <w:color w:val="000000"/>
          <w:sz w:val="36"/>
          <w:szCs w:val="36"/>
        </w:rPr>
        <w:t>ə</w:t>
      </w:r>
      <w:r>
        <w:rPr>
          <w:rStyle w:val="contenttext"/>
          <w:rFonts w:cs="B Zar" w:hint="cs"/>
          <w:color w:val="000000"/>
          <w:sz w:val="36"/>
          <w:szCs w:val="36"/>
        </w:rPr>
        <w:t>ni mü</w:t>
      </w:r>
      <w:r>
        <w:rPr>
          <w:rStyle w:val="contenttext"/>
          <w:rFonts w:cs="B Zar" w:hint="cs"/>
          <w:color w:val="000000"/>
          <w:sz w:val="36"/>
          <w:szCs w:val="36"/>
        </w:rPr>
        <w:t>ə</w:t>
      </w:r>
      <w:r>
        <w:rPr>
          <w:rStyle w:val="contenttext"/>
          <w:rFonts w:cs="B Zar" w:hint="cs"/>
          <w:color w:val="000000"/>
          <w:sz w:val="36"/>
          <w:szCs w:val="36"/>
        </w:rPr>
        <w:t xml:space="preserve">zzin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hansısa bir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çatdırmaqda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li olan ş</w:t>
      </w:r>
      <w:r>
        <w:rPr>
          <w:rStyle w:val="contenttext"/>
          <w:rFonts w:cs="B Zar" w:hint="cs"/>
          <w:color w:val="000000"/>
          <w:sz w:val="36"/>
          <w:szCs w:val="36"/>
        </w:rPr>
        <w:t>ə</w:t>
      </w:r>
      <w:r>
        <w:rPr>
          <w:rStyle w:val="contenttext"/>
          <w:rFonts w:cs="B Zar" w:hint="cs"/>
          <w:color w:val="000000"/>
          <w:sz w:val="36"/>
          <w:szCs w:val="36"/>
        </w:rPr>
        <w:t>xsdir v</w:t>
      </w:r>
      <w:r>
        <w:rPr>
          <w:rStyle w:val="contenttext"/>
          <w:rFonts w:cs="B Zar" w:hint="cs"/>
          <w:color w:val="000000"/>
          <w:sz w:val="36"/>
          <w:szCs w:val="36"/>
        </w:rPr>
        <w:t>ə</w:t>
      </w:r>
      <w:r>
        <w:rPr>
          <w:rStyle w:val="contenttext"/>
          <w:rFonts w:cs="B Zar" w:hint="cs"/>
          <w:color w:val="000000"/>
          <w:sz w:val="36"/>
          <w:szCs w:val="36"/>
        </w:rPr>
        <w:t xml:space="preserve"> o, ilahi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(özü d</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 çatdırmaq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 kimi ağır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ndirilmişdir.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rin (Allahın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ti zalımlara olsun)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 xml:space="preserve">xsin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bir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 xml:space="preserve"> dünyada heç bir zülüm</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kib olmayan olması lazımdır. Çünki heç k</w:t>
      </w:r>
      <w:r>
        <w:rPr>
          <w:rStyle w:val="contenttext"/>
          <w:rFonts w:cs="B Zar" w:hint="cs"/>
          <w:color w:val="000000"/>
          <w:sz w:val="36"/>
          <w:szCs w:val="36"/>
        </w:rPr>
        <w:t>ə</w:t>
      </w:r>
      <w:r>
        <w:rPr>
          <w:rStyle w:val="contenttext"/>
          <w:rFonts w:cs="B Zar" w:hint="cs"/>
          <w:color w:val="000000"/>
          <w:sz w:val="36"/>
          <w:szCs w:val="36"/>
        </w:rPr>
        <w:t>s özün</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 Dem</w:t>
      </w:r>
      <w:r>
        <w:rPr>
          <w:rStyle w:val="contenttext"/>
          <w:rFonts w:cs="B Zar" w:hint="cs"/>
          <w:color w:val="000000"/>
          <w:sz w:val="36"/>
          <w:szCs w:val="36"/>
        </w:rPr>
        <w:t>ə</w:t>
      </w:r>
      <w:r>
        <w:rPr>
          <w:rStyle w:val="contenttext"/>
          <w:rFonts w:cs="B Zar" w:hint="cs"/>
          <w:color w:val="000000"/>
          <w:sz w:val="36"/>
          <w:szCs w:val="36"/>
        </w:rPr>
        <w:t>li,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ki mü</w:t>
      </w:r>
      <w:r>
        <w:rPr>
          <w:rStyle w:val="contenttext"/>
          <w:rFonts w:cs="B Zar" w:hint="cs"/>
          <w:color w:val="000000"/>
          <w:sz w:val="36"/>
          <w:szCs w:val="36"/>
        </w:rPr>
        <w:t>ə</w:t>
      </w:r>
      <w:r>
        <w:rPr>
          <w:rStyle w:val="contenttext"/>
          <w:rFonts w:cs="B Zar" w:hint="cs"/>
          <w:color w:val="000000"/>
          <w:sz w:val="36"/>
          <w:szCs w:val="36"/>
        </w:rPr>
        <w:t>zzin m</w:t>
      </w:r>
      <w:r>
        <w:rPr>
          <w:rStyle w:val="contenttext"/>
          <w:rFonts w:cs="B Zar" w:hint="cs"/>
          <w:color w:val="000000"/>
          <w:sz w:val="36"/>
          <w:szCs w:val="36"/>
        </w:rPr>
        <w:t>ə</w:t>
      </w:r>
      <w:r>
        <w:rPr>
          <w:rStyle w:val="contenttext"/>
          <w:rFonts w:cs="B Zar" w:hint="cs"/>
          <w:color w:val="000000"/>
          <w:sz w:val="36"/>
          <w:szCs w:val="36"/>
        </w:rPr>
        <w:t>qamı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qam deyil ki, onun öhd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hamı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bilsin. Eyni zamanda,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qama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böyük bir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sib olmuşdur.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üçün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rini yumur, Quranın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narından öz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qorumaq üçün yan keçir,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onu inkar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1881552924"/>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Bəqərə” surəsi, 3-cü ayənin şərh və təfsiri</w:t>
      </w:r>
    </w:p>
    <w:p w:rsidR="00000000" w:rsidRDefault="00A11CBC" w:rsidP="002E152D">
      <w:pPr>
        <w:pStyle w:val="contentparagraph"/>
        <w:jc w:val="both"/>
        <w:divId w:val="188155292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hesab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zzin” ay</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 olan “Azan”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fsirinin anlaşılması üçün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qısa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salmaq lazımdır</w:t>
      </w:r>
      <w:r>
        <w:rPr>
          <w:rStyle w:val="contenttext"/>
          <w:rFonts w:cs="B Zar" w:hint="cs"/>
          <w:color w:val="000000"/>
          <w:sz w:val="36"/>
          <w:szCs w:val="36"/>
          <w:rtl/>
        </w:rPr>
        <w:t>:</w:t>
      </w:r>
    </w:p>
    <w:p w:rsidR="00000000" w:rsidRDefault="00A11CBC" w:rsidP="002E152D">
      <w:pPr>
        <w:pStyle w:val="contentparagraph"/>
        <w:jc w:val="both"/>
        <w:divId w:val="18815529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A11CBC" w:rsidP="002E152D">
      <w:pPr>
        <w:jc w:val="both"/>
        <w:divId w:val="55280981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Mənaqibu Murtəzəvi”, səh.60 (“Ehqaqul-həqq”, c.3, səh.393-dəki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Pr>
        <w:t>Hicr</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kkizinci 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th edildi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rin kökü v</w:t>
      </w:r>
      <w:r>
        <w:rPr>
          <w:rStyle w:val="contenttext"/>
          <w:rFonts w:cs="B Zar" w:hint="cs"/>
          <w:color w:val="000000"/>
          <w:sz w:val="36"/>
          <w:szCs w:val="36"/>
        </w:rPr>
        <w:t>ə</w:t>
      </w:r>
      <w:r>
        <w:rPr>
          <w:rStyle w:val="contenttext"/>
          <w:rFonts w:cs="B Zar" w:hint="cs"/>
          <w:color w:val="000000"/>
          <w:sz w:val="36"/>
          <w:szCs w:val="36"/>
        </w:rPr>
        <w:t>hy ölk</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sildi vı hamı müs</w:t>
      </w:r>
      <w:r>
        <w:rPr>
          <w:rStyle w:val="contenttext"/>
          <w:rFonts w:cs="B Zar" w:hint="cs"/>
          <w:color w:val="000000"/>
          <w:sz w:val="36"/>
          <w:szCs w:val="36"/>
        </w:rPr>
        <w:t>ə</w:t>
      </w:r>
      <w:r>
        <w:rPr>
          <w:rStyle w:val="contenttext"/>
          <w:rFonts w:cs="B Zar" w:hint="cs"/>
          <w:color w:val="000000"/>
          <w:sz w:val="36"/>
          <w:szCs w:val="36"/>
        </w:rPr>
        <w:t>lman oldu.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n artıq </w:t>
      </w:r>
      <w:r>
        <w:rPr>
          <w:rStyle w:val="contenttext"/>
          <w:rFonts w:cs="B Zar" w:hint="cs"/>
          <w:color w:val="000000"/>
          <w:sz w:val="36"/>
          <w:szCs w:val="36"/>
        </w:rPr>
        <w:t>mehribanlığı v</w:t>
      </w:r>
      <w:r>
        <w:rPr>
          <w:rStyle w:val="contenttext"/>
          <w:rFonts w:cs="B Zar" w:hint="cs"/>
          <w:color w:val="000000"/>
          <w:sz w:val="36"/>
          <w:szCs w:val="36"/>
        </w:rPr>
        <w:t>ə</w:t>
      </w:r>
      <w:r>
        <w:rPr>
          <w:rStyle w:val="contenttext"/>
          <w:rFonts w:cs="B Zar" w:hint="cs"/>
          <w:color w:val="000000"/>
          <w:sz w:val="36"/>
          <w:szCs w:val="36"/>
        </w:rPr>
        <w:t xml:space="preserve"> onun müşrikl</w:t>
      </w:r>
      <w:r>
        <w:rPr>
          <w:rStyle w:val="contenttext"/>
          <w:rFonts w:cs="B Zar" w:hint="cs"/>
          <w:color w:val="000000"/>
          <w:sz w:val="36"/>
          <w:szCs w:val="36"/>
        </w:rPr>
        <w:t>ə</w:t>
      </w:r>
      <w:r>
        <w:rPr>
          <w:rStyle w:val="contenttext"/>
          <w:rFonts w:cs="B Zar" w:hint="cs"/>
          <w:color w:val="000000"/>
          <w:sz w:val="36"/>
          <w:szCs w:val="36"/>
        </w:rPr>
        <w:t>ri bağışlamas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fvi camaatın İslama isti münasib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 xml:space="preserve"> İslamı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nübuvv</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H</w:t>
      </w:r>
      <w:r>
        <w:rPr>
          <w:rStyle w:val="contenttext"/>
          <w:rFonts w:cs="B Zar" w:hint="cs"/>
          <w:color w:val="000000"/>
          <w:sz w:val="36"/>
          <w:szCs w:val="36"/>
        </w:rPr>
        <w:t>ə</w:t>
      </w:r>
      <w:r>
        <w:rPr>
          <w:rStyle w:val="contenttext"/>
          <w:rFonts w:cs="B Zar" w:hint="cs"/>
          <w:color w:val="000000"/>
          <w:sz w:val="36"/>
          <w:szCs w:val="36"/>
        </w:rPr>
        <w:t>min il baş ver</w:t>
      </w:r>
      <w:r>
        <w:rPr>
          <w:rStyle w:val="contenttext"/>
          <w:rFonts w:cs="B Zar" w:hint="cs"/>
          <w:color w:val="000000"/>
          <w:sz w:val="36"/>
          <w:szCs w:val="36"/>
        </w:rPr>
        <w:t>ə</w:t>
      </w:r>
      <w:r>
        <w:rPr>
          <w:rStyle w:val="contenttext"/>
          <w:rFonts w:cs="B Zar" w:hint="cs"/>
          <w:color w:val="000000"/>
          <w:sz w:val="36"/>
          <w:szCs w:val="36"/>
        </w:rPr>
        <w:t>n bütün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sona çatdı.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(s) 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 xml:space="preserve">tül-vida kimi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ibad</w:t>
      </w:r>
      <w:r>
        <w:rPr>
          <w:rStyle w:val="contenttext"/>
          <w:rFonts w:cs="B Zar" w:hint="cs"/>
          <w:color w:val="000000"/>
          <w:sz w:val="36"/>
          <w:szCs w:val="36"/>
        </w:rPr>
        <w:t>ə</w:t>
      </w:r>
      <w:r>
        <w:rPr>
          <w:rStyle w:val="contenttext"/>
          <w:rFonts w:cs="B Zar" w:hint="cs"/>
          <w:color w:val="000000"/>
          <w:sz w:val="36"/>
          <w:szCs w:val="36"/>
        </w:rPr>
        <w:t>ti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niyy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idi, ama aşağıdakı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münasib</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xir</w:t>
      </w:r>
      <w:r>
        <w:rPr>
          <w:rStyle w:val="contenttext"/>
          <w:rFonts w:cs="B Zar" w:hint="cs"/>
          <w:color w:val="000000"/>
          <w:sz w:val="36"/>
          <w:szCs w:val="36"/>
        </w:rPr>
        <w:t>ə</w:t>
      </w:r>
      <w:r>
        <w:rPr>
          <w:rStyle w:val="contenttext"/>
          <w:rFonts w:cs="B Zar" w:hint="cs"/>
          <w:color w:val="000000"/>
          <w:sz w:val="36"/>
          <w:szCs w:val="36"/>
        </w:rPr>
        <w:t xml:space="preserve"> salamlı oldu</w:t>
      </w:r>
      <w:r>
        <w:rPr>
          <w:rStyle w:val="contenttext"/>
          <w:rFonts w:cs="B Zar" w:hint="cs"/>
          <w:color w:val="000000"/>
          <w:sz w:val="36"/>
          <w:szCs w:val="36"/>
          <w:rtl/>
        </w:rPr>
        <w:t>:</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Pr>
        <w:t>A) Ər</w:t>
      </w:r>
      <w:r>
        <w:rPr>
          <w:rStyle w:val="contenttext"/>
          <w:rFonts w:cs="B Zar" w:hint="cs"/>
          <w:color w:val="000000"/>
          <w:sz w:val="36"/>
          <w:szCs w:val="36"/>
        </w:rPr>
        <w:t>ə</w:t>
      </w:r>
      <w:r>
        <w:rPr>
          <w:rStyle w:val="contenttext"/>
          <w:rFonts w:cs="B Zar" w:hint="cs"/>
          <w:color w:val="000000"/>
          <w:sz w:val="36"/>
          <w:szCs w:val="36"/>
        </w:rPr>
        <w:t>bistan yarımadasının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künc-bucağında qalmış b</w:t>
      </w:r>
      <w:r>
        <w:rPr>
          <w:rStyle w:val="contenttext"/>
          <w:rFonts w:cs="B Zar" w:hint="cs"/>
          <w:color w:val="000000"/>
          <w:sz w:val="36"/>
          <w:szCs w:val="36"/>
        </w:rPr>
        <w:t>ə</w:t>
      </w:r>
      <w:r>
        <w:rPr>
          <w:rStyle w:val="contenttext"/>
          <w:rFonts w:cs="B Zar" w:hint="cs"/>
          <w:color w:val="000000"/>
          <w:sz w:val="36"/>
          <w:szCs w:val="36"/>
        </w:rPr>
        <w:t>zi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k</w:t>
      </w:r>
      <w:r>
        <w:rPr>
          <w:rStyle w:val="contenttext"/>
          <w:rFonts w:cs="B Zar" w:hint="cs"/>
          <w:color w:val="000000"/>
          <w:sz w:val="36"/>
          <w:szCs w:val="36"/>
        </w:rPr>
        <w:t>əə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ziyar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ldiyind</w:t>
      </w:r>
      <w:r>
        <w:rPr>
          <w:rStyle w:val="contenttext"/>
          <w:rFonts w:cs="B Zar" w:hint="cs"/>
          <w:color w:val="000000"/>
          <w:sz w:val="36"/>
          <w:szCs w:val="36"/>
        </w:rPr>
        <w:t>ə</w:t>
      </w:r>
      <w:r>
        <w:rPr>
          <w:rStyle w:val="contenttext"/>
          <w:rFonts w:cs="B Zar" w:hint="cs"/>
          <w:color w:val="000000"/>
          <w:sz w:val="36"/>
          <w:szCs w:val="36"/>
        </w:rPr>
        <w:t>,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stliyin ortadan qaldırılmasına baxmayaraq, onlar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vaf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 xml:space="preserve">n öz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bütl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vaf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cahiliyy</w:t>
      </w:r>
      <w:r>
        <w:rPr>
          <w:rStyle w:val="contenttext"/>
          <w:rFonts w:cs="B Zar" w:hint="cs"/>
          <w:color w:val="000000"/>
          <w:sz w:val="36"/>
          <w:szCs w:val="36"/>
        </w:rPr>
        <w:t>ə</w:t>
      </w:r>
      <w:r>
        <w:rPr>
          <w:rStyle w:val="contenttext"/>
          <w:rFonts w:cs="B Zar" w:hint="cs"/>
          <w:color w:val="000000"/>
          <w:sz w:val="36"/>
          <w:szCs w:val="36"/>
        </w:rPr>
        <w:t>t şüarları verirdil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Pr>
        <w:t>B)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lüt v</w:t>
      </w:r>
      <w:r>
        <w:rPr>
          <w:rStyle w:val="contenttext"/>
          <w:rFonts w:cs="B Zar" w:hint="cs"/>
          <w:color w:val="000000"/>
          <w:sz w:val="36"/>
          <w:szCs w:val="36"/>
        </w:rPr>
        <w:t>ə</w:t>
      </w:r>
      <w:r>
        <w:rPr>
          <w:rStyle w:val="contenttext"/>
          <w:rFonts w:cs="B Zar" w:hint="cs"/>
          <w:color w:val="000000"/>
          <w:sz w:val="36"/>
          <w:szCs w:val="36"/>
        </w:rPr>
        <w:t xml:space="preserve"> çılpaq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vaf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si tama olaraq </w:t>
      </w:r>
      <w:r>
        <w:rPr>
          <w:rStyle w:val="contenttext"/>
          <w:rFonts w:cs="B Zar" w:hint="cs"/>
          <w:color w:val="000000"/>
          <w:sz w:val="36"/>
          <w:szCs w:val="36"/>
        </w:rPr>
        <w:t>aradan qaldırılmamışdı v</w:t>
      </w:r>
      <w:r>
        <w:rPr>
          <w:rStyle w:val="contenttext"/>
          <w:rFonts w:cs="B Zar" w:hint="cs"/>
          <w:color w:val="000000"/>
          <w:sz w:val="36"/>
          <w:szCs w:val="36"/>
        </w:rPr>
        <w:t>ə</w:t>
      </w:r>
      <w:r>
        <w:rPr>
          <w:rStyle w:val="contenttext"/>
          <w:rFonts w:cs="B Zar" w:hint="cs"/>
          <w:color w:val="000000"/>
          <w:sz w:val="36"/>
          <w:szCs w:val="36"/>
        </w:rPr>
        <w:t xml:space="preserve"> bütb</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zisi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çılpaq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vaf edirdi. Buna s</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onların t</w:t>
      </w:r>
      <w:r>
        <w:rPr>
          <w:rStyle w:val="contenttext"/>
          <w:rFonts w:cs="B Zar" w:hint="cs"/>
          <w:color w:val="000000"/>
          <w:sz w:val="36"/>
          <w:szCs w:val="36"/>
        </w:rPr>
        <w:t>ə</w:t>
      </w:r>
      <w:r>
        <w:rPr>
          <w:rStyle w:val="contenttext"/>
          <w:rFonts w:cs="B Zar" w:hint="cs"/>
          <w:color w:val="000000"/>
          <w:sz w:val="36"/>
          <w:szCs w:val="36"/>
        </w:rPr>
        <w:t>fav ed</w:t>
      </w:r>
      <w:r>
        <w:rPr>
          <w:rStyle w:val="contenttext"/>
          <w:rFonts w:cs="B Zar" w:hint="cs"/>
          <w:color w:val="000000"/>
          <w:sz w:val="36"/>
          <w:szCs w:val="36"/>
        </w:rPr>
        <w:t>ə</w:t>
      </w:r>
      <w:r>
        <w:rPr>
          <w:rStyle w:val="contenttext"/>
          <w:rFonts w:cs="B Zar" w:hint="cs"/>
          <w:color w:val="000000"/>
          <w:sz w:val="36"/>
          <w:szCs w:val="36"/>
        </w:rPr>
        <w:t>tdikd</w:t>
      </w:r>
      <w:r>
        <w:rPr>
          <w:rStyle w:val="contenttext"/>
          <w:rFonts w:cs="B Zar" w:hint="cs"/>
          <w:color w:val="000000"/>
          <w:sz w:val="36"/>
          <w:szCs w:val="36"/>
        </w:rPr>
        <w:t>ə</w:t>
      </w:r>
      <w:r>
        <w:rPr>
          <w:rStyle w:val="contenttext"/>
          <w:rFonts w:cs="B Zar" w:hint="cs"/>
          <w:color w:val="000000"/>
          <w:sz w:val="36"/>
          <w:szCs w:val="36"/>
        </w:rPr>
        <w:t>n sonra paltarlarını hansısa bir 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li olduqlarını güman etm</w:t>
      </w:r>
      <w:r>
        <w:rPr>
          <w:rStyle w:val="contenttext"/>
          <w:rFonts w:cs="B Zar" w:hint="cs"/>
          <w:color w:val="000000"/>
          <w:sz w:val="36"/>
          <w:szCs w:val="36"/>
        </w:rPr>
        <w:t>ə</w:t>
      </w:r>
      <w:r>
        <w:rPr>
          <w:rStyle w:val="contenttext"/>
          <w:rFonts w:cs="B Zar" w:hint="cs"/>
          <w:color w:val="000000"/>
          <w:sz w:val="36"/>
          <w:szCs w:val="36"/>
        </w:rPr>
        <w:t>si idi v</w:t>
      </w:r>
      <w:r>
        <w:rPr>
          <w:rStyle w:val="contenttext"/>
          <w:rFonts w:cs="B Zar" w:hint="cs"/>
          <w:color w:val="000000"/>
          <w:sz w:val="36"/>
          <w:szCs w:val="36"/>
        </w:rPr>
        <w:t>ə</w:t>
      </w:r>
      <w:r>
        <w:rPr>
          <w:rStyle w:val="contenttext"/>
          <w:rFonts w:cs="B Zar" w:hint="cs"/>
          <w:color w:val="000000"/>
          <w:sz w:val="36"/>
          <w:szCs w:val="36"/>
        </w:rPr>
        <w:t xml:space="preserve"> bird</w:t>
      </w:r>
      <w:r>
        <w:rPr>
          <w:rStyle w:val="contenttext"/>
          <w:rFonts w:cs="B Zar" w:hint="cs"/>
          <w:color w:val="000000"/>
          <w:sz w:val="36"/>
          <w:szCs w:val="36"/>
        </w:rPr>
        <w:t>ə</w:t>
      </w:r>
      <w:r>
        <w:rPr>
          <w:rStyle w:val="contenttext"/>
          <w:rFonts w:cs="B Zar" w:hint="cs"/>
          <w:color w:val="000000"/>
          <w:sz w:val="36"/>
          <w:szCs w:val="36"/>
        </w:rPr>
        <w:t>n artıq libası olmayan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öz paltarlarını sa</w:t>
      </w:r>
      <w:r>
        <w:rPr>
          <w:rStyle w:val="contenttext"/>
          <w:rFonts w:cs="B Zar" w:hint="cs"/>
          <w:color w:val="000000"/>
          <w:sz w:val="36"/>
          <w:szCs w:val="36"/>
        </w:rPr>
        <w:t>xlamaq v</w:t>
      </w:r>
      <w:r>
        <w:rPr>
          <w:rStyle w:val="contenttext"/>
          <w:rFonts w:cs="B Zar" w:hint="cs"/>
          <w:color w:val="000000"/>
          <w:sz w:val="36"/>
          <w:szCs w:val="36"/>
        </w:rPr>
        <w:t>ə</w:t>
      </w:r>
      <w:r>
        <w:rPr>
          <w:rStyle w:val="contenttext"/>
          <w:rFonts w:cs="B Zar" w:hint="cs"/>
          <w:color w:val="000000"/>
          <w:sz w:val="36"/>
          <w:szCs w:val="36"/>
        </w:rPr>
        <w:t xml:space="preserve"> ya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onuf</w:t>
      </w:r>
      <w:r>
        <w:rPr>
          <w:rStyle w:val="contenttext"/>
          <w:rFonts w:cs="B Zar" w:hint="cs"/>
          <w:color w:val="000000"/>
          <w:sz w:val="36"/>
          <w:szCs w:val="36"/>
        </w:rPr>
        <w:t>ə</w:t>
      </w:r>
      <w:r>
        <w:rPr>
          <w:rStyle w:val="contenttext"/>
          <w:rFonts w:cs="B Zar" w:hint="cs"/>
          <w:color w:val="000000"/>
          <w:sz w:val="36"/>
          <w:szCs w:val="36"/>
        </w:rPr>
        <w:t>qir</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üçün çılpaq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vaf edirdi.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qadın ziyar</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 xml:space="preserve">r bu işi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olaraq yerin</w:t>
      </w:r>
      <w:r>
        <w:rPr>
          <w:rStyle w:val="contenttext"/>
          <w:rFonts w:cs="B Zar" w:hint="cs"/>
          <w:color w:val="000000"/>
          <w:sz w:val="36"/>
          <w:szCs w:val="36"/>
        </w:rPr>
        <w:t>ə</w:t>
      </w:r>
      <w:r>
        <w:rPr>
          <w:rStyle w:val="contenttext"/>
          <w:rFonts w:cs="B Zar" w:hint="cs"/>
          <w:color w:val="000000"/>
          <w:sz w:val="36"/>
          <w:szCs w:val="36"/>
        </w:rPr>
        <w:t xml:space="preserve"> yetirirdil</w:t>
      </w:r>
      <w:r>
        <w:rPr>
          <w:rStyle w:val="contenttext"/>
          <w:rFonts w:cs="B Zar" w:hint="cs"/>
          <w:color w:val="000000"/>
          <w:sz w:val="36"/>
          <w:szCs w:val="36"/>
        </w:rPr>
        <w:t>ə</w:t>
      </w:r>
      <w:r>
        <w:rPr>
          <w:rStyle w:val="contenttext"/>
          <w:rFonts w:cs="B Zar" w:hint="cs"/>
          <w:color w:val="000000"/>
          <w:sz w:val="36"/>
          <w:szCs w:val="36"/>
        </w:rPr>
        <w:t>r. Siz h</w:t>
      </w:r>
      <w:r>
        <w:rPr>
          <w:rStyle w:val="contenttext"/>
          <w:rFonts w:cs="B Zar" w:hint="cs"/>
          <w:color w:val="000000"/>
          <w:sz w:val="36"/>
          <w:szCs w:val="36"/>
        </w:rPr>
        <w:t>ə</w:t>
      </w:r>
      <w:r>
        <w:rPr>
          <w:rStyle w:val="contenttext"/>
          <w:rFonts w:cs="B Zar" w:hint="cs"/>
          <w:color w:val="000000"/>
          <w:sz w:val="36"/>
          <w:szCs w:val="36"/>
        </w:rPr>
        <w:t>min halda onların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ramın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ab-havasını nec</w:t>
      </w:r>
      <w:r>
        <w:rPr>
          <w:rStyle w:val="contenttext"/>
          <w:rFonts w:cs="B Zar" w:hint="cs"/>
          <w:color w:val="000000"/>
          <w:sz w:val="36"/>
          <w:szCs w:val="36"/>
        </w:rPr>
        <w:t>ə</w:t>
      </w:r>
      <w:r>
        <w:rPr>
          <w:rStyle w:val="contenttext"/>
          <w:rFonts w:cs="B Zar" w:hint="cs"/>
          <w:color w:val="000000"/>
          <w:sz w:val="36"/>
          <w:szCs w:val="36"/>
        </w:rPr>
        <w:t xml:space="preserve"> korladıqlarını t</w:t>
      </w:r>
      <w:r>
        <w:rPr>
          <w:rStyle w:val="contenttext"/>
          <w:rFonts w:cs="B Zar" w:hint="cs"/>
          <w:color w:val="000000"/>
          <w:sz w:val="36"/>
          <w:szCs w:val="36"/>
        </w:rPr>
        <w:t>ə</w:t>
      </w:r>
      <w:r>
        <w:rPr>
          <w:rStyle w:val="contenttext"/>
          <w:rFonts w:cs="B Zar" w:hint="cs"/>
          <w:color w:val="000000"/>
          <w:sz w:val="36"/>
          <w:szCs w:val="36"/>
        </w:rPr>
        <w:t>savvür edin</w:t>
      </w:r>
      <w:r>
        <w:rPr>
          <w:rStyle w:val="contenttext"/>
          <w:rFonts w:cs="B Zar" w:hint="cs"/>
          <w:color w:val="000000"/>
          <w:sz w:val="36"/>
          <w:szCs w:val="36"/>
          <w:rtl/>
        </w:rPr>
        <w:t>.</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 xml:space="preserve"> öz fikrind</w:t>
      </w:r>
      <w:r>
        <w:rPr>
          <w:rStyle w:val="contenttext"/>
          <w:rFonts w:cs="B Zar" w:hint="cs"/>
          <w:color w:val="000000"/>
          <w:sz w:val="36"/>
          <w:szCs w:val="36"/>
        </w:rPr>
        <w:t>ə</w:t>
      </w:r>
      <w:r>
        <w:rPr>
          <w:rStyle w:val="contenttext"/>
          <w:rFonts w:cs="B Zar" w:hint="cs"/>
          <w:color w:val="000000"/>
          <w:sz w:val="36"/>
          <w:szCs w:val="36"/>
        </w:rPr>
        <w:t>n daşındı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nazil olaraq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aşağıdakı dörd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çatdırması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li olduğunu bildirdi</w:t>
      </w:r>
      <w:r>
        <w:rPr>
          <w:rStyle w:val="contenttext"/>
          <w:rFonts w:cs="B Zar" w:hint="cs"/>
          <w:color w:val="000000"/>
          <w:sz w:val="36"/>
          <w:szCs w:val="36"/>
          <w:rtl/>
        </w:rPr>
        <w:t>:</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tl/>
        </w:rPr>
        <w:t>1. لا یَحِجَّن</w:t>
      </w:r>
      <w:r>
        <w:rPr>
          <w:rStyle w:val="contenttext"/>
          <w:rFonts w:cs="B Zar" w:hint="cs"/>
          <w:color w:val="000000"/>
          <w:sz w:val="36"/>
          <w:szCs w:val="36"/>
          <w:rtl/>
        </w:rPr>
        <w:t>َّ الْبَیْتَ مُشْرِکٌ:</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n sonra heç bir müşrikin h</w:t>
      </w:r>
      <w:r>
        <w:rPr>
          <w:rStyle w:val="contenttext"/>
          <w:rFonts w:cs="B Zar" w:hint="cs"/>
          <w:color w:val="000000"/>
          <w:sz w:val="36"/>
          <w:szCs w:val="36"/>
        </w:rPr>
        <w:t>ə</w:t>
      </w:r>
      <w:r>
        <w:rPr>
          <w:rStyle w:val="contenttext"/>
          <w:rFonts w:cs="B Zar" w:hint="cs"/>
          <w:color w:val="000000"/>
          <w:sz w:val="36"/>
          <w:szCs w:val="36"/>
        </w:rPr>
        <w:t>cc etm</w:t>
      </w:r>
      <w:r>
        <w:rPr>
          <w:rStyle w:val="contenttext"/>
          <w:rFonts w:cs="B Zar" w:hint="cs"/>
          <w:color w:val="000000"/>
          <w:sz w:val="36"/>
          <w:szCs w:val="36"/>
        </w:rPr>
        <w:t>ə</w:t>
      </w:r>
      <w:r>
        <w:rPr>
          <w:rStyle w:val="contenttext"/>
          <w:rFonts w:cs="B Zar" w:hint="cs"/>
          <w:color w:val="000000"/>
          <w:sz w:val="36"/>
          <w:szCs w:val="36"/>
        </w:rPr>
        <w:t>k haqqı yoxdur v</w:t>
      </w:r>
      <w:r>
        <w:rPr>
          <w:rStyle w:val="contenttext"/>
          <w:rFonts w:cs="B Zar" w:hint="cs"/>
          <w:color w:val="000000"/>
          <w:sz w:val="36"/>
          <w:szCs w:val="36"/>
        </w:rPr>
        <w:t>ə</w:t>
      </w:r>
      <w:r>
        <w:rPr>
          <w:rStyle w:val="contenttext"/>
          <w:rFonts w:cs="B Zar" w:hint="cs"/>
          <w:color w:val="000000"/>
          <w:sz w:val="36"/>
          <w:szCs w:val="36"/>
        </w:rPr>
        <w:t xml:space="preserve"> onlar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rama daxil ola</w:t>
      </w:r>
    </w:p>
    <w:p w:rsidR="00000000" w:rsidRDefault="00A11CBC" w:rsidP="002E152D">
      <w:pPr>
        <w:pStyle w:val="contentparagraph"/>
        <w:jc w:val="both"/>
        <w:divId w:val="15519628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h:293</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Pr>
        <w:t>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mübariz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onların aradan aparılması kimi m</w:t>
      </w:r>
      <w:r>
        <w:rPr>
          <w:rStyle w:val="contenttext"/>
          <w:rFonts w:cs="B Zar" w:hint="cs"/>
          <w:color w:val="000000"/>
          <w:sz w:val="36"/>
          <w:szCs w:val="36"/>
        </w:rPr>
        <w:t>ə</w:t>
      </w:r>
      <w:r>
        <w:rPr>
          <w:rStyle w:val="contenttext"/>
          <w:rFonts w:cs="B Zar" w:hint="cs"/>
          <w:color w:val="000000"/>
          <w:sz w:val="36"/>
          <w:szCs w:val="36"/>
        </w:rPr>
        <w:t>şhurlaşan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evi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rin yeri deyil. Onlar şirkd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trafında t</w:t>
      </w:r>
      <w:r>
        <w:rPr>
          <w:rStyle w:val="contenttext"/>
          <w:rFonts w:cs="B Zar" w:hint="cs"/>
          <w:color w:val="000000"/>
          <w:sz w:val="36"/>
          <w:szCs w:val="36"/>
        </w:rPr>
        <w:t>ə</w:t>
      </w:r>
      <w:r>
        <w:rPr>
          <w:rStyle w:val="contenttext"/>
          <w:rFonts w:cs="B Zar" w:hint="cs"/>
          <w:color w:val="000000"/>
          <w:sz w:val="36"/>
          <w:szCs w:val="36"/>
        </w:rPr>
        <w:t>vaf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tl/>
        </w:rPr>
        <w:t>2. وَلا یَطُوفَنَّ بِالْبَیْتِ عُرْیانٌ:</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Bundan s</w:t>
      </w:r>
      <w:r>
        <w:rPr>
          <w:rStyle w:val="contenttext"/>
          <w:rFonts w:cs="B Zar" w:hint="cs"/>
          <w:color w:val="000000"/>
          <w:sz w:val="36"/>
          <w:szCs w:val="36"/>
        </w:rPr>
        <w:t>onra heç kimin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trafında lüt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vaf etm</w:t>
      </w:r>
      <w:r>
        <w:rPr>
          <w:rStyle w:val="contenttext"/>
          <w:rFonts w:cs="B Zar" w:hint="cs"/>
          <w:color w:val="000000"/>
          <w:sz w:val="36"/>
          <w:szCs w:val="36"/>
        </w:rPr>
        <w:t>ə</w:t>
      </w:r>
      <w:r>
        <w:rPr>
          <w:rStyle w:val="contenttext"/>
          <w:rFonts w:cs="B Zar" w:hint="cs"/>
          <w:color w:val="000000"/>
          <w:sz w:val="36"/>
          <w:szCs w:val="36"/>
        </w:rPr>
        <w:t>si qadağandır v</w:t>
      </w:r>
      <w:r>
        <w:rPr>
          <w:rStyle w:val="contenttext"/>
          <w:rFonts w:cs="B Zar" w:hint="cs"/>
          <w:color w:val="000000"/>
          <w:sz w:val="36"/>
          <w:szCs w:val="36"/>
        </w:rPr>
        <w:t>ə</w:t>
      </w:r>
      <w:r>
        <w:rPr>
          <w:rStyle w:val="contenttext"/>
          <w:rFonts w:cs="B Zar" w:hint="cs"/>
          <w:color w:val="000000"/>
          <w:sz w:val="36"/>
          <w:szCs w:val="36"/>
        </w:rPr>
        <w:t xml:space="preserve"> kims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scidül-H</w:t>
      </w:r>
      <w:r>
        <w:rPr>
          <w:rStyle w:val="contenttext"/>
          <w:rFonts w:cs="B Zar" w:hint="cs"/>
          <w:color w:val="000000"/>
          <w:sz w:val="36"/>
          <w:szCs w:val="36"/>
        </w:rPr>
        <w:t>ə</w:t>
      </w:r>
      <w:r>
        <w:rPr>
          <w:rStyle w:val="contenttext"/>
          <w:rFonts w:cs="B Zar" w:hint="cs"/>
          <w:color w:val="000000"/>
          <w:sz w:val="36"/>
          <w:szCs w:val="36"/>
        </w:rPr>
        <w:t>ramın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kuti mühitini poza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tl/>
        </w:rPr>
        <w:t>3. وَلایَدْخُلَ الْبَیْتَ اِلاّ مُؤمِنٌ:</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Keçmişd</w:t>
      </w:r>
      <w:r>
        <w:rPr>
          <w:rStyle w:val="contenttext"/>
          <w:rFonts w:cs="B Zar" w:hint="cs"/>
          <w:color w:val="000000"/>
          <w:sz w:val="36"/>
          <w:szCs w:val="36"/>
        </w:rPr>
        <w:t>ə</w:t>
      </w:r>
      <w:r>
        <w:rPr>
          <w:rStyle w:val="contenttext"/>
          <w:rFonts w:cs="B Zar" w:hint="cs"/>
          <w:color w:val="000000"/>
          <w:sz w:val="36"/>
          <w:szCs w:val="36"/>
        </w:rPr>
        <w:t xml:space="preserve"> (hazırda h</w:t>
      </w:r>
      <w:r>
        <w:rPr>
          <w:rStyle w:val="contenttext"/>
          <w:rFonts w:cs="B Zar" w:hint="cs"/>
          <w:color w:val="000000"/>
          <w:sz w:val="36"/>
          <w:szCs w:val="36"/>
        </w:rPr>
        <w:t>ə</w:t>
      </w:r>
      <w:r>
        <w:rPr>
          <w:rStyle w:val="contenttext"/>
          <w:rFonts w:cs="B Zar" w:hint="cs"/>
          <w:color w:val="000000"/>
          <w:sz w:val="36"/>
          <w:szCs w:val="36"/>
        </w:rPr>
        <w:t>min iftixar b</w:t>
      </w:r>
      <w:r>
        <w:rPr>
          <w:rStyle w:val="contenttext"/>
          <w:rFonts w:cs="B Zar" w:hint="cs"/>
          <w:color w:val="000000"/>
          <w:sz w:val="36"/>
          <w:szCs w:val="36"/>
        </w:rPr>
        <w:t>ə</w:t>
      </w:r>
      <w:r>
        <w:rPr>
          <w:rStyle w:val="contenttext"/>
          <w:rFonts w:cs="B Zar" w:hint="cs"/>
          <w:color w:val="000000"/>
          <w:sz w:val="36"/>
          <w:szCs w:val="36"/>
        </w:rPr>
        <w:t>zi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sib olur) indikinin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ist</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müşrik, bütün insanlar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için</w:t>
      </w:r>
      <w:r>
        <w:rPr>
          <w:rStyle w:val="contenttext"/>
          <w:rFonts w:cs="B Zar" w:hint="cs"/>
          <w:color w:val="000000"/>
          <w:sz w:val="36"/>
          <w:szCs w:val="36"/>
        </w:rPr>
        <w:t>ə</w:t>
      </w:r>
      <w:r>
        <w:rPr>
          <w:rStyle w:val="contenttext"/>
          <w:rFonts w:cs="B Zar" w:hint="cs"/>
          <w:color w:val="000000"/>
          <w:sz w:val="36"/>
          <w:szCs w:val="36"/>
        </w:rPr>
        <w:t xml:space="preserve"> daxil ola bilirdil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nin nazilind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min haqq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alındı v</w:t>
      </w:r>
      <w:r>
        <w:rPr>
          <w:rStyle w:val="contenttext"/>
          <w:rFonts w:cs="B Zar" w:hint="cs"/>
          <w:color w:val="000000"/>
          <w:sz w:val="36"/>
          <w:szCs w:val="36"/>
        </w:rPr>
        <w:t>ə</w:t>
      </w:r>
      <w:r>
        <w:rPr>
          <w:rStyle w:val="contenttext"/>
          <w:rFonts w:cs="B Zar" w:hint="cs"/>
          <w:color w:val="000000"/>
          <w:sz w:val="36"/>
          <w:szCs w:val="36"/>
        </w:rPr>
        <w:t xml:space="preserve"> onların daxil olması qadağan edildi</w:t>
      </w:r>
      <w:r>
        <w:rPr>
          <w:rStyle w:val="contenttext"/>
          <w:rFonts w:cs="B Zar" w:hint="cs"/>
          <w:color w:val="000000"/>
          <w:sz w:val="36"/>
          <w:szCs w:val="36"/>
          <w:rtl/>
        </w:rPr>
        <w:t>.</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tl/>
        </w:rPr>
        <w:t>4. وَمَنْ کانَتْ لَهُ مُدَّهٌ فَهُوَ اِلی مُدَّتِه وَ</w:t>
      </w:r>
      <w:r>
        <w:rPr>
          <w:rStyle w:val="contenttext"/>
          <w:rFonts w:cs="B Zar" w:hint="cs"/>
          <w:color w:val="000000"/>
          <w:sz w:val="36"/>
          <w:szCs w:val="36"/>
          <w:rtl/>
        </w:rPr>
        <w:t>مَنْ لَمْ یَکُنْ لَهُ مُدَّهٌ فَمُدَّتُهُ اَرْبَعَهُ اَشْهُر:</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düşm</w:t>
      </w:r>
      <w:r>
        <w:rPr>
          <w:rStyle w:val="contenttext"/>
          <w:rFonts w:cs="B Zar" w:hint="cs"/>
          <w:color w:val="000000"/>
          <w:sz w:val="36"/>
          <w:szCs w:val="36"/>
        </w:rPr>
        <w:t>ə</w:t>
      </w:r>
      <w:r>
        <w:rPr>
          <w:rStyle w:val="contenttext"/>
          <w:rFonts w:cs="B Zar" w:hint="cs"/>
          <w:color w:val="000000"/>
          <w:sz w:val="36"/>
          <w:szCs w:val="36"/>
        </w:rPr>
        <w:t>nçilikd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k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müqavil</w:t>
      </w:r>
      <w:r>
        <w:rPr>
          <w:rStyle w:val="contenttext"/>
          <w:rFonts w:cs="B Zar" w:hint="cs"/>
          <w:color w:val="000000"/>
          <w:sz w:val="36"/>
          <w:szCs w:val="36"/>
        </w:rPr>
        <w:t>ə</w:t>
      </w:r>
      <w:r>
        <w:rPr>
          <w:rStyle w:val="contenttext"/>
          <w:rFonts w:cs="B Zar" w:hint="cs"/>
          <w:color w:val="000000"/>
          <w:sz w:val="36"/>
          <w:szCs w:val="36"/>
        </w:rPr>
        <w:t xml:space="preserve"> imzalamış 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(müqavil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müdd</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tutulmamışdı) dörd ay madd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öz şirkl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 üçün vaxt verilir v</w:t>
      </w:r>
      <w:r>
        <w:rPr>
          <w:rStyle w:val="contenttext"/>
          <w:rFonts w:cs="B Zar" w:hint="cs"/>
          <w:color w:val="000000"/>
          <w:sz w:val="36"/>
          <w:szCs w:val="36"/>
        </w:rPr>
        <w:t>ə</w:t>
      </w:r>
      <w:r>
        <w:rPr>
          <w:rStyle w:val="contenttext"/>
          <w:rFonts w:cs="B Zar" w:hint="cs"/>
          <w:color w:val="000000"/>
          <w:sz w:val="36"/>
          <w:szCs w:val="36"/>
        </w:rPr>
        <w:t xml:space="preserve"> bundan sonra onlarla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arasında heç bir müqavil</w:t>
      </w:r>
      <w:r>
        <w:rPr>
          <w:rStyle w:val="contenttext"/>
          <w:rFonts w:cs="B Zar" w:hint="cs"/>
          <w:color w:val="000000"/>
          <w:sz w:val="36"/>
          <w:szCs w:val="36"/>
        </w:rPr>
        <w:t>ə</w:t>
      </w:r>
      <w:r>
        <w:rPr>
          <w:rStyle w:val="contenttext"/>
          <w:rFonts w:cs="B Zar" w:hint="cs"/>
          <w:color w:val="000000"/>
          <w:sz w:val="36"/>
          <w:szCs w:val="36"/>
        </w:rPr>
        <w:t xml:space="preserve"> yoxdur. Amma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müdd</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tutlan, lakin vaxtı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bitm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xilaf çıxmayaraq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lbir olmayan müşrikl</w:t>
      </w:r>
      <w:r>
        <w:rPr>
          <w:rStyle w:val="contenttext"/>
          <w:rFonts w:cs="B Zar" w:hint="cs"/>
          <w:color w:val="000000"/>
          <w:sz w:val="36"/>
          <w:szCs w:val="36"/>
        </w:rPr>
        <w:t>ə</w:t>
      </w:r>
      <w:r>
        <w:rPr>
          <w:rStyle w:val="contenttext"/>
          <w:rFonts w:cs="B Zar" w:hint="cs"/>
          <w:color w:val="000000"/>
          <w:sz w:val="36"/>
          <w:szCs w:val="36"/>
        </w:rPr>
        <w:t>rin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müd</w:t>
      </w:r>
      <w:r>
        <w:rPr>
          <w:rStyle w:val="contenttext"/>
          <w:rFonts w:cs="B Zar" w:hint="cs"/>
          <w:color w:val="000000"/>
          <w:sz w:val="36"/>
          <w:szCs w:val="36"/>
        </w:rPr>
        <w:t>ə</w:t>
      </w:r>
      <w:r>
        <w:rPr>
          <w:rStyle w:val="contenttext"/>
          <w:rFonts w:cs="B Zar" w:hint="cs"/>
          <w:color w:val="000000"/>
          <w:sz w:val="36"/>
          <w:szCs w:val="36"/>
        </w:rPr>
        <w:t>t bit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keç</w:t>
      </w:r>
      <w:r>
        <w:rPr>
          <w:rStyle w:val="contenttext"/>
          <w:rFonts w:cs="B Zar" w:hint="cs"/>
          <w:color w:val="000000"/>
          <w:sz w:val="36"/>
          <w:szCs w:val="36"/>
        </w:rPr>
        <w:t>ə</w:t>
      </w:r>
      <w:r>
        <w:rPr>
          <w:rStyle w:val="contenttext"/>
          <w:rFonts w:cs="B Zar" w:hint="cs"/>
          <w:color w:val="000000"/>
          <w:sz w:val="36"/>
          <w:szCs w:val="36"/>
        </w:rPr>
        <w:t>rlidir</w:t>
      </w:r>
      <w:r>
        <w:rPr>
          <w:rStyle w:val="contenttext"/>
          <w:rFonts w:cs="B Zar" w:hint="cs"/>
          <w:color w:val="000000"/>
          <w:sz w:val="36"/>
          <w:szCs w:val="36"/>
          <w:rtl/>
        </w:rPr>
        <w:t>.</w:t>
      </w:r>
      <w:hyperlink w:anchor="content_note_291_1" w:tooltip=" [1] . “Nümunə təfsiri”, c.7, səh.289. " w:history="1">
        <w:r>
          <w:rPr>
            <w:rStyle w:val="Hyperlink"/>
            <w:rFonts w:cs="B Zar" w:hint="cs"/>
            <w:sz w:val="36"/>
            <w:szCs w:val="36"/>
            <w:rtl/>
          </w:rPr>
          <w:t>(1)</w:t>
        </w:r>
      </w:hyperlink>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hicr</w:t>
      </w:r>
      <w:r>
        <w:rPr>
          <w:rStyle w:val="contenttext"/>
          <w:rFonts w:cs="B Zar" w:hint="cs"/>
          <w:color w:val="000000"/>
          <w:sz w:val="36"/>
          <w:szCs w:val="36"/>
        </w:rPr>
        <w:t>ə</w:t>
      </w:r>
      <w:r>
        <w:rPr>
          <w:rStyle w:val="contenttext"/>
          <w:rFonts w:cs="B Zar" w:hint="cs"/>
          <w:color w:val="000000"/>
          <w:sz w:val="36"/>
          <w:szCs w:val="36"/>
        </w:rPr>
        <w:t>tin onuncu ilind</w:t>
      </w:r>
      <w:r>
        <w:rPr>
          <w:rStyle w:val="contenttext"/>
          <w:rFonts w:cs="B Zar" w:hint="cs"/>
          <w:color w:val="000000"/>
          <w:sz w:val="36"/>
          <w:szCs w:val="36"/>
        </w:rPr>
        <w:t>ə</w:t>
      </w:r>
      <w:r>
        <w:rPr>
          <w:rStyle w:val="contenttext"/>
          <w:rFonts w:cs="B Zar" w:hint="cs"/>
          <w:color w:val="000000"/>
          <w:sz w:val="36"/>
          <w:szCs w:val="36"/>
        </w:rPr>
        <w:t xml:space="preserve">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bildirm</w:t>
      </w:r>
      <w:r>
        <w:rPr>
          <w:rStyle w:val="contenttext"/>
          <w:rFonts w:cs="B Zar" w:hint="cs"/>
          <w:color w:val="000000"/>
          <w:sz w:val="36"/>
          <w:szCs w:val="36"/>
        </w:rPr>
        <w:t>ə</w:t>
      </w:r>
      <w:r>
        <w:rPr>
          <w:rStyle w:val="contenttext"/>
          <w:rFonts w:cs="B Zar" w:hint="cs"/>
          <w:color w:val="000000"/>
          <w:sz w:val="36"/>
          <w:szCs w:val="36"/>
        </w:rPr>
        <w:t>li idi v</w:t>
      </w:r>
      <w:r>
        <w:rPr>
          <w:rStyle w:val="contenttext"/>
          <w:rFonts w:cs="B Zar" w:hint="cs"/>
          <w:color w:val="000000"/>
          <w:sz w:val="36"/>
          <w:szCs w:val="36"/>
        </w:rPr>
        <w:t>ə</w:t>
      </w:r>
      <w:r>
        <w:rPr>
          <w:rStyle w:val="contenttext"/>
          <w:rFonts w:cs="B Zar" w:hint="cs"/>
          <w:color w:val="000000"/>
          <w:sz w:val="36"/>
          <w:szCs w:val="36"/>
        </w:rPr>
        <w:t xml:space="preserve"> o, bu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 t</w:t>
      </w:r>
      <w:r>
        <w:rPr>
          <w:rStyle w:val="contenttext"/>
          <w:rFonts w:cs="B Zar" w:hint="cs"/>
          <w:color w:val="000000"/>
          <w:sz w:val="36"/>
          <w:szCs w:val="36"/>
        </w:rPr>
        <w:t>ə</w:t>
      </w:r>
      <w:r>
        <w:rPr>
          <w:rStyle w:val="contenttext"/>
          <w:rFonts w:cs="B Zar" w:hint="cs"/>
          <w:color w:val="000000"/>
          <w:sz w:val="36"/>
          <w:szCs w:val="36"/>
        </w:rPr>
        <w:t>yin etdi v</w:t>
      </w:r>
      <w:r>
        <w:rPr>
          <w:rStyle w:val="contenttext"/>
          <w:rFonts w:cs="B Zar" w:hint="cs"/>
          <w:color w:val="000000"/>
          <w:sz w:val="36"/>
          <w:szCs w:val="36"/>
        </w:rPr>
        <w:t>ə</w:t>
      </w:r>
      <w:r>
        <w:rPr>
          <w:rStyle w:val="contenttext"/>
          <w:rFonts w:cs="B Zar" w:hint="cs"/>
          <w:color w:val="000000"/>
          <w:sz w:val="36"/>
          <w:szCs w:val="36"/>
        </w:rPr>
        <w:t xml:space="preserve"> o,</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yola düşdü. Bir müdd</w:t>
      </w:r>
      <w:r>
        <w:rPr>
          <w:rStyle w:val="contenttext"/>
          <w:rFonts w:cs="B Zar" w:hint="cs"/>
          <w:color w:val="000000"/>
          <w:sz w:val="36"/>
          <w:szCs w:val="36"/>
        </w:rPr>
        <w:t>ə</w:t>
      </w:r>
      <w:r>
        <w:rPr>
          <w:rStyle w:val="contenttext"/>
          <w:rFonts w:cs="B Zar" w:hint="cs"/>
          <w:color w:val="000000"/>
          <w:sz w:val="36"/>
          <w:szCs w:val="36"/>
        </w:rPr>
        <w:t>t sonra C</w:t>
      </w:r>
      <w:r>
        <w:rPr>
          <w:rStyle w:val="contenttext"/>
          <w:rFonts w:cs="B Zar" w:hint="cs"/>
          <w:color w:val="000000"/>
          <w:sz w:val="36"/>
          <w:szCs w:val="36"/>
        </w:rPr>
        <w:t>ə</w:t>
      </w:r>
      <w:r>
        <w:rPr>
          <w:rStyle w:val="contenttext"/>
          <w:rFonts w:cs="B Zar" w:hint="cs"/>
          <w:color w:val="000000"/>
          <w:sz w:val="36"/>
          <w:szCs w:val="36"/>
        </w:rPr>
        <w:t>brayıl nazil olaraq dedi ki,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ya özün, ya da s</w:t>
      </w:r>
      <w:r>
        <w:rPr>
          <w:rStyle w:val="contenttext"/>
          <w:rFonts w:cs="B Zar" w:hint="cs"/>
          <w:color w:val="000000"/>
          <w:sz w:val="36"/>
          <w:szCs w:val="36"/>
        </w:rPr>
        <w:t>ə</w:t>
      </w:r>
      <w:r>
        <w:rPr>
          <w:rStyle w:val="contenttext"/>
          <w:rFonts w:cs="B Zar" w:hint="cs"/>
          <w:color w:val="000000"/>
          <w:sz w:val="36"/>
          <w:szCs w:val="36"/>
        </w:rPr>
        <w:t>nin kimi olan bir ş</w:t>
      </w:r>
      <w:r>
        <w:rPr>
          <w:rStyle w:val="contenttext"/>
          <w:rFonts w:cs="B Zar" w:hint="cs"/>
          <w:color w:val="000000"/>
          <w:sz w:val="36"/>
          <w:szCs w:val="36"/>
        </w:rPr>
        <w:t>ə</w:t>
      </w:r>
      <w:r>
        <w:rPr>
          <w:rStyle w:val="contenttext"/>
          <w:rFonts w:cs="B Zar" w:hint="cs"/>
          <w:color w:val="000000"/>
          <w:sz w:val="36"/>
          <w:szCs w:val="36"/>
        </w:rPr>
        <w:t>xs çatdırmalıdır, n</w:t>
      </w:r>
      <w:r>
        <w:rPr>
          <w:rStyle w:val="contenttext"/>
          <w:rFonts w:cs="B Zar" w:hint="cs"/>
          <w:color w:val="000000"/>
          <w:sz w:val="36"/>
          <w:szCs w:val="36"/>
        </w:rPr>
        <w:t>ə</w:t>
      </w:r>
      <w:r>
        <w:rPr>
          <w:rStyle w:val="contenttext"/>
          <w:rFonts w:cs="B Zar" w:hint="cs"/>
          <w:color w:val="000000"/>
          <w:sz w:val="36"/>
          <w:szCs w:val="36"/>
        </w:rPr>
        <w:t>inki, başqası</w:t>
      </w:r>
      <w:r>
        <w:rPr>
          <w:rStyle w:val="contenttext"/>
          <w:rFonts w:cs="B Zar" w:hint="cs"/>
          <w:color w:val="000000"/>
          <w:sz w:val="36"/>
          <w:szCs w:val="36"/>
          <w:rtl/>
        </w:rPr>
        <w:t>.</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çağırtdıraraq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alması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müşrikl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bildirm</w:t>
      </w:r>
      <w:r>
        <w:rPr>
          <w:rStyle w:val="contenttext"/>
          <w:rFonts w:cs="B Zar" w:hint="cs"/>
          <w:color w:val="000000"/>
          <w:sz w:val="36"/>
          <w:szCs w:val="36"/>
        </w:rPr>
        <w:t>ə</w:t>
      </w:r>
      <w:r>
        <w:rPr>
          <w:rStyle w:val="contenttext"/>
          <w:rFonts w:cs="B Zar" w:hint="cs"/>
          <w:color w:val="000000"/>
          <w:sz w:val="36"/>
          <w:szCs w:val="36"/>
        </w:rPr>
        <w:t>si üçün</w:t>
      </w:r>
    </w:p>
    <w:p w:rsidR="00000000" w:rsidRDefault="00A11CBC" w:rsidP="002E152D">
      <w:pPr>
        <w:pStyle w:val="contentparagraph"/>
        <w:jc w:val="both"/>
        <w:divId w:val="971409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A11CBC" w:rsidP="002E152D">
      <w:pPr>
        <w:jc w:val="both"/>
        <w:divId w:val="168902068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Nümunə təfsiri”, c.7, səh.289</w:t>
      </w:r>
      <w:r>
        <w:rPr>
          <w:rFonts w:eastAsia="Times New Roman" w:cs="B Zar" w:hint="cs"/>
          <w:color w:val="000000"/>
          <w:sz w:val="36"/>
          <w:szCs w:val="36"/>
          <w:rtl/>
        </w:rPr>
        <w:t xml:space="preserve">. </w:t>
      </w:r>
    </w:p>
    <w:p w:rsidR="00000000" w:rsidRDefault="00A11CBC" w:rsidP="002E152D">
      <w:pPr>
        <w:pStyle w:val="contentparagraph"/>
        <w:jc w:val="both"/>
        <w:divId w:val="2003387559"/>
        <w:rPr>
          <w:rFonts w:cs="B Zar" w:hint="cs"/>
          <w:color w:val="000000"/>
          <w:sz w:val="36"/>
          <w:szCs w:val="36"/>
          <w:rtl/>
        </w:rPr>
      </w:pPr>
      <w:r>
        <w:rPr>
          <w:rStyle w:val="contenttext"/>
          <w:rFonts w:cs="B Zar" w:hint="cs"/>
          <w:color w:val="000000"/>
          <w:sz w:val="36"/>
          <w:szCs w:val="36"/>
        </w:rPr>
        <w:t>gönd</w:t>
      </w:r>
      <w:r>
        <w:rPr>
          <w:rStyle w:val="contenttext"/>
          <w:rFonts w:cs="B Zar" w:hint="cs"/>
          <w:color w:val="000000"/>
          <w:sz w:val="36"/>
          <w:szCs w:val="36"/>
        </w:rPr>
        <w:t>ə</w:t>
      </w:r>
      <w:r>
        <w:rPr>
          <w:rStyle w:val="contenttext"/>
          <w:rFonts w:cs="B Zar" w:hint="cs"/>
          <w:color w:val="000000"/>
          <w:sz w:val="36"/>
          <w:szCs w:val="36"/>
        </w:rPr>
        <w:t>rdi.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göst</w:t>
      </w:r>
      <w:r>
        <w:rPr>
          <w:rStyle w:val="contenttext"/>
          <w:rFonts w:cs="B Zar" w:hint="cs"/>
          <w:color w:val="000000"/>
          <w:sz w:val="36"/>
          <w:szCs w:val="36"/>
        </w:rPr>
        <w:t>ə</w:t>
      </w:r>
      <w:r>
        <w:rPr>
          <w:rStyle w:val="contenttext"/>
          <w:rFonts w:cs="B Zar" w:hint="cs"/>
          <w:color w:val="000000"/>
          <w:sz w:val="36"/>
          <w:szCs w:val="36"/>
        </w:rPr>
        <w:t>rişin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aldı v</w:t>
      </w:r>
      <w:r>
        <w:rPr>
          <w:rStyle w:val="contenttext"/>
          <w:rFonts w:cs="B Zar" w:hint="cs"/>
          <w:color w:val="000000"/>
          <w:sz w:val="36"/>
          <w:szCs w:val="36"/>
        </w:rPr>
        <w:t>ə</w:t>
      </w:r>
      <w:r>
        <w:rPr>
          <w:rStyle w:val="contenttext"/>
          <w:rFonts w:cs="B Zar" w:hint="cs"/>
          <w:color w:val="000000"/>
          <w:sz w:val="36"/>
          <w:szCs w:val="36"/>
        </w:rPr>
        <w:t xml:space="preserve"> onu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müşrik</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etdi</w:t>
      </w:r>
      <w:r>
        <w:rPr>
          <w:rStyle w:val="contenttext"/>
          <w:rFonts w:cs="B Zar" w:hint="cs"/>
          <w:color w:val="000000"/>
          <w:sz w:val="36"/>
          <w:szCs w:val="36"/>
          <w:rtl/>
        </w:rPr>
        <w:t>.</w:t>
      </w:r>
      <w:hyperlink w:anchor="content_note_292_1" w:tooltip=" [1] . Həmin yerdə, səh.275. " w:history="1">
        <w:r>
          <w:rPr>
            <w:rStyle w:val="Hyperlink"/>
            <w:rFonts w:cs="B Zar" w:hint="cs"/>
            <w:sz w:val="36"/>
            <w:szCs w:val="36"/>
            <w:rtl/>
          </w:rPr>
          <w:t>(1)</w:t>
        </w:r>
      </w:hyperlink>
    </w:p>
    <w:p w:rsidR="00000000" w:rsidRDefault="00A11CBC" w:rsidP="002E152D">
      <w:pPr>
        <w:pStyle w:val="contentparagraph"/>
        <w:jc w:val="both"/>
        <w:divId w:val="200338755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2003387559"/>
        <w:rPr>
          <w:rFonts w:cs="B Zar" w:hint="cs"/>
          <w:color w:val="000000"/>
          <w:sz w:val="36"/>
          <w:szCs w:val="36"/>
          <w:rtl/>
        </w:rPr>
      </w:pPr>
      <w:r>
        <w:rPr>
          <w:rStyle w:val="contenttext"/>
          <w:rFonts w:cs="B Zar" w:hint="cs"/>
          <w:color w:val="000000"/>
          <w:sz w:val="36"/>
          <w:szCs w:val="36"/>
          <w:rtl/>
        </w:rPr>
        <w:t>اجمع المفسّرون و نقله الاخبار انّه لمّا نزلت برائه رفعها رسول الله| الی ابیبکر، ثم اخذها منه و دفعها الی علیّ بن ابیطالب</w:t>
      </w:r>
      <w:hyperlink w:anchor="content_note_292_2" w:tooltip=" [2] . “Məcməul-bəyan”, c.3, səh.3. " w:history="1">
        <w:r>
          <w:rPr>
            <w:rStyle w:val="Hyperlink"/>
            <w:rFonts w:cs="B Zar" w:hint="cs"/>
            <w:sz w:val="36"/>
            <w:szCs w:val="36"/>
            <w:rtl/>
          </w:rPr>
          <w:t>(2)</w:t>
        </w:r>
      </w:hyperlink>
    </w:p>
    <w:p w:rsidR="00000000" w:rsidRDefault="00A11CBC" w:rsidP="002E152D">
      <w:pPr>
        <w:pStyle w:val="contentparagraph"/>
        <w:jc w:val="both"/>
        <w:divId w:val="20033875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İslam al</w:t>
      </w:r>
      <w:r>
        <w:rPr>
          <w:rStyle w:val="contenttext"/>
          <w:rFonts w:cs="B Zar" w:hint="cs"/>
          <w:color w:val="000000"/>
          <w:sz w:val="36"/>
          <w:szCs w:val="36"/>
        </w:rPr>
        <w:t>ə</w:t>
      </w:r>
      <w:r>
        <w:rPr>
          <w:rStyle w:val="contenttext"/>
          <w:rFonts w:cs="B Zar" w:hint="cs"/>
          <w:color w:val="000000"/>
          <w:sz w:val="36"/>
          <w:szCs w:val="36"/>
        </w:rPr>
        <w:t>minin bütün müh</w:t>
      </w:r>
      <w:r>
        <w:rPr>
          <w:rStyle w:val="contenttext"/>
          <w:rFonts w:cs="B Zar" w:hint="cs"/>
          <w:color w:val="000000"/>
          <w:sz w:val="36"/>
          <w:szCs w:val="36"/>
        </w:rPr>
        <w:t>ə</w:t>
      </w:r>
      <w:r>
        <w:rPr>
          <w:rStyle w:val="contenttext"/>
          <w:rFonts w:cs="B Zar" w:hint="cs"/>
          <w:color w:val="000000"/>
          <w:sz w:val="36"/>
          <w:szCs w:val="36"/>
        </w:rPr>
        <w:t>ddis v</w:t>
      </w:r>
      <w:r>
        <w:rPr>
          <w:rStyle w:val="contenttext"/>
          <w:rFonts w:cs="B Zar" w:hint="cs"/>
          <w:color w:val="000000"/>
          <w:sz w:val="36"/>
          <w:szCs w:val="36"/>
        </w:rPr>
        <w:t>ə</w:t>
      </w:r>
      <w:r>
        <w:rPr>
          <w:rStyle w:val="contenttext"/>
          <w:rFonts w:cs="B Zar" w:hint="cs"/>
          <w:color w:val="000000"/>
          <w:sz w:val="36"/>
          <w:szCs w:val="36"/>
        </w:rPr>
        <w:t xml:space="preserve"> müf</w:t>
      </w:r>
      <w:r>
        <w:rPr>
          <w:rStyle w:val="contenttext"/>
          <w:rFonts w:cs="B Zar" w:hint="cs"/>
          <w:color w:val="000000"/>
          <w:sz w:val="36"/>
          <w:szCs w:val="36"/>
        </w:rPr>
        <w:t>ə</w:t>
      </w:r>
      <w:r>
        <w:rPr>
          <w:rStyle w:val="contenttext"/>
          <w:rFonts w:cs="B Zar" w:hint="cs"/>
          <w:color w:val="000000"/>
          <w:sz w:val="36"/>
          <w:szCs w:val="36"/>
        </w:rPr>
        <w:t>ssirl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 – ist</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 xml:space="preserve">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sünni –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oxunması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verildiyi v</w:t>
      </w:r>
      <w:r>
        <w:rPr>
          <w:rStyle w:val="contenttext"/>
          <w:rFonts w:cs="B Zar" w:hint="cs"/>
          <w:color w:val="000000"/>
          <w:sz w:val="36"/>
          <w:szCs w:val="36"/>
        </w:rPr>
        <w:t>ə</w:t>
      </w:r>
      <w:r>
        <w:rPr>
          <w:rStyle w:val="contenttext"/>
          <w:rFonts w:cs="B Zar" w:hint="cs"/>
          <w:color w:val="000000"/>
          <w:sz w:val="36"/>
          <w:szCs w:val="36"/>
        </w:rPr>
        <w:t xml:space="preserve"> sonra da ondan alınaraq h</w:t>
      </w:r>
      <w:r>
        <w:rPr>
          <w:rStyle w:val="contenttext"/>
          <w:rFonts w:cs="B Zar" w:hint="cs"/>
          <w:color w:val="000000"/>
          <w:sz w:val="36"/>
          <w:szCs w:val="36"/>
        </w:rPr>
        <w:t>ə</w:t>
      </w:r>
      <w:r>
        <w:rPr>
          <w:rStyle w:val="contenttext"/>
          <w:rFonts w:cs="B Zar" w:hint="cs"/>
          <w:color w:val="000000"/>
          <w:sz w:val="36"/>
          <w:szCs w:val="36"/>
        </w:rPr>
        <w:t>min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tapşırıldığına dair fikir birliyin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0033875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ul-b</w:t>
      </w:r>
      <w:r>
        <w:rPr>
          <w:rStyle w:val="contenttext"/>
          <w:rFonts w:cs="B Zar" w:hint="cs"/>
          <w:color w:val="000000"/>
          <w:sz w:val="36"/>
          <w:szCs w:val="36"/>
        </w:rPr>
        <w:t>ə</w:t>
      </w:r>
      <w:r>
        <w:rPr>
          <w:rStyle w:val="contenttext"/>
          <w:rFonts w:cs="B Zar" w:hint="cs"/>
          <w:color w:val="000000"/>
          <w:sz w:val="36"/>
          <w:szCs w:val="36"/>
        </w:rPr>
        <w:t>yan”da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olması b</w:t>
      </w:r>
      <w:r>
        <w:rPr>
          <w:rStyle w:val="contenttext"/>
          <w:rFonts w:cs="B Zar" w:hint="cs"/>
          <w:color w:val="000000"/>
          <w:sz w:val="36"/>
          <w:szCs w:val="36"/>
        </w:rPr>
        <w:t>ə</w:t>
      </w:r>
      <w:r>
        <w:rPr>
          <w:rStyle w:val="contenttext"/>
          <w:rFonts w:cs="B Zar" w:hint="cs"/>
          <w:color w:val="000000"/>
          <w:sz w:val="36"/>
          <w:szCs w:val="36"/>
        </w:rPr>
        <w:t xml:space="preserve">lli olur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“Ehqaqul-h</w:t>
      </w:r>
      <w:r>
        <w:rPr>
          <w:rStyle w:val="contenttext"/>
          <w:rFonts w:cs="B Zar" w:hint="cs"/>
          <w:color w:val="000000"/>
          <w:sz w:val="36"/>
          <w:szCs w:val="36"/>
        </w:rPr>
        <w:t>ə</w:t>
      </w:r>
      <w:r>
        <w:rPr>
          <w:rStyle w:val="contenttext"/>
          <w:rFonts w:cs="B Zar" w:hint="cs"/>
          <w:color w:val="000000"/>
          <w:sz w:val="36"/>
          <w:szCs w:val="36"/>
        </w:rPr>
        <w:t xml:space="preserve">qq” kitabında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qırx kitabından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hyperlink w:anchor="content_note_292_3" w:tooltip=" [3] . “Ehqaqul-həqq”, c.3, səh.428-dən sonra. " w:history="1">
        <w:r>
          <w:rPr>
            <w:rStyle w:val="Hyperlink"/>
            <w:rFonts w:cs="B Zar" w:hint="cs"/>
            <w:sz w:val="36"/>
            <w:szCs w:val="36"/>
            <w:rtl/>
          </w:rPr>
          <w:t>(3)</w:t>
        </w:r>
      </w:hyperlink>
    </w:p>
    <w:p w:rsidR="00000000" w:rsidRDefault="00A11CBC" w:rsidP="002E152D">
      <w:pPr>
        <w:pStyle w:val="Heading4"/>
        <w:shd w:val="clear" w:color="auto" w:fill="FFFFFF"/>
        <w:jc w:val="both"/>
        <w:divId w:val="1025056383"/>
        <w:rPr>
          <w:rFonts w:eastAsia="Times New Roman" w:cs="B Titr" w:hint="cs"/>
          <w:b w:val="0"/>
          <w:bCs w:val="0"/>
          <w:color w:val="0080C0"/>
          <w:sz w:val="29"/>
          <w:szCs w:val="29"/>
          <w:rtl/>
        </w:rPr>
      </w:pPr>
      <w:r>
        <w:rPr>
          <w:rFonts w:eastAsia="Times New Roman" w:cs="B Titr" w:hint="cs"/>
          <w:b w:val="0"/>
          <w:bCs w:val="0"/>
          <w:color w:val="0080C0"/>
          <w:sz w:val="29"/>
          <w:szCs w:val="29"/>
        </w:rPr>
        <w:t>Cüzi məsələlərdə ixtilaflar</w:t>
      </w:r>
    </w:p>
    <w:p w:rsidR="00000000" w:rsidRDefault="00A11CBC" w:rsidP="002E152D">
      <w:pPr>
        <w:pStyle w:val="contentparagraph"/>
        <w:jc w:val="both"/>
        <w:divId w:val="102505638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cüzi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ixtilaflar mövcuddur v</w:t>
      </w:r>
      <w:r>
        <w:rPr>
          <w:rStyle w:val="contenttext"/>
          <w:rFonts w:cs="B Zar" w:hint="cs"/>
          <w:color w:val="000000"/>
          <w:sz w:val="36"/>
          <w:szCs w:val="36"/>
        </w:rPr>
        <w:t>ə</w:t>
      </w:r>
      <w:r>
        <w:rPr>
          <w:rStyle w:val="contenttext"/>
          <w:rFonts w:cs="B Zar" w:hint="cs"/>
          <w:color w:val="000000"/>
          <w:sz w:val="36"/>
          <w:szCs w:val="36"/>
        </w:rPr>
        <w:t xml:space="preserve"> biz onlardan bir neç</w:t>
      </w:r>
      <w:r>
        <w:rPr>
          <w:rStyle w:val="contenttext"/>
          <w:rFonts w:cs="B Zar" w:hint="cs"/>
          <w:color w:val="000000"/>
          <w:sz w:val="36"/>
          <w:szCs w:val="36"/>
        </w:rPr>
        <w:t>ə</w:t>
      </w:r>
      <w:r>
        <w:rPr>
          <w:rStyle w:val="contenttext"/>
          <w:rFonts w:cs="B Zar" w:hint="cs"/>
          <w:color w:val="000000"/>
          <w:sz w:val="36"/>
          <w:szCs w:val="36"/>
        </w:rPr>
        <w:t>sini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1025056383"/>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özünün “Q</w:t>
      </w:r>
      <w:r>
        <w:rPr>
          <w:rStyle w:val="contenttext"/>
          <w:rFonts w:cs="B Zar" w:hint="cs"/>
          <w:color w:val="000000"/>
          <w:sz w:val="36"/>
          <w:szCs w:val="36"/>
        </w:rPr>
        <w:t>ə</w:t>
      </w:r>
      <w:r>
        <w:rPr>
          <w:rStyle w:val="contenttext"/>
          <w:rFonts w:cs="B Zar" w:hint="cs"/>
          <w:color w:val="000000"/>
          <w:sz w:val="36"/>
          <w:szCs w:val="36"/>
        </w:rPr>
        <w:t>zbi” adlı xüsusi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mindir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yola salır v</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nin yaxın</w:t>
      </w:r>
      <w:r>
        <w:rPr>
          <w:rStyle w:val="contenttext"/>
          <w:rFonts w:cs="B Zar" w:hint="cs"/>
          <w:color w:val="000000"/>
          <w:sz w:val="36"/>
          <w:szCs w:val="36"/>
        </w:rPr>
        <w:t>lığındakı 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scidind</w:t>
      </w:r>
      <w:r>
        <w:rPr>
          <w:rStyle w:val="contenttext"/>
          <w:rFonts w:cs="B Zar" w:hint="cs"/>
          <w:color w:val="000000"/>
          <w:sz w:val="36"/>
          <w:szCs w:val="36"/>
        </w:rPr>
        <w:t>ə</w:t>
      </w:r>
      <w:r>
        <w:rPr>
          <w:rStyle w:val="contenttext"/>
          <w:rFonts w:cs="B Zar" w:hint="cs"/>
          <w:color w:val="000000"/>
          <w:sz w:val="36"/>
          <w:szCs w:val="36"/>
        </w:rPr>
        <w:t xml:space="preserve"> – h</w:t>
      </w:r>
      <w:r>
        <w:rPr>
          <w:rStyle w:val="contenttext"/>
          <w:rFonts w:cs="B Zar" w:hint="cs"/>
          <w:color w:val="000000"/>
          <w:sz w:val="36"/>
          <w:szCs w:val="36"/>
        </w:rPr>
        <w:t>ə</w:t>
      </w:r>
      <w:r>
        <w:rPr>
          <w:rStyle w:val="contenttext"/>
          <w:rFonts w:cs="B Zar" w:hint="cs"/>
          <w:color w:val="000000"/>
          <w:sz w:val="36"/>
          <w:szCs w:val="36"/>
        </w:rPr>
        <w:t>min yer h</w:t>
      </w:r>
      <w:r>
        <w:rPr>
          <w:rStyle w:val="contenttext"/>
          <w:rFonts w:cs="B Zar" w:hint="cs"/>
          <w:color w:val="000000"/>
          <w:sz w:val="36"/>
          <w:szCs w:val="36"/>
        </w:rPr>
        <w:t>ə</w:t>
      </w:r>
      <w:r>
        <w:rPr>
          <w:rStyle w:val="contenttext"/>
          <w:rFonts w:cs="B Zar" w:hint="cs"/>
          <w:color w:val="000000"/>
          <w:sz w:val="36"/>
          <w:szCs w:val="36"/>
        </w:rPr>
        <w:t>cci-t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ttö v</w:t>
      </w:r>
      <w:r>
        <w:rPr>
          <w:rStyle w:val="contenttext"/>
          <w:rFonts w:cs="B Zar" w:hint="cs"/>
          <w:color w:val="000000"/>
          <w:sz w:val="36"/>
          <w:szCs w:val="36"/>
        </w:rPr>
        <w:t>ə</w:t>
      </w:r>
      <w:r>
        <w:rPr>
          <w:rStyle w:val="contenttext"/>
          <w:rFonts w:cs="B Zar" w:hint="cs"/>
          <w:color w:val="000000"/>
          <w:sz w:val="36"/>
          <w:szCs w:val="36"/>
        </w:rPr>
        <w:t xml:space="preserve"> ümr</w:t>
      </w:r>
      <w:r>
        <w:rPr>
          <w:rStyle w:val="contenttext"/>
          <w:rFonts w:cs="B Zar" w:hint="cs"/>
          <w:color w:val="000000"/>
          <w:sz w:val="36"/>
          <w:szCs w:val="36"/>
        </w:rPr>
        <w:t>ə</w:t>
      </w:r>
      <w:r>
        <w:rPr>
          <w:rStyle w:val="contenttext"/>
          <w:rFonts w:cs="B Zar" w:hint="cs"/>
          <w:color w:val="000000"/>
          <w:sz w:val="36"/>
          <w:szCs w:val="36"/>
        </w:rPr>
        <w:t xml:space="preserve"> üçün miqat (ehram libasını geyinm</w:t>
      </w:r>
      <w:r>
        <w:rPr>
          <w:rStyle w:val="contenttext"/>
          <w:rFonts w:cs="B Zar" w:hint="cs"/>
          <w:color w:val="000000"/>
          <w:sz w:val="36"/>
          <w:szCs w:val="36"/>
        </w:rPr>
        <w:t>ə</w:t>
      </w:r>
      <w:r>
        <w:rPr>
          <w:rStyle w:val="contenttext"/>
          <w:rFonts w:cs="B Zar" w:hint="cs"/>
          <w:color w:val="000000"/>
          <w:sz w:val="36"/>
          <w:szCs w:val="36"/>
        </w:rPr>
        <w:t>k yeri) sayılır –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göst</w:t>
      </w:r>
      <w:r>
        <w:rPr>
          <w:rStyle w:val="contenttext"/>
          <w:rFonts w:cs="B Zar" w:hint="cs"/>
          <w:color w:val="000000"/>
          <w:sz w:val="36"/>
          <w:szCs w:val="36"/>
        </w:rPr>
        <w:t>ə</w:t>
      </w:r>
      <w:r>
        <w:rPr>
          <w:rStyle w:val="contenttext"/>
          <w:rFonts w:cs="B Zar" w:hint="cs"/>
          <w:color w:val="000000"/>
          <w:sz w:val="36"/>
          <w:szCs w:val="36"/>
        </w:rPr>
        <w:t>rişini bildirir. O, çox narahat olaraq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geri dönür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Allahdan bir şeyin nazil olub-olmadığını soruşur</w:t>
      </w:r>
      <w:r>
        <w:rPr>
          <w:rStyle w:val="contenttext"/>
          <w:rFonts w:cs="B Zar" w:hint="cs"/>
          <w:color w:val="000000"/>
          <w:sz w:val="36"/>
          <w:szCs w:val="36"/>
          <w:rtl/>
        </w:rPr>
        <w:t xml:space="preserve"> اَنْزَلَ فِیَّ شَیْءٌ.</w:t>
      </w:r>
    </w:p>
    <w:p w:rsidR="00000000" w:rsidRDefault="00A11CBC" w:rsidP="002E152D">
      <w:pPr>
        <w:pStyle w:val="contentparagraph"/>
        <w:jc w:val="both"/>
        <w:divId w:val="10250563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A11CBC" w:rsidP="002E152D">
      <w:pPr>
        <w:jc w:val="both"/>
        <w:divId w:val="174209746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Həmin yerdə, səh.275</w:t>
      </w:r>
      <w:r>
        <w:rPr>
          <w:rFonts w:eastAsia="Times New Roman" w:cs="B Zar" w:hint="cs"/>
          <w:color w:val="000000"/>
          <w:sz w:val="36"/>
          <w:szCs w:val="36"/>
          <w:rtl/>
        </w:rPr>
        <w:t xml:space="preserve">. </w:t>
      </w:r>
    </w:p>
    <w:p w:rsidR="00000000" w:rsidRDefault="00A11CBC" w:rsidP="002E152D">
      <w:pPr>
        <w:jc w:val="both"/>
        <w:divId w:val="121570035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Məcməul-bəyan”, c.3, səh.3</w:t>
      </w:r>
      <w:r>
        <w:rPr>
          <w:rFonts w:eastAsia="Times New Roman" w:cs="B Zar" w:hint="cs"/>
          <w:color w:val="000000"/>
          <w:sz w:val="36"/>
          <w:szCs w:val="36"/>
          <w:rtl/>
        </w:rPr>
        <w:t xml:space="preserve">. </w:t>
      </w:r>
    </w:p>
    <w:p w:rsidR="00000000" w:rsidRDefault="00A11CBC" w:rsidP="002E152D">
      <w:pPr>
        <w:jc w:val="both"/>
        <w:divId w:val="209003692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Ehqaqul-həqq”, c.3, səh.428-dən s</w:t>
      </w:r>
      <w:r>
        <w:rPr>
          <w:rFonts w:eastAsia="Times New Roman" w:cs="B Zar" w:hint="cs"/>
          <w:color w:val="000000"/>
          <w:sz w:val="36"/>
          <w:szCs w:val="36"/>
        </w:rPr>
        <w:t>onra</w:t>
      </w:r>
      <w:r>
        <w:rPr>
          <w:rFonts w:eastAsia="Times New Roman" w:cs="B Zar" w:hint="cs"/>
          <w:color w:val="000000"/>
          <w:sz w:val="36"/>
          <w:szCs w:val="36"/>
          <w:rtl/>
        </w:rPr>
        <w:t xml:space="preserve">. </w:t>
      </w:r>
    </w:p>
    <w:p w:rsidR="00000000" w:rsidRDefault="00A11CBC" w:rsidP="002E152D">
      <w:pPr>
        <w:pStyle w:val="contentparagraph"/>
        <w:jc w:val="both"/>
        <w:divId w:val="321129395"/>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cavab verir ki, xeyr, 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etmişdir ki, h</w:t>
      </w:r>
      <w:r>
        <w:rPr>
          <w:rStyle w:val="contenttext"/>
          <w:rFonts w:cs="B Zar" w:hint="cs"/>
          <w:color w:val="000000"/>
          <w:sz w:val="36"/>
          <w:szCs w:val="36"/>
        </w:rPr>
        <w:t>ə</w:t>
      </w:r>
      <w:r>
        <w:rPr>
          <w:rStyle w:val="contenttext"/>
          <w:rFonts w:cs="B Zar" w:hint="cs"/>
          <w:color w:val="000000"/>
          <w:sz w:val="36"/>
          <w:szCs w:val="36"/>
        </w:rPr>
        <w:t>min işi ya m</w:t>
      </w:r>
      <w:r>
        <w:rPr>
          <w:rStyle w:val="contenttext"/>
          <w:rFonts w:cs="B Zar" w:hint="cs"/>
          <w:color w:val="000000"/>
          <w:sz w:val="36"/>
          <w:szCs w:val="36"/>
        </w:rPr>
        <w:t>ə</w:t>
      </w:r>
      <w:r>
        <w:rPr>
          <w:rStyle w:val="contenttext"/>
          <w:rFonts w:cs="B Zar" w:hint="cs"/>
          <w:color w:val="000000"/>
          <w:sz w:val="36"/>
          <w:szCs w:val="36"/>
        </w:rPr>
        <w:t xml:space="preserve">n, ya da </w:t>
      </w:r>
      <w:r>
        <w:rPr>
          <w:rStyle w:val="contenttext"/>
          <w:rFonts w:cs="B Zar" w:hint="cs"/>
          <w:color w:val="000000"/>
          <w:sz w:val="36"/>
          <w:szCs w:val="36"/>
        </w:rPr>
        <w:t>ə</w:t>
      </w:r>
      <w:r>
        <w:rPr>
          <w:rStyle w:val="contenttext"/>
          <w:rFonts w:cs="B Zar" w:hint="cs"/>
          <w:color w:val="000000"/>
          <w:sz w:val="36"/>
          <w:szCs w:val="36"/>
        </w:rPr>
        <w:t>hli-beytimd</w:t>
      </w:r>
      <w:r>
        <w:rPr>
          <w:rStyle w:val="contenttext"/>
          <w:rFonts w:cs="B Zar" w:hint="cs"/>
          <w:color w:val="000000"/>
          <w:sz w:val="36"/>
          <w:szCs w:val="36"/>
        </w:rPr>
        <w:t>ə</w:t>
      </w:r>
      <w:r>
        <w:rPr>
          <w:rStyle w:val="contenttext"/>
          <w:rFonts w:cs="B Zar" w:hint="cs"/>
          <w:color w:val="000000"/>
          <w:sz w:val="36"/>
          <w:szCs w:val="36"/>
        </w:rPr>
        <w:t>n olan bir ş</w:t>
      </w:r>
      <w:r>
        <w:rPr>
          <w:rStyle w:val="contenttext"/>
          <w:rFonts w:cs="B Zar" w:hint="cs"/>
          <w:color w:val="000000"/>
          <w:sz w:val="36"/>
          <w:szCs w:val="36"/>
        </w:rPr>
        <w:t>ə</w:t>
      </w:r>
      <w:r>
        <w:rPr>
          <w:rStyle w:val="contenttext"/>
          <w:rFonts w:cs="B Zar" w:hint="cs"/>
          <w:color w:val="000000"/>
          <w:sz w:val="36"/>
          <w:szCs w:val="36"/>
        </w:rPr>
        <w:t>xs etm</w:t>
      </w:r>
      <w:r>
        <w:rPr>
          <w:rStyle w:val="contenttext"/>
          <w:rFonts w:cs="B Zar" w:hint="cs"/>
          <w:color w:val="000000"/>
          <w:sz w:val="36"/>
          <w:szCs w:val="36"/>
        </w:rPr>
        <w:t>ə</w:t>
      </w:r>
      <w:r>
        <w:rPr>
          <w:rStyle w:val="contenttext"/>
          <w:rFonts w:cs="B Zar" w:hint="cs"/>
          <w:color w:val="000000"/>
          <w:sz w:val="36"/>
          <w:szCs w:val="36"/>
        </w:rPr>
        <w:t>liyik</w:t>
      </w:r>
    </w:p>
    <w:p w:rsidR="00000000" w:rsidRDefault="00A11CBC" w:rsidP="002E152D">
      <w:pPr>
        <w:pStyle w:val="contentparagraph"/>
        <w:jc w:val="both"/>
        <w:divId w:val="321129395"/>
        <w:rPr>
          <w:rFonts w:cs="B Zar" w:hint="cs"/>
          <w:color w:val="000000"/>
          <w:sz w:val="36"/>
          <w:szCs w:val="36"/>
          <w:rtl/>
        </w:rPr>
      </w:pPr>
      <w:r>
        <w:rPr>
          <w:rStyle w:val="contenttext"/>
          <w:rFonts w:cs="B Zar" w:hint="cs"/>
          <w:color w:val="000000"/>
          <w:sz w:val="36"/>
          <w:szCs w:val="36"/>
          <w:rtl/>
        </w:rPr>
        <w:t>اَنْ اُبَلِّغُهُ اَنَا اَوْ رَجُلٌ مِنْ اَهْلِ بَیْتی:</w:t>
      </w:r>
      <w:hyperlink w:anchor="content_note_293_1" w:tooltip=" [1] . “Xəsaisun-Nəsai”, səh.28 (“Nümunə təfsiri”, c.7, səh.276-dakı nəqlə əsasən). " w:history="1">
        <w:r>
          <w:rPr>
            <w:rStyle w:val="Hyperlink"/>
            <w:rFonts w:cs="B Zar" w:hint="cs"/>
            <w:sz w:val="36"/>
            <w:szCs w:val="36"/>
            <w:rtl/>
          </w:rPr>
          <w:t>(1)</w:t>
        </w:r>
      </w:hyperlink>
    </w:p>
    <w:p w:rsidR="00000000" w:rsidRDefault="00A11CBC" w:rsidP="002E152D">
      <w:pPr>
        <w:pStyle w:val="contentparagraph"/>
        <w:jc w:val="both"/>
        <w:divId w:val="32112939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yin edil</w:t>
      </w:r>
      <w:r>
        <w:rPr>
          <w:rStyle w:val="contenttext"/>
          <w:rFonts w:cs="B Zar" w:hint="cs"/>
          <w:color w:val="000000"/>
          <w:sz w:val="36"/>
          <w:szCs w:val="36"/>
        </w:rPr>
        <w:t>ə</w:t>
      </w:r>
      <w:r>
        <w:rPr>
          <w:rStyle w:val="contenttext"/>
          <w:rFonts w:cs="B Zar" w:hint="cs"/>
          <w:color w:val="000000"/>
          <w:sz w:val="36"/>
          <w:szCs w:val="36"/>
        </w:rPr>
        <w:t>n birinci ş</w:t>
      </w:r>
      <w:r>
        <w:rPr>
          <w:rStyle w:val="contenttext"/>
          <w:rFonts w:cs="B Zar" w:hint="cs"/>
          <w:color w:val="000000"/>
          <w:sz w:val="36"/>
          <w:szCs w:val="36"/>
        </w:rPr>
        <w:t>ə</w:t>
      </w:r>
      <w:r>
        <w:rPr>
          <w:rStyle w:val="contenttext"/>
          <w:rFonts w:cs="B Zar" w:hint="cs"/>
          <w:color w:val="000000"/>
          <w:sz w:val="36"/>
          <w:szCs w:val="36"/>
        </w:rPr>
        <w:t>xsin d</w:t>
      </w:r>
      <w:r>
        <w:rPr>
          <w:rStyle w:val="contenttext"/>
          <w:rFonts w:cs="B Zar" w:hint="cs"/>
          <w:color w:val="000000"/>
          <w:sz w:val="36"/>
          <w:szCs w:val="36"/>
        </w:rPr>
        <w:t>ə</w:t>
      </w:r>
      <w:r>
        <w:rPr>
          <w:rStyle w:val="contenttext"/>
          <w:rFonts w:cs="B Zar" w:hint="cs"/>
          <w:color w:val="000000"/>
          <w:sz w:val="36"/>
          <w:szCs w:val="36"/>
        </w:rPr>
        <w:t>yişdirilm</w:t>
      </w:r>
      <w:r>
        <w:rPr>
          <w:rStyle w:val="contenttext"/>
          <w:rFonts w:cs="B Zar" w:hint="cs"/>
          <w:color w:val="000000"/>
          <w:sz w:val="36"/>
          <w:szCs w:val="36"/>
        </w:rPr>
        <w:t>ə</w:t>
      </w:r>
      <w:r>
        <w:rPr>
          <w:rStyle w:val="contenttext"/>
          <w:rFonts w:cs="B Zar" w:hint="cs"/>
          <w:color w:val="000000"/>
          <w:sz w:val="36"/>
          <w:szCs w:val="36"/>
        </w:rPr>
        <w:t>sini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deyil, Allah </w:t>
      </w:r>
      <w:r>
        <w:rPr>
          <w:rStyle w:val="contenttext"/>
          <w:rFonts w:cs="B Zar" w:hint="cs"/>
          <w:color w:val="000000"/>
          <w:sz w:val="36"/>
          <w:szCs w:val="36"/>
        </w:rPr>
        <w:t>ə</w:t>
      </w:r>
      <w:r>
        <w:rPr>
          <w:rStyle w:val="contenttext"/>
          <w:rFonts w:cs="B Zar" w:hint="cs"/>
          <w:color w:val="000000"/>
          <w:sz w:val="36"/>
          <w:szCs w:val="36"/>
        </w:rPr>
        <w:t>mr etmişdir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 il</w:t>
      </w:r>
      <w:r>
        <w:rPr>
          <w:rStyle w:val="contenttext"/>
          <w:rFonts w:cs="B Zar" w:hint="cs"/>
          <w:color w:val="000000"/>
          <w:sz w:val="36"/>
          <w:szCs w:val="36"/>
        </w:rPr>
        <w:t>ə</w:t>
      </w:r>
      <w:r>
        <w:rPr>
          <w:rStyle w:val="contenttext"/>
          <w:rFonts w:cs="B Zar" w:hint="cs"/>
          <w:color w:val="000000"/>
          <w:sz w:val="36"/>
          <w:szCs w:val="36"/>
        </w:rPr>
        <w:t xml:space="preserve"> bağlı na</w:t>
      </w:r>
      <w:r>
        <w:rPr>
          <w:rStyle w:val="contenttext"/>
          <w:rFonts w:cs="B Zar" w:hint="cs"/>
          <w:color w:val="000000"/>
          <w:sz w:val="36"/>
          <w:szCs w:val="36"/>
        </w:rPr>
        <w:t xml:space="preserve">rahatçılığı – ona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etmişdik – artadan qalxmış,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 v</w:t>
      </w:r>
      <w:r>
        <w:rPr>
          <w:rStyle w:val="contenttext"/>
          <w:rFonts w:cs="B Zar" w:hint="cs"/>
          <w:color w:val="000000"/>
          <w:sz w:val="36"/>
          <w:szCs w:val="36"/>
        </w:rPr>
        <w:t>ə</w:t>
      </w:r>
      <w:r>
        <w:rPr>
          <w:rStyle w:val="contenttext"/>
          <w:rFonts w:cs="B Zar" w:hint="cs"/>
          <w:color w:val="000000"/>
          <w:sz w:val="36"/>
          <w:szCs w:val="36"/>
        </w:rPr>
        <w:t xml:space="preserve"> şirkin son qalıqlarından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yata keçmiş 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tül-vida üçün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rin görülm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hazırlığı başlamış oldu</w:t>
      </w:r>
      <w:r>
        <w:rPr>
          <w:rStyle w:val="contenttext"/>
          <w:rFonts w:cs="B Zar" w:hint="cs"/>
          <w:color w:val="000000"/>
          <w:sz w:val="36"/>
          <w:szCs w:val="36"/>
          <w:rtl/>
        </w:rPr>
        <w:t>.</w:t>
      </w:r>
    </w:p>
    <w:p w:rsidR="00000000" w:rsidRDefault="00A11CBC" w:rsidP="002E152D">
      <w:pPr>
        <w:pStyle w:val="Heading4"/>
        <w:shd w:val="clear" w:color="auto" w:fill="FFFFFF"/>
        <w:jc w:val="both"/>
        <w:divId w:val="1537965909"/>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Pr>
        <w:t>Müşr</w:t>
      </w:r>
      <w:r>
        <w:rPr>
          <w:rStyle w:val="contenttext"/>
          <w:rFonts w:cs="B Zar" w:hint="cs"/>
          <w:color w:val="000000"/>
          <w:sz w:val="36"/>
          <w:szCs w:val="36"/>
        </w:rPr>
        <w:t>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ciddi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tl/>
        </w:rPr>
        <w:t>{بَرَاءَهٌ مِنَ اللَّهِ وَرَسُولِهِ إِلَی الَّذِینَ عَاهَدْتُمْ مِنَ الْمُشْرِکِینَ}</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Pr>
        <w:t>Bu,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 xml:space="preserve">sulunun </w:t>
      </w:r>
      <w:r>
        <w:rPr>
          <w:rStyle w:val="contenttext"/>
          <w:rFonts w:cs="B Zar" w:hint="cs"/>
          <w:color w:val="000000"/>
          <w:sz w:val="36"/>
          <w:szCs w:val="36"/>
        </w:rPr>
        <w:t>ə</w:t>
      </w:r>
      <w:r>
        <w:rPr>
          <w:rStyle w:val="contenttext"/>
          <w:rFonts w:cs="B Zar" w:hint="cs"/>
          <w:color w:val="000000"/>
          <w:sz w:val="36"/>
          <w:szCs w:val="36"/>
        </w:rPr>
        <w:t>hd bağlanılmış olan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 olduğunu bildir</w:t>
      </w:r>
      <w:r>
        <w:rPr>
          <w:rStyle w:val="contenttext"/>
          <w:rFonts w:cs="B Zar" w:hint="cs"/>
          <w:color w:val="000000"/>
          <w:sz w:val="36"/>
          <w:szCs w:val="36"/>
        </w:rPr>
        <w:t>ə</w:t>
      </w:r>
      <w:r>
        <w:rPr>
          <w:rStyle w:val="contenttext"/>
          <w:rFonts w:cs="B Zar" w:hint="cs"/>
          <w:color w:val="000000"/>
          <w:sz w:val="36"/>
          <w:szCs w:val="36"/>
        </w:rPr>
        <w:t>n bir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rdarlıqdır. Bu andan etibar</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lmanlarla müşrikl</w:t>
      </w:r>
      <w:r>
        <w:rPr>
          <w:rStyle w:val="contenttext"/>
          <w:rFonts w:cs="B Zar" w:hint="cs"/>
          <w:color w:val="000000"/>
          <w:sz w:val="36"/>
          <w:szCs w:val="36"/>
        </w:rPr>
        <w:t>ə</w:t>
      </w:r>
      <w:r>
        <w:rPr>
          <w:rStyle w:val="contenttext"/>
          <w:rFonts w:cs="B Zar" w:hint="cs"/>
          <w:color w:val="000000"/>
          <w:sz w:val="36"/>
          <w:szCs w:val="36"/>
        </w:rPr>
        <w:t>r arasında müdd</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tutlmamış sazişl</w:t>
      </w:r>
      <w:r>
        <w:rPr>
          <w:rStyle w:val="contenttext"/>
          <w:rFonts w:cs="B Zar" w:hint="cs"/>
          <w:color w:val="000000"/>
          <w:sz w:val="36"/>
          <w:szCs w:val="36"/>
        </w:rPr>
        <w:t>ə</w:t>
      </w:r>
      <w:r>
        <w:rPr>
          <w:rStyle w:val="contenttext"/>
          <w:rFonts w:cs="B Zar" w:hint="cs"/>
          <w:color w:val="000000"/>
          <w:sz w:val="36"/>
          <w:szCs w:val="36"/>
        </w:rPr>
        <w:t>rin l</w:t>
      </w:r>
      <w:r>
        <w:rPr>
          <w:rStyle w:val="contenttext"/>
          <w:rFonts w:cs="B Zar" w:hint="cs"/>
          <w:color w:val="000000"/>
          <w:sz w:val="36"/>
          <w:szCs w:val="36"/>
        </w:rPr>
        <w:t>ə</w:t>
      </w:r>
      <w:r>
        <w:rPr>
          <w:rStyle w:val="contenttext"/>
          <w:rFonts w:cs="B Zar" w:hint="cs"/>
          <w:color w:val="000000"/>
          <w:sz w:val="36"/>
          <w:szCs w:val="36"/>
        </w:rPr>
        <w:t>ğv olunduğu bildirilir</w:t>
      </w:r>
      <w:r>
        <w:rPr>
          <w:rStyle w:val="contenttext"/>
          <w:rFonts w:cs="B Zar" w:hint="cs"/>
          <w:color w:val="000000"/>
          <w:sz w:val="36"/>
          <w:szCs w:val="36"/>
          <w:rtl/>
        </w:rPr>
        <w:t>.</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tl/>
        </w:rPr>
        <w:t>{فَسِیحُوا فِی الْأَرْضِ أَرْبَعَهَ أَشْهُرٍ وَاعْلَمُوا أَنَّکُمْ غَیرُ مُعْجِزِی اللَّهِ وَأَنَّ اللَّهَ مُخْزِی الْکَافِرِینَ}</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Pr>
        <w:t>Odur ki, (ey müşrikl</w:t>
      </w:r>
      <w:r>
        <w:rPr>
          <w:rStyle w:val="contenttext"/>
          <w:rFonts w:cs="B Zar" w:hint="cs"/>
          <w:color w:val="000000"/>
          <w:sz w:val="36"/>
          <w:szCs w:val="36"/>
        </w:rPr>
        <w:t>ə</w:t>
      </w:r>
      <w:r>
        <w:rPr>
          <w:rStyle w:val="contenttext"/>
          <w:rFonts w:cs="B Zar" w:hint="cs"/>
          <w:color w:val="000000"/>
          <w:sz w:val="36"/>
          <w:szCs w:val="36"/>
        </w:rPr>
        <w:t>r, bu nifr</w:t>
      </w:r>
      <w:r>
        <w:rPr>
          <w:rStyle w:val="contenttext"/>
          <w:rFonts w:cs="B Zar" w:hint="cs"/>
          <w:color w:val="000000"/>
          <w:sz w:val="36"/>
          <w:szCs w:val="36"/>
        </w:rPr>
        <w:t>ə</w:t>
      </w:r>
      <w:r>
        <w:rPr>
          <w:rStyle w:val="contenttext"/>
          <w:rFonts w:cs="B Zar" w:hint="cs"/>
          <w:color w:val="000000"/>
          <w:sz w:val="36"/>
          <w:szCs w:val="36"/>
        </w:rPr>
        <w:t xml:space="preserve">t bildirişinin elan </w:t>
      </w:r>
      <w:r>
        <w:rPr>
          <w:rStyle w:val="contenttext"/>
          <w:rFonts w:cs="B Zar" w:hint="cs"/>
          <w:color w:val="000000"/>
          <w:sz w:val="36"/>
          <w:szCs w:val="36"/>
        </w:rPr>
        <w:t>olunmasından sonra) dörd ay yer üzünd</w:t>
      </w:r>
      <w:r>
        <w:rPr>
          <w:rStyle w:val="contenttext"/>
          <w:rFonts w:cs="B Zar" w:hint="cs"/>
          <w:color w:val="000000"/>
          <w:sz w:val="36"/>
          <w:szCs w:val="36"/>
        </w:rPr>
        <w:t>ə</w:t>
      </w:r>
      <w:r>
        <w:rPr>
          <w:rStyle w:val="contenttext"/>
          <w:rFonts w:cs="B Zar" w:hint="cs"/>
          <w:color w:val="000000"/>
          <w:sz w:val="36"/>
          <w:szCs w:val="36"/>
        </w:rPr>
        <w:t xml:space="preserve"> (azad) g</w:t>
      </w:r>
      <w:r>
        <w:rPr>
          <w:rStyle w:val="contenttext"/>
          <w:rFonts w:cs="B Zar" w:hint="cs"/>
          <w:color w:val="000000"/>
          <w:sz w:val="36"/>
          <w:szCs w:val="36"/>
        </w:rPr>
        <w:t>ə</w:t>
      </w:r>
      <w:r>
        <w:rPr>
          <w:rStyle w:val="contenttext"/>
          <w:rFonts w:cs="B Zar" w:hint="cs"/>
          <w:color w:val="000000"/>
          <w:sz w:val="36"/>
          <w:szCs w:val="36"/>
        </w:rPr>
        <w:t>zin v</w:t>
      </w:r>
      <w:r>
        <w:rPr>
          <w:rStyle w:val="contenttext"/>
          <w:rFonts w:cs="B Zar" w:hint="cs"/>
          <w:color w:val="000000"/>
          <w:sz w:val="36"/>
          <w:szCs w:val="36"/>
        </w:rPr>
        <w:t>ə</w:t>
      </w:r>
      <w:r>
        <w:rPr>
          <w:rStyle w:val="contenttext"/>
          <w:rFonts w:cs="B Zar" w:hint="cs"/>
          <w:color w:val="000000"/>
          <w:sz w:val="36"/>
          <w:szCs w:val="36"/>
        </w:rPr>
        <w:t xml:space="preserve"> bilin ki, siz Allahı aciz qoya bilm</w:t>
      </w:r>
      <w:r>
        <w:rPr>
          <w:rStyle w:val="contenttext"/>
          <w:rFonts w:cs="B Zar" w:hint="cs"/>
          <w:color w:val="000000"/>
          <w:sz w:val="36"/>
          <w:szCs w:val="36"/>
        </w:rPr>
        <w:t>ə</w:t>
      </w:r>
      <w:r>
        <w:rPr>
          <w:rStyle w:val="contenttext"/>
          <w:rFonts w:cs="B Zar" w:hint="cs"/>
          <w:color w:val="000000"/>
          <w:sz w:val="36"/>
          <w:szCs w:val="36"/>
        </w:rPr>
        <w:t>zsiniz (onun qüdr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yaxanızı qurtara bilm</w:t>
      </w:r>
      <w:r>
        <w:rPr>
          <w:rStyle w:val="contenttext"/>
          <w:rFonts w:cs="B Zar" w:hint="cs"/>
          <w:color w:val="000000"/>
          <w:sz w:val="36"/>
          <w:szCs w:val="36"/>
        </w:rPr>
        <w:t>ə</w:t>
      </w:r>
      <w:r>
        <w:rPr>
          <w:rStyle w:val="contenttext"/>
          <w:rFonts w:cs="B Zar" w:hint="cs"/>
          <w:color w:val="000000"/>
          <w:sz w:val="36"/>
          <w:szCs w:val="36"/>
        </w:rPr>
        <w:t>zsiniz) v</w:t>
      </w:r>
      <w:r>
        <w:rPr>
          <w:rStyle w:val="contenttext"/>
          <w:rFonts w:cs="B Zar" w:hint="cs"/>
          <w:color w:val="000000"/>
          <w:sz w:val="36"/>
          <w:szCs w:val="36"/>
        </w:rPr>
        <w:t>ə</w:t>
      </w:r>
      <w:r>
        <w:rPr>
          <w:rStyle w:val="contenttext"/>
          <w:rFonts w:cs="B Zar" w:hint="cs"/>
          <w:color w:val="000000"/>
          <w:sz w:val="36"/>
          <w:szCs w:val="36"/>
        </w:rPr>
        <w:t xml:space="preserve"> Allah kafirl</w:t>
      </w:r>
      <w:r>
        <w:rPr>
          <w:rStyle w:val="contenttext"/>
          <w:rFonts w:cs="B Zar" w:hint="cs"/>
          <w:color w:val="000000"/>
          <w:sz w:val="36"/>
          <w:szCs w:val="36"/>
        </w:rPr>
        <w:t>ə</w:t>
      </w:r>
      <w:r>
        <w:rPr>
          <w:rStyle w:val="contenttext"/>
          <w:rFonts w:cs="B Zar" w:hint="cs"/>
          <w:color w:val="000000"/>
          <w:sz w:val="36"/>
          <w:szCs w:val="36"/>
        </w:rPr>
        <w:t>ri xar ed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Pr>
        <w:t>Sual: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müşrikl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öz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pozdu? Əhdin (müqavi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pozulması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bütün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şamildirmi</w:t>
      </w:r>
      <w:r>
        <w:rPr>
          <w:rStyle w:val="contenttext"/>
          <w:rFonts w:cs="B Zar" w:hint="cs"/>
          <w:color w:val="000000"/>
          <w:sz w:val="36"/>
          <w:szCs w:val="36"/>
          <w:rtl/>
        </w:rPr>
        <w:t>?</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Pr>
        <w:t>Cavab: Sonrakı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başa düşülür ki,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xüsusi</w:t>
      </w:r>
    </w:p>
    <w:p w:rsidR="00000000" w:rsidRDefault="00A11CBC" w:rsidP="002E152D">
      <w:pPr>
        <w:pStyle w:val="contentparagraph"/>
        <w:jc w:val="both"/>
        <w:divId w:val="15379659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A11CBC" w:rsidP="002E152D">
      <w:pPr>
        <w:jc w:val="both"/>
        <w:divId w:val="142726401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Xəsaisun-Nəsai”, səh.28 (“Nümunə təfsiri”, c.7, səh.276-dakı nəqlə əsasən)</w:t>
      </w:r>
      <w:r>
        <w:rPr>
          <w:rFonts w:eastAsia="Times New Roman" w:cs="B Zar" w:hint="cs"/>
          <w:color w:val="000000"/>
          <w:sz w:val="36"/>
          <w:szCs w:val="36"/>
          <w:rtl/>
        </w:rPr>
        <w:t xml:space="preserve">. </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Pr>
        <w:t>bir müdd</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tutulmayan, vaxtı çatmış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ya vaxtı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lakin müşrikl</w:t>
      </w:r>
      <w:r>
        <w:rPr>
          <w:rStyle w:val="contenttext"/>
          <w:rFonts w:cs="B Zar" w:hint="cs"/>
          <w:color w:val="000000"/>
          <w:sz w:val="36"/>
          <w:szCs w:val="36"/>
        </w:rPr>
        <w:t>ə</w:t>
      </w:r>
      <w:r>
        <w:rPr>
          <w:rStyle w:val="contenttext"/>
          <w:rFonts w:cs="B Zar" w:hint="cs"/>
          <w:color w:val="000000"/>
          <w:sz w:val="36"/>
          <w:szCs w:val="36"/>
        </w:rPr>
        <w:t>rin öz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xilaf çıxaraq İslam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lmanlarla “Əhzab” v</w:t>
      </w:r>
      <w:r>
        <w:rPr>
          <w:rStyle w:val="contenttext"/>
          <w:rFonts w:cs="B Zar" w:hint="cs"/>
          <w:color w:val="000000"/>
          <w:sz w:val="36"/>
          <w:szCs w:val="36"/>
        </w:rPr>
        <w:t>ə</w:t>
      </w:r>
      <w:r>
        <w:rPr>
          <w:rStyle w:val="contenttext"/>
          <w:rFonts w:cs="B Zar" w:hint="cs"/>
          <w:color w:val="000000"/>
          <w:sz w:val="36"/>
          <w:szCs w:val="36"/>
        </w:rPr>
        <w:t xml:space="preserve"> onun kimi döyüşl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etdikl</w:t>
      </w:r>
      <w:r>
        <w:rPr>
          <w:rStyle w:val="contenttext"/>
          <w:rFonts w:cs="B Zar" w:hint="cs"/>
          <w:color w:val="000000"/>
          <w:sz w:val="36"/>
          <w:szCs w:val="36"/>
        </w:rPr>
        <w:t>ə</w:t>
      </w:r>
      <w:r>
        <w:rPr>
          <w:rStyle w:val="contenttext"/>
          <w:rFonts w:cs="B Zar" w:hint="cs"/>
          <w:color w:val="000000"/>
          <w:sz w:val="36"/>
          <w:szCs w:val="36"/>
        </w:rPr>
        <w:t>ri üçün aradan qaldırılan sazişl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idi. A</w:t>
      </w:r>
      <w:r>
        <w:rPr>
          <w:rStyle w:val="contenttext"/>
          <w:rFonts w:cs="B Zar" w:hint="cs"/>
          <w:color w:val="000000"/>
          <w:sz w:val="36"/>
          <w:szCs w:val="36"/>
        </w:rPr>
        <w:t>mma müdd</w:t>
      </w:r>
      <w:r>
        <w:rPr>
          <w:rStyle w:val="contenttext"/>
          <w:rFonts w:cs="B Zar" w:hint="cs"/>
          <w:color w:val="000000"/>
          <w:sz w:val="36"/>
          <w:szCs w:val="36"/>
        </w:rPr>
        <w:t>ə</w:t>
      </w:r>
      <w:r>
        <w:rPr>
          <w:rStyle w:val="contenttext"/>
          <w:rFonts w:cs="B Zar" w:hint="cs"/>
          <w:color w:val="000000"/>
          <w:sz w:val="36"/>
          <w:szCs w:val="36"/>
        </w:rPr>
        <w:t>ti bitm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sahibl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xilaf çıxmadıqları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qalmaqda idi v</w:t>
      </w:r>
      <w:r>
        <w:rPr>
          <w:rStyle w:val="contenttext"/>
          <w:rFonts w:cs="B Zar" w:hint="cs"/>
          <w:color w:val="000000"/>
          <w:sz w:val="36"/>
          <w:szCs w:val="36"/>
        </w:rPr>
        <w:t>ə</w:t>
      </w:r>
      <w:r>
        <w:rPr>
          <w:rStyle w:val="contenttext"/>
          <w:rFonts w:cs="B Zar" w:hint="cs"/>
          <w:color w:val="000000"/>
          <w:sz w:val="36"/>
          <w:szCs w:val="36"/>
        </w:rPr>
        <w:t xml:space="preserve"> bu sur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istisna edildiyi kimi,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ona ehtiramla yanaşırdılar. Çünki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olsa, bağlanan müq</w:t>
      </w:r>
      <w:r>
        <w:rPr>
          <w:rStyle w:val="contenttext"/>
          <w:rFonts w:cs="B Zar" w:hint="cs"/>
          <w:color w:val="000000"/>
          <w:sz w:val="36"/>
          <w:szCs w:val="36"/>
        </w:rPr>
        <w:t>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ehtirama layiqdir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onlarla saziş imzalamaq lazım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müqavil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uyğun olaraq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tl/>
        </w:rPr>
        <w:t>{وَأَذَانٌ مِنَ اللَّهِ وَرَسُولِهِ إِلَی النَّاسِ یوْمَ الْحَجِّ الْأَکْبَرِ...}</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 v</w:t>
      </w:r>
      <w:r>
        <w:rPr>
          <w:rStyle w:val="contenttext"/>
          <w:rFonts w:cs="B Zar" w:hint="cs"/>
          <w:color w:val="000000"/>
          <w:sz w:val="36"/>
          <w:szCs w:val="36"/>
        </w:rPr>
        <w:t>ə</w:t>
      </w:r>
      <w:r>
        <w:rPr>
          <w:rStyle w:val="contenttext"/>
          <w:rFonts w:cs="B Zar" w:hint="cs"/>
          <w:color w:val="000000"/>
          <w:sz w:val="36"/>
          <w:szCs w:val="36"/>
        </w:rPr>
        <w:t xml:space="preserve"> onun Pey</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(bütün) insanlara böyük h</w:t>
      </w:r>
      <w:r>
        <w:rPr>
          <w:rStyle w:val="contenttext"/>
          <w:rFonts w:cs="B Zar" w:hint="cs"/>
          <w:color w:val="000000"/>
          <w:sz w:val="36"/>
          <w:szCs w:val="36"/>
        </w:rPr>
        <w:t>ə</w:t>
      </w:r>
      <w:r>
        <w:rPr>
          <w:rStyle w:val="contenttext"/>
          <w:rFonts w:cs="B Zar" w:hint="cs"/>
          <w:color w:val="000000"/>
          <w:sz w:val="36"/>
          <w:szCs w:val="36"/>
        </w:rPr>
        <w:t>cc gününd</w:t>
      </w:r>
      <w:r>
        <w:rPr>
          <w:rStyle w:val="contenttext"/>
          <w:rFonts w:cs="B Zar" w:hint="cs"/>
          <w:color w:val="000000"/>
          <w:sz w:val="36"/>
          <w:szCs w:val="36"/>
        </w:rPr>
        <w:t>ə</w:t>
      </w:r>
      <w:r>
        <w:rPr>
          <w:rStyle w:val="contenttext"/>
          <w:rFonts w:cs="B Zar" w:hint="cs"/>
          <w:color w:val="000000"/>
          <w:sz w:val="36"/>
          <w:szCs w:val="36"/>
        </w:rPr>
        <w:t xml:space="preserve"> (Qurban bayramı günü, yaxud 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h</w:t>
      </w:r>
      <w:r>
        <w:rPr>
          <w:rStyle w:val="contenttext"/>
          <w:rFonts w:cs="B Zar" w:hint="cs"/>
          <w:color w:val="000000"/>
          <w:sz w:val="36"/>
          <w:szCs w:val="36"/>
        </w:rPr>
        <w:t>ə</w:t>
      </w:r>
      <w:r>
        <w:rPr>
          <w:rStyle w:val="contenttext"/>
          <w:rFonts w:cs="B Zar" w:hint="cs"/>
          <w:color w:val="000000"/>
          <w:sz w:val="36"/>
          <w:szCs w:val="36"/>
        </w:rPr>
        <w:t xml:space="preserve">cc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birlikd</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yetirdikl</w:t>
      </w:r>
      <w:r>
        <w:rPr>
          <w:rStyle w:val="contenttext"/>
          <w:rFonts w:cs="B Zar" w:hint="cs"/>
          <w:color w:val="000000"/>
          <w:sz w:val="36"/>
          <w:szCs w:val="36"/>
        </w:rPr>
        <w:t>ə</w:t>
      </w:r>
      <w:r>
        <w:rPr>
          <w:rStyle w:val="contenttext"/>
          <w:rFonts w:cs="B Zar" w:hint="cs"/>
          <w:color w:val="000000"/>
          <w:sz w:val="36"/>
          <w:szCs w:val="36"/>
        </w:rPr>
        <w:t>ri böyük h</w:t>
      </w:r>
      <w:r>
        <w:rPr>
          <w:rStyle w:val="contenttext"/>
          <w:rFonts w:cs="B Zar" w:hint="cs"/>
          <w:color w:val="000000"/>
          <w:sz w:val="36"/>
          <w:szCs w:val="36"/>
        </w:rPr>
        <w:t>ə</w:t>
      </w:r>
      <w:r>
        <w:rPr>
          <w:rStyle w:val="contenttext"/>
          <w:rFonts w:cs="B Zar" w:hint="cs"/>
          <w:color w:val="000000"/>
          <w:sz w:val="36"/>
          <w:szCs w:val="36"/>
        </w:rPr>
        <w:t>cc (h</w:t>
      </w:r>
      <w:r>
        <w:rPr>
          <w:rStyle w:val="contenttext"/>
          <w:rFonts w:cs="B Zar" w:hint="cs"/>
          <w:color w:val="000000"/>
          <w:sz w:val="36"/>
          <w:szCs w:val="36"/>
        </w:rPr>
        <w:t>ə</w:t>
      </w:r>
      <w:r>
        <w:rPr>
          <w:rStyle w:val="contenttext"/>
          <w:rFonts w:cs="B Zar" w:hint="cs"/>
          <w:color w:val="000000"/>
          <w:sz w:val="36"/>
          <w:szCs w:val="36"/>
        </w:rPr>
        <w:t>cci-</w:t>
      </w:r>
      <w:r>
        <w:rPr>
          <w:rStyle w:val="contenttext"/>
          <w:rFonts w:cs="B Zar" w:hint="cs"/>
          <w:color w:val="000000"/>
          <w:sz w:val="36"/>
          <w:szCs w:val="36"/>
        </w:rPr>
        <w:t>ə</w:t>
      </w:r>
      <w:r>
        <w:rPr>
          <w:rStyle w:val="contenttext"/>
          <w:rFonts w:cs="B Zar" w:hint="cs"/>
          <w:color w:val="000000"/>
          <w:sz w:val="36"/>
          <w:szCs w:val="36"/>
        </w:rPr>
        <w:t>kb</w:t>
      </w:r>
      <w:r>
        <w:rPr>
          <w:rStyle w:val="contenttext"/>
          <w:rFonts w:cs="B Zar" w:hint="cs"/>
          <w:color w:val="000000"/>
          <w:sz w:val="36"/>
          <w:szCs w:val="36"/>
        </w:rPr>
        <w:t>ə</w:t>
      </w:r>
      <w:r>
        <w:rPr>
          <w:rStyle w:val="contenttext"/>
          <w:rFonts w:cs="B Zar" w:hint="cs"/>
          <w:color w:val="000000"/>
          <w:sz w:val="36"/>
          <w:szCs w:val="36"/>
        </w:rPr>
        <w:t>r) günü) bir bildirişdir ki,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uzaqdırlar (onlarla heç bir </w:t>
      </w:r>
      <w:r>
        <w:rPr>
          <w:rStyle w:val="contenttext"/>
          <w:rFonts w:cs="B Zar" w:hint="cs"/>
          <w:color w:val="000000"/>
          <w:sz w:val="36"/>
          <w:szCs w:val="36"/>
        </w:rPr>
        <w:t>ə</w:t>
      </w:r>
      <w:r>
        <w:rPr>
          <w:rStyle w:val="contenttext"/>
          <w:rFonts w:cs="B Zar" w:hint="cs"/>
          <w:color w:val="000000"/>
          <w:sz w:val="36"/>
          <w:szCs w:val="36"/>
        </w:rPr>
        <w:t>hd-peymanları yoxdur)</w:t>
      </w:r>
      <w:r>
        <w:rPr>
          <w:rStyle w:val="contenttext"/>
          <w:rFonts w:cs="B Zar" w:hint="cs"/>
          <w:color w:val="000000"/>
          <w:sz w:val="36"/>
          <w:szCs w:val="36"/>
          <w:rtl/>
        </w:rPr>
        <w:t>”.</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cci-</w:t>
      </w:r>
      <w:r>
        <w:rPr>
          <w:rStyle w:val="contenttext"/>
          <w:rFonts w:cs="B Zar" w:hint="cs"/>
          <w:color w:val="000000"/>
          <w:sz w:val="36"/>
          <w:szCs w:val="36"/>
        </w:rPr>
        <w:t>ə</w:t>
      </w:r>
      <w:r>
        <w:rPr>
          <w:rStyle w:val="contenttext"/>
          <w:rFonts w:cs="B Zar" w:hint="cs"/>
          <w:color w:val="000000"/>
          <w:sz w:val="36"/>
          <w:szCs w:val="36"/>
        </w:rPr>
        <w:t>kb</w:t>
      </w:r>
      <w:r>
        <w:rPr>
          <w:rStyle w:val="contenttext"/>
          <w:rFonts w:cs="B Zar" w:hint="cs"/>
          <w:color w:val="000000"/>
          <w:sz w:val="36"/>
          <w:szCs w:val="36"/>
        </w:rPr>
        <w:t>ə</w:t>
      </w:r>
      <w:r>
        <w:rPr>
          <w:rStyle w:val="contenttext"/>
          <w:rFonts w:cs="B Zar" w:hint="cs"/>
          <w:color w:val="000000"/>
          <w:sz w:val="36"/>
          <w:szCs w:val="36"/>
        </w:rPr>
        <w:t>r” sözü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 xml:space="preserve">r mövcuddur, amma onların </w:t>
      </w:r>
      <w:r>
        <w:rPr>
          <w:rStyle w:val="contenttext"/>
          <w:rFonts w:cs="B Zar" w:hint="cs"/>
          <w:color w:val="000000"/>
          <w:sz w:val="36"/>
          <w:szCs w:val="36"/>
        </w:rPr>
        <w:t>ə</w:t>
      </w:r>
      <w:r>
        <w:rPr>
          <w:rStyle w:val="contenttext"/>
          <w:rFonts w:cs="B Zar" w:hint="cs"/>
          <w:color w:val="000000"/>
          <w:sz w:val="36"/>
          <w:szCs w:val="36"/>
        </w:rPr>
        <w:t>n yaxşısı h</w:t>
      </w:r>
      <w:r>
        <w:rPr>
          <w:rStyle w:val="contenttext"/>
          <w:rFonts w:cs="B Zar" w:hint="cs"/>
          <w:color w:val="000000"/>
          <w:sz w:val="36"/>
          <w:szCs w:val="36"/>
        </w:rPr>
        <w:t>ə</w:t>
      </w:r>
      <w:r>
        <w:rPr>
          <w:rStyle w:val="contenttext"/>
          <w:rFonts w:cs="B Zar" w:hint="cs"/>
          <w:color w:val="000000"/>
          <w:sz w:val="36"/>
          <w:szCs w:val="36"/>
        </w:rPr>
        <w:t>min sözd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“h</w:t>
      </w:r>
      <w:r>
        <w:rPr>
          <w:rStyle w:val="contenttext"/>
          <w:rFonts w:cs="B Zar" w:hint="cs"/>
          <w:color w:val="000000"/>
          <w:sz w:val="36"/>
          <w:szCs w:val="36"/>
        </w:rPr>
        <w:t>ə</w:t>
      </w:r>
      <w:r>
        <w:rPr>
          <w:rStyle w:val="contenttext"/>
          <w:rFonts w:cs="B Zar" w:hint="cs"/>
          <w:color w:val="000000"/>
          <w:sz w:val="36"/>
          <w:szCs w:val="36"/>
        </w:rPr>
        <w:t>cci-t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ttö” – bu h</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Ər</w:t>
      </w:r>
      <w:r>
        <w:rPr>
          <w:rStyle w:val="contenttext"/>
          <w:rFonts w:cs="B Zar" w:hint="cs"/>
          <w:color w:val="000000"/>
          <w:sz w:val="36"/>
          <w:szCs w:val="36"/>
        </w:rPr>
        <w:t>ə</w:t>
      </w:r>
      <w:r>
        <w:rPr>
          <w:rStyle w:val="contenttext"/>
          <w:rFonts w:cs="B Zar" w:hint="cs"/>
          <w:color w:val="000000"/>
          <w:sz w:val="36"/>
          <w:szCs w:val="36"/>
        </w:rPr>
        <w:t>fat, M</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rül-h</w:t>
      </w:r>
      <w:r>
        <w:rPr>
          <w:rStyle w:val="contenttext"/>
          <w:rFonts w:cs="B Zar" w:hint="cs"/>
          <w:color w:val="000000"/>
          <w:sz w:val="36"/>
          <w:szCs w:val="36"/>
        </w:rPr>
        <w:t>ə</w:t>
      </w:r>
      <w:r>
        <w:rPr>
          <w:rStyle w:val="contenttext"/>
          <w:rFonts w:cs="B Zar" w:hint="cs"/>
          <w:color w:val="000000"/>
          <w:sz w:val="36"/>
          <w:szCs w:val="36"/>
        </w:rPr>
        <w:t>ram, Mina, qurban k</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n yer v</w:t>
      </w:r>
      <w:r>
        <w:rPr>
          <w:rStyle w:val="contenttext"/>
          <w:rFonts w:cs="B Zar" w:hint="cs"/>
          <w:color w:val="000000"/>
          <w:sz w:val="36"/>
          <w:szCs w:val="36"/>
        </w:rPr>
        <w:t>ə</w:t>
      </w:r>
      <w:r>
        <w:rPr>
          <w:rStyle w:val="contenttext"/>
          <w:rFonts w:cs="B Zar" w:hint="cs"/>
          <w:color w:val="000000"/>
          <w:sz w:val="36"/>
          <w:szCs w:val="36"/>
        </w:rPr>
        <w:t xml:space="preserve"> şeytana daş atılması (r</w:t>
      </w:r>
      <w:r>
        <w:rPr>
          <w:rStyle w:val="contenttext"/>
          <w:rFonts w:cs="B Zar" w:hint="cs"/>
          <w:color w:val="000000"/>
          <w:sz w:val="36"/>
          <w:szCs w:val="36"/>
        </w:rPr>
        <w:t>ə</w:t>
      </w:r>
      <w:r>
        <w:rPr>
          <w:rStyle w:val="contenttext"/>
          <w:rFonts w:cs="B Zar" w:hint="cs"/>
          <w:color w:val="000000"/>
          <w:sz w:val="36"/>
          <w:szCs w:val="36"/>
        </w:rPr>
        <w:t>my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rat) kimi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dayanılmalıdır – olamsıdı</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cci-</w:t>
      </w:r>
      <w:r>
        <w:rPr>
          <w:rStyle w:val="contenttext"/>
          <w:rFonts w:cs="B Zar" w:hint="cs"/>
          <w:color w:val="000000"/>
          <w:sz w:val="36"/>
          <w:szCs w:val="36"/>
        </w:rPr>
        <w:t>ə</w:t>
      </w:r>
      <w:r>
        <w:rPr>
          <w:rStyle w:val="contenttext"/>
          <w:rFonts w:cs="B Zar" w:hint="cs"/>
          <w:color w:val="000000"/>
          <w:sz w:val="36"/>
          <w:szCs w:val="36"/>
        </w:rPr>
        <w:t>sğ</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ttö ümr</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hyperlink w:anchor="content_note_294_1" w:tooltip=" [1] . “Həcci-əkbər” sözünü Qurban bayramı və Ərəfə günü kimi də təfsir edirlər. Daha artıq məlumat üçün “Məcməul-bəyan”, c.2, səh.5, “Kəşşaf təfsiri”, c.2, səh.5-244-ə müarciət edi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halda,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sulunun hicr</w:t>
      </w:r>
      <w:r>
        <w:rPr>
          <w:rStyle w:val="contenttext"/>
          <w:rFonts w:cs="B Zar" w:hint="cs"/>
          <w:color w:val="000000"/>
          <w:sz w:val="36"/>
          <w:szCs w:val="36"/>
        </w:rPr>
        <w:t>ə</w:t>
      </w:r>
      <w:r>
        <w:rPr>
          <w:rStyle w:val="contenttext"/>
          <w:rFonts w:cs="B Zar" w:hint="cs"/>
          <w:color w:val="000000"/>
          <w:sz w:val="36"/>
          <w:szCs w:val="36"/>
        </w:rPr>
        <w:t>tin doqquzuncu ilind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cci-t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ttö zamanı edil</w:t>
      </w:r>
      <w:r>
        <w:rPr>
          <w:rStyle w:val="contenttext"/>
          <w:rFonts w:cs="B Zar" w:hint="cs"/>
          <w:color w:val="000000"/>
          <w:sz w:val="36"/>
          <w:szCs w:val="36"/>
        </w:rPr>
        <w:t>ə</w:t>
      </w:r>
      <w:r>
        <w:rPr>
          <w:rStyle w:val="contenttext"/>
          <w:rFonts w:cs="B Zar" w:hint="cs"/>
          <w:color w:val="000000"/>
          <w:sz w:val="36"/>
          <w:szCs w:val="36"/>
        </w:rPr>
        <w:t>n elanın n</w:t>
      </w:r>
      <w:r>
        <w:rPr>
          <w:rStyle w:val="contenttext"/>
          <w:rFonts w:cs="B Zar" w:hint="cs"/>
          <w:color w:val="000000"/>
          <w:sz w:val="36"/>
          <w:szCs w:val="36"/>
        </w:rPr>
        <w:t>ə</w:t>
      </w:r>
      <w:r>
        <w:rPr>
          <w:rStyle w:val="contenttext"/>
          <w:rFonts w:cs="B Zar" w:hint="cs"/>
          <w:color w:val="000000"/>
          <w:sz w:val="36"/>
          <w:szCs w:val="36"/>
        </w:rPr>
        <w:t xml:space="preserve"> olmasını bilm</w:t>
      </w:r>
      <w:r>
        <w:rPr>
          <w:rStyle w:val="contenttext"/>
          <w:rFonts w:cs="B Zar" w:hint="cs"/>
          <w:color w:val="000000"/>
          <w:sz w:val="36"/>
          <w:szCs w:val="36"/>
        </w:rPr>
        <w:t>ə</w:t>
      </w:r>
      <w:r>
        <w:rPr>
          <w:rStyle w:val="contenttext"/>
          <w:rFonts w:cs="B Zar" w:hint="cs"/>
          <w:color w:val="000000"/>
          <w:sz w:val="36"/>
          <w:szCs w:val="36"/>
        </w:rPr>
        <w:t>k lazımdır. Ay</w:t>
      </w:r>
      <w:r>
        <w:rPr>
          <w:rStyle w:val="contenttext"/>
          <w:rFonts w:cs="B Zar" w:hint="cs"/>
          <w:color w:val="000000"/>
          <w:sz w:val="36"/>
          <w:szCs w:val="36"/>
        </w:rPr>
        <w:t>ə</w:t>
      </w:r>
      <w:r>
        <w:rPr>
          <w:rStyle w:val="contenttext"/>
          <w:rFonts w:cs="B Zar" w:hint="cs"/>
          <w:color w:val="000000"/>
          <w:sz w:val="36"/>
          <w:szCs w:val="36"/>
        </w:rPr>
        <w:t>nin davamına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tl/>
        </w:rPr>
        <w:t>{...أَنَّ اللَّهَ بَرِیءٌ مِنَ الْمُشْرِکِینَ وَرَسُولُهُ...}</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Pr>
        <w:t>Allah v</w:t>
      </w:r>
      <w:r>
        <w:rPr>
          <w:rStyle w:val="contenttext"/>
          <w:rFonts w:cs="B Zar" w:hint="cs"/>
          <w:color w:val="000000"/>
          <w:sz w:val="36"/>
          <w:szCs w:val="36"/>
        </w:rPr>
        <w:t>ə</w:t>
      </w:r>
      <w:r>
        <w:rPr>
          <w:rStyle w:val="contenttext"/>
          <w:rFonts w:cs="B Zar" w:hint="cs"/>
          <w:color w:val="000000"/>
          <w:sz w:val="36"/>
          <w:szCs w:val="36"/>
        </w:rPr>
        <w:t xml:space="preserve"> onu</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sulu bütün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 olduğunu bildirir v</w:t>
      </w:r>
      <w:r>
        <w:rPr>
          <w:rStyle w:val="contenttext"/>
          <w:rFonts w:cs="B Zar" w:hint="cs"/>
          <w:color w:val="000000"/>
          <w:sz w:val="36"/>
          <w:szCs w:val="36"/>
        </w:rPr>
        <w:t>ə</w:t>
      </w:r>
      <w:r>
        <w:rPr>
          <w:rStyle w:val="contenttext"/>
          <w:rFonts w:cs="B Zar" w:hint="cs"/>
          <w:color w:val="000000"/>
          <w:sz w:val="36"/>
          <w:szCs w:val="36"/>
        </w:rPr>
        <w:t xml:space="preserve"> bu baxımdan, 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l</w:t>
      </w:r>
      <w:r>
        <w:rPr>
          <w:rStyle w:val="contenttext"/>
          <w:rFonts w:cs="B Zar" w:hint="cs"/>
          <w:color w:val="000000"/>
          <w:sz w:val="36"/>
          <w:szCs w:val="36"/>
        </w:rPr>
        <w:t>ə</w:t>
      </w:r>
      <w:r>
        <w:rPr>
          <w:rStyle w:val="contenttext"/>
          <w:rFonts w:cs="B Zar" w:hint="cs"/>
          <w:color w:val="000000"/>
          <w:sz w:val="36"/>
          <w:szCs w:val="36"/>
        </w:rPr>
        <w:t>ğv edilir.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6479342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A11CBC" w:rsidP="002E152D">
      <w:pPr>
        <w:jc w:val="both"/>
        <w:divId w:val="48636097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Həcci-əkbər” sözünü Qurban bayramı və Ərəfə günü kimi də təfsir edirlər. Daha artıq məlumat üçün “Mə</w:t>
      </w:r>
      <w:r>
        <w:rPr>
          <w:rFonts w:eastAsia="Times New Roman" w:cs="B Zar" w:hint="cs"/>
          <w:color w:val="000000"/>
          <w:sz w:val="36"/>
          <w:szCs w:val="36"/>
        </w:rPr>
        <w:t>cməul-bəyan”, c.2, səh.5, “Kəşşaf təfsiri”, c.2, səh.5-244-ə müarciət edin</w:t>
      </w:r>
      <w:r>
        <w:rPr>
          <w:rFonts w:eastAsia="Times New Roman" w:cs="B Zar" w:hint="cs"/>
          <w:color w:val="000000"/>
          <w:sz w:val="36"/>
          <w:szCs w:val="36"/>
          <w:rtl/>
        </w:rPr>
        <w:t xml:space="preserve">. </w:t>
      </w:r>
    </w:p>
    <w:p w:rsidR="00000000" w:rsidRDefault="00A11CBC" w:rsidP="002E152D">
      <w:pPr>
        <w:pStyle w:val="contentparagraph"/>
        <w:jc w:val="both"/>
        <w:divId w:val="1796631997"/>
        <w:rPr>
          <w:rFonts w:cs="B Zar" w:hint="cs"/>
          <w:color w:val="000000"/>
          <w:sz w:val="36"/>
          <w:szCs w:val="36"/>
          <w:rtl/>
        </w:rPr>
      </w:pPr>
      <w:r>
        <w:rPr>
          <w:rStyle w:val="contenttext"/>
          <w:rFonts w:cs="B Zar" w:hint="cs"/>
          <w:color w:val="000000"/>
          <w:sz w:val="36"/>
          <w:szCs w:val="36"/>
        </w:rPr>
        <w:t>müşrikl</w:t>
      </w:r>
      <w:r>
        <w:rPr>
          <w:rStyle w:val="contenttext"/>
          <w:rFonts w:cs="B Zar" w:hint="cs"/>
          <w:color w:val="000000"/>
          <w:sz w:val="36"/>
          <w:szCs w:val="36"/>
        </w:rPr>
        <w:t>ə</w:t>
      </w:r>
      <w:r>
        <w:rPr>
          <w:rStyle w:val="contenttext"/>
          <w:rFonts w:cs="B Zar" w:hint="cs"/>
          <w:color w:val="000000"/>
          <w:sz w:val="36"/>
          <w:szCs w:val="36"/>
        </w:rPr>
        <w:t>rin öz şirkl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İslam dini v</w:t>
      </w:r>
      <w:r>
        <w:rPr>
          <w:rStyle w:val="contenttext"/>
          <w:rFonts w:cs="B Zar" w:hint="cs"/>
          <w:color w:val="000000"/>
          <w:sz w:val="36"/>
          <w:szCs w:val="36"/>
        </w:rPr>
        <w:t>ə</w:t>
      </w:r>
      <w:r>
        <w:rPr>
          <w:rStyle w:val="contenttext"/>
          <w:rFonts w:cs="B Zar" w:hint="cs"/>
          <w:color w:val="000000"/>
          <w:sz w:val="36"/>
          <w:szCs w:val="36"/>
        </w:rPr>
        <w:t xml:space="preserve"> tövhidi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başqa, ikinci bir yolları yoxdur</w:t>
      </w:r>
      <w:r>
        <w:rPr>
          <w:rStyle w:val="contenttext"/>
          <w:rFonts w:cs="B Zar" w:hint="cs"/>
          <w:color w:val="000000"/>
          <w:sz w:val="36"/>
          <w:szCs w:val="36"/>
          <w:rtl/>
        </w:rPr>
        <w:t>.</w:t>
      </w:r>
    </w:p>
    <w:p w:rsidR="00000000" w:rsidRDefault="00A11CBC" w:rsidP="002E152D">
      <w:pPr>
        <w:pStyle w:val="contentparagraph"/>
        <w:jc w:val="both"/>
        <w:divId w:val="1796631997"/>
        <w:rPr>
          <w:rFonts w:cs="B Zar" w:hint="cs"/>
          <w:color w:val="000000"/>
          <w:sz w:val="36"/>
          <w:szCs w:val="36"/>
          <w:rtl/>
        </w:rPr>
      </w:pPr>
      <w:r>
        <w:rPr>
          <w:rStyle w:val="contenttext"/>
          <w:rFonts w:cs="B Zar" w:hint="cs"/>
          <w:color w:val="000000"/>
          <w:sz w:val="36"/>
          <w:szCs w:val="36"/>
          <w:rtl/>
        </w:rPr>
        <w:t>{...فَإِنْ تُبْتُمْ فَهُوَ خَیرٌ لَکُمْ...}</w:t>
      </w:r>
    </w:p>
    <w:p w:rsidR="00000000" w:rsidRDefault="00A11CBC" w:rsidP="002E152D">
      <w:pPr>
        <w:pStyle w:val="contentparagraph"/>
        <w:jc w:val="both"/>
        <w:divId w:val="1796631997"/>
        <w:rPr>
          <w:rFonts w:cs="B Zar" w:hint="cs"/>
          <w:color w:val="000000"/>
          <w:sz w:val="36"/>
          <w:szCs w:val="36"/>
          <w:rtl/>
        </w:rPr>
      </w:pPr>
      <w:r>
        <w:rPr>
          <w:rStyle w:val="contenttext"/>
          <w:rFonts w:cs="B Zar" w:hint="cs"/>
          <w:color w:val="000000"/>
          <w:sz w:val="36"/>
          <w:szCs w:val="36"/>
        </w:rPr>
        <w:t>Müqavil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l</w:t>
      </w:r>
      <w:r>
        <w:rPr>
          <w:rStyle w:val="contenttext"/>
          <w:rFonts w:cs="B Zar" w:hint="cs"/>
          <w:color w:val="000000"/>
          <w:sz w:val="36"/>
          <w:szCs w:val="36"/>
        </w:rPr>
        <w:t>ə</w:t>
      </w:r>
      <w:r>
        <w:rPr>
          <w:rStyle w:val="contenttext"/>
          <w:rFonts w:cs="B Zar" w:hint="cs"/>
          <w:color w:val="000000"/>
          <w:sz w:val="36"/>
          <w:szCs w:val="36"/>
        </w:rPr>
        <w:t>ğ</w:t>
      </w:r>
      <w:r>
        <w:rPr>
          <w:rStyle w:val="contenttext"/>
          <w:rFonts w:cs="B Zar" w:hint="cs"/>
          <w:color w:val="000000"/>
          <w:sz w:val="36"/>
          <w:szCs w:val="36"/>
        </w:rPr>
        <w:t>v edilmiş olan müşrikl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 ç</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İslam dinini q</w:t>
      </w:r>
      <w:r>
        <w:rPr>
          <w:rStyle w:val="contenttext"/>
          <w:rFonts w:cs="B Zar" w:hint="cs"/>
          <w:color w:val="000000"/>
          <w:sz w:val="36"/>
          <w:szCs w:val="36"/>
        </w:rPr>
        <w:t>ə</w:t>
      </w:r>
      <w:r>
        <w:rPr>
          <w:rStyle w:val="contenttext"/>
          <w:rFonts w:cs="B Zar" w:hint="cs"/>
          <w:color w:val="000000"/>
          <w:sz w:val="36"/>
          <w:szCs w:val="36"/>
        </w:rPr>
        <w:t>bul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bu, onlar üçün daha xeyirlidir. Çünki bu yolla h</w:t>
      </w:r>
      <w:r>
        <w:rPr>
          <w:rStyle w:val="contenttext"/>
          <w:rFonts w:cs="B Zar" w:hint="cs"/>
          <w:color w:val="000000"/>
          <w:sz w:val="36"/>
          <w:szCs w:val="36"/>
        </w:rPr>
        <w:t>ə</w:t>
      </w:r>
      <w:r>
        <w:rPr>
          <w:rStyle w:val="contenttext"/>
          <w:rFonts w:cs="B Zar" w:hint="cs"/>
          <w:color w:val="000000"/>
          <w:sz w:val="36"/>
          <w:szCs w:val="36"/>
        </w:rPr>
        <w:t xml:space="preserve">m onların dünyadakı </w:t>
      </w:r>
      <w:r>
        <w:rPr>
          <w:rStyle w:val="contenttext"/>
          <w:rFonts w:cs="B Zar" w:hint="cs"/>
          <w:color w:val="000000"/>
          <w:sz w:val="36"/>
          <w:szCs w:val="36"/>
        </w:rPr>
        <w:t>ə</w:t>
      </w:r>
      <w:r>
        <w:rPr>
          <w:rStyle w:val="contenttext"/>
          <w:rFonts w:cs="B Zar" w:hint="cs"/>
          <w:color w:val="000000"/>
          <w:sz w:val="36"/>
          <w:szCs w:val="36"/>
        </w:rPr>
        <w:t>min-amanlığı,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İslam dininin qaydalarına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 xml:space="preserve">k, vacib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haramlardan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k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ti t</w:t>
      </w:r>
      <w:r>
        <w:rPr>
          <w:rStyle w:val="contenttext"/>
          <w:rFonts w:cs="B Zar" w:hint="cs"/>
          <w:color w:val="000000"/>
          <w:sz w:val="36"/>
          <w:szCs w:val="36"/>
        </w:rPr>
        <w:t>ə</w:t>
      </w:r>
      <w:r>
        <w:rPr>
          <w:rStyle w:val="contenttext"/>
          <w:rFonts w:cs="B Zar" w:hint="cs"/>
          <w:color w:val="000000"/>
          <w:sz w:val="36"/>
          <w:szCs w:val="36"/>
        </w:rPr>
        <w:t>min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96631997"/>
        <w:rPr>
          <w:rFonts w:cs="B Zar" w:hint="cs"/>
          <w:color w:val="000000"/>
          <w:sz w:val="36"/>
          <w:szCs w:val="36"/>
          <w:rtl/>
        </w:rPr>
      </w:pPr>
      <w:r>
        <w:rPr>
          <w:rStyle w:val="contenttext"/>
          <w:rFonts w:cs="B Zar" w:hint="cs"/>
          <w:color w:val="000000"/>
          <w:sz w:val="36"/>
          <w:szCs w:val="36"/>
          <w:rtl/>
        </w:rPr>
        <w:t>{...وَإِنْ تَوَلَّیتُمْ فَاعْلَمُوا أَنَّکُمْ غَیرُ مُعْجِزِی اللَّهِ وَبَشِّرِ الَّذِینَ کَفَرُوا بِعَذَابٍ أَلِیمٍ}</w:t>
      </w:r>
    </w:p>
    <w:p w:rsidR="00000000" w:rsidRDefault="00A11CBC" w:rsidP="002E152D">
      <w:pPr>
        <w:pStyle w:val="contentparagraph"/>
        <w:jc w:val="both"/>
        <w:divId w:val="179663199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niz v</w:t>
      </w:r>
      <w:r>
        <w:rPr>
          <w:rStyle w:val="contenttext"/>
          <w:rFonts w:cs="B Zar" w:hint="cs"/>
          <w:color w:val="000000"/>
          <w:sz w:val="36"/>
          <w:szCs w:val="36"/>
        </w:rPr>
        <w:t>ə</w:t>
      </w:r>
      <w:r>
        <w:rPr>
          <w:rStyle w:val="contenttext"/>
          <w:rFonts w:cs="B Zar" w:hint="cs"/>
          <w:color w:val="000000"/>
          <w:sz w:val="36"/>
          <w:szCs w:val="36"/>
        </w:rPr>
        <w:t xml:space="preserve"> öz şirk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 xml:space="preserve"> inad göst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niz, bilin ki</w:t>
      </w:r>
      <w:r>
        <w:rPr>
          <w:rStyle w:val="contenttext"/>
          <w:rFonts w:cs="B Zar" w:hint="cs"/>
          <w:color w:val="000000"/>
          <w:sz w:val="36"/>
          <w:szCs w:val="36"/>
        </w:rPr>
        <w:t>, Allahın qüdr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yaxa qurtara v</w:t>
      </w:r>
      <w:r>
        <w:rPr>
          <w:rStyle w:val="contenttext"/>
          <w:rFonts w:cs="B Zar" w:hint="cs"/>
          <w:color w:val="000000"/>
          <w:sz w:val="36"/>
          <w:szCs w:val="36"/>
        </w:rPr>
        <w:t>ə</w:t>
      </w:r>
      <w:r>
        <w:rPr>
          <w:rStyle w:val="contenttext"/>
          <w:rFonts w:cs="B Zar" w:hint="cs"/>
          <w:color w:val="000000"/>
          <w:sz w:val="36"/>
          <w:szCs w:val="36"/>
        </w:rPr>
        <w:t xml:space="preserve"> onu aciz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 xml:space="preserve">zsiniz.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sizi Allahın </w:t>
      </w:r>
      <w:r>
        <w:rPr>
          <w:rStyle w:val="contenttext"/>
          <w:rFonts w:cs="B Zar" w:hint="cs"/>
          <w:color w:val="000000"/>
          <w:sz w:val="36"/>
          <w:szCs w:val="36"/>
        </w:rPr>
        <w:t>ə</w:t>
      </w:r>
      <w:r>
        <w:rPr>
          <w:rStyle w:val="contenttext"/>
          <w:rFonts w:cs="B Zar" w:hint="cs"/>
          <w:color w:val="000000"/>
          <w:sz w:val="36"/>
          <w:szCs w:val="36"/>
        </w:rPr>
        <w:t>zabı da gözl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Heading4"/>
        <w:shd w:val="clear" w:color="auto" w:fill="FFFFFF"/>
        <w:jc w:val="both"/>
        <w:divId w:val="1082603160"/>
        <w:rPr>
          <w:rFonts w:eastAsia="Times New Roman" w:cs="B Titr" w:hint="cs"/>
          <w:b w:val="0"/>
          <w:bCs w:val="0"/>
          <w:color w:val="0080C0"/>
          <w:sz w:val="29"/>
          <w:szCs w:val="29"/>
          <w:rtl/>
        </w:rPr>
      </w:pPr>
      <w:r>
        <w:rPr>
          <w:rFonts w:eastAsia="Times New Roman" w:cs="B Titr" w:hint="cs"/>
          <w:b w:val="0"/>
          <w:bCs w:val="0"/>
          <w:color w:val="0080C0"/>
          <w:sz w:val="29"/>
          <w:szCs w:val="29"/>
        </w:rPr>
        <w:t>Görəsən, bu vəzifə fəzilətdirmi</w:t>
      </w:r>
      <w:r>
        <w:rPr>
          <w:rFonts w:eastAsia="Times New Roman" w:cs="B Titr" w:hint="cs"/>
          <w:b w:val="0"/>
          <w:bCs w:val="0"/>
          <w:color w:val="0080C0"/>
          <w:sz w:val="29"/>
          <w:szCs w:val="29"/>
          <w:rtl/>
        </w:rPr>
        <w:t>?</w:t>
      </w:r>
    </w:p>
    <w:p w:rsidR="00000000" w:rsidRDefault="00A11CBC" w:rsidP="002E152D">
      <w:pPr>
        <w:pStyle w:val="contentparagraph"/>
        <w:jc w:val="both"/>
        <w:divId w:val="1082603160"/>
        <w:rPr>
          <w:rFonts w:cs="B Zar" w:hint="cs"/>
          <w:color w:val="000000"/>
          <w:sz w:val="36"/>
          <w:szCs w:val="36"/>
          <w:rtl/>
        </w:rPr>
      </w:pPr>
      <w:r>
        <w:rPr>
          <w:rStyle w:val="contenttext"/>
          <w:rFonts w:cs="B Zar" w:hint="cs"/>
          <w:color w:val="000000"/>
          <w:sz w:val="36"/>
          <w:szCs w:val="36"/>
        </w:rPr>
        <w:t>Sual: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müşri</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xml:space="preserve">) üçün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 tapşırılan, sonra is</w:t>
      </w:r>
      <w:r>
        <w:rPr>
          <w:rStyle w:val="contenttext"/>
          <w:rFonts w:cs="B Zar" w:hint="cs"/>
          <w:color w:val="000000"/>
          <w:sz w:val="36"/>
          <w:szCs w:val="36"/>
        </w:rPr>
        <w:t>ə</w:t>
      </w:r>
      <w:r>
        <w:rPr>
          <w:rStyle w:val="contenttext"/>
          <w:rFonts w:cs="B Zar" w:hint="cs"/>
          <w:color w:val="000000"/>
          <w:sz w:val="36"/>
          <w:szCs w:val="36"/>
        </w:rPr>
        <w:t xml:space="preserve"> ondan alınaraq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veril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hesab edilirmi</w:t>
      </w:r>
      <w:r>
        <w:rPr>
          <w:rStyle w:val="contenttext"/>
          <w:rFonts w:cs="B Zar" w:hint="cs"/>
          <w:color w:val="000000"/>
          <w:sz w:val="36"/>
          <w:szCs w:val="36"/>
          <w:rtl/>
        </w:rPr>
        <w:t>?</w:t>
      </w:r>
    </w:p>
    <w:p w:rsidR="00000000" w:rsidRDefault="00A11CBC" w:rsidP="002E152D">
      <w:pPr>
        <w:pStyle w:val="contentparagraph"/>
        <w:jc w:val="both"/>
        <w:divId w:val="1082603160"/>
        <w:rPr>
          <w:rFonts w:cs="B Zar" w:hint="cs"/>
          <w:color w:val="000000"/>
          <w:sz w:val="36"/>
          <w:szCs w:val="36"/>
          <w:rtl/>
        </w:rPr>
      </w:pPr>
      <w:r>
        <w:rPr>
          <w:rStyle w:val="contenttext"/>
          <w:rFonts w:cs="B Zar" w:hint="cs"/>
          <w:color w:val="000000"/>
          <w:sz w:val="36"/>
          <w:szCs w:val="36"/>
        </w:rPr>
        <w:t>Cavab: Bu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salmaq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əə</w:t>
      </w:r>
      <w:r>
        <w:rPr>
          <w:rStyle w:val="contenttext"/>
          <w:rFonts w:cs="B Zar" w:hint="cs"/>
          <w:color w:val="000000"/>
          <w:sz w:val="36"/>
          <w:szCs w:val="36"/>
        </w:rPr>
        <w:t>ssübkeş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 qrupu demişl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ndirilmiş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 xml:space="preserve">n tapşırığı geri almaq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mövcud olan bir ad</w:t>
      </w:r>
      <w:r>
        <w:rPr>
          <w:rStyle w:val="contenttext"/>
          <w:rFonts w:cs="B Zar" w:hint="cs"/>
          <w:color w:val="000000"/>
          <w:sz w:val="36"/>
          <w:szCs w:val="36"/>
        </w:rPr>
        <w:t>ə</w:t>
      </w:r>
      <w:r>
        <w:rPr>
          <w:rStyle w:val="contenttext"/>
          <w:rFonts w:cs="B Zar" w:hint="cs"/>
          <w:color w:val="000000"/>
          <w:sz w:val="36"/>
          <w:szCs w:val="36"/>
        </w:rPr>
        <w:t>tdir. 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bel</w:t>
      </w:r>
      <w:r>
        <w:rPr>
          <w:rStyle w:val="contenttext"/>
          <w:rFonts w:cs="B Zar" w:hint="cs"/>
          <w:color w:val="000000"/>
          <w:sz w:val="36"/>
          <w:szCs w:val="36"/>
        </w:rPr>
        <w:t>ə</w:t>
      </w:r>
      <w:r>
        <w:rPr>
          <w:rStyle w:val="contenttext"/>
          <w:rFonts w:cs="B Zar" w:hint="cs"/>
          <w:color w:val="000000"/>
          <w:sz w:val="36"/>
          <w:szCs w:val="36"/>
        </w:rPr>
        <w:t xml:space="preserve"> bir ad</w:t>
      </w:r>
      <w:r>
        <w:rPr>
          <w:rStyle w:val="contenttext"/>
          <w:rFonts w:cs="B Zar" w:hint="cs"/>
          <w:color w:val="000000"/>
          <w:sz w:val="36"/>
          <w:szCs w:val="36"/>
        </w:rPr>
        <w:t>ə</w:t>
      </w:r>
      <w:r>
        <w:rPr>
          <w:rStyle w:val="contenttext"/>
          <w:rFonts w:cs="B Zar" w:hint="cs"/>
          <w:color w:val="000000"/>
          <w:sz w:val="36"/>
          <w:szCs w:val="36"/>
        </w:rPr>
        <w:t>t var ki,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k üçün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xsin ya özü, ya da onun </w:t>
      </w:r>
      <w:r>
        <w:rPr>
          <w:rStyle w:val="contenttext"/>
          <w:rFonts w:cs="B Zar" w:hint="cs"/>
          <w:color w:val="000000"/>
          <w:sz w:val="36"/>
          <w:szCs w:val="36"/>
        </w:rPr>
        <w:t>ə</w:t>
      </w:r>
      <w:r>
        <w:rPr>
          <w:rStyle w:val="contenttext"/>
          <w:rFonts w:cs="B Zar" w:hint="cs"/>
          <w:color w:val="000000"/>
          <w:sz w:val="36"/>
          <w:szCs w:val="36"/>
        </w:rPr>
        <w:t>hli-beytind</w:t>
      </w:r>
      <w:r>
        <w:rPr>
          <w:rStyle w:val="contenttext"/>
          <w:rFonts w:cs="B Zar" w:hint="cs"/>
          <w:color w:val="000000"/>
          <w:sz w:val="36"/>
          <w:szCs w:val="36"/>
        </w:rPr>
        <w:t>ə</w:t>
      </w:r>
      <w:r>
        <w:rPr>
          <w:rStyle w:val="contenttext"/>
          <w:rFonts w:cs="B Zar" w:hint="cs"/>
          <w:color w:val="000000"/>
          <w:sz w:val="36"/>
          <w:szCs w:val="36"/>
        </w:rPr>
        <w:t>n olan biri h</w:t>
      </w:r>
      <w:r>
        <w:rPr>
          <w:rStyle w:val="contenttext"/>
          <w:rFonts w:cs="B Zar" w:hint="cs"/>
          <w:color w:val="000000"/>
          <w:sz w:val="36"/>
          <w:szCs w:val="36"/>
        </w:rPr>
        <w:t>ə</w:t>
      </w:r>
      <w:r>
        <w:rPr>
          <w:rStyle w:val="contenttext"/>
          <w:rFonts w:cs="B Zar" w:hint="cs"/>
          <w:color w:val="000000"/>
          <w:sz w:val="36"/>
          <w:szCs w:val="36"/>
        </w:rPr>
        <w:t>min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çatdırmalıdır.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 h</w:t>
      </w:r>
      <w:r>
        <w:rPr>
          <w:rStyle w:val="contenttext"/>
          <w:rFonts w:cs="B Zar" w:hint="cs"/>
          <w:color w:val="000000"/>
          <w:sz w:val="36"/>
          <w:szCs w:val="36"/>
        </w:rPr>
        <w:t>ə</w:t>
      </w:r>
      <w:r>
        <w:rPr>
          <w:rStyle w:val="contenttext"/>
          <w:rFonts w:cs="B Zar" w:hint="cs"/>
          <w:color w:val="000000"/>
          <w:sz w:val="36"/>
          <w:szCs w:val="36"/>
        </w:rPr>
        <w:t>min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narlaşdırdı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onun yerin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(s) üçün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hesab olunmur</w:t>
      </w:r>
      <w:r>
        <w:rPr>
          <w:rStyle w:val="contenttext"/>
          <w:rFonts w:cs="B Zar" w:hint="cs"/>
          <w:color w:val="000000"/>
          <w:sz w:val="36"/>
          <w:szCs w:val="36"/>
          <w:rtl/>
        </w:rPr>
        <w:t>.</w:t>
      </w:r>
      <w:hyperlink w:anchor="content_note_295_1" w:tooltip=" [1] . “Əl-Kəşşaf”, c.2, səh.24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Amma insaflı</w:t>
      </w:r>
    </w:p>
    <w:p w:rsidR="00000000" w:rsidRDefault="00A11CBC" w:rsidP="002E152D">
      <w:pPr>
        <w:pStyle w:val="contentparagraph"/>
        <w:jc w:val="both"/>
        <w:divId w:val="10826031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A11CBC" w:rsidP="002E152D">
      <w:pPr>
        <w:jc w:val="both"/>
        <w:divId w:val="2892158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c.2, səh.244</w:t>
      </w:r>
      <w:r>
        <w:rPr>
          <w:rFonts w:eastAsia="Times New Roman" w:cs="B Zar" w:hint="cs"/>
          <w:color w:val="000000"/>
          <w:sz w:val="36"/>
          <w:szCs w:val="36"/>
          <w:rtl/>
        </w:rPr>
        <w:t xml:space="preserve">. </w:t>
      </w:r>
    </w:p>
    <w:p w:rsidR="00000000" w:rsidRDefault="00A11CBC" w:rsidP="002E152D">
      <w:pPr>
        <w:pStyle w:val="contentparagraph"/>
        <w:jc w:val="both"/>
        <w:divId w:val="1106735203"/>
        <w:rPr>
          <w:rFonts w:cs="B Zar" w:hint="cs"/>
          <w:color w:val="000000"/>
          <w:sz w:val="36"/>
          <w:szCs w:val="36"/>
          <w:rtl/>
        </w:rPr>
      </w:pPr>
      <w:r>
        <w:rPr>
          <w:rStyle w:val="contenttext"/>
          <w:rFonts w:cs="B Zar" w:hint="cs"/>
          <w:color w:val="000000"/>
          <w:sz w:val="36"/>
          <w:szCs w:val="36"/>
        </w:rPr>
        <w:t>olaraq dem</w:t>
      </w:r>
      <w:r>
        <w:rPr>
          <w:rStyle w:val="contenttext"/>
          <w:rFonts w:cs="B Zar" w:hint="cs"/>
          <w:color w:val="000000"/>
          <w:sz w:val="36"/>
          <w:szCs w:val="36"/>
        </w:rPr>
        <w:t>ə</w:t>
      </w:r>
      <w:r>
        <w:rPr>
          <w:rStyle w:val="contenttext"/>
          <w:rFonts w:cs="B Zar" w:hint="cs"/>
          <w:color w:val="000000"/>
          <w:sz w:val="36"/>
          <w:szCs w:val="36"/>
        </w:rPr>
        <w:t>k lazımdır ki, bu sözl</w:t>
      </w:r>
      <w:r>
        <w:rPr>
          <w:rStyle w:val="contenttext"/>
          <w:rFonts w:cs="B Zar" w:hint="cs"/>
          <w:color w:val="000000"/>
          <w:sz w:val="36"/>
          <w:szCs w:val="36"/>
        </w:rPr>
        <w:t>ə</w:t>
      </w:r>
      <w:r>
        <w:rPr>
          <w:rStyle w:val="contenttext"/>
          <w:rFonts w:cs="B Zar" w:hint="cs"/>
          <w:color w:val="000000"/>
          <w:sz w:val="36"/>
          <w:szCs w:val="36"/>
        </w:rPr>
        <w:t>r aşağıdakı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uzaqdır</w:t>
      </w:r>
      <w:r>
        <w:rPr>
          <w:rStyle w:val="contenttext"/>
          <w:rFonts w:cs="B Zar" w:hint="cs"/>
          <w:color w:val="000000"/>
          <w:sz w:val="36"/>
          <w:szCs w:val="36"/>
          <w:rtl/>
        </w:rPr>
        <w:t>:</w:t>
      </w:r>
    </w:p>
    <w:p w:rsidR="00000000" w:rsidRDefault="00A11CBC" w:rsidP="002E152D">
      <w:pPr>
        <w:pStyle w:val="contentparagraph"/>
        <w:jc w:val="both"/>
        <w:divId w:val="1106735203"/>
        <w:rPr>
          <w:rFonts w:cs="B Zar" w:hint="cs"/>
          <w:color w:val="000000"/>
          <w:sz w:val="36"/>
          <w:szCs w:val="36"/>
          <w:rtl/>
        </w:rPr>
      </w:pPr>
      <w:r>
        <w:rPr>
          <w:rStyle w:val="contenttext"/>
          <w:rFonts w:cs="B Zar" w:hint="cs"/>
          <w:color w:val="000000"/>
          <w:sz w:val="36"/>
          <w:szCs w:val="36"/>
        </w:rPr>
        <w:t xml:space="preserve">Birincisi, Siz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bel</w:t>
      </w:r>
      <w:r>
        <w:rPr>
          <w:rStyle w:val="contenttext"/>
          <w:rFonts w:cs="B Zar" w:hint="cs"/>
          <w:color w:val="000000"/>
          <w:sz w:val="36"/>
          <w:szCs w:val="36"/>
        </w:rPr>
        <w:t>ə</w:t>
      </w:r>
      <w:r>
        <w:rPr>
          <w:rStyle w:val="contenttext"/>
          <w:rFonts w:cs="B Zar" w:hint="cs"/>
          <w:color w:val="000000"/>
          <w:sz w:val="36"/>
          <w:szCs w:val="36"/>
        </w:rPr>
        <w:t xml:space="preserve"> bir ad</w:t>
      </w:r>
      <w:r>
        <w:rPr>
          <w:rStyle w:val="contenttext"/>
          <w:rFonts w:cs="B Zar" w:hint="cs"/>
          <w:color w:val="000000"/>
          <w:sz w:val="36"/>
          <w:szCs w:val="36"/>
        </w:rPr>
        <w:t>ə</w:t>
      </w:r>
      <w:r>
        <w:rPr>
          <w:rStyle w:val="contenttext"/>
          <w:rFonts w:cs="B Zar" w:hint="cs"/>
          <w:color w:val="000000"/>
          <w:sz w:val="36"/>
          <w:szCs w:val="36"/>
        </w:rPr>
        <w:t>tin olduğunu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deyirsiniz? Harada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qeyd edilmişdir?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ehtimala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mühüm bir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inkar etm</w:t>
      </w:r>
      <w:r>
        <w:rPr>
          <w:rStyle w:val="contenttext"/>
          <w:rFonts w:cs="B Zar" w:hint="cs"/>
          <w:color w:val="000000"/>
          <w:sz w:val="36"/>
          <w:szCs w:val="36"/>
        </w:rPr>
        <w:t>ə</w:t>
      </w:r>
      <w:r>
        <w:rPr>
          <w:rStyle w:val="contenttext"/>
          <w:rFonts w:cs="B Zar" w:hint="cs"/>
          <w:color w:val="000000"/>
          <w:sz w:val="36"/>
          <w:szCs w:val="36"/>
        </w:rPr>
        <w:t>k olarmı</w:t>
      </w:r>
      <w:r>
        <w:rPr>
          <w:rStyle w:val="contenttext"/>
          <w:rFonts w:cs="B Zar" w:hint="cs"/>
          <w:color w:val="000000"/>
          <w:sz w:val="36"/>
          <w:szCs w:val="36"/>
          <w:rtl/>
        </w:rPr>
        <w:t>?</w:t>
      </w:r>
    </w:p>
    <w:p w:rsidR="00000000" w:rsidRDefault="00A11CBC" w:rsidP="002E152D">
      <w:pPr>
        <w:pStyle w:val="contentparagraph"/>
        <w:jc w:val="both"/>
        <w:divId w:val="1106735203"/>
        <w:rPr>
          <w:rFonts w:cs="B Zar" w:hint="cs"/>
          <w:color w:val="000000"/>
          <w:sz w:val="36"/>
          <w:szCs w:val="36"/>
          <w:rtl/>
        </w:rPr>
      </w:pPr>
      <w:r>
        <w:rPr>
          <w:rStyle w:val="contenttext"/>
          <w:rFonts w:cs="B Zar" w:hint="cs"/>
          <w:color w:val="000000"/>
          <w:sz w:val="36"/>
          <w:szCs w:val="36"/>
        </w:rPr>
        <w:t xml:space="preserve">İkincisi,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bel</w:t>
      </w:r>
      <w:r>
        <w:rPr>
          <w:rStyle w:val="contenttext"/>
          <w:rFonts w:cs="B Zar" w:hint="cs"/>
          <w:color w:val="000000"/>
          <w:sz w:val="36"/>
          <w:szCs w:val="36"/>
        </w:rPr>
        <w:t>ə</w:t>
      </w:r>
      <w:r>
        <w:rPr>
          <w:rStyle w:val="contenttext"/>
          <w:rFonts w:cs="B Zar" w:hint="cs"/>
          <w:color w:val="000000"/>
          <w:sz w:val="36"/>
          <w:szCs w:val="36"/>
        </w:rPr>
        <w:t xml:space="preserve"> bir ad</w:t>
      </w:r>
      <w:r>
        <w:rPr>
          <w:rStyle w:val="contenttext"/>
          <w:rFonts w:cs="B Zar" w:hint="cs"/>
          <w:color w:val="000000"/>
          <w:sz w:val="36"/>
          <w:szCs w:val="36"/>
        </w:rPr>
        <w:t>ə</w:t>
      </w:r>
      <w:r>
        <w:rPr>
          <w:rStyle w:val="contenttext"/>
          <w:rFonts w:cs="B Zar" w:hint="cs"/>
          <w:color w:val="000000"/>
          <w:sz w:val="36"/>
          <w:szCs w:val="36"/>
        </w:rPr>
        <w:t>tin olduğunun sübut</w:t>
      </w:r>
      <w:r>
        <w:rPr>
          <w:rStyle w:val="contenttext"/>
          <w:rFonts w:cs="B Zar" w:hint="cs"/>
          <w:color w:val="000000"/>
          <w:sz w:val="36"/>
          <w:szCs w:val="36"/>
        </w:rPr>
        <w:t xml:space="preserve"> edildiyini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dem</w:t>
      </w:r>
      <w:r>
        <w:rPr>
          <w:rStyle w:val="contenttext"/>
          <w:rFonts w:cs="B Zar" w:hint="cs"/>
          <w:color w:val="000000"/>
          <w:sz w:val="36"/>
          <w:szCs w:val="36"/>
        </w:rPr>
        <w:t>ə</w:t>
      </w:r>
      <w:r>
        <w:rPr>
          <w:rStyle w:val="contenttext"/>
          <w:rFonts w:cs="B Zar" w:hint="cs"/>
          <w:color w:val="000000"/>
          <w:sz w:val="36"/>
          <w:szCs w:val="36"/>
        </w:rPr>
        <w:t xml:space="preserve">liyik ki,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ndirmişdi.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bir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üçün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hesab edildiyini dem</w:t>
      </w:r>
      <w:r>
        <w:rPr>
          <w:rStyle w:val="contenttext"/>
          <w:rFonts w:cs="B Zar" w:hint="cs"/>
          <w:color w:val="000000"/>
          <w:sz w:val="36"/>
          <w:szCs w:val="36"/>
        </w:rPr>
        <w:t>ə</w:t>
      </w:r>
      <w:r>
        <w:rPr>
          <w:rStyle w:val="contenttext"/>
          <w:rFonts w:cs="B Zar" w:hint="cs"/>
          <w:color w:val="000000"/>
          <w:sz w:val="36"/>
          <w:szCs w:val="36"/>
        </w:rPr>
        <w:t>liyik, çünki Allah</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insanların </w:t>
      </w:r>
      <w:r>
        <w:rPr>
          <w:rStyle w:val="contenttext"/>
          <w:rFonts w:cs="B Zar" w:hint="cs"/>
          <w:color w:val="000000"/>
          <w:sz w:val="36"/>
          <w:szCs w:val="36"/>
        </w:rPr>
        <w:t>ə</w:t>
      </w:r>
      <w:r>
        <w:rPr>
          <w:rStyle w:val="contenttext"/>
          <w:rFonts w:cs="B Zar" w:hint="cs"/>
          <w:color w:val="000000"/>
          <w:sz w:val="36"/>
          <w:szCs w:val="36"/>
        </w:rPr>
        <w:t>n üstününü ona canişin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insanlar canişin seçm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qlin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seçm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4"/>
        <w:shd w:val="clear" w:color="auto" w:fill="FFFFFF"/>
        <w:jc w:val="both"/>
        <w:divId w:val="2139297452"/>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Azan” və “Müəzzin” ayəsinin bir-biri ilə irtibatı</w:t>
      </w:r>
    </w:p>
    <w:p w:rsidR="00000000" w:rsidRDefault="00A11CBC" w:rsidP="002E152D">
      <w:pPr>
        <w:pStyle w:val="contentparagraph"/>
        <w:jc w:val="both"/>
        <w:divId w:val="2139297452"/>
        <w:rPr>
          <w:rFonts w:cs="B Zar" w:hint="cs"/>
          <w:color w:val="000000"/>
          <w:sz w:val="36"/>
          <w:szCs w:val="36"/>
          <w:rtl/>
        </w:rPr>
      </w:pPr>
      <w:r>
        <w:rPr>
          <w:rStyle w:val="contenttext"/>
          <w:rFonts w:cs="B Zar" w:hint="cs"/>
          <w:color w:val="000000"/>
          <w:sz w:val="36"/>
          <w:szCs w:val="36"/>
        </w:rPr>
        <w:t>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w:t>
      </w:r>
      <w:r>
        <w:rPr>
          <w:rStyle w:val="contenttext"/>
          <w:rFonts w:cs="B Zar" w:hint="cs"/>
          <w:color w:val="000000"/>
          <w:sz w:val="36"/>
          <w:szCs w:val="36"/>
        </w:rPr>
        <w:t>nsana savab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zaların verilm</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onun dünyadakı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sidir.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dünyasının savab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 xml:space="preserve">zalarını insanın dünyadakı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etdikd</w:t>
      </w:r>
      <w:r>
        <w:rPr>
          <w:rStyle w:val="contenttext"/>
          <w:rFonts w:cs="B Zar" w:hint="cs"/>
          <w:color w:val="000000"/>
          <w:sz w:val="36"/>
          <w:szCs w:val="36"/>
        </w:rPr>
        <w:t>ə</w:t>
      </w:r>
      <w:r>
        <w:rPr>
          <w:rStyle w:val="contenttext"/>
          <w:rFonts w:cs="B Zar" w:hint="cs"/>
          <w:color w:val="000000"/>
          <w:sz w:val="36"/>
          <w:szCs w:val="36"/>
        </w:rPr>
        <w:t xml:space="preserve"> daha yaxşı anlaşılır. Böyük günahlardan hesab edil</w:t>
      </w:r>
      <w:r>
        <w:rPr>
          <w:rStyle w:val="contenttext"/>
          <w:rFonts w:cs="B Zar" w:hint="cs"/>
          <w:color w:val="000000"/>
          <w:sz w:val="36"/>
          <w:szCs w:val="36"/>
        </w:rPr>
        <w:t>ə</w:t>
      </w:r>
      <w:r>
        <w:rPr>
          <w:rStyle w:val="contenttext"/>
          <w:rFonts w:cs="B Zar" w:hint="cs"/>
          <w:color w:val="000000"/>
          <w:sz w:val="36"/>
          <w:szCs w:val="36"/>
        </w:rPr>
        <w:t>n riba (faiz)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mürt</w:t>
      </w:r>
      <w:r>
        <w:rPr>
          <w:rStyle w:val="contenttext"/>
          <w:rFonts w:cs="B Zar" w:hint="cs"/>
          <w:color w:val="000000"/>
          <w:sz w:val="36"/>
          <w:szCs w:val="36"/>
        </w:rPr>
        <w:t>ə</w:t>
      </w:r>
      <w:r>
        <w:rPr>
          <w:rStyle w:val="contenttext"/>
          <w:rFonts w:cs="B Zar" w:hint="cs"/>
          <w:color w:val="000000"/>
          <w:sz w:val="36"/>
          <w:szCs w:val="36"/>
        </w:rPr>
        <w:t>kib olan bir insanın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st olan adamın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kimidir. O, irad</w:t>
      </w:r>
      <w:r>
        <w:rPr>
          <w:rStyle w:val="contenttext"/>
          <w:rFonts w:cs="B Zar" w:hint="cs"/>
          <w:color w:val="000000"/>
          <w:sz w:val="36"/>
          <w:szCs w:val="36"/>
        </w:rPr>
        <w:t>ə</w:t>
      </w:r>
      <w:r>
        <w:rPr>
          <w:rStyle w:val="contenttext"/>
          <w:rFonts w:cs="B Zar" w:hint="cs"/>
          <w:color w:val="000000"/>
          <w:sz w:val="36"/>
          <w:szCs w:val="36"/>
        </w:rPr>
        <w:t xml:space="preserve">sini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vermiş v</w:t>
      </w:r>
      <w:r>
        <w:rPr>
          <w:rStyle w:val="contenttext"/>
          <w:rFonts w:cs="B Zar" w:hint="cs"/>
          <w:color w:val="000000"/>
          <w:sz w:val="36"/>
          <w:szCs w:val="36"/>
        </w:rPr>
        <w:t>ə</w:t>
      </w:r>
      <w:r>
        <w:rPr>
          <w:rStyle w:val="contenttext"/>
          <w:rFonts w:cs="B Zar" w:hint="cs"/>
          <w:color w:val="000000"/>
          <w:sz w:val="36"/>
          <w:szCs w:val="36"/>
        </w:rPr>
        <w:t xml:space="preserve"> normal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addım ata bilm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yer</w:t>
      </w:r>
      <w:r>
        <w:rPr>
          <w:rStyle w:val="contenttext"/>
          <w:rFonts w:cs="B Zar" w:hint="cs"/>
          <w:color w:val="000000"/>
          <w:sz w:val="36"/>
          <w:szCs w:val="36"/>
        </w:rPr>
        <w:t>ə</w:t>
      </w:r>
      <w:r>
        <w:rPr>
          <w:rStyle w:val="contenttext"/>
          <w:rFonts w:cs="B Zar" w:hint="cs"/>
          <w:color w:val="000000"/>
          <w:sz w:val="36"/>
          <w:szCs w:val="36"/>
        </w:rPr>
        <w:t xml:space="preserve"> yıxılar. Buna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onun riba almaqla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iqtisadi tarazlığın pozulmasına yol açması olmuşdur.</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li, riba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olan insanın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onun dünyada bu günaha mürt</w:t>
      </w:r>
      <w:r>
        <w:rPr>
          <w:rStyle w:val="contenttext"/>
          <w:rFonts w:cs="B Zar" w:hint="cs"/>
          <w:color w:val="000000"/>
          <w:sz w:val="36"/>
          <w:szCs w:val="36"/>
        </w:rPr>
        <w:t>ə</w:t>
      </w:r>
      <w:r>
        <w:rPr>
          <w:rStyle w:val="contenttext"/>
          <w:rFonts w:cs="B Zar" w:hint="cs"/>
          <w:color w:val="000000"/>
          <w:sz w:val="36"/>
          <w:szCs w:val="36"/>
        </w:rPr>
        <w:t>kib olmaqla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 xml:space="preserve">tin tarazlığını pozmasının </w:t>
      </w:r>
      <w:r>
        <w:rPr>
          <w:rStyle w:val="contenttext"/>
          <w:rFonts w:cs="B Zar" w:hint="cs"/>
          <w:color w:val="000000"/>
          <w:sz w:val="36"/>
          <w:szCs w:val="36"/>
        </w:rPr>
        <w:t>ə</w:t>
      </w:r>
      <w:r>
        <w:rPr>
          <w:rStyle w:val="contenttext"/>
          <w:rFonts w:cs="B Zar" w:hint="cs"/>
          <w:color w:val="000000"/>
          <w:sz w:val="36"/>
          <w:szCs w:val="36"/>
        </w:rPr>
        <w:t>ks-t</w:t>
      </w:r>
      <w:r>
        <w:rPr>
          <w:rStyle w:val="contenttext"/>
          <w:rFonts w:cs="B Zar" w:hint="cs"/>
          <w:color w:val="000000"/>
          <w:sz w:val="36"/>
          <w:szCs w:val="36"/>
        </w:rPr>
        <w:t>ə</w:t>
      </w:r>
      <w:r>
        <w:rPr>
          <w:rStyle w:val="contenttext"/>
          <w:rFonts w:cs="B Zar" w:hint="cs"/>
          <w:color w:val="000000"/>
          <w:sz w:val="36"/>
          <w:szCs w:val="36"/>
        </w:rPr>
        <w:t>siridir</w:t>
      </w:r>
      <w:r>
        <w:rPr>
          <w:rStyle w:val="contenttext"/>
          <w:rFonts w:cs="B Zar" w:hint="cs"/>
          <w:color w:val="000000"/>
          <w:sz w:val="36"/>
          <w:szCs w:val="36"/>
          <w:rtl/>
        </w:rPr>
        <w:t>.</w:t>
      </w:r>
      <w:hyperlink w:anchor="content_note_296_1" w:tooltip=" [1] . Riba məsələsini geniş şəkidə mütaliə etmək üçün “Riba və islami banklar” əsərinə müraciət edin. " w:history="1">
        <w:r>
          <w:rPr>
            <w:rStyle w:val="Hyperlink"/>
            <w:rFonts w:cs="B Zar" w:hint="cs"/>
            <w:sz w:val="36"/>
            <w:szCs w:val="36"/>
            <w:rtl/>
          </w:rPr>
          <w:t>(1)</w:t>
        </w:r>
      </w:hyperlink>
    </w:p>
    <w:p w:rsidR="00000000" w:rsidRDefault="00A11CBC" w:rsidP="002E152D">
      <w:pPr>
        <w:pStyle w:val="contentparagraph"/>
        <w:jc w:val="both"/>
        <w:divId w:val="2139297452"/>
        <w:rPr>
          <w:rFonts w:cs="B Zar" w:hint="cs"/>
          <w:color w:val="000000"/>
          <w:sz w:val="36"/>
          <w:szCs w:val="36"/>
          <w:rtl/>
        </w:rPr>
      </w:pPr>
      <w:r>
        <w:rPr>
          <w:rStyle w:val="contenttext"/>
          <w:rFonts w:cs="B Zar" w:hint="cs"/>
          <w:color w:val="000000"/>
          <w:sz w:val="36"/>
          <w:szCs w:val="36"/>
        </w:rPr>
        <w:t>Zalım insanların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zülm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olması v</w:t>
      </w:r>
      <w:r>
        <w:rPr>
          <w:rStyle w:val="contenttext"/>
          <w:rFonts w:cs="B Zar" w:hint="cs"/>
          <w:color w:val="000000"/>
          <w:sz w:val="36"/>
          <w:szCs w:val="36"/>
        </w:rPr>
        <w:t>ə</w:t>
      </w:r>
      <w:r>
        <w:rPr>
          <w:rStyle w:val="contenttext"/>
          <w:rFonts w:cs="B Zar" w:hint="cs"/>
          <w:color w:val="000000"/>
          <w:sz w:val="36"/>
          <w:szCs w:val="36"/>
        </w:rPr>
        <w:t xml:space="preserve"> çıxış yolu</w:t>
      </w:r>
    </w:p>
    <w:p w:rsidR="00000000" w:rsidRDefault="00A11CBC" w:rsidP="002E152D">
      <w:pPr>
        <w:pStyle w:val="contentparagraph"/>
        <w:jc w:val="both"/>
        <w:divId w:val="21392974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A11CBC" w:rsidP="002E152D">
      <w:pPr>
        <w:jc w:val="both"/>
        <w:divId w:val="105627275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Riba məsələsini geniş şəkidə mütaliə etmək üçün “Riba və islami banklar” əsərinə müraciət edin</w:t>
      </w:r>
      <w:r>
        <w:rPr>
          <w:rFonts w:eastAsia="Times New Roman" w:cs="B Zar" w:hint="cs"/>
          <w:color w:val="000000"/>
          <w:sz w:val="36"/>
          <w:szCs w:val="36"/>
          <w:rtl/>
        </w:rPr>
        <w:t xml:space="preserve">. </w:t>
      </w:r>
    </w:p>
    <w:p w:rsidR="00000000" w:rsidRDefault="00A11CBC" w:rsidP="002E152D">
      <w:pPr>
        <w:pStyle w:val="contentparagraph"/>
        <w:jc w:val="both"/>
        <w:divId w:val="1745713217"/>
        <w:rPr>
          <w:rFonts w:cs="B Zar" w:hint="cs"/>
          <w:color w:val="000000"/>
          <w:sz w:val="36"/>
          <w:szCs w:val="36"/>
          <w:rtl/>
        </w:rPr>
      </w:pPr>
      <w:r>
        <w:rPr>
          <w:rStyle w:val="contenttext"/>
          <w:rFonts w:cs="B Zar" w:hint="cs"/>
          <w:color w:val="000000"/>
          <w:sz w:val="36"/>
          <w:szCs w:val="36"/>
        </w:rPr>
        <w:t>tapa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sina</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onların dünyada m</w:t>
      </w:r>
      <w:r>
        <w:rPr>
          <w:rStyle w:val="contenttext"/>
          <w:rFonts w:cs="B Zar" w:hint="cs"/>
          <w:color w:val="000000"/>
          <w:sz w:val="36"/>
          <w:szCs w:val="36"/>
        </w:rPr>
        <w:t>ə</w:t>
      </w:r>
      <w:r>
        <w:rPr>
          <w:rStyle w:val="contenttext"/>
          <w:rFonts w:cs="B Zar" w:hint="cs"/>
          <w:color w:val="000000"/>
          <w:sz w:val="36"/>
          <w:szCs w:val="36"/>
        </w:rPr>
        <w:t>zlumları çıxılmaz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salmalarıdır ki, onlar heç bir çıxış yolu ta</w:t>
      </w:r>
      <w:r>
        <w:rPr>
          <w:rStyle w:val="contenttext"/>
          <w:rFonts w:cs="B Zar" w:hint="cs"/>
          <w:color w:val="000000"/>
          <w:sz w:val="36"/>
          <w:szCs w:val="36"/>
        </w:rPr>
        <w:t>pmamışlar. Əg</w:t>
      </w:r>
      <w:r>
        <w:rPr>
          <w:rStyle w:val="contenttext"/>
          <w:rFonts w:cs="B Zar" w:hint="cs"/>
          <w:color w:val="000000"/>
          <w:sz w:val="36"/>
          <w:szCs w:val="36"/>
        </w:rPr>
        <w:t>ə</w:t>
      </w:r>
      <w:r>
        <w:rPr>
          <w:rStyle w:val="contenttext"/>
          <w:rFonts w:cs="B Zar" w:hint="cs"/>
          <w:color w:val="000000"/>
          <w:sz w:val="36"/>
          <w:szCs w:val="36"/>
        </w:rPr>
        <w:t>r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çıraq tutduğu v</w:t>
      </w:r>
      <w:r>
        <w:rPr>
          <w:rStyle w:val="contenttext"/>
          <w:rFonts w:cs="B Zar" w:hint="cs"/>
          <w:color w:val="000000"/>
          <w:sz w:val="36"/>
          <w:szCs w:val="36"/>
        </w:rPr>
        <w:t>ə</w:t>
      </w:r>
      <w:r>
        <w:rPr>
          <w:rStyle w:val="contenttext"/>
          <w:rFonts w:cs="B Zar" w:hint="cs"/>
          <w:color w:val="000000"/>
          <w:sz w:val="36"/>
          <w:szCs w:val="36"/>
        </w:rPr>
        <w:t xml:space="preserve"> onun nuru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asanlıqla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 olarsa, bu, onun dünyada bir çox insanı hiday</w:t>
      </w:r>
      <w:r>
        <w:rPr>
          <w:rStyle w:val="contenttext"/>
          <w:rFonts w:cs="B Zar" w:hint="cs"/>
          <w:color w:val="000000"/>
          <w:sz w:val="36"/>
          <w:szCs w:val="36"/>
        </w:rPr>
        <w:t>ə</w:t>
      </w:r>
      <w:r>
        <w:rPr>
          <w:rStyle w:val="contenttext"/>
          <w:rFonts w:cs="B Zar" w:hint="cs"/>
          <w:color w:val="000000"/>
          <w:sz w:val="36"/>
          <w:szCs w:val="36"/>
        </w:rPr>
        <w:t>t nuru il</w:t>
      </w:r>
      <w:r>
        <w:rPr>
          <w:rStyle w:val="contenttext"/>
          <w:rFonts w:cs="B Zar" w:hint="cs"/>
          <w:color w:val="000000"/>
          <w:sz w:val="36"/>
          <w:szCs w:val="36"/>
        </w:rPr>
        <w:t>ə</w:t>
      </w:r>
      <w:r>
        <w:rPr>
          <w:rStyle w:val="contenttext"/>
          <w:rFonts w:cs="B Zar" w:hint="cs"/>
          <w:color w:val="000000"/>
          <w:sz w:val="36"/>
          <w:szCs w:val="36"/>
        </w:rPr>
        <w:t xml:space="preserve"> doğru yola yön</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sidir. Xülas</w:t>
      </w:r>
      <w:r>
        <w:rPr>
          <w:rStyle w:val="contenttext"/>
          <w:rFonts w:cs="B Zar" w:hint="cs"/>
          <w:color w:val="000000"/>
          <w:sz w:val="36"/>
          <w:szCs w:val="36"/>
        </w:rPr>
        <w:t>ə</w:t>
      </w:r>
      <w:r>
        <w:rPr>
          <w:rStyle w:val="contenttext"/>
          <w:rFonts w:cs="B Zar" w:hint="cs"/>
          <w:color w:val="000000"/>
          <w:sz w:val="36"/>
          <w:szCs w:val="36"/>
        </w:rPr>
        <w:t>, axir</w:t>
      </w:r>
      <w:r>
        <w:rPr>
          <w:rStyle w:val="contenttext"/>
          <w:rFonts w:cs="B Zar" w:hint="cs"/>
          <w:color w:val="000000"/>
          <w:sz w:val="36"/>
          <w:szCs w:val="36"/>
        </w:rPr>
        <w:t>ə</w:t>
      </w:r>
      <w:r>
        <w:rPr>
          <w:rStyle w:val="contenttext"/>
          <w:rFonts w:cs="B Zar" w:hint="cs"/>
          <w:color w:val="000000"/>
          <w:sz w:val="36"/>
          <w:szCs w:val="36"/>
        </w:rPr>
        <w:t>t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ki savab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zalar bizim özümümzün d</w:t>
      </w:r>
      <w:r>
        <w:rPr>
          <w:rStyle w:val="contenttext"/>
          <w:rFonts w:cs="B Zar" w:hint="cs"/>
          <w:color w:val="000000"/>
          <w:sz w:val="36"/>
          <w:szCs w:val="36"/>
        </w:rPr>
        <w:t>ünyadak</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rimizin </w:t>
      </w:r>
      <w:r>
        <w:rPr>
          <w:rStyle w:val="contenttext"/>
          <w:rFonts w:cs="B Zar" w:hint="cs"/>
          <w:color w:val="000000"/>
          <w:sz w:val="36"/>
          <w:szCs w:val="36"/>
        </w:rPr>
        <w:t>ə</w:t>
      </w:r>
      <w:r>
        <w:rPr>
          <w:rStyle w:val="contenttext"/>
          <w:rFonts w:cs="B Zar" w:hint="cs"/>
          <w:color w:val="000000"/>
          <w:sz w:val="36"/>
          <w:szCs w:val="36"/>
        </w:rPr>
        <w:t>ks olunmasıdır.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ki,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dünyada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w:t>
      </w:r>
      <w:r>
        <w:rPr>
          <w:rStyle w:val="contenttext"/>
          <w:rFonts w:cs="B Zar" w:hint="cs"/>
          <w:color w:val="000000"/>
          <w:sz w:val="36"/>
          <w:szCs w:val="36"/>
        </w:rPr>
        <w:t>ə</w:t>
      </w:r>
      <w:r>
        <w:rPr>
          <w:rStyle w:val="contenttext"/>
          <w:rFonts w:cs="B Zar" w:hint="cs"/>
          <w:color w:val="000000"/>
          <w:sz w:val="36"/>
          <w:szCs w:val="36"/>
        </w:rPr>
        <w:t>zzinidirs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verdiyi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insanlara çatdırırsa, 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zzindir v</w:t>
      </w:r>
      <w:r>
        <w:rPr>
          <w:rStyle w:val="contenttext"/>
          <w:rFonts w:cs="B Zar" w:hint="cs"/>
          <w:color w:val="000000"/>
          <w:sz w:val="36"/>
          <w:szCs w:val="36"/>
        </w:rPr>
        <w:t>ə</w:t>
      </w:r>
      <w:r>
        <w:rPr>
          <w:rStyle w:val="contenttext"/>
          <w:rFonts w:cs="B Zar" w:hint="cs"/>
          <w:color w:val="000000"/>
          <w:sz w:val="36"/>
          <w:szCs w:val="36"/>
        </w:rPr>
        <w:t xml:space="preserve"> ilahi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çatdıraraq zülm etdikl</w:t>
      </w:r>
      <w:r>
        <w:rPr>
          <w:rStyle w:val="contenttext"/>
          <w:rFonts w:cs="B Zar" w:hint="cs"/>
          <w:color w:val="000000"/>
          <w:sz w:val="36"/>
          <w:szCs w:val="36"/>
        </w:rPr>
        <w:t>ə</w:t>
      </w:r>
      <w:r>
        <w:rPr>
          <w:rStyle w:val="contenttext"/>
          <w:rFonts w:cs="B Zar" w:hint="cs"/>
          <w:color w:val="000000"/>
          <w:sz w:val="36"/>
          <w:szCs w:val="36"/>
        </w:rPr>
        <w:t>ri üçün Allahın 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tinin zalımlara olmasını onlara bildirir.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 arasındakı danışıqlara son qoyandırsa, buna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sonun</w:t>
      </w:r>
      <w:r>
        <w:rPr>
          <w:rStyle w:val="contenttext"/>
          <w:rFonts w:cs="B Zar" w:hint="cs"/>
          <w:color w:val="000000"/>
          <w:sz w:val="36"/>
          <w:szCs w:val="36"/>
        </w:rPr>
        <w:t>cu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dünyada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xitab etm</w:t>
      </w:r>
      <w:r>
        <w:rPr>
          <w:rStyle w:val="contenttext"/>
          <w:rFonts w:cs="B Zar" w:hint="cs"/>
          <w:color w:val="000000"/>
          <w:sz w:val="36"/>
          <w:szCs w:val="36"/>
        </w:rPr>
        <w:t>ə</w:t>
      </w:r>
      <w:r>
        <w:rPr>
          <w:rStyle w:val="contenttext"/>
          <w:rFonts w:cs="B Zar" w:hint="cs"/>
          <w:color w:val="000000"/>
          <w:sz w:val="36"/>
          <w:szCs w:val="36"/>
        </w:rPr>
        <w:t>sidir.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v</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azdırmı? Hansısa bir insan, ist</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ilahi dinl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bilmişdirmi</w:t>
      </w:r>
      <w:r>
        <w:rPr>
          <w:rStyle w:val="contenttext"/>
          <w:rFonts w:cs="B Zar" w:hint="cs"/>
          <w:color w:val="000000"/>
          <w:sz w:val="36"/>
          <w:szCs w:val="36"/>
          <w:rtl/>
        </w:rPr>
        <w:t>?</w:t>
      </w:r>
    </w:p>
    <w:p w:rsidR="00000000" w:rsidRDefault="00A11CBC" w:rsidP="002E152D">
      <w:pPr>
        <w:pStyle w:val="Heading4"/>
        <w:shd w:val="clear" w:color="auto" w:fill="FFFFFF"/>
        <w:jc w:val="both"/>
        <w:divId w:val="527109400"/>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Bəraət” (tövbə) surəsini təbliğ etmək vəzifəs</w:t>
      </w:r>
      <w:r>
        <w:rPr>
          <w:rFonts w:eastAsia="Times New Roman" w:cs="B Titr" w:hint="cs"/>
          <w:b w:val="0"/>
          <w:bCs w:val="0"/>
          <w:color w:val="0080C0"/>
          <w:sz w:val="29"/>
          <w:szCs w:val="29"/>
        </w:rPr>
        <w:t>i</w:t>
      </w:r>
      <w:r>
        <w:rPr>
          <w:rFonts w:eastAsia="Times New Roman" w:cs="B Titr" w:hint="cs"/>
          <w:b w:val="0"/>
          <w:bCs w:val="0"/>
          <w:color w:val="0080C0"/>
          <w:sz w:val="29"/>
          <w:szCs w:val="29"/>
          <w:rtl/>
        </w:rPr>
        <w:t>...</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veril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yişdirilm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hikm</w:t>
      </w:r>
      <w:r>
        <w:rPr>
          <w:rStyle w:val="contenttext"/>
          <w:rFonts w:cs="B Zar" w:hint="cs"/>
          <w:color w:val="000000"/>
          <w:sz w:val="36"/>
          <w:szCs w:val="36"/>
        </w:rPr>
        <w:t>ə</w:t>
      </w:r>
      <w:r>
        <w:rPr>
          <w:rStyle w:val="contenttext"/>
          <w:rFonts w:cs="B Zar" w:hint="cs"/>
          <w:color w:val="000000"/>
          <w:sz w:val="36"/>
          <w:szCs w:val="36"/>
        </w:rPr>
        <w:t>t</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Pr>
        <w:t>Sual: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 qeyd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olan bütün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fikir birliyin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bliği 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ndirmiş, sonra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tapşırmışdır.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 işind</w:t>
      </w:r>
      <w:r>
        <w:rPr>
          <w:rStyle w:val="contenttext"/>
          <w:rFonts w:cs="B Zar" w:hint="cs"/>
          <w:color w:val="000000"/>
          <w:sz w:val="36"/>
          <w:szCs w:val="36"/>
        </w:rPr>
        <w:t>ə</w:t>
      </w:r>
      <w:r>
        <w:rPr>
          <w:rStyle w:val="contenttext"/>
          <w:rFonts w:cs="B Zar" w:hint="cs"/>
          <w:color w:val="000000"/>
          <w:sz w:val="36"/>
          <w:szCs w:val="36"/>
        </w:rPr>
        <w:t>n peşman olaraq bel</w:t>
      </w:r>
      <w:r>
        <w:rPr>
          <w:rStyle w:val="contenttext"/>
          <w:rFonts w:cs="B Zar" w:hint="cs"/>
          <w:color w:val="000000"/>
          <w:sz w:val="36"/>
          <w:szCs w:val="36"/>
        </w:rPr>
        <w:t>ə</w:t>
      </w:r>
      <w:r>
        <w:rPr>
          <w:rStyle w:val="contenttext"/>
          <w:rFonts w:cs="B Zar" w:hint="cs"/>
          <w:color w:val="000000"/>
          <w:sz w:val="36"/>
          <w:szCs w:val="36"/>
        </w:rPr>
        <w:t xml:space="preserve"> bir addımı atmışdırmı</w:t>
      </w:r>
      <w:r>
        <w:rPr>
          <w:rStyle w:val="contenttext"/>
          <w:rFonts w:cs="B Zar" w:hint="cs"/>
          <w:color w:val="000000"/>
          <w:sz w:val="36"/>
          <w:szCs w:val="36"/>
          <w:rtl/>
        </w:rPr>
        <w:t>?</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Pr>
        <w:t>Yoxsa, h</w:t>
      </w:r>
      <w:r>
        <w:rPr>
          <w:rStyle w:val="contenttext"/>
          <w:rFonts w:cs="B Zar" w:hint="cs"/>
          <w:color w:val="000000"/>
          <w:sz w:val="36"/>
          <w:szCs w:val="36"/>
        </w:rPr>
        <w:t>ə</w:t>
      </w:r>
      <w:r>
        <w:rPr>
          <w:rStyle w:val="contenttext"/>
          <w:rFonts w:cs="B Zar" w:hint="cs"/>
          <w:color w:val="000000"/>
          <w:sz w:val="36"/>
          <w:szCs w:val="36"/>
        </w:rPr>
        <w:t>r iki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 h</w:t>
      </w:r>
      <w:r>
        <w:rPr>
          <w:rStyle w:val="contenttext"/>
          <w:rFonts w:cs="B Zar" w:hint="cs"/>
          <w:color w:val="000000"/>
          <w:sz w:val="36"/>
          <w:szCs w:val="36"/>
        </w:rPr>
        <w:t>ə</w:t>
      </w:r>
      <w:r>
        <w:rPr>
          <w:rStyle w:val="contenttext"/>
          <w:rFonts w:cs="B Zar" w:hint="cs"/>
          <w:color w:val="000000"/>
          <w:sz w:val="36"/>
          <w:szCs w:val="36"/>
        </w:rPr>
        <w:t>m Əbu B</w:t>
      </w:r>
      <w:r>
        <w:rPr>
          <w:rStyle w:val="contenttext"/>
          <w:rFonts w:cs="B Zar" w:hint="cs"/>
          <w:color w:val="000000"/>
          <w:sz w:val="36"/>
          <w:szCs w:val="36"/>
        </w:rPr>
        <w:t>ə</w:t>
      </w:r>
      <w:r>
        <w:rPr>
          <w:rStyle w:val="contenttext"/>
          <w:rFonts w:cs="B Zar" w:hint="cs"/>
          <w:color w:val="000000"/>
          <w:sz w:val="36"/>
          <w:szCs w:val="36"/>
        </w:rPr>
        <w:t>krin t</w:t>
      </w:r>
      <w:r>
        <w:rPr>
          <w:rStyle w:val="contenttext"/>
          <w:rFonts w:cs="B Zar" w:hint="cs"/>
          <w:color w:val="000000"/>
          <w:sz w:val="36"/>
          <w:szCs w:val="36"/>
        </w:rPr>
        <w:t>ə</w:t>
      </w:r>
      <w:r>
        <w:rPr>
          <w:rStyle w:val="contenttext"/>
          <w:rFonts w:cs="B Zar" w:hint="cs"/>
          <w:color w:val="000000"/>
          <w:sz w:val="36"/>
          <w:szCs w:val="36"/>
        </w:rPr>
        <w:t>yini,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w:t>
      </w:r>
      <w:r>
        <w:rPr>
          <w:rStyle w:val="contenttext"/>
          <w:rFonts w:cs="B Zar" w:hint="cs"/>
          <w:color w:val="000000"/>
          <w:sz w:val="36"/>
          <w:szCs w:val="36"/>
        </w:rPr>
        <w:t>un geri alınaraq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ta olması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idimi? Bir sözl</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yişdirilm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hikm</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Pr>
        <w:t>Cavab: Bu sualın cavabı aydındır.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r bir işi agah</w:t>
      </w:r>
    </w:p>
    <w:p w:rsidR="00000000" w:rsidRDefault="00A11CBC" w:rsidP="002E152D">
      <w:pPr>
        <w:pStyle w:val="contentparagraph"/>
        <w:jc w:val="both"/>
        <w:divId w:val="5271094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h:300</w:t>
      </w:r>
    </w:p>
    <w:p w:rsidR="00000000" w:rsidRDefault="00A11CBC" w:rsidP="002E152D">
      <w:pPr>
        <w:pStyle w:val="contentparagraph"/>
        <w:jc w:val="both"/>
        <w:divId w:val="201171134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bax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yetirmiş v</w:t>
      </w:r>
      <w:r>
        <w:rPr>
          <w:rStyle w:val="contenttext"/>
          <w:rFonts w:cs="B Zar" w:hint="cs"/>
          <w:color w:val="000000"/>
          <w:sz w:val="36"/>
          <w:szCs w:val="36"/>
        </w:rPr>
        <w:t>ə</w:t>
      </w:r>
      <w:r>
        <w:rPr>
          <w:rStyle w:val="contenttext"/>
          <w:rFonts w:cs="B Zar" w:hint="cs"/>
          <w:color w:val="000000"/>
          <w:sz w:val="36"/>
          <w:szCs w:val="36"/>
        </w:rPr>
        <w:t xml:space="preserve"> camaatın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i hamıdan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etdikl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üstün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doğru yön</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mişdi.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n, ilkin olaraq camaatın </w:t>
      </w:r>
      <w:r>
        <w:rPr>
          <w:rStyle w:val="contenttext"/>
          <w:rFonts w:cs="B Zar" w:hint="cs"/>
          <w:color w:val="000000"/>
          <w:sz w:val="36"/>
          <w:szCs w:val="36"/>
        </w:rPr>
        <w:t>ə</w:t>
      </w:r>
      <w:r>
        <w:rPr>
          <w:rStyle w:val="contenttext"/>
          <w:rFonts w:cs="B Zar" w:hint="cs"/>
          <w:color w:val="000000"/>
          <w:sz w:val="36"/>
          <w:szCs w:val="36"/>
        </w:rPr>
        <w:t>n üstün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etdiyi ş</w:t>
      </w:r>
      <w:r>
        <w:rPr>
          <w:rStyle w:val="contenttext"/>
          <w:rFonts w:cs="B Zar" w:hint="cs"/>
          <w:color w:val="000000"/>
          <w:sz w:val="36"/>
          <w:szCs w:val="36"/>
        </w:rPr>
        <w:t>ə</w:t>
      </w:r>
      <w:r>
        <w:rPr>
          <w:rStyle w:val="contenttext"/>
          <w:rFonts w:cs="B Zar" w:hint="cs"/>
          <w:color w:val="000000"/>
          <w:sz w:val="36"/>
          <w:szCs w:val="36"/>
        </w:rPr>
        <w:t>xsi – Əbu B</w:t>
      </w:r>
      <w:r>
        <w:rPr>
          <w:rStyle w:val="contenttext"/>
          <w:rFonts w:cs="B Zar" w:hint="cs"/>
          <w:color w:val="000000"/>
          <w:sz w:val="36"/>
          <w:szCs w:val="36"/>
        </w:rPr>
        <w:t>ə</w:t>
      </w:r>
      <w:r>
        <w:rPr>
          <w:rStyle w:val="contenttext"/>
          <w:rFonts w:cs="B Zar" w:hint="cs"/>
          <w:color w:val="000000"/>
          <w:sz w:val="36"/>
          <w:szCs w:val="36"/>
        </w:rPr>
        <w:t>kri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ndirmiş, sonra is</w:t>
      </w:r>
      <w:r>
        <w:rPr>
          <w:rStyle w:val="contenttext"/>
          <w:rFonts w:cs="B Zar" w:hint="cs"/>
          <w:color w:val="000000"/>
          <w:sz w:val="36"/>
          <w:szCs w:val="36"/>
        </w:rPr>
        <w:t>ə</w:t>
      </w:r>
      <w:r>
        <w:rPr>
          <w:rStyle w:val="contenttext"/>
          <w:rFonts w:cs="B Zar" w:hint="cs"/>
          <w:color w:val="000000"/>
          <w:sz w:val="36"/>
          <w:szCs w:val="36"/>
        </w:rPr>
        <w:t xml:space="preserve"> onu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 xml:space="preserve">narlaşdıraraq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 Əbu 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lmanlardan üstün olan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val</w:t>
      </w:r>
      <w:r>
        <w:rPr>
          <w:rStyle w:val="contenttext"/>
          <w:rFonts w:cs="B Zar" w:hint="cs"/>
          <w:color w:val="000000"/>
          <w:sz w:val="36"/>
          <w:szCs w:val="36"/>
        </w:rPr>
        <w:t>ə</w:t>
      </w:r>
      <w:r>
        <w:rPr>
          <w:rStyle w:val="contenttext"/>
          <w:rFonts w:cs="B Zar" w:hint="cs"/>
          <w:color w:val="000000"/>
          <w:sz w:val="36"/>
          <w:szCs w:val="36"/>
        </w:rPr>
        <w:t xml:space="preserve"> etmişdi.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gördüyü birinci iş deyildi,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ona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işl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yata keçirmişdi.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Xeyb</w:t>
      </w:r>
      <w:r>
        <w:rPr>
          <w:rStyle w:val="contenttext"/>
          <w:rFonts w:cs="B Zar" w:hint="cs"/>
          <w:color w:val="000000"/>
          <w:sz w:val="36"/>
          <w:szCs w:val="36"/>
        </w:rPr>
        <w:t>ə</w:t>
      </w:r>
      <w:r>
        <w:rPr>
          <w:rStyle w:val="contenttext"/>
          <w:rFonts w:cs="B Zar" w:hint="cs"/>
          <w:color w:val="000000"/>
          <w:sz w:val="36"/>
          <w:szCs w:val="36"/>
        </w:rPr>
        <w:t>ri qalasının f</w:t>
      </w:r>
      <w:r>
        <w:rPr>
          <w:rStyle w:val="contenttext"/>
          <w:rFonts w:cs="B Zar" w:hint="cs"/>
          <w:color w:val="000000"/>
          <w:sz w:val="36"/>
          <w:szCs w:val="36"/>
        </w:rPr>
        <w:t>ə</w:t>
      </w:r>
      <w:r>
        <w:rPr>
          <w:rStyle w:val="contenttext"/>
          <w:rFonts w:cs="B Zar" w:hint="cs"/>
          <w:color w:val="000000"/>
          <w:sz w:val="36"/>
          <w:szCs w:val="36"/>
        </w:rPr>
        <w:t>thi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döyüş bayrağını birinci gün Əbu BƏkr</w:t>
      </w:r>
      <w:r>
        <w:rPr>
          <w:rStyle w:val="contenttext"/>
          <w:rFonts w:cs="B Zar" w:hint="cs"/>
          <w:color w:val="000000"/>
          <w:sz w:val="36"/>
          <w:szCs w:val="36"/>
        </w:rPr>
        <w:t>ə</w:t>
      </w:r>
      <w:r>
        <w:rPr>
          <w:rStyle w:val="contenttext"/>
          <w:rFonts w:cs="B Zar" w:hint="cs"/>
          <w:color w:val="000000"/>
          <w:sz w:val="36"/>
          <w:szCs w:val="36"/>
        </w:rPr>
        <w:t xml:space="preserve"> verir ki, bütün s</w:t>
      </w:r>
      <w:r>
        <w:rPr>
          <w:rStyle w:val="contenttext"/>
          <w:rFonts w:cs="B Zar" w:hint="cs"/>
          <w:color w:val="000000"/>
          <w:sz w:val="36"/>
          <w:szCs w:val="36"/>
        </w:rPr>
        <w:t>ə</w:t>
      </w:r>
      <w:r>
        <w:rPr>
          <w:rStyle w:val="contenttext"/>
          <w:rFonts w:cs="B Zar" w:hint="cs"/>
          <w:color w:val="000000"/>
          <w:sz w:val="36"/>
          <w:szCs w:val="36"/>
        </w:rPr>
        <w:t>yi il</w:t>
      </w:r>
      <w:r>
        <w:rPr>
          <w:rStyle w:val="contenttext"/>
          <w:rFonts w:cs="B Zar" w:hint="cs"/>
          <w:color w:val="000000"/>
          <w:sz w:val="36"/>
          <w:szCs w:val="36"/>
        </w:rPr>
        <w:t>ə</w:t>
      </w:r>
      <w:r>
        <w:rPr>
          <w:rStyle w:val="contenttext"/>
          <w:rFonts w:cs="B Zar" w:hint="cs"/>
          <w:color w:val="000000"/>
          <w:sz w:val="36"/>
          <w:szCs w:val="36"/>
        </w:rPr>
        <w:t xml:space="preserve"> qalanı f</w:t>
      </w:r>
      <w:r>
        <w:rPr>
          <w:rStyle w:val="contenttext"/>
          <w:rFonts w:cs="B Zar" w:hint="cs"/>
          <w:color w:val="000000"/>
          <w:sz w:val="36"/>
          <w:szCs w:val="36"/>
        </w:rPr>
        <w:t>ə</w:t>
      </w:r>
      <w:r>
        <w:rPr>
          <w:rStyle w:val="contenttext"/>
          <w:rFonts w:cs="B Zar" w:hint="cs"/>
          <w:color w:val="000000"/>
          <w:sz w:val="36"/>
          <w:szCs w:val="36"/>
        </w:rPr>
        <w:t>th el</w:t>
      </w:r>
      <w:r>
        <w:rPr>
          <w:rStyle w:val="contenttext"/>
          <w:rFonts w:cs="B Zar" w:hint="cs"/>
          <w:color w:val="000000"/>
          <w:sz w:val="36"/>
          <w:szCs w:val="36"/>
        </w:rPr>
        <w:t>ə</w:t>
      </w:r>
      <w:r>
        <w:rPr>
          <w:rStyle w:val="contenttext"/>
          <w:rFonts w:cs="B Zar" w:hint="cs"/>
          <w:color w:val="000000"/>
          <w:sz w:val="36"/>
          <w:szCs w:val="36"/>
        </w:rPr>
        <w:t>sin, lakin o, bacarmır. İkinci gün d</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bayrağı verir, o da kor-pşman geri qayıdır.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üçüncü gün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0117113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Sabah bayrağı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ki, h</w:t>
      </w:r>
      <w:r>
        <w:rPr>
          <w:rStyle w:val="contenttext"/>
          <w:rFonts w:cs="B Zar" w:hint="cs"/>
          <w:color w:val="000000"/>
          <w:sz w:val="36"/>
          <w:szCs w:val="36"/>
        </w:rPr>
        <w:t>ə</w:t>
      </w:r>
      <w:r>
        <w:rPr>
          <w:rStyle w:val="contenttext"/>
          <w:rFonts w:cs="B Zar" w:hint="cs"/>
          <w:color w:val="000000"/>
          <w:sz w:val="36"/>
          <w:szCs w:val="36"/>
        </w:rPr>
        <w:t>m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var,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sulu onu sevir. O, daima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sla döyüşd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rar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ndir.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Xeyb</w:t>
      </w:r>
      <w:r>
        <w:rPr>
          <w:rStyle w:val="contenttext"/>
          <w:rFonts w:cs="B Zar" w:hint="cs"/>
          <w:color w:val="000000"/>
          <w:sz w:val="36"/>
          <w:szCs w:val="36"/>
        </w:rPr>
        <w:t>ə</w:t>
      </w:r>
      <w:r>
        <w:rPr>
          <w:rStyle w:val="contenttext"/>
          <w:rFonts w:cs="B Zar" w:hint="cs"/>
          <w:color w:val="000000"/>
          <w:sz w:val="36"/>
          <w:szCs w:val="36"/>
        </w:rPr>
        <w:t>r qalasını f</w:t>
      </w:r>
      <w:r>
        <w:rPr>
          <w:rStyle w:val="contenttext"/>
          <w:rFonts w:cs="B Zar" w:hint="cs"/>
          <w:color w:val="000000"/>
          <w:sz w:val="36"/>
          <w:szCs w:val="36"/>
        </w:rPr>
        <w:t>ə</w:t>
      </w:r>
      <w:r>
        <w:rPr>
          <w:rStyle w:val="contenttext"/>
          <w:rFonts w:cs="B Zar" w:hint="cs"/>
          <w:color w:val="000000"/>
          <w:sz w:val="36"/>
          <w:szCs w:val="36"/>
        </w:rPr>
        <w:t>th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2011711348"/>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dinin kim olduğu başa düş</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Əlini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tutursunuzsa, o, indi göz ağrısı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xml:space="preserve"> mübt</w:t>
      </w:r>
      <w:r>
        <w:rPr>
          <w:rStyle w:val="contenttext"/>
          <w:rFonts w:cs="B Zar" w:hint="cs"/>
          <w:color w:val="000000"/>
          <w:sz w:val="36"/>
          <w:szCs w:val="36"/>
        </w:rPr>
        <w:t>ə</w:t>
      </w:r>
      <w:r>
        <w:rPr>
          <w:rStyle w:val="contenttext"/>
          <w:rFonts w:cs="B Zar" w:hint="cs"/>
          <w:color w:val="000000"/>
          <w:sz w:val="36"/>
          <w:szCs w:val="36"/>
        </w:rPr>
        <w:t>la olmuşdur.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onun yanına çağırılmasına göst</w:t>
      </w:r>
      <w:r>
        <w:rPr>
          <w:rStyle w:val="contenttext"/>
          <w:rFonts w:cs="B Zar" w:hint="cs"/>
          <w:color w:val="000000"/>
          <w:sz w:val="36"/>
          <w:szCs w:val="36"/>
        </w:rPr>
        <w:t>ə</w:t>
      </w:r>
      <w:r>
        <w:rPr>
          <w:rStyle w:val="contenttext"/>
          <w:rFonts w:cs="B Zar" w:hint="cs"/>
          <w:color w:val="000000"/>
          <w:sz w:val="36"/>
          <w:szCs w:val="36"/>
        </w:rPr>
        <w:t>riş verdi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ağzının suyundan bir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rini onun gözl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sürtdü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gözl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fa tapdı. Növb</w:t>
      </w:r>
      <w:r>
        <w:rPr>
          <w:rStyle w:val="contenttext"/>
          <w:rFonts w:cs="B Zar" w:hint="cs"/>
          <w:color w:val="000000"/>
          <w:sz w:val="36"/>
          <w:szCs w:val="36"/>
        </w:rPr>
        <w:t>ə</w:t>
      </w:r>
      <w:r>
        <w:rPr>
          <w:rStyle w:val="contenttext"/>
          <w:rFonts w:cs="B Zar" w:hint="cs"/>
          <w:color w:val="000000"/>
          <w:sz w:val="36"/>
          <w:szCs w:val="36"/>
        </w:rPr>
        <w:t>ti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(s) bayrağı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verdi v</w:t>
      </w:r>
      <w:r>
        <w:rPr>
          <w:rStyle w:val="contenttext"/>
          <w:rFonts w:cs="B Zar" w:hint="cs"/>
          <w:color w:val="000000"/>
          <w:sz w:val="36"/>
          <w:szCs w:val="36"/>
        </w:rPr>
        <w:t>ə</w:t>
      </w:r>
      <w:r>
        <w:rPr>
          <w:rStyle w:val="contenttext"/>
          <w:rFonts w:cs="B Zar" w:hint="cs"/>
          <w:color w:val="000000"/>
          <w:sz w:val="36"/>
          <w:szCs w:val="36"/>
        </w:rPr>
        <w:t xml:space="preserve"> o, qalanı f</w:t>
      </w:r>
      <w:r>
        <w:rPr>
          <w:rStyle w:val="contenttext"/>
          <w:rFonts w:cs="B Zar" w:hint="cs"/>
          <w:color w:val="000000"/>
          <w:sz w:val="36"/>
          <w:szCs w:val="36"/>
        </w:rPr>
        <w:t>ə</w:t>
      </w:r>
      <w:r>
        <w:rPr>
          <w:rStyle w:val="contenttext"/>
          <w:rFonts w:cs="B Zar" w:hint="cs"/>
          <w:color w:val="000000"/>
          <w:sz w:val="36"/>
          <w:szCs w:val="36"/>
        </w:rPr>
        <w:t>th el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hyperlink w:anchor="content_note_298_1" w:tooltip=" [1] . Bu hadisənin şeniş şərhini “Furuğe əbədiyyət”, c.2, səh.248-dən mütaliə edi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bayrağı ona deyi</w:t>
      </w:r>
      <w:r>
        <w:rPr>
          <w:rStyle w:val="contenttext"/>
          <w:rFonts w:cs="B Zar" w:hint="cs"/>
          <w:color w:val="000000"/>
          <w:sz w:val="36"/>
          <w:szCs w:val="36"/>
        </w:rPr>
        <w:t>l, dig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vermişdi?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)üstün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fz</w:t>
      </w:r>
      <w:r>
        <w:rPr>
          <w:rStyle w:val="contenttext"/>
          <w:rFonts w:cs="B Zar" w:hint="cs"/>
          <w:color w:val="000000"/>
          <w:sz w:val="36"/>
          <w:szCs w:val="36"/>
        </w:rPr>
        <w:t>ə</w:t>
      </w:r>
      <w:r>
        <w:rPr>
          <w:rStyle w:val="contenttext"/>
          <w:rFonts w:cs="B Zar" w:hint="cs"/>
          <w:color w:val="000000"/>
          <w:sz w:val="36"/>
          <w:szCs w:val="36"/>
        </w:rPr>
        <w:t>l olduğunu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bildirm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yirdi</w:t>
      </w:r>
      <w:r>
        <w:rPr>
          <w:rStyle w:val="contenttext"/>
          <w:rFonts w:cs="B Zar" w:hint="cs"/>
          <w:color w:val="000000"/>
          <w:sz w:val="36"/>
          <w:szCs w:val="36"/>
          <w:rtl/>
        </w:rPr>
        <w:t>.</w:t>
      </w:r>
    </w:p>
    <w:p w:rsidR="00000000" w:rsidRDefault="00A11CBC" w:rsidP="002E152D">
      <w:pPr>
        <w:pStyle w:val="contentparagraph"/>
        <w:jc w:val="both"/>
        <w:divId w:val="201171134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hzab”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 döyüşünd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manı Əmr ibn Əbdüv</w:t>
      </w:r>
      <w:r>
        <w:rPr>
          <w:rStyle w:val="contenttext"/>
          <w:rFonts w:cs="B Zar" w:hint="cs"/>
          <w:color w:val="000000"/>
          <w:sz w:val="36"/>
          <w:szCs w:val="36"/>
        </w:rPr>
        <w:t>ə</w:t>
      </w:r>
      <w:r>
        <w:rPr>
          <w:rStyle w:val="contenttext"/>
          <w:rFonts w:cs="B Zar" w:hint="cs"/>
          <w:color w:val="000000"/>
          <w:sz w:val="36"/>
          <w:szCs w:val="36"/>
        </w:rPr>
        <w:t>d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yi aşaraq müs</w:t>
      </w:r>
      <w:r>
        <w:rPr>
          <w:rStyle w:val="contenttext"/>
          <w:rFonts w:cs="B Zar" w:hint="cs"/>
          <w:color w:val="000000"/>
          <w:sz w:val="36"/>
          <w:szCs w:val="36"/>
        </w:rPr>
        <w:t>ə</w:t>
      </w:r>
      <w:r>
        <w:rPr>
          <w:rStyle w:val="contenttext"/>
          <w:rFonts w:cs="B Zar" w:hint="cs"/>
          <w:color w:val="000000"/>
          <w:sz w:val="36"/>
          <w:szCs w:val="36"/>
        </w:rPr>
        <w:t>lmanlardan</w:t>
      </w:r>
    </w:p>
    <w:p w:rsidR="00000000" w:rsidRDefault="00A11CBC" w:rsidP="002E152D">
      <w:pPr>
        <w:pStyle w:val="contentparagraph"/>
        <w:jc w:val="both"/>
        <w:divId w:val="20117113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A11CBC" w:rsidP="002E152D">
      <w:pPr>
        <w:jc w:val="both"/>
        <w:divId w:val="150878485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hadisənin şeniş şərhini “Furuğe əbədiyyət”, c.2, səh.248-dən mütaliə edin</w:t>
      </w:r>
      <w:r>
        <w:rPr>
          <w:rFonts w:eastAsia="Times New Roman" w:cs="B Zar" w:hint="cs"/>
          <w:color w:val="000000"/>
          <w:sz w:val="36"/>
          <w:szCs w:val="36"/>
          <w:rtl/>
        </w:rPr>
        <w:t xml:space="preserve">. </w:t>
      </w:r>
    </w:p>
    <w:p w:rsidR="00000000" w:rsidRDefault="00A11CBC" w:rsidP="002E152D">
      <w:pPr>
        <w:pStyle w:val="contentparagraph"/>
        <w:jc w:val="both"/>
        <w:divId w:val="527527363"/>
        <w:rPr>
          <w:rFonts w:cs="B Zar" w:hint="cs"/>
          <w:color w:val="000000"/>
          <w:sz w:val="36"/>
          <w:szCs w:val="36"/>
          <w:rtl/>
        </w:rPr>
      </w:pPr>
      <w:r>
        <w:rPr>
          <w:rStyle w:val="contenttext"/>
          <w:rFonts w:cs="B Zar" w:hint="cs"/>
          <w:color w:val="000000"/>
          <w:sz w:val="36"/>
          <w:szCs w:val="36"/>
        </w:rPr>
        <w:t>özü müqabilind</w:t>
      </w:r>
      <w:r>
        <w:rPr>
          <w:rStyle w:val="contenttext"/>
          <w:rFonts w:cs="B Zar" w:hint="cs"/>
          <w:color w:val="000000"/>
          <w:sz w:val="36"/>
          <w:szCs w:val="36"/>
        </w:rPr>
        <w:t>ə</w:t>
      </w:r>
      <w:r>
        <w:rPr>
          <w:rStyle w:val="contenttext"/>
          <w:rFonts w:cs="B Zar" w:hint="cs"/>
          <w:color w:val="000000"/>
          <w:sz w:val="36"/>
          <w:szCs w:val="36"/>
        </w:rPr>
        <w:t xml:space="preserve"> döyüşçü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z, hazır olmadı.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birinci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di. İki</w:t>
      </w:r>
      <w:r>
        <w:rPr>
          <w:rStyle w:val="contenttext"/>
          <w:rFonts w:cs="B Zar" w:hint="cs"/>
          <w:color w:val="000000"/>
          <w:sz w:val="36"/>
          <w:szCs w:val="36"/>
        </w:rPr>
        <w:t>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krarlandı v</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 döyüş</w:t>
      </w:r>
      <w:r>
        <w:rPr>
          <w:rStyle w:val="contenttext"/>
          <w:rFonts w:cs="B Zar" w:hint="cs"/>
          <w:color w:val="000000"/>
          <w:sz w:val="36"/>
          <w:szCs w:val="36"/>
        </w:rPr>
        <w:t>ə</w:t>
      </w:r>
      <w:r>
        <w:rPr>
          <w:rStyle w:val="contenttext"/>
          <w:rFonts w:cs="B Zar" w:hint="cs"/>
          <w:color w:val="000000"/>
          <w:sz w:val="36"/>
          <w:szCs w:val="36"/>
        </w:rPr>
        <w:t xml:space="preserve"> hazır olmadı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yen</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di. Əmr ibn Əbdüv</w:t>
      </w:r>
      <w:r>
        <w:rPr>
          <w:rStyle w:val="contenttext"/>
          <w:rFonts w:cs="B Zar" w:hint="cs"/>
          <w:color w:val="000000"/>
          <w:sz w:val="36"/>
          <w:szCs w:val="36"/>
        </w:rPr>
        <w:t>ə</w:t>
      </w:r>
      <w:r>
        <w:rPr>
          <w:rStyle w:val="contenttext"/>
          <w:rFonts w:cs="B Zar" w:hint="cs"/>
          <w:color w:val="000000"/>
          <w:sz w:val="36"/>
          <w:szCs w:val="36"/>
        </w:rPr>
        <w:t>d üçüncü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hqir</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“Döyüşçü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yoruldum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sim tutuldu, sizd</w:t>
      </w:r>
      <w:r>
        <w:rPr>
          <w:rStyle w:val="contenttext"/>
          <w:rFonts w:cs="B Zar" w:hint="cs"/>
          <w:color w:val="000000"/>
          <w:sz w:val="36"/>
          <w:szCs w:val="36"/>
        </w:rPr>
        <w:t>ə</w:t>
      </w:r>
      <w:r>
        <w:rPr>
          <w:rStyle w:val="contenttext"/>
          <w:rFonts w:cs="B Zar" w:hint="cs"/>
          <w:color w:val="000000"/>
          <w:sz w:val="36"/>
          <w:szCs w:val="36"/>
        </w:rPr>
        <w:t>n hansınız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 Onu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rim”. Bu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başqa, heç k</w:t>
      </w:r>
      <w:r>
        <w:rPr>
          <w:rStyle w:val="contenttext"/>
          <w:rFonts w:cs="B Zar" w:hint="cs"/>
          <w:color w:val="000000"/>
          <w:sz w:val="36"/>
          <w:szCs w:val="36"/>
        </w:rPr>
        <w:t>ə</w:t>
      </w:r>
      <w:r>
        <w:rPr>
          <w:rStyle w:val="contenttext"/>
          <w:rFonts w:cs="B Zar" w:hint="cs"/>
          <w:color w:val="000000"/>
          <w:sz w:val="36"/>
          <w:szCs w:val="36"/>
        </w:rPr>
        <w:t>z ir</w:t>
      </w:r>
      <w:r>
        <w:rPr>
          <w:rStyle w:val="contenttext"/>
          <w:rFonts w:cs="B Zar" w:hint="cs"/>
          <w:color w:val="000000"/>
          <w:sz w:val="36"/>
          <w:szCs w:val="36"/>
        </w:rPr>
        <w:t>ə</w:t>
      </w:r>
      <w:r>
        <w:rPr>
          <w:rStyle w:val="contenttext"/>
          <w:rFonts w:cs="B Zar" w:hint="cs"/>
          <w:color w:val="000000"/>
          <w:sz w:val="36"/>
          <w:szCs w:val="36"/>
        </w:rPr>
        <w:t>li çıxmadı. Bu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icaz</w:t>
      </w:r>
      <w:r>
        <w:rPr>
          <w:rStyle w:val="contenttext"/>
          <w:rFonts w:cs="B Zar" w:hint="cs"/>
          <w:color w:val="000000"/>
          <w:sz w:val="36"/>
          <w:szCs w:val="36"/>
        </w:rPr>
        <w:t>ə</w:t>
      </w:r>
      <w:r>
        <w:rPr>
          <w:rStyle w:val="contenttext"/>
          <w:rFonts w:cs="B Zar" w:hint="cs"/>
          <w:color w:val="000000"/>
          <w:sz w:val="36"/>
          <w:szCs w:val="36"/>
        </w:rPr>
        <w:t xml:space="preserve"> verdi v</w:t>
      </w:r>
      <w:r>
        <w:rPr>
          <w:rStyle w:val="contenttext"/>
          <w:rFonts w:cs="B Zar" w:hint="cs"/>
          <w:color w:val="000000"/>
          <w:sz w:val="36"/>
          <w:szCs w:val="36"/>
        </w:rPr>
        <w:t>ə</w:t>
      </w:r>
      <w:r>
        <w:rPr>
          <w:rStyle w:val="contenttext"/>
          <w:rFonts w:cs="B Zar" w:hint="cs"/>
          <w:color w:val="000000"/>
          <w:sz w:val="36"/>
          <w:szCs w:val="36"/>
        </w:rPr>
        <w:t xml:space="preserve"> hamını heyr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salacaq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 Əmr ibn Əbdüv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ldi</w:t>
      </w:r>
      <w:r>
        <w:rPr>
          <w:rStyle w:val="contenttext"/>
          <w:rFonts w:cs="B Zar" w:hint="cs"/>
          <w:color w:val="000000"/>
          <w:sz w:val="36"/>
          <w:szCs w:val="36"/>
          <w:rtl/>
        </w:rPr>
        <w:t>.</w:t>
      </w:r>
      <w:hyperlink w:anchor="content_note_299_1" w:tooltip=" [1] . “Furuğe əbədiyyət”, c.2, səh.135-dən sonra.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yerd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hamıdan üstün olduğunu bildirm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arasındakı mövqeyini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 xml:space="preserve">k üçün bu qaydada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etdi</w:t>
      </w:r>
      <w:r>
        <w:rPr>
          <w:rStyle w:val="contenttext"/>
          <w:rFonts w:cs="B Zar" w:hint="cs"/>
          <w:color w:val="000000"/>
          <w:sz w:val="36"/>
          <w:szCs w:val="36"/>
          <w:rtl/>
        </w:rPr>
        <w:t>.</w:t>
      </w:r>
    </w:p>
    <w:p w:rsidR="00000000" w:rsidRDefault="00A11CBC" w:rsidP="002E152D">
      <w:pPr>
        <w:pStyle w:val="Heading3"/>
        <w:shd w:val="clear" w:color="auto" w:fill="FFFFFF"/>
        <w:jc w:val="both"/>
        <w:divId w:val="212036102"/>
        <w:rPr>
          <w:rFonts w:eastAsia="Times New Roman" w:cs="B Titr" w:hint="cs"/>
          <w:b w:val="0"/>
          <w:bCs w:val="0"/>
          <w:color w:val="FF0080"/>
          <w:sz w:val="30"/>
          <w:szCs w:val="30"/>
          <w:rtl/>
        </w:rPr>
      </w:pPr>
      <w:r>
        <w:rPr>
          <w:rFonts w:eastAsia="Times New Roman" w:cs="B Titr" w:hint="cs"/>
          <w:b w:val="0"/>
          <w:bCs w:val="0"/>
          <w:color w:val="FF0080"/>
          <w:sz w:val="30"/>
          <w:szCs w:val="30"/>
          <w:rtl/>
        </w:rPr>
        <w:t>7. “</w:t>
      </w:r>
      <w:r>
        <w:rPr>
          <w:rFonts w:eastAsia="Times New Roman" w:cs="B Titr" w:hint="cs"/>
          <w:b w:val="0"/>
          <w:bCs w:val="0"/>
          <w:color w:val="FF0080"/>
          <w:sz w:val="30"/>
          <w:szCs w:val="30"/>
        </w:rPr>
        <w:t>MUHSİNİN” (YAXŞILIQ EDƏNLƏR) AYƏSİ</w:t>
      </w:r>
    </w:p>
    <w:p w:rsidR="00000000" w:rsidRDefault="00A11CBC" w:rsidP="002E152D">
      <w:pPr>
        <w:pStyle w:val="Heading4"/>
        <w:shd w:val="clear" w:color="auto" w:fill="FFFFFF"/>
        <w:jc w:val="both"/>
        <w:divId w:val="2068068847"/>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2068068847"/>
        <w:rPr>
          <w:rFonts w:cs="B Zar" w:hint="cs"/>
          <w:color w:val="000000"/>
          <w:sz w:val="36"/>
          <w:szCs w:val="36"/>
          <w:rtl/>
        </w:rPr>
      </w:pPr>
      <w:r>
        <w:rPr>
          <w:rStyle w:val="contenttext"/>
          <w:rFonts w:cs="B Zar" w:hint="cs"/>
          <w:color w:val="000000"/>
          <w:sz w:val="36"/>
          <w:szCs w:val="36"/>
          <w:rtl/>
        </w:rPr>
        <w:t>{فَمَنْ أَظْلَمُ مِمَّنْ کَذَبَ عَلَی اللَّهِ وَکَذَّبَ بِالصِّدْقِ إِذْ جَاءَهُ أَلَیسَ فِی جَهَنَّمَ مَثْوًی لِلْکَافِرِینَ * وَالَّذِی جَاءَ بِالصِّدْقِ وَصَدَّقَ بِهِ أُولَئِکَ هُمُ الْمُتَّقُونَ * لَهُمْ مَا یشَاءُونَ عِنْدَ رَبِّهِمْ ذَلِکَ جَزَاءُ ا</w:t>
      </w:r>
      <w:r>
        <w:rPr>
          <w:rStyle w:val="contenttext"/>
          <w:rFonts w:cs="B Zar" w:hint="cs"/>
          <w:color w:val="000000"/>
          <w:sz w:val="36"/>
          <w:szCs w:val="36"/>
          <w:rtl/>
        </w:rPr>
        <w:t>لْمُحْسِنِینَ}</w:t>
      </w:r>
    </w:p>
    <w:p w:rsidR="00000000" w:rsidRDefault="00A11CBC" w:rsidP="002E152D">
      <w:pPr>
        <w:pStyle w:val="contentparagraph"/>
        <w:jc w:val="both"/>
        <w:divId w:val="20680688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kim Allaha iftira yaxandan (onun övladı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riki olmasına qail olandan)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kitabın) ona çatanda onu t</w:t>
      </w:r>
      <w:r>
        <w:rPr>
          <w:rStyle w:val="contenttext"/>
          <w:rFonts w:cs="B Zar" w:hint="cs"/>
          <w:color w:val="000000"/>
          <w:sz w:val="36"/>
          <w:szCs w:val="36"/>
        </w:rPr>
        <w:t>ə</w:t>
      </w:r>
      <w:r>
        <w:rPr>
          <w:rStyle w:val="contenttext"/>
          <w:rFonts w:cs="B Zar" w:hint="cs"/>
          <w:color w:val="000000"/>
          <w:sz w:val="36"/>
          <w:szCs w:val="36"/>
        </w:rPr>
        <w:t>kzib 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daha zalımdır?!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 üçün yer yoxdurmu</w:t>
      </w:r>
      <w:r>
        <w:rPr>
          <w:rStyle w:val="contenttext"/>
          <w:rFonts w:cs="B Zar" w:hint="cs"/>
          <w:color w:val="000000"/>
          <w:sz w:val="36"/>
          <w:szCs w:val="36"/>
          <w:rtl/>
        </w:rPr>
        <w:t>?!</w:t>
      </w:r>
    </w:p>
    <w:p w:rsidR="00000000" w:rsidRDefault="00A11CBC" w:rsidP="002E152D">
      <w:pPr>
        <w:pStyle w:val="contentparagraph"/>
        <w:jc w:val="both"/>
        <w:divId w:val="206806884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w:t>
      </w:r>
      <w:r>
        <w:rPr>
          <w:rStyle w:val="contenttext"/>
          <w:rFonts w:cs="B Zar" w:hint="cs"/>
          <w:color w:val="000000"/>
          <w:sz w:val="36"/>
          <w:szCs w:val="36"/>
        </w:rPr>
        <w:t>nu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(özl</w:t>
      </w:r>
      <w:r>
        <w:rPr>
          <w:rStyle w:val="contenttext"/>
          <w:rFonts w:cs="B Zar" w:hint="cs"/>
          <w:color w:val="000000"/>
          <w:sz w:val="36"/>
          <w:szCs w:val="36"/>
        </w:rPr>
        <w:t>ə</w:t>
      </w:r>
      <w:r>
        <w:rPr>
          <w:rStyle w:val="contenttext"/>
          <w:rFonts w:cs="B Zar" w:hint="cs"/>
          <w:color w:val="000000"/>
          <w:sz w:val="36"/>
          <w:szCs w:val="36"/>
        </w:rPr>
        <w:t>rinin haqq dinl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k bütün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sl t</w:t>
      </w:r>
      <w:r>
        <w:rPr>
          <w:rStyle w:val="contenttext"/>
          <w:rFonts w:cs="B Zar" w:hint="cs"/>
          <w:color w:val="000000"/>
          <w:sz w:val="36"/>
          <w:szCs w:val="36"/>
        </w:rPr>
        <w:t>ə</w:t>
      </w:r>
      <w:r>
        <w:rPr>
          <w:rStyle w:val="contenttext"/>
          <w:rFonts w:cs="B Zar" w:hint="cs"/>
          <w:color w:val="000000"/>
          <w:sz w:val="36"/>
          <w:szCs w:val="36"/>
        </w:rPr>
        <w:t>qvalılar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sumluq m</w:t>
      </w:r>
      <w:r>
        <w:rPr>
          <w:rStyle w:val="contenttext"/>
          <w:rFonts w:cs="B Zar" w:hint="cs"/>
          <w:color w:val="000000"/>
          <w:sz w:val="36"/>
          <w:szCs w:val="36"/>
        </w:rPr>
        <w:t>ə</w:t>
      </w:r>
      <w:r>
        <w:rPr>
          <w:rStyle w:val="contenttext"/>
          <w:rFonts w:cs="B Zar" w:hint="cs"/>
          <w:color w:val="000000"/>
          <w:sz w:val="36"/>
          <w:szCs w:val="36"/>
        </w:rPr>
        <w:t>qamında olanlar) onlardır. [Yaxud: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kimi)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 ümm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onu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 xml:space="preserve">s – onların hamısı </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qvalılardır.]</w:t>
      </w:r>
    </w:p>
    <w:p w:rsidR="00000000" w:rsidRDefault="00A11CBC" w:rsidP="002E152D">
      <w:pPr>
        <w:pStyle w:val="contentparagraph"/>
        <w:jc w:val="both"/>
        <w:divId w:val="2068068847"/>
        <w:rPr>
          <w:rFonts w:cs="B Zar" w:hint="cs"/>
          <w:color w:val="000000"/>
          <w:sz w:val="36"/>
          <w:szCs w:val="36"/>
          <w:rtl/>
        </w:rPr>
      </w:pPr>
      <w:r>
        <w:rPr>
          <w:rStyle w:val="contenttext"/>
          <w:rFonts w:cs="B Zar" w:hint="cs"/>
          <w:color w:val="000000"/>
          <w:sz w:val="36"/>
          <w:szCs w:val="36"/>
        </w:rPr>
        <w:t>Onlar üçün R</w:t>
      </w:r>
      <w:r>
        <w:rPr>
          <w:rStyle w:val="contenttext"/>
          <w:rFonts w:cs="B Zar" w:hint="cs"/>
          <w:color w:val="000000"/>
          <w:sz w:val="36"/>
          <w:szCs w:val="36"/>
        </w:rPr>
        <w:t>ə</w:t>
      </w:r>
      <w:r>
        <w:rPr>
          <w:rStyle w:val="contenttext"/>
          <w:rFonts w:cs="B Zar" w:hint="cs"/>
          <w:color w:val="000000"/>
          <w:sz w:val="36"/>
          <w:szCs w:val="36"/>
        </w:rPr>
        <w:t>bbl</w:t>
      </w:r>
      <w:r>
        <w:rPr>
          <w:rStyle w:val="contenttext"/>
          <w:rFonts w:cs="B Zar" w:hint="cs"/>
          <w:color w:val="000000"/>
          <w:sz w:val="36"/>
          <w:szCs w:val="36"/>
        </w:rPr>
        <w:t>ə</w:t>
      </w:r>
      <w:r>
        <w:rPr>
          <w:rStyle w:val="contenttext"/>
          <w:rFonts w:cs="B Zar" w:hint="cs"/>
          <w:color w:val="000000"/>
          <w:sz w:val="36"/>
          <w:szCs w:val="36"/>
        </w:rPr>
        <w:t>rinin yanında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 xml:space="preserve">ri şey vardır. Budur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rinin mükafatı</w:t>
      </w:r>
      <w:r>
        <w:rPr>
          <w:rStyle w:val="contenttext"/>
          <w:rFonts w:cs="B Zar" w:hint="cs"/>
          <w:color w:val="000000"/>
          <w:sz w:val="36"/>
          <w:szCs w:val="36"/>
          <w:rtl/>
        </w:rPr>
        <w:t>!”.</w:t>
      </w:r>
      <w:hyperlink w:anchor="content_note_299_2" w:tooltip=" [2] . “Zümər” surəsi, ayə 32-34. " w:history="1">
        <w:r>
          <w:rPr>
            <w:rStyle w:val="Hyperlink"/>
            <w:rFonts w:cs="B Zar" w:hint="cs"/>
            <w:sz w:val="36"/>
            <w:szCs w:val="36"/>
            <w:rtl/>
          </w:rPr>
          <w:t>(2)</w:t>
        </w:r>
      </w:hyperlink>
    </w:p>
    <w:p w:rsidR="00000000" w:rsidRDefault="00A11CBC" w:rsidP="002E152D">
      <w:pPr>
        <w:pStyle w:val="contentparagraph"/>
        <w:jc w:val="both"/>
        <w:divId w:val="20680688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A11CBC" w:rsidP="002E152D">
      <w:pPr>
        <w:jc w:val="both"/>
        <w:divId w:val="16544164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Fu</w:t>
      </w:r>
      <w:r>
        <w:rPr>
          <w:rFonts w:eastAsia="Times New Roman" w:cs="B Zar" w:hint="cs"/>
          <w:color w:val="000000"/>
          <w:sz w:val="36"/>
          <w:szCs w:val="36"/>
        </w:rPr>
        <w:t>ruğe əbədiyyət”, c.2, səh.135-dən sonra</w:t>
      </w:r>
      <w:r>
        <w:rPr>
          <w:rFonts w:eastAsia="Times New Roman" w:cs="B Zar" w:hint="cs"/>
          <w:color w:val="000000"/>
          <w:sz w:val="36"/>
          <w:szCs w:val="36"/>
          <w:rtl/>
        </w:rPr>
        <w:t xml:space="preserve">. </w:t>
      </w:r>
    </w:p>
    <w:p w:rsidR="00000000" w:rsidRDefault="00A11CBC" w:rsidP="002E152D">
      <w:pPr>
        <w:jc w:val="both"/>
        <w:divId w:val="185514732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Zümər” surəsi, ayə 32-34</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785537195"/>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78553719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Züm</w:t>
      </w:r>
      <w:r>
        <w:rPr>
          <w:rStyle w:val="contenttext"/>
          <w:rFonts w:cs="B Zar" w:hint="cs"/>
          <w:color w:val="000000"/>
          <w:sz w:val="36"/>
          <w:szCs w:val="36"/>
        </w:rPr>
        <w:t>ə</w:t>
      </w:r>
      <w:r>
        <w:rPr>
          <w:rStyle w:val="contenttext"/>
          <w:rFonts w:cs="B Zar" w:hint="cs"/>
          <w:color w:val="000000"/>
          <w:sz w:val="36"/>
          <w:szCs w:val="36"/>
        </w:rPr>
        <w:t>r” sur</w:t>
      </w:r>
      <w:r>
        <w:rPr>
          <w:rStyle w:val="contenttext"/>
          <w:rFonts w:cs="B Zar" w:hint="cs"/>
          <w:color w:val="000000"/>
          <w:sz w:val="36"/>
          <w:szCs w:val="36"/>
        </w:rPr>
        <w:t>ə</w:t>
      </w:r>
      <w:r>
        <w:rPr>
          <w:rStyle w:val="contenttext"/>
          <w:rFonts w:cs="B Zar" w:hint="cs"/>
          <w:color w:val="000000"/>
          <w:sz w:val="36"/>
          <w:szCs w:val="36"/>
        </w:rPr>
        <w:t>sinin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iki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 </w:t>
      </w:r>
      <w:r>
        <w:rPr>
          <w:rStyle w:val="contenttext"/>
          <w:rFonts w:cs="B Zar" w:hint="cs"/>
          <w:color w:val="000000"/>
          <w:sz w:val="36"/>
          <w:szCs w:val="36"/>
        </w:rPr>
        <w:t>ə</w:t>
      </w:r>
      <w:r>
        <w:rPr>
          <w:rStyle w:val="contenttext"/>
          <w:rFonts w:cs="B Zar" w:hint="cs"/>
          <w:color w:val="000000"/>
          <w:sz w:val="36"/>
          <w:szCs w:val="36"/>
        </w:rPr>
        <w:t>n zalım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sadiq (doğruçu) olanlardan söhb</w:t>
      </w:r>
      <w:r>
        <w:rPr>
          <w:rStyle w:val="contenttext"/>
          <w:rFonts w:cs="B Zar" w:hint="cs"/>
          <w:color w:val="000000"/>
          <w:sz w:val="36"/>
          <w:szCs w:val="36"/>
        </w:rPr>
        <w:t>ə</w:t>
      </w:r>
      <w:r>
        <w:rPr>
          <w:rStyle w:val="contenttext"/>
          <w:rFonts w:cs="B Zar" w:hint="cs"/>
          <w:color w:val="000000"/>
          <w:sz w:val="36"/>
          <w:szCs w:val="36"/>
        </w:rPr>
        <w:t>t açılır. Daha sonra zalımlara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c</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 xml:space="preserve"> sadiql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w:t>
      </w:r>
      <w:r>
        <w:rPr>
          <w:rStyle w:val="contenttext"/>
          <w:rFonts w:cs="B Zar" w:hint="cs"/>
          <w:color w:val="000000"/>
          <w:sz w:val="36"/>
          <w:szCs w:val="36"/>
        </w:rPr>
        <w:t xml:space="preserve"> olunacaq mükafatlara da işar</w:t>
      </w:r>
      <w:r>
        <w:rPr>
          <w:rStyle w:val="contenttext"/>
          <w:rFonts w:cs="B Zar" w:hint="cs"/>
          <w:color w:val="000000"/>
          <w:sz w:val="36"/>
          <w:szCs w:val="36"/>
        </w:rPr>
        <w:t>ə</w:t>
      </w:r>
      <w:r>
        <w:rPr>
          <w:rStyle w:val="contenttext"/>
          <w:rFonts w:cs="B Zar" w:hint="cs"/>
          <w:color w:val="000000"/>
          <w:sz w:val="36"/>
          <w:szCs w:val="36"/>
        </w:rPr>
        <w:t xml:space="preserve"> edilir. Amma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izah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aydınlaşdırmalı olduğumuz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budur ki, “muhsin” ifad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sadiq insanda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kimdir? Bu sualın cavabını geniş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bildir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Heading4"/>
        <w:shd w:val="clear" w:color="auto" w:fill="FFFFFF"/>
        <w:jc w:val="both"/>
        <w:divId w:val="1575623945"/>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 xml:space="preserve">İnsanların </w:t>
      </w:r>
      <w:r>
        <w:rPr>
          <w:rStyle w:val="contenttext"/>
          <w:rFonts w:cs="B Zar" w:hint="cs"/>
          <w:color w:val="000000"/>
          <w:sz w:val="36"/>
          <w:szCs w:val="36"/>
        </w:rPr>
        <w:t>ə</w:t>
      </w:r>
      <w:r>
        <w:rPr>
          <w:rStyle w:val="contenttext"/>
          <w:rFonts w:cs="B Zar" w:hint="cs"/>
          <w:color w:val="000000"/>
          <w:sz w:val="36"/>
          <w:szCs w:val="36"/>
        </w:rPr>
        <w:t>n zalımı</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tl/>
        </w:rPr>
        <w:t>{فَمَنْ أَظْلَمُ مِمَّنْ کَذَبَ عَلَی اللَّهِ وَکَذَّبَ بِالصِّدْقِ إِذْ جَاءَهُ...}</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yalan bağlamaq kimi iki böyük günaha mürt</w:t>
      </w:r>
      <w:r>
        <w:rPr>
          <w:rStyle w:val="contenttext"/>
          <w:rFonts w:cs="B Zar" w:hint="cs"/>
          <w:color w:val="000000"/>
          <w:sz w:val="36"/>
          <w:szCs w:val="36"/>
        </w:rPr>
        <w:t>ə</w:t>
      </w:r>
      <w:r>
        <w:rPr>
          <w:rStyle w:val="contenttext"/>
          <w:rFonts w:cs="B Zar" w:hint="cs"/>
          <w:color w:val="000000"/>
          <w:sz w:val="36"/>
          <w:szCs w:val="36"/>
        </w:rPr>
        <w:t>kib olandan daha zalımı kimdir? Şübh</w:t>
      </w:r>
      <w:r>
        <w:rPr>
          <w:rStyle w:val="contenttext"/>
          <w:rFonts w:cs="B Zar" w:hint="cs"/>
          <w:color w:val="000000"/>
          <w:sz w:val="36"/>
          <w:szCs w:val="36"/>
        </w:rPr>
        <w:t>ə</w:t>
      </w:r>
      <w:r>
        <w:rPr>
          <w:rStyle w:val="contenttext"/>
          <w:rFonts w:cs="B Zar" w:hint="cs"/>
          <w:color w:val="000000"/>
          <w:sz w:val="36"/>
          <w:szCs w:val="36"/>
        </w:rPr>
        <w:t>siz ki, bütün yalanlar pis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mçinin k</w:t>
      </w:r>
      <w:r>
        <w:rPr>
          <w:rStyle w:val="contenttext"/>
          <w:rFonts w:cs="B Zar" w:hint="cs"/>
          <w:color w:val="000000"/>
          <w:sz w:val="36"/>
          <w:szCs w:val="36"/>
        </w:rPr>
        <w:t>ə</w:t>
      </w:r>
      <w:r>
        <w:rPr>
          <w:rStyle w:val="contenttext"/>
          <w:rFonts w:cs="B Zar" w:hint="cs"/>
          <w:color w:val="000000"/>
          <w:sz w:val="36"/>
          <w:szCs w:val="36"/>
        </w:rPr>
        <w:t>bir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böyük günahlardan sayılır, amma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yalan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 daha böyük günahdır v</w:t>
      </w:r>
      <w:r>
        <w:rPr>
          <w:rStyle w:val="contenttext"/>
          <w:rFonts w:cs="B Zar" w:hint="cs"/>
          <w:color w:val="000000"/>
          <w:sz w:val="36"/>
          <w:szCs w:val="36"/>
        </w:rPr>
        <w:t>ə</w:t>
      </w:r>
      <w:r>
        <w:rPr>
          <w:rStyle w:val="contenttext"/>
          <w:rFonts w:cs="B Zar" w:hint="cs"/>
          <w:color w:val="000000"/>
          <w:sz w:val="36"/>
          <w:szCs w:val="36"/>
        </w:rPr>
        <w:t xml:space="preserve"> onun çox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pis v</w:t>
      </w:r>
      <w:r>
        <w:rPr>
          <w:rStyle w:val="contenttext"/>
          <w:rFonts w:cs="B Zar" w:hint="cs"/>
          <w:color w:val="000000"/>
          <w:sz w:val="36"/>
          <w:szCs w:val="36"/>
        </w:rPr>
        <w:t>ə</w:t>
      </w:r>
      <w:r>
        <w:rPr>
          <w:rStyle w:val="contenttext"/>
          <w:rFonts w:cs="B Zar" w:hint="cs"/>
          <w:color w:val="000000"/>
          <w:sz w:val="36"/>
          <w:szCs w:val="36"/>
        </w:rPr>
        <w:t xml:space="preserve">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Sual: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w:t>
      </w:r>
      <w:r>
        <w:rPr>
          <w:rStyle w:val="contenttext"/>
          <w:rFonts w:cs="B Zar" w:hint="cs"/>
          <w:color w:val="000000"/>
          <w:sz w:val="36"/>
          <w:szCs w:val="36"/>
        </w:rPr>
        <w:t>ə</w:t>
      </w:r>
      <w:r>
        <w:rPr>
          <w:rStyle w:val="contenttext"/>
          <w:rFonts w:cs="B Zar" w:hint="cs"/>
          <w:color w:val="000000"/>
          <w:sz w:val="36"/>
          <w:szCs w:val="36"/>
        </w:rPr>
        <w:t>r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hansı yalanları nib</w:t>
      </w:r>
      <w:r>
        <w:rPr>
          <w:rStyle w:val="contenttext"/>
          <w:rFonts w:cs="B Zar" w:hint="cs"/>
          <w:color w:val="000000"/>
          <w:sz w:val="36"/>
          <w:szCs w:val="36"/>
        </w:rPr>
        <w:t>ə</w:t>
      </w:r>
      <w:r>
        <w:rPr>
          <w:rStyle w:val="contenttext"/>
          <w:rFonts w:cs="B Zar" w:hint="cs"/>
          <w:color w:val="000000"/>
          <w:sz w:val="36"/>
          <w:szCs w:val="36"/>
        </w:rPr>
        <w:t>t verirdil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Cavab: Onların</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verdikl</w:t>
      </w:r>
      <w:r>
        <w:rPr>
          <w:rStyle w:val="contenttext"/>
          <w:rFonts w:cs="B Zar" w:hint="cs"/>
          <w:color w:val="000000"/>
          <w:sz w:val="36"/>
          <w:szCs w:val="36"/>
        </w:rPr>
        <w:t>ə</w:t>
      </w:r>
      <w:r>
        <w:rPr>
          <w:rStyle w:val="contenttext"/>
          <w:rFonts w:cs="B Zar" w:hint="cs"/>
          <w:color w:val="000000"/>
          <w:sz w:val="36"/>
          <w:szCs w:val="36"/>
        </w:rPr>
        <w:t>ri yalanların bir qisminin ş</w:t>
      </w:r>
      <w:r>
        <w:rPr>
          <w:rStyle w:val="contenttext"/>
          <w:rFonts w:cs="B Zar" w:hint="cs"/>
          <w:color w:val="000000"/>
          <w:sz w:val="36"/>
          <w:szCs w:val="36"/>
        </w:rPr>
        <w:t>ə</w:t>
      </w:r>
      <w:r>
        <w:rPr>
          <w:rStyle w:val="contenttext"/>
          <w:rFonts w:cs="B Zar" w:hint="cs"/>
          <w:color w:val="000000"/>
          <w:sz w:val="36"/>
          <w:szCs w:val="36"/>
        </w:rPr>
        <w:t>rhi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A)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Allahın qızları hesab edirdil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B) Onların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Allahın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stlikd</w:t>
      </w:r>
      <w:r>
        <w:rPr>
          <w:rStyle w:val="contenttext"/>
          <w:rFonts w:cs="B Zar" w:hint="cs"/>
          <w:color w:val="000000"/>
          <w:sz w:val="36"/>
          <w:szCs w:val="36"/>
        </w:rPr>
        <w:t>ə</w:t>
      </w:r>
      <w:r>
        <w:rPr>
          <w:rStyle w:val="contenttext"/>
          <w:rFonts w:cs="B Zar" w:hint="cs"/>
          <w:color w:val="000000"/>
          <w:sz w:val="36"/>
          <w:szCs w:val="36"/>
        </w:rPr>
        <w:t>n razı olduğuna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bütl</w:t>
      </w:r>
      <w:r>
        <w:rPr>
          <w:rStyle w:val="contenttext"/>
          <w:rFonts w:cs="B Zar" w:hint="cs"/>
          <w:color w:val="000000"/>
          <w:sz w:val="36"/>
          <w:szCs w:val="36"/>
        </w:rPr>
        <w:t>ə</w:t>
      </w:r>
      <w:r>
        <w:rPr>
          <w:rStyle w:val="contenttext"/>
          <w:rFonts w:cs="B Zar" w:hint="cs"/>
          <w:color w:val="000000"/>
          <w:sz w:val="36"/>
          <w:szCs w:val="36"/>
        </w:rPr>
        <w:t>rin onlarla Allah arasında vasit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oldu</w:t>
      </w:r>
      <w:r>
        <w:rPr>
          <w:rStyle w:val="contenttext"/>
          <w:rFonts w:cs="B Zar" w:hint="cs"/>
          <w:color w:val="000000"/>
          <w:sz w:val="36"/>
          <w:szCs w:val="36"/>
        </w:rPr>
        <w:t>ğunu düşünürdül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C) Müşrikl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Allahın övladı olduğunu güman edir v</w:t>
      </w:r>
      <w:r>
        <w:rPr>
          <w:rStyle w:val="contenttext"/>
          <w:rFonts w:cs="B Zar" w:hint="cs"/>
          <w:color w:val="000000"/>
          <w:sz w:val="36"/>
          <w:szCs w:val="36"/>
        </w:rPr>
        <w:t>ə</w:t>
      </w:r>
      <w:r>
        <w:rPr>
          <w:rStyle w:val="contenttext"/>
          <w:rFonts w:cs="B Zar" w:hint="cs"/>
          <w:color w:val="000000"/>
          <w:sz w:val="36"/>
          <w:szCs w:val="36"/>
        </w:rPr>
        <w:t xml:space="preserve"> İsa M</w:t>
      </w:r>
      <w:r>
        <w:rPr>
          <w:rStyle w:val="contenttext"/>
          <w:rFonts w:cs="B Zar" w:hint="cs"/>
          <w:color w:val="000000"/>
          <w:sz w:val="36"/>
          <w:szCs w:val="36"/>
        </w:rPr>
        <w:t>ə</w:t>
      </w:r>
      <w:r>
        <w:rPr>
          <w:rStyle w:val="contenttext"/>
          <w:rFonts w:cs="B Zar" w:hint="cs"/>
          <w:color w:val="000000"/>
          <w:sz w:val="36"/>
          <w:szCs w:val="36"/>
        </w:rPr>
        <w:t>sihi onun oğlu kimi q</w:t>
      </w:r>
      <w:r>
        <w:rPr>
          <w:rStyle w:val="contenttext"/>
          <w:rFonts w:cs="B Zar" w:hint="cs"/>
          <w:color w:val="000000"/>
          <w:sz w:val="36"/>
          <w:szCs w:val="36"/>
        </w:rPr>
        <w:t>ə</w:t>
      </w:r>
      <w:r>
        <w:rPr>
          <w:rStyle w:val="contenttext"/>
          <w:rFonts w:cs="B Zar" w:hint="cs"/>
          <w:color w:val="000000"/>
          <w:sz w:val="36"/>
          <w:szCs w:val="36"/>
        </w:rPr>
        <w:t>bul edirdil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D)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hansısa bir şeyi halal v</w:t>
      </w:r>
      <w:r>
        <w:rPr>
          <w:rStyle w:val="contenttext"/>
          <w:rFonts w:cs="B Zar" w:hint="cs"/>
          <w:color w:val="000000"/>
          <w:sz w:val="36"/>
          <w:szCs w:val="36"/>
        </w:rPr>
        <w:t>ə</w:t>
      </w:r>
      <w:r>
        <w:rPr>
          <w:rStyle w:val="contenttext"/>
          <w:rFonts w:cs="B Zar" w:hint="cs"/>
          <w:color w:val="000000"/>
          <w:sz w:val="36"/>
          <w:szCs w:val="36"/>
        </w:rPr>
        <w:t xml:space="preserve"> haram edir v</w:t>
      </w:r>
      <w:r>
        <w:rPr>
          <w:rStyle w:val="contenttext"/>
          <w:rFonts w:cs="B Zar" w:hint="cs"/>
          <w:color w:val="000000"/>
          <w:sz w:val="36"/>
          <w:szCs w:val="36"/>
        </w:rPr>
        <w:t>ə</w:t>
      </w:r>
      <w:r>
        <w:rPr>
          <w:rStyle w:val="contenttext"/>
          <w:rFonts w:cs="B Zar" w:hint="cs"/>
          <w:color w:val="000000"/>
          <w:sz w:val="36"/>
          <w:szCs w:val="36"/>
        </w:rPr>
        <w:t xml:space="preserve"> bu işi yalandan Allaha nisb</w:t>
      </w:r>
      <w:r>
        <w:rPr>
          <w:rStyle w:val="contenttext"/>
          <w:rFonts w:cs="B Zar" w:hint="cs"/>
          <w:color w:val="000000"/>
          <w:sz w:val="36"/>
          <w:szCs w:val="36"/>
        </w:rPr>
        <w:t>ə</w:t>
      </w:r>
      <w:r>
        <w:rPr>
          <w:rStyle w:val="contenttext"/>
          <w:rFonts w:cs="B Zar" w:hint="cs"/>
          <w:color w:val="000000"/>
          <w:sz w:val="36"/>
          <w:szCs w:val="36"/>
        </w:rPr>
        <w:t>t verirdil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Bütün bu v</w:t>
      </w:r>
      <w:r>
        <w:rPr>
          <w:rStyle w:val="contenttext"/>
          <w:rFonts w:cs="B Zar" w:hint="cs"/>
          <w:color w:val="000000"/>
          <w:sz w:val="36"/>
          <w:szCs w:val="36"/>
        </w:rPr>
        <w:t>ə</w:t>
      </w:r>
      <w:r>
        <w:rPr>
          <w:rStyle w:val="contenttext"/>
          <w:rFonts w:cs="B Zar" w:hint="cs"/>
          <w:color w:val="000000"/>
          <w:sz w:val="36"/>
          <w:szCs w:val="36"/>
        </w:rPr>
        <w:t xml:space="preserve"> onun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ri işl</w:t>
      </w:r>
      <w:r>
        <w:rPr>
          <w:rStyle w:val="contenttext"/>
          <w:rFonts w:cs="B Zar" w:hint="cs"/>
          <w:color w:val="000000"/>
          <w:sz w:val="36"/>
          <w:szCs w:val="36"/>
        </w:rPr>
        <w:t>ə</w:t>
      </w:r>
      <w:r>
        <w:rPr>
          <w:rStyle w:val="contenttext"/>
          <w:rFonts w:cs="B Zar" w:hint="cs"/>
          <w:color w:val="000000"/>
          <w:sz w:val="36"/>
          <w:szCs w:val="36"/>
        </w:rPr>
        <w:t>r Allaha ya</w:t>
      </w:r>
      <w:r>
        <w:rPr>
          <w:rStyle w:val="contenttext"/>
          <w:rFonts w:cs="B Zar" w:hint="cs"/>
          <w:color w:val="000000"/>
          <w:sz w:val="36"/>
          <w:szCs w:val="36"/>
        </w:rPr>
        <w:t>landan nisb</w:t>
      </w:r>
      <w:r>
        <w:rPr>
          <w:rStyle w:val="contenttext"/>
          <w:rFonts w:cs="B Zar" w:hint="cs"/>
          <w:color w:val="000000"/>
          <w:sz w:val="36"/>
          <w:szCs w:val="36"/>
        </w:rPr>
        <w:t>ə</w:t>
      </w:r>
      <w:r>
        <w:rPr>
          <w:rStyle w:val="contenttext"/>
          <w:rFonts w:cs="B Zar" w:hint="cs"/>
          <w:color w:val="000000"/>
          <w:sz w:val="36"/>
          <w:szCs w:val="36"/>
        </w:rPr>
        <w:t>t veril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idi v</w:t>
      </w:r>
      <w:r>
        <w:rPr>
          <w:rStyle w:val="contenttext"/>
          <w:rFonts w:cs="B Zar" w:hint="cs"/>
          <w:color w:val="000000"/>
          <w:sz w:val="36"/>
          <w:szCs w:val="36"/>
        </w:rPr>
        <w:t>ə</w:t>
      </w:r>
      <w:r>
        <w:rPr>
          <w:rStyle w:val="contenttext"/>
          <w:rFonts w:cs="B Zar" w:hint="cs"/>
          <w:color w:val="000000"/>
          <w:sz w:val="36"/>
          <w:szCs w:val="36"/>
        </w:rPr>
        <w:t xml:space="preserve"> insanların hiday</w:t>
      </w:r>
      <w:r>
        <w:rPr>
          <w:rStyle w:val="contenttext"/>
          <w:rFonts w:cs="B Zar" w:hint="cs"/>
          <w:color w:val="000000"/>
          <w:sz w:val="36"/>
          <w:szCs w:val="36"/>
        </w:rPr>
        <w:t>ə</w:t>
      </w:r>
      <w:r>
        <w:rPr>
          <w:rStyle w:val="contenttext"/>
          <w:rFonts w:cs="B Zar" w:hint="cs"/>
          <w:color w:val="000000"/>
          <w:sz w:val="36"/>
          <w:szCs w:val="36"/>
        </w:rPr>
        <w:t>ti üçün gönd</w:t>
      </w:r>
      <w:r>
        <w:rPr>
          <w:rStyle w:val="contenttext"/>
          <w:rFonts w:cs="B Zar" w:hint="cs"/>
          <w:color w:val="000000"/>
          <w:sz w:val="36"/>
          <w:szCs w:val="36"/>
        </w:rPr>
        <w:t>ə</w:t>
      </w:r>
      <w:r>
        <w:rPr>
          <w:rStyle w:val="contenttext"/>
          <w:rFonts w:cs="B Zar" w:hint="cs"/>
          <w:color w:val="000000"/>
          <w:sz w:val="36"/>
          <w:szCs w:val="36"/>
        </w:rPr>
        <w:t>rilmiş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diyi v</w:t>
      </w:r>
      <w:r>
        <w:rPr>
          <w:rStyle w:val="contenttext"/>
          <w:rFonts w:cs="B Zar" w:hint="cs"/>
          <w:color w:val="000000"/>
          <w:sz w:val="36"/>
          <w:szCs w:val="36"/>
        </w:rPr>
        <w:t>ə</w:t>
      </w:r>
      <w:r>
        <w:rPr>
          <w:rStyle w:val="contenttext"/>
          <w:rFonts w:cs="B Zar" w:hint="cs"/>
          <w:color w:val="000000"/>
          <w:sz w:val="36"/>
          <w:szCs w:val="36"/>
        </w:rPr>
        <w:t xml:space="preserve"> onlarla</w:t>
      </w:r>
    </w:p>
    <w:p w:rsidR="00000000" w:rsidRDefault="00A11CBC" w:rsidP="002E152D">
      <w:pPr>
        <w:pStyle w:val="contentparagraph"/>
        <w:jc w:val="both"/>
        <w:divId w:val="157562394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h:303</w:t>
      </w:r>
    </w:p>
    <w:p w:rsidR="00000000" w:rsidRDefault="00A11CBC" w:rsidP="002E152D">
      <w:pPr>
        <w:pStyle w:val="contentparagraph"/>
        <w:jc w:val="both"/>
        <w:divId w:val="686759168"/>
        <w:rPr>
          <w:rFonts w:cs="B Zar" w:hint="cs"/>
          <w:color w:val="000000"/>
          <w:sz w:val="36"/>
          <w:szCs w:val="36"/>
          <w:rtl/>
        </w:rPr>
      </w:pPr>
      <w:r>
        <w:rPr>
          <w:rStyle w:val="contenttext"/>
          <w:rFonts w:cs="B Zar" w:hint="cs"/>
          <w:color w:val="000000"/>
          <w:sz w:val="36"/>
          <w:szCs w:val="36"/>
        </w:rPr>
        <w:t>mübariz</w:t>
      </w:r>
      <w:r>
        <w:rPr>
          <w:rStyle w:val="contenttext"/>
          <w:rFonts w:cs="B Zar" w:hint="cs"/>
          <w:color w:val="000000"/>
          <w:sz w:val="36"/>
          <w:szCs w:val="36"/>
        </w:rPr>
        <w:t>ə</w:t>
      </w:r>
      <w:r>
        <w:rPr>
          <w:rStyle w:val="contenttext"/>
          <w:rFonts w:cs="B Zar" w:hint="cs"/>
          <w:color w:val="000000"/>
          <w:sz w:val="36"/>
          <w:szCs w:val="36"/>
        </w:rPr>
        <w:t xml:space="preserve"> apardığı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risal</w:t>
      </w:r>
      <w:r>
        <w:rPr>
          <w:rStyle w:val="contenttext"/>
          <w:rFonts w:cs="B Zar" w:hint="cs"/>
          <w:color w:val="000000"/>
          <w:sz w:val="36"/>
          <w:szCs w:val="36"/>
        </w:rPr>
        <w:t>ə</w:t>
      </w:r>
      <w:r>
        <w:rPr>
          <w:rStyle w:val="contenttext"/>
          <w:rFonts w:cs="B Zar" w:hint="cs"/>
          <w:color w:val="000000"/>
          <w:sz w:val="36"/>
          <w:szCs w:val="36"/>
        </w:rPr>
        <w:t>tini inkar edirdil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bu insanlar </w:t>
      </w:r>
      <w:r>
        <w:rPr>
          <w:rStyle w:val="contenttext"/>
          <w:rFonts w:cs="B Zar" w:hint="cs"/>
          <w:color w:val="000000"/>
          <w:sz w:val="36"/>
          <w:szCs w:val="36"/>
        </w:rPr>
        <w:t>ə</w:t>
      </w:r>
      <w:r>
        <w:rPr>
          <w:rStyle w:val="contenttext"/>
          <w:rFonts w:cs="B Zar" w:hint="cs"/>
          <w:color w:val="000000"/>
          <w:sz w:val="36"/>
          <w:szCs w:val="36"/>
        </w:rPr>
        <w:t>n zalım insanlardan hesab edilirl</w:t>
      </w:r>
      <w:r>
        <w:rPr>
          <w:rStyle w:val="contenttext"/>
          <w:rFonts w:cs="B Zar" w:hint="cs"/>
          <w:color w:val="000000"/>
          <w:sz w:val="36"/>
          <w:szCs w:val="36"/>
        </w:rPr>
        <w:t>ə</w:t>
      </w:r>
      <w:r>
        <w:rPr>
          <w:rStyle w:val="contenttext"/>
          <w:rFonts w:cs="B Zar" w:hint="cs"/>
          <w:color w:val="000000"/>
          <w:sz w:val="36"/>
          <w:szCs w:val="36"/>
        </w:rPr>
        <w:t>r. Onlar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deyil, bütün insanlar v</w:t>
      </w:r>
      <w:r>
        <w:rPr>
          <w:rStyle w:val="contenttext"/>
          <w:rFonts w:cs="B Zar" w:hint="cs"/>
          <w:color w:val="000000"/>
          <w:sz w:val="36"/>
          <w:szCs w:val="36"/>
        </w:rPr>
        <w:t>ə</w:t>
      </w:r>
      <w:r>
        <w:rPr>
          <w:rStyle w:val="contenttext"/>
          <w:rFonts w:cs="B Zar" w:hint="cs"/>
          <w:color w:val="000000"/>
          <w:sz w:val="36"/>
          <w:szCs w:val="36"/>
        </w:rPr>
        <w:t xml:space="preserve"> asimani kitabların nurani k</w:t>
      </w:r>
      <w:r>
        <w:rPr>
          <w:rStyle w:val="contenttext"/>
          <w:rFonts w:cs="B Zar" w:hint="cs"/>
          <w:color w:val="000000"/>
          <w:sz w:val="36"/>
          <w:szCs w:val="36"/>
        </w:rPr>
        <w:t>ə</w:t>
      </w:r>
      <w:r>
        <w:rPr>
          <w:rStyle w:val="contenttext"/>
          <w:rFonts w:cs="B Zar" w:hint="cs"/>
          <w:color w:val="000000"/>
          <w:sz w:val="36"/>
          <w:szCs w:val="36"/>
        </w:rPr>
        <w:t>lamlarına da zülm etmişl</w:t>
      </w:r>
      <w:r>
        <w:rPr>
          <w:rStyle w:val="contenttext"/>
          <w:rFonts w:cs="B Zar" w:hint="cs"/>
          <w:color w:val="000000"/>
          <w:sz w:val="36"/>
          <w:szCs w:val="36"/>
        </w:rPr>
        <w:t>ə</w:t>
      </w:r>
      <w:r>
        <w:rPr>
          <w:rStyle w:val="contenttext"/>
          <w:rFonts w:cs="B Zar" w:hint="cs"/>
          <w:color w:val="000000"/>
          <w:sz w:val="36"/>
          <w:szCs w:val="36"/>
        </w:rPr>
        <w:t>r.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zülüm on</w:t>
      </w:r>
      <w:r>
        <w:rPr>
          <w:rStyle w:val="contenttext"/>
          <w:rFonts w:cs="B Zar" w:hint="cs"/>
          <w:color w:val="000000"/>
          <w:sz w:val="36"/>
          <w:szCs w:val="36"/>
        </w:rPr>
        <w:t>ların uydurduqları yalanlarla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nicat yolunu öz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bağlamaları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 sırasına keçm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idi. Onların camaata etdiyi zülüm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azmasına da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olmaları baxımından idi. Onlar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rini deyil,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d</w:t>
      </w:r>
      <w:r>
        <w:rPr>
          <w:rStyle w:val="contenttext"/>
          <w:rFonts w:cs="B Zar" w:hint="cs"/>
          <w:color w:val="000000"/>
          <w:sz w:val="36"/>
          <w:szCs w:val="36"/>
        </w:rPr>
        <w:t>ə</w:t>
      </w:r>
      <w:r>
        <w:rPr>
          <w:rStyle w:val="contenttext"/>
          <w:rFonts w:cs="B Zar" w:hint="cs"/>
          <w:color w:val="000000"/>
          <w:sz w:val="36"/>
          <w:szCs w:val="36"/>
        </w:rPr>
        <w:t xml:space="preserve"> haqq yolundan azmasına bais olurdular.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bid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yayılmasına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kimidir ki, onların qoyduqları bid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min ill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davam edir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ftri açıq qalmış olur. Onlar h</w:t>
      </w:r>
      <w:r>
        <w:rPr>
          <w:rStyle w:val="contenttext"/>
          <w:rFonts w:cs="B Zar" w:hint="cs"/>
          <w:color w:val="000000"/>
          <w:sz w:val="36"/>
          <w:szCs w:val="36"/>
        </w:rPr>
        <w:t>ə</w:t>
      </w:r>
      <w:r>
        <w:rPr>
          <w:rStyle w:val="contenttext"/>
          <w:rFonts w:cs="B Zar" w:hint="cs"/>
          <w:color w:val="000000"/>
          <w:sz w:val="36"/>
          <w:szCs w:val="36"/>
        </w:rPr>
        <w:t>tta, peşaman olsalar</w:t>
      </w:r>
      <w:r>
        <w:rPr>
          <w:rStyle w:val="contenttext"/>
          <w:rFonts w:cs="B Zar" w:hint="cs"/>
          <w:color w:val="000000"/>
          <w:sz w:val="36"/>
          <w:szCs w:val="36"/>
        </w:rPr>
        <w:t xml:space="preserve"> da, geriy</w:t>
      </w:r>
      <w:r>
        <w:rPr>
          <w:rStyle w:val="contenttext"/>
          <w:rFonts w:cs="B Zar" w:hint="cs"/>
          <w:color w:val="000000"/>
          <w:sz w:val="36"/>
          <w:szCs w:val="36"/>
        </w:rPr>
        <w:t>ə</w:t>
      </w:r>
      <w:r>
        <w:rPr>
          <w:rStyle w:val="contenttext"/>
          <w:rFonts w:cs="B Zar" w:hint="cs"/>
          <w:color w:val="000000"/>
          <w:sz w:val="36"/>
          <w:szCs w:val="36"/>
        </w:rPr>
        <w:t xml:space="preserve"> qayıdış v</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s</w:t>
      </w:r>
      <w:r>
        <w:rPr>
          <w:rStyle w:val="contenttext"/>
          <w:rFonts w:cs="B Zar" w:hint="cs"/>
          <w:color w:val="000000"/>
          <w:sz w:val="36"/>
          <w:szCs w:val="36"/>
        </w:rPr>
        <w:t>ə</w:t>
      </w:r>
      <w:r>
        <w:rPr>
          <w:rStyle w:val="contenttext"/>
          <w:rFonts w:cs="B Zar" w:hint="cs"/>
          <w:color w:val="000000"/>
          <w:sz w:val="36"/>
          <w:szCs w:val="36"/>
        </w:rPr>
        <w:t>hvl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lafi etm</w:t>
      </w:r>
      <w:r>
        <w:rPr>
          <w:rStyle w:val="contenttext"/>
          <w:rFonts w:cs="B Zar" w:hint="cs"/>
          <w:color w:val="000000"/>
          <w:sz w:val="36"/>
          <w:szCs w:val="36"/>
        </w:rPr>
        <w:t>ə</w:t>
      </w:r>
      <w:r>
        <w:rPr>
          <w:rStyle w:val="contenttext"/>
          <w:rFonts w:cs="B Zar" w:hint="cs"/>
          <w:color w:val="000000"/>
          <w:sz w:val="36"/>
          <w:szCs w:val="36"/>
        </w:rPr>
        <w:t>k imkanına malik deyill</w:t>
      </w:r>
      <w:r>
        <w:rPr>
          <w:rStyle w:val="contenttext"/>
          <w:rFonts w:cs="B Zar" w:hint="cs"/>
          <w:color w:val="000000"/>
          <w:sz w:val="36"/>
          <w:szCs w:val="36"/>
        </w:rPr>
        <w:t>ə</w:t>
      </w:r>
      <w:r>
        <w:rPr>
          <w:rStyle w:val="contenttext"/>
          <w:rFonts w:cs="B Zar" w:hint="cs"/>
          <w:color w:val="000000"/>
          <w:sz w:val="36"/>
          <w:szCs w:val="36"/>
        </w:rPr>
        <w:t>r. Bu kimi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rin ilahi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 zülümü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k olar. “Əraf” sur</w:t>
      </w:r>
      <w:r>
        <w:rPr>
          <w:rStyle w:val="contenttext"/>
          <w:rFonts w:cs="B Zar" w:hint="cs"/>
          <w:color w:val="000000"/>
          <w:sz w:val="36"/>
          <w:szCs w:val="36"/>
        </w:rPr>
        <w:t>ə</w:t>
      </w:r>
      <w:r>
        <w:rPr>
          <w:rStyle w:val="contenttext"/>
          <w:rFonts w:cs="B Zar" w:hint="cs"/>
          <w:color w:val="000000"/>
          <w:sz w:val="36"/>
          <w:szCs w:val="36"/>
        </w:rPr>
        <w:t>sinin 103-cü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edilmişdir</w:t>
      </w:r>
      <w:r>
        <w:rPr>
          <w:rStyle w:val="contenttext"/>
          <w:rFonts w:cs="B Zar" w:hint="cs"/>
          <w:color w:val="000000"/>
          <w:sz w:val="36"/>
          <w:szCs w:val="36"/>
          <w:rtl/>
        </w:rPr>
        <w:t>:</w:t>
      </w:r>
    </w:p>
    <w:p w:rsidR="00000000" w:rsidRDefault="00A11CBC" w:rsidP="002E152D">
      <w:pPr>
        <w:pStyle w:val="contentparagraph"/>
        <w:jc w:val="both"/>
        <w:divId w:val="686759168"/>
        <w:rPr>
          <w:rFonts w:cs="B Zar" w:hint="cs"/>
          <w:color w:val="000000"/>
          <w:sz w:val="36"/>
          <w:szCs w:val="36"/>
          <w:rtl/>
        </w:rPr>
      </w:pPr>
      <w:r>
        <w:rPr>
          <w:rStyle w:val="contenttext"/>
          <w:rFonts w:cs="B Zar" w:hint="cs"/>
          <w:color w:val="000000"/>
          <w:sz w:val="36"/>
          <w:szCs w:val="36"/>
          <w:rtl/>
        </w:rPr>
        <w:t>{ثُمَّ بَعَثْنَا مِنْ بَعْدِهِمْ مُوسَی ب</w:t>
      </w:r>
      <w:r>
        <w:rPr>
          <w:rStyle w:val="contenttext"/>
          <w:rFonts w:cs="B Zar" w:hint="cs"/>
          <w:color w:val="000000"/>
          <w:sz w:val="36"/>
          <w:szCs w:val="36"/>
          <w:rtl/>
        </w:rPr>
        <w:t>ِآیاتِنَا إِلَی فِرْعَوْنَ وَمَلَئِهِ فَظَلَمُوا بِهَا فَانْظُرْ کَیفَ کَانَ عَاقِبَهُ الْمُفْسِدِینَ}</w:t>
      </w:r>
    </w:p>
    <w:p w:rsidR="00000000" w:rsidRDefault="00A11CBC" w:rsidP="002E152D">
      <w:pPr>
        <w:pStyle w:val="contentparagraph"/>
        <w:jc w:val="both"/>
        <w:divId w:val="68675916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 zaman onlardan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Musanı (</w:t>
      </w:r>
      <w:r>
        <w:rPr>
          <w:rStyle w:val="contenttext"/>
          <w:rFonts w:cs="B Zar" w:hint="cs"/>
          <w:color w:val="000000"/>
          <w:sz w:val="36"/>
          <w:szCs w:val="36"/>
        </w:rPr>
        <w:t>ə</w:t>
      </w:r>
      <w:r>
        <w:rPr>
          <w:rStyle w:val="contenttext"/>
          <w:rFonts w:cs="B Zar" w:hint="cs"/>
          <w:color w:val="000000"/>
          <w:sz w:val="36"/>
          <w:szCs w:val="36"/>
        </w:rPr>
        <w:t>) öz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rimizl</w:t>
      </w:r>
      <w:r>
        <w:rPr>
          <w:rStyle w:val="contenttext"/>
          <w:rFonts w:cs="B Zar" w:hint="cs"/>
          <w:color w:val="000000"/>
          <w:sz w:val="36"/>
          <w:szCs w:val="36"/>
        </w:rPr>
        <w:t>ə</w:t>
      </w:r>
      <w:r>
        <w:rPr>
          <w:rStyle w:val="contenttext"/>
          <w:rFonts w:cs="B Zar" w:hint="cs"/>
          <w:color w:val="000000"/>
          <w:sz w:val="36"/>
          <w:szCs w:val="36"/>
        </w:rPr>
        <w:t xml:space="preserve"> Fironun v</w:t>
      </w:r>
      <w:r>
        <w:rPr>
          <w:rStyle w:val="contenttext"/>
          <w:rFonts w:cs="B Zar" w:hint="cs"/>
          <w:color w:val="000000"/>
          <w:sz w:val="36"/>
          <w:szCs w:val="36"/>
        </w:rPr>
        <w:t>ə</w:t>
      </w:r>
      <w:r>
        <w:rPr>
          <w:rStyle w:val="contenttext"/>
          <w:rFonts w:cs="B Zar" w:hint="cs"/>
          <w:color w:val="000000"/>
          <w:sz w:val="36"/>
          <w:szCs w:val="36"/>
        </w:rPr>
        <w:t xml:space="preserve"> onun qövmünün başçılarının yanına gönd</w:t>
      </w:r>
      <w:r>
        <w:rPr>
          <w:rStyle w:val="contenttext"/>
          <w:rFonts w:cs="B Zar" w:hint="cs"/>
          <w:color w:val="000000"/>
          <w:sz w:val="36"/>
          <w:szCs w:val="36"/>
        </w:rPr>
        <w:t>ə</w:t>
      </w:r>
      <w:r>
        <w:rPr>
          <w:rStyle w:val="contenttext"/>
          <w:rFonts w:cs="B Zar" w:hint="cs"/>
          <w:color w:val="000000"/>
          <w:sz w:val="36"/>
          <w:szCs w:val="36"/>
        </w:rPr>
        <w:t>rdik.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onlar o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zülm etdil</w:t>
      </w:r>
      <w:r>
        <w:rPr>
          <w:rStyle w:val="contenttext"/>
          <w:rFonts w:cs="B Zar" w:hint="cs"/>
          <w:color w:val="000000"/>
          <w:sz w:val="36"/>
          <w:szCs w:val="36"/>
        </w:rPr>
        <w:t>ə</w:t>
      </w:r>
      <w:r>
        <w:rPr>
          <w:rStyle w:val="contenttext"/>
          <w:rFonts w:cs="B Zar" w:hint="cs"/>
          <w:color w:val="000000"/>
          <w:sz w:val="36"/>
          <w:szCs w:val="36"/>
        </w:rPr>
        <w:t>r (onları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aqib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nec</w:t>
      </w:r>
      <w:r>
        <w:rPr>
          <w:rStyle w:val="contenttext"/>
          <w:rFonts w:cs="B Zar" w:hint="cs"/>
          <w:color w:val="000000"/>
          <w:sz w:val="36"/>
          <w:szCs w:val="36"/>
        </w:rPr>
        <w:t>ə</w:t>
      </w:r>
      <w:r>
        <w:rPr>
          <w:rStyle w:val="contenttext"/>
          <w:rFonts w:cs="B Zar" w:hint="cs"/>
          <w:color w:val="000000"/>
          <w:sz w:val="36"/>
          <w:szCs w:val="36"/>
        </w:rPr>
        <w:t xml:space="preserve"> olduğuna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w:t>
      </w:r>
      <w:r>
        <w:rPr>
          <w:rStyle w:val="contenttext"/>
          <w:rFonts w:cs="B Zar" w:hint="cs"/>
          <w:color w:val="000000"/>
          <w:sz w:val="36"/>
          <w:szCs w:val="36"/>
          <w:rtl/>
        </w:rPr>
        <w:t>!”</w:t>
      </w:r>
    </w:p>
    <w:p w:rsidR="00000000" w:rsidRDefault="00A11CBC" w:rsidP="002E152D">
      <w:pPr>
        <w:pStyle w:val="contentparagraph"/>
        <w:jc w:val="both"/>
        <w:divId w:val="686759168"/>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nin işar</w:t>
      </w:r>
      <w:r>
        <w:rPr>
          <w:rStyle w:val="contenttext"/>
          <w:rFonts w:cs="B Zar" w:hint="cs"/>
          <w:color w:val="000000"/>
          <w:sz w:val="36"/>
          <w:szCs w:val="36"/>
        </w:rPr>
        <w:t>ə</w:t>
      </w:r>
      <w:r>
        <w:rPr>
          <w:rStyle w:val="contenttext"/>
          <w:rFonts w:cs="B Zar" w:hint="cs"/>
          <w:color w:val="000000"/>
          <w:sz w:val="36"/>
          <w:szCs w:val="36"/>
        </w:rPr>
        <w:t xml:space="preserve"> etdiyi kimi,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 asimani kitablar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 inkarı v</w:t>
      </w:r>
      <w:r>
        <w:rPr>
          <w:rStyle w:val="contenttext"/>
          <w:rFonts w:cs="B Zar" w:hint="cs"/>
          <w:color w:val="000000"/>
          <w:sz w:val="36"/>
          <w:szCs w:val="36"/>
        </w:rPr>
        <w:t>ə</w:t>
      </w:r>
      <w:r>
        <w:rPr>
          <w:rStyle w:val="contenttext"/>
          <w:rFonts w:cs="B Zar" w:hint="cs"/>
          <w:color w:val="000000"/>
          <w:sz w:val="36"/>
          <w:szCs w:val="36"/>
        </w:rPr>
        <w:t xml:space="preserve"> onun q</w:t>
      </w:r>
      <w:r>
        <w:rPr>
          <w:rStyle w:val="contenttext"/>
          <w:rFonts w:cs="B Zar" w:hint="cs"/>
          <w:color w:val="000000"/>
          <w:sz w:val="36"/>
          <w:szCs w:val="36"/>
        </w:rPr>
        <w:t>ə</w:t>
      </w:r>
      <w:r>
        <w:rPr>
          <w:rStyle w:val="contenttext"/>
          <w:rFonts w:cs="B Zar" w:hint="cs"/>
          <w:color w:val="000000"/>
          <w:sz w:val="36"/>
          <w:szCs w:val="36"/>
        </w:rPr>
        <w:t>bul edilm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si, bir </w:t>
      </w:r>
      <w:r>
        <w:rPr>
          <w:rStyle w:val="contenttext"/>
          <w:rFonts w:cs="B Zar" w:hint="cs"/>
          <w:color w:val="000000"/>
          <w:sz w:val="36"/>
          <w:szCs w:val="36"/>
        </w:rPr>
        <w:t>növ, ilahi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zülüm hesab olunur. Çünki, camaatın hiday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nin qarşısını aldıqda, bu zülüm sayılır.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İslamı pis tanıtdıran v</w:t>
      </w:r>
      <w:r>
        <w:rPr>
          <w:rStyle w:val="contenttext"/>
          <w:rFonts w:cs="B Zar" w:hint="cs"/>
          <w:color w:val="000000"/>
          <w:sz w:val="36"/>
          <w:szCs w:val="36"/>
        </w:rPr>
        <w:t>ə</w:t>
      </w:r>
      <w:r>
        <w:rPr>
          <w:rStyle w:val="contenttext"/>
          <w:rFonts w:cs="B Zar" w:hint="cs"/>
          <w:color w:val="000000"/>
          <w:sz w:val="36"/>
          <w:szCs w:val="36"/>
        </w:rPr>
        <w:t xml:space="preserve"> öz çirkin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İslam adı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islami qanunları öz ş</w:t>
      </w:r>
      <w:r>
        <w:rPr>
          <w:rStyle w:val="contenttext"/>
          <w:rFonts w:cs="B Zar" w:hint="cs"/>
          <w:color w:val="000000"/>
          <w:sz w:val="36"/>
          <w:szCs w:val="36"/>
        </w:rPr>
        <w:t>ə</w:t>
      </w:r>
      <w:r>
        <w:rPr>
          <w:rStyle w:val="contenttext"/>
          <w:rFonts w:cs="B Zar" w:hint="cs"/>
          <w:color w:val="000000"/>
          <w:sz w:val="36"/>
          <w:szCs w:val="36"/>
        </w:rPr>
        <w:t xml:space="preserve">xsi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İslama zülüm etmişl</w:t>
      </w:r>
      <w:r>
        <w:rPr>
          <w:rStyle w:val="contenttext"/>
          <w:rFonts w:cs="B Zar" w:hint="cs"/>
          <w:color w:val="000000"/>
          <w:sz w:val="36"/>
          <w:szCs w:val="36"/>
        </w:rPr>
        <w:t>ə</w:t>
      </w:r>
      <w:r>
        <w:rPr>
          <w:rStyle w:val="contenttext"/>
          <w:rFonts w:cs="B Zar" w:hint="cs"/>
          <w:color w:val="000000"/>
          <w:sz w:val="36"/>
          <w:szCs w:val="36"/>
        </w:rPr>
        <w:t>r. Xülas</w:t>
      </w:r>
      <w:r>
        <w:rPr>
          <w:rStyle w:val="contenttext"/>
          <w:rFonts w:cs="B Zar" w:hint="cs"/>
          <w:color w:val="000000"/>
          <w:sz w:val="36"/>
          <w:szCs w:val="36"/>
        </w:rPr>
        <w:t>ə</w:t>
      </w:r>
      <w:r>
        <w:rPr>
          <w:rStyle w:val="contenttext"/>
          <w:rFonts w:cs="B Zar" w:hint="cs"/>
          <w:color w:val="000000"/>
          <w:sz w:val="36"/>
          <w:szCs w:val="36"/>
        </w:rPr>
        <w:t>,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suluna yalan bağlayan k</w:t>
      </w:r>
      <w:r>
        <w:rPr>
          <w:rStyle w:val="contenttext"/>
          <w:rFonts w:cs="B Zar" w:hint="cs"/>
          <w:color w:val="000000"/>
          <w:sz w:val="36"/>
          <w:szCs w:val="36"/>
        </w:rPr>
        <w:t>ə</w:t>
      </w:r>
      <w:r>
        <w:rPr>
          <w:rStyle w:val="contenttext"/>
          <w:rFonts w:cs="B Zar" w:hint="cs"/>
          <w:color w:val="000000"/>
          <w:sz w:val="36"/>
          <w:szCs w:val="36"/>
        </w:rPr>
        <w:t xml:space="preserve">s insanların </w:t>
      </w:r>
      <w:r>
        <w:rPr>
          <w:rStyle w:val="contenttext"/>
          <w:rFonts w:cs="B Zar" w:hint="cs"/>
          <w:color w:val="000000"/>
          <w:sz w:val="36"/>
          <w:szCs w:val="36"/>
        </w:rPr>
        <w:t>ə</w:t>
      </w:r>
      <w:r>
        <w:rPr>
          <w:rStyle w:val="contenttext"/>
          <w:rFonts w:cs="B Zar" w:hint="cs"/>
          <w:color w:val="000000"/>
          <w:sz w:val="36"/>
          <w:szCs w:val="36"/>
        </w:rPr>
        <w:t>n zalımıdır v</w:t>
      </w:r>
      <w:r>
        <w:rPr>
          <w:rStyle w:val="contenttext"/>
          <w:rFonts w:cs="B Zar" w:hint="cs"/>
          <w:color w:val="000000"/>
          <w:sz w:val="36"/>
          <w:szCs w:val="36"/>
        </w:rPr>
        <w:t>ə</w:t>
      </w:r>
      <w:r>
        <w:rPr>
          <w:rStyle w:val="contenttext"/>
          <w:rFonts w:cs="B Zar" w:hint="cs"/>
          <w:color w:val="000000"/>
          <w:sz w:val="36"/>
          <w:szCs w:val="36"/>
        </w:rPr>
        <w:t xml:space="preserve"> onun c</w:t>
      </w:r>
      <w:r>
        <w:rPr>
          <w:rStyle w:val="contenttext"/>
          <w:rFonts w:cs="B Zar" w:hint="cs"/>
          <w:color w:val="000000"/>
          <w:sz w:val="36"/>
          <w:szCs w:val="36"/>
        </w:rPr>
        <w:t>ə</w:t>
      </w:r>
      <w:r>
        <w:rPr>
          <w:rStyle w:val="contenttext"/>
          <w:rFonts w:cs="B Zar" w:hint="cs"/>
          <w:color w:val="000000"/>
          <w:sz w:val="36"/>
          <w:szCs w:val="36"/>
        </w:rPr>
        <w:t>zası da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şidd</w:t>
      </w:r>
      <w:r>
        <w:rPr>
          <w:rStyle w:val="contenttext"/>
          <w:rFonts w:cs="B Zar" w:hint="cs"/>
          <w:color w:val="000000"/>
          <w:sz w:val="36"/>
          <w:szCs w:val="36"/>
        </w:rPr>
        <w:t>ə</w:t>
      </w:r>
      <w:r>
        <w:rPr>
          <w:rStyle w:val="contenttext"/>
          <w:rFonts w:cs="B Zar" w:hint="cs"/>
          <w:color w:val="000000"/>
          <w:sz w:val="36"/>
          <w:szCs w:val="36"/>
        </w:rPr>
        <w:t>tli olacaqdır. Ay</w:t>
      </w:r>
      <w:r>
        <w:rPr>
          <w:rStyle w:val="contenttext"/>
          <w:rFonts w:cs="B Zar" w:hint="cs"/>
          <w:color w:val="000000"/>
          <w:sz w:val="36"/>
          <w:szCs w:val="36"/>
        </w:rPr>
        <w:t>ə</w:t>
      </w:r>
      <w:r>
        <w:rPr>
          <w:rStyle w:val="contenttext"/>
          <w:rFonts w:cs="B Zar" w:hint="cs"/>
          <w:color w:val="000000"/>
          <w:sz w:val="36"/>
          <w:szCs w:val="36"/>
        </w:rPr>
        <w:t>nin</w:t>
      </w:r>
    </w:p>
    <w:p w:rsidR="00000000" w:rsidRDefault="00A11CBC" w:rsidP="002E152D">
      <w:pPr>
        <w:pStyle w:val="contentparagraph"/>
        <w:jc w:val="both"/>
        <w:divId w:val="68675916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h:304</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Pr>
        <w:t>davamında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w:t>
      </w:r>
      <w:r>
        <w:rPr>
          <w:rStyle w:val="contenttext"/>
          <w:rFonts w:cs="B Zar" w:hint="cs"/>
          <w:color w:val="000000"/>
          <w:sz w:val="36"/>
          <w:szCs w:val="36"/>
        </w:rPr>
        <w:t>lmişdir</w:t>
      </w:r>
      <w:r>
        <w:rPr>
          <w:rStyle w:val="contenttext"/>
          <w:rFonts w:cs="B Zar" w:hint="cs"/>
          <w:color w:val="000000"/>
          <w:sz w:val="36"/>
          <w:szCs w:val="36"/>
          <w:rtl/>
        </w:rPr>
        <w:t>.</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tl/>
        </w:rPr>
        <w:t>{...أَلَیسَ فِی جَهَنَّمَ مَثْوًی لِلْکَافِرِینَ}</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 özl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ilahi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zülm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aqib</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mdir. Kafirl</w:t>
      </w:r>
      <w:r>
        <w:rPr>
          <w:rStyle w:val="contenttext"/>
          <w:rFonts w:cs="B Zar" w:hint="cs"/>
          <w:color w:val="000000"/>
          <w:sz w:val="36"/>
          <w:szCs w:val="36"/>
        </w:rPr>
        <w:t>ə</w:t>
      </w:r>
      <w:r>
        <w:rPr>
          <w:rStyle w:val="contenttext"/>
          <w:rFonts w:cs="B Zar" w:hint="cs"/>
          <w:color w:val="000000"/>
          <w:sz w:val="36"/>
          <w:szCs w:val="36"/>
        </w:rPr>
        <w:t>rin yeri olan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zalımların yerinin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olmasını sual formasında b</w:t>
      </w:r>
      <w:r>
        <w:rPr>
          <w:rStyle w:val="contenttext"/>
          <w:rFonts w:cs="B Zar" w:hint="cs"/>
          <w:color w:val="000000"/>
          <w:sz w:val="36"/>
          <w:szCs w:val="36"/>
        </w:rPr>
        <w:t>ə</w:t>
      </w:r>
      <w:r>
        <w:rPr>
          <w:rStyle w:val="contenttext"/>
          <w:rFonts w:cs="B Zar" w:hint="cs"/>
          <w:color w:val="000000"/>
          <w:sz w:val="36"/>
          <w:szCs w:val="36"/>
        </w:rPr>
        <w:t>yan edilm</w:t>
      </w:r>
      <w:r>
        <w:rPr>
          <w:rStyle w:val="contenttext"/>
          <w:rFonts w:cs="B Zar" w:hint="cs"/>
          <w:color w:val="000000"/>
          <w:sz w:val="36"/>
          <w:szCs w:val="36"/>
        </w:rPr>
        <w:t>ə</w:t>
      </w:r>
      <w:r>
        <w:rPr>
          <w:rStyle w:val="contenttext"/>
          <w:rFonts w:cs="B Zar" w:hint="cs"/>
          <w:color w:val="000000"/>
          <w:sz w:val="36"/>
          <w:szCs w:val="36"/>
        </w:rPr>
        <w:t xml:space="preserve">sinin özü </w:t>
      </w: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ti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düşündürücü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nin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min) onların aqib</w:t>
      </w:r>
      <w:r>
        <w:rPr>
          <w:rStyle w:val="contenttext"/>
          <w:rFonts w:cs="B Zar" w:hint="cs"/>
          <w:color w:val="000000"/>
          <w:sz w:val="36"/>
          <w:szCs w:val="36"/>
        </w:rPr>
        <w:t>ə</w:t>
      </w:r>
      <w:r>
        <w:rPr>
          <w:rStyle w:val="contenttext"/>
          <w:rFonts w:cs="B Zar" w:hint="cs"/>
          <w:color w:val="000000"/>
          <w:sz w:val="36"/>
          <w:szCs w:val="36"/>
        </w:rPr>
        <w:t>ti olacağı hamı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başa düşül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bdir</w:t>
      </w:r>
      <w:r>
        <w:rPr>
          <w:rStyle w:val="contenttext"/>
          <w:rFonts w:cs="B Zar" w:hint="cs"/>
          <w:color w:val="000000"/>
          <w:sz w:val="36"/>
          <w:szCs w:val="36"/>
          <w:rtl/>
        </w:rPr>
        <w:t>.</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tl/>
        </w:rPr>
        <w:t>{وَالَّذِی جَاءَ بِالصِّدْقِ وَصَدَّقَ بِهِ أُولَئِکَ هُمُ الْمُتَّقُونَ}</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Pr>
        <w:t>Birinci qrupdan olanların mü</w:t>
      </w:r>
      <w:r>
        <w:rPr>
          <w:rStyle w:val="contenttext"/>
          <w:rFonts w:cs="B Zar" w:hint="cs"/>
          <w:color w:val="000000"/>
          <w:sz w:val="36"/>
          <w:szCs w:val="36"/>
        </w:rPr>
        <w:t>qabilind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ksind</w:t>
      </w:r>
      <w:r>
        <w:rPr>
          <w:rStyle w:val="contenttext"/>
          <w:rFonts w:cs="B Zar" w:hint="cs"/>
          <w:color w:val="000000"/>
          <w:sz w:val="36"/>
          <w:szCs w:val="36"/>
        </w:rPr>
        <w:t>ə</w:t>
      </w:r>
      <w:r>
        <w:rPr>
          <w:rStyle w:val="contenttext"/>
          <w:rFonts w:cs="B Zar" w:hint="cs"/>
          <w:color w:val="000000"/>
          <w:sz w:val="36"/>
          <w:szCs w:val="36"/>
        </w:rPr>
        <w:t xml:space="preserve"> dayanan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sidq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onlaın doğruluğunu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hrizkar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rdir.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أتقی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tqa), 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qvalı, p</w:t>
      </w:r>
      <w:r>
        <w:rPr>
          <w:rStyle w:val="contenttext"/>
          <w:rFonts w:cs="B Zar" w:hint="cs"/>
          <w:color w:val="000000"/>
          <w:sz w:val="36"/>
          <w:szCs w:val="36"/>
        </w:rPr>
        <w:t>ə</w:t>
      </w:r>
      <w:r>
        <w:rPr>
          <w:rStyle w:val="contenttext"/>
          <w:rFonts w:cs="B Zar" w:hint="cs"/>
          <w:color w:val="000000"/>
          <w:sz w:val="36"/>
          <w:szCs w:val="36"/>
        </w:rPr>
        <w:t>hrizkar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p</w:t>
      </w:r>
      <w:r>
        <w:rPr>
          <w:rStyle w:val="contenttext"/>
          <w:rFonts w:cs="B Zar" w:hint="cs"/>
          <w:color w:val="000000"/>
          <w:sz w:val="36"/>
          <w:szCs w:val="36"/>
        </w:rPr>
        <w:t>ə</w:t>
      </w:r>
      <w:r>
        <w:rPr>
          <w:rStyle w:val="contenttext"/>
          <w:rFonts w:cs="B Zar" w:hint="cs"/>
          <w:color w:val="000000"/>
          <w:sz w:val="36"/>
          <w:szCs w:val="36"/>
        </w:rPr>
        <w:t>hrizkarlar olduğunu iki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iddia etm</w:t>
      </w:r>
      <w:r>
        <w:rPr>
          <w:rStyle w:val="contenttext"/>
          <w:rFonts w:cs="B Zar" w:hint="cs"/>
          <w:color w:val="000000"/>
          <w:sz w:val="36"/>
          <w:szCs w:val="36"/>
        </w:rPr>
        <w:t>ə</w:t>
      </w:r>
      <w:r>
        <w:rPr>
          <w:rStyle w:val="contenttext"/>
          <w:rFonts w:cs="B Zar" w:hint="cs"/>
          <w:color w:val="000000"/>
          <w:sz w:val="36"/>
          <w:szCs w:val="36"/>
        </w:rPr>
        <w:t>k mümkündr. H</w:t>
      </w:r>
      <w:r>
        <w:rPr>
          <w:rStyle w:val="contenttext"/>
          <w:rFonts w:cs="B Zar" w:hint="cs"/>
          <w:color w:val="000000"/>
          <w:sz w:val="36"/>
          <w:szCs w:val="36"/>
        </w:rPr>
        <w:t>ə</w:t>
      </w:r>
      <w:r>
        <w:rPr>
          <w:rStyle w:val="contenttext"/>
          <w:rFonts w:cs="B Zar" w:hint="cs"/>
          <w:color w:val="000000"/>
          <w:sz w:val="36"/>
          <w:szCs w:val="36"/>
        </w:rPr>
        <w:t>min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Pr>
        <w:t>Birincisi q</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birinci qrupun müqabilind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n zalımlardırlarsa, dem</w:t>
      </w:r>
      <w:r>
        <w:rPr>
          <w:rStyle w:val="contenttext"/>
          <w:rFonts w:cs="B Zar" w:hint="cs"/>
          <w:color w:val="000000"/>
          <w:sz w:val="36"/>
          <w:szCs w:val="36"/>
        </w:rPr>
        <w:t>ə</w:t>
      </w:r>
      <w:r>
        <w:rPr>
          <w:rStyle w:val="contenttext"/>
          <w:rFonts w:cs="B Zar" w:hint="cs"/>
          <w:color w:val="000000"/>
          <w:sz w:val="36"/>
          <w:szCs w:val="36"/>
        </w:rPr>
        <w:t xml:space="preserve">li, onların </w:t>
      </w:r>
      <w:r>
        <w:rPr>
          <w:rStyle w:val="contenttext"/>
          <w:rFonts w:cs="B Zar" w:hint="cs"/>
          <w:color w:val="000000"/>
          <w:sz w:val="36"/>
          <w:szCs w:val="36"/>
        </w:rPr>
        <w:t>ə</w:t>
      </w:r>
      <w:r>
        <w:rPr>
          <w:rStyle w:val="contenttext"/>
          <w:rFonts w:cs="B Zar" w:hint="cs"/>
          <w:color w:val="000000"/>
          <w:sz w:val="36"/>
          <w:szCs w:val="36"/>
        </w:rPr>
        <w:t xml:space="preserve">ksi </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qvalı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hrizkarlardır. İkincisi</w:t>
      </w:r>
      <w:r>
        <w:rPr>
          <w:rStyle w:val="contenttext"/>
          <w:rFonts w:cs="B Zar" w:hint="cs"/>
          <w:color w:val="000000"/>
          <w:sz w:val="36"/>
          <w:szCs w:val="36"/>
          <w:rtl/>
        </w:rPr>
        <w:t xml:space="preserve">, {...هُمُ الْمُتَّقُونَ}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burada h</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xsusluğu bildirir.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qva </w:t>
      </w:r>
      <w:r>
        <w:rPr>
          <w:rStyle w:val="contenttext"/>
          <w:rFonts w:cs="B Zar" w:hint="cs"/>
          <w:color w:val="000000"/>
          <w:sz w:val="36"/>
          <w:szCs w:val="36"/>
        </w:rPr>
        <w:t>ə</w:t>
      </w:r>
      <w:r>
        <w:rPr>
          <w:rStyle w:val="contenttext"/>
          <w:rFonts w:cs="B Zar" w:hint="cs"/>
          <w:color w:val="000000"/>
          <w:sz w:val="36"/>
          <w:szCs w:val="36"/>
        </w:rPr>
        <w:t>hli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mütt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rdir.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Quranda sadalanan savab, mükafat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üçün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 v</w:t>
      </w:r>
      <w:r>
        <w:rPr>
          <w:rStyle w:val="contenttext"/>
          <w:rFonts w:cs="B Zar" w:hint="cs"/>
          <w:color w:val="000000"/>
          <w:sz w:val="36"/>
          <w:szCs w:val="36"/>
        </w:rPr>
        <w:t>ə</w:t>
      </w:r>
      <w:r>
        <w:rPr>
          <w:rStyle w:val="contenttext"/>
          <w:rFonts w:cs="B Zar" w:hint="cs"/>
          <w:color w:val="000000"/>
          <w:sz w:val="36"/>
          <w:szCs w:val="36"/>
        </w:rPr>
        <w:t xml:space="preserve"> onlara m</w:t>
      </w:r>
      <w:r>
        <w:rPr>
          <w:rStyle w:val="contenttext"/>
          <w:rFonts w:cs="B Zar" w:hint="cs"/>
          <w:color w:val="000000"/>
          <w:sz w:val="36"/>
          <w:szCs w:val="36"/>
        </w:rPr>
        <w:t>ə</w:t>
      </w:r>
      <w:r>
        <w:rPr>
          <w:rStyle w:val="contenttext"/>
          <w:rFonts w:cs="B Zar" w:hint="cs"/>
          <w:color w:val="000000"/>
          <w:sz w:val="36"/>
          <w:szCs w:val="36"/>
        </w:rPr>
        <w:t>xsusdur.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ümumi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bildiril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bütün müttt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olacaq mükafat</w:t>
      </w:r>
      <w:r>
        <w:rPr>
          <w:rStyle w:val="contenttext"/>
          <w:rFonts w:cs="B Zar" w:hint="cs"/>
          <w:color w:val="000000"/>
          <w:sz w:val="36"/>
          <w:szCs w:val="36"/>
        </w:rPr>
        <w:t xml:space="preserve">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xüsusi mükafatlar da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tutulmuşdur. Sonrakı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ş</w:t>
      </w:r>
      <w:r>
        <w:rPr>
          <w:rStyle w:val="contenttext"/>
          <w:rFonts w:cs="B Zar" w:hint="cs"/>
          <w:color w:val="000000"/>
          <w:sz w:val="36"/>
          <w:szCs w:val="36"/>
        </w:rPr>
        <w:t>ə</w:t>
      </w:r>
      <w:r>
        <w:rPr>
          <w:rStyle w:val="contenttext"/>
          <w:rFonts w:cs="B Zar" w:hint="cs"/>
          <w:color w:val="000000"/>
          <w:sz w:val="36"/>
          <w:szCs w:val="36"/>
        </w:rPr>
        <w:t>rhi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tl/>
        </w:rPr>
        <w:t>{لَهُمْ مَا یشَاءُونَ عِنْدَ رَبِّهِمْ ذَلِکَ جَزَاءُ الْمُحْسِنِینَ}</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hrizkar v</w:t>
      </w:r>
      <w:r>
        <w:rPr>
          <w:rStyle w:val="contenttext"/>
          <w:rFonts w:cs="B Zar" w:hint="cs"/>
          <w:color w:val="000000"/>
          <w:sz w:val="36"/>
          <w:szCs w:val="36"/>
        </w:rPr>
        <w:t>ə</w:t>
      </w:r>
      <w:r>
        <w:rPr>
          <w:rStyle w:val="contenttext"/>
          <w:rFonts w:cs="B Zar" w:hint="cs"/>
          <w:color w:val="000000"/>
          <w:sz w:val="36"/>
          <w:szCs w:val="36"/>
        </w:rPr>
        <w:t xml:space="preserve"> mütt</w:t>
      </w:r>
      <w:r>
        <w:rPr>
          <w:rStyle w:val="contenttext"/>
          <w:rFonts w:cs="B Zar" w:hint="cs"/>
          <w:color w:val="000000"/>
          <w:sz w:val="36"/>
          <w:szCs w:val="36"/>
        </w:rPr>
        <w:t>ə</w:t>
      </w:r>
      <w:r>
        <w:rPr>
          <w:rStyle w:val="contenttext"/>
          <w:rFonts w:cs="B Zar" w:hint="cs"/>
          <w:color w:val="000000"/>
          <w:sz w:val="36"/>
          <w:szCs w:val="36"/>
        </w:rPr>
        <w:t>qil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yüks</w:t>
      </w:r>
      <w:r>
        <w:rPr>
          <w:rStyle w:val="contenttext"/>
          <w:rFonts w:cs="B Zar" w:hint="cs"/>
          <w:color w:val="000000"/>
          <w:sz w:val="36"/>
          <w:szCs w:val="36"/>
        </w:rPr>
        <w:t>ə</w:t>
      </w:r>
      <w:r>
        <w:rPr>
          <w:rStyle w:val="contenttext"/>
          <w:rFonts w:cs="B Zar" w:hint="cs"/>
          <w:color w:val="000000"/>
          <w:sz w:val="36"/>
          <w:szCs w:val="36"/>
        </w:rPr>
        <w:t>kdir ki, onlar üçün bitib-tük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tutlmuşdur v</w:t>
      </w:r>
      <w:r>
        <w:rPr>
          <w:rStyle w:val="contenttext"/>
          <w:rFonts w:cs="B Zar" w:hint="cs"/>
          <w:color w:val="000000"/>
          <w:sz w:val="36"/>
          <w:szCs w:val="36"/>
        </w:rPr>
        <w:t>ə</w:t>
      </w:r>
      <w:r>
        <w:rPr>
          <w:rStyle w:val="contenttext"/>
          <w:rFonts w:cs="B Zar" w:hint="cs"/>
          <w:color w:val="000000"/>
          <w:sz w:val="36"/>
          <w:szCs w:val="36"/>
        </w:rPr>
        <w:t xml:space="preserve"> bu mükafat yaxşılıq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rindir, h</w:t>
      </w:r>
      <w:r>
        <w:rPr>
          <w:rStyle w:val="contenttext"/>
          <w:rFonts w:cs="B Zar" w:hint="cs"/>
          <w:color w:val="000000"/>
          <w:sz w:val="36"/>
          <w:szCs w:val="36"/>
        </w:rPr>
        <w:t>ə</w:t>
      </w:r>
      <w:r>
        <w:rPr>
          <w:rStyle w:val="contenttext"/>
          <w:rFonts w:cs="B Zar" w:hint="cs"/>
          <w:color w:val="000000"/>
          <w:sz w:val="36"/>
          <w:szCs w:val="36"/>
        </w:rPr>
        <w:t>mçinin, ondan üstün bir nem</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edilm</w:t>
      </w:r>
      <w:r>
        <w:rPr>
          <w:rStyle w:val="contenttext"/>
          <w:rFonts w:cs="B Zar" w:hint="cs"/>
          <w:color w:val="000000"/>
          <w:sz w:val="36"/>
          <w:szCs w:val="36"/>
        </w:rPr>
        <w:t>ə</w:t>
      </w:r>
      <w:r>
        <w:rPr>
          <w:rStyle w:val="contenttext"/>
          <w:rFonts w:cs="B Zar" w:hint="cs"/>
          <w:color w:val="000000"/>
          <w:sz w:val="36"/>
          <w:szCs w:val="36"/>
        </w:rPr>
        <w:t>zdir</w:t>
      </w:r>
      <w:r>
        <w:rPr>
          <w:rStyle w:val="contenttext"/>
          <w:rFonts w:cs="B Zar" w:hint="cs"/>
          <w:color w:val="000000"/>
          <w:sz w:val="36"/>
          <w:szCs w:val="36"/>
          <w:rtl/>
        </w:rPr>
        <w:t>.</w:t>
      </w:r>
    </w:p>
    <w:p w:rsidR="00000000" w:rsidRDefault="00A11CBC" w:rsidP="002E152D">
      <w:pPr>
        <w:pStyle w:val="contentparagraph"/>
        <w:jc w:val="both"/>
        <w:divId w:val="53611668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h:305</w:t>
      </w:r>
    </w:p>
    <w:p w:rsidR="00000000" w:rsidRDefault="00A11CBC" w:rsidP="002E152D">
      <w:pPr>
        <w:pStyle w:val="Heading4"/>
        <w:shd w:val="clear" w:color="auto" w:fill="FFFFFF"/>
        <w:jc w:val="both"/>
        <w:divId w:val="911935293"/>
        <w:rPr>
          <w:rFonts w:eastAsia="Times New Roman" w:cs="B Titr" w:hint="cs"/>
          <w:b w:val="0"/>
          <w:bCs w:val="0"/>
          <w:color w:val="0080C0"/>
          <w:sz w:val="29"/>
          <w:szCs w:val="29"/>
          <w:rtl/>
        </w:rPr>
      </w:pPr>
      <w:r>
        <w:rPr>
          <w:rFonts w:eastAsia="Times New Roman" w:cs="B Titr" w:hint="cs"/>
          <w:b w:val="0"/>
          <w:bCs w:val="0"/>
          <w:color w:val="0080C0"/>
          <w:sz w:val="29"/>
          <w:szCs w:val="29"/>
        </w:rPr>
        <w:t>Doğru sözü (həqiqəti) gətirənlər və onu təsdiq edənlər kimlərdir</w:t>
      </w:r>
      <w:r>
        <w:rPr>
          <w:rFonts w:eastAsia="Times New Roman" w:cs="B Titr" w:hint="cs"/>
          <w:b w:val="0"/>
          <w:bCs w:val="0"/>
          <w:color w:val="0080C0"/>
          <w:sz w:val="29"/>
          <w:szCs w:val="29"/>
          <w:rtl/>
        </w:rPr>
        <w:t>?</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Pr>
        <w:t>Sual</w:t>
      </w:r>
      <w:r>
        <w:rPr>
          <w:rStyle w:val="contenttext"/>
          <w:rFonts w:cs="B Zar" w:hint="cs"/>
          <w:color w:val="000000"/>
          <w:sz w:val="36"/>
          <w:szCs w:val="36"/>
          <w:rtl/>
        </w:rPr>
        <w:t xml:space="preserve">: {وَالَّذِی جَاءَ بِالصِّدْقِ...}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cüm</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tl/>
        </w:rPr>
        <w:t xml:space="preserve"> {وَالَّذِی ... صَدَّقَ بِه...} </w:t>
      </w:r>
      <w:r>
        <w:rPr>
          <w:rStyle w:val="contenttext"/>
          <w:rFonts w:cs="B Zar" w:hint="cs"/>
          <w:color w:val="000000"/>
          <w:sz w:val="36"/>
          <w:szCs w:val="36"/>
        </w:rPr>
        <w:t>(onu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cüml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ş</w:t>
      </w:r>
      <w:r>
        <w:rPr>
          <w:rStyle w:val="contenttext"/>
          <w:rFonts w:cs="B Zar" w:hint="cs"/>
          <w:color w:val="000000"/>
          <w:sz w:val="36"/>
          <w:szCs w:val="36"/>
        </w:rPr>
        <w:t>ə</w:t>
      </w:r>
      <w:r>
        <w:rPr>
          <w:rStyle w:val="contenttext"/>
          <w:rFonts w:cs="B Zar" w:hint="cs"/>
          <w:color w:val="000000"/>
          <w:sz w:val="36"/>
          <w:szCs w:val="36"/>
        </w:rPr>
        <w:t>xs kimdir</w:t>
      </w:r>
      <w:r>
        <w:rPr>
          <w:rStyle w:val="contenttext"/>
          <w:rFonts w:cs="B Zar" w:hint="cs"/>
          <w:color w:val="000000"/>
          <w:sz w:val="36"/>
          <w:szCs w:val="36"/>
          <w:rtl/>
        </w:rPr>
        <w:t>?</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Pr>
        <w:t>Cavab: Birinci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İsla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v</w:t>
      </w:r>
      <w:r>
        <w:rPr>
          <w:rStyle w:val="contenttext"/>
          <w:rFonts w:cs="B Zar" w:hint="cs"/>
          <w:color w:val="000000"/>
          <w:sz w:val="36"/>
          <w:szCs w:val="36"/>
        </w:rPr>
        <w:t>ə</w:t>
      </w:r>
      <w:r>
        <w:rPr>
          <w:rStyle w:val="contenttext"/>
          <w:rFonts w:cs="B Zar" w:hint="cs"/>
          <w:color w:val="000000"/>
          <w:sz w:val="36"/>
          <w:szCs w:val="36"/>
        </w:rPr>
        <w:t xml:space="preserve"> ikinci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 İkinci cüml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risal</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bütün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olsa da, </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onların başında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 (</w:t>
      </w:r>
      <w:r>
        <w:rPr>
          <w:rStyle w:val="contenttext"/>
          <w:rFonts w:cs="B Zar" w:hint="cs"/>
          <w:color w:val="000000"/>
          <w:sz w:val="36"/>
          <w:szCs w:val="36"/>
        </w:rPr>
        <w:t>ə</w:t>
      </w:r>
      <w:r>
        <w:rPr>
          <w:rStyle w:val="contenttext"/>
          <w:rFonts w:cs="B Zar" w:hint="cs"/>
          <w:color w:val="000000"/>
          <w:sz w:val="36"/>
          <w:szCs w:val="36"/>
        </w:rPr>
        <w:t>) dayanır</w:t>
      </w:r>
      <w:r>
        <w:rPr>
          <w:rStyle w:val="contenttext"/>
          <w:rFonts w:cs="B Zar" w:hint="cs"/>
          <w:color w:val="000000"/>
          <w:sz w:val="36"/>
          <w:szCs w:val="36"/>
          <w:rtl/>
        </w:rPr>
        <w:t>.</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Pr>
        <w:t>Yuxarıdakı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edilmişdir v</w:t>
      </w:r>
      <w:r>
        <w:rPr>
          <w:rStyle w:val="contenttext"/>
          <w:rFonts w:cs="B Zar" w:hint="cs"/>
          <w:color w:val="000000"/>
          <w:sz w:val="36"/>
          <w:szCs w:val="36"/>
        </w:rPr>
        <w:t>ə</w:t>
      </w:r>
      <w:r>
        <w:rPr>
          <w:rStyle w:val="contenttext"/>
          <w:rFonts w:cs="B Zar" w:hint="cs"/>
          <w:color w:val="000000"/>
          <w:sz w:val="36"/>
          <w:szCs w:val="36"/>
        </w:rPr>
        <w:t xml:space="preserve"> biz onun bir neçç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Muğaz</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 xml:space="preserve">naqib”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tanınmış t</w:t>
      </w:r>
      <w:r>
        <w:rPr>
          <w:rStyle w:val="contenttext"/>
          <w:rFonts w:cs="B Zar" w:hint="cs"/>
          <w:color w:val="000000"/>
          <w:sz w:val="36"/>
          <w:szCs w:val="36"/>
        </w:rPr>
        <w:t>ə</w:t>
      </w:r>
      <w:r>
        <w:rPr>
          <w:rStyle w:val="contenttext"/>
          <w:rFonts w:cs="B Zar" w:hint="cs"/>
          <w:color w:val="000000"/>
          <w:sz w:val="36"/>
          <w:szCs w:val="36"/>
        </w:rPr>
        <w:t>fsirçi Mücahidd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فی قَوْلِه تَعالی: الَّذی جاءَ بِالصِّدْقِ؛ رَسُولُ اللهِ وَاَلَّذی صَدَّقَ بِه عَلِیٌّ</w:t>
      </w:r>
      <w:hyperlink w:anchor="content_note_303_1" w:tooltip=" [1] . “Mənaqib” (“Ehqaqul-həqq”, c.3, səh.177-dəki nəqlə əsasən). " w:history="1">
        <w:r>
          <w:rPr>
            <w:rStyle w:val="Hyperlink"/>
            <w:rFonts w:cs="B Zar" w:hint="cs"/>
            <w:sz w:val="36"/>
            <w:szCs w:val="36"/>
            <w:rtl/>
          </w:rPr>
          <w:t>(1)</w:t>
        </w:r>
      </w:hyperlink>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Haqqı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cüml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“onu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cüml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 Əsakir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303_2" w:tooltip=" [2] . “Ehqaqul-həqq”, c.3, səh.177. " w:history="1">
        <w:r>
          <w:rPr>
            <w:rStyle w:val="Hyperlink"/>
            <w:rFonts w:cs="B Zar" w:hint="cs"/>
            <w:sz w:val="36"/>
            <w:szCs w:val="36"/>
            <w:rtl/>
          </w:rPr>
          <w:t>(2)</w:t>
        </w:r>
      </w:hyperlink>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nci</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 xml:space="preserve">tut-talib”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303_3" w:tooltip=" [3] . “Kifayətut-talib”, səh.109 (“Ehqaqul-həqq”, c.3, səh.177-dəki nəqlə əsasən). " w:history="1">
        <w:r>
          <w:rPr>
            <w:rStyle w:val="Hyperlink"/>
            <w:rFonts w:cs="B Zar" w:hint="cs"/>
            <w:sz w:val="36"/>
            <w:szCs w:val="36"/>
            <w:rtl/>
          </w:rPr>
          <w:t>(3)</w:t>
        </w:r>
      </w:hyperlink>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Qurtubi d</w:t>
      </w:r>
      <w:r>
        <w:rPr>
          <w:rStyle w:val="contenttext"/>
          <w:rFonts w:cs="B Zar" w:hint="cs"/>
          <w:color w:val="000000"/>
          <w:sz w:val="36"/>
          <w:szCs w:val="36"/>
        </w:rPr>
        <w:t>ə</w:t>
      </w:r>
      <w:r>
        <w:rPr>
          <w:rStyle w:val="contenttext"/>
          <w:rFonts w:cs="B Zar" w:hint="cs"/>
          <w:color w:val="000000"/>
          <w:sz w:val="36"/>
          <w:szCs w:val="36"/>
        </w:rPr>
        <w:t xml:space="preserve"> öz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 xml:space="preserve"> ona işar</w:t>
      </w:r>
      <w:r>
        <w:rPr>
          <w:rStyle w:val="contenttext"/>
          <w:rFonts w:cs="B Zar" w:hint="cs"/>
          <w:color w:val="000000"/>
          <w:sz w:val="36"/>
          <w:szCs w:val="36"/>
        </w:rPr>
        <w:t>ə</w:t>
      </w:r>
      <w:r>
        <w:rPr>
          <w:rStyle w:val="contenttext"/>
          <w:rFonts w:cs="B Zar" w:hint="cs"/>
          <w:color w:val="000000"/>
          <w:sz w:val="36"/>
          <w:szCs w:val="36"/>
        </w:rPr>
        <w:t xml:space="preserve"> etmişdir</w:t>
      </w:r>
      <w:r>
        <w:rPr>
          <w:rStyle w:val="contenttext"/>
          <w:rFonts w:cs="B Zar" w:hint="cs"/>
          <w:color w:val="000000"/>
          <w:sz w:val="36"/>
          <w:szCs w:val="36"/>
          <w:rtl/>
        </w:rPr>
        <w:t>.</w:t>
      </w:r>
      <w:hyperlink w:anchor="content_note_303_4" w:tooltip=" [4] . “Əlcamiul-əhkamil-Quran”, c.15, səh.266 (“Ehqaqul-həqq”, c.3, səh.178-dəki nəqlə əsasən). " w:history="1">
        <w:r>
          <w:rPr>
            <w:rStyle w:val="Hyperlink"/>
            <w:rFonts w:cs="B Zar" w:hint="cs"/>
            <w:sz w:val="36"/>
            <w:szCs w:val="36"/>
            <w:rtl/>
          </w:rPr>
          <w:t>(4)</w:t>
        </w:r>
      </w:hyperlink>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yyan Undulusi d</w:t>
      </w:r>
      <w:r>
        <w:rPr>
          <w:rStyle w:val="contenttext"/>
          <w:rFonts w:cs="B Zar" w:hint="cs"/>
          <w:color w:val="000000"/>
          <w:sz w:val="36"/>
          <w:szCs w:val="36"/>
        </w:rPr>
        <w:t>ə</w:t>
      </w:r>
      <w:r>
        <w:rPr>
          <w:rStyle w:val="contenttext"/>
          <w:rFonts w:cs="B Zar" w:hint="cs"/>
          <w:color w:val="000000"/>
          <w:sz w:val="36"/>
          <w:szCs w:val="36"/>
        </w:rPr>
        <w:t xml:space="preserve"> bu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üstünlük vermişdir</w:t>
      </w:r>
      <w:r>
        <w:rPr>
          <w:rStyle w:val="contenttext"/>
          <w:rFonts w:cs="B Zar" w:hint="cs"/>
          <w:color w:val="000000"/>
          <w:sz w:val="36"/>
          <w:szCs w:val="36"/>
          <w:rtl/>
        </w:rPr>
        <w:t>.</w:t>
      </w:r>
      <w:hyperlink w:anchor="content_note_303_5" w:tooltip=" [5] . “Əl-Bəhril-muhit”, c.7, səh.428 (“Ehqaqul-həqq”, c.3, səh.178-dəki nəqlə əsasən). " w:history="1">
        <w:r>
          <w:rPr>
            <w:rStyle w:val="Hyperlink"/>
            <w:rFonts w:cs="B Zar" w:hint="cs"/>
            <w:sz w:val="36"/>
            <w:szCs w:val="36"/>
            <w:rtl/>
          </w:rPr>
          <w:t>(5)</w:t>
        </w:r>
      </w:hyperlink>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Süyuti “Əd-Durrul-m</w:t>
      </w:r>
      <w:r>
        <w:rPr>
          <w:rStyle w:val="contenttext"/>
          <w:rFonts w:cs="B Zar" w:hint="cs"/>
          <w:color w:val="000000"/>
          <w:sz w:val="36"/>
          <w:szCs w:val="36"/>
        </w:rPr>
        <w:t>ə</w:t>
      </w:r>
      <w:r>
        <w:rPr>
          <w:rStyle w:val="contenttext"/>
          <w:rFonts w:cs="B Zar" w:hint="cs"/>
          <w:color w:val="000000"/>
          <w:sz w:val="36"/>
          <w:szCs w:val="36"/>
        </w:rPr>
        <w:t xml:space="preserve">nsur”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p>
    <w:p w:rsidR="00000000" w:rsidRDefault="00A11CBC" w:rsidP="002E152D">
      <w:pPr>
        <w:pStyle w:val="contentparagraph"/>
        <w:jc w:val="both"/>
        <w:divId w:val="9119352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A11CBC" w:rsidP="002E152D">
      <w:pPr>
        <w:jc w:val="both"/>
        <w:divId w:val="212680071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Mənaqib” (“Ehqaqul-həqq”, c.3, səh.177-dəki nəqlə əsasən)</w:t>
      </w:r>
      <w:r>
        <w:rPr>
          <w:rFonts w:eastAsia="Times New Roman" w:cs="B Zar" w:hint="cs"/>
          <w:color w:val="000000"/>
          <w:sz w:val="36"/>
          <w:szCs w:val="36"/>
          <w:rtl/>
        </w:rPr>
        <w:t xml:space="preserve">. </w:t>
      </w:r>
    </w:p>
    <w:p w:rsidR="00000000" w:rsidRDefault="00A11CBC" w:rsidP="002E152D">
      <w:pPr>
        <w:jc w:val="both"/>
        <w:divId w:val="113583689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səh.177</w:t>
      </w:r>
      <w:r>
        <w:rPr>
          <w:rFonts w:eastAsia="Times New Roman" w:cs="B Zar" w:hint="cs"/>
          <w:color w:val="000000"/>
          <w:sz w:val="36"/>
          <w:szCs w:val="36"/>
          <w:rtl/>
        </w:rPr>
        <w:t xml:space="preserve">. </w:t>
      </w:r>
    </w:p>
    <w:p w:rsidR="00000000" w:rsidRDefault="00A11CBC" w:rsidP="002E152D">
      <w:pPr>
        <w:jc w:val="both"/>
        <w:divId w:val="121150426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Kifayətut-talib”, səh.109 (“Ehqaqul-həqq”, c.3, səh.177-dəki nəqlə əsasən)</w:t>
      </w:r>
      <w:r>
        <w:rPr>
          <w:rFonts w:eastAsia="Times New Roman" w:cs="B Zar" w:hint="cs"/>
          <w:color w:val="000000"/>
          <w:sz w:val="36"/>
          <w:szCs w:val="36"/>
          <w:rtl/>
        </w:rPr>
        <w:t xml:space="preserve">. </w:t>
      </w:r>
    </w:p>
    <w:p w:rsidR="00000000" w:rsidRDefault="00A11CBC" w:rsidP="002E152D">
      <w:pPr>
        <w:jc w:val="both"/>
        <w:divId w:val="607354461"/>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Əlcamiul-əhka</w:t>
      </w:r>
      <w:r>
        <w:rPr>
          <w:rFonts w:eastAsia="Times New Roman" w:cs="B Zar" w:hint="cs"/>
          <w:color w:val="000000"/>
          <w:sz w:val="36"/>
          <w:szCs w:val="36"/>
        </w:rPr>
        <w:t>mil-Quran”, c.15, səh.266 (“Ehqaqul-həqq”, c.3, səh.178-dəki nəqlə əsasən)</w:t>
      </w:r>
      <w:r>
        <w:rPr>
          <w:rFonts w:eastAsia="Times New Roman" w:cs="B Zar" w:hint="cs"/>
          <w:color w:val="000000"/>
          <w:sz w:val="36"/>
          <w:szCs w:val="36"/>
          <w:rtl/>
        </w:rPr>
        <w:t xml:space="preserve">. </w:t>
      </w:r>
    </w:p>
    <w:p w:rsidR="00000000" w:rsidRDefault="00A11CBC" w:rsidP="002E152D">
      <w:pPr>
        <w:jc w:val="both"/>
        <w:divId w:val="1511531493"/>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Əl-Bəhril-muhit”, c.7, səh.428 (“Ehqaqul-həqq”, c.3, səh.178-dəki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762724595"/>
        <w:rPr>
          <w:rFonts w:cs="B Zar" w:hint="cs"/>
          <w:color w:val="000000"/>
          <w:sz w:val="36"/>
          <w:szCs w:val="36"/>
          <w:rtl/>
        </w:rPr>
      </w:pPr>
      <w:r>
        <w:rPr>
          <w:rStyle w:val="contenttext"/>
          <w:rFonts w:cs="B Zar" w:hint="cs"/>
          <w:color w:val="000000"/>
          <w:sz w:val="36"/>
          <w:szCs w:val="36"/>
        </w:rPr>
        <w:t>sahibdir</w:t>
      </w:r>
      <w:r>
        <w:rPr>
          <w:rStyle w:val="contenttext"/>
          <w:rFonts w:cs="B Zar" w:hint="cs"/>
          <w:color w:val="000000"/>
          <w:sz w:val="36"/>
          <w:szCs w:val="36"/>
          <w:rtl/>
        </w:rPr>
        <w:t>.</w:t>
      </w:r>
      <w:hyperlink w:anchor="content_note_304_1" w:tooltip=" [1] . “Əd-Durrul-mənsur”, c.5, səh.328 (“Ehqaqul-həqq”, c.3, səh.178-dəki nəqlə əsasən). " w:history="1">
        <w:r>
          <w:rPr>
            <w:rStyle w:val="Hyperlink"/>
            <w:rFonts w:cs="B Zar" w:hint="cs"/>
            <w:sz w:val="36"/>
            <w:szCs w:val="36"/>
            <w:rtl/>
          </w:rPr>
          <w:t>(1)</w:t>
        </w:r>
      </w:hyperlink>
    </w:p>
    <w:p w:rsidR="00000000" w:rsidRDefault="00A11CBC" w:rsidP="002E152D">
      <w:pPr>
        <w:pStyle w:val="contentparagraph"/>
        <w:jc w:val="both"/>
        <w:divId w:val="1762724595"/>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Tirmizi “M</w:t>
      </w:r>
      <w:r>
        <w:rPr>
          <w:rStyle w:val="contenttext"/>
          <w:rFonts w:cs="B Zar" w:hint="cs"/>
          <w:color w:val="000000"/>
          <w:sz w:val="36"/>
          <w:szCs w:val="36"/>
        </w:rPr>
        <w:t>ə</w:t>
      </w:r>
      <w:r>
        <w:rPr>
          <w:rStyle w:val="contenttext"/>
          <w:rFonts w:cs="B Zar" w:hint="cs"/>
          <w:color w:val="000000"/>
          <w:sz w:val="36"/>
          <w:szCs w:val="36"/>
        </w:rPr>
        <w:t>naqibu Murt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vi”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qeyd etmişdir</w:t>
      </w:r>
      <w:r>
        <w:rPr>
          <w:rStyle w:val="contenttext"/>
          <w:rFonts w:cs="B Zar" w:hint="cs"/>
          <w:color w:val="000000"/>
          <w:sz w:val="36"/>
          <w:szCs w:val="36"/>
          <w:rtl/>
        </w:rPr>
        <w:t>.</w:t>
      </w:r>
      <w:hyperlink w:anchor="content_note_304_2" w:tooltip=" [2] . “Mənaqibu Murtəzəvi”, səh.51 (“Ehqaqul-həqq”, c.3, səh.178-dəki nəqlə əsasən. " w:history="1">
        <w:r>
          <w:rPr>
            <w:rStyle w:val="Hyperlink"/>
            <w:rFonts w:cs="B Zar" w:hint="cs"/>
            <w:sz w:val="36"/>
            <w:szCs w:val="36"/>
            <w:rtl/>
          </w:rPr>
          <w:t>(2)</w:t>
        </w:r>
      </w:hyperlink>
    </w:p>
    <w:p w:rsidR="00000000" w:rsidRDefault="00A11CBC" w:rsidP="002E152D">
      <w:pPr>
        <w:pStyle w:val="contentparagraph"/>
        <w:jc w:val="both"/>
        <w:divId w:val="1762724595"/>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 xml:space="preserve">ani”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 xml:space="preserve">n çoxlu saydakı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w:t>
      </w:r>
      <w:r>
        <w:rPr>
          <w:rStyle w:val="contenttext"/>
          <w:rFonts w:cs="B Zar" w:hint="cs"/>
          <w:color w:val="000000"/>
          <w:sz w:val="36"/>
          <w:szCs w:val="36"/>
          <w:rtl/>
        </w:rPr>
        <w:t>.</w:t>
      </w:r>
      <w:hyperlink w:anchor="content_note_304_3" w:tooltip=" [3] . “Ruhul-məani”, c.30, səh.3 (“Ehqaqul-həqq”, c.3, səh.178-dəki nəqlə əsasən. " w:history="1">
        <w:r>
          <w:rPr>
            <w:rStyle w:val="Hyperlink"/>
            <w:rFonts w:cs="B Zar" w:hint="cs"/>
            <w:sz w:val="36"/>
            <w:szCs w:val="36"/>
            <w:rtl/>
          </w:rPr>
          <w:t>(3)</w:t>
        </w:r>
      </w:hyperlink>
    </w:p>
    <w:p w:rsidR="00000000" w:rsidRDefault="00A11CBC" w:rsidP="002E152D">
      <w:pPr>
        <w:pStyle w:val="Heading4"/>
        <w:shd w:val="clear" w:color="auto" w:fill="FFFFFF"/>
        <w:jc w:val="both"/>
        <w:divId w:val="1507206269"/>
        <w:rPr>
          <w:rFonts w:eastAsia="Times New Roman" w:cs="B Titr" w:hint="cs"/>
          <w:b w:val="0"/>
          <w:bCs w:val="0"/>
          <w:color w:val="0080C0"/>
          <w:sz w:val="29"/>
          <w:szCs w:val="29"/>
          <w:rtl/>
        </w:rPr>
      </w:pPr>
      <w:r>
        <w:rPr>
          <w:rFonts w:eastAsia="Times New Roman" w:cs="B Titr" w:hint="cs"/>
          <w:b w:val="0"/>
          <w:bCs w:val="0"/>
          <w:color w:val="0080C0"/>
          <w:sz w:val="29"/>
          <w:szCs w:val="29"/>
        </w:rPr>
        <w:t>Yeganə müxalif Fəxri Razidir</w:t>
      </w:r>
    </w:p>
    <w:p w:rsidR="00000000" w:rsidRDefault="00A11CBC" w:rsidP="002E152D">
      <w:pPr>
        <w:pStyle w:val="contentparagraph"/>
        <w:jc w:val="both"/>
        <w:divId w:val="150720626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yuxarıdakı ay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olduğunu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F</w:t>
      </w:r>
      <w:r>
        <w:rPr>
          <w:rStyle w:val="contenttext"/>
          <w:rFonts w:cs="B Zar" w:hint="cs"/>
          <w:color w:val="000000"/>
          <w:sz w:val="36"/>
          <w:szCs w:val="36"/>
        </w:rPr>
        <w:t>ə</w:t>
      </w:r>
      <w:r>
        <w:rPr>
          <w:rStyle w:val="contenttext"/>
          <w:rFonts w:cs="B Zar" w:hint="cs"/>
          <w:color w:val="000000"/>
          <w:sz w:val="36"/>
          <w:szCs w:val="36"/>
        </w:rPr>
        <w:t>xri Razi müxalifçilik bayrağı qaldıraraq bel</w:t>
      </w:r>
      <w:r>
        <w:rPr>
          <w:rStyle w:val="contenttext"/>
          <w:rFonts w:cs="B Zar" w:hint="cs"/>
          <w:color w:val="000000"/>
          <w:sz w:val="36"/>
          <w:szCs w:val="36"/>
        </w:rPr>
        <w:t>ə</w:t>
      </w:r>
      <w:r>
        <w:rPr>
          <w:rStyle w:val="contenttext"/>
          <w:rFonts w:cs="B Zar" w:hint="cs"/>
          <w:color w:val="000000"/>
          <w:sz w:val="36"/>
          <w:szCs w:val="36"/>
        </w:rPr>
        <w:t xml:space="preserve"> demişdir: “İkinci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Əbu B</w:t>
      </w:r>
      <w:r>
        <w:rPr>
          <w:rStyle w:val="contenttext"/>
          <w:rFonts w:cs="B Zar" w:hint="cs"/>
          <w:color w:val="000000"/>
          <w:sz w:val="36"/>
          <w:szCs w:val="36"/>
        </w:rPr>
        <w:t>ə</w:t>
      </w:r>
      <w:r>
        <w:rPr>
          <w:rStyle w:val="contenttext"/>
          <w:rFonts w:cs="B Zar" w:hint="cs"/>
          <w:color w:val="000000"/>
          <w:sz w:val="36"/>
          <w:szCs w:val="36"/>
        </w:rPr>
        <w:t>krdir, çünki o, “Siddi</w:t>
      </w:r>
      <w:r>
        <w:rPr>
          <w:rStyle w:val="contenttext"/>
          <w:rFonts w:cs="B Zar" w:hint="cs"/>
          <w:color w:val="000000"/>
          <w:sz w:val="36"/>
          <w:szCs w:val="36"/>
        </w:rPr>
        <w:t>q”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tanınmışdır”. Qazı Nurullah Şüşt</w:t>
      </w:r>
      <w:r>
        <w:rPr>
          <w:rStyle w:val="contenttext"/>
          <w:rFonts w:cs="B Zar" w:hint="cs"/>
          <w:color w:val="000000"/>
          <w:sz w:val="36"/>
          <w:szCs w:val="36"/>
        </w:rPr>
        <w:t>ə</w:t>
      </w:r>
      <w:r>
        <w:rPr>
          <w:rStyle w:val="contenttext"/>
          <w:rFonts w:cs="B Zar" w:hint="cs"/>
          <w:color w:val="000000"/>
          <w:sz w:val="36"/>
          <w:szCs w:val="36"/>
        </w:rPr>
        <w:t>ri onun sözün</w:t>
      </w:r>
      <w:r>
        <w:rPr>
          <w:rStyle w:val="contenttext"/>
          <w:rFonts w:cs="B Zar" w:hint="cs"/>
          <w:color w:val="000000"/>
          <w:sz w:val="36"/>
          <w:szCs w:val="36"/>
        </w:rPr>
        <w:t>ə</w:t>
      </w:r>
      <w:r>
        <w:rPr>
          <w:rStyle w:val="contenttext"/>
          <w:rFonts w:cs="B Zar" w:hint="cs"/>
          <w:color w:val="000000"/>
          <w:sz w:val="36"/>
          <w:szCs w:val="36"/>
        </w:rPr>
        <w:t xml:space="preserve"> münasib bir cavb vermişdir. O,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150720626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heç bir kitabda qeyd edilm</w:t>
      </w:r>
      <w:r>
        <w:rPr>
          <w:rStyle w:val="contenttext"/>
          <w:rFonts w:cs="B Zar" w:hint="cs"/>
          <w:color w:val="000000"/>
          <w:sz w:val="36"/>
          <w:szCs w:val="36"/>
        </w:rPr>
        <w:t>ə</w:t>
      </w:r>
      <w:r>
        <w:rPr>
          <w:rStyle w:val="contenttext"/>
          <w:rFonts w:cs="B Zar" w:hint="cs"/>
          <w:color w:val="000000"/>
          <w:sz w:val="36"/>
          <w:szCs w:val="36"/>
        </w:rPr>
        <w:t>mişdir v</w:t>
      </w:r>
      <w:r>
        <w:rPr>
          <w:rStyle w:val="contenttext"/>
          <w:rFonts w:cs="B Zar" w:hint="cs"/>
          <w:color w:val="000000"/>
          <w:sz w:val="36"/>
          <w:szCs w:val="36"/>
        </w:rPr>
        <w:t>ə</w:t>
      </w:r>
      <w:r>
        <w:rPr>
          <w:rStyle w:val="contenttext"/>
          <w:rFonts w:cs="B Zar" w:hint="cs"/>
          <w:color w:val="000000"/>
          <w:sz w:val="36"/>
          <w:szCs w:val="36"/>
        </w:rPr>
        <w:t xml:space="preserve">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deyildir. Bel</w:t>
      </w:r>
      <w:r>
        <w:rPr>
          <w:rStyle w:val="contenttext"/>
          <w:rFonts w:cs="B Zar" w:hint="cs"/>
          <w:color w:val="000000"/>
          <w:sz w:val="36"/>
          <w:szCs w:val="36"/>
        </w:rPr>
        <w:t>ə</w:t>
      </w:r>
      <w:r>
        <w:rPr>
          <w:rStyle w:val="contenttext"/>
          <w:rFonts w:cs="B Zar" w:hint="cs"/>
          <w:color w:val="000000"/>
          <w:sz w:val="36"/>
          <w:szCs w:val="36"/>
        </w:rPr>
        <w:t xml:space="preserve"> olduğu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xri Razi bu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söyl</w:t>
      </w:r>
      <w:r>
        <w:rPr>
          <w:rStyle w:val="contenttext"/>
          <w:rFonts w:cs="B Zar" w:hint="cs"/>
          <w:color w:val="000000"/>
          <w:sz w:val="36"/>
          <w:szCs w:val="36"/>
        </w:rPr>
        <w:t>ə</w:t>
      </w:r>
      <w:r>
        <w:rPr>
          <w:rStyle w:val="contenttext"/>
          <w:rFonts w:cs="B Zar" w:hint="cs"/>
          <w:color w:val="000000"/>
          <w:sz w:val="36"/>
          <w:szCs w:val="36"/>
        </w:rPr>
        <w:t>mişdir?”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sözl</w:t>
      </w:r>
      <w:r>
        <w:rPr>
          <w:rStyle w:val="contenttext"/>
          <w:rFonts w:cs="B Zar" w:hint="cs"/>
          <w:color w:val="000000"/>
          <w:sz w:val="36"/>
          <w:szCs w:val="36"/>
        </w:rPr>
        <w:t>ə</w:t>
      </w:r>
      <w:r>
        <w:rPr>
          <w:rStyle w:val="contenttext"/>
          <w:rFonts w:cs="B Zar" w:hint="cs"/>
          <w:color w:val="000000"/>
          <w:sz w:val="36"/>
          <w:szCs w:val="36"/>
        </w:rPr>
        <w:t>rin batil olduğunu bildirm</w:t>
      </w:r>
      <w:r>
        <w:rPr>
          <w:rStyle w:val="contenttext"/>
          <w:rFonts w:cs="B Zar" w:hint="cs"/>
          <w:color w:val="000000"/>
          <w:sz w:val="36"/>
          <w:szCs w:val="36"/>
        </w:rPr>
        <w:t>ə</w:t>
      </w:r>
      <w:r>
        <w:rPr>
          <w:rStyle w:val="contenttext"/>
          <w:rFonts w:cs="B Zar" w:hint="cs"/>
          <w:color w:val="000000"/>
          <w:sz w:val="36"/>
          <w:szCs w:val="36"/>
        </w:rPr>
        <w:t>k üçün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ehtiyac yoxdur</w:t>
      </w:r>
      <w:r>
        <w:rPr>
          <w:rStyle w:val="contenttext"/>
          <w:rFonts w:cs="B Zar" w:hint="cs"/>
          <w:color w:val="000000"/>
          <w:sz w:val="36"/>
          <w:szCs w:val="36"/>
          <w:rtl/>
        </w:rPr>
        <w:t>.</w:t>
      </w:r>
      <w:hyperlink w:anchor="content_note_304_4" w:tooltip=" [4] . Bundan əlavə şiə və əhli-sünnə mənbələrində çoxlu sayda rəvayətlər vardır ki, “Siddiq” və “Faruq” sözünün müsəlmanlar arasında sadəcə həzrət Əliyə (ə) şamil olduğunu bildirir. Həmin rəvayətlərə əsasən, Peyğəmbər (s) belə buyurur: لکلّ امّه صدیق و فاروق و صدیق هذه الامّه و فاروقها علیّ بن ابیطالب Bu rəvayət “Biharul-ənvar”, c.38, səh.112, 212, 213, 216-da və onun digər cildlərində qeyd edilmişdir. Maraqlı burasındadır ki, həmin rəvayət “Əl-Qədir” kitabı, c.2, səh. 313-dən sonra əhli-sünnənin on kitabından nəql edilmişdir. " w:history="1">
        <w:r>
          <w:rPr>
            <w:rStyle w:val="Hyperlink"/>
            <w:rFonts w:cs="B Zar" w:hint="cs"/>
            <w:sz w:val="36"/>
            <w:szCs w:val="36"/>
            <w:rtl/>
          </w:rPr>
          <w:t>(4)</w:t>
        </w:r>
      </w:hyperlink>
    </w:p>
    <w:p w:rsidR="00000000" w:rsidRDefault="00A11CBC" w:rsidP="002E152D">
      <w:pPr>
        <w:pStyle w:val="Heading3"/>
        <w:shd w:val="clear" w:color="auto" w:fill="FFFFFF"/>
        <w:jc w:val="both"/>
        <w:divId w:val="997807039"/>
        <w:rPr>
          <w:rFonts w:eastAsia="Times New Roman" w:cs="B Titr" w:hint="cs"/>
          <w:b w:val="0"/>
          <w:bCs w:val="0"/>
          <w:color w:val="FF0080"/>
          <w:sz w:val="30"/>
          <w:szCs w:val="30"/>
          <w:rtl/>
        </w:rPr>
      </w:pPr>
      <w:r>
        <w:rPr>
          <w:rFonts w:eastAsia="Times New Roman" w:cs="B Titr" w:hint="cs"/>
          <w:b w:val="0"/>
          <w:bCs w:val="0"/>
          <w:color w:val="FF0080"/>
          <w:sz w:val="30"/>
          <w:szCs w:val="30"/>
          <w:rtl/>
        </w:rPr>
        <w:t>8. “</w:t>
      </w:r>
      <w:r>
        <w:rPr>
          <w:rFonts w:eastAsia="Times New Roman" w:cs="B Titr" w:hint="cs"/>
          <w:b w:val="0"/>
          <w:bCs w:val="0"/>
          <w:color w:val="FF0080"/>
          <w:sz w:val="30"/>
          <w:szCs w:val="30"/>
        </w:rPr>
        <w:t>İLKİN QABAQCILLAR” AYƏSİ</w:t>
      </w:r>
    </w:p>
    <w:p w:rsidR="00000000" w:rsidRDefault="00A11CBC" w:rsidP="002E152D">
      <w:pPr>
        <w:pStyle w:val="Heading4"/>
        <w:shd w:val="clear" w:color="auto" w:fill="FFFFFF"/>
        <w:jc w:val="both"/>
        <w:divId w:val="645210386"/>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645210386"/>
        <w:rPr>
          <w:rFonts w:cs="B Zar" w:hint="cs"/>
          <w:color w:val="000000"/>
          <w:sz w:val="36"/>
          <w:szCs w:val="36"/>
          <w:rtl/>
        </w:rPr>
      </w:pPr>
      <w:r>
        <w:rPr>
          <w:rStyle w:val="contenttext"/>
          <w:rFonts w:cs="B Zar" w:hint="cs"/>
          <w:color w:val="000000"/>
          <w:sz w:val="36"/>
          <w:szCs w:val="36"/>
          <w:rtl/>
        </w:rPr>
        <w:t>{وَالسَّابِقُونَ الْأَوَّلُون</w:t>
      </w:r>
      <w:r>
        <w:rPr>
          <w:rStyle w:val="contenttext"/>
          <w:rFonts w:cs="B Zar" w:hint="cs"/>
          <w:color w:val="000000"/>
          <w:sz w:val="36"/>
          <w:szCs w:val="36"/>
          <w:rtl/>
        </w:rPr>
        <w:t>َ مِنَ الْمُهَاجِرِینَ وَالْأَنْصَارِ وَالَّذِینَ اتَّبَعُوهُمْ بِإِحْسَانٍ رَضِی اللَّهُ</w:t>
      </w:r>
    </w:p>
    <w:p w:rsidR="00000000" w:rsidRDefault="00A11CBC" w:rsidP="002E152D">
      <w:pPr>
        <w:pStyle w:val="contentparagraph"/>
        <w:jc w:val="both"/>
        <w:divId w:val="64521038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A11CBC" w:rsidP="002E152D">
      <w:pPr>
        <w:jc w:val="both"/>
        <w:divId w:val="56086782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Əd-Durrul-mənsur”, c.5, səh.328 (“Ehqaqul-həqq”, c.3, səh.178-dəki nəqlə əsasən)</w:t>
      </w:r>
      <w:r>
        <w:rPr>
          <w:rFonts w:eastAsia="Times New Roman" w:cs="B Zar" w:hint="cs"/>
          <w:color w:val="000000"/>
          <w:sz w:val="36"/>
          <w:szCs w:val="36"/>
          <w:rtl/>
        </w:rPr>
        <w:t xml:space="preserve">. </w:t>
      </w:r>
    </w:p>
    <w:p w:rsidR="00000000" w:rsidRDefault="00A11CBC" w:rsidP="002E152D">
      <w:pPr>
        <w:jc w:val="both"/>
        <w:divId w:val="103797055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Mənaqibu Murtəzəvi”</w:t>
      </w:r>
      <w:r>
        <w:rPr>
          <w:rFonts w:eastAsia="Times New Roman" w:cs="B Zar" w:hint="cs"/>
          <w:color w:val="000000"/>
          <w:sz w:val="36"/>
          <w:szCs w:val="36"/>
        </w:rPr>
        <w:t>, səh.51 (“Ehqaqul-həqq”, c.3, səh.178-dəki nəqlə əsasən</w:t>
      </w:r>
      <w:r>
        <w:rPr>
          <w:rFonts w:eastAsia="Times New Roman" w:cs="B Zar" w:hint="cs"/>
          <w:color w:val="000000"/>
          <w:sz w:val="36"/>
          <w:szCs w:val="36"/>
          <w:rtl/>
        </w:rPr>
        <w:t xml:space="preserve">. </w:t>
      </w:r>
    </w:p>
    <w:p w:rsidR="00000000" w:rsidRDefault="00A11CBC" w:rsidP="002E152D">
      <w:pPr>
        <w:jc w:val="both"/>
        <w:divId w:val="1219366875"/>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Ruhul-məani”, c.30, səh.3 (“Ehqaqul-həqq”, c.3, səh.178-dəki nəqlə əsasən</w:t>
      </w:r>
      <w:r>
        <w:rPr>
          <w:rFonts w:eastAsia="Times New Roman" w:cs="B Zar" w:hint="cs"/>
          <w:color w:val="000000"/>
          <w:sz w:val="36"/>
          <w:szCs w:val="36"/>
          <w:rtl/>
        </w:rPr>
        <w:t xml:space="preserve">. </w:t>
      </w:r>
    </w:p>
    <w:p w:rsidR="00000000" w:rsidRDefault="00A11CBC" w:rsidP="002E152D">
      <w:pPr>
        <w:jc w:val="both"/>
        <w:divId w:val="1519077507"/>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Bundan əlavə şiə və əhli-sünnə mənbələrində çoxlu sayda rəvayətlər vardır ki, “Siddiq” və “Faruq” sözünün müsəlmanlar arasında sadəcə həzrət Əliyə (ə) şamil olduğunu bildirir. Həmin rəvayətlərə əsasən, Peyğəmbər (s) belə buyurur</w:t>
      </w:r>
      <w:r>
        <w:rPr>
          <w:rFonts w:eastAsia="Times New Roman" w:cs="B Zar" w:hint="cs"/>
          <w:color w:val="000000"/>
          <w:sz w:val="36"/>
          <w:szCs w:val="36"/>
          <w:rtl/>
        </w:rPr>
        <w:t xml:space="preserve">: لکلّ امّه صدیق و </w:t>
      </w:r>
      <w:r>
        <w:rPr>
          <w:rFonts w:eastAsia="Times New Roman" w:cs="B Zar" w:hint="cs"/>
          <w:color w:val="000000"/>
          <w:sz w:val="36"/>
          <w:szCs w:val="36"/>
          <w:rtl/>
        </w:rPr>
        <w:t xml:space="preserve">فاروق و صدیق هذه الامّه و فاروقها علیّ بن ابیطالب </w:t>
      </w:r>
      <w:r>
        <w:rPr>
          <w:rFonts w:eastAsia="Times New Roman" w:cs="B Zar" w:hint="cs"/>
          <w:color w:val="000000"/>
          <w:sz w:val="36"/>
          <w:szCs w:val="36"/>
        </w:rPr>
        <w:t>Bu rəvayət “Biharul-ənvar”, c.38, səh.112, 212, 213, 216-da və onun digər cildlərində qeyd edilmişdir. Maraqlı burasındadır ki, həmin rəvayət “Əl-Qədir” kitabı, c.2, səh. 313-dən sonra əhli-sünnənin on kita</w:t>
      </w:r>
      <w:r>
        <w:rPr>
          <w:rFonts w:eastAsia="Times New Roman" w:cs="B Zar" w:hint="cs"/>
          <w:color w:val="000000"/>
          <w:sz w:val="36"/>
          <w:szCs w:val="36"/>
        </w:rPr>
        <w:t>bından nəql edilmişdir</w:t>
      </w:r>
      <w:r>
        <w:rPr>
          <w:rFonts w:eastAsia="Times New Roman" w:cs="B Zar" w:hint="cs"/>
          <w:color w:val="000000"/>
          <w:sz w:val="36"/>
          <w:szCs w:val="36"/>
          <w:rtl/>
        </w:rPr>
        <w:t xml:space="preserve">. </w:t>
      </w:r>
    </w:p>
    <w:p w:rsidR="00000000" w:rsidRDefault="00A11CBC" w:rsidP="002E152D">
      <w:pPr>
        <w:pStyle w:val="contentparagraph"/>
        <w:jc w:val="both"/>
        <w:divId w:val="1896231335"/>
        <w:rPr>
          <w:rFonts w:cs="B Zar" w:hint="cs"/>
          <w:color w:val="000000"/>
          <w:sz w:val="36"/>
          <w:szCs w:val="36"/>
          <w:rtl/>
        </w:rPr>
      </w:pPr>
      <w:r>
        <w:rPr>
          <w:rStyle w:val="contenttext"/>
          <w:rFonts w:cs="B Zar" w:hint="cs"/>
          <w:color w:val="000000"/>
          <w:sz w:val="36"/>
          <w:szCs w:val="36"/>
          <w:rtl/>
        </w:rPr>
        <w:t>عَنْهُمْ وَرَضُوا عَنْهُ وَأَعَدَّ لَهُمْ جَنَّاتٍ تَجْرِی تَحْتَهَا الْأَنْهَارُ خَالِدِینَ فِیهَا أَبَدًا ذَلِکَ الْفَوْزُ الْعَظِیمُ}</w:t>
      </w:r>
    </w:p>
    <w:p w:rsidR="00000000" w:rsidRDefault="00A11CBC" w:rsidP="002E152D">
      <w:pPr>
        <w:pStyle w:val="contentparagraph"/>
        <w:jc w:val="both"/>
        <w:divId w:val="18962313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mühacirl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 s</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llahu </w:t>
      </w:r>
      <w:r>
        <w:rPr>
          <w:rStyle w:val="contenttext"/>
          <w:rFonts w:cs="B Zar" w:hint="cs"/>
          <w:color w:val="000000"/>
          <w:sz w:val="36"/>
          <w:szCs w:val="36"/>
        </w:rPr>
        <w:t>ə</w:t>
      </w:r>
      <w:r>
        <w:rPr>
          <w:rStyle w:val="contenttext"/>
          <w:rFonts w:cs="B Zar" w:hint="cs"/>
          <w:color w:val="000000"/>
          <w:sz w:val="36"/>
          <w:szCs w:val="36"/>
        </w:rPr>
        <w:t>leyhi v</w:t>
      </w:r>
      <w:r>
        <w:rPr>
          <w:rStyle w:val="contenttext"/>
          <w:rFonts w:cs="B Zar" w:hint="cs"/>
          <w:color w:val="000000"/>
          <w:sz w:val="36"/>
          <w:szCs w:val="36"/>
        </w:rPr>
        <w:t>ə</w:t>
      </w:r>
      <w:r>
        <w:rPr>
          <w:rStyle w:val="contenttext"/>
          <w:rFonts w:cs="B Zar" w:hint="cs"/>
          <w:color w:val="000000"/>
          <w:sz w:val="36"/>
          <w:szCs w:val="36"/>
        </w:rPr>
        <w:t xml:space="preserve"> alihi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m –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hicr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qabaq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ilk qabaqcıllarından v</w:t>
      </w:r>
      <w:r>
        <w:rPr>
          <w:rStyle w:val="contenttext"/>
          <w:rFonts w:cs="B Zar" w:hint="cs"/>
          <w:color w:val="000000"/>
          <w:sz w:val="36"/>
          <w:szCs w:val="36"/>
        </w:rPr>
        <w:t>ə</w:t>
      </w:r>
      <w:r>
        <w:rPr>
          <w:rStyle w:val="contenttext"/>
          <w:rFonts w:cs="B Zar" w:hint="cs"/>
          <w:color w:val="000000"/>
          <w:sz w:val="36"/>
          <w:szCs w:val="36"/>
        </w:rPr>
        <w:t xml:space="preserve"> yaxşılıqla onlara tabe olanlardan razıdır v</w:t>
      </w:r>
      <w:r>
        <w:rPr>
          <w:rStyle w:val="contenttext"/>
          <w:rFonts w:cs="B Zar" w:hint="cs"/>
          <w:color w:val="000000"/>
          <w:sz w:val="36"/>
          <w:szCs w:val="36"/>
        </w:rPr>
        <w:t>ə</w:t>
      </w:r>
      <w:r>
        <w:rPr>
          <w:rStyle w:val="contenttext"/>
          <w:rFonts w:cs="B Zar" w:hint="cs"/>
          <w:color w:val="000000"/>
          <w:sz w:val="36"/>
          <w:szCs w:val="36"/>
        </w:rPr>
        <w:t xml:space="preserve"> onlar da Allahdan razıdırlar. V</w:t>
      </w:r>
      <w:r>
        <w:rPr>
          <w:rStyle w:val="contenttext"/>
          <w:rFonts w:cs="B Zar" w:hint="cs"/>
          <w:color w:val="000000"/>
          <w:sz w:val="36"/>
          <w:szCs w:val="36"/>
        </w:rPr>
        <w:t>ə</w:t>
      </w:r>
      <w:r>
        <w:rPr>
          <w:rStyle w:val="contenttext"/>
          <w:rFonts w:cs="B Zar" w:hint="cs"/>
          <w:color w:val="000000"/>
          <w:sz w:val="36"/>
          <w:szCs w:val="36"/>
        </w:rPr>
        <w:t xml:space="preserve"> onlar üçün (ev v</w:t>
      </w:r>
      <w:r>
        <w:rPr>
          <w:rStyle w:val="contenttext"/>
          <w:rFonts w:cs="B Zar" w:hint="cs"/>
          <w:color w:val="000000"/>
          <w:sz w:val="36"/>
          <w:szCs w:val="36"/>
        </w:rPr>
        <w:t>ə</w:t>
      </w:r>
      <w:r>
        <w:rPr>
          <w:rStyle w:val="contenttext"/>
          <w:rFonts w:cs="B Zar" w:hint="cs"/>
          <w:color w:val="000000"/>
          <w:sz w:val="36"/>
          <w:szCs w:val="36"/>
        </w:rPr>
        <w:t xml:space="preserve"> ağaclarının) altından çaylar axan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hazırlamışdır v</w:t>
      </w:r>
      <w:r>
        <w:rPr>
          <w:rStyle w:val="contenttext"/>
          <w:rFonts w:cs="B Zar" w:hint="cs"/>
          <w:color w:val="000000"/>
          <w:sz w:val="36"/>
          <w:szCs w:val="36"/>
        </w:rPr>
        <w:t>ə</w:t>
      </w:r>
      <w:r>
        <w:rPr>
          <w:rStyle w:val="contenttext"/>
          <w:rFonts w:cs="B Zar" w:hint="cs"/>
          <w:color w:val="000000"/>
          <w:sz w:val="36"/>
          <w:szCs w:val="36"/>
        </w:rPr>
        <w:t xml:space="preserve"> onlar orada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qalacaqlar. Budur bö</w:t>
      </w:r>
      <w:r>
        <w:rPr>
          <w:rStyle w:val="contenttext"/>
          <w:rFonts w:cs="B Zar" w:hint="cs"/>
          <w:color w:val="000000"/>
          <w:sz w:val="36"/>
          <w:szCs w:val="36"/>
        </w:rPr>
        <w:t>yük uğur v</w:t>
      </w:r>
      <w:r>
        <w:rPr>
          <w:rStyle w:val="contenttext"/>
          <w:rFonts w:cs="B Zar" w:hint="cs"/>
          <w:color w:val="000000"/>
          <w:sz w:val="36"/>
          <w:szCs w:val="36"/>
        </w:rPr>
        <w:t>ə</w:t>
      </w:r>
      <w:r>
        <w:rPr>
          <w:rStyle w:val="contenttext"/>
          <w:rFonts w:cs="B Zar" w:hint="cs"/>
          <w:color w:val="000000"/>
          <w:sz w:val="36"/>
          <w:szCs w:val="36"/>
        </w:rPr>
        <w:t xml:space="preserve"> qurtuluş</w:t>
      </w:r>
      <w:r>
        <w:rPr>
          <w:rStyle w:val="contenttext"/>
          <w:rFonts w:cs="B Zar" w:hint="cs"/>
          <w:color w:val="000000"/>
          <w:sz w:val="36"/>
          <w:szCs w:val="36"/>
          <w:rtl/>
        </w:rPr>
        <w:t>!”</w:t>
      </w:r>
      <w:hyperlink w:anchor="content_note_305_1" w:tooltip=" [1] . “Tövbə” surəsi, ayə 100. " w:history="1">
        <w:r>
          <w:rPr>
            <w:rStyle w:val="Hyperlink"/>
            <w:rFonts w:cs="B Zar" w:hint="cs"/>
            <w:sz w:val="36"/>
            <w:szCs w:val="36"/>
            <w:rtl/>
          </w:rPr>
          <w:t>(1)</w:t>
        </w:r>
      </w:hyperlink>
    </w:p>
    <w:p w:rsidR="00000000" w:rsidRDefault="00A11CBC" w:rsidP="002E152D">
      <w:pPr>
        <w:pStyle w:val="Heading4"/>
        <w:shd w:val="clear" w:color="auto" w:fill="FFFFFF"/>
        <w:jc w:val="both"/>
        <w:divId w:val="1539122475"/>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53912247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üç qrupdan olan qabaqcıllardan söhb</w:t>
      </w:r>
      <w:r>
        <w:rPr>
          <w:rStyle w:val="contenttext"/>
          <w:rFonts w:cs="B Zar" w:hint="cs"/>
          <w:color w:val="000000"/>
          <w:sz w:val="36"/>
          <w:szCs w:val="36"/>
        </w:rPr>
        <w:t>ə</w:t>
      </w:r>
      <w:r>
        <w:rPr>
          <w:rStyle w:val="contenttext"/>
          <w:rFonts w:cs="B Zar" w:hint="cs"/>
          <w:color w:val="000000"/>
          <w:sz w:val="36"/>
          <w:szCs w:val="36"/>
        </w:rPr>
        <w:t>t açılaraq onlara müjd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verilm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onların özl</w:t>
      </w:r>
      <w:r>
        <w:rPr>
          <w:rStyle w:val="contenttext"/>
          <w:rFonts w:cs="B Zar" w:hint="cs"/>
          <w:color w:val="000000"/>
          <w:sz w:val="36"/>
          <w:szCs w:val="36"/>
        </w:rPr>
        <w:t>ə</w:t>
      </w:r>
      <w:r>
        <w:rPr>
          <w:rStyle w:val="contenttext"/>
          <w:rFonts w:cs="B Zar" w:hint="cs"/>
          <w:color w:val="000000"/>
          <w:sz w:val="36"/>
          <w:szCs w:val="36"/>
        </w:rPr>
        <w:t>ri arasında da qabaqcıl v</w:t>
      </w:r>
      <w:r>
        <w:rPr>
          <w:rStyle w:val="contenttext"/>
          <w:rFonts w:cs="B Zar" w:hint="cs"/>
          <w:color w:val="000000"/>
          <w:sz w:val="36"/>
          <w:szCs w:val="36"/>
        </w:rPr>
        <w:t>ə</w:t>
      </w:r>
      <w:r>
        <w:rPr>
          <w:rStyle w:val="contenttext"/>
          <w:rFonts w:cs="B Zar" w:hint="cs"/>
          <w:color w:val="000000"/>
          <w:sz w:val="36"/>
          <w:szCs w:val="36"/>
        </w:rPr>
        <w:t xml:space="preserve"> hamıdan birinci olan bir ş</w:t>
      </w:r>
      <w:r>
        <w:rPr>
          <w:rStyle w:val="contenttext"/>
          <w:rFonts w:cs="B Zar" w:hint="cs"/>
          <w:color w:val="000000"/>
          <w:sz w:val="36"/>
          <w:szCs w:val="36"/>
        </w:rPr>
        <w:t>ə</w:t>
      </w:r>
      <w:r>
        <w:rPr>
          <w:rStyle w:val="contenttext"/>
          <w:rFonts w:cs="B Zar" w:hint="cs"/>
          <w:color w:val="000000"/>
          <w:sz w:val="36"/>
          <w:szCs w:val="36"/>
        </w:rPr>
        <w:t>xs vardır. Sonradan bildir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yimiz çoxlu saydakı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Əli ibn Əbutalibd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başqası deyildir</w:t>
      </w:r>
      <w:r>
        <w:rPr>
          <w:rStyle w:val="contenttext"/>
          <w:rFonts w:cs="B Zar" w:hint="cs"/>
          <w:color w:val="000000"/>
          <w:sz w:val="36"/>
          <w:szCs w:val="36"/>
          <w:rtl/>
        </w:rPr>
        <w:t>.</w:t>
      </w:r>
    </w:p>
    <w:p w:rsidR="00000000" w:rsidRDefault="00A11CBC" w:rsidP="002E152D">
      <w:pPr>
        <w:pStyle w:val="Heading4"/>
        <w:shd w:val="clear" w:color="auto" w:fill="FFFFFF"/>
        <w:jc w:val="both"/>
        <w:divId w:val="1914119580"/>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914119580"/>
        <w:rPr>
          <w:rFonts w:cs="B Zar" w:hint="cs"/>
          <w:color w:val="000000"/>
          <w:sz w:val="36"/>
          <w:szCs w:val="36"/>
          <w:rtl/>
        </w:rPr>
      </w:pPr>
      <w:r>
        <w:rPr>
          <w:rStyle w:val="contenttext"/>
          <w:rFonts w:cs="B Zar" w:hint="cs"/>
          <w:color w:val="000000"/>
          <w:sz w:val="36"/>
          <w:szCs w:val="36"/>
        </w:rPr>
        <w:t>İslamın qabaqcılları</w:t>
      </w:r>
    </w:p>
    <w:p w:rsidR="00000000" w:rsidRDefault="00A11CBC" w:rsidP="002E152D">
      <w:pPr>
        <w:pStyle w:val="contentparagraph"/>
        <w:jc w:val="both"/>
        <w:divId w:val="1914119580"/>
        <w:rPr>
          <w:rFonts w:cs="B Zar" w:hint="cs"/>
          <w:color w:val="000000"/>
          <w:sz w:val="36"/>
          <w:szCs w:val="36"/>
          <w:rtl/>
        </w:rPr>
      </w:pPr>
      <w:r>
        <w:rPr>
          <w:rStyle w:val="contenttext"/>
          <w:rFonts w:cs="B Zar" w:hint="cs"/>
          <w:color w:val="000000"/>
          <w:sz w:val="36"/>
          <w:szCs w:val="36"/>
          <w:rtl/>
        </w:rPr>
        <w:t>{وَالسَّابِقُونَ الْأَوَّلُونَ مِنَ الْمُهَاجِرِینَ وَالْأَنْصَارِ وَالَّذِینَ اتَّبَعُوهُمْ بِإِحْسَانٍ...}</w:t>
      </w:r>
    </w:p>
    <w:p w:rsidR="00000000" w:rsidRDefault="00A11CBC" w:rsidP="002E152D">
      <w:pPr>
        <w:pStyle w:val="contentparagraph"/>
        <w:jc w:val="both"/>
        <w:divId w:val="1914119580"/>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üç qrupdan söhb</w:t>
      </w:r>
      <w:r>
        <w:rPr>
          <w:rStyle w:val="contenttext"/>
          <w:rFonts w:cs="B Zar" w:hint="cs"/>
          <w:color w:val="000000"/>
          <w:sz w:val="36"/>
          <w:szCs w:val="36"/>
        </w:rPr>
        <w:t>ə</w:t>
      </w:r>
      <w:r>
        <w:rPr>
          <w:rStyle w:val="contenttext"/>
          <w:rFonts w:cs="B Zar" w:hint="cs"/>
          <w:color w:val="000000"/>
          <w:sz w:val="36"/>
          <w:szCs w:val="36"/>
        </w:rPr>
        <w:t>t açılır</w:t>
      </w:r>
      <w:r>
        <w:rPr>
          <w:rStyle w:val="contenttext"/>
          <w:rFonts w:cs="B Zar" w:hint="cs"/>
          <w:color w:val="000000"/>
          <w:sz w:val="36"/>
          <w:szCs w:val="36"/>
          <w:rtl/>
        </w:rPr>
        <w:t>:</w:t>
      </w:r>
    </w:p>
    <w:p w:rsidR="00000000" w:rsidRDefault="00A11CBC" w:rsidP="002E152D">
      <w:pPr>
        <w:pStyle w:val="contentparagraph"/>
        <w:jc w:val="both"/>
        <w:divId w:val="1914119580"/>
        <w:rPr>
          <w:rFonts w:cs="B Zar" w:hint="cs"/>
          <w:color w:val="000000"/>
          <w:sz w:val="36"/>
          <w:szCs w:val="36"/>
          <w:rtl/>
        </w:rPr>
      </w:pPr>
      <w:r>
        <w:rPr>
          <w:rStyle w:val="contenttext"/>
          <w:rFonts w:cs="B Zar" w:hint="cs"/>
          <w:color w:val="000000"/>
          <w:sz w:val="36"/>
          <w:szCs w:val="36"/>
        </w:rPr>
        <w:t>Birinci qrup: Mühacirl</w:t>
      </w:r>
      <w:r>
        <w:rPr>
          <w:rStyle w:val="contenttext"/>
          <w:rFonts w:cs="B Zar" w:hint="cs"/>
          <w:color w:val="000000"/>
          <w:sz w:val="36"/>
          <w:szCs w:val="36"/>
        </w:rPr>
        <w:t>ə</w:t>
      </w:r>
      <w:r>
        <w:rPr>
          <w:rStyle w:val="contenttext"/>
          <w:rFonts w:cs="B Zar" w:hint="cs"/>
          <w:color w:val="000000"/>
          <w:sz w:val="36"/>
          <w:szCs w:val="36"/>
        </w:rPr>
        <w:t>r. Onlar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 xml:space="preserve"> şidd</w:t>
      </w:r>
      <w:r>
        <w:rPr>
          <w:rStyle w:val="contenttext"/>
          <w:rFonts w:cs="B Zar" w:hint="cs"/>
          <w:color w:val="000000"/>
          <w:sz w:val="36"/>
          <w:szCs w:val="36"/>
        </w:rPr>
        <w:t>ə</w:t>
      </w:r>
      <w:r>
        <w:rPr>
          <w:rStyle w:val="contenttext"/>
          <w:rFonts w:cs="B Zar" w:hint="cs"/>
          <w:color w:val="000000"/>
          <w:sz w:val="36"/>
          <w:szCs w:val="36"/>
        </w:rPr>
        <w:t>tli t</w:t>
      </w:r>
      <w:r>
        <w:rPr>
          <w:rStyle w:val="contenttext"/>
          <w:rFonts w:cs="B Zar" w:hint="cs"/>
          <w:color w:val="000000"/>
          <w:sz w:val="36"/>
          <w:szCs w:val="36"/>
        </w:rPr>
        <w:t>ə</w:t>
      </w:r>
      <w:r>
        <w:rPr>
          <w:rStyle w:val="contenttext"/>
          <w:rFonts w:cs="B Zar" w:hint="cs"/>
          <w:color w:val="000000"/>
          <w:sz w:val="36"/>
          <w:szCs w:val="36"/>
        </w:rPr>
        <w:t>zyiqi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zab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ruz qalan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sonra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ardınca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yola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 yaxınları, qohum-</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bası v</w:t>
      </w:r>
      <w:r>
        <w:rPr>
          <w:rStyle w:val="contenttext"/>
          <w:rFonts w:cs="B Zar" w:hint="cs"/>
          <w:color w:val="000000"/>
          <w:sz w:val="36"/>
          <w:szCs w:val="36"/>
        </w:rPr>
        <w:t>ə</w:t>
      </w:r>
      <w:r>
        <w:rPr>
          <w:rStyle w:val="contenttext"/>
          <w:rFonts w:cs="B Zar" w:hint="cs"/>
          <w:color w:val="000000"/>
          <w:sz w:val="36"/>
          <w:szCs w:val="36"/>
        </w:rPr>
        <w:t xml:space="preserve"> ev-eşikl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ayrılan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 boş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 idi. Onları bir ço</w:t>
      </w:r>
      <w:r>
        <w:rPr>
          <w:rStyle w:val="contenttext"/>
          <w:rFonts w:cs="B Zar" w:hint="cs"/>
          <w:color w:val="000000"/>
          <w:sz w:val="36"/>
          <w:szCs w:val="36"/>
        </w:rPr>
        <w:t>x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gözl</w:t>
      </w:r>
      <w:r>
        <w:rPr>
          <w:rStyle w:val="contenttext"/>
          <w:rFonts w:cs="B Zar" w:hint="cs"/>
          <w:color w:val="000000"/>
          <w:sz w:val="36"/>
          <w:szCs w:val="36"/>
        </w:rPr>
        <w:t>ə</w:t>
      </w:r>
      <w:r>
        <w:rPr>
          <w:rStyle w:val="contenttext"/>
          <w:rFonts w:cs="B Zar" w:hint="cs"/>
          <w:color w:val="000000"/>
          <w:sz w:val="36"/>
          <w:szCs w:val="36"/>
        </w:rPr>
        <w:t>yirdi,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intiqam almaq v</w:t>
      </w:r>
      <w:r>
        <w:rPr>
          <w:rStyle w:val="contenttext"/>
          <w:rFonts w:cs="B Zar" w:hint="cs"/>
          <w:color w:val="000000"/>
          <w:sz w:val="36"/>
          <w:szCs w:val="36"/>
        </w:rPr>
        <w:t>ə</w:t>
      </w:r>
      <w:r>
        <w:rPr>
          <w:rStyle w:val="contenttext"/>
          <w:rFonts w:cs="B Zar" w:hint="cs"/>
          <w:color w:val="000000"/>
          <w:sz w:val="36"/>
          <w:szCs w:val="36"/>
        </w:rPr>
        <w:t xml:space="preserve"> onları m</w:t>
      </w:r>
      <w:r>
        <w:rPr>
          <w:rStyle w:val="contenttext"/>
          <w:rFonts w:cs="B Zar" w:hint="cs"/>
          <w:color w:val="000000"/>
          <w:sz w:val="36"/>
          <w:szCs w:val="36"/>
        </w:rPr>
        <w:t>ə</w:t>
      </w:r>
      <w:r>
        <w:rPr>
          <w:rStyle w:val="contenttext"/>
          <w:rFonts w:cs="B Zar" w:hint="cs"/>
          <w:color w:val="000000"/>
          <w:sz w:val="36"/>
          <w:szCs w:val="36"/>
        </w:rPr>
        <w:t>hv etm</w:t>
      </w:r>
      <w:r>
        <w:rPr>
          <w:rStyle w:val="contenttext"/>
          <w:rFonts w:cs="B Zar" w:hint="cs"/>
          <w:color w:val="000000"/>
          <w:sz w:val="36"/>
          <w:szCs w:val="36"/>
        </w:rPr>
        <w:t>ə</w:t>
      </w:r>
      <w:r>
        <w:rPr>
          <w:rStyle w:val="contenttext"/>
          <w:rFonts w:cs="B Zar" w:hint="cs"/>
          <w:color w:val="000000"/>
          <w:sz w:val="36"/>
          <w:szCs w:val="36"/>
        </w:rPr>
        <w:t>k fikrind</w:t>
      </w:r>
      <w:r>
        <w:rPr>
          <w:rStyle w:val="contenttext"/>
          <w:rFonts w:cs="B Zar" w:hint="cs"/>
          <w:color w:val="000000"/>
          <w:sz w:val="36"/>
          <w:szCs w:val="36"/>
        </w:rPr>
        <w:t>ə</w:t>
      </w:r>
      <w:r>
        <w:rPr>
          <w:rStyle w:val="contenttext"/>
          <w:rFonts w:cs="B Zar" w:hint="cs"/>
          <w:color w:val="000000"/>
          <w:sz w:val="36"/>
          <w:szCs w:val="36"/>
        </w:rPr>
        <w:t xml:space="preserve"> olan müşrikl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ki aclıq – çünki </w:t>
      </w:r>
      <w:r>
        <w:rPr>
          <w:rStyle w:val="contenttext"/>
          <w:rFonts w:cs="B Zar" w:hint="cs"/>
          <w:color w:val="000000"/>
          <w:sz w:val="36"/>
          <w:szCs w:val="36"/>
        </w:rPr>
        <w:t>ə</w:t>
      </w:r>
      <w:r>
        <w:rPr>
          <w:rStyle w:val="contenttext"/>
          <w:rFonts w:cs="B Zar" w:hint="cs"/>
          <w:color w:val="000000"/>
          <w:sz w:val="36"/>
          <w:szCs w:val="36"/>
        </w:rPr>
        <w:t>li boş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edirdil</w:t>
      </w:r>
      <w:r>
        <w:rPr>
          <w:rStyle w:val="contenttext"/>
          <w:rFonts w:cs="B Zar" w:hint="cs"/>
          <w:color w:val="000000"/>
          <w:sz w:val="36"/>
          <w:szCs w:val="36"/>
        </w:rPr>
        <w:t>ə</w:t>
      </w:r>
      <w:r>
        <w:rPr>
          <w:rStyle w:val="contenttext"/>
          <w:rFonts w:cs="B Zar" w:hint="cs"/>
          <w:color w:val="000000"/>
          <w:sz w:val="36"/>
          <w:szCs w:val="36"/>
        </w:rPr>
        <w:t>r – q</w:t>
      </w:r>
      <w:r>
        <w:rPr>
          <w:rStyle w:val="contenttext"/>
          <w:rFonts w:cs="B Zar" w:hint="cs"/>
          <w:color w:val="000000"/>
          <w:sz w:val="36"/>
          <w:szCs w:val="36"/>
        </w:rPr>
        <w:t>ə</w:t>
      </w:r>
      <w:r>
        <w:rPr>
          <w:rStyle w:val="contenttext"/>
          <w:rFonts w:cs="B Zar" w:hint="cs"/>
          <w:color w:val="000000"/>
          <w:sz w:val="36"/>
          <w:szCs w:val="36"/>
        </w:rPr>
        <w:t>rib ölk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işsiz, ev-eşiksiz qalmaq v</w:t>
      </w:r>
      <w:r>
        <w:rPr>
          <w:rStyle w:val="contenttext"/>
          <w:rFonts w:cs="B Zar" w:hint="cs"/>
          <w:color w:val="000000"/>
          <w:sz w:val="36"/>
          <w:szCs w:val="36"/>
        </w:rPr>
        <w:t>ə</w:t>
      </w:r>
      <w:r>
        <w:rPr>
          <w:rStyle w:val="contenttext"/>
          <w:rFonts w:cs="B Zar" w:hint="cs"/>
          <w:color w:val="000000"/>
          <w:sz w:val="36"/>
          <w:szCs w:val="36"/>
        </w:rPr>
        <w:t xml:space="preserve"> s. bunlara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Amma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qiqi mü</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lmanlar bütün bu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göz</w:t>
      </w:r>
      <w:r>
        <w:rPr>
          <w:rStyle w:val="contenttext"/>
          <w:rFonts w:cs="B Zar" w:hint="cs"/>
          <w:color w:val="000000"/>
          <w:sz w:val="36"/>
          <w:szCs w:val="36"/>
        </w:rPr>
        <w:t>ə</w:t>
      </w:r>
      <w:r>
        <w:rPr>
          <w:rStyle w:val="contenttext"/>
          <w:rFonts w:cs="B Zar" w:hint="cs"/>
          <w:color w:val="000000"/>
          <w:sz w:val="36"/>
          <w:szCs w:val="36"/>
        </w:rPr>
        <w:t xml:space="preserve"> alaraq hicr</w:t>
      </w:r>
      <w:r>
        <w:rPr>
          <w:rStyle w:val="contenttext"/>
          <w:rFonts w:cs="B Zar" w:hint="cs"/>
          <w:color w:val="000000"/>
          <w:sz w:val="36"/>
          <w:szCs w:val="36"/>
        </w:rPr>
        <w:t>ə</w:t>
      </w:r>
      <w:r>
        <w:rPr>
          <w:rStyle w:val="contenttext"/>
          <w:rFonts w:cs="B Zar" w:hint="cs"/>
          <w:color w:val="000000"/>
          <w:sz w:val="36"/>
          <w:szCs w:val="36"/>
        </w:rPr>
        <w:t>t etdil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h</w:t>
      </w:r>
      <w:r>
        <w:rPr>
          <w:rStyle w:val="contenttext"/>
          <w:rFonts w:cs="B Zar" w:hint="cs"/>
          <w:color w:val="000000"/>
          <w:sz w:val="36"/>
          <w:szCs w:val="36"/>
        </w:rPr>
        <w:t>ə</w:t>
      </w:r>
      <w:r>
        <w:rPr>
          <w:rStyle w:val="contenttext"/>
          <w:rFonts w:cs="B Zar" w:hint="cs"/>
          <w:color w:val="000000"/>
          <w:sz w:val="36"/>
          <w:szCs w:val="36"/>
        </w:rPr>
        <w:t>min</w:t>
      </w:r>
    </w:p>
    <w:p w:rsidR="00000000" w:rsidRDefault="00A11CBC" w:rsidP="002E152D">
      <w:pPr>
        <w:pStyle w:val="contentparagraph"/>
        <w:jc w:val="both"/>
        <w:divId w:val="19141195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A11CBC" w:rsidP="002E152D">
      <w:pPr>
        <w:jc w:val="both"/>
        <w:divId w:val="172367372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Tövbə” surəsi, ayə 100</w:t>
      </w:r>
      <w:r>
        <w:rPr>
          <w:rFonts w:eastAsia="Times New Roman" w:cs="B Zar" w:hint="cs"/>
          <w:color w:val="000000"/>
          <w:sz w:val="36"/>
          <w:szCs w:val="36"/>
          <w:rtl/>
        </w:rPr>
        <w:t xml:space="preserve">. </w:t>
      </w:r>
    </w:p>
    <w:p w:rsidR="00000000" w:rsidRDefault="00A11CBC" w:rsidP="002E152D">
      <w:pPr>
        <w:pStyle w:val="contentparagraph"/>
        <w:jc w:val="both"/>
        <w:divId w:val="1248074124"/>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lmanlardan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rinin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ağır idi ki, M</w:t>
      </w:r>
      <w:r>
        <w:rPr>
          <w:rStyle w:val="contenttext"/>
          <w:rFonts w:cs="B Zar" w:hint="cs"/>
          <w:color w:val="000000"/>
          <w:sz w:val="36"/>
          <w:szCs w:val="36"/>
        </w:rPr>
        <w:t>ə</w:t>
      </w:r>
      <w:r>
        <w:rPr>
          <w:rStyle w:val="contenttext"/>
          <w:rFonts w:cs="B Zar" w:hint="cs"/>
          <w:color w:val="000000"/>
          <w:sz w:val="36"/>
          <w:szCs w:val="36"/>
        </w:rPr>
        <w:t>scidün-n</w:t>
      </w:r>
      <w:r>
        <w:rPr>
          <w:rStyle w:val="contenttext"/>
          <w:rFonts w:cs="B Zar" w:hint="cs"/>
          <w:color w:val="000000"/>
          <w:sz w:val="36"/>
          <w:szCs w:val="36"/>
        </w:rPr>
        <w:t>ə</w:t>
      </w:r>
      <w:r>
        <w:rPr>
          <w:rStyle w:val="contenttext"/>
          <w:rFonts w:cs="B Zar" w:hint="cs"/>
          <w:color w:val="000000"/>
          <w:sz w:val="36"/>
          <w:szCs w:val="36"/>
        </w:rPr>
        <w:t>binin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scidi) k</w:t>
      </w:r>
      <w:r>
        <w:rPr>
          <w:rStyle w:val="contenttext"/>
          <w:rFonts w:cs="B Zar" w:hint="cs"/>
          <w:color w:val="000000"/>
          <w:sz w:val="36"/>
          <w:szCs w:val="36"/>
        </w:rPr>
        <w:t>ə</w:t>
      </w:r>
      <w:r>
        <w:rPr>
          <w:rStyle w:val="contenttext"/>
          <w:rFonts w:cs="B Zar" w:hint="cs"/>
          <w:color w:val="000000"/>
          <w:sz w:val="36"/>
          <w:szCs w:val="36"/>
        </w:rPr>
        <w:t xml:space="preserve">narında </w:t>
      </w:r>
      <w:r>
        <w:rPr>
          <w:rStyle w:val="contenttext"/>
          <w:rFonts w:cs="B Zar" w:hint="cs"/>
          <w:color w:val="000000"/>
          <w:sz w:val="36"/>
          <w:szCs w:val="36"/>
        </w:rPr>
        <w:t>onlar üçün bir s</w:t>
      </w:r>
      <w:r>
        <w:rPr>
          <w:rStyle w:val="contenttext"/>
          <w:rFonts w:cs="B Zar" w:hint="cs"/>
          <w:color w:val="000000"/>
          <w:sz w:val="36"/>
          <w:szCs w:val="36"/>
        </w:rPr>
        <w:t>ə</w:t>
      </w:r>
      <w:r>
        <w:rPr>
          <w:rStyle w:val="contenttext"/>
          <w:rFonts w:cs="B Zar" w:hint="cs"/>
          <w:color w:val="000000"/>
          <w:sz w:val="36"/>
          <w:szCs w:val="36"/>
        </w:rPr>
        <w:t>ki (yer) ayrılmışdı v</w:t>
      </w:r>
      <w:r>
        <w:rPr>
          <w:rStyle w:val="contenttext"/>
          <w:rFonts w:cs="B Zar" w:hint="cs"/>
          <w:color w:val="000000"/>
          <w:sz w:val="36"/>
          <w:szCs w:val="36"/>
        </w:rPr>
        <w:t>ə</w:t>
      </w:r>
      <w:r>
        <w:rPr>
          <w:rStyle w:val="contenttext"/>
          <w:rFonts w:cs="B Zar" w:hint="cs"/>
          <w:color w:val="000000"/>
          <w:sz w:val="36"/>
          <w:szCs w:val="36"/>
        </w:rPr>
        <w:t xml:space="preserve"> onlar gec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gündüz orada qalırdılar.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sonradan “Əshabi-suff</w:t>
      </w:r>
      <w:r>
        <w:rPr>
          <w:rStyle w:val="contenttext"/>
          <w:rFonts w:cs="B Zar" w:hint="cs"/>
          <w:color w:val="000000"/>
          <w:sz w:val="36"/>
          <w:szCs w:val="36"/>
        </w:rPr>
        <w:t>ə</w:t>
      </w:r>
      <w:r>
        <w:rPr>
          <w:rStyle w:val="contenttext"/>
          <w:rFonts w:cs="B Zar" w:hint="cs"/>
          <w:color w:val="000000"/>
          <w:sz w:val="36"/>
          <w:szCs w:val="36"/>
        </w:rPr>
        <w:t>” adlanmağa başladılar. H</w:t>
      </w:r>
      <w:r>
        <w:rPr>
          <w:rStyle w:val="contenttext"/>
          <w:rFonts w:cs="B Zar" w:hint="cs"/>
          <w:color w:val="000000"/>
          <w:sz w:val="36"/>
          <w:szCs w:val="36"/>
        </w:rPr>
        <w:t>ə</w:t>
      </w:r>
      <w:r>
        <w:rPr>
          <w:rStyle w:val="contenttext"/>
          <w:rFonts w:cs="B Zar" w:hint="cs"/>
          <w:color w:val="000000"/>
          <w:sz w:val="36"/>
          <w:szCs w:val="36"/>
        </w:rPr>
        <w:t>min qrupdan olan insanlar f</w:t>
      </w:r>
      <w:r>
        <w:rPr>
          <w:rStyle w:val="contenttext"/>
          <w:rFonts w:cs="B Zar" w:hint="cs"/>
          <w:color w:val="000000"/>
          <w:sz w:val="36"/>
          <w:szCs w:val="36"/>
        </w:rPr>
        <w:t>ə</w:t>
      </w:r>
      <w:r>
        <w:rPr>
          <w:rStyle w:val="contenttext"/>
          <w:rFonts w:cs="B Zar" w:hint="cs"/>
          <w:color w:val="000000"/>
          <w:sz w:val="36"/>
          <w:szCs w:val="36"/>
        </w:rPr>
        <w:t>qir v</w:t>
      </w:r>
      <w:r>
        <w:rPr>
          <w:rStyle w:val="contenttext"/>
          <w:rFonts w:cs="B Zar" w:hint="cs"/>
          <w:color w:val="000000"/>
          <w:sz w:val="36"/>
          <w:szCs w:val="36"/>
        </w:rPr>
        <w:t>ə</w:t>
      </w:r>
      <w:r>
        <w:rPr>
          <w:rStyle w:val="contenttext"/>
          <w:rFonts w:cs="B Zar" w:hint="cs"/>
          <w:color w:val="000000"/>
          <w:sz w:val="36"/>
          <w:szCs w:val="36"/>
        </w:rPr>
        <w:t xml:space="preserve"> İslam yolunda h</w:t>
      </w:r>
      <w:r>
        <w:rPr>
          <w:rStyle w:val="contenttext"/>
          <w:rFonts w:cs="B Zar" w:hint="cs"/>
          <w:color w:val="000000"/>
          <w:sz w:val="36"/>
          <w:szCs w:val="36"/>
        </w:rPr>
        <w:t>ə</w:t>
      </w:r>
      <w:r>
        <w:rPr>
          <w:rStyle w:val="contenttext"/>
          <w:rFonts w:cs="B Zar" w:hint="cs"/>
          <w:color w:val="000000"/>
          <w:sz w:val="36"/>
          <w:szCs w:val="36"/>
        </w:rPr>
        <w:t>r cür xidm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dakarlığa hazır idil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248074124"/>
        <w:rPr>
          <w:rFonts w:cs="B Zar" w:hint="cs"/>
          <w:color w:val="000000"/>
          <w:sz w:val="36"/>
          <w:szCs w:val="36"/>
          <w:rtl/>
        </w:rPr>
      </w:pPr>
      <w:r>
        <w:rPr>
          <w:rStyle w:val="contenttext"/>
          <w:rFonts w:cs="B Zar" w:hint="cs"/>
          <w:color w:val="000000"/>
          <w:sz w:val="36"/>
          <w:szCs w:val="36"/>
        </w:rPr>
        <w:t>İkinci Qrup: Ənsar. On</w:t>
      </w:r>
      <w:r>
        <w:rPr>
          <w:rStyle w:val="contenttext"/>
          <w:rFonts w:cs="B Zar" w:hint="cs"/>
          <w:color w:val="000000"/>
          <w:sz w:val="36"/>
          <w:szCs w:val="36"/>
        </w:rPr>
        <w:t>lar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İslamı q</w:t>
      </w:r>
      <w:r>
        <w:rPr>
          <w:rStyle w:val="contenttext"/>
          <w:rFonts w:cs="B Zar" w:hint="cs"/>
          <w:color w:val="000000"/>
          <w:sz w:val="36"/>
          <w:szCs w:val="36"/>
        </w:rPr>
        <w:t>ə</w:t>
      </w:r>
      <w:r>
        <w:rPr>
          <w:rStyle w:val="contenttext"/>
          <w:rFonts w:cs="B Zar" w:hint="cs"/>
          <w:color w:val="000000"/>
          <w:sz w:val="36"/>
          <w:szCs w:val="36"/>
        </w:rPr>
        <w:t>bul etmiş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 idi. Ənsar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mühacirl</w:t>
      </w:r>
      <w:r>
        <w:rPr>
          <w:rStyle w:val="contenttext"/>
          <w:rFonts w:cs="B Zar" w:hint="cs"/>
          <w:color w:val="000000"/>
          <w:sz w:val="36"/>
          <w:szCs w:val="36"/>
        </w:rPr>
        <w:t>ə</w:t>
      </w:r>
      <w:r>
        <w:rPr>
          <w:rStyle w:val="contenttext"/>
          <w:rFonts w:cs="B Zar" w:hint="cs"/>
          <w:color w:val="000000"/>
          <w:sz w:val="36"/>
          <w:szCs w:val="36"/>
        </w:rPr>
        <w:t>r üçün h</w:t>
      </w:r>
      <w:r>
        <w:rPr>
          <w:rStyle w:val="contenttext"/>
          <w:rFonts w:cs="B Zar" w:hint="cs"/>
          <w:color w:val="000000"/>
          <w:sz w:val="36"/>
          <w:szCs w:val="36"/>
        </w:rPr>
        <w:t>ə</w:t>
      </w:r>
      <w:r>
        <w:rPr>
          <w:rStyle w:val="contenttext"/>
          <w:rFonts w:cs="B Zar" w:hint="cs"/>
          <w:color w:val="000000"/>
          <w:sz w:val="36"/>
          <w:szCs w:val="36"/>
        </w:rPr>
        <w:t>r cür yardım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klik göst</w:t>
      </w:r>
      <w:r>
        <w:rPr>
          <w:rStyle w:val="contenttext"/>
          <w:rFonts w:cs="B Zar" w:hint="cs"/>
          <w:color w:val="000000"/>
          <w:sz w:val="36"/>
          <w:szCs w:val="36"/>
        </w:rPr>
        <w:t>ə</w:t>
      </w:r>
      <w:r>
        <w:rPr>
          <w:rStyle w:val="contenttext"/>
          <w:rFonts w:cs="B Zar" w:hint="cs"/>
          <w:color w:val="000000"/>
          <w:sz w:val="36"/>
          <w:szCs w:val="36"/>
        </w:rPr>
        <w:t>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bildirmişdil</w:t>
      </w:r>
      <w:r>
        <w:rPr>
          <w:rStyle w:val="contenttext"/>
          <w:rFonts w:cs="B Zar" w:hint="cs"/>
          <w:color w:val="000000"/>
          <w:sz w:val="36"/>
          <w:szCs w:val="36"/>
        </w:rPr>
        <w:t>ə</w:t>
      </w:r>
      <w:r>
        <w:rPr>
          <w:rStyle w:val="contenttext"/>
          <w:rFonts w:cs="B Zar" w:hint="cs"/>
          <w:color w:val="000000"/>
          <w:sz w:val="36"/>
          <w:szCs w:val="36"/>
        </w:rPr>
        <w:t>r.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mühacirl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nsardan olanlar ev-eşik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t</w:t>
      </w:r>
      <w:r>
        <w:rPr>
          <w:rStyle w:val="contenttext"/>
          <w:rFonts w:cs="B Zar" w:hint="cs"/>
          <w:color w:val="000000"/>
          <w:sz w:val="36"/>
          <w:szCs w:val="36"/>
        </w:rPr>
        <w:t>ə</w:t>
      </w:r>
      <w:r>
        <w:rPr>
          <w:rStyle w:val="contenttext"/>
          <w:rFonts w:cs="B Zar" w:hint="cs"/>
          <w:color w:val="000000"/>
          <w:sz w:val="36"/>
          <w:szCs w:val="36"/>
        </w:rPr>
        <w:t>min edi</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Onlardan el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vardı ki, öz ehtiyaclarını gücl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min edirdi. Amma bununla yanaşı, mühacirl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yardım edir v</w:t>
      </w:r>
      <w:r>
        <w:rPr>
          <w:rStyle w:val="contenttext"/>
          <w:rFonts w:cs="B Zar" w:hint="cs"/>
          <w:color w:val="000000"/>
          <w:sz w:val="36"/>
          <w:szCs w:val="36"/>
        </w:rPr>
        <w:t>ə</w:t>
      </w:r>
      <w:r>
        <w:rPr>
          <w:rStyle w:val="contenttext"/>
          <w:rFonts w:cs="B Zar" w:hint="cs"/>
          <w:color w:val="000000"/>
          <w:sz w:val="36"/>
          <w:szCs w:val="36"/>
        </w:rPr>
        <w:t xml:space="preserve"> onlarla qardaş kimi dolanırdılar</w:t>
      </w:r>
      <w:r>
        <w:rPr>
          <w:rStyle w:val="contenttext"/>
          <w:rFonts w:cs="B Zar" w:hint="cs"/>
          <w:color w:val="000000"/>
          <w:sz w:val="36"/>
          <w:szCs w:val="36"/>
          <w:rtl/>
        </w:rPr>
        <w:t>.</w:t>
      </w:r>
    </w:p>
    <w:p w:rsidR="00000000" w:rsidRDefault="00A11CBC" w:rsidP="002E152D">
      <w:pPr>
        <w:pStyle w:val="contentparagraph"/>
        <w:jc w:val="both"/>
        <w:divId w:val="1248074124"/>
        <w:rPr>
          <w:rFonts w:cs="B Zar" w:hint="cs"/>
          <w:color w:val="000000"/>
          <w:sz w:val="36"/>
          <w:szCs w:val="36"/>
          <w:rtl/>
        </w:rPr>
      </w:pPr>
      <w:r>
        <w:rPr>
          <w:rStyle w:val="contenttext"/>
          <w:rFonts w:cs="B Zar" w:hint="cs"/>
          <w:color w:val="000000"/>
          <w:sz w:val="36"/>
          <w:szCs w:val="36"/>
        </w:rPr>
        <w:t>Üçüncü qrup: Tabein. 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nsardan sonra dünyaya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onların yolunu davam etdir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iki qrupa qoşulanlar tabein</w:t>
      </w:r>
      <w:hyperlink w:anchor="content_note_306_1" w:tooltip=" [1] . Əlbəttə, “tabein” sözü əhli-sünnə hədis alimləri arasında başqa bir mənadadır və onun əhatə dairəsi məhduddur. Həmin söz Peyğəmbəri (s) görə bilməyən, amma o həzrətin səhabələrinin elmindən istifadə edən şəxslərə şamil edilir, nəinki, onların müasirləri olmasa da Ənsar və mühacirlərin yolunu davam edən kəslər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adlanırdı. Bu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tabein müs</w:t>
      </w:r>
      <w:r>
        <w:rPr>
          <w:rStyle w:val="contenttext"/>
          <w:rFonts w:cs="B Zar" w:hint="cs"/>
          <w:color w:val="000000"/>
          <w:sz w:val="36"/>
          <w:szCs w:val="36"/>
        </w:rPr>
        <w:t>ə</w:t>
      </w:r>
      <w:r>
        <w:rPr>
          <w:rStyle w:val="contenttext"/>
          <w:rFonts w:cs="B Zar" w:hint="cs"/>
          <w:color w:val="000000"/>
          <w:sz w:val="36"/>
          <w:szCs w:val="36"/>
        </w:rPr>
        <w:t>lmanların ikinci bir n</w:t>
      </w:r>
      <w:r>
        <w:rPr>
          <w:rStyle w:val="contenttext"/>
          <w:rFonts w:cs="B Zar" w:hint="cs"/>
          <w:color w:val="000000"/>
          <w:sz w:val="36"/>
          <w:szCs w:val="36"/>
        </w:rPr>
        <w:t>ə</w:t>
      </w:r>
      <w:r>
        <w:rPr>
          <w:rStyle w:val="contenttext"/>
          <w:rFonts w:cs="B Zar" w:hint="cs"/>
          <w:color w:val="000000"/>
          <w:sz w:val="36"/>
          <w:szCs w:val="36"/>
        </w:rPr>
        <w:t>slidir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bir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w:t>
      </w:r>
      <w:r>
        <w:rPr>
          <w:rStyle w:val="contenttext"/>
          <w:rFonts w:cs="B Zar" w:hint="cs"/>
          <w:color w:val="000000"/>
          <w:sz w:val="36"/>
          <w:szCs w:val="36"/>
        </w:rPr>
        <w:t>da olan müs</w:t>
      </w:r>
      <w:r>
        <w:rPr>
          <w:rStyle w:val="contenttext"/>
          <w:rFonts w:cs="B Zar" w:hint="cs"/>
          <w:color w:val="000000"/>
          <w:sz w:val="36"/>
          <w:szCs w:val="36"/>
        </w:rPr>
        <w:t>ə</w:t>
      </w:r>
      <w:r>
        <w:rPr>
          <w:rStyle w:val="contenttext"/>
          <w:rFonts w:cs="B Zar" w:hint="cs"/>
          <w:color w:val="000000"/>
          <w:sz w:val="36"/>
          <w:szCs w:val="36"/>
        </w:rPr>
        <w:t>lmanlara şamildir. Y</w:t>
      </w:r>
      <w:r>
        <w:rPr>
          <w:rStyle w:val="contenttext"/>
          <w:rFonts w:cs="B Zar" w:hint="cs"/>
          <w:color w:val="000000"/>
          <w:sz w:val="36"/>
          <w:szCs w:val="36"/>
        </w:rPr>
        <w:t>ə</w:t>
      </w:r>
      <w:r>
        <w:rPr>
          <w:rStyle w:val="contenttext"/>
          <w:rFonts w:cs="B Zar" w:hint="cs"/>
          <w:color w:val="000000"/>
          <w:sz w:val="36"/>
          <w:szCs w:val="36"/>
        </w:rPr>
        <w:t xml:space="preserve">ni, bizim </w:t>
      </w:r>
      <w:r>
        <w:rPr>
          <w:rStyle w:val="contenttext"/>
          <w:rFonts w:cs="B Zar" w:hint="cs"/>
          <w:color w:val="000000"/>
          <w:sz w:val="36"/>
          <w:szCs w:val="36"/>
        </w:rPr>
        <w:t>ə</w:t>
      </w:r>
      <w:r>
        <w:rPr>
          <w:rStyle w:val="contenttext"/>
          <w:rFonts w:cs="B Zar" w:hint="cs"/>
          <w:color w:val="000000"/>
          <w:sz w:val="36"/>
          <w:szCs w:val="36"/>
        </w:rPr>
        <w:t>sr v</w:t>
      </w:r>
      <w:r>
        <w:rPr>
          <w:rStyle w:val="contenttext"/>
          <w:rFonts w:cs="B Zar" w:hint="cs"/>
          <w:color w:val="000000"/>
          <w:sz w:val="36"/>
          <w:szCs w:val="36"/>
        </w:rPr>
        <w:t>ə</w:t>
      </w:r>
      <w:r>
        <w:rPr>
          <w:rStyle w:val="contenttext"/>
          <w:rFonts w:cs="B Zar" w:hint="cs"/>
          <w:color w:val="000000"/>
          <w:sz w:val="36"/>
          <w:szCs w:val="36"/>
        </w:rPr>
        <w:t xml:space="preserve"> zamanımızdakı müs</w:t>
      </w:r>
      <w:r>
        <w:rPr>
          <w:rStyle w:val="contenttext"/>
          <w:rFonts w:cs="B Zar" w:hint="cs"/>
          <w:color w:val="000000"/>
          <w:sz w:val="36"/>
          <w:szCs w:val="36"/>
        </w:rPr>
        <w:t>ə</w:t>
      </w:r>
      <w:r>
        <w:rPr>
          <w:rStyle w:val="contenttext"/>
          <w:rFonts w:cs="B Zar" w:hint="cs"/>
          <w:color w:val="000000"/>
          <w:sz w:val="36"/>
          <w:szCs w:val="36"/>
        </w:rPr>
        <w:t xml:space="preserve">lmanlar da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lmanlara yardım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Allahın rizası üçün hicr</w:t>
      </w:r>
      <w:r>
        <w:rPr>
          <w:rStyle w:val="contenttext"/>
          <w:rFonts w:cs="B Zar" w:hint="cs"/>
          <w:color w:val="000000"/>
          <w:sz w:val="36"/>
          <w:szCs w:val="36"/>
        </w:rPr>
        <w:t>ə</w:t>
      </w:r>
      <w:r>
        <w:rPr>
          <w:rStyle w:val="contenttext"/>
          <w:rFonts w:cs="B Zar" w:hint="cs"/>
          <w:color w:val="000000"/>
          <w:sz w:val="36"/>
          <w:szCs w:val="36"/>
        </w:rPr>
        <w:t>t yolunu davam etdir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“tabein” sözü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onlara da şamil olar. Əvv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qeyd edildiyi kimi, hicr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müs</w:t>
      </w:r>
      <w:r>
        <w:rPr>
          <w:rStyle w:val="contenttext"/>
          <w:rFonts w:cs="B Zar" w:hint="cs"/>
          <w:color w:val="000000"/>
          <w:sz w:val="36"/>
          <w:szCs w:val="36"/>
        </w:rPr>
        <w:t>ə</w:t>
      </w:r>
      <w:r>
        <w:rPr>
          <w:rStyle w:val="contenttext"/>
          <w:rFonts w:cs="B Zar" w:hint="cs"/>
          <w:color w:val="000000"/>
          <w:sz w:val="36"/>
          <w:szCs w:val="36"/>
        </w:rPr>
        <w:t xml:space="preserve">lmanlara aid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lmanlar üçün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mövcuddur. Çünki hicr</w:t>
      </w:r>
      <w:r>
        <w:rPr>
          <w:rStyle w:val="contenttext"/>
          <w:rFonts w:cs="B Zar" w:hint="cs"/>
          <w:color w:val="000000"/>
          <w:sz w:val="36"/>
          <w:szCs w:val="36"/>
        </w:rPr>
        <w:t>ə</w:t>
      </w:r>
      <w:r>
        <w:rPr>
          <w:rStyle w:val="contenttext"/>
          <w:rFonts w:cs="B Zar" w:hint="cs"/>
          <w:color w:val="000000"/>
          <w:sz w:val="36"/>
          <w:szCs w:val="36"/>
        </w:rPr>
        <w:t>t günahdan ita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pisliklikl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paklığa v</w:t>
      </w:r>
      <w:r>
        <w:rPr>
          <w:rStyle w:val="contenttext"/>
          <w:rFonts w:cs="B Zar" w:hint="cs"/>
          <w:color w:val="000000"/>
          <w:sz w:val="36"/>
          <w:szCs w:val="36"/>
        </w:rPr>
        <w:t>ə</w:t>
      </w:r>
      <w:r>
        <w:rPr>
          <w:rStyle w:val="contenttext"/>
          <w:rFonts w:cs="B Zar" w:hint="cs"/>
          <w:color w:val="000000"/>
          <w:sz w:val="36"/>
          <w:szCs w:val="36"/>
        </w:rPr>
        <w:t xml:space="preserve"> zülm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nura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nasındadır</w:t>
      </w:r>
      <w:r>
        <w:rPr>
          <w:rStyle w:val="contenttext"/>
          <w:rFonts w:cs="B Zar" w:hint="cs"/>
          <w:color w:val="000000"/>
          <w:sz w:val="36"/>
          <w:szCs w:val="36"/>
          <w:rtl/>
        </w:rPr>
        <w:t>.</w:t>
      </w:r>
    </w:p>
    <w:p w:rsidR="00000000" w:rsidRDefault="00A11CBC" w:rsidP="002E152D">
      <w:pPr>
        <w:pStyle w:val="contentparagraph"/>
        <w:jc w:val="both"/>
        <w:divId w:val="1248074124"/>
        <w:rPr>
          <w:rFonts w:cs="B Zar" w:hint="cs"/>
          <w:color w:val="000000"/>
          <w:sz w:val="36"/>
          <w:szCs w:val="36"/>
          <w:rtl/>
        </w:rPr>
      </w:pPr>
      <w:r>
        <w:rPr>
          <w:rStyle w:val="contenttext"/>
          <w:rFonts w:cs="B Zar" w:hint="cs"/>
          <w:color w:val="000000"/>
          <w:sz w:val="36"/>
          <w:szCs w:val="36"/>
        </w:rPr>
        <w:t>Su</w:t>
      </w:r>
      <w:r>
        <w:rPr>
          <w:rStyle w:val="contenttext"/>
          <w:rFonts w:cs="B Zar" w:hint="cs"/>
          <w:color w:val="000000"/>
          <w:sz w:val="36"/>
          <w:szCs w:val="36"/>
        </w:rPr>
        <w:t>al: Tabein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{...بِإِحْسَانٍ...} (</w:t>
      </w:r>
      <w:r>
        <w:rPr>
          <w:rStyle w:val="contenttext"/>
          <w:rFonts w:cs="B Zar" w:hint="cs"/>
          <w:color w:val="000000"/>
          <w:sz w:val="36"/>
          <w:szCs w:val="36"/>
        </w:rPr>
        <w:t>biihsanin</w:t>
      </w:r>
      <w:r>
        <w:rPr>
          <w:rStyle w:val="contenttext"/>
          <w:rFonts w:cs="B Zar" w:hint="cs"/>
          <w:color w:val="000000"/>
          <w:sz w:val="36"/>
          <w:szCs w:val="36"/>
          <w:rtl/>
        </w:rPr>
        <w:t>)</w:t>
      </w:r>
    </w:p>
    <w:p w:rsidR="00000000" w:rsidRDefault="00A11CBC" w:rsidP="002E152D">
      <w:pPr>
        <w:pStyle w:val="contentparagraph"/>
        <w:jc w:val="both"/>
        <w:divId w:val="12480741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A11CBC" w:rsidP="002E152D">
      <w:pPr>
        <w:jc w:val="both"/>
        <w:divId w:val="66027991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Əlbəttə, “tabein” sözü əhli-sünnə hədis alimləri arasında başqa bir mənadadır və onun əhatə dairəsi məhduddur. Həmin söz Peyğəmbəri (s) gör</w:t>
      </w:r>
      <w:r>
        <w:rPr>
          <w:rFonts w:eastAsia="Times New Roman" w:cs="B Zar" w:hint="cs"/>
          <w:color w:val="000000"/>
          <w:sz w:val="36"/>
          <w:szCs w:val="36"/>
        </w:rPr>
        <w:t>ə bilməyən, amma o həzrətin səhabələrinin elmindən istifadə edən şəxslərə şamil edilir, nəinki, onların müasirləri olmasa da Ənsar və mühacirlərin yolunu davam edən kəslərə</w:t>
      </w:r>
      <w:r>
        <w:rPr>
          <w:rFonts w:eastAsia="Times New Roman" w:cs="B Zar" w:hint="cs"/>
          <w:color w:val="000000"/>
          <w:sz w:val="36"/>
          <w:szCs w:val="36"/>
          <w:rtl/>
        </w:rPr>
        <w:t xml:space="preserve">. </w:t>
      </w:r>
    </w:p>
    <w:p w:rsidR="00000000" w:rsidRDefault="00A11CBC" w:rsidP="002E152D">
      <w:pPr>
        <w:pStyle w:val="contentparagraph"/>
        <w:jc w:val="both"/>
        <w:divId w:val="1468164659"/>
        <w:rPr>
          <w:rFonts w:cs="B Zar" w:hint="cs"/>
          <w:color w:val="000000"/>
          <w:sz w:val="36"/>
          <w:szCs w:val="36"/>
          <w:rtl/>
        </w:rPr>
      </w:pPr>
      <w:r>
        <w:rPr>
          <w:rStyle w:val="contenttext"/>
          <w:rFonts w:cs="B Zar" w:hint="cs"/>
          <w:color w:val="000000"/>
          <w:sz w:val="36"/>
          <w:szCs w:val="36"/>
        </w:rPr>
        <w:t>sözü hansı m</w:t>
      </w:r>
      <w:r>
        <w:rPr>
          <w:rStyle w:val="contenttext"/>
          <w:rFonts w:cs="B Zar" w:hint="cs"/>
          <w:color w:val="000000"/>
          <w:sz w:val="36"/>
          <w:szCs w:val="36"/>
        </w:rPr>
        <w:t>ə</w:t>
      </w:r>
      <w:r>
        <w:rPr>
          <w:rStyle w:val="contenttext"/>
          <w:rFonts w:cs="B Zar" w:hint="cs"/>
          <w:color w:val="000000"/>
          <w:sz w:val="36"/>
          <w:szCs w:val="36"/>
        </w:rPr>
        <w:t>nadadır</w:t>
      </w:r>
      <w:r>
        <w:rPr>
          <w:rStyle w:val="contenttext"/>
          <w:rFonts w:cs="B Zar" w:hint="cs"/>
          <w:color w:val="000000"/>
          <w:sz w:val="36"/>
          <w:szCs w:val="36"/>
          <w:rtl/>
        </w:rPr>
        <w:t>?</w:t>
      </w:r>
    </w:p>
    <w:p w:rsidR="00000000" w:rsidRDefault="00A11CBC" w:rsidP="002E152D">
      <w:pPr>
        <w:pStyle w:val="contentparagraph"/>
        <w:jc w:val="both"/>
        <w:divId w:val="1468164659"/>
        <w:rPr>
          <w:rFonts w:cs="B Zar" w:hint="cs"/>
          <w:color w:val="000000"/>
          <w:sz w:val="36"/>
          <w:szCs w:val="36"/>
          <w:rtl/>
        </w:rPr>
      </w:pPr>
      <w:r>
        <w:rPr>
          <w:rStyle w:val="contenttext"/>
          <w:rFonts w:cs="B Zar" w:hint="cs"/>
          <w:color w:val="000000"/>
          <w:sz w:val="36"/>
          <w:szCs w:val="36"/>
        </w:rPr>
        <w:t>Cavab: Bu sözün m</w:t>
      </w:r>
      <w:r>
        <w:rPr>
          <w:rStyle w:val="contenttext"/>
          <w:rFonts w:cs="B Zar" w:hint="cs"/>
          <w:color w:val="000000"/>
          <w:sz w:val="36"/>
          <w:szCs w:val="36"/>
        </w:rPr>
        <w:t>ə</w:t>
      </w:r>
      <w:r>
        <w:rPr>
          <w:rStyle w:val="contenttext"/>
          <w:rFonts w:cs="B Zar" w:hint="cs"/>
          <w:color w:val="000000"/>
          <w:sz w:val="36"/>
          <w:szCs w:val="36"/>
        </w:rPr>
        <w:t>nası il</w:t>
      </w:r>
      <w:r>
        <w:rPr>
          <w:rStyle w:val="contenttext"/>
          <w:rFonts w:cs="B Zar" w:hint="cs"/>
          <w:color w:val="000000"/>
          <w:sz w:val="36"/>
          <w:szCs w:val="36"/>
        </w:rPr>
        <w:t>ə</w:t>
      </w:r>
      <w:r>
        <w:rPr>
          <w:rStyle w:val="contenttext"/>
          <w:rFonts w:cs="B Zar" w:hint="cs"/>
          <w:color w:val="000000"/>
          <w:sz w:val="36"/>
          <w:szCs w:val="36"/>
        </w:rPr>
        <w:t xml:space="preserve"> bağlı iki cür t</w:t>
      </w:r>
      <w:r>
        <w:rPr>
          <w:rStyle w:val="contenttext"/>
          <w:rFonts w:cs="B Zar" w:hint="cs"/>
          <w:color w:val="000000"/>
          <w:sz w:val="36"/>
          <w:szCs w:val="36"/>
        </w:rPr>
        <w:t>ə</w:t>
      </w:r>
      <w:r>
        <w:rPr>
          <w:rStyle w:val="contenttext"/>
          <w:rFonts w:cs="B Zar" w:hint="cs"/>
          <w:color w:val="000000"/>
          <w:sz w:val="36"/>
          <w:szCs w:val="36"/>
        </w:rPr>
        <w:t>fsir mövcuddur</w:t>
      </w:r>
      <w:r>
        <w:rPr>
          <w:rStyle w:val="contenttext"/>
          <w:rFonts w:cs="B Zar" w:hint="cs"/>
          <w:color w:val="000000"/>
          <w:sz w:val="36"/>
          <w:szCs w:val="36"/>
          <w:rtl/>
        </w:rPr>
        <w:t>:</w:t>
      </w:r>
    </w:p>
    <w:p w:rsidR="00000000" w:rsidRDefault="00A11CBC" w:rsidP="002E152D">
      <w:pPr>
        <w:pStyle w:val="contentparagraph"/>
        <w:jc w:val="both"/>
        <w:divId w:val="1468164659"/>
        <w:rPr>
          <w:rFonts w:cs="B Zar" w:hint="cs"/>
          <w:color w:val="000000"/>
          <w:sz w:val="36"/>
          <w:szCs w:val="36"/>
          <w:rtl/>
        </w:rPr>
      </w:pPr>
      <w:r>
        <w:rPr>
          <w:rStyle w:val="contenttext"/>
          <w:rFonts w:cs="B Zar" w:hint="cs"/>
          <w:color w:val="000000"/>
          <w:sz w:val="36"/>
          <w:szCs w:val="36"/>
        </w:rPr>
        <w:t>Birincisi, 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nsarın dvamçıları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söz v</w:t>
      </w:r>
      <w:r>
        <w:rPr>
          <w:rStyle w:val="contenttext"/>
          <w:rFonts w:cs="B Zar" w:hint="cs"/>
          <w:color w:val="000000"/>
          <w:sz w:val="36"/>
          <w:szCs w:val="36"/>
        </w:rPr>
        <w:t>ə</w:t>
      </w:r>
      <w:r>
        <w:rPr>
          <w:rStyle w:val="contenttext"/>
          <w:rFonts w:cs="B Zar" w:hint="cs"/>
          <w:color w:val="000000"/>
          <w:sz w:val="36"/>
          <w:szCs w:val="36"/>
        </w:rPr>
        <w:t xml:space="preserve"> dild</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onların ardıcılı olmalı v</w:t>
      </w:r>
      <w:r>
        <w:rPr>
          <w:rStyle w:val="contenttext"/>
          <w:rFonts w:cs="B Zar" w:hint="cs"/>
          <w:color w:val="000000"/>
          <w:sz w:val="36"/>
          <w:szCs w:val="36"/>
        </w:rPr>
        <w:t>ə</w:t>
      </w:r>
      <w:r>
        <w:rPr>
          <w:rStyle w:val="contenttext"/>
          <w:rFonts w:cs="B Zar" w:hint="cs"/>
          <w:color w:val="000000"/>
          <w:sz w:val="36"/>
          <w:szCs w:val="36"/>
        </w:rPr>
        <w:t xml:space="preserve"> hicr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yardım yolunu davam etdirm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Başqa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nsara doğru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tabe olaraq onların yolunu izl</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468164659"/>
        <w:rPr>
          <w:rFonts w:cs="B Zar" w:hint="cs"/>
          <w:color w:val="000000"/>
          <w:sz w:val="36"/>
          <w:szCs w:val="36"/>
          <w:rtl/>
        </w:rPr>
      </w:pPr>
      <w:r>
        <w:rPr>
          <w:rStyle w:val="contenttext"/>
          <w:rFonts w:cs="B Zar" w:hint="cs"/>
          <w:color w:val="000000"/>
          <w:sz w:val="36"/>
          <w:szCs w:val="36"/>
        </w:rPr>
        <w:t>İkincisi, mühac</w:t>
      </w:r>
      <w:r>
        <w:rPr>
          <w:rStyle w:val="contenttext"/>
          <w:rFonts w:cs="B Zar" w:hint="cs"/>
          <w:color w:val="000000"/>
          <w:sz w:val="36"/>
          <w:szCs w:val="36"/>
        </w:rPr>
        <w:t>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nsara bütün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deyil,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yaxşı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ardıcıl olsunlar. Çünki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arasında el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üslubu v</w:t>
      </w:r>
      <w:r>
        <w:rPr>
          <w:rStyle w:val="contenttext"/>
          <w:rFonts w:cs="B Zar" w:hint="cs"/>
          <w:color w:val="000000"/>
          <w:sz w:val="36"/>
          <w:szCs w:val="36"/>
        </w:rPr>
        <w:t>ə</w:t>
      </w:r>
      <w:r>
        <w:rPr>
          <w:rStyle w:val="contenttext"/>
          <w:rFonts w:cs="B Zar" w:hint="cs"/>
          <w:color w:val="000000"/>
          <w:sz w:val="36"/>
          <w:szCs w:val="36"/>
        </w:rPr>
        <w:t xml:space="preserve"> İslamın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zidd olaraq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edirdi. Əhli-sünn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olaraq 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pak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olmasına</w:t>
      </w:r>
      <w:hyperlink w:anchor="content_note_307_1" w:tooltip=" [1] . Məkkəyə etdiyim sonuncu səfərlərimin birində (hicri-şəmsi 1380-ci il, Şaban ayında) Məkkənin əhli-sünnə alimlərindən bir qrupunun təklifinə əsasən, onlarla müəyyən qədər söhbətlər etdim. Həmin məclislərdə bəyan edilən məsələlrdən biri də səhabələrin ədalətli olması məsələsi idi. Mən onlara dedim ki, siz Peyğəmbərin (s) bütün səhabələrinin ədalətli olmasına etiqad bəsləyirsiniz, halbuki, “Cəməl” müharibəsinin yaranmasına səbəb olanlar o həzrətin səhabələri idi və on yeddi minə qədər insanın qətlinə səbəb olmuşdular. Bu qədər qanın məsuliyyəti kimlərin boynunadır?! Bir nəfərin qanı kiminsə boynunda olarsa, ondan haqq-hesab ediləcək, qaldı ki, on yeddi min nəfərin qanına bais olan kələr. Bunun müqabilində əhli-sünnənin bəzi alimləri dedilər ki, “Cəməl” müharibəsinin yaranmasına Təlhə, Zübeyr və Ayişə bais olsalar da, onlar döyüş başlamazdan əvvəl döyüşdən kənara çəkilmişlər və əlləri qana bulaşmayıb. Onların bu cavabının müqabilində dedim ki, bu iddianın düz olduğunu fırz edərək düşünün ki, bir insan od qalaya və özünü həmin oddan xilas edərsə, kifayətdirmi, onun heç bir məsuliyyəti yoxdurmu, yoxsa, məsuliyyətdən yaxa qurtarmaq üçün odu söndürməlidirmi? Daha sonra belə sual verdim ki, “Siffeyn” döyüşündə yüz mindən artıq müsəlman öldürüldü. Onların qanına cavabdeh olanlar kimlərdir? Dedilər ki, Müaviyyə müctəhid idi və öz istinbatında yanılmışdı və buna görə heç bir məsuliyyəti yoxdur. Cavab verdim ki, əgər istinbat bu qədər geniş və məsuliyyətsiz bir işdirsə, onda hamı öz istinbatında etdiyi səhvə görə cəzalanmamalıdır və heç kimə cəza vermək olmaz. Görəsən, sizin bu dediklərinizi ağıllı insanlar qəbul edərm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mirik v</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 xml:space="preserve"> bizim etiqadımızın doğruluğuna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tabein</w:t>
      </w:r>
    </w:p>
    <w:p w:rsidR="00000000" w:rsidRDefault="00A11CBC" w:rsidP="002E152D">
      <w:pPr>
        <w:pStyle w:val="contentparagraph"/>
        <w:jc w:val="both"/>
        <w:divId w:val="14681646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A11CBC" w:rsidP="002E152D">
      <w:pPr>
        <w:jc w:val="both"/>
        <w:divId w:val="154082499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Məkkəyə etdiyim sonuncu səfərlərimin birində (hicri-şəmsi 1380-ci il, Şaban ayında) Məkkənin əhli-sünnə alimlərindən bir qrupunun təklifinə əsasən, onlarla müəyyən qədər söhbətlər etdim. Həmin məclislərdə bəyan </w:t>
      </w:r>
      <w:r>
        <w:rPr>
          <w:rFonts w:eastAsia="Times New Roman" w:cs="B Zar" w:hint="cs"/>
          <w:color w:val="000000"/>
          <w:sz w:val="36"/>
          <w:szCs w:val="36"/>
        </w:rPr>
        <w:t xml:space="preserve">edilən məsələlrdən biri də səhabələrin ədalətli olması məsələsi idi. Mən onlara dedim ki, siz Peyğəmbərin (s) bütün səhabələrinin ədalətli olmasına etiqad bəsləyirsiniz, halbuki, “Cəməl” müharibəsinin yaranmasına səbəb olanlar o həzrətin səhabələri idi və </w:t>
      </w:r>
      <w:r>
        <w:rPr>
          <w:rFonts w:eastAsia="Times New Roman" w:cs="B Zar" w:hint="cs"/>
          <w:color w:val="000000"/>
          <w:sz w:val="36"/>
          <w:szCs w:val="36"/>
        </w:rPr>
        <w:t>on yeddi minə qədər insanın qətlinə səbəb olmuşdular. Bu qədər qanın məsuliyyəti kimlərin boynunadır?! Bir nəfərin qanı kiminsə boynunda olarsa, ondan haqq-hesab ediləcək, qaldı ki, on yeddi min nəfərin qanına bais olan kələr. Bunun müqabilində əhli-sünnən</w:t>
      </w:r>
      <w:r>
        <w:rPr>
          <w:rFonts w:eastAsia="Times New Roman" w:cs="B Zar" w:hint="cs"/>
          <w:color w:val="000000"/>
          <w:sz w:val="36"/>
          <w:szCs w:val="36"/>
        </w:rPr>
        <w:t xml:space="preserve">in bəzi alimləri dedilər ki, “Cəməl” müharibəsinin yaranmasına Təlhə, Zübeyr və Ayişə bais olsalar da, onlar döyüş başlamazdan əvvəl döyüşdən kənara çəkilmişlər və əlləri qana bulaşmayıb. Onların bu cavabının müqabilində dedim ki, bu iddianın düz olduğunu </w:t>
      </w:r>
      <w:r>
        <w:rPr>
          <w:rFonts w:eastAsia="Times New Roman" w:cs="B Zar" w:hint="cs"/>
          <w:color w:val="000000"/>
          <w:sz w:val="36"/>
          <w:szCs w:val="36"/>
        </w:rPr>
        <w:t>fırz edərək düşünün ki, bir insan od qalaya və özünü həmin oddan xilas edərsə, kifayətdirmi, onun heç bir məsuliyyəti yoxdurmu, yoxsa, məsuliyyətdən yaxa qurtarmaq üçün odu söndürməlidirmi? Daha sonra belə sual verdim ki, “Siffeyn” döyüşündə yüz mindən art</w:t>
      </w:r>
      <w:r>
        <w:rPr>
          <w:rFonts w:eastAsia="Times New Roman" w:cs="B Zar" w:hint="cs"/>
          <w:color w:val="000000"/>
          <w:sz w:val="36"/>
          <w:szCs w:val="36"/>
        </w:rPr>
        <w:t>ıq müsəlman öldürüldü. Onların qanına cavabdeh olanlar kimlərdir? Dedilər ki, Müaviyyə müctəhid idi və öz istinbatında yanılmışdı və buna görə heç bir məsuliyyəti yoxdur. Cavab</w:t>
      </w:r>
      <w:r>
        <w:rPr>
          <w:rFonts w:eastAsia="Times New Roman" w:cs="B Zar" w:hint="cs"/>
          <w:color w:val="000000"/>
          <w:sz w:val="36"/>
          <w:szCs w:val="36"/>
          <w:rtl/>
        </w:rPr>
        <w:t xml:space="preserve"> </w:t>
      </w:r>
      <w:r>
        <w:rPr>
          <w:rFonts w:eastAsia="Times New Roman" w:cs="B Zar" w:hint="cs"/>
          <w:color w:val="000000"/>
          <w:sz w:val="36"/>
          <w:szCs w:val="36"/>
        </w:rPr>
        <w:t>verdim ki, əgər istinbat bu qədər geniş və məsuliyyətsiz bir işdirsə, onda hamı</w:t>
      </w:r>
      <w:r>
        <w:rPr>
          <w:rFonts w:eastAsia="Times New Roman" w:cs="B Zar" w:hint="cs"/>
          <w:color w:val="000000"/>
          <w:sz w:val="36"/>
          <w:szCs w:val="36"/>
        </w:rPr>
        <w:t xml:space="preserve"> öz istinbatında etdiyi səhvə görə cəzalanmamalıdır və heç kimə cəza vermək olmaz. Görəsən, sizin bu dediklərinizi ağıllı insanlar qəbul edərmi</w:t>
      </w:r>
      <w:r>
        <w:rPr>
          <w:rFonts w:eastAsia="Times New Roman" w:cs="B Zar" w:hint="cs"/>
          <w:color w:val="000000"/>
          <w:sz w:val="36"/>
          <w:szCs w:val="36"/>
          <w:rtl/>
        </w:rPr>
        <w:t xml:space="preserve">? </w:t>
      </w:r>
    </w:p>
    <w:p w:rsidR="00000000" w:rsidRDefault="00A11CBC" w:rsidP="002E152D">
      <w:pPr>
        <w:pStyle w:val="contentparagraph"/>
        <w:jc w:val="both"/>
        <w:divId w:val="691224094"/>
        <w:rPr>
          <w:rFonts w:cs="B Zar" w:hint="cs"/>
          <w:color w:val="000000"/>
          <w:sz w:val="36"/>
          <w:szCs w:val="36"/>
          <w:rtl/>
        </w:rPr>
      </w:pPr>
      <w:r>
        <w:rPr>
          <w:rStyle w:val="contenttext"/>
          <w:rFonts w:cs="B Zar" w:hint="cs"/>
          <w:color w:val="000000"/>
          <w:sz w:val="36"/>
          <w:szCs w:val="36"/>
        </w:rPr>
        <w:t>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nsarın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r</w:t>
      </w:r>
      <w:r>
        <w:rPr>
          <w:rStyle w:val="contenttext"/>
          <w:rFonts w:cs="B Zar" w:hint="cs"/>
          <w:color w:val="000000"/>
          <w:sz w:val="36"/>
          <w:szCs w:val="36"/>
        </w:rPr>
        <w:t>ə</w:t>
      </w:r>
      <w:r>
        <w:rPr>
          <w:rStyle w:val="contenttext"/>
          <w:rFonts w:cs="B Zar" w:hint="cs"/>
          <w:color w:val="000000"/>
          <w:sz w:val="36"/>
          <w:szCs w:val="36"/>
        </w:rPr>
        <w:t>ftar v</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rini deyil, onların yaxşı işl</w:t>
      </w:r>
      <w:r>
        <w:rPr>
          <w:rStyle w:val="contenttext"/>
          <w:rFonts w:cs="B Zar" w:hint="cs"/>
          <w:color w:val="000000"/>
          <w:sz w:val="36"/>
          <w:szCs w:val="36"/>
        </w:rPr>
        <w:t>ə</w:t>
      </w:r>
      <w:r>
        <w:rPr>
          <w:rStyle w:val="contenttext"/>
          <w:rFonts w:cs="B Zar" w:hint="cs"/>
          <w:color w:val="000000"/>
          <w:sz w:val="36"/>
          <w:szCs w:val="36"/>
        </w:rPr>
        <w:t>rini izl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(örn</w:t>
      </w:r>
      <w:r>
        <w:rPr>
          <w:rStyle w:val="contenttext"/>
          <w:rFonts w:cs="B Zar" w:hint="cs"/>
          <w:color w:val="000000"/>
          <w:sz w:val="36"/>
          <w:szCs w:val="36"/>
        </w:rPr>
        <w:t>ə</w:t>
      </w:r>
      <w:r>
        <w:rPr>
          <w:rStyle w:val="contenttext"/>
          <w:rFonts w:cs="B Zar" w:hint="cs"/>
          <w:color w:val="000000"/>
          <w:sz w:val="36"/>
          <w:szCs w:val="36"/>
        </w:rPr>
        <w:t>k götürm</w:t>
      </w: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ir)</w:t>
      </w:r>
      <w:r>
        <w:rPr>
          <w:rStyle w:val="contenttext"/>
          <w:rFonts w:cs="B Zar" w:hint="cs"/>
          <w:color w:val="000000"/>
          <w:sz w:val="36"/>
          <w:szCs w:val="36"/>
          <w:rtl/>
        </w:rPr>
        <w:t>.</w:t>
      </w:r>
    </w:p>
    <w:p w:rsidR="00000000" w:rsidRDefault="00A11CBC" w:rsidP="002E152D">
      <w:pPr>
        <w:pStyle w:val="contentparagraph"/>
        <w:jc w:val="both"/>
        <w:divId w:val="691224094"/>
        <w:rPr>
          <w:rFonts w:cs="B Zar" w:hint="cs"/>
          <w:color w:val="000000"/>
          <w:sz w:val="36"/>
          <w:szCs w:val="36"/>
          <w:rtl/>
        </w:rPr>
      </w:pPr>
      <w:r>
        <w:rPr>
          <w:rStyle w:val="contenttext"/>
          <w:rFonts w:cs="B Zar" w:hint="cs"/>
          <w:color w:val="000000"/>
          <w:sz w:val="36"/>
          <w:szCs w:val="36"/>
          <w:rtl/>
        </w:rPr>
        <w:t>{...رَضِی اللَّهُ عَنْهُمْ وَرَضُوا عَنْهُ وَأَعَدَّ لَهُمْ جَنَّاتٍ تَجْرِی تَحْتَهَا الْأَنْهَارُ خَالِدِینَ فِیهَا أَبَدًا ذَلِکَ الْفَوْزُ الْعَظِیمُ}</w:t>
      </w:r>
    </w:p>
    <w:p w:rsidR="00000000" w:rsidRDefault="00A11CBC" w:rsidP="002E152D">
      <w:pPr>
        <w:pStyle w:val="contentparagraph"/>
        <w:jc w:val="both"/>
        <w:divId w:val="691224094"/>
        <w:rPr>
          <w:rFonts w:cs="B Zar" w:hint="cs"/>
          <w:color w:val="000000"/>
          <w:sz w:val="36"/>
          <w:szCs w:val="36"/>
          <w:rtl/>
        </w:rPr>
      </w:pPr>
      <w:r>
        <w:rPr>
          <w:rStyle w:val="contenttext"/>
          <w:rFonts w:cs="B Zar" w:hint="cs"/>
          <w:color w:val="000000"/>
          <w:sz w:val="36"/>
          <w:szCs w:val="36"/>
        </w:rPr>
        <w:t>Allah-taala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qabaqcılların adlarını ç</w:t>
      </w:r>
      <w:r>
        <w:rPr>
          <w:rStyle w:val="contenttext"/>
          <w:rFonts w:cs="B Zar" w:hint="cs"/>
          <w:color w:val="000000"/>
          <w:sz w:val="36"/>
          <w:szCs w:val="36"/>
        </w:rPr>
        <w:t>ə</w:t>
      </w:r>
      <w:r>
        <w:rPr>
          <w:rStyle w:val="contenttext"/>
          <w:rFonts w:cs="B Zar" w:hint="cs"/>
          <w:color w:val="000000"/>
          <w:sz w:val="36"/>
          <w:szCs w:val="36"/>
        </w:rPr>
        <w:t>kdikd</w:t>
      </w:r>
      <w:r>
        <w:rPr>
          <w:rStyle w:val="contenttext"/>
          <w:rFonts w:cs="B Zar" w:hint="cs"/>
          <w:color w:val="000000"/>
          <w:sz w:val="36"/>
          <w:szCs w:val="36"/>
        </w:rPr>
        <w:t>ə</w:t>
      </w:r>
      <w:r>
        <w:rPr>
          <w:rStyle w:val="contenttext"/>
          <w:rFonts w:cs="B Zar" w:hint="cs"/>
          <w:color w:val="000000"/>
          <w:sz w:val="36"/>
          <w:szCs w:val="36"/>
        </w:rPr>
        <w:t xml:space="preserve">n sonra onları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yad edir, ma</w:t>
      </w:r>
      <w:r>
        <w:rPr>
          <w:rStyle w:val="contenttext"/>
          <w:rFonts w:cs="B Zar" w:hint="cs"/>
          <w:color w:val="000000"/>
          <w:sz w:val="36"/>
          <w:szCs w:val="36"/>
        </w:rPr>
        <w:t>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açır</w:t>
      </w:r>
      <w:r>
        <w:rPr>
          <w:rStyle w:val="contenttext"/>
          <w:rFonts w:cs="B Zar" w:hint="cs"/>
          <w:color w:val="000000"/>
          <w:sz w:val="36"/>
          <w:szCs w:val="36"/>
          <w:rtl/>
        </w:rPr>
        <w:t>.</w:t>
      </w:r>
    </w:p>
    <w:p w:rsidR="00000000" w:rsidRDefault="00A11CBC" w:rsidP="002E152D">
      <w:pPr>
        <w:pStyle w:val="contentparagraph"/>
        <w:jc w:val="both"/>
        <w:divId w:val="691224094"/>
        <w:rPr>
          <w:rFonts w:cs="B Zar" w:hint="cs"/>
          <w:color w:val="000000"/>
          <w:sz w:val="36"/>
          <w:szCs w:val="36"/>
          <w:rtl/>
        </w:rPr>
      </w:pPr>
      <w:r>
        <w:rPr>
          <w:rStyle w:val="contenttext"/>
          <w:rFonts w:cs="B Zar" w:hint="cs"/>
          <w:color w:val="000000"/>
          <w:sz w:val="36"/>
          <w:szCs w:val="36"/>
        </w:rPr>
        <w:t>Onların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bunlardan ibar</w:t>
      </w:r>
      <w:r>
        <w:rPr>
          <w:rStyle w:val="contenttext"/>
          <w:rFonts w:cs="B Zar" w:hint="cs"/>
          <w:color w:val="000000"/>
          <w:sz w:val="36"/>
          <w:szCs w:val="36"/>
        </w:rPr>
        <w:t>ə</w:t>
      </w:r>
      <w:r>
        <w:rPr>
          <w:rStyle w:val="contenttext"/>
          <w:rFonts w:cs="B Zar" w:hint="cs"/>
          <w:color w:val="000000"/>
          <w:sz w:val="36"/>
          <w:szCs w:val="36"/>
        </w:rPr>
        <w:t>tdir: H</w:t>
      </w:r>
      <w:r>
        <w:rPr>
          <w:rStyle w:val="contenttext"/>
          <w:rFonts w:cs="B Zar" w:hint="cs"/>
          <w:color w:val="000000"/>
          <w:sz w:val="36"/>
          <w:szCs w:val="36"/>
        </w:rPr>
        <w:t>ə</w:t>
      </w:r>
      <w:r>
        <w:rPr>
          <w:rStyle w:val="contenttext"/>
          <w:rFonts w:cs="B Zar" w:hint="cs"/>
          <w:color w:val="000000"/>
          <w:sz w:val="36"/>
          <w:szCs w:val="36"/>
        </w:rPr>
        <w:t>m Allahın onlardan razılığı,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onların Allahdan razı olması.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Allahın onlardan razılığı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aydındır. Onlar İslama köm</w:t>
      </w:r>
      <w:r>
        <w:rPr>
          <w:rStyle w:val="contenttext"/>
          <w:rFonts w:cs="B Zar" w:hint="cs"/>
          <w:color w:val="000000"/>
          <w:sz w:val="36"/>
          <w:szCs w:val="36"/>
        </w:rPr>
        <w:t>ə</w:t>
      </w:r>
      <w:r>
        <w:rPr>
          <w:rStyle w:val="contenttext"/>
          <w:rFonts w:cs="B Zar" w:hint="cs"/>
          <w:color w:val="000000"/>
          <w:sz w:val="36"/>
          <w:szCs w:val="36"/>
        </w:rPr>
        <w:t>klik göst</w:t>
      </w:r>
      <w:r>
        <w:rPr>
          <w:rStyle w:val="contenttext"/>
          <w:rFonts w:cs="B Zar" w:hint="cs"/>
          <w:color w:val="000000"/>
          <w:sz w:val="36"/>
          <w:szCs w:val="36"/>
        </w:rPr>
        <w:t>ə</w:t>
      </w:r>
      <w:r>
        <w:rPr>
          <w:rStyle w:val="contenttext"/>
          <w:rFonts w:cs="B Zar" w:hint="cs"/>
          <w:color w:val="000000"/>
          <w:sz w:val="36"/>
          <w:szCs w:val="36"/>
        </w:rPr>
        <w:t>rmişl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 da Allah</w:t>
      </w:r>
      <w:r>
        <w:rPr>
          <w:rStyle w:val="contenttext"/>
          <w:rFonts w:cs="B Zar" w:hint="cs"/>
          <w:color w:val="000000"/>
          <w:sz w:val="36"/>
          <w:szCs w:val="36"/>
        </w:rPr>
        <w:t>ın onlardan razı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olmuşdur. Onların Allahdan razılığı bu m</w:t>
      </w:r>
      <w:r>
        <w:rPr>
          <w:rStyle w:val="contenttext"/>
          <w:rFonts w:cs="B Zar" w:hint="cs"/>
          <w:color w:val="000000"/>
          <w:sz w:val="36"/>
          <w:szCs w:val="36"/>
        </w:rPr>
        <w:t>ə</w:t>
      </w:r>
      <w:r>
        <w:rPr>
          <w:rStyle w:val="contenttext"/>
          <w:rFonts w:cs="B Zar" w:hint="cs"/>
          <w:color w:val="000000"/>
          <w:sz w:val="36"/>
          <w:szCs w:val="36"/>
        </w:rPr>
        <w:t>nadadır ki, qiyam</w:t>
      </w:r>
      <w:r>
        <w:rPr>
          <w:rStyle w:val="contenttext"/>
          <w:rFonts w:cs="B Zar" w:hint="cs"/>
          <w:color w:val="000000"/>
          <w:sz w:val="36"/>
          <w:szCs w:val="36"/>
        </w:rPr>
        <w:t>ə</w:t>
      </w:r>
      <w:r>
        <w:rPr>
          <w:rStyle w:val="contenttext"/>
          <w:rFonts w:cs="B Zar" w:hint="cs"/>
          <w:color w:val="000000"/>
          <w:sz w:val="36"/>
          <w:szCs w:val="36"/>
        </w:rPr>
        <w:t>t günü Allah onların ixtiyarında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şeyl</w:t>
      </w:r>
      <w:r>
        <w:rPr>
          <w:rStyle w:val="contenttext"/>
          <w:rFonts w:cs="B Zar" w:hint="cs"/>
          <w:color w:val="000000"/>
          <w:sz w:val="36"/>
          <w:szCs w:val="36"/>
        </w:rPr>
        <w:t>ə</w:t>
      </w:r>
      <w:r>
        <w:rPr>
          <w:rStyle w:val="contenttext"/>
          <w:rFonts w:cs="B Zar" w:hint="cs"/>
          <w:color w:val="000000"/>
          <w:sz w:val="36"/>
          <w:szCs w:val="36"/>
        </w:rPr>
        <w:t>ri qoyar v</w:t>
      </w:r>
      <w:r>
        <w:rPr>
          <w:rStyle w:val="contenttext"/>
          <w:rFonts w:cs="B Zar" w:hint="cs"/>
          <w:color w:val="000000"/>
          <w:sz w:val="36"/>
          <w:szCs w:val="36"/>
        </w:rPr>
        <w:t>ə</w:t>
      </w:r>
      <w:r>
        <w:rPr>
          <w:rStyle w:val="contenttext"/>
          <w:rFonts w:cs="B Zar" w:hint="cs"/>
          <w:color w:val="000000"/>
          <w:sz w:val="36"/>
          <w:szCs w:val="36"/>
        </w:rPr>
        <w:t xml:space="preserve"> onlar bu baxımdan Allahdan razı olarlar. Maddi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el</w:t>
      </w:r>
      <w:r>
        <w:rPr>
          <w:rStyle w:val="contenttext"/>
          <w:rFonts w:cs="B Zar" w:hint="cs"/>
          <w:color w:val="000000"/>
          <w:sz w:val="36"/>
          <w:szCs w:val="36"/>
        </w:rPr>
        <w:t>ə</w:t>
      </w:r>
      <w:r>
        <w:rPr>
          <w:rStyle w:val="contenttext"/>
          <w:rFonts w:cs="B Zar" w:hint="cs"/>
          <w:color w:val="000000"/>
          <w:sz w:val="36"/>
          <w:szCs w:val="36"/>
        </w:rPr>
        <w:t xml:space="preserve"> indid</w:t>
      </w:r>
      <w:r>
        <w:rPr>
          <w:rStyle w:val="contenttext"/>
          <w:rFonts w:cs="B Zar" w:hint="cs"/>
          <w:color w:val="000000"/>
          <w:sz w:val="36"/>
          <w:szCs w:val="36"/>
        </w:rPr>
        <w:t>ə</w:t>
      </w:r>
      <w:r>
        <w:rPr>
          <w:rStyle w:val="contenttext"/>
          <w:rFonts w:cs="B Zar" w:hint="cs"/>
          <w:color w:val="000000"/>
          <w:sz w:val="36"/>
          <w:szCs w:val="36"/>
        </w:rPr>
        <w:t>n onlar üçün iki xüsus</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olan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bağları hazırlanmağa başlanılar: Onun birinci xüsusiyy</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min bağlardakı ağaclar altından arxların axması v</w:t>
      </w:r>
      <w:r>
        <w:rPr>
          <w:rStyle w:val="contenttext"/>
          <w:rFonts w:cs="B Zar" w:hint="cs"/>
          <w:color w:val="000000"/>
          <w:sz w:val="36"/>
          <w:szCs w:val="36"/>
        </w:rPr>
        <w:t>ə</w:t>
      </w:r>
      <w:r>
        <w:rPr>
          <w:rStyle w:val="contenttext"/>
          <w:rFonts w:cs="B Zar" w:hint="cs"/>
          <w:color w:val="000000"/>
          <w:sz w:val="36"/>
          <w:szCs w:val="36"/>
        </w:rPr>
        <w:t xml:space="preserve"> ikinxi xüsusiyy</w:t>
      </w:r>
      <w:r>
        <w:rPr>
          <w:rStyle w:val="contenttext"/>
          <w:rFonts w:cs="B Zar" w:hint="cs"/>
          <w:color w:val="000000"/>
          <w:sz w:val="36"/>
          <w:szCs w:val="36"/>
        </w:rPr>
        <w:t>ə</w:t>
      </w:r>
      <w:r>
        <w:rPr>
          <w:rStyle w:val="contenttext"/>
          <w:rFonts w:cs="B Zar" w:hint="cs"/>
          <w:color w:val="000000"/>
          <w:sz w:val="36"/>
          <w:szCs w:val="36"/>
        </w:rPr>
        <w:t>ti is</w:t>
      </w:r>
      <w:r>
        <w:rPr>
          <w:rStyle w:val="contenttext"/>
          <w:rFonts w:cs="B Zar" w:hint="cs"/>
          <w:color w:val="000000"/>
          <w:sz w:val="36"/>
          <w:szCs w:val="36"/>
        </w:rPr>
        <w:t>ə</w:t>
      </w:r>
      <w:r>
        <w:rPr>
          <w:rStyle w:val="contenttext"/>
          <w:rFonts w:cs="B Zar" w:hint="cs"/>
          <w:color w:val="000000"/>
          <w:sz w:val="36"/>
          <w:szCs w:val="36"/>
        </w:rPr>
        <w:t xml:space="preserve"> sahibl</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min nem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çıxma 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amanda qalmasıdır, çünki h</w:t>
      </w:r>
      <w:r>
        <w:rPr>
          <w:rStyle w:val="contenttext"/>
          <w:rFonts w:cs="B Zar" w:hint="cs"/>
          <w:color w:val="000000"/>
          <w:sz w:val="36"/>
          <w:szCs w:val="36"/>
        </w:rPr>
        <w:t>ə</w:t>
      </w:r>
      <w:r>
        <w:rPr>
          <w:rStyle w:val="contenttext"/>
          <w:rFonts w:cs="B Zar" w:hint="cs"/>
          <w:color w:val="000000"/>
          <w:sz w:val="36"/>
          <w:szCs w:val="36"/>
        </w:rPr>
        <w:t xml:space="preserve">min bağlar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i olaraq onlara verilmiş v</w:t>
      </w:r>
      <w:r>
        <w:rPr>
          <w:rStyle w:val="contenttext"/>
          <w:rFonts w:cs="B Zar" w:hint="cs"/>
          <w:color w:val="000000"/>
          <w:sz w:val="36"/>
          <w:szCs w:val="36"/>
        </w:rPr>
        <w:t>ə</w:t>
      </w:r>
      <w:r>
        <w:rPr>
          <w:rStyle w:val="contenttext"/>
          <w:rFonts w:cs="B Zar" w:hint="cs"/>
          <w:color w:val="000000"/>
          <w:sz w:val="36"/>
          <w:szCs w:val="36"/>
        </w:rPr>
        <w:t xml:space="preserve"> onlar da orada daimi olaraq qalacaqlar. Şübh</w:t>
      </w:r>
      <w:r>
        <w:rPr>
          <w:rStyle w:val="contenttext"/>
          <w:rFonts w:cs="B Zar" w:hint="cs"/>
          <w:color w:val="000000"/>
          <w:sz w:val="36"/>
          <w:szCs w:val="36"/>
        </w:rPr>
        <w:t>ə</w:t>
      </w:r>
      <w:r>
        <w:rPr>
          <w:rStyle w:val="contenttext"/>
          <w:rFonts w:cs="B Zar" w:hint="cs"/>
          <w:color w:val="000000"/>
          <w:sz w:val="36"/>
          <w:szCs w:val="36"/>
        </w:rPr>
        <w:t>siz ki, Allahın onlardan v</w:t>
      </w:r>
      <w:r>
        <w:rPr>
          <w:rStyle w:val="contenttext"/>
          <w:rFonts w:cs="B Zar" w:hint="cs"/>
          <w:color w:val="000000"/>
          <w:sz w:val="36"/>
          <w:szCs w:val="36"/>
        </w:rPr>
        <w:t>ə</w:t>
      </w:r>
      <w:r>
        <w:rPr>
          <w:rStyle w:val="contenttext"/>
          <w:rFonts w:cs="B Zar" w:hint="cs"/>
          <w:color w:val="000000"/>
          <w:sz w:val="36"/>
          <w:szCs w:val="36"/>
        </w:rPr>
        <w:t xml:space="preserve"> onların da Allahdan razılığı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min bağlara sahib olmaq </w:t>
      </w:r>
      <w:r>
        <w:rPr>
          <w:rStyle w:val="contenttext"/>
          <w:rFonts w:cs="B Zar" w:hint="cs"/>
          <w:color w:val="000000"/>
          <w:sz w:val="36"/>
          <w:szCs w:val="36"/>
        </w:rPr>
        <w:t>ə</w:t>
      </w:r>
      <w:r>
        <w:rPr>
          <w:rStyle w:val="contenttext"/>
          <w:rFonts w:cs="B Zar" w:hint="cs"/>
          <w:color w:val="000000"/>
          <w:sz w:val="36"/>
          <w:szCs w:val="36"/>
        </w:rPr>
        <w:t>n böyük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uğurdur v</w:t>
      </w:r>
      <w:r>
        <w:rPr>
          <w:rStyle w:val="contenttext"/>
          <w:rFonts w:cs="B Zar" w:hint="cs"/>
          <w:color w:val="000000"/>
          <w:sz w:val="36"/>
          <w:szCs w:val="36"/>
        </w:rPr>
        <w:t>ə</w:t>
      </w:r>
      <w:r>
        <w:rPr>
          <w:rStyle w:val="contenttext"/>
          <w:rFonts w:cs="B Zar" w:hint="cs"/>
          <w:color w:val="000000"/>
          <w:sz w:val="36"/>
          <w:szCs w:val="36"/>
        </w:rPr>
        <w:t xml:space="preserve"> bundan daha böyük bir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olunmazdır</w:t>
      </w:r>
      <w:r>
        <w:rPr>
          <w:rStyle w:val="contenttext"/>
          <w:rFonts w:cs="B Zar" w:hint="cs"/>
          <w:color w:val="000000"/>
          <w:sz w:val="36"/>
          <w:szCs w:val="36"/>
          <w:rtl/>
        </w:rPr>
        <w:t>.</w:t>
      </w:r>
    </w:p>
    <w:p w:rsidR="00000000" w:rsidRDefault="00A11CBC" w:rsidP="002E152D">
      <w:pPr>
        <w:pStyle w:val="Heading4"/>
        <w:shd w:val="clear" w:color="auto" w:fill="FFFFFF"/>
        <w:jc w:val="both"/>
        <w:divId w:val="1788699449"/>
        <w:rPr>
          <w:rFonts w:eastAsia="Times New Roman" w:cs="B Titr" w:hint="cs"/>
          <w:b w:val="0"/>
          <w:bCs w:val="0"/>
          <w:color w:val="0080C0"/>
          <w:sz w:val="29"/>
          <w:szCs w:val="29"/>
          <w:rtl/>
        </w:rPr>
      </w:pPr>
      <w:r>
        <w:rPr>
          <w:rFonts w:eastAsia="Times New Roman" w:cs="B Titr" w:hint="cs"/>
          <w:b w:val="0"/>
          <w:bCs w:val="0"/>
          <w:color w:val="0080C0"/>
          <w:sz w:val="29"/>
          <w:szCs w:val="29"/>
        </w:rPr>
        <w:t xml:space="preserve">Birinci müsəlman </w:t>
      </w:r>
      <w:r>
        <w:rPr>
          <w:rFonts w:eastAsia="Times New Roman" w:cs="B Titr" w:hint="cs"/>
          <w:b w:val="0"/>
          <w:bCs w:val="0"/>
          <w:color w:val="0080C0"/>
          <w:sz w:val="29"/>
          <w:szCs w:val="29"/>
        </w:rPr>
        <w:t>olan kişi</w:t>
      </w:r>
    </w:p>
    <w:p w:rsidR="00000000" w:rsidRDefault="00A11CBC" w:rsidP="002E152D">
      <w:pPr>
        <w:pStyle w:val="contentparagraph"/>
        <w:jc w:val="both"/>
        <w:divId w:val="1788699449"/>
        <w:rPr>
          <w:rFonts w:cs="B Zar" w:hint="cs"/>
          <w:color w:val="000000"/>
          <w:sz w:val="36"/>
          <w:szCs w:val="36"/>
          <w:rtl/>
        </w:rPr>
      </w:pPr>
      <w:r>
        <w:rPr>
          <w:rStyle w:val="contenttext"/>
          <w:rFonts w:cs="B Zar" w:hint="cs"/>
          <w:color w:val="000000"/>
          <w:sz w:val="36"/>
          <w:szCs w:val="36"/>
        </w:rPr>
        <w:t>Sual: “Tövb</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100-üncü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oldu ki, qabaqcıllar üç qrupdan ibar</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indi qarşıya çıxan sual onlardan da qabaqcıl (önd</w:t>
      </w:r>
      <w:r>
        <w:rPr>
          <w:rStyle w:val="contenttext"/>
          <w:rFonts w:cs="B Zar" w:hint="cs"/>
          <w:color w:val="000000"/>
          <w:sz w:val="36"/>
          <w:szCs w:val="36"/>
        </w:rPr>
        <w:t>ə</w:t>
      </w:r>
      <w:r>
        <w:rPr>
          <w:rStyle w:val="contenttext"/>
          <w:rFonts w:cs="B Zar" w:hint="cs"/>
          <w:color w:val="000000"/>
          <w:sz w:val="36"/>
          <w:szCs w:val="36"/>
        </w:rPr>
        <w:t>) olan ş</w:t>
      </w:r>
      <w:r>
        <w:rPr>
          <w:rStyle w:val="contenttext"/>
          <w:rFonts w:cs="B Zar" w:hint="cs"/>
          <w:color w:val="000000"/>
          <w:sz w:val="36"/>
          <w:szCs w:val="36"/>
        </w:rPr>
        <w:t>ə</w:t>
      </w:r>
      <w:r>
        <w:rPr>
          <w:rStyle w:val="contenttext"/>
          <w:rFonts w:cs="B Zar" w:hint="cs"/>
          <w:color w:val="000000"/>
          <w:sz w:val="36"/>
          <w:szCs w:val="36"/>
        </w:rPr>
        <w:t>xsin kim olmasıdır. Müs</w:t>
      </w:r>
      <w:r>
        <w:rPr>
          <w:rStyle w:val="contenttext"/>
          <w:rFonts w:cs="B Zar" w:hint="cs"/>
          <w:color w:val="000000"/>
          <w:sz w:val="36"/>
          <w:szCs w:val="36"/>
        </w:rPr>
        <w:t>ə</w:t>
      </w:r>
      <w:r>
        <w:rPr>
          <w:rStyle w:val="contenttext"/>
          <w:rFonts w:cs="B Zar" w:hint="cs"/>
          <w:color w:val="000000"/>
          <w:sz w:val="36"/>
          <w:szCs w:val="36"/>
        </w:rPr>
        <w:t>lmanlar arasından birinci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müsb</w:t>
      </w:r>
      <w:r>
        <w:rPr>
          <w:rStyle w:val="contenttext"/>
          <w:rFonts w:cs="B Zar" w:hint="cs"/>
          <w:color w:val="000000"/>
          <w:sz w:val="36"/>
          <w:szCs w:val="36"/>
        </w:rPr>
        <w:t>ə</w:t>
      </w:r>
      <w:r>
        <w:rPr>
          <w:rStyle w:val="contenttext"/>
          <w:rFonts w:cs="B Zar" w:hint="cs"/>
          <w:color w:val="000000"/>
          <w:sz w:val="36"/>
          <w:szCs w:val="36"/>
        </w:rPr>
        <w:t>t cav</w:t>
      </w:r>
      <w:r>
        <w:rPr>
          <w:rStyle w:val="contenttext"/>
          <w:rFonts w:cs="B Zar" w:hint="cs"/>
          <w:color w:val="000000"/>
          <w:sz w:val="36"/>
          <w:szCs w:val="36"/>
        </w:rPr>
        <w:t>ab ver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kim idi</w:t>
      </w:r>
      <w:r>
        <w:rPr>
          <w:rStyle w:val="contenttext"/>
          <w:rFonts w:cs="B Zar" w:hint="cs"/>
          <w:color w:val="000000"/>
          <w:sz w:val="36"/>
          <w:szCs w:val="36"/>
          <w:rtl/>
        </w:rPr>
        <w:t>?</w:t>
      </w:r>
    </w:p>
    <w:p w:rsidR="00000000" w:rsidRDefault="00A11CBC" w:rsidP="002E152D">
      <w:pPr>
        <w:pStyle w:val="contentparagraph"/>
        <w:jc w:val="both"/>
        <w:divId w:val="1788699449"/>
        <w:rPr>
          <w:rFonts w:cs="B Zar" w:hint="cs"/>
          <w:color w:val="000000"/>
          <w:sz w:val="36"/>
          <w:szCs w:val="36"/>
          <w:rtl/>
        </w:rPr>
      </w:pPr>
      <w:r>
        <w:rPr>
          <w:rStyle w:val="contenttext"/>
          <w:rFonts w:cs="B Zar" w:hint="cs"/>
          <w:color w:val="000000"/>
          <w:sz w:val="36"/>
          <w:szCs w:val="36"/>
        </w:rPr>
        <w:t>Cavab: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edilmiş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kişil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birinci ş</w:t>
      </w:r>
      <w:r>
        <w:rPr>
          <w:rStyle w:val="contenttext"/>
          <w:rFonts w:cs="B Zar" w:hint="cs"/>
          <w:color w:val="000000"/>
          <w:sz w:val="36"/>
          <w:szCs w:val="36"/>
        </w:rPr>
        <w:t>ə</w:t>
      </w:r>
      <w:r>
        <w:rPr>
          <w:rStyle w:val="contenttext"/>
          <w:rFonts w:cs="B Zar" w:hint="cs"/>
          <w:color w:val="000000"/>
          <w:sz w:val="36"/>
          <w:szCs w:val="36"/>
        </w:rPr>
        <w:t>xsin Əli ibn Əbutalib (</w:t>
      </w:r>
      <w:r>
        <w:rPr>
          <w:rStyle w:val="contenttext"/>
          <w:rFonts w:cs="B Zar" w:hint="cs"/>
          <w:color w:val="000000"/>
          <w:sz w:val="36"/>
          <w:szCs w:val="36"/>
        </w:rPr>
        <w:t>ə</w:t>
      </w:r>
      <w:r>
        <w:rPr>
          <w:rStyle w:val="contenttext"/>
          <w:rFonts w:cs="B Zar" w:hint="cs"/>
          <w:color w:val="000000"/>
          <w:sz w:val="36"/>
          <w:szCs w:val="36"/>
        </w:rPr>
        <w:t>), qadınlardan is</w:t>
      </w:r>
      <w:r>
        <w:rPr>
          <w:rStyle w:val="contenttext"/>
          <w:rFonts w:cs="B Zar" w:hint="cs"/>
          <w:color w:val="000000"/>
          <w:sz w:val="36"/>
          <w:szCs w:val="36"/>
        </w:rPr>
        <w:t>ə</w:t>
      </w:r>
      <w:r>
        <w:rPr>
          <w:rStyle w:val="contenttext"/>
          <w:rFonts w:cs="B Zar" w:hint="cs"/>
          <w:color w:val="000000"/>
          <w:sz w:val="36"/>
          <w:szCs w:val="36"/>
        </w:rPr>
        <w:t xml:space="preserve"> xanım X</w:t>
      </w:r>
      <w:r>
        <w:rPr>
          <w:rStyle w:val="contenttext"/>
          <w:rFonts w:cs="B Zar" w:hint="cs"/>
          <w:color w:val="000000"/>
          <w:sz w:val="36"/>
          <w:szCs w:val="36"/>
        </w:rPr>
        <w:t>ə</w:t>
      </w:r>
      <w:r>
        <w:rPr>
          <w:rStyle w:val="contenttext"/>
          <w:rFonts w:cs="B Zar" w:hint="cs"/>
          <w:color w:val="000000"/>
          <w:sz w:val="36"/>
          <w:szCs w:val="36"/>
        </w:rPr>
        <w:t>dic</w:t>
      </w:r>
      <w:r>
        <w:rPr>
          <w:rStyle w:val="contenttext"/>
          <w:rFonts w:cs="B Zar" w:hint="cs"/>
          <w:color w:val="000000"/>
          <w:sz w:val="36"/>
          <w:szCs w:val="36"/>
        </w:rPr>
        <w:t>ə</w:t>
      </w:r>
      <w:r>
        <w:rPr>
          <w:rStyle w:val="contenttext"/>
          <w:rFonts w:cs="B Zar" w:hint="cs"/>
          <w:color w:val="000000"/>
          <w:sz w:val="36"/>
          <w:szCs w:val="36"/>
        </w:rPr>
        <w:t xml:space="preserve"> olduğu</w:t>
      </w:r>
    </w:p>
    <w:p w:rsidR="00000000" w:rsidRDefault="00A11CBC" w:rsidP="002E152D">
      <w:pPr>
        <w:pStyle w:val="contentparagraph"/>
        <w:jc w:val="both"/>
        <w:divId w:val="17886994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h:311</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Pr>
        <w:t>bildirilmişdir.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sünni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arası</w:t>
      </w:r>
      <w:r>
        <w:rPr>
          <w:rStyle w:val="contenttext"/>
          <w:rFonts w:cs="B Zar" w:hint="cs"/>
          <w:color w:val="000000"/>
          <w:sz w:val="36"/>
          <w:szCs w:val="36"/>
        </w:rPr>
        <w:t>nda aydın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Əhli-sünn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fikir birliyin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Onların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alimi İbn Əbdülbirr deyir</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 xml:space="preserve">اتّفقوا علی ان خدیجه اوّل من آمن بالله و رسوله و صدّقته فیما جاء </w:t>
      </w:r>
      <w:r>
        <w:rPr>
          <w:rStyle w:val="contenttext"/>
          <w:rFonts w:cs="B Zar" w:hint="cs"/>
          <w:color w:val="000000"/>
          <w:sz w:val="36"/>
          <w:szCs w:val="36"/>
          <w:rtl/>
        </w:rPr>
        <w:t>به، ثم علیٌّ بعدها</w:t>
      </w:r>
      <w:hyperlink w:anchor="content_note_309_1" w:tooltip=" [1] . “Əl-İstiyab”, c.2, səh.457 (“Əl-Qədir”, c.3, səh.238-də nəql edilənlərə əsasən). " w:history="1">
        <w:r>
          <w:rPr>
            <w:rStyle w:val="Hyperlink"/>
            <w:rFonts w:cs="B Zar" w:hint="cs"/>
            <w:sz w:val="36"/>
            <w:szCs w:val="36"/>
            <w:rtl/>
          </w:rPr>
          <w:t>(1)</w:t>
        </w:r>
      </w:hyperlink>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ri ilkin olaraq qadınlardan X</w:t>
      </w:r>
      <w:r>
        <w:rPr>
          <w:rStyle w:val="contenttext"/>
          <w:rFonts w:cs="B Zar" w:hint="cs"/>
          <w:color w:val="000000"/>
          <w:sz w:val="36"/>
          <w:szCs w:val="36"/>
        </w:rPr>
        <w:t>ə</w:t>
      </w:r>
      <w:r>
        <w:rPr>
          <w:rStyle w:val="contenttext"/>
          <w:rFonts w:cs="B Zar" w:hint="cs"/>
          <w:color w:val="000000"/>
          <w:sz w:val="36"/>
          <w:szCs w:val="36"/>
        </w:rPr>
        <w:t>dic</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kişil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Allah</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tirdiyi v</w:t>
      </w:r>
      <w:r>
        <w:rPr>
          <w:rStyle w:val="contenttext"/>
          <w:rFonts w:cs="B Zar" w:hint="cs"/>
          <w:color w:val="000000"/>
          <w:sz w:val="36"/>
          <w:szCs w:val="36"/>
        </w:rPr>
        <w:t>ə</w:t>
      </w:r>
      <w:r>
        <w:rPr>
          <w:rStyle w:val="contenttext"/>
          <w:rFonts w:cs="B Zar" w:hint="cs"/>
          <w:color w:val="000000"/>
          <w:sz w:val="36"/>
          <w:szCs w:val="36"/>
        </w:rPr>
        <w:t xml:space="preserve"> onu t</w:t>
      </w:r>
      <w:r>
        <w:rPr>
          <w:rStyle w:val="contenttext"/>
          <w:rFonts w:cs="B Zar" w:hint="cs"/>
          <w:color w:val="000000"/>
          <w:sz w:val="36"/>
          <w:szCs w:val="36"/>
        </w:rPr>
        <w:t>ə</w:t>
      </w:r>
      <w:r>
        <w:rPr>
          <w:rStyle w:val="contenttext"/>
          <w:rFonts w:cs="B Zar" w:hint="cs"/>
          <w:color w:val="000000"/>
          <w:sz w:val="36"/>
          <w:szCs w:val="36"/>
        </w:rPr>
        <w:t>sdiq etdiyi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fikir birliyind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 Əbil H</w:t>
      </w:r>
      <w:r>
        <w:rPr>
          <w:rStyle w:val="contenttext"/>
          <w:rFonts w:cs="B Zar" w:hint="cs"/>
          <w:color w:val="000000"/>
          <w:sz w:val="36"/>
          <w:szCs w:val="36"/>
        </w:rPr>
        <w:t>ə</w:t>
      </w:r>
      <w:r>
        <w:rPr>
          <w:rStyle w:val="contenttext"/>
          <w:rFonts w:cs="B Zar" w:hint="cs"/>
          <w:color w:val="000000"/>
          <w:sz w:val="36"/>
          <w:szCs w:val="36"/>
        </w:rPr>
        <w:t>did Möt</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nin 240-cı 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fat etmiş ustadı Əbu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İskafi Möt</w:t>
      </w:r>
      <w:r>
        <w:rPr>
          <w:rStyle w:val="contenttext"/>
          <w:rFonts w:cs="B Zar" w:hint="cs"/>
          <w:color w:val="000000"/>
          <w:sz w:val="36"/>
          <w:szCs w:val="36"/>
        </w:rPr>
        <w:t>ə</w:t>
      </w:r>
      <w:r>
        <w:rPr>
          <w:rStyle w:val="contenttext"/>
          <w:rFonts w:cs="B Zar" w:hint="cs"/>
          <w:color w:val="000000"/>
          <w:sz w:val="36"/>
          <w:szCs w:val="36"/>
        </w:rPr>
        <w:t>zili ilkin müs</w:t>
      </w:r>
      <w:r>
        <w:rPr>
          <w:rStyle w:val="contenttext"/>
          <w:rFonts w:cs="B Zar" w:hint="cs"/>
          <w:color w:val="000000"/>
          <w:sz w:val="36"/>
          <w:szCs w:val="36"/>
        </w:rPr>
        <w:t>ə</w:t>
      </w:r>
      <w:r>
        <w:rPr>
          <w:rStyle w:val="contenttext"/>
          <w:rFonts w:cs="B Zar" w:hint="cs"/>
          <w:color w:val="000000"/>
          <w:sz w:val="36"/>
          <w:szCs w:val="36"/>
        </w:rPr>
        <w:t>lman olan ş</w:t>
      </w:r>
      <w:r>
        <w:rPr>
          <w:rStyle w:val="contenttext"/>
          <w:rFonts w:cs="B Zar" w:hint="cs"/>
          <w:color w:val="000000"/>
          <w:sz w:val="36"/>
          <w:szCs w:val="36"/>
        </w:rPr>
        <w:t>ə</w:t>
      </w:r>
      <w:r>
        <w:rPr>
          <w:rStyle w:val="contenttext"/>
          <w:rFonts w:cs="B Zar" w:hint="cs"/>
          <w:color w:val="000000"/>
          <w:sz w:val="36"/>
          <w:szCs w:val="36"/>
        </w:rPr>
        <w:t>xs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قد روی النّاس کافه افتخار علیّ بن ابی</w:t>
      </w:r>
      <w:r>
        <w:rPr>
          <w:rStyle w:val="contenttext"/>
          <w:rFonts w:cs="B Zar" w:hint="cs"/>
          <w:color w:val="000000"/>
          <w:sz w:val="36"/>
          <w:szCs w:val="36"/>
          <w:rtl/>
        </w:rPr>
        <w:t xml:space="preserve"> طالب بالسّبق الی الاسلام</w:t>
      </w:r>
      <w:hyperlink w:anchor="content_note_309_2" w:tooltip=" [2] . “Əl-Qədir”, c.3, səh.237. " w:history="1">
        <w:r>
          <w:rPr>
            <w:rStyle w:val="Hyperlink"/>
            <w:rFonts w:cs="B Zar" w:hint="cs"/>
            <w:sz w:val="36"/>
            <w:szCs w:val="36"/>
            <w:rtl/>
          </w:rPr>
          <w:t>(2)</w:t>
        </w:r>
      </w:hyperlink>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aliml</w:t>
      </w:r>
      <w:r>
        <w:rPr>
          <w:rStyle w:val="contenttext"/>
          <w:rFonts w:cs="B Zar" w:hint="cs"/>
          <w:color w:val="000000"/>
          <w:sz w:val="36"/>
          <w:szCs w:val="36"/>
        </w:rPr>
        <w:t>ə</w:t>
      </w:r>
      <w:r>
        <w:rPr>
          <w:rStyle w:val="contenttext"/>
          <w:rFonts w:cs="B Zar" w:hint="cs"/>
          <w:color w:val="000000"/>
          <w:sz w:val="36"/>
          <w:szCs w:val="36"/>
        </w:rPr>
        <w:t xml:space="preserve">ri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bütün insanlar Əlinin (</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lmanlıqda hamıdan önd</w:t>
      </w:r>
      <w:r>
        <w:rPr>
          <w:rStyle w:val="contenttext"/>
          <w:rFonts w:cs="B Zar" w:hint="cs"/>
          <w:color w:val="000000"/>
          <w:sz w:val="36"/>
          <w:szCs w:val="36"/>
        </w:rPr>
        <w:t>ə</w:t>
      </w:r>
      <w:r>
        <w:rPr>
          <w:rStyle w:val="contenttext"/>
          <w:rFonts w:cs="B Zar" w:hint="cs"/>
          <w:color w:val="000000"/>
          <w:sz w:val="36"/>
          <w:szCs w:val="36"/>
        </w:rPr>
        <w:t xml:space="preserve"> olmaq iftixarına sahib olduğunu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Ha</w:t>
      </w:r>
      <w:r>
        <w:rPr>
          <w:rStyle w:val="contenttext"/>
          <w:rFonts w:cs="B Zar" w:hint="cs"/>
          <w:color w:val="000000"/>
          <w:sz w:val="36"/>
          <w:szCs w:val="36"/>
        </w:rPr>
        <w:t>kim Nişapuri “S</w:t>
      </w:r>
      <w:r>
        <w:rPr>
          <w:rStyle w:val="contenttext"/>
          <w:rFonts w:cs="B Zar" w:hint="cs"/>
          <w:color w:val="000000"/>
          <w:sz w:val="36"/>
          <w:szCs w:val="36"/>
        </w:rPr>
        <w:t>ə</w:t>
      </w:r>
      <w:r>
        <w:rPr>
          <w:rStyle w:val="contenttext"/>
          <w:rFonts w:cs="B Zar" w:hint="cs"/>
          <w:color w:val="000000"/>
          <w:sz w:val="36"/>
          <w:szCs w:val="36"/>
        </w:rPr>
        <w:t>hih Buxari”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 Müslim”l</w:t>
      </w:r>
      <w:r>
        <w:rPr>
          <w:rStyle w:val="contenttext"/>
          <w:rFonts w:cs="B Zar" w:hint="cs"/>
          <w:color w:val="000000"/>
          <w:sz w:val="36"/>
          <w:szCs w:val="36"/>
        </w:rPr>
        <w:t>ə</w:t>
      </w:r>
      <w:r>
        <w:rPr>
          <w:rStyle w:val="contenttext"/>
          <w:rFonts w:cs="B Zar" w:hint="cs"/>
          <w:color w:val="000000"/>
          <w:sz w:val="36"/>
          <w:szCs w:val="36"/>
        </w:rPr>
        <w:t xml:space="preserve"> bir ağırlıq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 xml:space="preserve"> olan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 xml:space="preserve">yn”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لا اعلم خلافاً بین اصحاب التّواریخ انّ علیّ بن ابی طالب رضی الله عنه اوّلهم اسلاماً و انّما اختلفوا فی بلوغه</w:t>
      </w:r>
      <w:hyperlink w:anchor="content_note_309_3" w:tooltip=" [3] . “Müstədrəkus-səhihəyn”, “kitabul-mərifət”, səh.22 (“Əl-Qədir”, c.3, səh.238-də nəql edilənlərə əsasən). " w:history="1">
        <w:r>
          <w:rPr>
            <w:rStyle w:val="Hyperlink"/>
            <w:rFonts w:cs="B Zar" w:hint="cs"/>
            <w:sz w:val="36"/>
            <w:szCs w:val="36"/>
            <w:rtl/>
          </w:rPr>
          <w:t>(3)</w:t>
        </w:r>
      </w:hyperlink>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liyyibni Əbi Talibin (</w:t>
      </w:r>
      <w:r>
        <w:rPr>
          <w:rStyle w:val="contenttext"/>
          <w:rFonts w:cs="B Zar" w:hint="cs"/>
          <w:color w:val="000000"/>
          <w:sz w:val="36"/>
          <w:szCs w:val="36"/>
        </w:rPr>
        <w:t>ə</w:t>
      </w:r>
      <w:r>
        <w:rPr>
          <w:rStyle w:val="contenttext"/>
          <w:rFonts w:cs="B Zar" w:hint="cs"/>
          <w:color w:val="000000"/>
          <w:sz w:val="36"/>
          <w:szCs w:val="36"/>
        </w:rPr>
        <w:t>) müs</w:t>
      </w:r>
      <w:r>
        <w:rPr>
          <w:rStyle w:val="contenttext"/>
          <w:rFonts w:cs="B Zar" w:hint="cs"/>
          <w:color w:val="000000"/>
          <w:sz w:val="36"/>
          <w:szCs w:val="36"/>
        </w:rPr>
        <w:t>ə</w:t>
      </w:r>
      <w:r>
        <w:rPr>
          <w:rStyle w:val="contenttext"/>
          <w:rFonts w:cs="B Zar" w:hint="cs"/>
          <w:color w:val="000000"/>
          <w:sz w:val="36"/>
          <w:szCs w:val="36"/>
        </w:rPr>
        <w:t>lman olan birinci kişi olması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tarixçil</w:t>
      </w:r>
      <w:r>
        <w:rPr>
          <w:rStyle w:val="contenttext"/>
          <w:rFonts w:cs="B Zar" w:hint="cs"/>
          <w:color w:val="000000"/>
          <w:sz w:val="36"/>
          <w:szCs w:val="36"/>
        </w:rPr>
        <w:t>ə</w:t>
      </w:r>
      <w:r>
        <w:rPr>
          <w:rStyle w:val="contenttext"/>
          <w:rFonts w:cs="B Zar" w:hint="cs"/>
          <w:color w:val="000000"/>
          <w:sz w:val="36"/>
          <w:szCs w:val="36"/>
        </w:rPr>
        <w:t>r arasın</w:t>
      </w:r>
      <w:r>
        <w:rPr>
          <w:rStyle w:val="contenttext"/>
          <w:rFonts w:cs="B Zar" w:hint="cs"/>
          <w:color w:val="000000"/>
          <w:sz w:val="36"/>
          <w:szCs w:val="36"/>
        </w:rPr>
        <w:t>da hansısa bir ixtilafın olmasına rast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m.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onun iman g</w:t>
      </w:r>
      <w:r>
        <w:rPr>
          <w:rStyle w:val="contenttext"/>
          <w:rFonts w:cs="B Zar" w:hint="cs"/>
          <w:color w:val="000000"/>
          <w:sz w:val="36"/>
          <w:szCs w:val="36"/>
        </w:rPr>
        <w:t>ə</w:t>
      </w:r>
      <w:r>
        <w:rPr>
          <w:rStyle w:val="contenttext"/>
          <w:rFonts w:cs="B Zar" w:hint="cs"/>
          <w:color w:val="000000"/>
          <w:sz w:val="36"/>
          <w:szCs w:val="36"/>
        </w:rPr>
        <w:t>tirdiyi zamanlarda h</w:t>
      </w:r>
      <w:r>
        <w:rPr>
          <w:rStyle w:val="contenttext"/>
          <w:rFonts w:cs="B Zar" w:hint="cs"/>
          <w:color w:val="000000"/>
          <w:sz w:val="36"/>
          <w:szCs w:val="36"/>
        </w:rPr>
        <w:t>ə</w:t>
      </w:r>
      <w:r>
        <w:rPr>
          <w:rStyle w:val="contenttext"/>
          <w:rFonts w:cs="B Zar" w:hint="cs"/>
          <w:color w:val="000000"/>
          <w:sz w:val="36"/>
          <w:szCs w:val="36"/>
        </w:rPr>
        <w:t>ddi-büluğ olub-olmaması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fikir ayrılığı mövcuddur</w:t>
      </w:r>
      <w:r>
        <w:rPr>
          <w:rStyle w:val="contenttext"/>
          <w:rFonts w:cs="B Zar" w:hint="cs"/>
          <w:color w:val="000000"/>
          <w:sz w:val="36"/>
          <w:szCs w:val="36"/>
          <w:rtl/>
        </w:rPr>
        <w:t>.”</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İslamda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önd</w:t>
      </w:r>
      <w:r>
        <w:rPr>
          <w:rStyle w:val="contenttext"/>
          <w:rFonts w:cs="B Zar" w:hint="cs"/>
          <w:color w:val="000000"/>
          <w:sz w:val="36"/>
          <w:szCs w:val="36"/>
        </w:rPr>
        <w:t>ə</w:t>
      </w:r>
      <w:r>
        <w:rPr>
          <w:rStyle w:val="contenttext"/>
          <w:rFonts w:cs="B Zar" w:hint="cs"/>
          <w:color w:val="000000"/>
          <w:sz w:val="36"/>
          <w:szCs w:val="36"/>
        </w:rPr>
        <w:t xml:space="preserve"> olması</w:t>
      </w:r>
    </w:p>
    <w:p w:rsidR="00000000" w:rsidRDefault="00A11CBC" w:rsidP="002E152D">
      <w:pPr>
        <w:pStyle w:val="contentparagraph"/>
        <w:jc w:val="both"/>
        <w:divId w:val="6446221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A11CBC" w:rsidP="002E152D">
      <w:pPr>
        <w:jc w:val="both"/>
        <w:divId w:val="528957267"/>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tl/>
        </w:rPr>
        <w:t xml:space="preserve"> “</w:t>
      </w:r>
      <w:r>
        <w:rPr>
          <w:rFonts w:eastAsia="Times New Roman" w:cs="B Zar" w:hint="cs"/>
          <w:color w:val="000000"/>
          <w:sz w:val="36"/>
          <w:szCs w:val="36"/>
        </w:rPr>
        <w:t>Əl-İstiyab”, c.2, səh.457 (“Əl-Qədir”, c.3, səh.238-də nəql edilənlərə əsasən)</w:t>
      </w:r>
      <w:r>
        <w:rPr>
          <w:rFonts w:eastAsia="Times New Roman" w:cs="B Zar" w:hint="cs"/>
          <w:color w:val="000000"/>
          <w:sz w:val="36"/>
          <w:szCs w:val="36"/>
          <w:rtl/>
        </w:rPr>
        <w:t xml:space="preserve">. </w:t>
      </w:r>
    </w:p>
    <w:p w:rsidR="00000000" w:rsidRDefault="00A11CBC" w:rsidP="002E152D">
      <w:pPr>
        <w:jc w:val="both"/>
        <w:divId w:val="192082319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Əl-Qədir”, c.3, səh.237</w:t>
      </w:r>
      <w:r>
        <w:rPr>
          <w:rFonts w:eastAsia="Times New Roman" w:cs="B Zar" w:hint="cs"/>
          <w:color w:val="000000"/>
          <w:sz w:val="36"/>
          <w:szCs w:val="36"/>
          <w:rtl/>
        </w:rPr>
        <w:t xml:space="preserve">. </w:t>
      </w:r>
    </w:p>
    <w:p w:rsidR="00000000" w:rsidRDefault="00A11CBC" w:rsidP="002E152D">
      <w:pPr>
        <w:jc w:val="both"/>
        <w:divId w:val="174660871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Müstədrəkus-səhihəyn”, “kitabul-mərifət”, səh.22 (“Əl-Qədir”, c.3, səh.238-də nəql edilənlərə əsasən)</w:t>
      </w:r>
      <w:r>
        <w:rPr>
          <w:rFonts w:eastAsia="Times New Roman" w:cs="B Zar" w:hint="cs"/>
          <w:color w:val="000000"/>
          <w:sz w:val="36"/>
          <w:szCs w:val="36"/>
          <w:rtl/>
        </w:rPr>
        <w:t xml:space="preserve">. </w:t>
      </w:r>
    </w:p>
    <w:p w:rsidR="00000000" w:rsidRDefault="00A11CBC" w:rsidP="002E152D">
      <w:pPr>
        <w:pStyle w:val="contentparagraph"/>
        <w:jc w:val="both"/>
        <w:divId w:val="753085316"/>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yuxarıdakı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bir k</w:t>
      </w:r>
      <w:r>
        <w:rPr>
          <w:rStyle w:val="contenttext"/>
          <w:rFonts w:cs="B Zar" w:hint="cs"/>
          <w:color w:val="000000"/>
          <w:sz w:val="36"/>
          <w:szCs w:val="36"/>
        </w:rPr>
        <w:t>ə</w:t>
      </w:r>
      <w:r>
        <w:rPr>
          <w:rStyle w:val="contenttext"/>
          <w:rFonts w:cs="B Zar" w:hint="cs"/>
          <w:color w:val="000000"/>
          <w:sz w:val="36"/>
          <w:szCs w:val="36"/>
        </w:rPr>
        <w:t>nara qoyaraq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ki, 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Əmini m</w:t>
      </w:r>
      <w:r>
        <w:rPr>
          <w:rStyle w:val="contenttext"/>
          <w:rFonts w:cs="B Zar" w:hint="cs"/>
          <w:color w:val="000000"/>
          <w:sz w:val="36"/>
          <w:szCs w:val="36"/>
        </w:rPr>
        <w:t>ə</w:t>
      </w:r>
      <w:r>
        <w:rPr>
          <w:rStyle w:val="contenttext"/>
          <w:rFonts w:cs="B Zar" w:hint="cs"/>
          <w:color w:val="000000"/>
          <w:sz w:val="36"/>
          <w:szCs w:val="36"/>
        </w:rPr>
        <w:t>sumlardan iyirmi beş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İslam aliml</w:t>
      </w:r>
      <w:r>
        <w:rPr>
          <w:rStyle w:val="contenttext"/>
          <w:rFonts w:cs="B Zar" w:hint="cs"/>
          <w:color w:val="000000"/>
          <w:sz w:val="36"/>
          <w:szCs w:val="36"/>
        </w:rPr>
        <w:t>ə</w:t>
      </w:r>
      <w:r>
        <w:rPr>
          <w:rStyle w:val="contenttext"/>
          <w:rFonts w:cs="B Zar" w:hint="cs"/>
          <w:color w:val="000000"/>
          <w:sz w:val="36"/>
          <w:szCs w:val="36"/>
        </w:rPr>
        <w:t>rinin böyükl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altmış altısının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sini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 B</w:t>
      </w:r>
      <w:r>
        <w:rPr>
          <w:rStyle w:val="contenttext"/>
          <w:rFonts w:cs="B Zar" w:hint="cs"/>
          <w:color w:val="000000"/>
          <w:sz w:val="36"/>
          <w:szCs w:val="36"/>
        </w:rPr>
        <w:t>ə</w:t>
      </w:r>
      <w:r>
        <w:rPr>
          <w:rStyle w:val="contenttext"/>
          <w:rFonts w:cs="B Zar" w:hint="cs"/>
          <w:color w:val="000000"/>
          <w:sz w:val="36"/>
          <w:szCs w:val="36"/>
        </w:rPr>
        <w:t>zi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kitabla</w:t>
      </w:r>
      <w:r>
        <w:rPr>
          <w:rStyle w:val="contenttext"/>
          <w:rFonts w:cs="B Zar" w:hint="cs"/>
          <w:color w:val="000000"/>
          <w:sz w:val="36"/>
          <w:szCs w:val="36"/>
        </w:rPr>
        <w:t>rından yüz</w:t>
      </w:r>
      <w:r>
        <w:rPr>
          <w:rStyle w:val="contenttext"/>
          <w:rFonts w:cs="B Zar" w:hint="cs"/>
          <w:color w:val="000000"/>
          <w:sz w:val="36"/>
          <w:szCs w:val="36"/>
        </w:rPr>
        <w:t>ə</w:t>
      </w:r>
      <w:r>
        <w:rPr>
          <w:rStyle w:val="contenttext"/>
          <w:rFonts w:cs="B Zar" w:hint="cs"/>
          <w:color w:val="000000"/>
          <w:sz w:val="36"/>
          <w:szCs w:val="36"/>
        </w:rPr>
        <w:t xml:space="preserve"> yaxın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ki, bu, qeyri-adi bir göst</w:t>
      </w:r>
      <w:r>
        <w:rPr>
          <w:rStyle w:val="contenttext"/>
          <w:rFonts w:cs="B Zar" w:hint="cs"/>
          <w:color w:val="000000"/>
          <w:sz w:val="36"/>
          <w:szCs w:val="36"/>
        </w:rPr>
        <w:t>ə</w:t>
      </w:r>
      <w:r>
        <w:rPr>
          <w:rStyle w:val="contenttext"/>
          <w:rFonts w:cs="B Zar" w:hint="cs"/>
          <w:color w:val="000000"/>
          <w:sz w:val="36"/>
          <w:szCs w:val="36"/>
        </w:rPr>
        <w:t>ricidir</w:t>
      </w:r>
      <w:r>
        <w:rPr>
          <w:rStyle w:val="contenttext"/>
          <w:rFonts w:cs="B Zar" w:hint="cs"/>
          <w:color w:val="000000"/>
          <w:sz w:val="36"/>
          <w:szCs w:val="36"/>
          <w:rtl/>
        </w:rPr>
        <w:t>.</w:t>
      </w:r>
      <w:hyperlink w:anchor="content_note_310_1" w:tooltip=" [1] . Diqqət etmək lazımdır ki, həzrət Əlinin (ə) fəzilətləri arədə bu qədər hədislərin əlimizə gəlib çatması – özü də əhli-sünnə mənbələri vasitəsi ilə – həqiqətdə, möcüzəyə bərabər bir məsələdir. Çünki, Bəni-Ümməyə zamanı kimi tarixin qara və zülmətli dövründə Əhli-beytin (ə) fəzilətlərini danışmaq və təbliğ etmək, nəinki, qadağan olunmuş, hətta, geniş obir ərazini əhatə edən İslami ölkələrdə minbərlər qurularaq həzrət Əliyə (ə) (nəuzubillah) söyüşlər söyülür və o həzrətə təhqirlər yağdırılırdı. Həmin zəhərli və mənfi təbliğat nəticəsində camaat azğınlığa düşərək o həzrətlə fəxr etmək yerinə, bəzən o həzrətin vücudunu zülüm kimi dəyərləndirirdilər. Bir nəfər Həccac ibn Yusif Səqəfi kimi İslam tarixində tayı-bırabəri olmayan cinayətkar və zalımın yanına gələrək deyir: “Aanm mənə zülüm etmişdir və mən ondan şikayətçiyəm. Həccac soruşur ki, sənə necə zülüm etmişdir. Cavab verir ki, mənim adımı Əli qoymuşdur.” Beləliklə, tarixin çətin dövrlərinin olmasına, Əhli-beyt (ə) fəzilətlərinin nəql edilməsinin qadağan və düşmənlərin də qüdrətləri həddində onları aradan aparmaqda səy etməsinə baxmayaraq, Əhli-beytin (ə) fzilətləri ilə bağlı hədislərin salamat şəkildə əlimizə gəlməsi möcüzəyə bənzəyir. Şair həmin qaranlıq tarixi dövrlər barədə belə bir şer yazmışdır: أعَلَی المنابر تعلنون بسبّه     و بسیفه نصبت لکم اعواده “Əli ibn Əbutalibin (ə) qılınc və cihadı sayəsində əldə etdiyiniz uca minbərlərə çıxıb indi ona nalayiq sözlər deyirsiniz?!” İnsan bir tərəfdən həmin tarixi dövrlər və digər tərəfdən də həzrət Əlinin (ə) yüzlərlə fəzilətini bəyan edən hədislərin əlimizə gəlməsi barəsində düşündükcə, anlayır ki, Allah o həzrətin fəzilətlərinin qiyamətə qədər insanlara bildirilməsini və şiələrin bu nemət sevinərək Allaha şükür etməsini iradə et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 v</w:t>
      </w:r>
      <w:r>
        <w:rPr>
          <w:rStyle w:val="contenttext"/>
          <w:rFonts w:cs="B Zar" w:hint="cs"/>
          <w:color w:val="000000"/>
          <w:sz w:val="36"/>
          <w:szCs w:val="36"/>
        </w:rPr>
        <w:t>ə</w:t>
      </w:r>
      <w:r>
        <w:rPr>
          <w:rStyle w:val="contenttext"/>
          <w:rFonts w:cs="B Zar" w:hint="cs"/>
          <w:color w:val="000000"/>
          <w:sz w:val="36"/>
          <w:szCs w:val="36"/>
        </w:rPr>
        <w:t xml:space="preserve"> etibar h</w:t>
      </w:r>
      <w:r>
        <w:rPr>
          <w:rStyle w:val="contenttext"/>
          <w:rFonts w:cs="B Zar" w:hint="cs"/>
          <w:color w:val="000000"/>
          <w:sz w:val="36"/>
          <w:szCs w:val="36"/>
        </w:rPr>
        <w:t>ə</w:t>
      </w:r>
      <w:r>
        <w:rPr>
          <w:rStyle w:val="contenttext"/>
          <w:rFonts w:cs="B Zar" w:hint="cs"/>
          <w:color w:val="000000"/>
          <w:sz w:val="36"/>
          <w:szCs w:val="36"/>
        </w:rPr>
        <w:t>ddinin fövqünd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edir. Biz çi</w:t>
      </w:r>
      <w:r>
        <w:rPr>
          <w:rStyle w:val="contenttext"/>
          <w:rFonts w:cs="B Zar" w:hint="cs"/>
          <w:color w:val="000000"/>
          <w:sz w:val="36"/>
          <w:szCs w:val="36"/>
        </w:rPr>
        <w:t>ə</w:t>
      </w:r>
      <w:r>
        <w:rPr>
          <w:rStyle w:val="contenttext"/>
          <w:rFonts w:cs="B Zar" w:hint="cs"/>
          <w:color w:val="000000"/>
          <w:sz w:val="36"/>
          <w:szCs w:val="36"/>
        </w:rPr>
        <w:t>lik nem</w:t>
      </w:r>
      <w:r>
        <w:rPr>
          <w:rStyle w:val="contenttext"/>
          <w:rFonts w:cs="B Zar" w:hint="cs"/>
          <w:color w:val="000000"/>
          <w:sz w:val="36"/>
          <w:szCs w:val="36"/>
        </w:rPr>
        <w:t>ə</w:t>
      </w:r>
      <w:r>
        <w:rPr>
          <w:rStyle w:val="contenttext"/>
          <w:rFonts w:cs="B Zar" w:hint="cs"/>
          <w:color w:val="000000"/>
          <w:sz w:val="36"/>
          <w:szCs w:val="36"/>
        </w:rPr>
        <w:t>tinin q</w:t>
      </w:r>
      <w:r>
        <w:rPr>
          <w:rStyle w:val="contenttext"/>
          <w:rFonts w:cs="B Zar" w:hint="cs"/>
          <w:color w:val="000000"/>
          <w:sz w:val="36"/>
          <w:szCs w:val="36"/>
        </w:rPr>
        <w:t>ə</w:t>
      </w:r>
      <w:r>
        <w:rPr>
          <w:rStyle w:val="contenttext"/>
          <w:rFonts w:cs="B Zar" w:hint="cs"/>
          <w:color w:val="000000"/>
          <w:sz w:val="36"/>
          <w:szCs w:val="36"/>
        </w:rPr>
        <w:t>drini bilm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ata-analarımıza, biz</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u yolu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aliml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kkür etm</w:t>
      </w:r>
      <w:r>
        <w:rPr>
          <w:rStyle w:val="contenttext"/>
          <w:rFonts w:cs="B Zar" w:hint="cs"/>
          <w:color w:val="000000"/>
          <w:sz w:val="36"/>
          <w:szCs w:val="36"/>
        </w:rPr>
        <w:t>ə</w:t>
      </w:r>
      <w:r>
        <w:rPr>
          <w:rStyle w:val="contenttext"/>
          <w:rFonts w:cs="B Zar" w:hint="cs"/>
          <w:color w:val="000000"/>
          <w:sz w:val="36"/>
          <w:szCs w:val="36"/>
        </w:rPr>
        <w:t>liyik. Xatırlatdığımız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bir neç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75308531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xüsusi xidm</w:t>
      </w:r>
      <w:r>
        <w:rPr>
          <w:rStyle w:val="contenttext"/>
          <w:rFonts w:cs="B Zar" w:hint="cs"/>
          <w:color w:val="000000"/>
          <w:sz w:val="36"/>
          <w:szCs w:val="36"/>
        </w:rPr>
        <w:t>ə</w:t>
      </w:r>
      <w:r>
        <w:rPr>
          <w:rStyle w:val="contenttext"/>
          <w:rFonts w:cs="B Zar" w:hint="cs"/>
          <w:color w:val="000000"/>
          <w:sz w:val="36"/>
          <w:szCs w:val="36"/>
        </w:rPr>
        <w:t>tçisi olan Ən</w:t>
      </w:r>
      <w:r>
        <w:rPr>
          <w:rStyle w:val="contenttext"/>
          <w:rFonts w:cs="B Zar" w:hint="cs"/>
          <w:color w:val="000000"/>
          <w:sz w:val="36"/>
          <w:szCs w:val="36"/>
        </w:rPr>
        <w:t>ə</w:t>
      </w:r>
      <w:r>
        <w:rPr>
          <w:rStyle w:val="contenttext"/>
          <w:rFonts w:cs="B Zar" w:hint="cs"/>
          <w:color w:val="000000"/>
          <w:sz w:val="36"/>
          <w:szCs w:val="36"/>
        </w:rPr>
        <w:t>s o</w:t>
      </w:r>
    </w:p>
    <w:p w:rsidR="00000000" w:rsidRDefault="00A11CBC" w:rsidP="002E152D">
      <w:pPr>
        <w:pStyle w:val="contentparagraph"/>
        <w:jc w:val="both"/>
        <w:divId w:val="7530853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A11CBC" w:rsidP="002E152D">
      <w:pPr>
        <w:jc w:val="both"/>
        <w:divId w:val="10246432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Diqqət etmək lazımdır ki, həzrət Əlinin (ə)</w:t>
      </w:r>
      <w:r>
        <w:rPr>
          <w:rFonts w:eastAsia="Times New Roman" w:cs="B Zar" w:hint="cs"/>
          <w:color w:val="000000"/>
          <w:sz w:val="36"/>
          <w:szCs w:val="36"/>
        </w:rPr>
        <w:t xml:space="preserve"> fəzilətləri arədə bu qədər hədislərin əlimizə gəlib çatması – özü də əhli-sünnə mənbələri vasitəsi ilə – həqiqətdə, möcüzəyə bərabər bir məsələdir. Çünki, Bəni-Ümməyə zamanı kimi tarixin qara və zülmətli dövründə Əhli-beytin (ə) fəzilətlərini danışmaq və </w:t>
      </w:r>
      <w:r>
        <w:rPr>
          <w:rFonts w:eastAsia="Times New Roman" w:cs="B Zar" w:hint="cs"/>
          <w:color w:val="000000"/>
          <w:sz w:val="36"/>
          <w:szCs w:val="36"/>
        </w:rPr>
        <w:t>təbliğ etmək, nəinki, qadağan olunmuş, hətta, geniş obir ərazini əhatə edən İslami ölkələrdə minbərlər qurularaq həzrət Əliyə (ə) (nəuzubillah) söyüşlər söyülür və o həzrətə təhqirlər yağdırılırdı. Həmin zəhərli və mənfi təbliğat nəticəsində camaat azğınlı</w:t>
      </w:r>
      <w:r>
        <w:rPr>
          <w:rFonts w:eastAsia="Times New Roman" w:cs="B Zar" w:hint="cs"/>
          <w:color w:val="000000"/>
          <w:sz w:val="36"/>
          <w:szCs w:val="36"/>
        </w:rPr>
        <w:t>ğa düşərək o həzrətlə fəxr etmək yerinə, bəzən o həzrətin vücudunu zülüm kimi dəyərləndirirdilər. Bir nəfər Həccac ibn Yusif Səqəfi kimi İslam tarixində tayı-bırabəri olmayan cinayətkar və zalımın yanına gələrək deyir: “Aanm mənə zülüm etmişdir və mən onda</w:t>
      </w:r>
      <w:r>
        <w:rPr>
          <w:rFonts w:eastAsia="Times New Roman" w:cs="B Zar" w:hint="cs"/>
          <w:color w:val="000000"/>
          <w:sz w:val="36"/>
          <w:szCs w:val="36"/>
        </w:rPr>
        <w:t>n şikayətçiyəm. Həccac soruşur ki, sənə necə zülüm etmişdir. Cavab verir ki, mənim adımı Əli qoymuşdur.” Beləliklə, tarixin çətin dövrlərinin olmasına, Əhli-beyt (ə) fəzilətlərinin nəql edilməsinin qadağan və düşmənlərin də qüdrətləri həddində onları arada</w:t>
      </w:r>
      <w:r>
        <w:rPr>
          <w:rFonts w:eastAsia="Times New Roman" w:cs="B Zar" w:hint="cs"/>
          <w:color w:val="000000"/>
          <w:sz w:val="36"/>
          <w:szCs w:val="36"/>
        </w:rPr>
        <w:t>n aparmaqda səy etməsinə baxmayaraq, Əhli-beytin (ə) fzilətləri ilə bağlı hədislərin salamat şəkildə əlimizə gəlməsi möcüzəyə bənzəyir. Şair həmin qaranlıq tarixi dövrlər barədə belə bir şer yazmışdır</w:t>
      </w:r>
      <w:r>
        <w:rPr>
          <w:rFonts w:eastAsia="Times New Roman" w:cs="B Zar" w:hint="cs"/>
          <w:color w:val="000000"/>
          <w:sz w:val="36"/>
          <w:szCs w:val="36"/>
          <w:rtl/>
        </w:rPr>
        <w:t xml:space="preserve">: أعَلَی المنابر تعلنون بسبّه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بسیفه</w:t>
      </w:r>
      <w:r>
        <w:rPr>
          <w:rFonts w:eastAsia="Times New Roman" w:cs="B Zar" w:hint="cs"/>
          <w:color w:val="000000"/>
          <w:sz w:val="36"/>
          <w:szCs w:val="36"/>
          <w:rtl/>
        </w:rPr>
        <w:t xml:space="preserve"> </w:t>
      </w:r>
      <w:r>
        <w:rPr>
          <w:rFonts w:eastAsia="Times New Roman" w:cs="B Zar" w:hint="cs"/>
          <w:color w:val="000000"/>
          <w:sz w:val="36"/>
          <w:szCs w:val="36"/>
          <w:rtl/>
        </w:rPr>
        <w:t>نصبت</w:t>
      </w:r>
      <w:r>
        <w:rPr>
          <w:rFonts w:eastAsia="Times New Roman" w:cs="B Zar" w:hint="cs"/>
          <w:color w:val="000000"/>
          <w:sz w:val="36"/>
          <w:szCs w:val="36"/>
          <w:rtl/>
        </w:rPr>
        <w:t xml:space="preserve"> </w:t>
      </w:r>
      <w:r>
        <w:rPr>
          <w:rFonts w:eastAsia="Times New Roman" w:cs="B Zar" w:hint="cs"/>
          <w:color w:val="000000"/>
          <w:sz w:val="36"/>
          <w:szCs w:val="36"/>
          <w:rtl/>
        </w:rPr>
        <w:t>لکم</w:t>
      </w:r>
      <w:r>
        <w:rPr>
          <w:rFonts w:eastAsia="Times New Roman" w:cs="B Zar" w:hint="cs"/>
          <w:color w:val="000000"/>
          <w:sz w:val="36"/>
          <w:szCs w:val="36"/>
          <w:rtl/>
        </w:rPr>
        <w:t xml:space="preserve"> </w:t>
      </w:r>
      <w:r>
        <w:rPr>
          <w:rFonts w:eastAsia="Times New Roman" w:cs="B Zar" w:hint="cs"/>
          <w:color w:val="000000"/>
          <w:sz w:val="36"/>
          <w:szCs w:val="36"/>
          <w:rtl/>
        </w:rPr>
        <w:t>اعواد</w:t>
      </w:r>
      <w:r>
        <w:rPr>
          <w:rFonts w:eastAsia="Times New Roman" w:cs="B Zar" w:hint="cs"/>
          <w:color w:val="000000"/>
          <w:sz w:val="36"/>
          <w:szCs w:val="36"/>
          <w:rtl/>
        </w:rPr>
        <w:t>ه “</w:t>
      </w:r>
      <w:r>
        <w:rPr>
          <w:rFonts w:eastAsia="Times New Roman" w:cs="B Zar" w:hint="cs"/>
          <w:color w:val="000000"/>
          <w:sz w:val="36"/>
          <w:szCs w:val="36"/>
        </w:rPr>
        <w:t xml:space="preserve">Əli ibn Əbutalibin (ə) qılınc və cihadı sayəsində əldə etdiyiniz uca minbərlərə çıxıb indi ona nalayiq sözlər deyirsiniz?!” İnsan bir tərəfdən həmin tarixi dövrlər və digər tərəfdən də həzrət Əlinin (ə) yüzlərlə fəzilətini bəyan edən hədislərin əlimizə </w:t>
      </w:r>
      <w:r>
        <w:rPr>
          <w:rFonts w:eastAsia="Times New Roman" w:cs="B Zar" w:hint="cs"/>
          <w:color w:val="000000"/>
          <w:sz w:val="36"/>
          <w:szCs w:val="36"/>
        </w:rPr>
        <w:t>gəlməsi barəsində düşündükcə, anlayır ki, Allah o həzrətin fəzilətlərinin qiyamətə qədər insanlara bildirilməsini və şiələrin bu nemət sevinərək Allaha şükür etməsini iradə etmişdir</w:t>
      </w:r>
      <w:r>
        <w:rPr>
          <w:rFonts w:eastAsia="Times New Roman" w:cs="B Zar" w:hint="cs"/>
          <w:color w:val="000000"/>
          <w:sz w:val="36"/>
          <w:szCs w:val="36"/>
          <w:rtl/>
        </w:rPr>
        <w:t xml:space="preserve">. </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tl/>
        </w:rPr>
        <w:t>نُبِّأَ النّبی یوم الاثنین و اسلم علیٌّ یوم ال</w:t>
      </w:r>
      <w:r>
        <w:rPr>
          <w:rStyle w:val="contenttext"/>
          <w:rFonts w:cs="B Zar" w:hint="cs"/>
          <w:color w:val="000000"/>
          <w:sz w:val="36"/>
          <w:szCs w:val="36"/>
          <w:rtl/>
        </w:rPr>
        <w:t>ثّلثاء. (و فی روایه اخری) بعث رسول الله| یوم الاثنین و صلّی علیٌّ یوم الثّلثاء</w:t>
      </w:r>
      <w:hyperlink w:anchor="content_note_311_1" w:tooltip=" [1] . “Fəraidus-səmtəyn”, 48-ci bölmə (“Əl-Qədir”, c.3, səh.238-dəki nəqlə əsasən). " w:history="1">
        <w:r>
          <w:rPr>
            <w:rStyle w:val="Hyperlink"/>
            <w:rFonts w:cs="B Zar" w:hint="cs"/>
            <w:sz w:val="36"/>
            <w:szCs w:val="36"/>
            <w:rtl/>
          </w:rPr>
          <w:t>(1)</w:t>
        </w:r>
      </w:hyperlink>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bazar ert</w:t>
      </w:r>
      <w:r>
        <w:rPr>
          <w:rStyle w:val="contenttext"/>
          <w:rFonts w:cs="B Zar" w:hint="cs"/>
          <w:color w:val="000000"/>
          <w:sz w:val="36"/>
          <w:szCs w:val="36"/>
        </w:rPr>
        <w:t>ə</w:t>
      </w:r>
      <w:r>
        <w:rPr>
          <w:rStyle w:val="contenttext"/>
          <w:rFonts w:cs="B Zar" w:hint="cs"/>
          <w:color w:val="000000"/>
          <w:sz w:val="36"/>
          <w:szCs w:val="36"/>
        </w:rPr>
        <w:t>si gün</w:t>
      </w:r>
      <w:r>
        <w:rPr>
          <w:rStyle w:val="contenttext"/>
          <w:rFonts w:cs="B Zar" w:hint="cs"/>
          <w:color w:val="000000"/>
          <w:sz w:val="36"/>
          <w:szCs w:val="36"/>
        </w:rPr>
        <w:t>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w:t>
      </w:r>
      <w:r>
        <w:rPr>
          <w:rStyle w:val="contenttext"/>
          <w:rFonts w:cs="B Zar" w:hint="cs"/>
          <w:color w:val="000000"/>
          <w:sz w:val="36"/>
          <w:szCs w:val="36"/>
        </w:rPr>
        <w:t>ə</w:t>
      </w:r>
      <w:r>
        <w:rPr>
          <w:rStyle w:val="contenttext"/>
          <w:rFonts w:cs="B Zar" w:hint="cs"/>
          <w:color w:val="000000"/>
          <w:sz w:val="36"/>
          <w:szCs w:val="36"/>
        </w:rPr>
        <w:t xml:space="preserve"> seçildi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sonrakı gün – ç</w:t>
      </w:r>
      <w:r>
        <w:rPr>
          <w:rStyle w:val="contenttext"/>
          <w:rFonts w:cs="B Zar" w:hint="cs"/>
          <w:color w:val="000000"/>
          <w:sz w:val="36"/>
          <w:szCs w:val="36"/>
        </w:rPr>
        <w:t>ə</w:t>
      </w:r>
      <w:r>
        <w:rPr>
          <w:rStyle w:val="contenttext"/>
          <w:rFonts w:cs="B Zar" w:hint="cs"/>
          <w:color w:val="000000"/>
          <w:sz w:val="36"/>
          <w:szCs w:val="36"/>
        </w:rPr>
        <w:t>rş</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axşamı İslamı q</w:t>
      </w:r>
      <w:r>
        <w:rPr>
          <w:rStyle w:val="contenttext"/>
          <w:rFonts w:cs="B Zar" w:hint="cs"/>
          <w:color w:val="000000"/>
          <w:sz w:val="36"/>
          <w:szCs w:val="36"/>
        </w:rPr>
        <w:t>ə</w:t>
      </w:r>
      <w:r>
        <w:rPr>
          <w:rStyle w:val="contenttext"/>
          <w:rFonts w:cs="B Zar" w:hint="cs"/>
          <w:color w:val="000000"/>
          <w:sz w:val="36"/>
          <w:szCs w:val="36"/>
        </w:rPr>
        <w:t>bul etdi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ç</w:t>
      </w:r>
      <w:r>
        <w:rPr>
          <w:rStyle w:val="contenttext"/>
          <w:rFonts w:cs="B Zar" w:hint="cs"/>
          <w:color w:val="000000"/>
          <w:sz w:val="36"/>
          <w:szCs w:val="36"/>
        </w:rPr>
        <w:t>ə</w:t>
      </w:r>
      <w:r>
        <w:rPr>
          <w:rStyle w:val="contenttext"/>
          <w:rFonts w:cs="B Zar" w:hint="cs"/>
          <w:color w:val="000000"/>
          <w:sz w:val="36"/>
          <w:szCs w:val="36"/>
        </w:rPr>
        <w:t>rş</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günü namaz qıldığı da bildirilmişdir)</w:t>
      </w:r>
      <w:r>
        <w:rPr>
          <w:rStyle w:val="contenttext"/>
          <w:rFonts w:cs="B Zar" w:hint="cs"/>
          <w:color w:val="000000"/>
          <w:sz w:val="36"/>
          <w:szCs w:val="36"/>
          <w:rtl/>
        </w:rPr>
        <w:t>”.</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Pr>
        <w:t>Sual: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vaxtsa büt müqabilind</w:t>
      </w:r>
      <w:r>
        <w:rPr>
          <w:rStyle w:val="contenttext"/>
          <w:rFonts w:cs="B Zar" w:hint="cs"/>
          <w:color w:val="000000"/>
          <w:sz w:val="36"/>
          <w:szCs w:val="36"/>
        </w:rPr>
        <w:t>ə</w:t>
      </w:r>
      <w:r>
        <w:rPr>
          <w:rStyle w:val="contenttext"/>
          <w:rFonts w:cs="B Zar" w:hint="cs"/>
          <w:color w:val="000000"/>
          <w:sz w:val="36"/>
          <w:szCs w:val="36"/>
        </w:rPr>
        <w:t xml:space="preserve"> sitayiş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Allahdan başqa, dig</w:t>
      </w:r>
      <w:r>
        <w:rPr>
          <w:rStyle w:val="contenttext"/>
          <w:rFonts w:cs="B Zar" w:hint="cs"/>
          <w:color w:val="000000"/>
          <w:sz w:val="36"/>
          <w:szCs w:val="36"/>
        </w:rPr>
        <w:t>ə</w:t>
      </w:r>
      <w:r>
        <w:rPr>
          <w:rStyle w:val="contenttext"/>
          <w:rFonts w:cs="B Zar" w:hint="cs"/>
          <w:color w:val="000000"/>
          <w:sz w:val="36"/>
          <w:szCs w:val="36"/>
        </w:rPr>
        <w:t>r bir varlığa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etmişdirmi</w:t>
      </w:r>
      <w:r>
        <w:rPr>
          <w:rStyle w:val="contenttext"/>
          <w:rFonts w:cs="B Zar" w:hint="cs"/>
          <w:color w:val="000000"/>
          <w:sz w:val="36"/>
          <w:szCs w:val="36"/>
          <w:rtl/>
        </w:rPr>
        <w:t>?</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Pr>
        <w:t>Cavab: Tarixin verdiyi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Əli ibn Əbutalib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bir an bel</w:t>
      </w:r>
      <w:r>
        <w:rPr>
          <w:rStyle w:val="contenttext"/>
          <w:rFonts w:cs="B Zar" w:hint="cs"/>
          <w:color w:val="000000"/>
          <w:sz w:val="36"/>
          <w:szCs w:val="36"/>
        </w:rPr>
        <w:t>ə</w:t>
      </w:r>
      <w:r>
        <w:rPr>
          <w:rStyle w:val="contenttext"/>
          <w:rFonts w:cs="B Zar" w:hint="cs"/>
          <w:color w:val="000000"/>
          <w:sz w:val="36"/>
          <w:szCs w:val="36"/>
        </w:rPr>
        <w:t xml:space="preserve"> olsun bütl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tövhid dinind</w:t>
      </w:r>
      <w:r>
        <w:rPr>
          <w:rStyle w:val="contenttext"/>
          <w:rFonts w:cs="B Zar" w:hint="cs"/>
          <w:color w:val="000000"/>
          <w:sz w:val="36"/>
          <w:szCs w:val="36"/>
        </w:rPr>
        <w:t>ə</w:t>
      </w:r>
      <w:r>
        <w:rPr>
          <w:rStyle w:val="contenttext"/>
          <w:rFonts w:cs="B Zar" w:hint="cs"/>
          <w:color w:val="000000"/>
          <w:sz w:val="36"/>
          <w:szCs w:val="36"/>
        </w:rPr>
        <w:t>n ba</w:t>
      </w:r>
      <w:r>
        <w:rPr>
          <w:rStyle w:val="contenttext"/>
          <w:rFonts w:cs="B Zar" w:hint="cs"/>
          <w:color w:val="000000"/>
          <w:sz w:val="36"/>
          <w:szCs w:val="36"/>
        </w:rPr>
        <w:t>şqa, dig</w:t>
      </w:r>
      <w:r>
        <w:rPr>
          <w:rStyle w:val="contenttext"/>
          <w:rFonts w:cs="B Zar" w:hint="cs"/>
          <w:color w:val="000000"/>
          <w:sz w:val="36"/>
          <w:szCs w:val="36"/>
        </w:rPr>
        <w:t>ə</w:t>
      </w:r>
      <w:r>
        <w:rPr>
          <w:rStyle w:val="contenttext"/>
          <w:rFonts w:cs="B Zar" w:hint="cs"/>
          <w:color w:val="000000"/>
          <w:sz w:val="36"/>
          <w:szCs w:val="36"/>
        </w:rPr>
        <w:t>r bir dini seçm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311_2" w:tooltip=" [2] . Məqrizi, “Əlimta”, səh.16-da bu barədə belə deyir: و امّا علیّ بن ابی طالب فلم یشرک بالله قطّ؛ علیّ بن ابی طالب هرگز به خداوند شرک نورزید “Əli ibn Əbutalib (ə) heç vaxt Allaha şərik qoşmamışdır”. (“Əl-Qədir”, c.3, səh.238-dəki nəqlə əsasən). " w:history="1">
        <w:r>
          <w:rPr>
            <w:rStyle w:val="Hyperlink"/>
            <w:rFonts w:cs="B Zar" w:hint="cs"/>
            <w:sz w:val="36"/>
            <w:szCs w:val="36"/>
            <w:rtl/>
          </w:rPr>
          <w:t>(2)</w:t>
        </w:r>
      </w:hyperlink>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olur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bes</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bir gün sonra İslamı q</w:t>
      </w:r>
      <w:r>
        <w:rPr>
          <w:rStyle w:val="contenttext"/>
          <w:rFonts w:cs="B Zar" w:hint="cs"/>
          <w:color w:val="000000"/>
          <w:sz w:val="36"/>
          <w:szCs w:val="36"/>
        </w:rPr>
        <w:t>ə</w:t>
      </w:r>
      <w:r>
        <w:rPr>
          <w:rStyle w:val="contenttext"/>
          <w:rFonts w:cs="B Zar" w:hint="cs"/>
          <w:color w:val="000000"/>
          <w:sz w:val="36"/>
          <w:szCs w:val="36"/>
        </w:rPr>
        <w:t>bul etd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elan etmişdir v</w:t>
      </w:r>
      <w:r>
        <w:rPr>
          <w:rStyle w:val="contenttext"/>
          <w:rFonts w:cs="B Zar" w:hint="cs"/>
          <w:color w:val="000000"/>
          <w:sz w:val="36"/>
          <w:szCs w:val="36"/>
        </w:rPr>
        <w:t>ə</w:t>
      </w:r>
      <w:r>
        <w:rPr>
          <w:rStyle w:val="contenttext"/>
          <w:rFonts w:cs="B Zar" w:hint="cs"/>
          <w:color w:val="000000"/>
          <w:sz w:val="36"/>
          <w:szCs w:val="36"/>
        </w:rPr>
        <w:t xml:space="preserve"> bundan önc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tirmiş olmasının</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yoxdur</w:t>
      </w:r>
      <w:r>
        <w:rPr>
          <w:rStyle w:val="contenttext"/>
          <w:rFonts w:cs="B Zar" w:hint="cs"/>
          <w:color w:val="000000"/>
          <w:sz w:val="36"/>
          <w:szCs w:val="36"/>
          <w:rtl/>
        </w:rPr>
        <w:t>.</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olan Salman Farsi birinci müs</w:t>
      </w:r>
      <w:r>
        <w:rPr>
          <w:rStyle w:val="contenttext"/>
          <w:rFonts w:cs="B Zar" w:hint="cs"/>
          <w:color w:val="000000"/>
          <w:sz w:val="36"/>
          <w:szCs w:val="36"/>
        </w:rPr>
        <w:t>ə</w:t>
      </w:r>
      <w:r>
        <w:rPr>
          <w:rStyle w:val="contenttext"/>
          <w:rFonts w:cs="B Zar" w:hint="cs"/>
          <w:color w:val="000000"/>
          <w:sz w:val="36"/>
          <w:szCs w:val="36"/>
        </w:rPr>
        <w:t>lman olan ş</w:t>
      </w:r>
      <w:r>
        <w:rPr>
          <w:rStyle w:val="contenttext"/>
          <w:rFonts w:cs="B Zar" w:hint="cs"/>
          <w:color w:val="000000"/>
          <w:sz w:val="36"/>
          <w:szCs w:val="36"/>
        </w:rPr>
        <w:t>ə</w:t>
      </w:r>
      <w:r>
        <w:rPr>
          <w:rStyle w:val="contenttext"/>
          <w:rFonts w:cs="B Zar" w:hint="cs"/>
          <w:color w:val="000000"/>
          <w:sz w:val="36"/>
          <w:szCs w:val="36"/>
        </w:rPr>
        <w:t>xs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tl/>
        </w:rPr>
        <w:t>اوّل هذه الامّه و روداً علی نبیّها الحوض اوّلها اسلاماً علیّ بن ابیطالب</w:t>
      </w:r>
      <w:hyperlink w:anchor="content_note_311_3" w:tooltip=" [3] . “Məcməuz-zəvaid”, c.9, səh.102 (“Əl-Qədir”, c.3, səh.227-dəki nəqlə əsasən). " w:history="1">
        <w:r>
          <w:rPr>
            <w:rStyle w:val="Hyperlink"/>
            <w:rFonts w:cs="B Zar" w:hint="cs"/>
            <w:sz w:val="36"/>
            <w:szCs w:val="36"/>
            <w:rtl/>
          </w:rPr>
          <w:t>(3)</w:t>
        </w:r>
      </w:hyperlink>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qiyam</w:t>
      </w:r>
      <w:r>
        <w:rPr>
          <w:rStyle w:val="contenttext"/>
          <w:rFonts w:cs="B Zar" w:hint="cs"/>
          <w:color w:val="000000"/>
          <w:sz w:val="36"/>
          <w:szCs w:val="36"/>
        </w:rPr>
        <w:t>ə</w:t>
      </w:r>
      <w:r>
        <w:rPr>
          <w:rStyle w:val="contenttext"/>
          <w:rFonts w:cs="B Zar" w:hint="cs"/>
          <w:color w:val="000000"/>
          <w:sz w:val="36"/>
          <w:szCs w:val="36"/>
        </w:rPr>
        <w:t>t günü Kövs</w:t>
      </w:r>
      <w:r>
        <w:rPr>
          <w:rStyle w:val="contenttext"/>
          <w:rFonts w:cs="B Zar" w:hint="cs"/>
          <w:color w:val="000000"/>
          <w:sz w:val="36"/>
          <w:szCs w:val="36"/>
        </w:rPr>
        <w:t>ə</w:t>
      </w:r>
      <w:r>
        <w:rPr>
          <w:rStyle w:val="contenttext"/>
          <w:rFonts w:cs="B Zar" w:hint="cs"/>
          <w:color w:val="000000"/>
          <w:sz w:val="36"/>
          <w:szCs w:val="36"/>
        </w:rPr>
        <w:t>r hovuzun k</w:t>
      </w:r>
      <w:r>
        <w:rPr>
          <w:rStyle w:val="contenttext"/>
          <w:rFonts w:cs="B Zar" w:hint="cs"/>
          <w:color w:val="000000"/>
          <w:sz w:val="36"/>
          <w:szCs w:val="36"/>
        </w:rPr>
        <w:t>ə</w:t>
      </w:r>
      <w:r>
        <w:rPr>
          <w:rStyle w:val="contenttext"/>
          <w:rFonts w:cs="B Zar" w:hint="cs"/>
          <w:color w:val="000000"/>
          <w:sz w:val="36"/>
          <w:szCs w:val="36"/>
        </w:rPr>
        <w:t>narında yetiş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ilkin ş</w:t>
      </w:r>
      <w:r>
        <w:rPr>
          <w:rStyle w:val="contenttext"/>
          <w:rFonts w:cs="B Zar" w:hint="cs"/>
          <w:color w:val="000000"/>
          <w:sz w:val="36"/>
          <w:szCs w:val="36"/>
        </w:rPr>
        <w:t>ə</w:t>
      </w:r>
      <w:r>
        <w:rPr>
          <w:rStyle w:val="contenttext"/>
          <w:rFonts w:cs="B Zar" w:hint="cs"/>
          <w:color w:val="000000"/>
          <w:sz w:val="36"/>
          <w:szCs w:val="36"/>
        </w:rPr>
        <w:t>xs dünyada da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hamıdan önd</w:t>
      </w:r>
      <w:r>
        <w:rPr>
          <w:rStyle w:val="contenttext"/>
          <w:rFonts w:cs="B Zar" w:hint="cs"/>
          <w:color w:val="000000"/>
          <w:sz w:val="36"/>
          <w:szCs w:val="36"/>
        </w:rPr>
        <w:t>ə</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xsdir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Əli ibn Əbutalibdir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dediyimiz kimi, axir</w:t>
      </w:r>
      <w:r>
        <w:rPr>
          <w:rStyle w:val="contenttext"/>
          <w:rFonts w:cs="B Zar" w:hint="cs"/>
          <w:color w:val="000000"/>
          <w:sz w:val="36"/>
          <w:szCs w:val="36"/>
        </w:rPr>
        <w:t>ə</w:t>
      </w:r>
      <w:r>
        <w:rPr>
          <w:rStyle w:val="contenttext"/>
          <w:rFonts w:cs="B Zar" w:hint="cs"/>
          <w:color w:val="000000"/>
          <w:sz w:val="36"/>
          <w:szCs w:val="36"/>
        </w:rPr>
        <w:t xml:space="preserve">t mükafatı insanın dünyadakı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buna uyğun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olna ilkin ş</w:t>
      </w:r>
      <w:r>
        <w:rPr>
          <w:rStyle w:val="contenttext"/>
          <w:rFonts w:cs="B Zar" w:hint="cs"/>
          <w:color w:val="000000"/>
          <w:sz w:val="36"/>
          <w:szCs w:val="36"/>
        </w:rPr>
        <w:t>ə</w:t>
      </w:r>
      <w:r>
        <w:rPr>
          <w:rStyle w:val="contenttext"/>
          <w:rFonts w:cs="B Zar" w:hint="cs"/>
          <w:color w:val="000000"/>
          <w:sz w:val="36"/>
          <w:szCs w:val="36"/>
        </w:rPr>
        <w:t>xs olduğu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p>
    <w:p w:rsidR="00000000" w:rsidRDefault="00A11CBC" w:rsidP="002E152D">
      <w:pPr>
        <w:pStyle w:val="contentparagraph"/>
        <w:jc w:val="both"/>
        <w:divId w:val="14981125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A11CBC" w:rsidP="002E152D">
      <w:pPr>
        <w:jc w:val="both"/>
        <w:divId w:val="3146013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Fəraidus-səmtəyn”, 48-ci bölmə (</w:t>
      </w:r>
      <w:r>
        <w:rPr>
          <w:rFonts w:eastAsia="Times New Roman" w:cs="B Zar" w:hint="cs"/>
          <w:color w:val="000000"/>
          <w:sz w:val="36"/>
          <w:szCs w:val="36"/>
        </w:rPr>
        <w:t>“Əl-Qədir”, c.3, səh.238-dəki nəqlə əsasən)</w:t>
      </w:r>
      <w:r>
        <w:rPr>
          <w:rFonts w:eastAsia="Times New Roman" w:cs="B Zar" w:hint="cs"/>
          <w:color w:val="000000"/>
          <w:sz w:val="36"/>
          <w:szCs w:val="36"/>
          <w:rtl/>
        </w:rPr>
        <w:t xml:space="preserve">. </w:t>
      </w:r>
    </w:p>
    <w:p w:rsidR="00000000" w:rsidRDefault="00A11CBC" w:rsidP="002E152D">
      <w:pPr>
        <w:jc w:val="both"/>
        <w:divId w:val="191766462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Məqrizi, “Əlimta”, səh.16-da bu barədə belə deyir</w:t>
      </w:r>
      <w:r>
        <w:rPr>
          <w:rFonts w:eastAsia="Times New Roman" w:cs="B Zar" w:hint="cs"/>
          <w:color w:val="000000"/>
          <w:sz w:val="36"/>
          <w:szCs w:val="36"/>
          <w:rtl/>
        </w:rPr>
        <w:t>: و امّا علیّ بن ابی طالب فلم یشرک بالله قطّ؛ علیّ بن ابی طالب هرگز به خداوند شرک نورزید “</w:t>
      </w:r>
      <w:r>
        <w:rPr>
          <w:rFonts w:eastAsia="Times New Roman" w:cs="B Zar" w:hint="cs"/>
          <w:color w:val="000000"/>
          <w:sz w:val="36"/>
          <w:szCs w:val="36"/>
        </w:rPr>
        <w:t>Əli ibn Əbutalib (ə) heç vaxt Allaha şərik qoşmamışdır”. (“Əl-</w:t>
      </w:r>
      <w:r>
        <w:rPr>
          <w:rFonts w:eastAsia="Times New Roman" w:cs="B Zar" w:hint="cs"/>
          <w:color w:val="000000"/>
          <w:sz w:val="36"/>
          <w:szCs w:val="36"/>
        </w:rPr>
        <w:t>Qədir”, c.3, səh.238-dəki nəqlə əsasən)</w:t>
      </w:r>
      <w:r>
        <w:rPr>
          <w:rFonts w:eastAsia="Times New Roman" w:cs="B Zar" w:hint="cs"/>
          <w:color w:val="000000"/>
          <w:sz w:val="36"/>
          <w:szCs w:val="36"/>
          <w:rtl/>
        </w:rPr>
        <w:t xml:space="preserve">. </w:t>
      </w:r>
    </w:p>
    <w:p w:rsidR="00000000" w:rsidRDefault="00A11CBC" w:rsidP="002E152D">
      <w:pPr>
        <w:jc w:val="both"/>
        <w:divId w:val="53026778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Məcməuz-zəvaid”, c.9, səh.102 (“Əl-Qədir”, c.3, səh.227-dəki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994485078"/>
        <w:rPr>
          <w:rFonts w:cs="B Zar" w:hint="cs"/>
          <w:color w:val="000000"/>
          <w:sz w:val="36"/>
          <w:szCs w:val="36"/>
          <w:rtl/>
        </w:rPr>
      </w:pPr>
      <w:r>
        <w:rPr>
          <w:rStyle w:val="contenttext"/>
          <w:rFonts w:cs="B Zar" w:hint="cs"/>
          <w:color w:val="000000"/>
          <w:sz w:val="36"/>
          <w:szCs w:val="36"/>
        </w:rPr>
        <w:t>Kövs</w:t>
      </w:r>
      <w:r>
        <w:rPr>
          <w:rStyle w:val="contenttext"/>
          <w:rFonts w:cs="B Zar" w:hint="cs"/>
          <w:color w:val="000000"/>
          <w:sz w:val="36"/>
          <w:szCs w:val="36"/>
        </w:rPr>
        <w:t>ə</w:t>
      </w:r>
      <w:r>
        <w:rPr>
          <w:rStyle w:val="contenttext"/>
          <w:rFonts w:cs="B Zar" w:hint="cs"/>
          <w:color w:val="000000"/>
          <w:sz w:val="36"/>
          <w:szCs w:val="36"/>
        </w:rPr>
        <w:t>r hovuzunda yetiş</w:t>
      </w:r>
      <w:r>
        <w:rPr>
          <w:rStyle w:val="contenttext"/>
          <w:rFonts w:cs="B Zar" w:hint="cs"/>
          <w:color w:val="000000"/>
          <w:sz w:val="36"/>
          <w:szCs w:val="36"/>
        </w:rPr>
        <w:t>ə</w:t>
      </w:r>
      <w:r>
        <w:rPr>
          <w:rStyle w:val="contenttext"/>
          <w:rFonts w:cs="B Zar" w:hint="cs"/>
          <w:color w:val="000000"/>
          <w:sz w:val="36"/>
          <w:szCs w:val="36"/>
        </w:rPr>
        <w:t>n ilkin ş</w:t>
      </w:r>
      <w:r>
        <w:rPr>
          <w:rStyle w:val="contenttext"/>
          <w:rFonts w:cs="B Zar" w:hint="cs"/>
          <w:color w:val="000000"/>
          <w:sz w:val="36"/>
          <w:szCs w:val="36"/>
        </w:rPr>
        <w:t>ə</w:t>
      </w:r>
      <w:r>
        <w:rPr>
          <w:rStyle w:val="contenttext"/>
          <w:rFonts w:cs="B Zar" w:hint="cs"/>
          <w:color w:val="000000"/>
          <w:sz w:val="36"/>
          <w:szCs w:val="36"/>
        </w:rPr>
        <w:t>xs olacaqdır</w:t>
      </w:r>
      <w:r>
        <w:rPr>
          <w:rStyle w:val="contenttext"/>
          <w:rFonts w:cs="B Zar" w:hint="cs"/>
          <w:color w:val="000000"/>
          <w:sz w:val="36"/>
          <w:szCs w:val="36"/>
          <w:rtl/>
        </w:rPr>
        <w:t>.</w:t>
      </w:r>
    </w:p>
    <w:p w:rsidR="00000000" w:rsidRDefault="00A11CBC" w:rsidP="002E152D">
      <w:pPr>
        <w:pStyle w:val="contentparagraph"/>
        <w:jc w:val="both"/>
        <w:divId w:val="199448507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İkinci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 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etiraf etmişdir.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 xml:space="preserve"> tanınmış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xüsusi şagirdi Abdullah ibn Abbas bel</w:t>
      </w:r>
      <w:r>
        <w:rPr>
          <w:rStyle w:val="contenttext"/>
          <w:rFonts w:cs="B Zar" w:hint="cs"/>
          <w:color w:val="000000"/>
          <w:sz w:val="36"/>
          <w:szCs w:val="36"/>
        </w:rPr>
        <w:t>ə</w:t>
      </w:r>
      <w:r>
        <w:rPr>
          <w:rStyle w:val="contenttext"/>
          <w:rFonts w:cs="B Zar" w:hint="cs"/>
          <w:color w:val="000000"/>
          <w:sz w:val="36"/>
          <w:szCs w:val="36"/>
        </w:rPr>
        <w:t xml:space="preserve"> deyir: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Öm</w:t>
      </w:r>
      <w:r>
        <w:rPr>
          <w:rStyle w:val="contenttext"/>
          <w:rFonts w:cs="B Zar" w:hint="cs"/>
          <w:color w:val="000000"/>
          <w:sz w:val="36"/>
          <w:szCs w:val="36"/>
        </w:rPr>
        <w:t>ə</w:t>
      </w:r>
      <w:r>
        <w:rPr>
          <w:rStyle w:val="contenttext"/>
          <w:rFonts w:cs="B Zar" w:hint="cs"/>
          <w:color w:val="000000"/>
          <w:sz w:val="36"/>
          <w:szCs w:val="36"/>
        </w:rPr>
        <w:t>rin yanında idik. Bu zaman ilkin müs</w:t>
      </w:r>
      <w:r>
        <w:rPr>
          <w:rStyle w:val="contenttext"/>
          <w:rFonts w:cs="B Zar" w:hint="cs"/>
          <w:color w:val="000000"/>
          <w:sz w:val="36"/>
          <w:szCs w:val="36"/>
        </w:rPr>
        <w:t>ə</w:t>
      </w:r>
      <w:r>
        <w:rPr>
          <w:rStyle w:val="contenttext"/>
          <w:rFonts w:cs="B Zar" w:hint="cs"/>
          <w:color w:val="000000"/>
          <w:sz w:val="36"/>
          <w:szCs w:val="36"/>
        </w:rPr>
        <w:t>lman olan ş</w:t>
      </w:r>
      <w:r>
        <w:rPr>
          <w:rStyle w:val="contenttext"/>
          <w:rFonts w:cs="B Zar" w:hint="cs"/>
          <w:color w:val="000000"/>
          <w:sz w:val="36"/>
          <w:szCs w:val="36"/>
        </w:rPr>
        <w:t>ə</w:t>
      </w:r>
      <w:r>
        <w:rPr>
          <w:rStyle w:val="contenttext"/>
          <w:rFonts w:cs="B Zar" w:hint="cs"/>
          <w:color w:val="000000"/>
          <w:sz w:val="36"/>
          <w:szCs w:val="36"/>
        </w:rPr>
        <w:t>xs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düşm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etdi ki, m</w:t>
      </w:r>
      <w:r>
        <w:rPr>
          <w:rStyle w:val="contenttext"/>
          <w:rFonts w:cs="B Zar" w:hint="cs"/>
          <w:color w:val="000000"/>
          <w:sz w:val="36"/>
          <w:szCs w:val="36"/>
        </w:rPr>
        <w:t>ə</w:t>
      </w:r>
      <w:r>
        <w:rPr>
          <w:rStyle w:val="contenttext"/>
          <w:rFonts w:cs="B Zar" w:hint="cs"/>
          <w:color w:val="000000"/>
          <w:sz w:val="36"/>
          <w:szCs w:val="36"/>
        </w:rPr>
        <w:t xml:space="preserve">n onu,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özüm eşitdim.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dis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994485078"/>
        <w:rPr>
          <w:rFonts w:cs="B Zar" w:hint="cs"/>
          <w:color w:val="000000"/>
          <w:sz w:val="36"/>
          <w:szCs w:val="36"/>
          <w:rtl/>
        </w:rPr>
      </w:pPr>
      <w:r>
        <w:rPr>
          <w:rStyle w:val="contenttext"/>
          <w:rFonts w:cs="B Zar" w:hint="cs"/>
          <w:color w:val="000000"/>
          <w:sz w:val="36"/>
          <w:szCs w:val="36"/>
          <w:rtl/>
        </w:rPr>
        <w:t>امّا علیٌّ فسمعت رسول الله یقول: فیه ثلاث خصال لوددت ان تکون لی واحده منهن، وَکانت احبّ الیّ مما طلعت علیه الشّمس، کنت انا و ابوعبیده و جماعه من اصحابه اذ ضرب النّبی| علی منکب علیٍّ فقال یا علی: اَنْتَ اَوَّلُ الْ</w:t>
      </w:r>
      <w:r>
        <w:rPr>
          <w:rStyle w:val="contenttext"/>
          <w:rFonts w:cs="B Zar" w:hint="cs"/>
          <w:color w:val="000000"/>
          <w:sz w:val="36"/>
          <w:szCs w:val="36"/>
          <w:rtl/>
        </w:rPr>
        <w:t>مُؤْمِنینَ ایماناً، وَاَوَّلُ الْمُسْلِمینَ اِسْلاماً، وَاَنْتَ مِنّی بِمَنْزِلَهِ هارُونَ مِنْ مُوسی</w:t>
      </w:r>
      <w:hyperlink w:anchor="content_note_312_1" w:tooltip=" [1] . “Əl-Qədir”, c.3, səh.228. " w:history="1">
        <w:r>
          <w:rPr>
            <w:rStyle w:val="Hyperlink"/>
            <w:rFonts w:cs="B Zar" w:hint="cs"/>
            <w:sz w:val="36"/>
            <w:szCs w:val="36"/>
            <w:rtl/>
          </w:rPr>
          <w:t>(1)</w:t>
        </w:r>
      </w:hyperlink>
    </w:p>
    <w:p w:rsidR="00000000" w:rsidRDefault="00A11CBC" w:rsidP="002E152D">
      <w:pPr>
        <w:pStyle w:val="contentparagraph"/>
        <w:jc w:val="both"/>
        <w:divId w:val="19944850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Əlinin (</w:t>
      </w:r>
      <w:r>
        <w:rPr>
          <w:rStyle w:val="contenttext"/>
          <w:rFonts w:cs="B Zar" w:hint="cs"/>
          <w:color w:val="000000"/>
          <w:sz w:val="36"/>
          <w:szCs w:val="36"/>
        </w:rPr>
        <w:t>ə</w:t>
      </w:r>
      <w:r>
        <w:rPr>
          <w:rStyle w:val="contenttext"/>
          <w:rFonts w:cs="B Zar" w:hint="cs"/>
          <w:color w:val="000000"/>
          <w:sz w:val="36"/>
          <w:szCs w:val="36"/>
        </w:rPr>
        <w:t>) üç xüsusiyy</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eşitmiş</w:t>
      </w:r>
      <w:r>
        <w:rPr>
          <w:rStyle w:val="contenttext"/>
          <w:rFonts w:cs="B Zar" w:hint="cs"/>
          <w:color w:val="000000"/>
          <w:sz w:val="36"/>
          <w:szCs w:val="36"/>
        </w:rPr>
        <w:t>ə</w:t>
      </w:r>
      <w:r>
        <w:rPr>
          <w:rStyle w:val="contenttext"/>
          <w:rFonts w:cs="B Zar" w:hint="cs"/>
          <w:color w:val="000000"/>
          <w:sz w:val="36"/>
          <w:szCs w:val="36"/>
        </w:rPr>
        <w:t xml:space="preserve">m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onlardan biri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olsaydı, bütün dünya v</w:t>
      </w:r>
      <w:r>
        <w:rPr>
          <w:rStyle w:val="contenttext"/>
          <w:rFonts w:cs="B Zar" w:hint="cs"/>
          <w:color w:val="000000"/>
          <w:sz w:val="36"/>
          <w:szCs w:val="36"/>
        </w:rPr>
        <w:t>ə</w:t>
      </w:r>
      <w:r>
        <w:rPr>
          <w:rStyle w:val="contenttext"/>
          <w:rFonts w:cs="B Zar" w:hint="cs"/>
          <w:color w:val="000000"/>
          <w:sz w:val="36"/>
          <w:szCs w:val="36"/>
        </w:rPr>
        <w:t xml:space="preserve"> ondakı bütün şeyl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 olardı. M</w:t>
      </w:r>
      <w:r>
        <w:rPr>
          <w:rStyle w:val="contenttext"/>
          <w:rFonts w:cs="B Zar" w:hint="cs"/>
          <w:color w:val="000000"/>
          <w:sz w:val="36"/>
          <w:szCs w:val="36"/>
        </w:rPr>
        <w:t>ə</w:t>
      </w:r>
      <w:r>
        <w:rPr>
          <w:rStyle w:val="contenttext"/>
          <w:rFonts w:cs="B Zar" w:hint="cs"/>
          <w:color w:val="000000"/>
          <w:sz w:val="36"/>
          <w:szCs w:val="36"/>
        </w:rPr>
        <w:t>n, Əbu Übeyd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püyğ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qismi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hüzurunda idik.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i Əlinin (</w:t>
      </w:r>
      <w:r>
        <w:rPr>
          <w:rStyle w:val="contenttext"/>
          <w:rFonts w:cs="B Zar" w:hint="cs"/>
          <w:color w:val="000000"/>
          <w:sz w:val="36"/>
          <w:szCs w:val="36"/>
        </w:rPr>
        <w:t>ə</w:t>
      </w:r>
      <w:r>
        <w:rPr>
          <w:rStyle w:val="contenttext"/>
          <w:rFonts w:cs="B Zar" w:hint="cs"/>
          <w:color w:val="000000"/>
          <w:sz w:val="36"/>
          <w:szCs w:val="36"/>
        </w:rPr>
        <w:t>) çiynin</w:t>
      </w:r>
      <w:r>
        <w:rPr>
          <w:rStyle w:val="contenttext"/>
          <w:rFonts w:cs="B Zar" w:hint="cs"/>
          <w:color w:val="000000"/>
          <w:sz w:val="36"/>
          <w:szCs w:val="36"/>
        </w:rPr>
        <w:t>ə</w:t>
      </w:r>
      <w:r>
        <w:rPr>
          <w:rStyle w:val="contenttext"/>
          <w:rFonts w:cs="B Zar" w:hint="cs"/>
          <w:color w:val="000000"/>
          <w:sz w:val="36"/>
          <w:szCs w:val="36"/>
        </w:rPr>
        <w:t xml:space="preserve"> qoyaraq (bunu ona gör</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di ki, orada olanlardan Əli adlı hansısa biri deyil</w:t>
      </w:r>
      <w:r>
        <w:rPr>
          <w:rStyle w:val="contenttext"/>
          <w:rFonts w:cs="B Zar" w:hint="cs"/>
          <w:color w:val="000000"/>
          <w:sz w:val="36"/>
          <w:szCs w:val="36"/>
        </w:rPr>
        <w:t>ə</w:t>
      </w:r>
      <w:r>
        <w:rPr>
          <w:rStyle w:val="contenttext"/>
          <w:rFonts w:cs="B Zar" w:hint="cs"/>
          <w:color w:val="000000"/>
          <w:sz w:val="36"/>
          <w:szCs w:val="36"/>
        </w:rPr>
        <w:t>n sözl</w:t>
      </w:r>
      <w:r>
        <w:rPr>
          <w:rStyle w:val="contenttext"/>
          <w:rFonts w:cs="B Zar" w:hint="cs"/>
          <w:color w:val="000000"/>
          <w:sz w:val="36"/>
          <w:szCs w:val="36"/>
        </w:rPr>
        <w:t>ə</w:t>
      </w:r>
      <w:r>
        <w:rPr>
          <w:rStyle w:val="contenttext"/>
          <w:rFonts w:cs="B Zar" w:hint="cs"/>
          <w:color w:val="000000"/>
          <w:sz w:val="36"/>
          <w:szCs w:val="36"/>
        </w:rPr>
        <w:t>rin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olmasını iddia etm</w:t>
      </w:r>
      <w:r>
        <w:rPr>
          <w:rStyle w:val="contenttext"/>
          <w:rFonts w:cs="B Zar" w:hint="cs"/>
          <w:color w:val="000000"/>
          <w:sz w:val="36"/>
          <w:szCs w:val="36"/>
        </w:rPr>
        <w:t>ə</w:t>
      </w:r>
      <w:r>
        <w:rPr>
          <w:rStyle w:val="contenttext"/>
          <w:rFonts w:cs="B Zar" w:hint="cs"/>
          <w:color w:val="000000"/>
          <w:sz w:val="36"/>
          <w:szCs w:val="36"/>
        </w:rPr>
        <w:t>sin) buyurdu: “Ey Əli! S</w:t>
      </w:r>
      <w:r>
        <w:rPr>
          <w:rStyle w:val="contenttext"/>
          <w:rFonts w:cs="B Zar" w:hint="cs"/>
          <w:color w:val="000000"/>
          <w:sz w:val="36"/>
          <w:szCs w:val="36"/>
        </w:rPr>
        <w:t>ə</w:t>
      </w:r>
      <w:r>
        <w:rPr>
          <w:rStyle w:val="contenttext"/>
          <w:rFonts w:cs="B Zar" w:hint="cs"/>
          <w:color w:val="000000"/>
          <w:sz w:val="36"/>
          <w:szCs w:val="36"/>
        </w:rPr>
        <w:t>n birinci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olan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tin Harunun (</w:t>
      </w:r>
      <w:r>
        <w:rPr>
          <w:rStyle w:val="contenttext"/>
          <w:rFonts w:cs="B Zar" w:hint="cs"/>
          <w:color w:val="000000"/>
          <w:sz w:val="36"/>
          <w:szCs w:val="36"/>
        </w:rPr>
        <w:t>ə</w:t>
      </w:r>
      <w:r>
        <w:rPr>
          <w:rStyle w:val="contenttext"/>
          <w:rFonts w:cs="B Zar" w:hint="cs"/>
          <w:color w:val="000000"/>
          <w:sz w:val="36"/>
          <w:szCs w:val="36"/>
        </w:rPr>
        <w:t xml:space="preserve">) Musaya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olan nisb</w:t>
      </w:r>
      <w:r>
        <w:rPr>
          <w:rStyle w:val="contenttext"/>
          <w:rFonts w:cs="B Zar" w:hint="cs"/>
          <w:color w:val="000000"/>
          <w:sz w:val="36"/>
          <w:szCs w:val="36"/>
        </w:rPr>
        <w:t>ə</w:t>
      </w:r>
      <w:r>
        <w:rPr>
          <w:rStyle w:val="contenttext"/>
          <w:rFonts w:cs="B Zar" w:hint="cs"/>
          <w:color w:val="000000"/>
          <w:sz w:val="36"/>
          <w:szCs w:val="36"/>
        </w:rPr>
        <w:t>ti kimidir</w:t>
      </w:r>
      <w:r>
        <w:rPr>
          <w:rStyle w:val="contenttext"/>
          <w:rFonts w:cs="B Zar" w:hint="cs"/>
          <w:color w:val="000000"/>
          <w:sz w:val="36"/>
          <w:szCs w:val="36"/>
          <w:rtl/>
        </w:rPr>
        <w:t>.””</w:t>
      </w:r>
    </w:p>
    <w:p w:rsidR="00000000" w:rsidRDefault="00A11CBC" w:rsidP="002E152D">
      <w:pPr>
        <w:pStyle w:val="contentparagraph"/>
        <w:jc w:val="both"/>
        <w:divId w:val="1994485078"/>
        <w:rPr>
          <w:rFonts w:cs="B Zar" w:hint="cs"/>
          <w:color w:val="000000"/>
          <w:sz w:val="36"/>
          <w:szCs w:val="36"/>
          <w:rtl/>
        </w:rPr>
      </w:pPr>
      <w:r>
        <w:rPr>
          <w:rStyle w:val="contenttext"/>
          <w:rFonts w:cs="B Zar" w:hint="cs"/>
          <w:color w:val="000000"/>
          <w:sz w:val="36"/>
          <w:szCs w:val="36"/>
        </w:rPr>
        <w:t>Sual: “Birinci müs</w:t>
      </w:r>
      <w:r>
        <w:rPr>
          <w:rStyle w:val="contenttext"/>
          <w:rFonts w:cs="B Zar" w:hint="cs"/>
          <w:color w:val="000000"/>
          <w:sz w:val="36"/>
          <w:szCs w:val="36"/>
        </w:rPr>
        <w:t>ə</w:t>
      </w:r>
      <w:r>
        <w:rPr>
          <w:rStyle w:val="contenttext"/>
          <w:rFonts w:cs="B Zar" w:hint="cs"/>
          <w:color w:val="000000"/>
          <w:sz w:val="36"/>
          <w:szCs w:val="36"/>
        </w:rPr>
        <w:t>lman” cüml</w:t>
      </w:r>
      <w:r>
        <w:rPr>
          <w:rStyle w:val="contenttext"/>
          <w:rFonts w:cs="B Zar" w:hint="cs"/>
          <w:color w:val="000000"/>
          <w:sz w:val="36"/>
          <w:szCs w:val="36"/>
        </w:rPr>
        <w:t>ə</w:t>
      </w:r>
      <w:r>
        <w:rPr>
          <w:rStyle w:val="contenttext"/>
          <w:rFonts w:cs="B Zar" w:hint="cs"/>
          <w:color w:val="000000"/>
          <w:sz w:val="36"/>
          <w:szCs w:val="36"/>
        </w:rPr>
        <w:t>si “birinci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nasındadır, yoxsa, onun başqa bir m</w:t>
      </w:r>
      <w:r>
        <w:rPr>
          <w:rStyle w:val="contenttext"/>
          <w:rFonts w:cs="B Zar" w:hint="cs"/>
          <w:color w:val="000000"/>
          <w:sz w:val="36"/>
          <w:szCs w:val="36"/>
        </w:rPr>
        <w:t>ə</w:t>
      </w:r>
      <w:r>
        <w:rPr>
          <w:rStyle w:val="contenttext"/>
          <w:rFonts w:cs="B Zar" w:hint="cs"/>
          <w:color w:val="000000"/>
          <w:sz w:val="36"/>
          <w:szCs w:val="36"/>
        </w:rPr>
        <w:t>nası vardır</w:t>
      </w:r>
      <w:r>
        <w:rPr>
          <w:rStyle w:val="contenttext"/>
          <w:rFonts w:cs="B Zar" w:hint="cs"/>
          <w:color w:val="000000"/>
          <w:sz w:val="36"/>
          <w:szCs w:val="36"/>
          <w:rtl/>
        </w:rPr>
        <w:t>?</w:t>
      </w:r>
    </w:p>
    <w:p w:rsidR="00000000" w:rsidRDefault="00A11CBC" w:rsidP="002E152D">
      <w:pPr>
        <w:pStyle w:val="contentparagraph"/>
        <w:jc w:val="both"/>
        <w:divId w:val="1994485078"/>
        <w:rPr>
          <w:rFonts w:cs="B Zar" w:hint="cs"/>
          <w:color w:val="000000"/>
          <w:sz w:val="36"/>
          <w:szCs w:val="36"/>
          <w:rtl/>
        </w:rPr>
      </w:pPr>
      <w:r>
        <w:rPr>
          <w:rStyle w:val="contenttext"/>
          <w:rFonts w:cs="B Zar" w:hint="cs"/>
          <w:color w:val="000000"/>
          <w:sz w:val="36"/>
          <w:szCs w:val="36"/>
        </w:rPr>
        <w:t>Cavab: “İman” insanın daxili (batini) etiqadları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dardır v</w:t>
      </w:r>
      <w:r>
        <w:rPr>
          <w:rStyle w:val="contenttext"/>
          <w:rFonts w:cs="B Zar" w:hint="cs"/>
          <w:color w:val="000000"/>
          <w:sz w:val="36"/>
          <w:szCs w:val="36"/>
        </w:rPr>
        <w:t>ə</w:t>
      </w:r>
      <w:r>
        <w:rPr>
          <w:rStyle w:val="contenttext"/>
          <w:rFonts w:cs="B Zar" w:hint="cs"/>
          <w:color w:val="000000"/>
          <w:sz w:val="36"/>
          <w:szCs w:val="36"/>
        </w:rPr>
        <w:t xml:space="preserve"> “İslam”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etiqadların dill</w:t>
      </w:r>
      <w:r>
        <w:rPr>
          <w:rStyle w:val="contenttext"/>
          <w:rFonts w:cs="B Zar" w:hint="cs"/>
          <w:color w:val="000000"/>
          <w:sz w:val="36"/>
          <w:szCs w:val="36"/>
        </w:rPr>
        <w:t>ə</w:t>
      </w:r>
      <w:r>
        <w:rPr>
          <w:rStyle w:val="contenttext"/>
          <w:rFonts w:cs="B Zar" w:hint="cs"/>
          <w:color w:val="000000"/>
          <w:sz w:val="36"/>
          <w:szCs w:val="36"/>
        </w:rPr>
        <w:t xml:space="preserve"> elan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yanıdır.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ilkin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ki imanı dild</w:t>
      </w:r>
      <w:r>
        <w:rPr>
          <w:rStyle w:val="contenttext"/>
          <w:rFonts w:cs="B Zar" w:hint="cs"/>
          <w:color w:val="000000"/>
          <w:sz w:val="36"/>
          <w:szCs w:val="36"/>
        </w:rPr>
        <w:t>ə</w:t>
      </w:r>
      <w:r>
        <w:rPr>
          <w:rStyle w:val="contenttext"/>
          <w:rFonts w:cs="B Zar" w:hint="cs"/>
          <w:color w:val="000000"/>
          <w:sz w:val="36"/>
          <w:szCs w:val="36"/>
        </w:rPr>
        <w:t xml:space="preserve"> elan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bildir</w:t>
      </w:r>
      <w:r>
        <w:rPr>
          <w:rStyle w:val="contenttext"/>
          <w:rFonts w:cs="B Zar" w:hint="cs"/>
          <w:color w:val="000000"/>
          <w:sz w:val="36"/>
          <w:szCs w:val="36"/>
        </w:rPr>
        <w:t>ə</w:t>
      </w:r>
      <w:r>
        <w:rPr>
          <w:rStyle w:val="contenttext"/>
          <w:rFonts w:cs="B Zar" w:hint="cs"/>
          <w:color w:val="000000"/>
          <w:sz w:val="36"/>
          <w:szCs w:val="36"/>
        </w:rPr>
        <w:t>n birinci müs</w:t>
      </w:r>
      <w:r>
        <w:rPr>
          <w:rStyle w:val="contenttext"/>
          <w:rFonts w:cs="B Zar" w:hint="cs"/>
          <w:color w:val="000000"/>
          <w:sz w:val="36"/>
          <w:szCs w:val="36"/>
        </w:rPr>
        <w:t>ə</w:t>
      </w:r>
      <w:r>
        <w:rPr>
          <w:rStyle w:val="contenttext"/>
          <w:rFonts w:cs="B Zar" w:hint="cs"/>
          <w:color w:val="000000"/>
          <w:sz w:val="36"/>
          <w:szCs w:val="36"/>
        </w:rPr>
        <w:t>lmandır</w:t>
      </w:r>
      <w:r>
        <w:rPr>
          <w:rStyle w:val="contenttext"/>
          <w:rFonts w:cs="B Zar" w:hint="cs"/>
          <w:color w:val="000000"/>
          <w:sz w:val="36"/>
          <w:szCs w:val="36"/>
          <w:rtl/>
        </w:rPr>
        <w:t>.</w:t>
      </w:r>
    </w:p>
    <w:p w:rsidR="00000000" w:rsidRDefault="00A11CBC" w:rsidP="002E152D">
      <w:pPr>
        <w:pStyle w:val="Heading4"/>
        <w:shd w:val="clear" w:color="auto" w:fill="FFFFFF"/>
        <w:jc w:val="both"/>
        <w:divId w:val="852459459"/>
        <w:rPr>
          <w:rFonts w:eastAsia="Times New Roman" w:cs="B Titr" w:hint="cs"/>
          <w:b w:val="0"/>
          <w:bCs w:val="0"/>
          <w:color w:val="0080C0"/>
          <w:sz w:val="29"/>
          <w:szCs w:val="29"/>
          <w:rtl/>
        </w:rPr>
      </w:pPr>
      <w:r>
        <w:rPr>
          <w:rFonts w:eastAsia="Times New Roman" w:cs="B Titr" w:hint="cs"/>
          <w:b w:val="0"/>
          <w:bCs w:val="0"/>
          <w:color w:val="0080C0"/>
          <w:sz w:val="29"/>
          <w:szCs w:val="29"/>
        </w:rPr>
        <w:t>Həddi-büluğdan qabaqkı imanın dəyəri</w:t>
      </w:r>
    </w:p>
    <w:p w:rsidR="00000000" w:rsidRDefault="00A11CBC" w:rsidP="002E152D">
      <w:pPr>
        <w:pStyle w:val="contentparagraph"/>
        <w:jc w:val="both"/>
        <w:divId w:val="852459459"/>
        <w:rPr>
          <w:rFonts w:cs="B Zar" w:hint="cs"/>
          <w:color w:val="000000"/>
          <w:sz w:val="36"/>
          <w:szCs w:val="36"/>
          <w:rtl/>
        </w:rPr>
      </w:pPr>
      <w:r>
        <w:rPr>
          <w:rStyle w:val="contenttext"/>
          <w:rFonts w:cs="B Zar" w:hint="cs"/>
          <w:color w:val="000000"/>
          <w:sz w:val="36"/>
          <w:szCs w:val="36"/>
        </w:rPr>
        <w:t>Sual: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İslam dinini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yetkin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ddi-büluğ idimi?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zamanlarda h</w:t>
      </w:r>
      <w:r>
        <w:rPr>
          <w:rStyle w:val="contenttext"/>
          <w:rFonts w:cs="B Zar" w:hint="cs"/>
          <w:color w:val="000000"/>
          <w:sz w:val="36"/>
          <w:szCs w:val="36"/>
        </w:rPr>
        <w:t>ə</w:t>
      </w:r>
      <w:r>
        <w:rPr>
          <w:rStyle w:val="contenttext"/>
          <w:rFonts w:cs="B Zar" w:hint="cs"/>
          <w:color w:val="000000"/>
          <w:sz w:val="36"/>
          <w:szCs w:val="36"/>
        </w:rPr>
        <w:t>ddi</w:t>
      </w:r>
      <w:r>
        <w:rPr>
          <w:rStyle w:val="contenttext"/>
          <w:rFonts w:cs="B Zar" w:hint="cs"/>
          <w:color w:val="000000"/>
          <w:sz w:val="36"/>
          <w:szCs w:val="36"/>
          <w:rtl/>
        </w:rPr>
        <w:t>-</w:t>
      </w:r>
    </w:p>
    <w:p w:rsidR="00000000" w:rsidRDefault="00A11CBC" w:rsidP="002E152D">
      <w:pPr>
        <w:pStyle w:val="contentparagraph"/>
        <w:jc w:val="both"/>
        <w:divId w:val="8524594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A11CBC" w:rsidP="002E152D">
      <w:pPr>
        <w:jc w:val="both"/>
        <w:divId w:val="75570922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c.3, səh.228</w:t>
      </w:r>
      <w:r>
        <w:rPr>
          <w:rFonts w:eastAsia="Times New Roman" w:cs="B Zar" w:hint="cs"/>
          <w:color w:val="000000"/>
          <w:sz w:val="36"/>
          <w:szCs w:val="36"/>
          <w:rtl/>
        </w:rPr>
        <w:t xml:space="preserve">. </w:t>
      </w:r>
    </w:p>
    <w:p w:rsidR="00000000" w:rsidRDefault="00A11CBC" w:rsidP="002E152D">
      <w:pPr>
        <w:pStyle w:val="contentparagraph"/>
        <w:jc w:val="both"/>
        <w:divId w:val="153761988"/>
        <w:rPr>
          <w:rFonts w:cs="B Zar" w:hint="cs"/>
          <w:color w:val="000000"/>
          <w:sz w:val="36"/>
          <w:szCs w:val="36"/>
          <w:rtl/>
        </w:rPr>
      </w:pPr>
      <w:r>
        <w:rPr>
          <w:rStyle w:val="contenttext"/>
          <w:rFonts w:cs="B Zar" w:hint="cs"/>
          <w:color w:val="000000"/>
          <w:sz w:val="36"/>
          <w:szCs w:val="36"/>
        </w:rPr>
        <w:t>büluğa yetişm</w:t>
      </w:r>
      <w:r>
        <w:rPr>
          <w:rStyle w:val="contenttext"/>
          <w:rFonts w:cs="B Zar" w:hint="cs"/>
          <w:color w:val="000000"/>
          <w:sz w:val="36"/>
          <w:szCs w:val="36"/>
        </w:rPr>
        <w:t>ə</w:t>
      </w:r>
      <w:r>
        <w:rPr>
          <w:rStyle w:val="contenttext"/>
          <w:rFonts w:cs="B Zar" w:hint="cs"/>
          <w:color w:val="000000"/>
          <w:sz w:val="36"/>
          <w:szCs w:val="36"/>
        </w:rPr>
        <w:t>mişdis</w:t>
      </w:r>
      <w:r>
        <w:rPr>
          <w:rStyle w:val="contenttext"/>
          <w:rFonts w:cs="B Zar" w:hint="cs"/>
          <w:color w:val="000000"/>
          <w:sz w:val="36"/>
          <w:szCs w:val="36"/>
        </w:rPr>
        <w:t>ə</w:t>
      </w:r>
      <w:r>
        <w:rPr>
          <w:rStyle w:val="contenttext"/>
          <w:rFonts w:cs="B Zar" w:hint="cs"/>
          <w:color w:val="000000"/>
          <w:sz w:val="36"/>
          <w:szCs w:val="36"/>
        </w:rPr>
        <w:t>,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onun birinci müs</w:t>
      </w:r>
      <w:r>
        <w:rPr>
          <w:rStyle w:val="contenttext"/>
          <w:rFonts w:cs="B Zar" w:hint="cs"/>
          <w:color w:val="000000"/>
          <w:sz w:val="36"/>
          <w:szCs w:val="36"/>
        </w:rPr>
        <w:t>ə</w:t>
      </w:r>
      <w:r>
        <w:rPr>
          <w:rStyle w:val="contenttext"/>
          <w:rFonts w:cs="B Zar" w:hint="cs"/>
          <w:color w:val="000000"/>
          <w:sz w:val="36"/>
          <w:szCs w:val="36"/>
        </w:rPr>
        <w:t>lman olması kimi tanı</w:t>
      </w:r>
      <w:r>
        <w:rPr>
          <w:rStyle w:val="contenttext"/>
          <w:rFonts w:cs="B Zar" w:hint="cs"/>
          <w:color w:val="000000"/>
          <w:sz w:val="36"/>
          <w:szCs w:val="36"/>
        </w:rPr>
        <w:t>tdırılması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tdirmi</w:t>
      </w:r>
      <w:r>
        <w:rPr>
          <w:rStyle w:val="contenttext"/>
          <w:rFonts w:cs="B Zar" w:hint="cs"/>
          <w:color w:val="000000"/>
          <w:sz w:val="36"/>
          <w:szCs w:val="36"/>
          <w:rtl/>
        </w:rPr>
        <w:t>?</w:t>
      </w:r>
    </w:p>
    <w:p w:rsidR="00000000" w:rsidRDefault="00A11CBC" w:rsidP="002E152D">
      <w:pPr>
        <w:pStyle w:val="contentparagraph"/>
        <w:jc w:val="both"/>
        <w:divId w:val="153761988"/>
        <w:rPr>
          <w:rFonts w:cs="B Zar" w:hint="cs"/>
          <w:color w:val="000000"/>
          <w:sz w:val="36"/>
          <w:szCs w:val="36"/>
          <w:rtl/>
        </w:rPr>
      </w:pPr>
      <w:r>
        <w:rPr>
          <w:rStyle w:val="contenttext"/>
          <w:rFonts w:cs="B Zar" w:hint="cs"/>
          <w:color w:val="000000"/>
          <w:sz w:val="36"/>
          <w:szCs w:val="36"/>
        </w:rPr>
        <w:t>Cavab: Bu sualın cavbında dörd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z</w:t>
      </w:r>
      <w:r>
        <w:rPr>
          <w:rStyle w:val="contenttext"/>
          <w:rFonts w:cs="B Zar" w:hint="cs"/>
          <w:color w:val="000000"/>
          <w:sz w:val="36"/>
          <w:szCs w:val="36"/>
        </w:rPr>
        <w:t>ə</w:t>
      </w:r>
      <w:r>
        <w:rPr>
          <w:rStyle w:val="contenttext"/>
          <w:rFonts w:cs="B Zar" w:hint="cs"/>
          <w:color w:val="000000"/>
          <w:sz w:val="36"/>
          <w:szCs w:val="36"/>
        </w:rPr>
        <w:t>ruri v</w:t>
      </w:r>
      <w:r>
        <w:rPr>
          <w:rStyle w:val="contenttext"/>
          <w:rFonts w:cs="B Zar" w:hint="cs"/>
          <w:color w:val="000000"/>
          <w:sz w:val="36"/>
          <w:szCs w:val="36"/>
        </w:rPr>
        <w:t>ə</w:t>
      </w:r>
      <w:r>
        <w:rPr>
          <w:rStyle w:val="contenttext"/>
          <w:rFonts w:cs="B Zar" w:hint="cs"/>
          <w:color w:val="000000"/>
          <w:sz w:val="36"/>
          <w:szCs w:val="36"/>
        </w:rPr>
        <w:t xml:space="preserve"> lazımdır</w:t>
      </w:r>
      <w:r>
        <w:rPr>
          <w:rStyle w:val="contenttext"/>
          <w:rFonts w:cs="B Zar" w:hint="cs"/>
          <w:color w:val="000000"/>
          <w:sz w:val="36"/>
          <w:szCs w:val="36"/>
          <w:rtl/>
        </w:rPr>
        <w:t>:</w:t>
      </w:r>
    </w:p>
    <w:p w:rsidR="00000000" w:rsidRDefault="00A11CBC" w:rsidP="002E152D">
      <w:pPr>
        <w:pStyle w:val="contentparagraph"/>
        <w:jc w:val="both"/>
        <w:divId w:val="153761988"/>
        <w:rPr>
          <w:rFonts w:cs="B Zar" w:hint="cs"/>
          <w:color w:val="000000"/>
          <w:sz w:val="36"/>
          <w:szCs w:val="36"/>
          <w:rtl/>
        </w:rPr>
      </w:pPr>
      <w:r>
        <w:rPr>
          <w:rStyle w:val="contenttext"/>
          <w:rFonts w:cs="B Zar" w:hint="cs"/>
          <w:color w:val="000000"/>
          <w:sz w:val="36"/>
          <w:szCs w:val="36"/>
        </w:rPr>
        <w:t>Birinci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Əg</w:t>
      </w:r>
      <w:r>
        <w:rPr>
          <w:rStyle w:val="contenttext"/>
          <w:rFonts w:cs="B Zar" w:hint="cs"/>
          <w:color w:val="000000"/>
          <w:sz w:val="36"/>
          <w:szCs w:val="36"/>
        </w:rPr>
        <w:t>ə</w:t>
      </w:r>
      <w:r>
        <w:rPr>
          <w:rStyle w:val="contenttext"/>
          <w:rFonts w:cs="B Zar" w:hint="cs"/>
          <w:color w:val="000000"/>
          <w:sz w:val="36"/>
          <w:szCs w:val="36"/>
        </w:rPr>
        <w:t>r hansısa bir ş</w:t>
      </w:r>
      <w:r>
        <w:rPr>
          <w:rStyle w:val="contenttext"/>
          <w:rFonts w:cs="B Zar" w:hint="cs"/>
          <w:color w:val="000000"/>
          <w:sz w:val="36"/>
          <w:szCs w:val="36"/>
        </w:rPr>
        <w:t>ə</w:t>
      </w:r>
      <w:r>
        <w:rPr>
          <w:rStyle w:val="contenttext"/>
          <w:rFonts w:cs="B Zar" w:hint="cs"/>
          <w:color w:val="000000"/>
          <w:sz w:val="36"/>
          <w:szCs w:val="36"/>
        </w:rPr>
        <w:t>xs hıddi-büluğa çatmamış, amma ağıllı, zir</w:t>
      </w:r>
      <w:r>
        <w:rPr>
          <w:rStyle w:val="contenttext"/>
          <w:rFonts w:cs="B Zar" w:hint="cs"/>
          <w:color w:val="000000"/>
          <w:sz w:val="36"/>
          <w:szCs w:val="36"/>
        </w:rPr>
        <w:t>ə</w:t>
      </w:r>
      <w:r>
        <w:rPr>
          <w:rStyle w:val="contenttext"/>
          <w:rFonts w:cs="B Zar" w:hint="cs"/>
          <w:color w:val="000000"/>
          <w:sz w:val="36"/>
          <w:szCs w:val="36"/>
        </w:rPr>
        <w:t>ng, yaxşını-pisi başa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bir-birind</w:t>
      </w:r>
      <w:r>
        <w:rPr>
          <w:rStyle w:val="contenttext"/>
          <w:rFonts w:cs="B Zar" w:hint="cs"/>
          <w:color w:val="000000"/>
          <w:sz w:val="36"/>
          <w:szCs w:val="36"/>
        </w:rPr>
        <w:t>ə</w:t>
      </w:r>
      <w:r>
        <w:rPr>
          <w:rStyle w:val="contenttext"/>
          <w:rFonts w:cs="B Zar" w:hint="cs"/>
          <w:color w:val="000000"/>
          <w:sz w:val="36"/>
          <w:szCs w:val="36"/>
        </w:rPr>
        <w:t>n ayırd ed</w:t>
      </w:r>
      <w:r>
        <w:rPr>
          <w:rStyle w:val="contenttext"/>
          <w:rFonts w:cs="B Zar" w:hint="cs"/>
          <w:color w:val="000000"/>
          <w:sz w:val="36"/>
          <w:szCs w:val="36"/>
        </w:rPr>
        <w:t>ə</w:t>
      </w:r>
      <w:r>
        <w:rPr>
          <w:rStyle w:val="contenttext"/>
          <w:rFonts w:cs="B Zar" w:hint="cs"/>
          <w:color w:val="000000"/>
          <w:sz w:val="36"/>
          <w:szCs w:val="36"/>
        </w:rPr>
        <w:t>n olsa, biz</w:t>
      </w:r>
      <w:r>
        <w:rPr>
          <w:rStyle w:val="contenttext"/>
          <w:rFonts w:cs="B Zar" w:hint="cs"/>
          <w:color w:val="000000"/>
          <w:sz w:val="36"/>
          <w:szCs w:val="36"/>
        </w:rPr>
        <w:t>im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rimizc</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bul olunasıdır. H</w:t>
      </w:r>
      <w:r>
        <w:rPr>
          <w:rStyle w:val="contenttext"/>
          <w:rFonts w:cs="B Zar" w:hint="cs"/>
          <w:color w:val="000000"/>
          <w:sz w:val="36"/>
          <w:szCs w:val="36"/>
        </w:rPr>
        <w:t>ə</w:t>
      </w:r>
      <w:r>
        <w:rPr>
          <w:rStyle w:val="contenttext"/>
          <w:rFonts w:cs="B Zar" w:hint="cs"/>
          <w:color w:val="000000"/>
          <w:sz w:val="36"/>
          <w:szCs w:val="36"/>
        </w:rPr>
        <w:t>tta, bizim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rimizin dedikl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imanı deyil, ibad</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xml:space="preserve"> düzgün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hihdir. Oruc, h</w:t>
      </w:r>
      <w:r>
        <w:rPr>
          <w:rStyle w:val="contenttext"/>
          <w:rFonts w:cs="B Zar" w:hint="cs"/>
          <w:color w:val="000000"/>
          <w:sz w:val="36"/>
          <w:szCs w:val="36"/>
        </w:rPr>
        <w:t>ə</w:t>
      </w:r>
      <w:r>
        <w:rPr>
          <w:rStyle w:val="contenttext"/>
          <w:rFonts w:cs="B Zar" w:hint="cs"/>
          <w:color w:val="000000"/>
          <w:sz w:val="36"/>
          <w:szCs w:val="36"/>
        </w:rPr>
        <w:t>cc, ümr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namazları onun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ı birlik</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yetirs</w:t>
      </w:r>
      <w:r>
        <w:rPr>
          <w:rStyle w:val="contenttext"/>
          <w:rFonts w:cs="B Zar" w:hint="cs"/>
          <w:color w:val="000000"/>
          <w:sz w:val="36"/>
          <w:szCs w:val="36"/>
        </w:rPr>
        <w:t>ə</w:t>
      </w:r>
      <w:r>
        <w:rPr>
          <w:rStyle w:val="contenttext"/>
          <w:rFonts w:cs="B Zar" w:hint="cs"/>
          <w:color w:val="000000"/>
          <w:sz w:val="36"/>
          <w:szCs w:val="36"/>
        </w:rPr>
        <w:t>, düzgündür. İslam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rinin termini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xsin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ridir, n</w:t>
      </w:r>
      <w:r>
        <w:rPr>
          <w:rStyle w:val="contenttext"/>
          <w:rFonts w:cs="B Zar" w:hint="cs"/>
          <w:color w:val="000000"/>
          <w:sz w:val="36"/>
          <w:szCs w:val="36"/>
        </w:rPr>
        <w:t>ə</w:t>
      </w:r>
      <w:r>
        <w:rPr>
          <w:rStyle w:val="contenttext"/>
          <w:rFonts w:cs="B Zar" w:hint="cs"/>
          <w:color w:val="000000"/>
          <w:sz w:val="36"/>
          <w:szCs w:val="36"/>
        </w:rPr>
        <w:t>inki,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hyperlink w:anchor="content_note_313_1" w:tooltip=" [1] . Mərhum Seyid Yəzdi “Urvətul-vusqa” əsəri, c.2, səh.217-də bu məsələyə işarə et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xarakterli</w:t>
      </w:r>
      <w:r>
        <w:rPr>
          <w:rStyle w:val="contenttext"/>
          <w:rFonts w:cs="B Zar" w:hint="cs"/>
          <w:color w:val="000000"/>
          <w:sz w:val="36"/>
          <w:szCs w:val="36"/>
          <w:rtl/>
        </w:rPr>
        <w:t>.</w:t>
      </w:r>
    </w:p>
    <w:p w:rsidR="00000000" w:rsidRDefault="00A11CBC" w:rsidP="002E152D">
      <w:pPr>
        <w:pStyle w:val="contentparagraph"/>
        <w:jc w:val="both"/>
        <w:divId w:val="15376198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ddi-büluğ olmayan bel</w:t>
      </w:r>
      <w:r>
        <w:rPr>
          <w:rStyle w:val="contenttext"/>
          <w:rFonts w:cs="B Zar" w:hint="cs"/>
          <w:color w:val="000000"/>
          <w:sz w:val="36"/>
          <w:szCs w:val="36"/>
        </w:rPr>
        <w:t>ə</w:t>
      </w:r>
      <w:r>
        <w:rPr>
          <w:rStyle w:val="contenttext"/>
          <w:rFonts w:cs="B Zar" w:hint="cs"/>
          <w:color w:val="000000"/>
          <w:sz w:val="36"/>
          <w:szCs w:val="36"/>
        </w:rPr>
        <w:t xml:space="preserve"> bir cavanın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düzgün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 xml:space="preserve">ri olarsa onun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müm</w:t>
      </w:r>
      <w:r>
        <w:rPr>
          <w:rStyle w:val="contenttext"/>
          <w:rFonts w:cs="B Zar" w:hint="cs"/>
          <w:color w:val="000000"/>
          <w:sz w:val="36"/>
          <w:szCs w:val="36"/>
        </w:rPr>
        <w:t>ə</w:t>
      </w:r>
      <w:r>
        <w:rPr>
          <w:rStyle w:val="contenttext"/>
          <w:rFonts w:cs="B Zar" w:hint="cs"/>
          <w:color w:val="000000"/>
          <w:sz w:val="36"/>
          <w:szCs w:val="36"/>
        </w:rPr>
        <w:t>yyiz (yaxşını, pisi ayırd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 xml:space="preserve">n) cavanlardan onların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 xml:space="preserve">bul olunur.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biz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ddi-buluğa çatmamasına baxmayaraq, bir sıra günahlara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daşıdığına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bildiririk ki, onların büluğ olmaması “o günahlara mürt</w:t>
      </w:r>
      <w:r>
        <w:rPr>
          <w:rStyle w:val="contenttext"/>
          <w:rFonts w:cs="B Zar" w:hint="cs"/>
          <w:color w:val="000000"/>
          <w:sz w:val="36"/>
          <w:szCs w:val="36"/>
        </w:rPr>
        <w:t>ə</w:t>
      </w:r>
      <w:r>
        <w:rPr>
          <w:rStyle w:val="contenttext"/>
          <w:rFonts w:cs="B Zar" w:hint="cs"/>
          <w:color w:val="000000"/>
          <w:sz w:val="36"/>
          <w:szCs w:val="36"/>
        </w:rPr>
        <w:t>kib ola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k deyil. Dem</w:t>
      </w:r>
      <w:r>
        <w:rPr>
          <w:rStyle w:val="contenttext"/>
          <w:rFonts w:cs="B Zar" w:hint="cs"/>
          <w:color w:val="000000"/>
          <w:sz w:val="36"/>
          <w:szCs w:val="36"/>
        </w:rPr>
        <w:t>ə</w:t>
      </w:r>
      <w:r>
        <w:rPr>
          <w:rStyle w:val="contenttext"/>
          <w:rFonts w:cs="B Zar" w:hint="cs"/>
          <w:color w:val="000000"/>
          <w:sz w:val="36"/>
          <w:szCs w:val="36"/>
        </w:rPr>
        <w:t>li, bel</w:t>
      </w:r>
      <w:r>
        <w:rPr>
          <w:rStyle w:val="contenttext"/>
          <w:rFonts w:cs="B Zar" w:hint="cs"/>
          <w:color w:val="000000"/>
          <w:sz w:val="36"/>
          <w:szCs w:val="36"/>
        </w:rPr>
        <w:t>ə</w:t>
      </w:r>
      <w:r>
        <w:rPr>
          <w:rStyle w:val="contenttext"/>
          <w:rFonts w:cs="B Zar" w:hint="cs"/>
          <w:color w:val="000000"/>
          <w:sz w:val="36"/>
          <w:szCs w:val="36"/>
        </w:rPr>
        <w:t xml:space="preserve"> bir uşaq bilir ki, hansısa günahsız insan</w:t>
      </w:r>
      <w:r>
        <w:rPr>
          <w:rStyle w:val="contenttext"/>
          <w:rFonts w:cs="B Zar" w:hint="cs"/>
          <w:color w:val="000000"/>
          <w:sz w:val="36"/>
          <w:szCs w:val="36"/>
        </w:rPr>
        <w:t>ə</w:t>
      </w:r>
      <w:r>
        <w:rPr>
          <w:rStyle w:val="contenttext"/>
          <w:rFonts w:cs="B Zar" w:hint="cs"/>
          <w:color w:val="000000"/>
          <w:sz w:val="36"/>
          <w:szCs w:val="36"/>
        </w:rPr>
        <w:t xml:space="preserve"> öldürm</w:t>
      </w:r>
      <w:r>
        <w:rPr>
          <w:rStyle w:val="contenttext"/>
          <w:rFonts w:cs="B Zar" w:hint="cs"/>
          <w:color w:val="000000"/>
          <w:sz w:val="36"/>
          <w:szCs w:val="36"/>
        </w:rPr>
        <w:t>ə</w:t>
      </w:r>
      <w:r>
        <w:rPr>
          <w:rStyle w:val="contenttext"/>
          <w:rFonts w:cs="B Zar" w:hint="cs"/>
          <w:color w:val="000000"/>
          <w:sz w:val="36"/>
          <w:szCs w:val="36"/>
        </w:rPr>
        <w:t>k g</w:t>
      </w:r>
      <w:r>
        <w:rPr>
          <w:rStyle w:val="contenttext"/>
          <w:rFonts w:cs="B Zar" w:hint="cs"/>
          <w:color w:val="000000"/>
          <w:sz w:val="36"/>
          <w:szCs w:val="36"/>
        </w:rPr>
        <w:t>ünahdır v</w:t>
      </w:r>
      <w:r>
        <w:rPr>
          <w:rStyle w:val="contenttext"/>
          <w:rFonts w:cs="B Zar" w:hint="cs"/>
          <w:color w:val="000000"/>
          <w:sz w:val="36"/>
          <w:szCs w:val="36"/>
        </w:rPr>
        <w:t>ə</w:t>
      </w:r>
      <w:r>
        <w:rPr>
          <w:rStyle w:val="contenttext"/>
          <w:rFonts w:cs="B Zar" w:hint="cs"/>
          <w:color w:val="000000"/>
          <w:sz w:val="36"/>
          <w:szCs w:val="36"/>
        </w:rPr>
        <w:t xml:space="preserve"> Allah d</w:t>
      </w:r>
      <w:r>
        <w:rPr>
          <w:rStyle w:val="contenttext"/>
          <w:rFonts w:cs="B Zar" w:hint="cs"/>
          <w:color w:val="000000"/>
          <w:sz w:val="36"/>
          <w:szCs w:val="36"/>
        </w:rPr>
        <w:t>ə</w:t>
      </w:r>
      <w:r>
        <w:rPr>
          <w:rStyle w:val="contenttext"/>
          <w:rFonts w:cs="B Zar" w:hint="cs"/>
          <w:color w:val="000000"/>
          <w:sz w:val="36"/>
          <w:szCs w:val="36"/>
        </w:rPr>
        <w:t>rgahında buna cavab verm</w:t>
      </w:r>
      <w:r>
        <w:rPr>
          <w:rStyle w:val="contenttext"/>
          <w:rFonts w:cs="B Zar" w:hint="cs"/>
          <w:color w:val="000000"/>
          <w:sz w:val="36"/>
          <w:szCs w:val="36"/>
        </w:rPr>
        <w:t>ə</w:t>
      </w:r>
      <w:r>
        <w:rPr>
          <w:rStyle w:val="contenttext"/>
          <w:rFonts w:cs="B Zar" w:hint="cs"/>
          <w:color w:val="000000"/>
          <w:sz w:val="36"/>
          <w:szCs w:val="36"/>
        </w:rPr>
        <w:t>li olacq.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müm</w:t>
      </w:r>
      <w:r>
        <w:rPr>
          <w:rStyle w:val="contenttext"/>
          <w:rFonts w:cs="B Zar" w:hint="cs"/>
          <w:color w:val="000000"/>
          <w:sz w:val="36"/>
          <w:szCs w:val="36"/>
        </w:rPr>
        <w:t>ə</w:t>
      </w:r>
      <w:r>
        <w:rPr>
          <w:rStyle w:val="contenttext"/>
          <w:rFonts w:cs="B Zar" w:hint="cs"/>
          <w:color w:val="000000"/>
          <w:sz w:val="36"/>
          <w:szCs w:val="36"/>
        </w:rPr>
        <w:t>yyiz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ddü-büluğ olmayan uşaqların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q</w:t>
      </w:r>
      <w:r>
        <w:rPr>
          <w:rStyle w:val="contenttext"/>
          <w:rFonts w:cs="B Zar" w:hint="cs"/>
          <w:color w:val="000000"/>
          <w:sz w:val="36"/>
          <w:szCs w:val="36"/>
        </w:rPr>
        <w:t>ə</w:t>
      </w:r>
      <w:r>
        <w:rPr>
          <w:rStyle w:val="contenttext"/>
          <w:rFonts w:cs="B Zar" w:hint="cs"/>
          <w:color w:val="000000"/>
          <w:sz w:val="36"/>
          <w:szCs w:val="36"/>
        </w:rPr>
        <w:t>bul olunduğunu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ddi-büluğun bu baxımdan, İslamın v</w:t>
      </w:r>
      <w:r>
        <w:rPr>
          <w:rStyle w:val="contenttext"/>
          <w:rFonts w:cs="B Zar" w:hint="cs"/>
          <w:color w:val="000000"/>
          <w:sz w:val="36"/>
          <w:szCs w:val="36"/>
        </w:rPr>
        <w:t>ə</w:t>
      </w:r>
      <w:r>
        <w:rPr>
          <w:rStyle w:val="contenttext"/>
          <w:rFonts w:cs="B Zar" w:hint="cs"/>
          <w:color w:val="000000"/>
          <w:sz w:val="36"/>
          <w:szCs w:val="36"/>
        </w:rPr>
        <w:t xml:space="preserve"> imanın q</w:t>
      </w:r>
      <w:r>
        <w:rPr>
          <w:rStyle w:val="contenttext"/>
          <w:rFonts w:cs="B Zar" w:hint="cs"/>
          <w:color w:val="000000"/>
          <w:sz w:val="36"/>
          <w:szCs w:val="36"/>
        </w:rPr>
        <w:t>ə</w:t>
      </w:r>
      <w:r>
        <w:rPr>
          <w:rStyle w:val="contenttext"/>
          <w:rFonts w:cs="B Zar" w:hint="cs"/>
          <w:color w:val="000000"/>
          <w:sz w:val="36"/>
          <w:szCs w:val="36"/>
        </w:rPr>
        <w:t>bul olunması ş</w:t>
      </w:r>
      <w:r>
        <w:rPr>
          <w:rStyle w:val="contenttext"/>
          <w:rFonts w:cs="B Zar" w:hint="cs"/>
          <w:color w:val="000000"/>
          <w:sz w:val="36"/>
          <w:szCs w:val="36"/>
        </w:rPr>
        <w:t>ə</w:t>
      </w:r>
      <w:r>
        <w:rPr>
          <w:rStyle w:val="contenttext"/>
          <w:rFonts w:cs="B Zar" w:hint="cs"/>
          <w:color w:val="000000"/>
          <w:sz w:val="36"/>
          <w:szCs w:val="36"/>
        </w:rPr>
        <w:t>rti hesab edilm</w:t>
      </w:r>
      <w:r>
        <w:rPr>
          <w:rStyle w:val="contenttext"/>
          <w:rFonts w:cs="B Zar" w:hint="cs"/>
          <w:color w:val="000000"/>
          <w:sz w:val="36"/>
          <w:szCs w:val="36"/>
        </w:rPr>
        <w:t>ə</w:t>
      </w:r>
      <w:r>
        <w:rPr>
          <w:rStyle w:val="contenttext"/>
          <w:rFonts w:cs="B Zar" w:hint="cs"/>
          <w:color w:val="000000"/>
          <w:sz w:val="36"/>
          <w:szCs w:val="36"/>
        </w:rPr>
        <w:t>diyini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153761988"/>
        <w:rPr>
          <w:rFonts w:cs="B Zar" w:hint="cs"/>
          <w:color w:val="000000"/>
          <w:sz w:val="36"/>
          <w:szCs w:val="36"/>
          <w:rtl/>
        </w:rPr>
      </w:pPr>
      <w:r>
        <w:rPr>
          <w:rStyle w:val="contenttext"/>
          <w:rFonts w:cs="B Zar" w:hint="cs"/>
          <w:color w:val="000000"/>
          <w:sz w:val="36"/>
          <w:szCs w:val="36"/>
        </w:rPr>
        <w:t>İkinci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İlah</w:t>
      </w:r>
      <w:r>
        <w:rPr>
          <w:rStyle w:val="contenttext"/>
          <w:rFonts w:cs="B Zar" w:hint="cs"/>
          <w:color w:val="000000"/>
          <w:sz w:val="36"/>
          <w:szCs w:val="36"/>
        </w:rPr>
        <w: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nbiyaların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uşaq yaşlarında nübuvv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çatmışlar. Nübuvv</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 imanın q</w:t>
      </w:r>
      <w:r>
        <w:rPr>
          <w:rStyle w:val="contenttext"/>
          <w:rFonts w:cs="B Zar" w:hint="cs"/>
          <w:color w:val="000000"/>
          <w:sz w:val="36"/>
          <w:szCs w:val="36"/>
        </w:rPr>
        <w:t>ə</w:t>
      </w:r>
      <w:r>
        <w:rPr>
          <w:rStyle w:val="contenttext"/>
          <w:rFonts w:cs="B Zar" w:hint="cs"/>
          <w:color w:val="000000"/>
          <w:sz w:val="36"/>
          <w:szCs w:val="36"/>
        </w:rPr>
        <w:t>bul olunması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 ş</w:t>
      </w:r>
      <w:r>
        <w:rPr>
          <w:rStyle w:val="contenttext"/>
          <w:rFonts w:cs="B Zar" w:hint="cs"/>
          <w:color w:val="000000"/>
          <w:sz w:val="36"/>
          <w:szCs w:val="36"/>
        </w:rPr>
        <w:t>ə</w:t>
      </w:r>
      <w:r>
        <w:rPr>
          <w:rStyle w:val="contenttext"/>
          <w:rFonts w:cs="B Zar" w:hint="cs"/>
          <w:color w:val="000000"/>
          <w:sz w:val="36"/>
          <w:szCs w:val="36"/>
        </w:rPr>
        <w:t>rt hesab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ddi-büluğ nec</w:t>
      </w:r>
      <w:r>
        <w:rPr>
          <w:rStyle w:val="contenttext"/>
          <w:rFonts w:cs="B Zar" w:hint="cs"/>
          <w:color w:val="000000"/>
          <w:sz w:val="36"/>
          <w:szCs w:val="36"/>
        </w:rPr>
        <w:t>ə</w:t>
      </w:r>
      <w:r>
        <w:rPr>
          <w:rStyle w:val="contenttext"/>
          <w:rFonts w:cs="B Zar" w:hint="cs"/>
          <w:color w:val="000000"/>
          <w:sz w:val="36"/>
          <w:szCs w:val="36"/>
        </w:rPr>
        <w:t xml:space="preserve"> olur ki, İslamın q</w:t>
      </w:r>
      <w:r>
        <w:rPr>
          <w:rStyle w:val="contenttext"/>
          <w:rFonts w:cs="B Zar" w:hint="cs"/>
          <w:color w:val="000000"/>
          <w:sz w:val="36"/>
          <w:szCs w:val="36"/>
        </w:rPr>
        <w:t>ə</w:t>
      </w:r>
      <w:r>
        <w:rPr>
          <w:rStyle w:val="contenttext"/>
          <w:rFonts w:cs="B Zar" w:hint="cs"/>
          <w:color w:val="000000"/>
          <w:sz w:val="36"/>
          <w:szCs w:val="36"/>
        </w:rPr>
        <w:t>bulunda ş</w:t>
      </w:r>
      <w:r>
        <w:rPr>
          <w:rStyle w:val="contenttext"/>
          <w:rFonts w:cs="B Zar" w:hint="cs"/>
          <w:color w:val="000000"/>
          <w:sz w:val="36"/>
          <w:szCs w:val="36"/>
        </w:rPr>
        <w:t>ə</w:t>
      </w:r>
      <w:r>
        <w:rPr>
          <w:rStyle w:val="contenttext"/>
          <w:rFonts w:cs="B Zar" w:hint="cs"/>
          <w:color w:val="000000"/>
          <w:sz w:val="36"/>
          <w:szCs w:val="36"/>
        </w:rPr>
        <w:t>rt hesab edilir?! Uşaq yaşlarında nübuvv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ta</w:t>
      </w:r>
    </w:p>
    <w:p w:rsidR="00000000" w:rsidRDefault="00A11CBC" w:rsidP="002E152D">
      <w:pPr>
        <w:pStyle w:val="contentparagraph"/>
        <w:jc w:val="both"/>
        <w:divId w:val="1537619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A11CBC" w:rsidP="002E152D">
      <w:pPr>
        <w:jc w:val="both"/>
        <w:divId w:val="120220498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Mərhum Seyid Yəzdi “Urvətul-vusqa” əsəri, c.2, səh.217-də bu məsələyə işarə etmişdir</w:t>
      </w:r>
      <w:r>
        <w:rPr>
          <w:rFonts w:eastAsia="Times New Roman" w:cs="B Zar" w:hint="cs"/>
          <w:color w:val="000000"/>
          <w:sz w:val="36"/>
          <w:szCs w:val="36"/>
          <w:rtl/>
        </w:rPr>
        <w:t xml:space="preserve">. </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Pr>
        <w:t>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iki nümun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Y</w:t>
      </w:r>
      <w:r>
        <w:rPr>
          <w:rStyle w:val="contenttext"/>
          <w:rFonts w:cs="B Zar" w:hint="cs"/>
          <w:color w:val="000000"/>
          <w:sz w:val="36"/>
          <w:szCs w:val="36"/>
        </w:rPr>
        <w:t>ə</w:t>
      </w:r>
      <w:r>
        <w:rPr>
          <w:rStyle w:val="contenttext"/>
          <w:rFonts w:cs="B Zar" w:hint="cs"/>
          <w:color w:val="000000"/>
          <w:sz w:val="36"/>
          <w:szCs w:val="36"/>
        </w:rPr>
        <w:t>hya (</w:t>
      </w:r>
      <w:r>
        <w:rPr>
          <w:rStyle w:val="contenttext"/>
          <w:rFonts w:cs="B Zar" w:hint="cs"/>
          <w:color w:val="000000"/>
          <w:sz w:val="36"/>
          <w:szCs w:val="36"/>
        </w:rPr>
        <w:t>ə</w:t>
      </w:r>
      <w:r>
        <w:rPr>
          <w:rStyle w:val="contenttext"/>
          <w:rFonts w:cs="B Zar" w:hint="cs"/>
          <w:color w:val="000000"/>
          <w:sz w:val="36"/>
          <w:szCs w:val="36"/>
        </w:rPr>
        <w:t>) uşaq yaşlarında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w:t>
      </w:r>
      <w:r>
        <w:rPr>
          <w:rStyle w:val="contenttext"/>
          <w:rFonts w:cs="B Zar" w:hint="cs"/>
          <w:color w:val="000000"/>
          <w:sz w:val="36"/>
          <w:szCs w:val="36"/>
        </w:rPr>
        <w:t>ə</w:t>
      </w:r>
      <w:r>
        <w:rPr>
          <w:rStyle w:val="contenttext"/>
          <w:rFonts w:cs="B Zar" w:hint="cs"/>
          <w:color w:val="000000"/>
          <w:sz w:val="36"/>
          <w:szCs w:val="36"/>
        </w:rPr>
        <w:t xml:space="preserve"> yetişmiş v</w:t>
      </w:r>
      <w:r>
        <w:rPr>
          <w:rStyle w:val="contenttext"/>
          <w:rFonts w:cs="B Zar" w:hint="cs"/>
          <w:color w:val="000000"/>
          <w:sz w:val="36"/>
          <w:szCs w:val="36"/>
        </w:rPr>
        <w:t>ə</w:t>
      </w:r>
      <w:r>
        <w:rPr>
          <w:rStyle w:val="contenttext"/>
          <w:rFonts w:cs="B Zar" w:hint="cs"/>
          <w:color w:val="000000"/>
          <w:sz w:val="36"/>
          <w:szCs w:val="36"/>
        </w:rPr>
        <w:t xml:space="preserve"> Allah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sur</w:t>
      </w:r>
      <w:r>
        <w:rPr>
          <w:rStyle w:val="contenttext"/>
          <w:rFonts w:cs="B Zar" w:hint="cs"/>
          <w:color w:val="000000"/>
          <w:sz w:val="36"/>
          <w:szCs w:val="36"/>
        </w:rPr>
        <w:t>ə</w:t>
      </w:r>
      <w:r>
        <w:rPr>
          <w:rStyle w:val="contenttext"/>
          <w:rFonts w:cs="B Zar" w:hint="cs"/>
          <w:color w:val="000000"/>
          <w:sz w:val="36"/>
          <w:szCs w:val="36"/>
        </w:rPr>
        <w:t>sinin 12-ci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tl/>
        </w:rPr>
        <w:t>{یا یحْیی خُذِ الْکِتَابَ بِقُوَّهٍ وَآتَینَاهُ الْحُکْمَ صَبِیا}</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ona Y</w:t>
      </w:r>
      <w:r>
        <w:rPr>
          <w:rStyle w:val="contenttext"/>
          <w:rFonts w:cs="B Zar" w:hint="cs"/>
          <w:color w:val="000000"/>
          <w:sz w:val="36"/>
          <w:szCs w:val="36"/>
        </w:rPr>
        <w:t>ə</w:t>
      </w:r>
      <w:r>
        <w:rPr>
          <w:rStyle w:val="contenttext"/>
          <w:rFonts w:cs="B Zar" w:hint="cs"/>
          <w:color w:val="000000"/>
          <w:sz w:val="36"/>
          <w:szCs w:val="36"/>
        </w:rPr>
        <w:t xml:space="preserve">hyanı </w:t>
      </w:r>
      <w:r>
        <w:rPr>
          <w:rStyle w:val="contenttext"/>
          <w:rFonts w:cs="B Zar" w:hint="cs"/>
          <w:color w:val="000000"/>
          <w:sz w:val="36"/>
          <w:szCs w:val="36"/>
        </w:rPr>
        <w:t>ə</w:t>
      </w:r>
      <w:r>
        <w:rPr>
          <w:rStyle w:val="contenttext"/>
          <w:rFonts w:cs="B Zar" w:hint="cs"/>
          <w:color w:val="000000"/>
          <w:sz w:val="36"/>
          <w:szCs w:val="36"/>
        </w:rPr>
        <w:t>ta etdik v</w:t>
      </w:r>
      <w:r>
        <w:rPr>
          <w:rStyle w:val="contenttext"/>
          <w:rFonts w:cs="B Zar" w:hint="cs"/>
          <w:color w:val="000000"/>
          <w:sz w:val="36"/>
          <w:szCs w:val="36"/>
        </w:rPr>
        <w:t>ə</w:t>
      </w:r>
      <w:r>
        <w:rPr>
          <w:rStyle w:val="contenttext"/>
          <w:rFonts w:cs="B Zar" w:hint="cs"/>
          <w:color w:val="000000"/>
          <w:sz w:val="36"/>
          <w:szCs w:val="36"/>
        </w:rPr>
        <w:t xml:space="preserve"> dedik:) Ey Y</w:t>
      </w:r>
      <w:r>
        <w:rPr>
          <w:rStyle w:val="contenttext"/>
          <w:rFonts w:cs="B Zar" w:hint="cs"/>
          <w:color w:val="000000"/>
          <w:sz w:val="36"/>
          <w:szCs w:val="36"/>
        </w:rPr>
        <w:t>ə</w:t>
      </w:r>
      <w:r>
        <w:rPr>
          <w:rStyle w:val="contenttext"/>
          <w:rFonts w:cs="B Zar" w:hint="cs"/>
          <w:color w:val="000000"/>
          <w:sz w:val="36"/>
          <w:szCs w:val="36"/>
        </w:rPr>
        <w:t>hya, kitabı (Tövrat v</w:t>
      </w:r>
      <w:r>
        <w:rPr>
          <w:rStyle w:val="contenttext"/>
          <w:rFonts w:cs="B Zar" w:hint="cs"/>
          <w:color w:val="000000"/>
          <w:sz w:val="36"/>
          <w:szCs w:val="36"/>
        </w:rPr>
        <w:t>ə</w:t>
      </w:r>
      <w:r>
        <w:rPr>
          <w:rStyle w:val="contenttext"/>
          <w:rFonts w:cs="B Zar" w:hint="cs"/>
          <w:color w:val="000000"/>
          <w:sz w:val="36"/>
          <w:szCs w:val="36"/>
        </w:rPr>
        <w:t xml:space="preserve"> ya bütün keçmiş s</w:t>
      </w:r>
      <w:r>
        <w:rPr>
          <w:rStyle w:val="contenttext"/>
          <w:rFonts w:cs="B Zar" w:hint="cs"/>
          <w:color w:val="000000"/>
          <w:sz w:val="36"/>
          <w:szCs w:val="36"/>
        </w:rPr>
        <w:t>ə</w:t>
      </w:r>
      <w:r>
        <w:rPr>
          <w:rStyle w:val="contenttext"/>
          <w:rFonts w:cs="B Zar" w:hint="cs"/>
          <w:color w:val="000000"/>
          <w:sz w:val="36"/>
          <w:szCs w:val="36"/>
        </w:rPr>
        <w:t>mavi kitablardan) qüvv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onların m</w:t>
      </w:r>
      <w:r>
        <w:rPr>
          <w:rStyle w:val="contenttext"/>
          <w:rFonts w:cs="B Zar" w:hint="cs"/>
          <w:color w:val="000000"/>
          <w:sz w:val="36"/>
          <w:szCs w:val="36"/>
        </w:rPr>
        <w:t>ə</w:t>
      </w:r>
      <w:r>
        <w:rPr>
          <w:rStyle w:val="contenttext"/>
          <w:rFonts w:cs="B Zar" w:hint="cs"/>
          <w:color w:val="000000"/>
          <w:sz w:val="36"/>
          <w:szCs w:val="36"/>
        </w:rPr>
        <w:t>nalarını başa düşm</w:t>
      </w:r>
      <w:r>
        <w:rPr>
          <w:rStyle w:val="contenttext"/>
          <w:rFonts w:cs="B Zar" w:hint="cs"/>
          <w:color w:val="000000"/>
          <w:sz w:val="36"/>
          <w:szCs w:val="36"/>
        </w:rPr>
        <w:t>ə</w:t>
      </w:r>
      <w:r>
        <w:rPr>
          <w:rStyle w:val="contenttext"/>
          <w:rFonts w:cs="B Zar" w:hint="cs"/>
          <w:color w:val="000000"/>
          <w:sz w:val="36"/>
          <w:szCs w:val="36"/>
        </w:rPr>
        <w:t>k qüdr</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yapış! Biz ona uşaqlığında hikm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ilahi maarifin d</w:t>
      </w:r>
      <w:r>
        <w:rPr>
          <w:rStyle w:val="contenttext"/>
          <w:rFonts w:cs="B Zar" w:hint="cs"/>
          <w:color w:val="000000"/>
          <w:sz w:val="36"/>
          <w:szCs w:val="36"/>
        </w:rPr>
        <w:t>ə</w:t>
      </w:r>
      <w:r>
        <w:rPr>
          <w:rStyle w:val="contenttext"/>
          <w:rFonts w:cs="B Zar" w:hint="cs"/>
          <w:color w:val="000000"/>
          <w:sz w:val="36"/>
          <w:szCs w:val="36"/>
        </w:rPr>
        <w:t>rkini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rlik) </w:t>
      </w:r>
      <w:r>
        <w:rPr>
          <w:rStyle w:val="contenttext"/>
          <w:rFonts w:cs="B Zar" w:hint="cs"/>
          <w:color w:val="000000"/>
          <w:sz w:val="36"/>
          <w:szCs w:val="36"/>
        </w:rPr>
        <w:t>ə</w:t>
      </w:r>
      <w:r>
        <w:rPr>
          <w:rStyle w:val="contenttext"/>
          <w:rFonts w:cs="B Zar" w:hint="cs"/>
          <w:color w:val="000000"/>
          <w:sz w:val="36"/>
          <w:szCs w:val="36"/>
        </w:rPr>
        <w:t>ta etdik</w:t>
      </w:r>
      <w:r>
        <w:rPr>
          <w:rStyle w:val="contenttext"/>
          <w:rFonts w:cs="B Zar" w:hint="cs"/>
          <w:color w:val="000000"/>
          <w:sz w:val="36"/>
          <w:szCs w:val="36"/>
          <w:rtl/>
        </w:rPr>
        <w:t>”.</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İsaya (</w:t>
      </w:r>
      <w:r>
        <w:rPr>
          <w:rStyle w:val="contenttext"/>
          <w:rFonts w:cs="B Zar" w:hint="cs"/>
          <w:color w:val="000000"/>
          <w:sz w:val="36"/>
          <w:szCs w:val="36"/>
        </w:rPr>
        <w:t>ə</w:t>
      </w:r>
      <w:r>
        <w:rPr>
          <w:rStyle w:val="contenttext"/>
          <w:rFonts w:cs="B Zar" w:hint="cs"/>
          <w:color w:val="000000"/>
          <w:sz w:val="36"/>
          <w:szCs w:val="36"/>
        </w:rPr>
        <w:t>) da uşaq yaşlarında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verilmişdi. Allah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sur</w:t>
      </w:r>
      <w:r>
        <w:rPr>
          <w:rStyle w:val="contenttext"/>
          <w:rFonts w:cs="B Zar" w:hint="cs"/>
          <w:color w:val="000000"/>
          <w:sz w:val="36"/>
          <w:szCs w:val="36"/>
        </w:rPr>
        <w:t>ə</w:t>
      </w:r>
      <w:r>
        <w:rPr>
          <w:rStyle w:val="contenttext"/>
          <w:rFonts w:cs="B Zar" w:hint="cs"/>
          <w:color w:val="000000"/>
          <w:sz w:val="36"/>
          <w:szCs w:val="36"/>
        </w:rPr>
        <w:t>sinin 30-cu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tl/>
        </w:rPr>
        <w:t>{قَالَ إِنِّی عَبْدُ اللَّهِ آتَانِی الْکِتَابَ وَجَعَلَنِی نَبِیا}</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körp</w:t>
      </w:r>
      <w:r>
        <w:rPr>
          <w:rStyle w:val="contenttext"/>
          <w:rFonts w:cs="B Zar" w:hint="cs"/>
          <w:color w:val="000000"/>
          <w:sz w:val="36"/>
          <w:szCs w:val="36"/>
        </w:rPr>
        <w:t>ə</w:t>
      </w:r>
      <w:r>
        <w:rPr>
          <w:rStyle w:val="contenttext"/>
          <w:rFonts w:cs="B Zar" w:hint="cs"/>
          <w:color w:val="000000"/>
          <w:sz w:val="36"/>
          <w:szCs w:val="36"/>
        </w:rPr>
        <w:t xml:space="preserve"> dil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lib) dedi: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siy</w:t>
      </w:r>
      <w:r>
        <w:rPr>
          <w:rStyle w:val="contenttext"/>
          <w:rFonts w:cs="B Zar" w:hint="cs"/>
          <w:color w:val="000000"/>
          <w:sz w:val="36"/>
          <w:szCs w:val="36"/>
        </w:rPr>
        <w:t>ə</w:t>
      </w:r>
      <w:r>
        <w:rPr>
          <w:rStyle w:val="contenttext"/>
          <w:rFonts w:cs="B Zar" w:hint="cs"/>
          <w:color w:val="000000"/>
          <w:sz w:val="36"/>
          <w:szCs w:val="36"/>
        </w:rPr>
        <w:t>m, o, (bu halımda)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kitab (İncil) verib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(bu yaşda)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edib.” Burada İsanın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siy</w:t>
      </w:r>
      <w:r>
        <w:rPr>
          <w:rStyle w:val="contenttext"/>
          <w:rFonts w:cs="B Zar" w:hint="cs"/>
          <w:color w:val="000000"/>
          <w:sz w:val="36"/>
          <w:szCs w:val="36"/>
        </w:rPr>
        <w:t>ə</w:t>
      </w:r>
      <w:r>
        <w:rPr>
          <w:rStyle w:val="contenttext"/>
          <w:rFonts w:cs="B Zar" w:hint="cs"/>
          <w:color w:val="000000"/>
          <w:sz w:val="36"/>
          <w:szCs w:val="36"/>
        </w:rPr>
        <w:t>m” i</w:t>
      </w:r>
      <w:r>
        <w:rPr>
          <w:rStyle w:val="contenttext"/>
          <w:rFonts w:cs="B Zar" w:hint="cs"/>
          <w:color w:val="000000"/>
          <w:sz w:val="36"/>
          <w:szCs w:val="36"/>
        </w:rPr>
        <w:t>fad</w:t>
      </w:r>
      <w:r>
        <w:rPr>
          <w:rStyle w:val="contenttext"/>
          <w:rFonts w:cs="B Zar" w:hint="cs"/>
          <w:color w:val="000000"/>
          <w:sz w:val="36"/>
          <w:szCs w:val="36"/>
        </w:rPr>
        <w:t>ə</w:t>
      </w:r>
      <w:r>
        <w:rPr>
          <w:rStyle w:val="contenttext"/>
          <w:rFonts w:cs="B Zar" w:hint="cs"/>
          <w:color w:val="000000"/>
          <w:sz w:val="36"/>
          <w:szCs w:val="36"/>
        </w:rPr>
        <w:t>sini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ona Allahın oğlu dem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üçündür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tl/>
        </w:rPr>
        <w:t xml:space="preserve"> {...وَجَعَلَنِی...} </w:t>
      </w:r>
      <w:r>
        <w:rPr>
          <w:rStyle w:val="contenttext"/>
          <w:rFonts w:cs="B Zar" w:hint="cs"/>
          <w:color w:val="000000"/>
          <w:sz w:val="36"/>
          <w:szCs w:val="36"/>
        </w:rPr>
        <w:t>(c</w:t>
      </w:r>
      <w:r>
        <w:rPr>
          <w:rStyle w:val="contenttext"/>
          <w:rFonts w:cs="B Zar" w:hint="cs"/>
          <w:color w:val="000000"/>
          <w:sz w:val="36"/>
          <w:szCs w:val="36"/>
        </w:rPr>
        <w:t>əə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işl</w:t>
      </w:r>
      <w:r>
        <w:rPr>
          <w:rStyle w:val="contenttext"/>
          <w:rFonts w:cs="B Zar" w:hint="cs"/>
          <w:color w:val="000000"/>
          <w:sz w:val="36"/>
          <w:szCs w:val="36"/>
        </w:rPr>
        <w:t>ə</w:t>
      </w:r>
      <w:r>
        <w:rPr>
          <w:rStyle w:val="contenttext"/>
          <w:rFonts w:cs="B Zar" w:hint="cs"/>
          <w:color w:val="000000"/>
          <w:sz w:val="36"/>
          <w:szCs w:val="36"/>
        </w:rPr>
        <w:t>nmişdir, n</w:t>
      </w:r>
      <w:r>
        <w:rPr>
          <w:rStyle w:val="contenttext"/>
          <w:rFonts w:cs="B Zar" w:hint="cs"/>
          <w:color w:val="000000"/>
          <w:sz w:val="36"/>
          <w:szCs w:val="36"/>
        </w:rPr>
        <w:t>ə</w:t>
      </w:r>
      <w:r>
        <w:rPr>
          <w:rStyle w:val="contenttext"/>
          <w:rFonts w:cs="B Zar" w:hint="cs"/>
          <w:color w:val="000000"/>
          <w:sz w:val="36"/>
          <w:szCs w:val="36"/>
        </w:rPr>
        <w:t>inki</w:t>
      </w:r>
      <w:r>
        <w:rPr>
          <w:rStyle w:val="contenttext"/>
          <w:rFonts w:cs="B Zar" w:hint="cs"/>
          <w:color w:val="000000"/>
          <w:sz w:val="36"/>
          <w:szCs w:val="36"/>
          <w:rtl/>
        </w:rPr>
        <w:t xml:space="preserve">, یجْعَلْنِی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 xml:space="preserve"> İsanın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anda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olduğuna işar</w:t>
      </w:r>
      <w:r>
        <w:rPr>
          <w:rStyle w:val="contenttext"/>
          <w:rFonts w:cs="B Zar" w:hint="cs"/>
          <w:color w:val="000000"/>
          <w:sz w:val="36"/>
          <w:szCs w:val="36"/>
        </w:rPr>
        <w:t>ə</w:t>
      </w:r>
      <w:r>
        <w:rPr>
          <w:rStyle w:val="contenttext"/>
          <w:rFonts w:cs="B Zar" w:hint="cs"/>
          <w:color w:val="000000"/>
          <w:sz w:val="36"/>
          <w:szCs w:val="36"/>
        </w:rPr>
        <w:t>dir. B</w:t>
      </w:r>
      <w:r>
        <w:rPr>
          <w:rStyle w:val="contenttext"/>
          <w:rFonts w:cs="B Zar" w:hint="cs"/>
          <w:color w:val="000000"/>
          <w:sz w:val="36"/>
          <w:szCs w:val="36"/>
        </w:rPr>
        <w:t>ə</w:t>
      </w:r>
      <w:r>
        <w:rPr>
          <w:rStyle w:val="contenttext"/>
          <w:rFonts w:cs="B Zar" w:hint="cs"/>
          <w:color w:val="000000"/>
          <w:sz w:val="36"/>
          <w:szCs w:val="36"/>
        </w:rPr>
        <w:t>zi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 cür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hyperlink w:anchor="content_note_314_1" w:tooltip=" [1] . Mərhum Əllamə Məclisi əhli-sünnənin nəqlinə əsasən, deyir ki, həzrət Süleyman və həzrət Danyal da uşaq yaşlarında Peyğəmbərliyə seçilmişlər. (“Biharul-ənvar”, c.38, səh.236). " w:history="1">
        <w:r>
          <w:rPr>
            <w:rStyle w:val="Hyperlink"/>
            <w:rFonts w:cs="B Zar" w:hint="cs"/>
            <w:sz w:val="36"/>
            <w:szCs w:val="36"/>
            <w:rtl/>
          </w:rPr>
          <w:t>(1)</w:t>
        </w:r>
      </w:hyperlink>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böyük m</w:t>
      </w:r>
      <w:r>
        <w:rPr>
          <w:rStyle w:val="contenttext"/>
          <w:rFonts w:cs="B Zar" w:hint="cs"/>
          <w:color w:val="000000"/>
          <w:sz w:val="36"/>
          <w:szCs w:val="36"/>
        </w:rPr>
        <w:t>ə</w:t>
      </w:r>
      <w:r>
        <w:rPr>
          <w:rStyle w:val="contenttext"/>
          <w:rFonts w:cs="B Zar" w:hint="cs"/>
          <w:color w:val="000000"/>
          <w:sz w:val="36"/>
          <w:szCs w:val="36"/>
        </w:rPr>
        <w:t>qam olan nübuvv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qamında h</w:t>
      </w:r>
      <w:r>
        <w:rPr>
          <w:rStyle w:val="contenttext"/>
          <w:rFonts w:cs="B Zar" w:hint="cs"/>
          <w:color w:val="000000"/>
          <w:sz w:val="36"/>
          <w:szCs w:val="36"/>
        </w:rPr>
        <w:t>ə</w:t>
      </w:r>
      <w:r>
        <w:rPr>
          <w:rStyle w:val="contenttext"/>
          <w:rFonts w:cs="B Zar" w:hint="cs"/>
          <w:color w:val="000000"/>
          <w:sz w:val="36"/>
          <w:szCs w:val="36"/>
        </w:rPr>
        <w:t>ddi-büluğ v</w:t>
      </w:r>
      <w:r>
        <w:rPr>
          <w:rStyle w:val="contenttext"/>
          <w:rFonts w:cs="B Zar" w:hint="cs"/>
          <w:color w:val="000000"/>
          <w:sz w:val="36"/>
          <w:szCs w:val="36"/>
        </w:rPr>
        <w:t>ə</w:t>
      </w:r>
      <w:r>
        <w:rPr>
          <w:rStyle w:val="contenttext"/>
          <w:rFonts w:cs="B Zar" w:hint="cs"/>
          <w:color w:val="000000"/>
          <w:sz w:val="36"/>
          <w:szCs w:val="36"/>
        </w:rPr>
        <w:t xml:space="preserve"> yaş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ş</w:t>
      </w:r>
      <w:r>
        <w:rPr>
          <w:rStyle w:val="contenttext"/>
          <w:rFonts w:cs="B Zar" w:hint="cs"/>
          <w:color w:val="000000"/>
          <w:sz w:val="36"/>
          <w:szCs w:val="36"/>
        </w:rPr>
        <w:t>ə</w:t>
      </w:r>
      <w:r>
        <w:rPr>
          <w:rStyle w:val="contenttext"/>
          <w:rFonts w:cs="B Zar" w:hint="cs"/>
          <w:color w:val="000000"/>
          <w:sz w:val="36"/>
          <w:szCs w:val="36"/>
        </w:rPr>
        <w:t>rt hesab edilm</w:t>
      </w:r>
      <w:r>
        <w:rPr>
          <w:rStyle w:val="contenttext"/>
          <w:rFonts w:cs="B Zar" w:hint="cs"/>
          <w:color w:val="000000"/>
          <w:sz w:val="36"/>
          <w:szCs w:val="36"/>
        </w:rPr>
        <w:t>ə</w:t>
      </w:r>
      <w:r>
        <w:rPr>
          <w:rStyle w:val="contenttext"/>
          <w:rFonts w:cs="B Zar" w:hint="cs"/>
          <w:color w:val="000000"/>
          <w:sz w:val="36"/>
          <w:szCs w:val="36"/>
        </w:rPr>
        <w:t>diyind</w:t>
      </w:r>
      <w:r>
        <w:rPr>
          <w:rStyle w:val="contenttext"/>
          <w:rFonts w:cs="B Zar" w:hint="cs"/>
          <w:color w:val="000000"/>
          <w:sz w:val="36"/>
          <w:szCs w:val="36"/>
        </w:rPr>
        <w:t>ə</w:t>
      </w:r>
      <w:r>
        <w:rPr>
          <w:rStyle w:val="contenttext"/>
          <w:rFonts w:cs="B Zar" w:hint="cs"/>
          <w:color w:val="000000"/>
          <w:sz w:val="36"/>
          <w:szCs w:val="36"/>
        </w:rPr>
        <w:t>n, İslamın q</w:t>
      </w:r>
      <w:r>
        <w:rPr>
          <w:rStyle w:val="contenttext"/>
          <w:rFonts w:cs="B Zar" w:hint="cs"/>
          <w:color w:val="000000"/>
          <w:sz w:val="36"/>
          <w:szCs w:val="36"/>
        </w:rPr>
        <w:t>ə</w:t>
      </w:r>
      <w:r>
        <w:rPr>
          <w:rStyle w:val="contenttext"/>
          <w:rFonts w:cs="B Zar" w:hint="cs"/>
          <w:color w:val="000000"/>
          <w:sz w:val="36"/>
          <w:szCs w:val="36"/>
        </w:rPr>
        <w:t>bulluğunda da yaş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ddi-büluğ ş</w:t>
      </w:r>
      <w:r>
        <w:rPr>
          <w:rStyle w:val="contenttext"/>
          <w:rFonts w:cs="B Zar" w:hint="cs"/>
          <w:color w:val="000000"/>
          <w:sz w:val="36"/>
          <w:szCs w:val="36"/>
        </w:rPr>
        <w:t>ə</w:t>
      </w:r>
      <w:r>
        <w:rPr>
          <w:rStyle w:val="contenttext"/>
          <w:rFonts w:cs="B Zar" w:hint="cs"/>
          <w:color w:val="000000"/>
          <w:sz w:val="36"/>
          <w:szCs w:val="36"/>
        </w:rPr>
        <w:t>rt olunmamalıdır</w:t>
      </w:r>
      <w:r>
        <w:rPr>
          <w:rStyle w:val="contenttext"/>
          <w:rFonts w:cs="B Zar" w:hint="cs"/>
          <w:color w:val="000000"/>
          <w:sz w:val="36"/>
          <w:szCs w:val="36"/>
          <w:rtl/>
        </w:rPr>
        <w:t>.</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Pr>
        <w:t>Üçüncü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bes</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üç il sonra öz yaxınları v</w:t>
      </w:r>
      <w:r>
        <w:rPr>
          <w:rStyle w:val="contenttext"/>
          <w:rFonts w:cs="B Zar" w:hint="cs"/>
          <w:color w:val="000000"/>
          <w:sz w:val="36"/>
          <w:szCs w:val="36"/>
        </w:rPr>
        <w:t>ə</w:t>
      </w:r>
      <w:r>
        <w:rPr>
          <w:rStyle w:val="contenttext"/>
          <w:rFonts w:cs="B Zar" w:hint="cs"/>
          <w:color w:val="000000"/>
          <w:sz w:val="36"/>
          <w:szCs w:val="36"/>
        </w:rPr>
        <w:t xml:space="preserve"> qohumlarını İslama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ndirildi. Y</w:t>
      </w:r>
      <w:r>
        <w:rPr>
          <w:rStyle w:val="contenttext"/>
          <w:rFonts w:cs="B Zar" w:hint="cs"/>
          <w:color w:val="000000"/>
          <w:sz w:val="36"/>
          <w:szCs w:val="36"/>
        </w:rPr>
        <w:t>ə</w:t>
      </w:r>
      <w:r>
        <w:rPr>
          <w:rStyle w:val="contenttext"/>
          <w:rFonts w:cs="B Zar" w:hint="cs"/>
          <w:color w:val="000000"/>
          <w:sz w:val="36"/>
          <w:szCs w:val="36"/>
        </w:rPr>
        <w:t>ni,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gizli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hyperlink w:anchor="content_note_314_2" w:tooltip=" [2] . Şiələrə təqiyyə məsələsinə görə irad tutaraq etiraz edən kəslərin, görəsən, Peyğəmbərin (s) üç il İslamı gizlin şəkildə təbliğ etməsi barədə sözü nədir?! Bəyəm, Peyğəmbər (s) öz qüvvəsini toplayaraq münasib bir zamanın gəlməsi üçün belə etmirdimi?! Nəticədə, mübarizə üçün münasib zamanın gözlənməsi və üslubun dəyişdirilməsi qaydası şiənin dini mətnlərdən əldə etdiyi və başa düşdyü bir məsələ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İslamın q</w:t>
      </w:r>
      <w:r>
        <w:rPr>
          <w:rStyle w:val="contenttext"/>
          <w:rFonts w:cs="B Zar" w:hint="cs"/>
          <w:color w:val="000000"/>
          <w:sz w:val="36"/>
          <w:szCs w:val="36"/>
        </w:rPr>
        <w:t>ə</w:t>
      </w:r>
      <w:r>
        <w:rPr>
          <w:rStyle w:val="contenttext"/>
          <w:rFonts w:cs="B Zar" w:hint="cs"/>
          <w:color w:val="000000"/>
          <w:sz w:val="36"/>
          <w:szCs w:val="36"/>
        </w:rPr>
        <w:t>buluna qabiliyy</w:t>
      </w:r>
      <w:r>
        <w:rPr>
          <w:rStyle w:val="contenttext"/>
          <w:rFonts w:cs="B Zar" w:hint="cs"/>
          <w:color w:val="000000"/>
          <w:sz w:val="36"/>
          <w:szCs w:val="36"/>
        </w:rPr>
        <w:t>ə</w:t>
      </w:r>
      <w:r>
        <w:rPr>
          <w:rStyle w:val="contenttext"/>
          <w:rFonts w:cs="B Zar" w:hint="cs"/>
          <w:color w:val="000000"/>
          <w:sz w:val="36"/>
          <w:szCs w:val="36"/>
        </w:rPr>
        <w:t>ti olanlar üçün t</w:t>
      </w:r>
      <w:r>
        <w:rPr>
          <w:rStyle w:val="contenttext"/>
          <w:rFonts w:cs="B Zar" w:hint="cs"/>
          <w:color w:val="000000"/>
          <w:sz w:val="36"/>
          <w:szCs w:val="36"/>
        </w:rPr>
        <w:t>ə</w:t>
      </w:r>
      <w:r>
        <w:rPr>
          <w:rStyle w:val="contenttext"/>
          <w:rFonts w:cs="B Zar" w:hint="cs"/>
          <w:color w:val="000000"/>
          <w:sz w:val="36"/>
          <w:szCs w:val="36"/>
        </w:rPr>
        <w:t>bliğ</w:t>
      </w:r>
    </w:p>
    <w:p w:rsidR="00000000" w:rsidRDefault="00A11CBC" w:rsidP="002E152D">
      <w:pPr>
        <w:pStyle w:val="contentparagraph"/>
        <w:jc w:val="both"/>
        <w:divId w:val="20906942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A11CBC" w:rsidP="002E152D">
      <w:pPr>
        <w:jc w:val="both"/>
        <w:divId w:val="73315832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Mərhum Əllamə Məclisi əhli-sünnənin nəqlinə əsasən, deyir ki, həzrət Süleyman və həzrət Danyal da uşaq yaşlarında Peyğəmbərliyə seçilmişl</w:t>
      </w:r>
      <w:r>
        <w:rPr>
          <w:rFonts w:eastAsia="Times New Roman" w:cs="B Zar" w:hint="cs"/>
          <w:color w:val="000000"/>
          <w:sz w:val="36"/>
          <w:szCs w:val="36"/>
        </w:rPr>
        <w:t>ər. (“Biharul-ənvar”, c.38, səh.236)</w:t>
      </w:r>
      <w:r>
        <w:rPr>
          <w:rFonts w:eastAsia="Times New Roman" w:cs="B Zar" w:hint="cs"/>
          <w:color w:val="000000"/>
          <w:sz w:val="36"/>
          <w:szCs w:val="36"/>
          <w:rtl/>
        </w:rPr>
        <w:t xml:space="preserve">. </w:t>
      </w:r>
    </w:p>
    <w:p w:rsidR="00000000" w:rsidRDefault="00A11CBC" w:rsidP="002E152D">
      <w:pPr>
        <w:jc w:val="both"/>
        <w:divId w:val="142731110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Şiələrə təqiyyə məsələsinə görə irad tutaraq etiraz edən kəslərin, görəsən, Peyğəmbərin (s) üç il İslamı gizlin şəkildə təbliğ etməsi barədə sözü nədir?! Bəyəm, Peyğəmbər (s) öz qüvvəsini toplayaraq münasib bir zamanın gəlməsi üçün belə etmirdimi?</w:t>
      </w:r>
      <w:r>
        <w:rPr>
          <w:rFonts w:eastAsia="Times New Roman" w:cs="B Zar" w:hint="cs"/>
          <w:color w:val="000000"/>
          <w:sz w:val="36"/>
          <w:szCs w:val="36"/>
        </w:rPr>
        <w:t>! Nəticədə, mübarizə üçün münasib zamanın gözlənməsi və üslubun dəyişdirilməsi qaydası şiənin dini mətnlərdən əldə etdiyi və başa düşdyü bir məsələdir</w:t>
      </w:r>
      <w:r>
        <w:rPr>
          <w:rFonts w:eastAsia="Times New Roman" w:cs="B Zar" w:hint="cs"/>
          <w:color w:val="000000"/>
          <w:sz w:val="36"/>
          <w:szCs w:val="36"/>
          <w:rtl/>
        </w:rPr>
        <w:t xml:space="preserve">. </w:t>
      </w:r>
    </w:p>
    <w:p w:rsidR="00000000" w:rsidRDefault="00A11CBC" w:rsidP="002E152D">
      <w:pPr>
        <w:pStyle w:val="contentparagraph"/>
        <w:jc w:val="both"/>
        <w:divId w:val="2085448429"/>
        <w:rPr>
          <w:rFonts w:cs="B Zar" w:hint="cs"/>
          <w:color w:val="000000"/>
          <w:sz w:val="36"/>
          <w:szCs w:val="36"/>
          <w:rtl/>
        </w:rPr>
      </w:pPr>
      <w:r>
        <w:rPr>
          <w:rStyle w:val="contenttext"/>
          <w:rFonts w:cs="B Zar" w:hint="cs"/>
          <w:color w:val="000000"/>
          <w:sz w:val="36"/>
          <w:szCs w:val="36"/>
        </w:rPr>
        <w:t>edilirdi.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si 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olduqda,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yem</w:t>
      </w:r>
      <w:r>
        <w:rPr>
          <w:rStyle w:val="contenttext"/>
          <w:rFonts w:cs="B Zar" w:hint="cs"/>
          <w:color w:val="000000"/>
          <w:sz w:val="36"/>
          <w:szCs w:val="36"/>
        </w:rPr>
        <w:t>ə</w:t>
      </w:r>
      <w:r>
        <w:rPr>
          <w:rStyle w:val="contenttext"/>
          <w:rFonts w:cs="B Zar" w:hint="cs"/>
          <w:color w:val="000000"/>
          <w:sz w:val="36"/>
          <w:szCs w:val="36"/>
        </w:rPr>
        <w:t>k hazırlayaraq qohumları</w:t>
      </w:r>
      <w:r>
        <w:rPr>
          <w:rStyle w:val="contenttext"/>
          <w:rFonts w:cs="B Zar" w:hint="cs"/>
          <w:color w:val="000000"/>
          <w:sz w:val="36"/>
          <w:szCs w:val="36"/>
        </w:rPr>
        <w:t>nı qonaq çağırmasını soyl</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qonaqlar g</w:t>
      </w:r>
      <w:r>
        <w:rPr>
          <w:rStyle w:val="contenttext"/>
          <w:rFonts w:cs="B Zar" w:hint="cs"/>
          <w:color w:val="000000"/>
          <w:sz w:val="36"/>
          <w:szCs w:val="36"/>
        </w:rPr>
        <w:t>ə</w:t>
      </w:r>
      <w:r>
        <w:rPr>
          <w:rStyle w:val="contenttext"/>
          <w:rFonts w:cs="B Zar" w:hint="cs"/>
          <w:color w:val="000000"/>
          <w:sz w:val="36"/>
          <w:szCs w:val="36"/>
        </w:rPr>
        <w:t>lib yem</w:t>
      </w:r>
      <w:r>
        <w:rPr>
          <w:rStyle w:val="contenttext"/>
          <w:rFonts w:cs="B Zar" w:hint="cs"/>
          <w:color w:val="000000"/>
          <w:sz w:val="36"/>
          <w:szCs w:val="36"/>
        </w:rPr>
        <w:t>ə</w:t>
      </w:r>
      <w:r>
        <w:rPr>
          <w:rStyle w:val="contenttext"/>
          <w:rFonts w:cs="B Zar" w:hint="cs"/>
          <w:color w:val="000000"/>
          <w:sz w:val="36"/>
          <w:szCs w:val="36"/>
        </w:rPr>
        <w:t>k yedikd</w:t>
      </w:r>
      <w:r>
        <w:rPr>
          <w:rStyle w:val="contenttext"/>
          <w:rFonts w:cs="B Zar" w:hint="cs"/>
          <w:color w:val="000000"/>
          <w:sz w:val="36"/>
          <w:szCs w:val="36"/>
        </w:rPr>
        <w:t>ə</w:t>
      </w:r>
      <w:r>
        <w:rPr>
          <w:rStyle w:val="contenttext"/>
          <w:rFonts w:cs="B Zar" w:hint="cs"/>
          <w:color w:val="000000"/>
          <w:sz w:val="36"/>
          <w:szCs w:val="36"/>
        </w:rPr>
        <w:t>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yeni din olan İslam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onlarla dan</w:t>
      </w:r>
      <w:r>
        <w:rPr>
          <w:rStyle w:val="contenttext"/>
          <w:rFonts w:cs="B Zar" w:hint="cs"/>
          <w:color w:val="000000"/>
          <w:sz w:val="36"/>
          <w:szCs w:val="36"/>
        </w:rPr>
        <w:t>ə</w:t>
      </w:r>
      <w:r>
        <w:rPr>
          <w:rStyle w:val="contenttext"/>
          <w:rFonts w:cs="B Zar" w:hint="cs"/>
          <w:color w:val="000000"/>
          <w:sz w:val="36"/>
          <w:szCs w:val="36"/>
        </w:rPr>
        <w:t>şd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bildirdi ki,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ridir v</w:t>
      </w:r>
      <w:r>
        <w:rPr>
          <w:rStyle w:val="contenttext"/>
          <w:rFonts w:cs="B Zar" w:hint="cs"/>
          <w:color w:val="000000"/>
          <w:sz w:val="36"/>
          <w:szCs w:val="36"/>
        </w:rPr>
        <w:t>ə</w:t>
      </w:r>
      <w:r>
        <w:rPr>
          <w:rStyle w:val="contenttext"/>
          <w:rFonts w:cs="B Zar" w:hint="cs"/>
          <w:color w:val="000000"/>
          <w:sz w:val="36"/>
          <w:szCs w:val="36"/>
        </w:rPr>
        <w:t xml:space="preserve"> kim ona bu yolda köm</w:t>
      </w:r>
      <w:r>
        <w:rPr>
          <w:rStyle w:val="contenttext"/>
          <w:rFonts w:cs="B Zar" w:hint="cs"/>
          <w:color w:val="000000"/>
          <w:sz w:val="36"/>
          <w:szCs w:val="36"/>
        </w:rPr>
        <w:t>ə</w:t>
      </w:r>
      <w:r>
        <w:rPr>
          <w:rStyle w:val="contenttext"/>
          <w:rFonts w:cs="B Zar" w:hint="cs"/>
          <w:color w:val="000000"/>
          <w:sz w:val="36"/>
          <w:szCs w:val="36"/>
        </w:rPr>
        <w:t>k ets</w:t>
      </w:r>
      <w:r>
        <w:rPr>
          <w:rStyle w:val="contenttext"/>
          <w:rFonts w:cs="B Zar" w:hint="cs"/>
          <w:color w:val="000000"/>
          <w:sz w:val="36"/>
          <w:szCs w:val="36"/>
        </w:rPr>
        <w:t>ə</w:t>
      </w:r>
      <w:r>
        <w:rPr>
          <w:rStyle w:val="contenttext"/>
          <w:rFonts w:cs="B Zar" w:hint="cs"/>
          <w:color w:val="000000"/>
          <w:sz w:val="36"/>
          <w:szCs w:val="36"/>
        </w:rPr>
        <w:t>, onun canişini,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ziri olacaqdır.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bunlar</w:t>
      </w:r>
      <w:r>
        <w:rPr>
          <w:rStyle w:val="contenttext"/>
          <w:rFonts w:cs="B Zar" w:hint="cs"/>
          <w:color w:val="000000"/>
          <w:sz w:val="36"/>
          <w:szCs w:val="36"/>
        </w:rPr>
        <w:t>ı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etdi, amma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 müsb</w:t>
      </w:r>
      <w:r>
        <w:rPr>
          <w:rStyle w:val="contenttext"/>
          <w:rFonts w:cs="B Zar" w:hint="cs"/>
          <w:color w:val="000000"/>
          <w:sz w:val="36"/>
          <w:szCs w:val="36"/>
        </w:rPr>
        <w:t>ə</w:t>
      </w:r>
      <w:r>
        <w:rPr>
          <w:rStyle w:val="contenttext"/>
          <w:rFonts w:cs="B Zar" w:hint="cs"/>
          <w:color w:val="000000"/>
          <w:sz w:val="36"/>
          <w:szCs w:val="36"/>
        </w:rPr>
        <w:t>t cavab verm</w:t>
      </w:r>
      <w:r>
        <w:rPr>
          <w:rStyle w:val="contenttext"/>
          <w:rFonts w:cs="B Zar" w:hint="cs"/>
          <w:color w:val="000000"/>
          <w:sz w:val="36"/>
          <w:szCs w:val="36"/>
        </w:rPr>
        <w:t>ə</w:t>
      </w:r>
      <w:r>
        <w:rPr>
          <w:rStyle w:val="contenttext"/>
          <w:rFonts w:cs="B Zar" w:hint="cs"/>
          <w:color w:val="000000"/>
          <w:sz w:val="36"/>
          <w:szCs w:val="36"/>
        </w:rPr>
        <w:t>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növcavan olan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qohumlarına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11CBC" w:rsidP="002E152D">
      <w:pPr>
        <w:pStyle w:val="contentparagraph"/>
        <w:jc w:val="both"/>
        <w:divId w:val="2085448429"/>
        <w:rPr>
          <w:rFonts w:cs="B Zar" w:hint="cs"/>
          <w:color w:val="000000"/>
          <w:sz w:val="36"/>
          <w:szCs w:val="36"/>
          <w:rtl/>
        </w:rPr>
      </w:pPr>
      <w:r>
        <w:rPr>
          <w:rStyle w:val="contenttext"/>
          <w:rFonts w:cs="B Zar" w:hint="cs"/>
          <w:color w:val="000000"/>
          <w:sz w:val="36"/>
          <w:szCs w:val="36"/>
          <w:rtl/>
        </w:rPr>
        <w:t>اِنَّ هذا اَخی وَوَصِیّی وَخَلیفَتی عَلَیْکُمْ فَاسْمَعُوا لَهُ وَاَطیعُوهُ</w:t>
      </w:r>
      <w:hyperlink w:anchor="content_note_315_1" w:tooltip=" [1] . “Təbəri tarixi”, c.2, səh.62; “Tarixe kamil”, c.2, səh.40; “Müsnəde Əhməd”, c.1, səh.111 (“Furuğe əbədiyyət” c.1, səh.259-dakı nəqlə əsasən). " w:history="1">
        <w:r>
          <w:rPr>
            <w:rStyle w:val="Hyperlink"/>
            <w:rFonts w:cs="B Zar" w:hint="cs"/>
            <w:sz w:val="36"/>
            <w:szCs w:val="36"/>
            <w:rtl/>
          </w:rPr>
          <w:t>(1)</w:t>
        </w:r>
      </w:hyperlink>
    </w:p>
    <w:p w:rsidR="00000000" w:rsidRDefault="00A11CBC" w:rsidP="002E152D">
      <w:pPr>
        <w:pStyle w:val="contentparagraph"/>
        <w:jc w:val="both"/>
        <w:divId w:val="20854484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cavan (Əli ibn Əbutalib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nim qardaşım, v</w:t>
      </w:r>
      <w:r>
        <w:rPr>
          <w:rStyle w:val="contenttext"/>
          <w:rFonts w:cs="B Zar" w:hint="cs"/>
          <w:color w:val="000000"/>
          <w:sz w:val="36"/>
          <w:szCs w:val="36"/>
        </w:rPr>
        <w:t>ə</w:t>
      </w:r>
      <w:r>
        <w:rPr>
          <w:rStyle w:val="contenttext"/>
          <w:rFonts w:cs="B Zar" w:hint="cs"/>
          <w:color w:val="000000"/>
          <w:sz w:val="36"/>
          <w:szCs w:val="36"/>
        </w:rPr>
        <w:t>sim,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mdir. Onun sö</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qulaq asın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edin.” Bes</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iman g</w:t>
      </w:r>
      <w:r>
        <w:rPr>
          <w:rStyle w:val="contenttext"/>
          <w:rFonts w:cs="B Zar" w:hint="cs"/>
          <w:color w:val="000000"/>
          <w:sz w:val="36"/>
          <w:szCs w:val="36"/>
        </w:rPr>
        <w:t>ə</w:t>
      </w:r>
      <w:r>
        <w:rPr>
          <w:rStyle w:val="contenttext"/>
          <w:rFonts w:cs="B Zar" w:hint="cs"/>
          <w:color w:val="000000"/>
          <w:sz w:val="36"/>
          <w:szCs w:val="36"/>
        </w:rPr>
        <w:t xml:space="preserve">tirdiyi zaman onun on yaşında olduğu etiqadına malik insanların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 üç yaşında idi.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 xml:space="preserve">ddi-büluğdan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olmasaydı, onda,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işl</w:t>
      </w:r>
      <w:r>
        <w:rPr>
          <w:rStyle w:val="contenttext"/>
          <w:rFonts w:cs="B Zar" w:hint="cs"/>
          <w:color w:val="000000"/>
          <w:sz w:val="36"/>
          <w:szCs w:val="36"/>
        </w:rPr>
        <w:t>ə</w:t>
      </w:r>
      <w:r>
        <w:rPr>
          <w:rStyle w:val="contenttext"/>
          <w:rFonts w:cs="B Zar" w:hint="cs"/>
          <w:color w:val="000000"/>
          <w:sz w:val="36"/>
          <w:szCs w:val="36"/>
        </w:rPr>
        <w:t>dir?! Bu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qamına ş</w:t>
      </w:r>
      <w:r>
        <w:rPr>
          <w:rStyle w:val="contenttext"/>
          <w:rFonts w:cs="B Zar" w:hint="cs"/>
          <w:color w:val="000000"/>
          <w:sz w:val="36"/>
          <w:szCs w:val="36"/>
        </w:rPr>
        <w:t>ə</w:t>
      </w:r>
      <w:r>
        <w:rPr>
          <w:rStyle w:val="contenttext"/>
          <w:rFonts w:cs="B Zar" w:hint="cs"/>
          <w:color w:val="000000"/>
          <w:sz w:val="36"/>
          <w:szCs w:val="36"/>
        </w:rPr>
        <w:t>kk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dedikl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w:t>
      </w:r>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qamına ş</w:t>
      </w:r>
      <w:r>
        <w:rPr>
          <w:rStyle w:val="contenttext"/>
          <w:rFonts w:cs="B Zar" w:hint="cs"/>
          <w:color w:val="000000"/>
          <w:sz w:val="36"/>
          <w:szCs w:val="36"/>
        </w:rPr>
        <w:t>ə</w:t>
      </w:r>
      <w:r>
        <w:rPr>
          <w:rStyle w:val="contenttext"/>
          <w:rFonts w:cs="B Zar" w:hint="cs"/>
          <w:color w:val="000000"/>
          <w:sz w:val="36"/>
          <w:szCs w:val="36"/>
        </w:rPr>
        <w:t>kk etmişdir. Əg</w:t>
      </w:r>
      <w:r>
        <w:rPr>
          <w:rStyle w:val="contenttext"/>
          <w:rFonts w:cs="B Zar" w:hint="cs"/>
          <w:color w:val="000000"/>
          <w:sz w:val="36"/>
          <w:szCs w:val="36"/>
        </w:rPr>
        <w:t>ə</w:t>
      </w:r>
      <w:r>
        <w:rPr>
          <w:rStyle w:val="contenttext"/>
          <w:rFonts w:cs="B Zar" w:hint="cs"/>
          <w:color w:val="000000"/>
          <w:sz w:val="36"/>
          <w:szCs w:val="36"/>
        </w:rPr>
        <w:t>r des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ki, bu sözl</w:t>
      </w:r>
      <w:r>
        <w:rPr>
          <w:rStyle w:val="contenttext"/>
          <w:rFonts w:cs="B Zar" w:hint="cs"/>
          <w:color w:val="000000"/>
          <w:sz w:val="36"/>
          <w:szCs w:val="36"/>
        </w:rPr>
        <w:t>ə</w:t>
      </w:r>
      <w:r>
        <w:rPr>
          <w:rStyle w:val="contenttext"/>
          <w:rFonts w:cs="B Zar" w:hint="cs"/>
          <w:color w:val="000000"/>
          <w:sz w:val="36"/>
          <w:szCs w:val="36"/>
        </w:rPr>
        <w:t xml:space="preserve">r o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 üç yaşında olark</w:t>
      </w:r>
      <w:r>
        <w:rPr>
          <w:rStyle w:val="contenttext"/>
          <w:rFonts w:cs="B Zar" w:hint="cs"/>
          <w:color w:val="000000"/>
          <w:sz w:val="36"/>
          <w:szCs w:val="36"/>
        </w:rPr>
        <w:t>ə</w:t>
      </w:r>
      <w:r>
        <w:rPr>
          <w:rStyle w:val="contenttext"/>
          <w:rFonts w:cs="B Zar" w:hint="cs"/>
          <w:color w:val="000000"/>
          <w:sz w:val="36"/>
          <w:szCs w:val="36"/>
        </w:rPr>
        <w:t>n deyilmişdir, onda, q</w:t>
      </w:r>
      <w:r>
        <w:rPr>
          <w:rStyle w:val="contenttext"/>
          <w:rFonts w:cs="B Zar" w:hint="cs"/>
          <w:color w:val="000000"/>
          <w:sz w:val="36"/>
          <w:szCs w:val="36"/>
        </w:rPr>
        <w:t>ə</w:t>
      </w:r>
      <w:r>
        <w:rPr>
          <w:rStyle w:val="contenttext"/>
          <w:rFonts w:cs="B Zar" w:hint="cs"/>
          <w:color w:val="000000"/>
          <w:sz w:val="36"/>
          <w:szCs w:val="36"/>
        </w:rPr>
        <w:t>bul edilm</w:t>
      </w:r>
      <w:r>
        <w:rPr>
          <w:rStyle w:val="contenttext"/>
          <w:rFonts w:cs="B Zar" w:hint="cs"/>
          <w:color w:val="000000"/>
          <w:sz w:val="36"/>
          <w:szCs w:val="36"/>
        </w:rPr>
        <w:t>ə</w:t>
      </w:r>
      <w:r>
        <w:rPr>
          <w:rStyle w:val="contenttext"/>
          <w:rFonts w:cs="B Zar" w:hint="cs"/>
          <w:color w:val="000000"/>
          <w:sz w:val="36"/>
          <w:szCs w:val="36"/>
        </w:rPr>
        <w:t>lidir ki, on yaşında da imam Əlinin (</w:t>
      </w:r>
      <w:r>
        <w:rPr>
          <w:rStyle w:val="contenttext"/>
          <w:rFonts w:cs="B Zar" w:hint="cs"/>
          <w:color w:val="000000"/>
          <w:sz w:val="36"/>
          <w:szCs w:val="36"/>
        </w:rPr>
        <w:t>ə</w:t>
      </w:r>
      <w:r>
        <w:rPr>
          <w:rStyle w:val="contenttext"/>
          <w:rFonts w:cs="B Zar" w:hint="cs"/>
          <w:color w:val="000000"/>
          <w:sz w:val="36"/>
          <w:szCs w:val="36"/>
        </w:rPr>
        <w:t>) imanı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tlidir</w:t>
      </w:r>
      <w:r>
        <w:rPr>
          <w:rStyle w:val="contenttext"/>
          <w:rFonts w:cs="B Zar" w:hint="cs"/>
          <w:color w:val="000000"/>
          <w:sz w:val="36"/>
          <w:szCs w:val="36"/>
          <w:rtl/>
        </w:rPr>
        <w:t>.</w:t>
      </w:r>
    </w:p>
    <w:p w:rsidR="00000000" w:rsidRDefault="00A11CBC" w:rsidP="002E152D">
      <w:pPr>
        <w:pStyle w:val="contentparagraph"/>
        <w:jc w:val="both"/>
        <w:divId w:val="2085448429"/>
        <w:rPr>
          <w:rFonts w:cs="B Zar" w:hint="cs"/>
          <w:color w:val="000000"/>
          <w:sz w:val="36"/>
          <w:szCs w:val="36"/>
          <w:rtl/>
        </w:rPr>
      </w:pPr>
      <w:r>
        <w:rPr>
          <w:rStyle w:val="contenttext"/>
          <w:rFonts w:cs="B Zar" w:hint="cs"/>
          <w:color w:val="000000"/>
          <w:sz w:val="36"/>
          <w:szCs w:val="36"/>
        </w:rPr>
        <w:t>Dördüncü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 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bes</w:t>
      </w:r>
      <w:r>
        <w:rPr>
          <w:rStyle w:val="contenttext"/>
          <w:rFonts w:cs="B Zar" w:hint="cs"/>
          <w:color w:val="000000"/>
          <w:sz w:val="36"/>
          <w:szCs w:val="36"/>
        </w:rPr>
        <w:t>ə</w:t>
      </w:r>
      <w:r>
        <w:rPr>
          <w:rStyle w:val="contenttext"/>
          <w:rFonts w:cs="B Zar" w:hint="cs"/>
          <w:color w:val="000000"/>
          <w:sz w:val="36"/>
          <w:szCs w:val="36"/>
        </w:rPr>
        <w:t>ti dövründ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ddi-büluğ olmaması q</w:t>
      </w:r>
      <w:r>
        <w:rPr>
          <w:rStyle w:val="contenttext"/>
          <w:rFonts w:cs="B Zar" w:hint="cs"/>
          <w:color w:val="000000"/>
          <w:sz w:val="36"/>
          <w:szCs w:val="36"/>
        </w:rPr>
        <w:t>ə</w:t>
      </w:r>
      <w:r>
        <w:rPr>
          <w:rStyle w:val="contenttext"/>
          <w:rFonts w:cs="B Zar" w:hint="cs"/>
          <w:color w:val="000000"/>
          <w:sz w:val="36"/>
          <w:szCs w:val="36"/>
        </w:rPr>
        <w:t>ti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de</w:t>
      </w:r>
      <w:r>
        <w:rPr>
          <w:rStyle w:val="contenttext"/>
          <w:rFonts w:cs="B Zar" w:hint="cs"/>
          <w:color w:val="000000"/>
          <w:sz w:val="36"/>
          <w:szCs w:val="36"/>
        </w:rPr>
        <w:t>yil. Əksin</w:t>
      </w:r>
      <w:r>
        <w:rPr>
          <w:rStyle w:val="contenttext"/>
          <w:rFonts w:cs="B Zar" w:hint="cs"/>
          <w:color w:val="000000"/>
          <w:sz w:val="36"/>
          <w:szCs w:val="36"/>
        </w:rPr>
        <w:t>ə</w:t>
      </w:r>
      <w:r>
        <w:rPr>
          <w:rStyle w:val="contenttext"/>
          <w:rFonts w:cs="B Zar" w:hint="cs"/>
          <w:color w:val="000000"/>
          <w:sz w:val="36"/>
          <w:szCs w:val="36"/>
        </w:rPr>
        <w:t>, İslam aliml</w:t>
      </w:r>
      <w:r>
        <w:rPr>
          <w:rStyle w:val="contenttext"/>
          <w:rFonts w:cs="B Zar" w:hint="cs"/>
          <w:color w:val="000000"/>
          <w:sz w:val="36"/>
          <w:szCs w:val="36"/>
        </w:rPr>
        <w:t>ə</w:t>
      </w:r>
      <w:r>
        <w:rPr>
          <w:rStyle w:val="contenttext"/>
          <w:rFonts w:cs="B Zar" w:hint="cs"/>
          <w:color w:val="000000"/>
          <w:sz w:val="36"/>
          <w:szCs w:val="36"/>
        </w:rPr>
        <w:t>ri arasında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fikir ayrılığı v</w:t>
      </w:r>
      <w:r>
        <w:rPr>
          <w:rStyle w:val="contenttext"/>
          <w:rFonts w:cs="B Zar" w:hint="cs"/>
          <w:color w:val="000000"/>
          <w:sz w:val="36"/>
          <w:szCs w:val="36"/>
        </w:rPr>
        <w:t>ə</w:t>
      </w:r>
      <w:r>
        <w:rPr>
          <w:rStyle w:val="contenttext"/>
          <w:rFonts w:cs="B Zar" w:hint="cs"/>
          <w:color w:val="000000"/>
          <w:sz w:val="36"/>
          <w:szCs w:val="36"/>
        </w:rPr>
        <w:t xml:space="preserve"> ixtilaflar mövcuddur. H</w:t>
      </w:r>
      <w:r>
        <w:rPr>
          <w:rStyle w:val="contenttext"/>
          <w:rFonts w:cs="B Zar" w:hint="cs"/>
          <w:color w:val="000000"/>
          <w:sz w:val="36"/>
          <w:szCs w:val="36"/>
        </w:rPr>
        <w:t>ə</w:t>
      </w:r>
      <w:r>
        <w:rPr>
          <w:rStyle w:val="contenttext"/>
          <w:rFonts w:cs="B Zar" w:hint="cs"/>
          <w:color w:val="000000"/>
          <w:sz w:val="36"/>
          <w:szCs w:val="36"/>
        </w:rPr>
        <w:t>mçinin, “Müst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 xml:space="preserve">yn”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mü</w:t>
      </w:r>
      <w:r>
        <w:rPr>
          <w:rStyle w:val="contenttext"/>
          <w:rFonts w:cs="B Zar" w:hint="cs"/>
          <w:color w:val="000000"/>
          <w:sz w:val="36"/>
          <w:szCs w:val="36"/>
        </w:rPr>
        <w:t>ə</w:t>
      </w:r>
      <w:r>
        <w:rPr>
          <w:rStyle w:val="contenttext"/>
          <w:rFonts w:cs="B Zar" w:hint="cs"/>
          <w:color w:val="000000"/>
          <w:sz w:val="36"/>
          <w:szCs w:val="36"/>
        </w:rPr>
        <w:t>llifi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qeyd etdiyimiz kimi,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etmişdir.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p>
    <w:p w:rsidR="00000000" w:rsidRDefault="00A11CBC" w:rsidP="002E152D">
      <w:pPr>
        <w:pStyle w:val="contentparagraph"/>
        <w:jc w:val="both"/>
        <w:divId w:val="20854484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A11CBC" w:rsidP="002E152D">
      <w:pPr>
        <w:jc w:val="both"/>
        <w:divId w:val="102663517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Təbəri tarixi”, c.2, səh.62; “Tarixe kamil”, c.2, səh.40; “Müsnəde Əhməd”, c.1, səh.111 (“Furuğe əbədiyyət” c.1, səh.259-dakı nəqlə əsasən)</w:t>
      </w:r>
      <w:r>
        <w:rPr>
          <w:rFonts w:eastAsia="Times New Roman" w:cs="B Zar" w:hint="cs"/>
          <w:color w:val="000000"/>
          <w:sz w:val="36"/>
          <w:szCs w:val="36"/>
          <w:rtl/>
        </w:rPr>
        <w:t xml:space="preserve">. </w:t>
      </w:r>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İslam aliml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Pr>
        <w:t>A) İbn Əbdülbirr “Əl-İstiab” kit</w:t>
      </w:r>
      <w:r>
        <w:rPr>
          <w:rStyle w:val="contenttext"/>
          <w:rFonts w:cs="B Zar" w:hint="cs"/>
          <w:color w:val="000000"/>
          <w:sz w:val="36"/>
          <w:szCs w:val="36"/>
        </w:rPr>
        <w:t>abının ikinci cild 471-ci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yazır</w:t>
      </w:r>
      <w:r>
        <w:rPr>
          <w:rStyle w:val="contenttext"/>
          <w:rFonts w:cs="B Zar" w:hint="cs"/>
          <w:color w:val="000000"/>
          <w:sz w:val="36"/>
          <w:szCs w:val="36"/>
          <w:rtl/>
        </w:rPr>
        <w:t>:</w:t>
      </w:r>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tl/>
        </w:rPr>
        <w:t>اوّل من اسلم بعد خدیجه علیّ بن ابیطالب و هو ابن خمس عشر سنه او ستّ عشر سنه</w:t>
      </w:r>
      <w:hyperlink w:anchor="content_note_316_1" w:tooltip=" [1] . O, qeyd edilən kitabda imamın İslamı qəbul etdiyi zamandakı yaşı barəsində yeddi nəzəriyyə nəql etmişdir və xatırladılan iki nəzəriyyə ilə birlikdə səkkiz nəzəriyyə edir. " w:history="1">
        <w:r>
          <w:rPr>
            <w:rStyle w:val="Hyperlink"/>
            <w:rFonts w:cs="B Zar" w:hint="cs"/>
            <w:sz w:val="36"/>
            <w:szCs w:val="36"/>
            <w:rtl/>
          </w:rPr>
          <w:t>(1)</w:t>
        </w:r>
      </w:hyperlink>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on beş v</w:t>
      </w:r>
      <w:r>
        <w:rPr>
          <w:rStyle w:val="contenttext"/>
          <w:rFonts w:cs="B Zar" w:hint="cs"/>
          <w:color w:val="000000"/>
          <w:sz w:val="36"/>
          <w:szCs w:val="36"/>
        </w:rPr>
        <w:t>ə</w:t>
      </w:r>
      <w:r>
        <w:rPr>
          <w:rStyle w:val="contenttext"/>
          <w:rFonts w:cs="B Zar" w:hint="cs"/>
          <w:color w:val="000000"/>
          <w:sz w:val="36"/>
          <w:szCs w:val="36"/>
        </w:rPr>
        <w:t xml:space="preserve"> ya on altı yaşında X</w:t>
      </w:r>
      <w:r>
        <w:rPr>
          <w:rStyle w:val="contenttext"/>
          <w:rFonts w:cs="B Zar" w:hint="cs"/>
          <w:color w:val="000000"/>
          <w:sz w:val="36"/>
          <w:szCs w:val="36"/>
        </w:rPr>
        <w:t>ə</w:t>
      </w:r>
      <w:r>
        <w:rPr>
          <w:rStyle w:val="contenttext"/>
          <w:rFonts w:cs="B Zar" w:hint="cs"/>
          <w:color w:val="000000"/>
          <w:sz w:val="36"/>
          <w:szCs w:val="36"/>
        </w:rPr>
        <w:t>dic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müs</w:t>
      </w:r>
      <w:r>
        <w:rPr>
          <w:rStyle w:val="contenttext"/>
          <w:rFonts w:cs="B Zar" w:hint="cs"/>
          <w:color w:val="000000"/>
          <w:sz w:val="36"/>
          <w:szCs w:val="36"/>
        </w:rPr>
        <w:t>ə</w:t>
      </w:r>
      <w:r>
        <w:rPr>
          <w:rStyle w:val="contenttext"/>
          <w:rFonts w:cs="B Zar" w:hint="cs"/>
          <w:color w:val="000000"/>
          <w:sz w:val="36"/>
          <w:szCs w:val="36"/>
        </w:rPr>
        <w:t>lman olan birinci ş</w:t>
      </w:r>
      <w:r>
        <w:rPr>
          <w:rStyle w:val="contenttext"/>
          <w:rFonts w:cs="B Zar" w:hint="cs"/>
          <w:color w:val="000000"/>
          <w:sz w:val="36"/>
          <w:szCs w:val="36"/>
        </w:rPr>
        <w:t>ə</w:t>
      </w:r>
      <w:r>
        <w:rPr>
          <w:rStyle w:val="contenttext"/>
          <w:rFonts w:cs="B Zar" w:hint="cs"/>
          <w:color w:val="000000"/>
          <w:sz w:val="36"/>
          <w:szCs w:val="36"/>
        </w:rPr>
        <w:t>xs idi</w:t>
      </w:r>
      <w:r>
        <w:rPr>
          <w:rStyle w:val="contenttext"/>
          <w:rFonts w:cs="B Zar" w:hint="cs"/>
          <w:color w:val="000000"/>
          <w:sz w:val="36"/>
          <w:szCs w:val="36"/>
          <w:rtl/>
        </w:rPr>
        <w:t>.”</w:t>
      </w:r>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Pr>
        <w:t>B) “Usdul-ğab</w:t>
      </w:r>
      <w:r>
        <w:rPr>
          <w:rStyle w:val="contenttext"/>
          <w:rFonts w:cs="B Zar" w:hint="cs"/>
          <w:color w:val="000000"/>
          <w:sz w:val="36"/>
          <w:szCs w:val="36"/>
        </w:rPr>
        <w:t>ə</w:t>
      </w:r>
      <w:r>
        <w:rPr>
          <w:rStyle w:val="contenttext"/>
          <w:rFonts w:cs="B Zar" w:hint="cs"/>
          <w:color w:val="000000"/>
          <w:sz w:val="36"/>
          <w:szCs w:val="36"/>
        </w:rPr>
        <w:t xml:space="preserve"> fi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tis-s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rinin mü</w:t>
      </w:r>
      <w:r>
        <w:rPr>
          <w:rStyle w:val="contenttext"/>
          <w:rFonts w:cs="B Zar" w:hint="cs"/>
          <w:color w:val="000000"/>
          <w:sz w:val="36"/>
          <w:szCs w:val="36"/>
        </w:rPr>
        <w:t>ə</w:t>
      </w:r>
      <w:r>
        <w:rPr>
          <w:rStyle w:val="contenttext"/>
          <w:rFonts w:cs="B Zar" w:hint="cs"/>
          <w:color w:val="000000"/>
          <w:sz w:val="36"/>
          <w:szCs w:val="36"/>
        </w:rPr>
        <w:t>llifi öz kitabının dördüncü cild 17-ci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üç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 qeyd etmiş v</w:t>
      </w:r>
      <w:r>
        <w:rPr>
          <w:rStyle w:val="contenttext"/>
          <w:rFonts w:cs="B Zar" w:hint="cs"/>
          <w:color w:val="000000"/>
          <w:sz w:val="36"/>
          <w:szCs w:val="36"/>
        </w:rPr>
        <w:t>ə</w:t>
      </w:r>
      <w:r>
        <w:rPr>
          <w:rStyle w:val="contenttext"/>
          <w:rFonts w:cs="B Zar" w:hint="cs"/>
          <w:color w:val="000000"/>
          <w:sz w:val="36"/>
          <w:szCs w:val="36"/>
        </w:rPr>
        <w:t xml:space="preserve">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zamanlarda on beş yaşında olduğunu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Pr>
        <w:t xml:space="preserve">C)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Əmini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etiraz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yeddi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etmişdir</w:t>
      </w:r>
      <w:r>
        <w:rPr>
          <w:rStyle w:val="contenttext"/>
          <w:rFonts w:cs="B Zar" w:hint="cs"/>
          <w:color w:val="000000"/>
          <w:sz w:val="36"/>
          <w:szCs w:val="36"/>
          <w:rtl/>
        </w:rPr>
        <w:t>.</w:t>
      </w:r>
      <w:hyperlink w:anchor="content_note_316_2" w:tooltip=" [2] . “Biharul-ənvar”, c.38, səh.7 və 236. " w:history="1">
        <w:r>
          <w:rPr>
            <w:rStyle w:val="Hyperlink"/>
            <w:rFonts w:cs="B Zar" w:hint="cs"/>
            <w:sz w:val="36"/>
            <w:szCs w:val="36"/>
            <w:rtl/>
          </w:rPr>
          <w:t>(2)</w:t>
        </w:r>
      </w:hyperlink>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İslamı q</w:t>
      </w:r>
      <w:r>
        <w:rPr>
          <w:rStyle w:val="contenttext"/>
          <w:rFonts w:cs="B Zar" w:hint="cs"/>
          <w:color w:val="000000"/>
          <w:sz w:val="36"/>
          <w:szCs w:val="36"/>
        </w:rPr>
        <w:t>ə</w:t>
      </w:r>
      <w:r>
        <w:rPr>
          <w:rStyle w:val="contenttext"/>
          <w:rFonts w:cs="B Zar" w:hint="cs"/>
          <w:color w:val="000000"/>
          <w:sz w:val="36"/>
          <w:szCs w:val="36"/>
        </w:rPr>
        <w:t>bul etdiyi zaman ba</w:t>
      </w:r>
      <w:r>
        <w:rPr>
          <w:rStyle w:val="contenttext"/>
          <w:rFonts w:cs="B Zar" w:hint="cs"/>
          <w:color w:val="000000"/>
          <w:sz w:val="36"/>
          <w:szCs w:val="36"/>
        </w:rPr>
        <w:t>liğ olmaması q</w:t>
      </w:r>
      <w:r>
        <w:rPr>
          <w:rStyle w:val="contenttext"/>
          <w:rFonts w:cs="B Zar" w:hint="cs"/>
          <w:color w:val="000000"/>
          <w:sz w:val="36"/>
          <w:szCs w:val="36"/>
        </w:rPr>
        <w:t>ə</w:t>
      </w:r>
      <w:r>
        <w:rPr>
          <w:rStyle w:val="contenttext"/>
          <w:rFonts w:cs="B Zar" w:hint="cs"/>
          <w:color w:val="000000"/>
          <w:sz w:val="36"/>
          <w:szCs w:val="36"/>
        </w:rPr>
        <w:t>ti fikir deyil v</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 fikir ayrılığına malikdirl</w:t>
      </w:r>
      <w:r>
        <w:rPr>
          <w:rStyle w:val="contenttext"/>
          <w:rFonts w:cs="B Zar" w:hint="cs"/>
          <w:color w:val="000000"/>
          <w:sz w:val="36"/>
          <w:szCs w:val="36"/>
        </w:rPr>
        <w:t>ə</w:t>
      </w:r>
      <w:r>
        <w:rPr>
          <w:rStyle w:val="contenttext"/>
          <w:rFonts w:cs="B Zar" w:hint="cs"/>
          <w:color w:val="000000"/>
          <w:sz w:val="36"/>
          <w:szCs w:val="36"/>
        </w:rPr>
        <w:t>r. Xülas</w:t>
      </w:r>
      <w:r>
        <w:rPr>
          <w:rStyle w:val="contenttext"/>
          <w:rFonts w:cs="B Zar" w:hint="cs"/>
          <w:color w:val="000000"/>
          <w:sz w:val="36"/>
          <w:szCs w:val="36"/>
        </w:rPr>
        <w:t>ə</w:t>
      </w:r>
      <w:r>
        <w:rPr>
          <w:rStyle w:val="contenttext"/>
          <w:rFonts w:cs="B Zar" w:hint="cs"/>
          <w:color w:val="000000"/>
          <w:sz w:val="36"/>
          <w:szCs w:val="36"/>
        </w:rPr>
        <w:t>, çoxlu sayda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vatir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İslamı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birinci kişi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onun on yaşında olması bu böyüki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heç bir şeyi azaltmaz</w:t>
      </w:r>
      <w:r>
        <w:rPr>
          <w:rStyle w:val="contenttext"/>
          <w:rFonts w:cs="B Zar" w:hint="cs"/>
          <w:color w:val="000000"/>
          <w:sz w:val="36"/>
          <w:szCs w:val="36"/>
          <w:rtl/>
        </w:rPr>
        <w:t>.</w:t>
      </w:r>
    </w:p>
    <w:p w:rsidR="00000000" w:rsidRDefault="00A11CBC" w:rsidP="002E152D">
      <w:pPr>
        <w:pStyle w:val="contentparagraph"/>
        <w:jc w:val="both"/>
        <w:divId w:val="1147820659"/>
        <w:rPr>
          <w:rFonts w:cs="B Zar" w:hint="cs"/>
          <w:color w:val="000000"/>
          <w:sz w:val="36"/>
          <w:szCs w:val="36"/>
          <w:rtl/>
        </w:rPr>
      </w:pPr>
      <w:r>
        <w:rPr>
          <w:rStyle w:val="contenttext"/>
          <w:rFonts w:cs="B Zar" w:hint="cs"/>
          <w:color w:val="000000"/>
          <w:sz w:val="36"/>
          <w:szCs w:val="36"/>
          <w:rtl/>
        </w:rPr>
        <w:t></w:t>
      </w:r>
    </w:p>
    <w:p w:rsidR="00000000" w:rsidRDefault="00A11CBC" w:rsidP="002E152D">
      <w:pPr>
        <w:pStyle w:val="Heading4"/>
        <w:shd w:val="clear" w:color="auto" w:fill="FFFFFF"/>
        <w:jc w:val="both"/>
        <w:divId w:val="1298954130"/>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Birinci mömin” olmaq böyük bir imtiyazdır</w:t>
      </w:r>
    </w:p>
    <w:p w:rsidR="00000000" w:rsidRDefault="00A11CBC" w:rsidP="002E152D">
      <w:pPr>
        <w:pStyle w:val="contentparagraph"/>
        <w:jc w:val="both"/>
        <w:divId w:val="129895413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birinci mömin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 sonradan müs</w:t>
      </w:r>
      <w:r>
        <w:rPr>
          <w:rStyle w:val="contenttext"/>
          <w:rFonts w:cs="B Zar" w:hint="cs"/>
          <w:color w:val="000000"/>
          <w:sz w:val="36"/>
          <w:szCs w:val="36"/>
        </w:rPr>
        <w:t>ə</w:t>
      </w:r>
      <w:r>
        <w:rPr>
          <w:rStyle w:val="contenttext"/>
          <w:rFonts w:cs="B Zar" w:hint="cs"/>
          <w:color w:val="000000"/>
          <w:sz w:val="36"/>
          <w:szCs w:val="36"/>
        </w:rPr>
        <w:t>lmanların sırasına daxil olan k</w:t>
      </w:r>
      <w:r>
        <w:rPr>
          <w:rStyle w:val="contenttext"/>
          <w:rFonts w:cs="B Zar" w:hint="cs"/>
          <w:color w:val="000000"/>
          <w:sz w:val="36"/>
          <w:szCs w:val="36"/>
        </w:rPr>
        <w:t>ə</w:t>
      </w:r>
      <w:r>
        <w:rPr>
          <w:rStyle w:val="contenttext"/>
          <w:rFonts w:cs="B Zar" w:hint="cs"/>
          <w:color w:val="000000"/>
          <w:sz w:val="36"/>
          <w:szCs w:val="36"/>
        </w:rPr>
        <w:t>s arasında heç bir f</w:t>
      </w:r>
      <w:r>
        <w:rPr>
          <w:rStyle w:val="contenttext"/>
          <w:rFonts w:cs="B Zar" w:hint="cs"/>
          <w:color w:val="000000"/>
          <w:sz w:val="36"/>
          <w:szCs w:val="36"/>
        </w:rPr>
        <w:t>ə</w:t>
      </w:r>
      <w:r>
        <w:rPr>
          <w:rStyle w:val="contenttext"/>
          <w:rFonts w:cs="B Zar" w:hint="cs"/>
          <w:color w:val="000000"/>
          <w:sz w:val="36"/>
          <w:szCs w:val="36"/>
        </w:rPr>
        <w:t>rqin olmamasını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si mümkün</w:t>
      </w:r>
      <w:r>
        <w:rPr>
          <w:rStyle w:val="contenttext"/>
          <w:rFonts w:cs="B Zar" w:hint="cs"/>
          <w:color w:val="000000"/>
          <w:sz w:val="36"/>
          <w:szCs w:val="36"/>
        </w:rPr>
        <w:t>dür. Amma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budur ki, onlar arasında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 vardır.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daha da aydınlaşması üçün fironun sehirbazları mac</w:t>
      </w:r>
      <w:r>
        <w:rPr>
          <w:rStyle w:val="contenttext"/>
          <w:rFonts w:cs="B Zar" w:hint="cs"/>
          <w:color w:val="000000"/>
          <w:sz w:val="36"/>
          <w:szCs w:val="36"/>
        </w:rPr>
        <w:t>ə</w:t>
      </w:r>
      <w:r>
        <w:rPr>
          <w:rStyle w:val="contenttext"/>
          <w:rFonts w:cs="B Zar" w:hint="cs"/>
          <w:color w:val="000000"/>
          <w:sz w:val="36"/>
          <w:szCs w:val="36"/>
        </w:rPr>
        <w:t>rasına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salaq</w:t>
      </w:r>
      <w:r>
        <w:rPr>
          <w:rStyle w:val="contenttext"/>
          <w:rFonts w:cs="B Zar" w:hint="cs"/>
          <w:color w:val="000000"/>
          <w:sz w:val="36"/>
          <w:szCs w:val="36"/>
          <w:rtl/>
        </w:rPr>
        <w:t>:</w:t>
      </w:r>
    </w:p>
    <w:p w:rsidR="00000000" w:rsidRDefault="00A11CBC" w:rsidP="002E152D">
      <w:pPr>
        <w:pStyle w:val="contentparagraph"/>
        <w:jc w:val="both"/>
        <w:divId w:val="1298954130"/>
        <w:rPr>
          <w:rFonts w:cs="B Zar" w:hint="cs"/>
          <w:color w:val="000000"/>
          <w:sz w:val="36"/>
          <w:szCs w:val="36"/>
          <w:rtl/>
        </w:rPr>
      </w:pPr>
      <w:r>
        <w:rPr>
          <w:rStyle w:val="contenttext"/>
          <w:rFonts w:cs="B Zar" w:hint="cs"/>
          <w:color w:val="000000"/>
          <w:sz w:val="36"/>
          <w:szCs w:val="36"/>
        </w:rPr>
        <w:t>Firon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Musanın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ğlub edilm</w:t>
      </w:r>
      <w:r>
        <w:rPr>
          <w:rStyle w:val="contenttext"/>
          <w:rFonts w:cs="B Zar" w:hint="cs"/>
          <w:color w:val="000000"/>
          <w:sz w:val="36"/>
          <w:szCs w:val="36"/>
        </w:rPr>
        <w:t>ə</w:t>
      </w:r>
      <w:r>
        <w:rPr>
          <w:rStyle w:val="contenttext"/>
          <w:rFonts w:cs="B Zar" w:hint="cs"/>
          <w:color w:val="000000"/>
          <w:sz w:val="36"/>
          <w:szCs w:val="36"/>
        </w:rPr>
        <w:t>si üçün Misird</w:t>
      </w:r>
      <w:r>
        <w:rPr>
          <w:rStyle w:val="contenttext"/>
          <w:rFonts w:cs="B Zar" w:hint="cs"/>
          <w:color w:val="000000"/>
          <w:sz w:val="36"/>
          <w:szCs w:val="36"/>
        </w:rPr>
        <w:t>ə</w:t>
      </w:r>
      <w:r>
        <w:rPr>
          <w:rStyle w:val="contenttext"/>
          <w:rFonts w:cs="B Zar" w:hint="cs"/>
          <w:color w:val="000000"/>
          <w:sz w:val="36"/>
          <w:szCs w:val="36"/>
        </w:rPr>
        <w:t>ki bütün sehirbaz v</w:t>
      </w:r>
      <w:r>
        <w:rPr>
          <w:rStyle w:val="contenttext"/>
          <w:rFonts w:cs="B Zar" w:hint="cs"/>
          <w:color w:val="000000"/>
          <w:sz w:val="36"/>
          <w:szCs w:val="36"/>
        </w:rPr>
        <w:t>ə</w:t>
      </w:r>
      <w:r>
        <w:rPr>
          <w:rStyle w:val="contenttext"/>
          <w:rFonts w:cs="B Zar" w:hint="cs"/>
          <w:color w:val="000000"/>
          <w:sz w:val="36"/>
          <w:szCs w:val="36"/>
        </w:rPr>
        <w:t xml:space="preserve"> cadug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ei bir yer</w:t>
      </w:r>
      <w:r>
        <w:rPr>
          <w:rStyle w:val="contenttext"/>
          <w:rFonts w:cs="B Zar" w:hint="cs"/>
          <w:color w:val="000000"/>
          <w:sz w:val="36"/>
          <w:szCs w:val="36"/>
        </w:rPr>
        <w:t>ə</w:t>
      </w:r>
    </w:p>
    <w:p w:rsidR="00000000" w:rsidRDefault="00A11CBC" w:rsidP="002E152D">
      <w:pPr>
        <w:pStyle w:val="contentparagraph"/>
        <w:jc w:val="both"/>
        <w:divId w:val="12989541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A11CBC" w:rsidP="002E152D">
      <w:pPr>
        <w:jc w:val="both"/>
        <w:divId w:val="48833062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O, qeyd edilən kitabda imamın İslamı qəbul etdiyi zamandakı yaşı barəsində yeddi nəzəriyyə nəql etmişdir və xatırladılan iki nəzəriyyə ilə birlikdə səkkiz nəzəriyyə edir</w:t>
      </w:r>
      <w:r>
        <w:rPr>
          <w:rFonts w:eastAsia="Times New Roman" w:cs="B Zar" w:hint="cs"/>
          <w:color w:val="000000"/>
          <w:sz w:val="36"/>
          <w:szCs w:val="36"/>
          <w:rtl/>
        </w:rPr>
        <w:t xml:space="preserve">. </w:t>
      </w:r>
    </w:p>
    <w:p w:rsidR="00000000" w:rsidRDefault="00A11CBC" w:rsidP="002E152D">
      <w:pPr>
        <w:jc w:val="both"/>
        <w:divId w:val="43432702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Biharul-ənvar”, c.38, səh.7 v</w:t>
      </w:r>
      <w:r>
        <w:rPr>
          <w:rFonts w:eastAsia="Times New Roman" w:cs="B Zar" w:hint="cs"/>
          <w:color w:val="000000"/>
          <w:sz w:val="36"/>
          <w:szCs w:val="36"/>
        </w:rPr>
        <w:t>ə 236</w:t>
      </w:r>
      <w:r>
        <w:rPr>
          <w:rFonts w:eastAsia="Times New Roman" w:cs="B Zar" w:hint="cs"/>
          <w:color w:val="000000"/>
          <w:sz w:val="36"/>
          <w:szCs w:val="36"/>
          <w:rtl/>
        </w:rPr>
        <w:t xml:space="preserve">. </w:t>
      </w:r>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Pr>
        <w:t>toplatdırıb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olunan günd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aparmalarını bildirmiş v</w:t>
      </w:r>
      <w:r>
        <w:rPr>
          <w:rStyle w:val="contenttext"/>
          <w:rFonts w:cs="B Zar" w:hint="cs"/>
          <w:color w:val="000000"/>
          <w:sz w:val="36"/>
          <w:szCs w:val="36"/>
        </w:rPr>
        <w:t>ə</w:t>
      </w:r>
      <w:r>
        <w:rPr>
          <w:rStyle w:val="contenttext"/>
          <w:rFonts w:cs="B Zar" w:hint="cs"/>
          <w:color w:val="000000"/>
          <w:sz w:val="36"/>
          <w:szCs w:val="36"/>
        </w:rPr>
        <w:t xml:space="preserve"> onlara çoxlu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vermişdi. H</w:t>
      </w:r>
      <w:r>
        <w:rPr>
          <w:rStyle w:val="contenttext"/>
          <w:rFonts w:cs="B Zar" w:hint="cs"/>
          <w:color w:val="000000"/>
          <w:sz w:val="36"/>
          <w:szCs w:val="36"/>
        </w:rPr>
        <w:t>ə</w:t>
      </w:r>
      <w:r>
        <w:rPr>
          <w:rStyle w:val="contenttext"/>
          <w:rFonts w:cs="B Zar" w:hint="cs"/>
          <w:color w:val="000000"/>
          <w:sz w:val="36"/>
          <w:szCs w:val="36"/>
        </w:rPr>
        <w:t>min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fironun </w:t>
      </w:r>
      <w:r>
        <w:rPr>
          <w:rStyle w:val="contenttext"/>
          <w:rFonts w:cs="B Zar" w:hint="cs"/>
          <w:color w:val="000000"/>
          <w:sz w:val="36"/>
          <w:szCs w:val="36"/>
        </w:rPr>
        <w:t>ə</w:t>
      </w:r>
      <w:r>
        <w:rPr>
          <w:rStyle w:val="contenttext"/>
          <w:rFonts w:cs="B Zar" w:hint="cs"/>
          <w:color w:val="000000"/>
          <w:sz w:val="36"/>
          <w:szCs w:val="36"/>
        </w:rPr>
        <w:t>n yaxın adamlarından olmaları idi</w:t>
      </w:r>
      <w:r>
        <w:rPr>
          <w:rStyle w:val="contenttext"/>
          <w:rFonts w:cs="B Zar" w:hint="cs"/>
          <w:color w:val="000000"/>
          <w:sz w:val="36"/>
          <w:szCs w:val="36"/>
          <w:rtl/>
        </w:rPr>
        <w:t>.</w:t>
      </w:r>
      <w:hyperlink w:anchor="content_note_317_1" w:tooltip=" [1] . “Əraf” surəsi, ayə 114. " w:history="1">
        <w:r>
          <w:rPr>
            <w:rStyle w:val="Hyperlink"/>
            <w:rFonts w:cs="B Zar" w:hint="cs"/>
            <w:sz w:val="36"/>
            <w:szCs w:val="36"/>
            <w:rtl/>
          </w:rPr>
          <w:t>(1)</w:t>
        </w:r>
      </w:hyperlink>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Pr>
        <w:t>Firon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şmiş olduqları gün üçün h</w:t>
      </w:r>
      <w:r>
        <w:rPr>
          <w:rStyle w:val="contenttext"/>
          <w:rFonts w:cs="B Zar" w:hint="cs"/>
          <w:color w:val="000000"/>
          <w:sz w:val="36"/>
          <w:szCs w:val="36"/>
        </w:rPr>
        <w:t>ə</w:t>
      </w:r>
      <w:r>
        <w:rPr>
          <w:rStyle w:val="contenttext"/>
          <w:rFonts w:cs="B Zar" w:hint="cs"/>
          <w:color w:val="000000"/>
          <w:sz w:val="36"/>
          <w:szCs w:val="36"/>
        </w:rPr>
        <w:t>r bir şeyi hazırladı v</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ümid etdi. H</w:t>
      </w:r>
      <w:r>
        <w:rPr>
          <w:rStyle w:val="contenttext"/>
          <w:rFonts w:cs="B Zar" w:hint="cs"/>
          <w:color w:val="000000"/>
          <w:sz w:val="36"/>
          <w:szCs w:val="36"/>
        </w:rPr>
        <w:t>ə</w:t>
      </w:r>
      <w:r>
        <w:rPr>
          <w:rStyle w:val="contenttext"/>
          <w:rFonts w:cs="B Zar" w:hint="cs"/>
          <w:color w:val="000000"/>
          <w:sz w:val="36"/>
          <w:szCs w:val="36"/>
        </w:rPr>
        <w:t>min gün yetişdikd</w:t>
      </w:r>
      <w:r>
        <w:rPr>
          <w:rStyle w:val="contenttext"/>
          <w:rFonts w:cs="B Zar" w:hint="cs"/>
          <w:color w:val="000000"/>
          <w:sz w:val="36"/>
          <w:szCs w:val="36"/>
        </w:rPr>
        <w:t>ə</w:t>
      </w:r>
      <w:r>
        <w:rPr>
          <w:rStyle w:val="contenttext"/>
          <w:rFonts w:cs="B Zar" w:hint="cs"/>
          <w:color w:val="000000"/>
          <w:sz w:val="36"/>
          <w:szCs w:val="36"/>
        </w:rPr>
        <w:t>, ilkin olaraq sehirbazlar sehr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gözbağlayıcılıq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camaatı heyr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sala bildil</w:t>
      </w:r>
      <w:r>
        <w:rPr>
          <w:rStyle w:val="contenttext"/>
          <w:rFonts w:cs="B Zar" w:hint="cs"/>
          <w:color w:val="000000"/>
          <w:sz w:val="36"/>
          <w:szCs w:val="36"/>
        </w:rPr>
        <w:t>ə</w:t>
      </w:r>
      <w:r>
        <w:rPr>
          <w:rStyle w:val="contenttext"/>
          <w:rFonts w:cs="B Zar" w:hint="cs"/>
          <w:color w:val="000000"/>
          <w:sz w:val="36"/>
          <w:szCs w:val="36"/>
        </w:rPr>
        <w:t>r.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Musa Alahın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sasını yer</w:t>
      </w:r>
      <w:r>
        <w:rPr>
          <w:rStyle w:val="contenttext"/>
          <w:rFonts w:cs="B Zar" w:hint="cs"/>
          <w:color w:val="000000"/>
          <w:sz w:val="36"/>
          <w:szCs w:val="36"/>
        </w:rPr>
        <w:t>ə</w:t>
      </w:r>
      <w:r>
        <w:rPr>
          <w:rStyle w:val="contenttext"/>
          <w:rFonts w:cs="B Zar" w:hint="cs"/>
          <w:color w:val="000000"/>
          <w:sz w:val="36"/>
          <w:szCs w:val="36"/>
        </w:rPr>
        <w:t xml:space="preserve"> atdı v</w:t>
      </w:r>
      <w:r>
        <w:rPr>
          <w:rStyle w:val="contenttext"/>
          <w:rFonts w:cs="B Zar" w:hint="cs"/>
          <w:color w:val="000000"/>
          <w:sz w:val="36"/>
          <w:szCs w:val="36"/>
        </w:rPr>
        <w:t>ə</w:t>
      </w:r>
      <w:r>
        <w:rPr>
          <w:rStyle w:val="contenttext"/>
          <w:rFonts w:cs="B Zar" w:hint="cs"/>
          <w:color w:val="000000"/>
          <w:sz w:val="36"/>
          <w:szCs w:val="36"/>
        </w:rPr>
        <w:t xml:space="preserve"> o, böyük bir </w:t>
      </w:r>
      <w:r>
        <w:rPr>
          <w:rStyle w:val="contenttext"/>
          <w:rFonts w:cs="B Zar" w:hint="cs"/>
          <w:color w:val="000000"/>
          <w:sz w:val="36"/>
          <w:szCs w:val="36"/>
        </w:rPr>
        <w:t>ə</w:t>
      </w:r>
      <w:r>
        <w:rPr>
          <w:rStyle w:val="contenttext"/>
          <w:rFonts w:cs="B Zar" w:hint="cs"/>
          <w:color w:val="000000"/>
          <w:sz w:val="36"/>
          <w:szCs w:val="36"/>
        </w:rPr>
        <w:t>jşdahaya çevril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sehrbazların sehr 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uddu. Bunu gör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işin sehr olmadığını başa düş</w:t>
      </w:r>
      <w:r>
        <w:rPr>
          <w:rStyle w:val="contenttext"/>
          <w:rFonts w:cs="B Zar" w:hint="cs"/>
          <w:color w:val="000000"/>
          <w:sz w:val="36"/>
          <w:szCs w:val="36"/>
        </w:rPr>
        <w:t>ə</w:t>
      </w:r>
      <w:r>
        <w:rPr>
          <w:rStyle w:val="contenttext"/>
          <w:rFonts w:cs="B Zar" w:hint="cs"/>
          <w:color w:val="000000"/>
          <w:sz w:val="36"/>
          <w:szCs w:val="36"/>
        </w:rPr>
        <w:t>n sehrbazlar ixtiyarsız olaraq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dedil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tl/>
        </w:rPr>
        <w:t>{...آمَنَّا بِرَبِّ الْعَالَمِینَ}</w:t>
      </w:r>
      <w:hyperlink w:anchor="content_note_317_2" w:tooltip=" [2] . Həmin surə, ayə 121. " w:history="1">
        <w:r>
          <w:rPr>
            <w:rStyle w:val="Hyperlink"/>
            <w:rFonts w:cs="B Zar" w:hint="cs"/>
            <w:sz w:val="36"/>
            <w:szCs w:val="36"/>
            <w:rtl/>
          </w:rPr>
          <w:t>(2)</w:t>
        </w:r>
      </w:hyperlink>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tirdik.” Firon sehirbazlarının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Musaya – onun m</w:t>
      </w:r>
      <w:r>
        <w:rPr>
          <w:rStyle w:val="contenttext"/>
          <w:rFonts w:cs="B Zar" w:hint="cs"/>
          <w:color w:val="000000"/>
          <w:sz w:val="36"/>
          <w:szCs w:val="36"/>
        </w:rPr>
        <w:t>ə</w:t>
      </w:r>
      <w:r>
        <w:rPr>
          <w:rStyle w:val="contenttext"/>
          <w:rFonts w:cs="B Zar" w:hint="cs"/>
          <w:color w:val="000000"/>
          <w:sz w:val="36"/>
          <w:szCs w:val="36"/>
        </w:rPr>
        <w:t>ğlub edilm</w:t>
      </w:r>
      <w:r>
        <w:rPr>
          <w:rStyle w:val="contenttext"/>
          <w:rFonts w:cs="B Zar" w:hint="cs"/>
          <w:color w:val="000000"/>
          <w:sz w:val="36"/>
          <w:szCs w:val="36"/>
        </w:rPr>
        <w:t>ə</w:t>
      </w:r>
      <w:r>
        <w:rPr>
          <w:rStyle w:val="contenttext"/>
          <w:rFonts w:cs="B Zar" w:hint="cs"/>
          <w:color w:val="000000"/>
          <w:sz w:val="36"/>
          <w:szCs w:val="36"/>
        </w:rPr>
        <w:t>si üçün toplaşmışdılar –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 onun din</w:t>
      </w:r>
      <w:r>
        <w:rPr>
          <w:rStyle w:val="contenttext"/>
          <w:rFonts w:cs="B Zar" w:hint="cs"/>
          <w:color w:val="000000"/>
          <w:sz w:val="36"/>
          <w:szCs w:val="36"/>
        </w:rPr>
        <w:t>inin q</w:t>
      </w:r>
      <w:r>
        <w:rPr>
          <w:rStyle w:val="contenttext"/>
          <w:rFonts w:cs="B Zar" w:hint="cs"/>
          <w:color w:val="000000"/>
          <w:sz w:val="36"/>
          <w:szCs w:val="36"/>
        </w:rPr>
        <w:t>ə</w:t>
      </w:r>
      <w:r>
        <w:rPr>
          <w:rStyle w:val="contenttext"/>
          <w:rFonts w:cs="B Zar" w:hint="cs"/>
          <w:color w:val="000000"/>
          <w:sz w:val="36"/>
          <w:szCs w:val="36"/>
        </w:rPr>
        <w:t>bul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böyük t</w:t>
      </w:r>
      <w:r>
        <w:rPr>
          <w:rStyle w:val="contenttext"/>
          <w:rFonts w:cs="B Zar" w:hint="cs"/>
          <w:color w:val="000000"/>
          <w:sz w:val="36"/>
          <w:szCs w:val="36"/>
        </w:rPr>
        <w:t>ə</w:t>
      </w:r>
      <w:r>
        <w:rPr>
          <w:rStyle w:val="contenttext"/>
          <w:rFonts w:cs="B Zar" w:hint="cs"/>
          <w:color w:val="000000"/>
          <w:sz w:val="36"/>
          <w:szCs w:val="36"/>
        </w:rPr>
        <w:t>sir qoydu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firon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fdarlarına sarsıdıcı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vurulmuş oldu. Özl</w:t>
      </w:r>
      <w:r>
        <w:rPr>
          <w:rStyle w:val="contenttext"/>
          <w:rFonts w:cs="B Zar" w:hint="cs"/>
          <w:color w:val="000000"/>
          <w:sz w:val="36"/>
          <w:szCs w:val="36"/>
        </w:rPr>
        <w:t>ə</w:t>
      </w:r>
      <w:r>
        <w:rPr>
          <w:rStyle w:val="contenttext"/>
          <w:rFonts w:cs="B Zar" w:hint="cs"/>
          <w:color w:val="000000"/>
          <w:sz w:val="36"/>
          <w:szCs w:val="36"/>
        </w:rPr>
        <w:t>ri sehirbaz olan v</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sehri bir-birind</w:t>
      </w:r>
      <w:r>
        <w:rPr>
          <w:rStyle w:val="contenttext"/>
          <w:rFonts w:cs="B Zar" w:hint="cs"/>
          <w:color w:val="000000"/>
          <w:sz w:val="36"/>
          <w:szCs w:val="36"/>
        </w:rPr>
        <w:t>ə</w:t>
      </w:r>
      <w:r>
        <w:rPr>
          <w:rStyle w:val="contenttext"/>
          <w:rFonts w:cs="B Zar" w:hint="cs"/>
          <w:color w:val="000000"/>
          <w:sz w:val="36"/>
          <w:szCs w:val="36"/>
        </w:rPr>
        <w:t>n yaxşı ayırd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 sehirbazların h</w:t>
      </w:r>
      <w:r>
        <w:rPr>
          <w:rStyle w:val="contenttext"/>
          <w:rFonts w:cs="B Zar" w:hint="cs"/>
          <w:color w:val="000000"/>
          <w:sz w:val="36"/>
          <w:szCs w:val="36"/>
        </w:rPr>
        <w:t>əə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Musaya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 xml:space="preserve">si camaatın onun dinini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böyük t</w:t>
      </w:r>
      <w:r>
        <w:rPr>
          <w:rStyle w:val="contenttext"/>
          <w:rFonts w:cs="B Zar" w:hint="cs"/>
          <w:color w:val="000000"/>
          <w:sz w:val="36"/>
          <w:szCs w:val="36"/>
        </w:rPr>
        <w:t>ə</w:t>
      </w:r>
      <w:r>
        <w:rPr>
          <w:rStyle w:val="contenttext"/>
          <w:rFonts w:cs="B Zar" w:hint="cs"/>
          <w:color w:val="000000"/>
          <w:sz w:val="36"/>
          <w:szCs w:val="36"/>
        </w:rPr>
        <w:t>sir qoydu. Bu s</w:t>
      </w:r>
      <w:r>
        <w:rPr>
          <w:rStyle w:val="contenttext"/>
          <w:rFonts w:cs="B Zar" w:hint="cs"/>
          <w:color w:val="000000"/>
          <w:sz w:val="36"/>
          <w:szCs w:val="36"/>
        </w:rPr>
        <w:t>ə</w:t>
      </w:r>
      <w:r>
        <w:rPr>
          <w:rStyle w:val="contenttext"/>
          <w:rFonts w:cs="B Zar" w:hint="cs"/>
          <w:color w:val="000000"/>
          <w:sz w:val="36"/>
          <w:szCs w:val="36"/>
        </w:rPr>
        <w:t>hn</w:t>
      </w:r>
      <w:r>
        <w:rPr>
          <w:rStyle w:val="contenttext"/>
          <w:rFonts w:cs="B Zar" w:hint="cs"/>
          <w:color w:val="000000"/>
          <w:sz w:val="36"/>
          <w:szCs w:val="36"/>
        </w:rPr>
        <w:t>ə</w:t>
      </w:r>
      <w:r>
        <w:rPr>
          <w:rStyle w:val="contenttext"/>
          <w:rFonts w:cs="B Zar" w:hint="cs"/>
          <w:color w:val="000000"/>
          <w:sz w:val="36"/>
          <w:szCs w:val="36"/>
        </w:rPr>
        <w:t>ni müşahidı ed</w:t>
      </w:r>
      <w:r>
        <w:rPr>
          <w:rStyle w:val="contenttext"/>
          <w:rFonts w:cs="B Zar" w:hint="cs"/>
          <w:color w:val="000000"/>
          <w:sz w:val="36"/>
          <w:szCs w:val="36"/>
        </w:rPr>
        <w:t>ə</w:t>
      </w:r>
      <w:r>
        <w:rPr>
          <w:rStyle w:val="contenttext"/>
          <w:rFonts w:cs="B Zar" w:hint="cs"/>
          <w:color w:val="000000"/>
          <w:sz w:val="36"/>
          <w:szCs w:val="36"/>
        </w:rPr>
        <w:t>n firon dün</w:t>
      </w:r>
      <w:r>
        <w:rPr>
          <w:rStyle w:val="contenttext"/>
          <w:rFonts w:cs="B Zar" w:hint="cs"/>
          <w:color w:val="000000"/>
          <w:sz w:val="36"/>
          <w:szCs w:val="36"/>
        </w:rPr>
        <w:t>ə</w:t>
      </w:r>
      <w:r>
        <w:rPr>
          <w:rStyle w:val="contenttext"/>
          <w:rFonts w:cs="B Zar" w:hint="cs"/>
          <w:color w:val="000000"/>
          <w:sz w:val="36"/>
          <w:szCs w:val="36"/>
        </w:rPr>
        <w:t>nin srhirbazlarını v</w:t>
      </w:r>
      <w:r>
        <w:rPr>
          <w:rStyle w:val="contenttext"/>
          <w:rFonts w:cs="B Zar" w:hint="cs"/>
          <w:color w:val="000000"/>
          <w:sz w:val="36"/>
          <w:szCs w:val="36"/>
        </w:rPr>
        <w:t>ə</w:t>
      </w:r>
      <w:r>
        <w:rPr>
          <w:rStyle w:val="contenttext"/>
          <w:rFonts w:cs="B Zar" w:hint="cs"/>
          <w:color w:val="000000"/>
          <w:sz w:val="36"/>
          <w:szCs w:val="36"/>
        </w:rPr>
        <w:t xml:space="preserve"> bu günün müs</w:t>
      </w:r>
      <w:r>
        <w:rPr>
          <w:rStyle w:val="contenttext"/>
          <w:rFonts w:cs="B Zar" w:hint="cs"/>
          <w:color w:val="000000"/>
          <w:sz w:val="36"/>
          <w:szCs w:val="36"/>
        </w:rPr>
        <w:t>ə</w:t>
      </w:r>
      <w:r>
        <w:rPr>
          <w:rStyle w:val="contenttext"/>
          <w:rFonts w:cs="B Zar" w:hint="cs"/>
          <w:color w:val="000000"/>
          <w:sz w:val="36"/>
          <w:szCs w:val="36"/>
        </w:rPr>
        <w:t>lmanlarını t</w:t>
      </w:r>
      <w:r>
        <w:rPr>
          <w:rStyle w:val="contenttext"/>
          <w:rFonts w:cs="B Zar" w:hint="cs"/>
          <w:color w:val="000000"/>
          <w:sz w:val="36"/>
          <w:szCs w:val="36"/>
        </w:rPr>
        <w:t>ə</w:t>
      </w:r>
      <w:r>
        <w:rPr>
          <w:rStyle w:val="contenttext"/>
          <w:rFonts w:cs="B Zar" w:hint="cs"/>
          <w:color w:val="000000"/>
          <w:sz w:val="36"/>
          <w:szCs w:val="36"/>
        </w:rPr>
        <w:t>hdid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ağır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zalandıracağını bildirdi.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dedi</w:t>
      </w:r>
      <w:r>
        <w:rPr>
          <w:rStyle w:val="contenttext"/>
          <w:rFonts w:cs="B Zar" w:hint="cs"/>
          <w:color w:val="000000"/>
          <w:sz w:val="36"/>
          <w:szCs w:val="36"/>
          <w:rtl/>
        </w:rPr>
        <w:t>:</w:t>
      </w:r>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tl/>
        </w:rPr>
        <w:t>{لَأُقَطِّعَنَّ أَیدِیکُمْ وَأَرْجُلَکُمْ مِنْ خِلَاف</w:t>
      </w:r>
      <w:r>
        <w:rPr>
          <w:rStyle w:val="contenttext"/>
          <w:rFonts w:cs="B Zar" w:hint="cs"/>
          <w:color w:val="000000"/>
          <w:sz w:val="36"/>
          <w:szCs w:val="36"/>
          <w:rtl/>
        </w:rPr>
        <w:t>ٍ ثُمَّ لَأُصَلِّبَنَّکُمْ أَجْمَعِینَ}</w:t>
      </w:r>
      <w:hyperlink w:anchor="content_note_317_3" w:tooltip=" [3] . Yenə orada, ayə 124. " w:history="1">
        <w:r>
          <w:rPr>
            <w:rStyle w:val="Hyperlink"/>
            <w:rFonts w:cs="B Zar" w:hint="cs"/>
            <w:sz w:val="36"/>
            <w:szCs w:val="36"/>
            <w:rtl/>
          </w:rPr>
          <w:t>(3)</w:t>
        </w:r>
      </w:hyperlink>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mütl</w:t>
      </w:r>
      <w:r>
        <w:rPr>
          <w:rStyle w:val="contenttext"/>
          <w:rFonts w:cs="B Zar" w:hint="cs"/>
          <w:color w:val="000000"/>
          <w:sz w:val="36"/>
          <w:szCs w:val="36"/>
        </w:rPr>
        <w:t>ə</w:t>
      </w:r>
      <w:r>
        <w:rPr>
          <w:rStyle w:val="contenttext"/>
          <w:rFonts w:cs="B Zar" w:hint="cs"/>
          <w:color w:val="000000"/>
          <w:sz w:val="36"/>
          <w:szCs w:val="36"/>
        </w:rPr>
        <w:t xml:space="preserve">q sizin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rinizi v</w:t>
      </w:r>
      <w:r>
        <w:rPr>
          <w:rStyle w:val="contenttext"/>
          <w:rFonts w:cs="B Zar" w:hint="cs"/>
          <w:color w:val="000000"/>
          <w:sz w:val="36"/>
          <w:szCs w:val="36"/>
        </w:rPr>
        <w:t>ə</w:t>
      </w:r>
      <w:r>
        <w:rPr>
          <w:rStyle w:val="contenttext"/>
          <w:rFonts w:cs="B Zar" w:hint="cs"/>
          <w:color w:val="000000"/>
          <w:sz w:val="36"/>
          <w:szCs w:val="36"/>
        </w:rPr>
        <w:t xml:space="preserve"> ayaqlarınızı çarpazvari (birini sağdan, birini soldan)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sonra is</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siz, sizin hamınızı dar ağacından asacağam!” İman nuru 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rini bürüdüyünd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işg</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azaba hazır olduqlarını elana e</w:t>
      </w:r>
      <w:r>
        <w:rPr>
          <w:rStyle w:val="contenttext"/>
          <w:rFonts w:cs="B Zar" w:hint="cs"/>
          <w:color w:val="000000"/>
          <w:sz w:val="36"/>
          <w:szCs w:val="36"/>
        </w:rPr>
        <w:t>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702894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A11CBC" w:rsidP="002E152D">
      <w:pPr>
        <w:jc w:val="both"/>
        <w:divId w:val="62707975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Əraf” surəsi, ayə 114</w:t>
      </w:r>
      <w:r>
        <w:rPr>
          <w:rFonts w:eastAsia="Times New Roman" w:cs="B Zar" w:hint="cs"/>
          <w:color w:val="000000"/>
          <w:sz w:val="36"/>
          <w:szCs w:val="36"/>
          <w:rtl/>
        </w:rPr>
        <w:t xml:space="preserve">. </w:t>
      </w:r>
    </w:p>
    <w:p w:rsidR="00000000" w:rsidRDefault="00A11CBC" w:rsidP="002E152D">
      <w:pPr>
        <w:jc w:val="both"/>
        <w:divId w:val="119920346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Həmin surə, ayə 121</w:t>
      </w:r>
      <w:r>
        <w:rPr>
          <w:rFonts w:eastAsia="Times New Roman" w:cs="B Zar" w:hint="cs"/>
          <w:color w:val="000000"/>
          <w:sz w:val="36"/>
          <w:szCs w:val="36"/>
          <w:rtl/>
        </w:rPr>
        <w:t xml:space="preserve">. </w:t>
      </w:r>
    </w:p>
    <w:p w:rsidR="00000000" w:rsidRDefault="00A11CBC" w:rsidP="002E152D">
      <w:pPr>
        <w:jc w:val="both"/>
        <w:divId w:val="292561953"/>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Yenə orada, ayə 124</w:t>
      </w:r>
      <w:r>
        <w:rPr>
          <w:rFonts w:eastAsia="Times New Roman" w:cs="B Zar" w:hint="cs"/>
          <w:color w:val="000000"/>
          <w:sz w:val="36"/>
          <w:szCs w:val="36"/>
          <w:rtl/>
        </w:rPr>
        <w:t xml:space="preserve">. </w:t>
      </w:r>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tl/>
        </w:rPr>
        <w:t>{إِنَّا نَطْمَعُ أَنْ یغْفِرَ لَنَا رَبُّنَا خَطَایانَا أَنْ کُنَّا أَوَّلَ الْمُؤْمِنِینَ}</w:t>
      </w:r>
      <w:hyperlink w:anchor="content_note_318_1" w:tooltip=" [1] . “Şüəra” surəsi, ayə 51. " w:history="1">
        <w:r>
          <w:rPr>
            <w:rStyle w:val="Hyperlink"/>
            <w:rFonts w:cs="B Zar" w:hint="cs"/>
            <w:sz w:val="36"/>
            <w:szCs w:val="36"/>
            <w:rtl/>
          </w:rPr>
          <w:t>(1)</w:t>
        </w:r>
      </w:hyperlink>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Dedil</w:t>
      </w:r>
      <w:r>
        <w:rPr>
          <w:rStyle w:val="contenttext"/>
          <w:rFonts w:cs="B Zar" w:hint="cs"/>
          <w:color w:val="000000"/>
          <w:sz w:val="36"/>
          <w:szCs w:val="36"/>
        </w:rPr>
        <w:t>ə</w:t>
      </w:r>
      <w:r>
        <w:rPr>
          <w:rStyle w:val="contenttext"/>
          <w:rFonts w:cs="B Zar" w:hint="cs"/>
          <w:color w:val="000000"/>
          <w:sz w:val="36"/>
          <w:szCs w:val="36"/>
        </w:rPr>
        <w:t>r: “(Onsuz da) biz r</w:t>
      </w:r>
      <w:r>
        <w:rPr>
          <w:rStyle w:val="contenttext"/>
          <w:rFonts w:cs="B Zar" w:hint="cs"/>
          <w:color w:val="000000"/>
          <w:sz w:val="36"/>
          <w:szCs w:val="36"/>
        </w:rPr>
        <w:t>ə</w:t>
      </w:r>
      <w:r>
        <w:rPr>
          <w:rStyle w:val="contenttext"/>
          <w:rFonts w:cs="B Zar" w:hint="cs"/>
          <w:color w:val="000000"/>
          <w:sz w:val="36"/>
          <w:szCs w:val="36"/>
        </w:rPr>
        <w:t>bbimiz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dön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qorxmuruq)</w:t>
      </w:r>
      <w:r>
        <w:rPr>
          <w:rStyle w:val="contenttext"/>
          <w:rFonts w:cs="B Zar" w:hint="cs"/>
          <w:color w:val="000000"/>
          <w:sz w:val="36"/>
          <w:szCs w:val="36"/>
          <w:rtl/>
        </w:rPr>
        <w:t>.””</w:t>
      </w:r>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birinci mömin olmağın böyük imtiyaz olduğu v</w:t>
      </w:r>
      <w:r>
        <w:rPr>
          <w:rStyle w:val="contenttext"/>
          <w:rFonts w:cs="B Zar" w:hint="cs"/>
          <w:color w:val="000000"/>
          <w:sz w:val="36"/>
          <w:szCs w:val="36"/>
        </w:rPr>
        <w:t>ə</w:t>
      </w:r>
      <w:r>
        <w:rPr>
          <w:rStyle w:val="contenttext"/>
          <w:rFonts w:cs="B Zar" w:hint="cs"/>
          <w:color w:val="000000"/>
          <w:sz w:val="36"/>
          <w:szCs w:val="36"/>
        </w:rPr>
        <w:t xml:space="preserve"> bütün keçmiş günahlara</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ffar</w:t>
      </w:r>
      <w:r>
        <w:rPr>
          <w:rStyle w:val="contenttext"/>
          <w:rFonts w:cs="B Zar" w:hint="cs"/>
          <w:color w:val="000000"/>
          <w:sz w:val="36"/>
          <w:szCs w:val="36"/>
        </w:rPr>
        <w:t>ə</w:t>
      </w:r>
      <w:r>
        <w:rPr>
          <w:rStyle w:val="contenttext"/>
          <w:rFonts w:cs="B Zar" w:hint="cs"/>
          <w:color w:val="000000"/>
          <w:sz w:val="36"/>
          <w:szCs w:val="36"/>
        </w:rPr>
        <w:t xml:space="preserve"> hesab edildiyi m</w:t>
      </w:r>
      <w:r>
        <w:rPr>
          <w:rStyle w:val="contenttext"/>
          <w:rFonts w:cs="B Zar" w:hint="cs"/>
          <w:color w:val="000000"/>
          <w:sz w:val="36"/>
          <w:szCs w:val="36"/>
        </w:rPr>
        <w:t>ə</w:t>
      </w:r>
      <w:r>
        <w:rPr>
          <w:rStyle w:val="contenttext"/>
          <w:rFonts w:cs="B Zar" w:hint="cs"/>
          <w:color w:val="000000"/>
          <w:sz w:val="36"/>
          <w:szCs w:val="36"/>
        </w:rPr>
        <w:t>lum olur. Bunun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aydındır, çünki hamıda bel</w:t>
      </w:r>
      <w:r>
        <w:rPr>
          <w:rStyle w:val="contenttext"/>
          <w:rFonts w:cs="B Zar" w:hint="cs"/>
          <w:color w:val="000000"/>
          <w:sz w:val="36"/>
          <w:szCs w:val="36"/>
        </w:rPr>
        <w:t>ə</w:t>
      </w:r>
      <w:r>
        <w:rPr>
          <w:rStyle w:val="contenttext"/>
          <w:rFonts w:cs="B Zar" w:hint="cs"/>
          <w:color w:val="000000"/>
          <w:sz w:val="36"/>
          <w:szCs w:val="36"/>
        </w:rPr>
        <w:t xml:space="preserve"> bir cür</w:t>
      </w:r>
      <w:r>
        <w:rPr>
          <w:rStyle w:val="contenttext"/>
          <w:rFonts w:cs="B Zar" w:hint="cs"/>
          <w:color w:val="000000"/>
          <w:sz w:val="36"/>
          <w:szCs w:val="36"/>
        </w:rPr>
        <w:t>ə</w:t>
      </w:r>
      <w:r>
        <w:rPr>
          <w:rStyle w:val="contenttext"/>
          <w:rFonts w:cs="B Zar" w:hint="cs"/>
          <w:color w:val="000000"/>
          <w:sz w:val="36"/>
          <w:szCs w:val="36"/>
        </w:rPr>
        <w:t>t yoxdur.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qorxu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möminl</w:t>
      </w:r>
      <w:r>
        <w:rPr>
          <w:rStyle w:val="contenttext"/>
          <w:rFonts w:cs="B Zar" w:hint="cs"/>
          <w:color w:val="000000"/>
          <w:sz w:val="36"/>
          <w:szCs w:val="36"/>
        </w:rPr>
        <w:t>ə</w:t>
      </w:r>
      <w:r>
        <w:rPr>
          <w:rStyle w:val="contenttext"/>
          <w:rFonts w:cs="B Zar" w:hint="cs"/>
          <w:color w:val="000000"/>
          <w:sz w:val="36"/>
          <w:szCs w:val="36"/>
        </w:rPr>
        <w:t>rin birinci c</w:t>
      </w:r>
      <w:r>
        <w:rPr>
          <w:rStyle w:val="contenttext"/>
          <w:rFonts w:cs="B Zar" w:hint="cs"/>
          <w:color w:val="000000"/>
          <w:sz w:val="36"/>
          <w:szCs w:val="36"/>
        </w:rPr>
        <w:t>ə</w:t>
      </w:r>
      <w:r>
        <w:rPr>
          <w:rStyle w:val="contenttext"/>
          <w:rFonts w:cs="B Zar" w:hint="cs"/>
          <w:color w:val="000000"/>
          <w:sz w:val="36"/>
          <w:szCs w:val="36"/>
        </w:rPr>
        <w:t>rg</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dayananlar üçündür v</w:t>
      </w:r>
      <w:r>
        <w:rPr>
          <w:rStyle w:val="contenttext"/>
          <w:rFonts w:cs="B Zar" w:hint="cs"/>
          <w:color w:val="000000"/>
          <w:sz w:val="36"/>
          <w:szCs w:val="36"/>
        </w:rPr>
        <w:t>ə</w:t>
      </w:r>
      <w:r>
        <w:rPr>
          <w:rStyle w:val="contenttext"/>
          <w:rFonts w:cs="B Zar" w:hint="cs"/>
          <w:color w:val="000000"/>
          <w:sz w:val="36"/>
          <w:szCs w:val="36"/>
        </w:rPr>
        <w:t xml:space="preserve"> bu baxımdan, ilkin mömin olmağın mükafatı çoxdur.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w:t>
      </w:r>
      <w:r>
        <w:rPr>
          <w:rStyle w:val="contenttext"/>
          <w:rFonts w:cs="B Zar" w:hint="cs"/>
          <w:color w:val="000000"/>
          <w:sz w:val="36"/>
          <w:szCs w:val="36"/>
        </w:rPr>
        <w:t>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tini eşitdikd</w:t>
      </w:r>
      <w:r>
        <w:rPr>
          <w:rStyle w:val="contenttext"/>
          <w:rFonts w:cs="B Zar" w:hint="cs"/>
          <w:color w:val="000000"/>
          <w:sz w:val="36"/>
          <w:szCs w:val="36"/>
        </w:rPr>
        <w:t>ə</w:t>
      </w:r>
      <w:r>
        <w:rPr>
          <w:rStyle w:val="contenttext"/>
          <w:rFonts w:cs="B Zar" w:hint="cs"/>
          <w:color w:val="000000"/>
          <w:sz w:val="36"/>
          <w:szCs w:val="36"/>
        </w:rPr>
        <w:t>, Qurana qulaq asdıqda başa düşdü ki, bu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Allahın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tidir 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ngim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t iman g</w:t>
      </w:r>
      <w:r>
        <w:rPr>
          <w:rStyle w:val="contenttext"/>
          <w:rFonts w:cs="B Zar" w:hint="cs"/>
          <w:color w:val="000000"/>
          <w:sz w:val="36"/>
          <w:szCs w:val="36"/>
        </w:rPr>
        <w:t>ə</w:t>
      </w:r>
      <w:r>
        <w:rPr>
          <w:rStyle w:val="contenttext"/>
          <w:rFonts w:cs="B Zar" w:hint="cs"/>
          <w:color w:val="000000"/>
          <w:sz w:val="36"/>
          <w:szCs w:val="36"/>
        </w:rPr>
        <w:t>tirdi v</w:t>
      </w:r>
      <w:r>
        <w:rPr>
          <w:rStyle w:val="contenttext"/>
          <w:rFonts w:cs="B Zar" w:hint="cs"/>
          <w:color w:val="000000"/>
          <w:sz w:val="36"/>
          <w:szCs w:val="36"/>
        </w:rPr>
        <w:t>ə</w:t>
      </w:r>
      <w:r>
        <w:rPr>
          <w:rStyle w:val="contenttext"/>
          <w:rFonts w:cs="B Zar" w:hint="cs"/>
          <w:color w:val="000000"/>
          <w:sz w:val="36"/>
          <w:szCs w:val="36"/>
        </w:rPr>
        <w:t xml:space="preserve"> birinci mü</w:t>
      </w:r>
      <w:r>
        <w:rPr>
          <w:rStyle w:val="contenttext"/>
          <w:rFonts w:cs="B Zar" w:hint="cs"/>
          <w:color w:val="000000"/>
          <w:sz w:val="36"/>
          <w:szCs w:val="36"/>
        </w:rPr>
        <w:t>ə</w:t>
      </w:r>
      <w:r>
        <w:rPr>
          <w:rStyle w:val="contenttext"/>
          <w:rFonts w:cs="B Zar" w:hint="cs"/>
          <w:color w:val="000000"/>
          <w:sz w:val="36"/>
          <w:szCs w:val="36"/>
        </w:rPr>
        <w:t>lmanlardan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oldu.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v</w:t>
      </w:r>
      <w:r>
        <w:rPr>
          <w:rStyle w:val="contenttext"/>
          <w:rFonts w:cs="B Zar" w:hint="cs"/>
          <w:color w:val="000000"/>
          <w:sz w:val="36"/>
          <w:szCs w:val="36"/>
        </w:rPr>
        <w:t>ə</w:t>
      </w:r>
      <w:r>
        <w:rPr>
          <w:rStyle w:val="contenttext"/>
          <w:rFonts w:cs="B Zar" w:hint="cs"/>
          <w:color w:val="000000"/>
          <w:sz w:val="36"/>
          <w:szCs w:val="36"/>
        </w:rPr>
        <w:t xml:space="preserve"> inhiraflara qarşı mübariz</w:t>
      </w:r>
      <w:r>
        <w:rPr>
          <w:rStyle w:val="contenttext"/>
          <w:rFonts w:cs="B Zar" w:hint="cs"/>
          <w:color w:val="000000"/>
          <w:sz w:val="36"/>
          <w:szCs w:val="36"/>
        </w:rPr>
        <w:t>ə</w:t>
      </w:r>
      <w:r>
        <w:rPr>
          <w:rStyle w:val="contenttext"/>
          <w:rFonts w:cs="B Zar" w:hint="cs"/>
          <w:color w:val="000000"/>
          <w:sz w:val="36"/>
          <w:szCs w:val="36"/>
        </w:rPr>
        <w:t xml:space="preserve"> aparmaqda ilkin</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rg</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olmalı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be m</w:t>
      </w:r>
      <w:r>
        <w:rPr>
          <w:rStyle w:val="contenttext"/>
          <w:rFonts w:cs="B Zar" w:hint="cs"/>
          <w:color w:val="000000"/>
          <w:sz w:val="36"/>
          <w:szCs w:val="36"/>
        </w:rPr>
        <w:t>ə</w:t>
      </w:r>
      <w:r>
        <w:rPr>
          <w:rStyle w:val="contenttext"/>
          <w:rFonts w:cs="B Zar" w:hint="cs"/>
          <w:color w:val="000000"/>
          <w:sz w:val="36"/>
          <w:szCs w:val="36"/>
        </w:rPr>
        <w:t>ruf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hy </w:t>
      </w:r>
      <w:r>
        <w:rPr>
          <w:rStyle w:val="contenttext"/>
          <w:rFonts w:cs="B Zar" w:hint="cs"/>
          <w:color w:val="000000"/>
          <w:sz w:val="36"/>
          <w:szCs w:val="36"/>
        </w:rPr>
        <w:t>ə</w:t>
      </w:r>
      <w:r>
        <w:rPr>
          <w:rStyle w:val="contenttext"/>
          <w:rFonts w:cs="B Zar" w:hint="cs"/>
          <w:color w:val="000000"/>
          <w:sz w:val="36"/>
          <w:szCs w:val="36"/>
        </w:rPr>
        <w:t>z münk</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birincisin</w:t>
      </w:r>
      <w:r>
        <w:rPr>
          <w:rStyle w:val="contenttext"/>
          <w:rFonts w:cs="B Zar" w:hint="cs"/>
          <w:color w:val="000000"/>
          <w:sz w:val="36"/>
          <w:szCs w:val="36"/>
        </w:rPr>
        <w:t>ə</w:t>
      </w:r>
      <w:r>
        <w:rPr>
          <w:rStyle w:val="contenttext"/>
          <w:rFonts w:cs="B Zar" w:hint="cs"/>
          <w:color w:val="000000"/>
          <w:sz w:val="36"/>
          <w:szCs w:val="36"/>
        </w:rPr>
        <w:t xml:space="preserve"> çevrilm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 xml:space="preserve">r. Bizim </w:t>
      </w:r>
      <w:r>
        <w:rPr>
          <w:rStyle w:val="contenttext"/>
          <w:rFonts w:cs="B Zar" w:hint="cs"/>
          <w:color w:val="000000"/>
          <w:sz w:val="36"/>
          <w:szCs w:val="36"/>
        </w:rPr>
        <w:t>ə</w:t>
      </w:r>
      <w:r>
        <w:rPr>
          <w:rStyle w:val="contenttext"/>
          <w:rFonts w:cs="B Zar" w:hint="cs"/>
          <w:color w:val="000000"/>
          <w:sz w:val="36"/>
          <w:szCs w:val="36"/>
        </w:rPr>
        <w:t>ziz cavanlarımız da hansısa bir bayram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nlik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iştirak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clisin günah m</w:t>
      </w:r>
      <w:r>
        <w:rPr>
          <w:rStyle w:val="contenttext"/>
          <w:rFonts w:cs="B Zar" w:hint="cs"/>
          <w:color w:val="000000"/>
          <w:sz w:val="36"/>
          <w:szCs w:val="36"/>
        </w:rPr>
        <w:t>ə</w:t>
      </w:r>
      <w:r>
        <w:rPr>
          <w:rStyle w:val="contenttext"/>
          <w:rFonts w:cs="B Zar" w:hint="cs"/>
          <w:color w:val="000000"/>
          <w:sz w:val="36"/>
          <w:szCs w:val="36"/>
        </w:rPr>
        <w:t>clisin</w:t>
      </w:r>
      <w:r>
        <w:rPr>
          <w:rStyle w:val="contenttext"/>
          <w:rFonts w:cs="B Zar" w:hint="cs"/>
          <w:color w:val="000000"/>
          <w:sz w:val="36"/>
          <w:szCs w:val="36"/>
        </w:rPr>
        <w:t>ə</w:t>
      </w:r>
      <w:r>
        <w:rPr>
          <w:rStyle w:val="contenttext"/>
          <w:rFonts w:cs="B Zar" w:hint="cs"/>
          <w:color w:val="000000"/>
          <w:sz w:val="36"/>
          <w:szCs w:val="36"/>
        </w:rPr>
        <w:t xml:space="preserve"> çevrildiyini görs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yerd</w:t>
      </w:r>
      <w:r>
        <w:rPr>
          <w:rStyle w:val="contenttext"/>
          <w:rFonts w:cs="B Zar" w:hint="cs"/>
          <w:color w:val="000000"/>
          <w:sz w:val="36"/>
          <w:szCs w:val="36"/>
        </w:rPr>
        <w:t>ə</w:t>
      </w:r>
      <w:r>
        <w:rPr>
          <w:rStyle w:val="contenttext"/>
          <w:rFonts w:cs="B Zar" w:hint="cs"/>
          <w:color w:val="000000"/>
          <w:sz w:val="36"/>
          <w:szCs w:val="36"/>
        </w:rPr>
        <w:t xml:space="preserve"> camaata qo</w:t>
      </w:r>
      <w:r>
        <w:rPr>
          <w:rStyle w:val="contenttext"/>
          <w:rFonts w:cs="B Zar" w:hint="cs"/>
          <w:color w:val="000000"/>
          <w:sz w:val="36"/>
          <w:szCs w:val="36"/>
        </w:rPr>
        <w:t>şulmasın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qınağa tuş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baxmayaraq,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Allahın rizay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xatir 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bu yolda t</w:t>
      </w:r>
      <w:r>
        <w:rPr>
          <w:rStyle w:val="contenttext"/>
          <w:rFonts w:cs="B Zar" w:hint="cs"/>
          <w:color w:val="000000"/>
          <w:sz w:val="36"/>
          <w:szCs w:val="36"/>
        </w:rPr>
        <w:t>ə</w:t>
      </w:r>
      <w:r>
        <w:rPr>
          <w:rStyle w:val="contenttext"/>
          <w:rFonts w:cs="B Zar" w:hint="cs"/>
          <w:color w:val="000000"/>
          <w:sz w:val="36"/>
          <w:szCs w:val="36"/>
        </w:rPr>
        <w:t>klikd</w:t>
      </w:r>
      <w:r>
        <w:rPr>
          <w:rStyle w:val="contenttext"/>
          <w:rFonts w:cs="B Zar" w:hint="cs"/>
          <w:color w:val="000000"/>
          <w:sz w:val="36"/>
          <w:szCs w:val="36"/>
        </w:rPr>
        <w:t>ə</w:t>
      </w:r>
      <w:r>
        <w:rPr>
          <w:rStyle w:val="contenttext"/>
          <w:rFonts w:cs="B Zar" w:hint="cs"/>
          <w:color w:val="000000"/>
          <w:sz w:val="36"/>
          <w:szCs w:val="36"/>
        </w:rPr>
        <w:t>n qormamalıdırlar.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tl/>
        </w:rPr>
        <w:t>لا تَسْتَوْحِشُوا فی</w:t>
      </w:r>
      <w:r>
        <w:rPr>
          <w:rStyle w:val="contenttext"/>
          <w:rFonts w:cs="B Zar" w:hint="cs"/>
          <w:color w:val="000000"/>
          <w:sz w:val="36"/>
          <w:szCs w:val="36"/>
          <w:rtl/>
        </w:rPr>
        <w:t xml:space="preserve"> طَریقِ الْهُدی لِقِلَّهِ اَهْلِه</w:t>
      </w:r>
      <w:hyperlink w:anchor="content_note_318_2" w:tooltip=" [2] . “Nəhcül-bəlağə”, xütbə 201. " w:history="1">
        <w:r>
          <w:rPr>
            <w:rStyle w:val="Hyperlink"/>
            <w:rFonts w:cs="B Zar" w:hint="cs"/>
            <w:sz w:val="36"/>
            <w:szCs w:val="36"/>
            <w:rtl/>
          </w:rPr>
          <w:t>(2)</w:t>
        </w:r>
      </w:hyperlink>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Haqq yolunda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fdarlarınızın az olmasından v</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yin.” Birinci mömin olan ş</w:t>
      </w:r>
      <w:r>
        <w:rPr>
          <w:rStyle w:val="contenttext"/>
          <w:rFonts w:cs="B Zar" w:hint="cs"/>
          <w:color w:val="000000"/>
          <w:sz w:val="36"/>
          <w:szCs w:val="36"/>
        </w:rPr>
        <w:t>ə</w:t>
      </w:r>
      <w:r>
        <w:rPr>
          <w:rStyle w:val="contenttext"/>
          <w:rFonts w:cs="B Zar" w:hint="cs"/>
          <w:color w:val="000000"/>
          <w:sz w:val="36"/>
          <w:szCs w:val="36"/>
        </w:rPr>
        <w:t>xs şeüca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sahib olmalıdır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vücudunda bütün bunlar var idi. Fironun sehirbazları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Musaya (</w:t>
      </w:r>
      <w:r>
        <w:rPr>
          <w:rStyle w:val="contenttext"/>
          <w:rFonts w:cs="B Zar" w:hint="cs"/>
          <w:color w:val="000000"/>
          <w:sz w:val="36"/>
          <w:szCs w:val="36"/>
        </w:rPr>
        <w:t>ə</w:t>
      </w:r>
      <w:r>
        <w:rPr>
          <w:rStyle w:val="contenttext"/>
          <w:rFonts w:cs="B Zar" w:hint="cs"/>
          <w:color w:val="000000"/>
          <w:sz w:val="36"/>
          <w:szCs w:val="36"/>
        </w:rPr>
        <w:t>)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küfr v</w:t>
      </w:r>
      <w:r>
        <w:rPr>
          <w:rStyle w:val="contenttext"/>
          <w:rFonts w:cs="B Zar" w:hint="cs"/>
          <w:color w:val="000000"/>
          <w:sz w:val="36"/>
          <w:szCs w:val="36"/>
        </w:rPr>
        <w:t>ə</w:t>
      </w:r>
      <w:r>
        <w:rPr>
          <w:rStyle w:val="contenttext"/>
          <w:rFonts w:cs="B Zar" w:hint="cs"/>
          <w:color w:val="000000"/>
          <w:sz w:val="36"/>
          <w:szCs w:val="36"/>
        </w:rPr>
        <w:t xml:space="preserve"> şirk zülm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nicat tapmadılar,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 ş</w:t>
      </w:r>
      <w:r>
        <w:rPr>
          <w:rStyle w:val="contenttext"/>
          <w:rFonts w:cs="B Zar" w:hint="cs"/>
          <w:color w:val="000000"/>
          <w:sz w:val="36"/>
          <w:szCs w:val="36"/>
        </w:rPr>
        <w:t>ə</w:t>
      </w:r>
      <w:r>
        <w:rPr>
          <w:rStyle w:val="contenttext"/>
          <w:rFonts w:cs="B Zar" w:hint="cs"/>
          <w:color w:val="000000"/>
          <w:sz w:val="36"/>
          <w:szCs w:val="36"/>
        </w:rPr>
        <w:t>hidlik m</w:t>
      </w:r>
      <w:r>
        <w:rPr>
          <w:rStyle w:val="contenttext"/>
          <w:rFonts w:cs="B Zar" w:hint="cs"/>
          <w:color w:val="000000"/>
          <w:sz w:val="36"/>
          <w:szCs w:val="36"/>
        </w:rPr>
        <w:t>ə</w:t>
      </w:r>
      <w:r>
        <w:rPr>
          <w:rStyle w:val="contenttext"/>
          <w:rFonts w:cs="B Zar" w:hint="cs"/>
          <w:color w:val="000000"/>
          <w:sz w:val="36"/>
          <w:szCs w:val="36"/>
        </w:rPr>
        <w:t>qamına yüks</w:t>
      </w:r>
      <w:r>
        <w:rPr>
          <w:rStyle w:val="contenttext"/>
          <w:rFonts w:cs="B Zar" w:hint="cs"/>
          <w:color w:val="000000"/>
          <w:sz w:val="36"/>
          <w:szCs w:val="36"/>
        </w:rPr>
        <w:t>ə</w:t>
      </w:r>
      <w:r>
        <w:rPr>
          <w:rStyle w:val="contenttext"/>
          <w:rFonts w:cs="B Zar" w:hint="cs"/>
          <w:color w:val="000000"/>
          <w:sz w:val="36"/>
          <w:szCs w:val="36"/>
        </w:rPr>
        <w:t>ldil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onlar sübh</w:t>
      </w:r>
    </w:p>
    <w:p w:rsidR="00000000" w:rsidRDefault="00A11CBC" w:rsidP="002E152D">
      <w:pPr>
        <w:pStyle w:val="contentparagraph"/>
        <w:jc w:val="both"/>
        <w:divId w:val="24465558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A11CBC" w:rsidP="002E152D">
      <w:pPr>
        <w:jc w:val="both"/>
        <w:divId w:val="1359038901"/>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 “</w:t>
      </w:r>
      <w:r>
        <w:rPr>
          <w:rFonts w:eastAsia="Times New Roman" w:cs="B Zar" w:hint="cs"/>
          <w:color w:val="000000"/>
          <w:sz w:val="36"/>
          <w:szCs w:val="36"/>
        </w:rPr>
        <w:t>Şüəra” surəsi, ayə 51</w:t>
      </w:r>
      <w:r>
        <w:rPr>
          <w:rFonts w:eastAsia="Times New Roman" w:cs="B Zar" w:hint="cs"/>
          <w:color w:val="000000"/>
          <w:sz w:val="36"/>
          <w:szCs w:val="36"/>
          <w:rtl/>
        </w:rPr>
        <w:t xml:space="preserve">. </w:t>
      </w:r>
    </w:p>
    <w:p w:rsidR="00000000" w:rsidRDefault="00A11CBC" w:rsidP="002E152D">
      <w:pPr>
        <w:jc w:val="both"/>
        <w:divId w:val="104972232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Nəhcül-bəlağə”, xütbə 201</w:t>
      </w:r>
      <w:r>
        <w:rPr>
          <w:rFonts w:eastAsia="Times New Roman" w:cs="B Zar" w:hint="cs"/>
          <w:color w:val="000000"/>
          <w:sz w:val="36"/>
          <w:szCs w:val="36"/>
          <w:rtl/>
        </w:rPr>
        <w:t xml:space="preserve">. </w:t>
      </w:r>
    </w:p>
    <w:p w:rsidR="00000000" w:rsidRDefault="00A11CBC" w:rsidP="002E152D">
      <w:pPr>
        <w:pStyle w:val="contentparagraph"/>
        <w:jc w:val="both"/>
        <w:divId w:val="1375277375"/>
        <w:rPr>
          <w:rFonts w:cs="B Zar" w:hint="cs"/>
          <w:color w:val="000000"/>
          <w:sz w:val="36"/>
          <w:szCs w:val="36"/>
          <w:rtl/>
        </w:rPr>
      </w:pPr>
      <w:r>
        <w:rPr>
          <w:rStyle w:val="contenttext"/>
          <w:rFonts w:cs="B Zar" w:hint="cs"/>
          <w:color w:val="000000"/>
          <w:sz w:val="36"/>
          <w:szCs w:val="36"/>
        </w:rPr>
        <w:t xml:space="preserve">vaxtı firon </w:t>
      </w:r>
      <w:r>
        <w:rPr>
          <w:rStyle w:val="contenttext"/>
          <w:rFonts w:cs="B Zar" w:hint="cs"/>
          <w:color w:val="000000"/>
          <w:sz w:val="36"/>
          <w:szCs w:val="36"/>
        </w:rPr>
        <w:t>ə</w:t>
      </w:r>
      <w:r>
        <w:rPr>
          <w:rStyle w:val="contenttext"/>
          <w:rFonts w:cs="B Zar" w:hint="cs"/>
          <w:color w:val="000000"/>
          <w:sz w:val="36"/>
          <w:szCs w:val="36"/>
        </w:rPr>
        <w:t>nsarının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idil</w:t>
      </w:r>
      <w:r>
        <w:rPr>
          <w:rStyle w:val="contenttext"/>
          <w:rFonts w:cs="B Zar" w:hint="cs"/>
          <w:color w:val="000000"/>
          <w:sz w:val="36"/>
          <w:szCs w:val="36"/>
        </w:rPr>
        <w:t>ə</w:t>
      </w:r>
      <w:r>
        <w:rPr>
          <w:rStyle w:val="contenttext"/>
          <w:rFonts w:cs="B Zar" w:hint="cs"/>
          <w:color w:val="000000"/>
          <w:sz w:val="36"/>
          <w:szCs w:val="36"/>
        </w:rPr>
        <w:t>r, amma gec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sırasına qoşuldular</w:t>
      </w:r>
      <w:r>
        <w:rPr>
          <w:rStyle w:val="contenttext"/>
          <w:rFonts w:cs="B Zar" w:hint="cs"/>
          <w:color w:val="000000"/>
          <w:sz w:val="36"/>
          <w:szCs w:val="36"/>
          <w:rtl/>
        </w:rPr>
        <w:t>.</w:t>
      </w:r>
      <w:hyperlink w:anchor="content_note_319_1" w:tooltip=" [1] . Mərhum Əllamə Təbərsi “Məcməul-bəyan”, c.3, səhifə 464-də belə yazır: کانوا اوّل النهار کفاراً سحره، و آخر النّهار شهداء برره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Firon t</w:t>
      </w:r>
      <w:r>
        <w:rPr>
          <w:rStyle w:val="contenttext"/>
          <w:rFonts w:cs="B Zar" w:hint="cs"/>
          <w:color w:val="000000"/>
          <w:sz w:val="36"/>
          <w:szCs w:val="36"/>
        </w:rPr>
        <w:t>ə</w:t>
      </w:r>
      <w:r>
        <w:rPr>
          <w:rStyle w:val="contenttext"/>
          <w:rFonts w:cs="B Zar" w:hint="cs"/>
          <w:color w:val="000000"/>
          <w:sz w:val="36"/>
          <w:szCs w:val="36"/>
        </w:rPr>
        <w:t>hdidl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icra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ş</w:t>
      </w:r>
      <w:r>
        <w:rPr>
          <w:rStyle w:val="contenttext"/>
          <w:rFonts w:cs="B Zar" w:hint="cs"/>
          <w:color w:val="000000"/>
          <w:sz w:val="36"/>
          <w:szCs w:val="36"/>
        </w:rPr>
        <w:t>ə</w:t>
      </w:r>
      <w:r>
        <w:rPr>
          <w:rStyle w:val="contenttext"/>
          <w:rFonts w:cs="B Zar" w:hint="cs"/>
          <w:color w:val="000000"/>
          <w:sz w:val="36"/>
          <w:szCs w:val="36"/>
        </w:rPr>
        <w:t>hid etdi. Diqq</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lidir ki, sonrakı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rin imanı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bağlıdır.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sehirbazların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w:t>
      </w:r>
      <w:r>
        <w:rPr>
          <w:rStyle w:val="contenttext"/>
          <w:rFonts w:cs="B Zar" w:hint="cs"/>
          <w:color w:val="000000"/>
          <w:sz w:val="36"/>
          <w:szCs w:val="36"/>
        </w:rPr>
        <w:t>saya (</w:t>
      </w:r>
      <w:r>
        <w:rPr>
          <w:rStyle w:val="contenttext"/>
          <w:rFonts w:cs="B Zar" w:hint="cs"/>
          <w:color w:val="000000"/>
          <w:sz w:val="36"/>
          <w:szCs w:val="36"/>
        </w:rPr>
        <w:t>ə</w:t>
      </w:r>
      <w:r>
        <w:rPr>
          <w:rStyle w:val="contenttext"/>
          <w:rFonts w:cs="B Zar" w:hint="cs"/>
          <w:color w:val="000000"/>
          <w:sz w:val="36"/>
          <w:szCs w:val="36"/>
        </w:rPr>
        <w:t>)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 sonrakı camaatın övhid dinini qıbul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 qanının qoyduğu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budur</w:t>
      </w:r>
      <w:r>
        <w:rPr>
          <w:rStyle w:val="contenttext"/>
          <w:rFonts w:cs="B Zar" w:hint="cs"/>
          <w:color w:val="000000"/>
          <w:sz w:val="36"/>
          <w:szCs w:val="36"/>
          <w:rtl/>
        </w:rPr>
        <w:t>.</w:t>
      </w:r>
    </w:p>
    <w:p w:rsidR="00000000" w:rsidRDefault="00A11CBC" w:rsidP="002E152D">
      <w:pPr>
        <w:pStyle w:val="Heading4"/>
        <w:shd w:val="clear" w:color="auto" w:fill="FFFFFF"/>
        <w:jc w:val="both"/>
        <w:divId w:val="747727992"/>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mesajlar</w:t>
      </w:r>
    </w:p>
    <w:p w:rsidR="00000000" w:rsidRDefault="00A11CBC" w:rsidP="002E152D">
      <w:pPr>
        <w:pStyle w:val="contentparagraph"/>
        <w:jc w:val="both"/>
        <w:divId w:val="747727992"/>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tanınması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üçün bir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dir</w:t>
      </w:r>
    </w:p>
    <w:p w:rsidR="00000000" w:rsidRDefault="00A11CBC" w:rsidP="002E152D">
      <w:pPr>
        <w:pStyle w:val="contentparagraph"/>
        <w:jc w:val="both"/>
        <w:divId w:val="74772799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tanış olaraq onlar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danışmaqla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k olmaz,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onları nurlu çıraq kimi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ftarımız üçün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seçm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onların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qiqi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olma</w:t>
      </w:r>
      <w:r>
        <w:rPr>
          <w:rStyle w:val="contenttext"/>
          <w:rFonts w:cs="B Zar" w:hint="cs"/>
          <w:color w:val="000000"/>
          <w:sz w:val="36"/>
          <w:szCs w:val="36"/>
        </w:rPr>
        <w:t>q lazımdır.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doğru danışan v</w:t>
      </w:r>
      <w:r>
        <w:rPr>
          <w:rStyle w:val="contenttext"/>
          <w:rFonts w:cs="B Zar" w:hint="cs"/>
          <w:color w:val="000000"/>
          <w:sz w:val="36"/>
          <w:szCs w:val="36"/>
        </w:rPr>
        <w:t>ə</w:t>
      </w:r>
      <w:r>
        <w:rPr>
          <w:rStyle w:val="contenttext"/>
          <w:rFonts w:cs="B Zar" w:hint="cs"/>
          <w:color w:val="000000"/>
          <w:sz w:val="36"/>
          <w:szCs w:val="36"/>
        </w:rPr>
        <w:t xml:space="preserve"> doğru sözü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olduğu kimi,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haqq sözü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ist</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daxil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 xml:space="preserve">r. Maraqlı burasındadır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şeytan da haqqı söyl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ona qulaq asmaq lazımdır v</w:t>
      </w:r>
      <w:r>
        <w:rPr>
          <w:rStyle w:val="contenttext"/>
          <w:rFonts w:cs="B Zar" w:hint="cs"/>
          <w:color w:val="000000"/>
          <w:sz w:val="36"/>
          <w:szCs w:val="36"/>
        </w:rPr>
        <w:t>ə</w:t>
      </w:r>
      <w:r>
        <w:rPr>
          <w:rStyle w:val="contenttext"/>
          <w:rFonts w:cs="B Zar" w:hint="cs"/>
          <w:color w:val="000000"/>
          <w:sz w:val="36"/>
          <w:szCs w:val="36"/>
        </w:rPr>
        <w:t xml:space="preserve"> Allah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Nuhu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ndirir ki, şeytanın</w:t>
      </w:r>
      <w:hyperlink w:anchor="content_note_319_2" w:tooltip=" [2] . Şeytanın həzrət Nuha nəsihətləri ilə bağlı Ş insanın ən qədim düşmənidir” kitabı, səh.67 və “Ənbiyaların sözləri” səh.42-dən sonrakı hissələr mütaliə edə bilərsiniz.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yaxşı sözl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şeytan olsa da bel</w:t>
      </w:r>
      <w:r>
        <w:rPr>
          <w:rStyle w:val="contenttext"/>
          <w:rFonts w:cs="B Zar" w:hint="cs"/>
          <w:color w:val="000000"/>
          <w:sz w:val="36"/>
          <w:szCs w:val="36"/>
        </w:rPr>
        <w:t>ə</w:t>
      </w:r>
      <w:r>
        <w:rPr>
          <w:rStyle w:val="contenttext"/>
          <w:rFonts w:cs="B Zar" w:hint="cs"/>
          <w:color w:val="000000"/>
          <w:sz w:val="36"/>
          <w:szCs w:val="36"/>
        </w:rPr>
        <w:t>, qulaq assın. Hazırda sadiq v</w:t>
      </w:r>
      <w:r>
        <w:rPr>
          <w:rStyle w:val="contenttext"/>
          <w:rFonts w:cs="B Zar" w:hint="cs"/>
          <w:color w:val="000000"/>
          <w:sz w:val="36"/>
          <w:szCs w:val="36"/>
        </w:rPr>
        <w:t>ə</w:t>
      </w:r>
      <w:r>
        <w:rPr>
          <w:rStyle w:val="contenttext"/>
          <w:rFonts w:cs="B Zar" w:hint="cs"/>
          <w:color w:val="000000"/>
          <w:sz w:val="36"/>
          <w:szCs w:val="36"/>
        </w:rPr>
        <w:t xml:space="preserve"> doğru danışan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diqq</w:t>
      </w:r>
      <w:r>
        <w:rPr>
          <w:rStyle w:val="contenttext"/>
          <w:rFonts w:cs="B Zar" w:hint="cs"/>
          <w:color w:val="000000"/>
          <w:sz w:val="36"/>
          <w:szCs w:val="36"/>
        </w:rPr>
        <w:t>ə</w:t>
      </w:r>
      <w:r>
        <w:rPr>
          <w:rStyle w:val="contenttext"/>
          <w:rFonts w:cs="B Zar" w:hint="cs"/>
          <w:color w:val="000000"/>
          <w:sz w:val="36"/>
          <w:szCs w:val="36"/>
        </w:rPr>
        <w:t>tini sidql</w:t>
      </w:r>
      <w:r>
        <w:rPr>
          <w:rStyle w:val="contenttext"/>
          <w:rFonts w:cs="B Zar" w:hint="cs"/>
          <w:color w:val="000000"/>
          <w:sz w:val="36"/>
          <w:szCs w:val="36"/>
        </w:rPr>
        <w:t>ə</w:t>
      </w:r>
      <w:r>
        <w:rPr>
          <w:rStyle w:val="contenttext"/>
          <w:rFonts w:cs="B Zar" w:hint="cs"/>
          <w:color w:val="000000"/>
          <w:sz w:val="36"/>
          <w:szCs w:val="36"/>
        </w:rPr>
        <w:t xml:space="preserve"> bağlı iki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ldirik</w:t>
      </w:r>
      <w:r>
        <w:rPr>
          <w:rStyle w:val="contenttext"/>
          <w:rFonts w:cs="B Zar" w:hint="cs"/>
          <w:color w:val="000000"/>
          <w:sz w:val="36"/>
          <w:szCs w:val="36"/>
          <w:rtl/>
        </w:rPr>
        <w:t>:</w:t>
      </w:r>
    </w:p>
    <w:p w:rsidR="00000000" w:rsidRDefault="00A11CBC" w:rsidP="002E152D">
      <w:pPr>
        <w:pStyle w:val="contentparagraph"/>
        <w:jc w:val="both"/>
        <w:divId w:val="74772799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buyurur</w:t>
      </w:r>
      <w:r>
        <w:rPr>
          <w:rStyle w:val="contenttext"/>
          <w:rFonts w:cs="B Zar" w:hint="cs"/>
          <w:color w:val="000000"/>
          <w:sz w:val="36"/>
          <w:szCs w:val="36"/>
          <w:rtl/>
        </w:rPr>
        <w:t>:</w:t>
      </w:r>
    </w:p>
    <w:p w:rsidR="00000000" w:rsidRDefault="00A11CBC" w:rsidP="002E152D">
      <w:pPr>
        <w:pStyle w:val="contentparagraph"/>
        <w:jc w:val="both"/>
        <w:divId w:val="747727992"/>
        <w:rPr>
          <w:rFonts w:cs="B Zar" w:hint="cs"/>
          <w:color w:val="000000"/>
          <w:sz w:val="36"/>
          <w:szCs w:val="36"/>
          <w:rtl/>
        </w:rPr>
      </w:pPr>
      <w:r>
        <w:rPr>
          <w:rStyle w:val="contenttext"/>
          <w:rFonts w:cs="B Zar" w:hint="cs"/>
          <w:color w:val="000000"/>
          <w:sz w:val="36"/>
          <w:szCs w:val="36"/>
          <w:rtl/>
        </w:rPr>
        <w:t>لا تَنْظُرُوا اِلی کَثْرَهِ صَلاتِهِمْ وَص</w:t>
      </w:r>
      <w:r>
        <w:rPr>
          <w:rStyle w:val="contenttext"/>
          <w:rFonts w:cs="B Zar" w:hint="cs"/>
          <w:color w:val="000000"/>
          <w:sz w:val="36"/>
          <w:szCs w:val="36"/>
          <w:rtl/>
        </w:rPr>
        <w:t>َوْمِهِمْ وَکَثْرَهِ الْحَجِّ وَالْمَعْرُوفِ وَطَنْتَنَتِهِمْ بِاللَّیْلِ، وَلکِنِ انْظُرُوا اِلی صِدْقِ الْحَدیثِ وَأداءِ الاَْمانَهِ</w:t>
      </w:r>
      <w:hyperlink w:anchor="content_note_319_3" w:tooltip=" [3] . “Mizanul-hikmət”, c.5, səh.288, bölmə 2192, hədis: 1095. " w:history="1">
        <w:r>
          <w:rPr>
            <w:rStyle w:val="Hyperlink"/>
            <w:rFonts w:cs="B Zar" w:hint="cs"/>
            <w:sz w:val="36"/>
            <w:szCs w:val="36"/>
            <w:rtl/>
          </w:rPr>
          <w:t>(3)</w:t>
        </w:r>
      </w:hyperlink>
    </w:p>
    <w:p w:rsidR="00000000" w:rsidRDefault="00A11CBC" w:rsidP="002E152D">
      <w:pPr>
        <w:pStyle w:val="contentparagraph"/>
        <w:jc w:val="both"/>
        <w:divId w:val="74772799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(Əg</w:t>
      </w:r>
      <w:r>
        <w:rPr>
          <w:rStyle w:val="contenttext"/>
          <w:rFonts w:cs="B Zar" w:hint="cs"/>
          <w:color w:val="000000"/>
          <w:sz w:val="36"/>
          <w:szCs w:val="36"/>
        </w:rPr>
        <w:t>ə</w:t>
      </w:r>
      <w:r>
        <w:rPr>
          <w:rStyle w:val="contenttext"/>
          <w:rFonts w:cs="B Zar" w:hint="cs"/>
          <w:color w:val="000000"/>
          <w:sz w:val="36"/>
          <w:szCs w:val="36"/>
        </w:rPr>
        <w:t>r camaatı imtahan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niz) onların qıldıqları çoxlu namazlar, tutduqları oruc, bir-birinin</w:t>
      </w:r>
    </w:p>
    <w:p w:rsidR="00000000" w:rsidRDefault="00A11CBC" w:rsidP="002E152D">
      <w:pPr>
        <w:pStyle w:val="contentparagraph"/>
        <w:jc w:val="both"/>
        <w:divId w:val="7477279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A11CBC" w:rsidP="002E152D">
      <w:pPr>
        <w:jc w:val="both"/>
        <w:divId w:val="67010614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Mərhum Əllamə Təbərsi “Məcməul-bəyan”, c.3, səhifə 464-də belə yazır</w:t>
      </w:r>
      <w:r>
        <w:rPr>
          <w:rFonts w:eastAsia="Times New Roman" w:cs="B Zar" w:hint="cs"/>
          <w:color w:val="000000"/>
          <w:sz w:val="36"/>
          <w:szCs w:val="36"/>
          <w:rtl/>
        </w:rPr>
        <w:t>: کانوا اوّل النهار کفاراً سحره</w:t>
      </w:r>
      <w:r>
        <w:rPr>
          <w:rFonts w:eastAsia="Times New Roman" w:cs="B Zar" w:hint="cs"/>
          <w:color w:val="000000"/>
          <w:sz w:val="36"/>
          <w:szCs w:val="36"/>
          <w:rtl/>
        </w:rPr>
        <w:t xml:space="preserve">، و آخر النّهار شهداء برره </w:t>
      </w:r>
    </w:p>
    <w:p w:rsidR="00000000" w:rsidRDefault="00A11CBC" w:rsidP="002E152D">
      <w:pPr>
        <w:jc w:val="both"/>
        <w:divId w:val="151815434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Şeytanın həzrət Nuha nəsihətləri ilə bağlı Ş insanın ən qədim düşmənidir” kitabı, səh.67 və “Ənbiyaların sözləri” səh.42-dən sonrakı hissələr mütaliə edə bilərsiniz</w:t>
      </w:r>
      <w:r>
        <w:rPr>
          <w:rFonts w:eastAsia="Times New Roman" w:cs="B Zar" w:hint="cs"/>
          <w:color w:val="000000"/>
          <w:sz w:val="36"/>
          <w:szCs w:val="36"/>
          <w:rtl/>
        </w:rPr>
        <w:t xml:space="preserve">. </w:t>
      </w:r>
    </w:p>
    <w:p w:rsidR="00000000" w:rsidRDefault="00A11CBC" w:rsidP="002E152D">
      <w:pPr>
        <w:jc w:val="both"/>
        <w:divId w:val="192387760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Mizanul-hikmət”, c.5, səh.288, bölmə 2192,</w:t>
      </w:r>
      <w:r>
        <w:rPr>
          <w:rFonts w:eastAsia="Times New Roman" w:cs="B Zar" w:hint="cs"/>
          <w:color w:val="000000"/>
          <w:sz w:val="36"/>
          <w:szCs w:val="36"/>
        </w:rPr>
        <w:t xml:space="preserve"> hədis: 1095</w:t>
      </w:r>
      <w:r>
        <w:rPr>
          <w:rFonts w:eastAsia="Times New Roman" w:cs="B Zar" w:hint="cs"/>
          <w:color w:val="000000"/>
          <w:sz w:val="36"/>
          <w:szCs w:val="36"/>
          <w:rtl/>
        </w:rPr>
        <w:t xml:space="preserve">. </w:t>
      </w:r>
    </w:p>
    <w:p w:rsidR="00000000" w:rsidRDefault="00A11CBC" w:rsidP="002E152D">
      <w:pPr>
        <w:pStyle w:val="contentparagraph"/>
        <w:jc w:val="both"/>
        <w:divId w:val="1132751596"/>
        <w:rPr>
          <w:rFonts w:cs="B Zar" w:hint="cs"/>
          <w:color w:val="000000"/>
          <w:sz w:val="36"/>
          <w:szCs w:val="36"/>
          <w:rtl/>
        </w:rPr>
      </w:pPr>
      <w:r>
        <w:rPr>
          <w:rStyle w:val="contenttext"/>
          <w:rFonts w:cs="B Zar" w:hint="cs"/>
          <w:color w:val="000000"/>
          <w:sz w:val="36"/>
          <w:szCs w:val="36"/>
        </w:rPr>
        <w:t>ardınca etdiyi h</w:t>
      </w:r>
      <w:r>
        <w:rPr>
          <w:rStyle w:val="contenttext"/>
          <w:rFonts w:cs="B Zar" w:hint="cs"/>
          <w:color w:val="000000"/>
          <w:sz w:val="36"/>
          <w:szCs w:val="36"/>
        </w:rPr>
        <w:t>ə</w:t>
      </w:r>
      <w:r>
        <w:rPr>
          <w:rStyle w:val="contenttext"/>
          <w:rFonts w:cs="B Zar" w:hint="cs"/>
          <w:color w:val="000000"/>
          <w:sz w:val="36"/>
          <w:szCs w:val="36"/>
        </w:rPr>
        <w:t>cl</w:t>
      </w:r>
      <w:r>
        <w:rPr>
          <w:rStyle w:val="contenttext"/>
          <w:rFonts w:cs="B Zar" w:hint="cs"/>
          <w:color w:val="000000"/>
          <w:sz w:val="36"/>
          <w:szCs w:val="36"/>
        </w:rPr>
        <w:t>ə</w:t>
      </w:r>
      <w:r>
        <w:rPr>
          <w:rStyle w:val="contenttext"/>
          <w:rFonts w:cs="B Zar" w:hint="cs"/>
          <w:color w:val="000000"/>
          <w:sz w:val="36"/>
          <w:szCs w:val="36"/>
        </w:rPr>
        <w:t>r, ehtiyaclılara davamlı olaraq göst</w:t>
      </w:r>
      <w:r>
        <w:rPr>
          <w:rStyle w:val="contenttext"/>
          <w:rFonts w:cs="B Zar" w:hint="cs"/>
          <w:color w:val="000000"/>
          <w:sz w:val="36"/>
          <w:szCs w:val="36"/>
        </w:rPr>
        <w:t>ə</w:t>
      </w:r>
      <w:r>
        <w:rPr>
          <w:rStyle w:val="contenttext"/>
          <w:rFonts w:cs="B Zar" w:hint="cs"/>
          <w:color w:val="000000"/>
          <w:sz w:val="36"/>
          <w:szCs w:val="36"/>
        </w:rPr>
        <w:t>rdiyi yardım v</w:t>
      </w:r>
      <w:r>
        <w:rPr>
          <w:rStyle w:val="contenttext"/>
          <w:rFonts w:cs="B Zar" w:hint="cs"/>
          <w:color w:val="000000"/>
          <w:sz w:val="36"/>
          <w:szCs w:val="36"/>
        </w:rPr>
        <w:t>ə</w:t>
      </w:r>
      <w:r>
        <w:rPr>
          <w:rStyle w:val="contenttext"/>
          <w:rFonts w:cs="B Zar" w:hint="cs"/>
          <w:color w:val="000000"/>
          <w:sz w:val="36"/>
          <w:szCs w:val="36"/>
        </w:rPr>
        <w:t xml:space="preserve"> gec</w:t>
      </w:r>
      <w:r>
        <w:rPr>
          <w:rStyle w:val="contenttext"/>
          <w:rFonts w:cs="B Zar" w:hint="cs"/>
          <w:color w:val="000000"/>
          <w:sz w:val="36"/>
          <w:szCs w:val="36"/>
        </w:rPr>
        <w:t>ə</w:t>
      </w:r>
      <w:r>
        <w:rPr>
          <w:rStyle w:val="contenttext"/>
          <w:rFonts w:cs="B Zar" w:hint="cs"/>
          <w:color w:val="000000"/>
          <w:sz w:val="36"/>
          <w:szCs w:val="36"/>
        </w:rPr>
        <w:t xml:space="preserve"> namazları 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yin,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onları danışıqda doğru danışan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falı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 olduğuna diqq</w:t>
      </w:r>
      <w:r>
        <w:rPr>
          <w:rStyle w:val="contenttext"/>
          <w:rFonts w:cs="B Zar" w:hint="cs"/>
          <w:color w:val="000000"/>
          <w:sz w:val="36"/>
          <w:szCs w:val="36"/>
        </w:rPr>
        <w:t>ə</w:t>
      </w:r>
      <w:r>
        <w:rPr>
          <w:rStyle w:val="contenttext"/>
          <w:rFonts w:cs="B Zar" w:hint="cs"/>
          <w:color w:val="000000"/>
          <w:sz w:val="36"/>
          <w:szCs w:val="36"/>
        </w:rPr>
        <w:t>t yetirin (bunları meyar v</w:t>
      </w:r>
      <w:r>
        <w:rPr>
          <w:rStyle w:val="contenttext"/>
          <w:rFonts w:cs="B Zar" w:hint="cs"/>
          <w:color w:val="000000"/>
          <w:sz w:val="36"/>
          <w:szCs w:val="36"/>
        </w:rPr>
        <w:t>ə</w:t>
      </w:r>
      <w:r>
        <w:rPr>
          <w:rStyle w:val="contenttext"/>
          <w:rFonts w:cs="B Zar" w:hint="cs"/>
          <w:color w:val="000000"/>
          <w:sz w:val="36"/>
          <w:szCs w:val="36"/>
        </w:rPr>
        <w:t xml:space="preserve"> ölçü t</w:t>
      </w:r>
      <w:r>
        <w:rPr>
          <w:rStyle w:val="contenttext"/>
          <w:rFonts w:cs="B Zar" w:hint="cs"/>
          <w:color w:val="000000"/>
          <w:sz w:val="36"/>
          <w:szCs w:val="36"/>
        </w:rPr>
        <w:t>ə</w:t>
      </w:r>
      <w:r>
        <w:rPr>
          <w:rStyle w:val="contenttext"/>
          <w:rFonts w:cs="B Zar" w:hint="cs"/>
          <w:color w:val="000000"/>
          <w:sz w:val="36"/>
          <w:szCs w:val="36"/>
        </w:rPr>
        <w:t>yin edin).” De</w:t>
      </w:r>
      <w:r>
        <w:rPr>
          <w:rStyle w:val="contenttext"/>
          <w:rFonts w:cs="B Zar" w:hint="cs"/>
          <w:color w:val="000000"/>
          <w:sz w:val="36"/>
          <w:szCs w:val="36"/>
        </w:rPr>
        <w:t>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insanların imtahan edilm</w:t>
      </w:r>
      <w:r>
        <w:rPr>
          <w:rStyle w:val="contenttext"/>
          <w:rFonts w:cs="B Zar" w:hint="cs"/>
          <w:color w:val="000000"/>
          <w:sz w:val="36"/>
          <w:szCs w:val="36"/>
        </w:rPr>
        <w:t>ə</w:t>
      </w:r>
      <w:r>
        <w:rPr>
          <w:rStyle w:val="contenttext"/>
          <w:rFonts w:cs="B Zar" w:hint="cs"/>
          <w:color w:val="000000"/>
          <w:sz w:val="36"/>
          <w:szCs w:val="36"/>
        </w:rPr>
        <w:t>si onların sadiqliyi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etm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13275159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buyurur</w:t>
      </w:r>
      <w:r>
        <w:rPr>
          <w:rStyle w:val="contenttext"/>
          <w:rFonts w:cs="B Zar" w:hint="cs"/>
          <w:color w:val="000000"/>
          <w:sz w:val="36"/>
          <w:szCs w:val="36"/>
          <w:rtl/>
        </w:rPr>
        <w:t>:</w:t>
      </w:r>
    </w:p>
    <w:p w:rsidR="00000000" w:rsidRDefault="00A11CBC" w:rsidP="002E152D">
      <w:pPr>
        <w:pStyle w:val="contentparagraph"/>
        <w:jc w:val="both"/>
        <w:divId w:val="1132751596"/>
        <w:rPr>
          <w:rFonts w:cs="B Zar" w:hint="cs"/>
          <w:color w:val="000000"/>
          <w:sz w:val="36"/>
          <w:szCs w:val="36"/>
          <w:rtl/>
        </w:rPr>
      </w:pPr>
      <w:r>
        <w:rPr>
          <w:rStyle w:val="contenttext"/>
          <w:rFonts w:cs="B Zar" w:hint="cs"/>
          <w:color w:val="000000"/>
          <w:sz w:val="36"/>
          <w:szCs w:val="36"/>
          <w:rtl/>
        </w:rPr>
        <w:t>اَلاْیمانُ اَنْ تُؤْثِرَ الصِّدْقَ حَیْثُ یَضُرُّکَ عَلَی الْکِذْبِ حَیْثُ یَنْفَعُکَ</w:t>
      </w:r>
      <w:hyperlink w:anchor="content_note_320_1" w:tooltip=" [1] . “Nəhcül-bəlağə”, müxtəsər (lakonik) cümlələr, 257-ci cümlə. " w:history="1">
        <w:r>
          <w:rPr>
            <w:rStyle w:val="Hyperlink"/>
            <w:rFonts w:cs="B Zar" w:hint="cs"/>
            <w:sz w:val="36"/>
            <w:szCs w:val="36"/>
            <w:rtl/>
          </w:rPr>
          <w:t>(1)</w:t>
        </w:r>
      </w:hyperlink>
    </w:p>
    <w:p w:rsidR="00000000" w:rsidRDefault="00A11CBC" w:rsidP="002E152D">
      <w:pPr>
        <w:pStyle w:val="contentparagraph"/>
        <w:jc w:val="both"/>
        <w:divId w:val="113275159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İmanın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yalanın onun xeyrin</w:t>
      </w:r>
      <w:r>
        <w:rPr>
          <w:rStyle w:val="contenttext"/>
          <w:rFonts w:cs="B Zar" w:hint="cs"/>
          <w:color w:val="000000"/>
          <w:sz w:val="36"/>
          <w:szCs w:val="36"/>
        </w:rPr>
        <w:t>ə</w:t>
      </w:r>
      <w:r>
        <w:rPr>
          <w:rStyle w:val="contenttext"/>
          <w:rFonts w:cs="B Zar" w:hint="cs"/>
          <w:color w:val="000000"/>
          <w:sz w:val="36"/>
          <w:szCs w:val="36"/>
        </w:rPr>
        <w:t xml:space="preserve"> olmasına baxmayaraq,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tamamlanacağı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insanın doğruluğu ona t</w:t>
      </w:r>
      <w:r>
        <w:rPr>
          <w:rStyle w:val="contenttext"/>
          <w:rFonts w:cs="B Zar" w:hint="cs"/>
          <w:color w:val="000000"/>
          <w:sz w:val="36"/>
          <w:szCs w:val="36"/>
        </w:rPr>
        <w:t>ə</w:t>
      </w:r>
      <w:r>
        <w:rPr>
          <w:rStyle w:val="contenttext"/>
          <w:rFonts w:cs="B Zar" w:hint="cs"/>
          <w:color w:val="000000"/>
          <w:sz w:val="36"/>
          <w:szCs w:val="36"/>
        </w:rPr>
        <w:t>rcih etm</w:t>
      </w:r>
      <w:r>
        <w:rPr>
          <w:rStyle w:val="contenttext"/>
          <w:rFonts w:cs="B Zar" w:hint="cs"/>
          <w:color w:val="000000"/>
          <w:sz w:val="36"/>
          <w:szCs w:val="36"/>
        </w:rPr>
        <w:t>ə</w:t>
      </w:r>
      <w:r>
        <w:rPr>
          <w:rStyle w:val="contenttext"/>
          <w:rFonts w:cs="B Zar" w:hint="cs"/>
          <w:color w:val="000000"/>
          <w:sz w:val="36"/>
          <w:szCs w:val="36"/>
        </w:rPr>
        <w:t>sidir (doğruluğu yalandan üstün tutmasıdır).</w:t>
      </w:r>
      <w:r>
        <w:rPr>
          <w:rStyle w:val="contenttext"/>
          <w:rFonts w:cs="B Zar" w:hint="cs"/>
          <w:color w:val="000000"/>
          <w:sz w:val="36"/>
          <w:szCs w:val="36"/>
        </w:rPr>
        <w:t>” Bu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imanın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s</w:t>
      </w:r>
      <w:r>
        <w:rPr>
          <w:rStyle w:val="contenttext"/>
          <w:rFonts w:cs="B Zar" w:hint="cs"/>
          <w:color w:val="000000"/>
          <w:sz w:val="36"/>
          <w:szCs w:val="36"/>
        </w:rPr>
        <w:t>ə</w:t>
      </w:r>
      <w:r>
        <w:rPr>
          <w:rStyle w:val="contenttext"/>
          <w:rFonts w:cs="B Zar" w:hint="cs"/>
          <w:color w:val="000000"/>
          <w:sz w:val="36"/>
          <w:szCs w:val="36"/>
        </w:rPr>
        <w:t>daq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doğruluqdur v</w:t>
      </w:r>
      <w:r>
        <w:rPr>
          <w:rStyle w:val="contenttext"/>
          <w:rFonts w:cs="B Zar" w:hint="cs"/>
          <w:color w:val="000000"/>
          <w:sz w:val="36"/>
          <w:szCs w:val="36"/>
        </w:rPr>
        <w:t>ə</w:t>
      </w:r>
      <w:r>
        <w:rPr>
          <w:rStyle w:val="contenttext"/>
          <w:rFonts w:cs="B Zar" w:hint="cs"/>
          <w:color w:val="000000"/>
          <w:sz w:val="36"/>
          <w:szCs w:val="36"/>
        </w:rPr>
        <w:t xml:space="preserve"> mömin olan ş</w:t>
      </w:r>
      <w:r>
        <w:rPr>
          <w:rStyle w:val="contenttext"/>
          <w:rFonts w:cs="B Zar" w:hint="cs"/>
          <w:color w:val="000000"/>
          <w:sz w:val="36"/>
          <w:szCs w:val="36"/>
        </w:rPr>
        <w:t>ə</w:t>
      </w:r>
      <w:r>
        <w:rPr>
          <w:rStyle w:val="contenttext"/>
          <w:rFonts w:cs="B Zar" w:hint="cs"/>
          <w:color w:val="000000"/>
          <w:sz w:val="36"/>
          <w:szCs w:val="36"/>
        </w:rPr>
        <w:t>xs yalançı ola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11CBC" w:rsidP="002E152D">
      <w:pPr>
        <w:pStyle w:val="contentparagraph"/>
        <w:jc w:val="both"/>
        <w:divId w:val="1132751596"/>
        <w:rPr>
          <w:rFonts w:cs="B Zar" w:hint="cs"/>
          <w:color w:val="000000"/>
          <w:sz w:val="36"/>
          <w:szCs w:val="36"/>
          <w:rtl/>
        </w:rPr>
      </w:pPr>
      <w:r>
        <w:rPr>
          <w:rStyle w:val="contenttext"/>
          <w:rFonts w:cs="B Zar" w:hint="cs"/>
          <w:color w:val="000000"/>
          <w:sz w:val="36"/>
          <w:szCs w:val="36"/>
        </w:rPr>
        <w:t>Allahdan biz</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izl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xüsus</w:t>
      </w:r>
      <w:r>
        <w:rPr>
          <w:rStyle w:val="contenttext"/>
          <w:rFonts w:cs="B Zar" w:hint="cs"/>
          <w:color w:val="000000"/>
          <w:sz w:val="36"/>
          <w:szCs w:val="36"/>
        </w:rPr>
        <w:t>ə</w:t>
      </w:r>
      <w:r>
        <w:rPr>
          <w:rStyle w:val="contenttext"/>
          <w:rFonts w:cs="B Zar" w:hint="cs"/>
          <w:color w:val="000000"/>
          <w:sz w:val="36"/>
          <w:szCs w:val="36"/>
        </w:rPr>
        <w:t>n, doğruluq v</w:t>
      </w:r>
      <w:r>
        <w:rPr>
          <w:rStyle w:val="contenttext"/>
          <w:rFonts w:cs="B Zar" w:hint="cs"/>
          <w:color w:val="000000"/>
          <w:sz w:val="36"/>
          <w:szCs w:val="36"/>
        </w:rPr>
        <w:t>ə</w:t>
      </w:r>
      <w:r>
        <w:rPr>
          <w:rStyle w:val="contenttext"/>
          <w:rFonts w:cs="B Zar" w:hint="cs"/>
          <w:color w:val="000000"/>
          <w:sz w:val="36"/>
          <w:szCs w:val="36"/>
        </w:rPr>
        <w:t xml:space="preserve"> düzlükd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mçinin, haqq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sdiqind</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ta etm</w:t>
      </w:r>
      <w:r>
        <w:rPr>
          <w:rStyle w:val="contenttext"/>
          <w:rFonts w:cs="B Zar" w:hint="cs"/>
          <w:color w:val="000000"/>
          <w:sz w:val="36"/>
          <w:szCs w:val="36"/>
        </w:rPr>
        <w:t>ə</w:t>
      </w:r>
      <w:r>
        <w:rPr>
          <w:rStyle w:val="contenttext"/>
          <w:rFonts w:cs="B Zar" w:hint="cs"/>
          <w:color w:val="000000"/>
          <w:sz w:val="36"/>
          <w:szCs w:val="36"/>
        </w:rPr>
        <w:t>sini dil</w:t>
      </w:r>
      <w:r>
        <w:rPr>
          <w:rStyle w:val="contenttext"/>
          <w:rFonts w:cs="B Zar" w:hint="cs"/>
          <w:color w:val="000000"/>
          <w:sz w:val="36"/>
          <w:szCs w:val="36"/>
        </w:rPr>
        <w:t>ə</w:t>
      </w:r>
      <w:r>
        <w:rPr>
          <w:rStyle w:val="contenttext"/>
          <w:rFonts w:cs="B Zar" w:hint="cs"/>
          <w:color w:val="000000"/>
          <w:sz w:val="36"/>
          <w:szCs w:val="36"/>
        </w:rPr>
        <w:t>yirirk</w:t>
      </w:r>
      <w:r>
        <w:rPr>
          <w:rStyle w:val="contenttext"/>
          <w:rFonts w:cs="B Zar" w:hint="cs"/>
          <w:color w:val="000000"/>
          <w:sz w:val="36"/>
          <w:szCs w:val="36"/>
          <w:rtl/>
        </w:rPr>
        <w:t>.</w:t>
      </w:r>
    </w:p>
    <w:p w:rsidR="00000000" w:rsidRDefault="00A11CBC" w:rsidP="002E152D">
      <w:pPr>
        <w:pStyle w:val="Heading3"/>
        <w:shd w:val="clear" w:color="auto" w:fill="FFFFFF"/>
        <w:jc w:val="both"/>
        <w:divId w:val="1616787328"/>
        <w:rPr>
          <w:rFonts w:eastAsia="Times New Roman" w:cs="B Titr" w:hint="cs"/>
          <w:b w:val="0"/>
          <w:bCs w:val="0"/>
          <w:color w:val="FF0080"/>
          <w:sz w:val="30"/>
          <w:szCs w:val="30"/>
          <w:rtl/>
        </w:rPr>
      </w:pPr>
      <w:r>
        <w:rPr>
          <w:rFonts w:eastAsia="Times New Roman" w:cs="B Titr" w:hint="cs"/>
          <w:b w:val="0"/>
          <w:bCs w:val="0"/>
          <w:color w:val="FF0080"/>
          <w:sz w:val="30"/>
          <w:szCs w:val="30"/>
          <w:rtl/>
        </w:rPr>
        <w:t>9. “</w:t>
      </w:r>
      <w:r>
        <w:rPr>
          <w:rFonts w:eastAsia="Times New Roman" w:cs="B Titr" w:hint="cs"/>
          <w:b w:val="0"/>
          <w:bCs w:val="0"/>
          <w:color w:val="FF0080"/>
          <w:sz w:val="30"/>
          <w:szCs w:val="30"/>
        </w:rPr>
        <w:t>MƏHƏBBƏT” AYƏSİ</w:t>
      </w:r>
    </w:p>
    <w:p w:rsidR="00000000" w:rsidRDefault="00A11CBC" w:rsidP="002E152D">
      <w:pPr>
        <w:pStyle w:val="Heading4"/>
        <w:shd w:val="clear" w:color="auto" w:fill="FFFFFF"/>
        <w:jc w:val="both"/>
        <w:divId w:val="1108697640"/>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108697640"/>
        <w:rPr>
          <w:rFonts w:cs="B Zar" w:hint="cs"/>
          <w:color w:val="000000"/>
          <w:sz w:val="36"/>
          <w:szCs w:val="36"/>
          <w:rtl/>
        </w:rPr>
      </w:pPr>
      <w:r>
        <w:rPr>
          <w:rStyle w:val="contenttext"/>
          <w:rFonts w:cs="B Zar" w:hint="cs"/>
          <w:color w:val="000000"/>
          <w:sz w:val="36"/>
          <w:szCs w:val="36"/>
          <w:rtl/>
        </w:rPr>
        <w:t>{إِنَّ الَّذِینَ آمَنُوا وَعَمِلُوا الصَّالِحَاتِ سَیجْعَلُ لَهُمُ الرَّحْمَنُ وُدًّا}</w:t>
      </w:r>
    </w:p>
    <w:p w:rsidR="00000000" w:rsidRDefault="00A11CBC" w:rsidP="002E152D">
      <w:pPr>
        <w:pStyle w:val="contentparagraph"/>
        <w:jc w:val="both"/>
        <w:divId w:val="11086976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hman olan Allah iman g</w:t>
      </w:r>
      <w:r>
        <w:rPr>
          <w:rStyle w:val="contenttext"/>
          <w:rFonts w:cs="B Zar" w:hint="cs"/>
          <w:color w:val="000000"/>
          <w:sz w:val="36"/>
          <w:szCs w:val="36"/>
        </w:rPr>
        <w:t>ə</w:t>
      </w:r>
      <w:r>
        <w:rPr>
          <w:rStyle w:val="contenttext"/>
          <w:rFonts w:cs="B Zar" w:hint="cs"/>
          <w:color w:val="000000"/>
          <w:sz w:val="36"/>
          <w:szCs w:val="36"/>
        </w:rPr>
        <w:t>tirib yaxşı işl</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tezlikl</w:t>
      </w:r>
      <w:r>
        <w:rPr>
          <w:rStyle w:val="contenttext"/>
          <w:rFonts w:cs="B Zar" w:hint="cs"/>
          <w:color w:val="000000"/>
          <w:sz w:val="36"/>
          <w:szCs w:val="36"/>
        </w:rPr>
        <w:t>ə</w:t>
      </w:r>
      <w:r>
        <w:rPr>
          <w:rStyle w:val="contenttext"/>
          <w:rFonts w:cs="B Zar" w:hint="cs"/>
          <w:color w:val="000000"/>
          <w:sz w:val="36"/>
          <w:szCs w:val="36"/>
        </w:rPr>
        <w:t xml:space="preserve">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dostluq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yaradacaqdır</w:t>
      </w:r>
      <w:r>
        <w:rPr>
          <w:rStyle w:val="contenttext"/>
          <w:rFonts w:cs="B Zar" w:hint="cs"/>
          <w:color w:val="000000"/>
          <w:sz w:val="36"/>
          <w:szCs w:val="36"/>
          <w:rtl/>
        </w:rPr>
        <w:t>”.</w:t>
      </w:r>
      <w:hyperlink w:anchor="content_note_320_2" w:tooltip=" [2] . “Məryəm” surəsi, ayə 96. " w:history="1">
        <w:r>
          <w:rPr>
            <w:rStyle w:val="Hyperlink"/>
            <w:rFonts w:cs="B Zar" w:hint="cs"/>
            <w:sz w:val="36"/>
            <w:szCs w:val="36"/>
            <w:rtl/>
          </w:rPr>
          <w:t>(2)</w:t>
        </w:r>
      </w:hyperlink>
    </w:p>
    <w:p w:rsidR="00000000" w:rsidRDefault="00A11CBC" w:rsidP="002E152D">
      <w:pPr>
        <w:pStyle w:val="Heading4"/>
        <w:shd w:val="clear" w:color="auto" w:fill="FFFFFF"/>
        <w:jc w:val="both"/>
        <w:divId w:val="853769651"/>
        <w:rPr>
          <w:rFonts w:eastAsia="Times New Roman" w:cs="B Titr" w:hint="cs"/>
          <w:b w:val="0"/>
          <w:bCs w:val="0"/>
          <w:color w:val="0080C0"/>
          <w:sz w:val="29"/>
          <w:szCs w:val="29"/>
          <w:rtl/>
        </w:rPr>
      </w:pPr>
      <w:r>
        <w:rPr>
          <w:rFonts w:eastAsia="Times New Roman" w:cs="B Titr" w:hint="cs"/>
          <w:b w:val="0"/>
          <w:bCs w:val="0"/>
          <w:color w:val="0080C0"/>
          <w:sz w:val="29"/>
          <w:szCs w:val="29"/>
        </w:rPr>
        <w:t xml:space="preserve">Bəhsə qısa </w:t>
      </w:r>
      <w:r>
        <w:rPr>
          <w:rFonts w:eastAsia="Times New Roman" w:cs="B Titr" w:hint="cs"/>
          <w:b w:val="0"/>
          <w:bCs w:val="0"/>
          <w:color w:val="0080C0"/>
          <w:sz w:val="29"/>
          <w:szCs w:val="29"/>
        </w:rPr>
        <w:t>bir nəzər</w:t>
      </w:r>
    </w:p>
    <w:p w:rsidR="00000000" w:rsidRDefault="00A11CBC" w:rsidP="002E152D">
      <w:pPr>
        <w:pStyle w:val="contentparagraph"/>
        <w:jc w:val="both"/>
        <w:divId w:val="85376965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çoxlu sayda kitablarındakı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n kamil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yan edilmişdir,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irtibatı,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yuxarıdakı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w:t>
      </w:r>
    </w:p>
    <w:p w:rsidR="00000000" w:rsidRDefault="00A11CBC" w:rsidP="002E152D">
      <w:pPr>
        <w:pStyle w:val="contentparagraph"/>
        <w:jc w:val="both"/>
        <w:divId w:val="85376965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A11CBC" w:rsidP="002E152D">
      <w:pPr>
        <w:jc w:val="both"/>
        <w:divId w:val="18645619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Nəhcül-bəlağə”, müxtəsər (lakonik) cümlələr, 257-ci cümlə</w:t>
      </w:r>
      <w:r>
        <w:rPr>
          <w:rFonts w:eastAsia="Times New Roman" w:cs="B Zar" w:hint="cs"/>
          <w:color w:val="000000"/>
          <w:sz w:val="36"/>
          <w:szCs w:val="36"/>
          <w:rtl/>
        </w:rPr>
        <w:t xml:space="preserve">. </w:t>
      </w:r>
    </w:p>
    <w:p w:rsidR="00000000" w:rsidRDefault="00A11CBC" w:rsidP="002E152D">
      <w:pPr>
        <w:jc w:val="both"/>
        <w:divId w:val="852645218"/>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Məryəm” surəsi, ayə 96</w:t>
      </w:r>
      <w:r>
        <w:rPr>
          <w:rFonts w:eastAsia="Times New Roman" w:cs="B Zar" w:hint="cs"/>
          <w:color w:val="000000"/>
          <w:sz w:val="36"/>
          <w:szCs w:val="36"/>
          <w:rtl/>
        </w:rPr>
        <w:t xml:space="preserve">. </w:t>
      </w:r>
    </w:p>
    <w:p w:rsidR="00000000" w:rsidRDefault="00A11CBC" w:rsidP="002E152D">
      <w:pPr>
        <w:pStyle w:val="contentparagraph"/>
        <w:jc w:val="both"/>
        <w:divId w:val="745955885"/>
        <w:rPr>
          <w:rFonts w:cs="B Zar" w:hint="cs"/>
          <w:color w:val="000000"/>
          <w:sz w:val="36"/>
          <w:szCs w:val="36"/>
          <w:rtl/>
        </w:rPr>
      </w:pPr>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bild</w:t>
      </w:r>
      <w:r>
        <w:rPr>
          <w:rStyle w:val="contenttext"/>
          <w:rFonts w:cs="B Zar" w:hint="cs"/>
          <w:color w:val="000000"/>
          <w:sz w:val="36"/>
          <w:szCs w:val="36"/>
        </w:rPr>
        <w:t>ə</w:t>
      </w:r>
      <w:r>
        <w:rPr>
          <w:rStyle w:val="contenttext"/>
          <w:rFonts w:cs="B Zar" w:hint="cs"/>
          <w:color w:val="000000"/>
          <w:sz w:val="36"/>
          <w:szCs w:val="36"/>
        </w:rPr>
        <w:t>n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danışılacaqdır</w:t>
      </w:r>
      <w:r>
        <w:rPr>
          <w:rStyle w:val="contenttext"/>
          <w:rFonts w:cs="B Zar" w:hint="cs"/>
          <w:color w:val="000000"/>
          <w:sz w:val="36"/>
          <w:szCs w:val="36"/>
          <w:rtl/>
        </w:rPr>
        <w:t>.</w:t>
      </w:r>
    </w:p>
    <w:p w:rsidR="00000000" w:rsidRDefault="00A11CBC" w:rsidP="002E152D">
      <w:pPr>
        <w:pStyle w:val="Heading4"/>
        <w:shd w:val="clear" w:color="auto" w:fill="FFFFFF"/>
        <w:jc w:val="both"/>
        <w:divId w:val="901406327"/>
        <w:rPr>
          <w:rFonts w:eastAsia="Times New Roman" w:cs="B Titr" w:hint="cs"/>
          <w:b w:val="0"/>
          <w:bCs w:val="0"/>
          <w:color w:val="0080C0"/>
          <w:sz w:val="29"/>
          <w:szCs w:val="29"/>
          <w:rtl/>
        </w:rPr>
      </w:pPr>
      <w:r>
        <w:rPr>
          <w:rFonts w:eastAsia="Times New Roman" w:cs="B Titr" w:hint="cs"/>
          <w:b w:val="0"/>
          <w:bCs w:val="0"/>
          <w:color w:val="0080C0"/>
          <w:sz w:val="29"/>
          <w:szCs w:val="29"/>
        </w:rPr>
        <w:t>Qəlblərə nüfuz etmək rəhbərlərin ən mühüm sərmayəsidir</w:t>
      </w:r>
    </w:p>
    <w:p w:rsidR="00000000" w:rsidRDefault="00A11CBC" w:rsidP="002E152D">
      <w:pPr>
        <w:pStyle w:val="contentparagraph"/>
        <w:jc w:val="both"/>
        <w:divId w:val="901406327"/>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xt</w:t>
      </w:r>
      <w:r>
        <w:rPr>
          <w:rStyle w:val="contenttext"/>
          <w:rFonts w:cs="B Zar" w:hint="cs"/>
          <w:color w:val="000000"/>
          <w:sz w:val="36"/>
          <w:szCs w:val="36"/>
        </w:rPr>
        <w:t>ə</w:t>
      </w:r>
      <w:r>
        <w:rPr>
          <w:rStyle w:val="contenttext"/>
          <w:rFonts w:cs="B Zar" w:hint="cs"/>
          <w:color w:val="000000"/>
          <w:sz w:val="36"/>
          <w:szCs w:val="36"/>
        </w:rPr>
        <w:t>lif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malik olduğu </w:t>
      </w:r>
      <w:r>
        <w:rPr>
          <w:rStyle w:val="contenttext"/>
          <w:rFonts w:cs="B Zar" w:hint="cs"/>
          <w:color w:val="000000"/>
          <w:sz w:val="36"/>
          <w:szCs w:val="36"/>
        </w:rPr>
        <w:t>ə</w:t>
      </w:r>
      <w:r>
        <w:rPr>
          <w:rStyle w:val="contenttext"/>
          <w:rFonts w:cs="B Zar" w:hint="cs"/>
          <w:color w:val="000000"/>
          <w:sz w:val="36"/>
          <w:szCs w:val="36"/>
        </w:rPr>
        <w:t>n mühüm s</w:t>
      </w:r>
      <w:r>
        <w:rPr>
          <w:rStyle w:val="contenttext"/>
          <w:rFonts w:cs="B Zar" w:hint="cs"/>
          <w:color w:val="000000"/>
          <w:sz w:val="36"/>
          <w:szCs w:val="36"/>
        </w:rPr>
        <w:t>ə</w:t>
      </w:r>
      <w:r>
        <w:rPr>
          <w:rStyle w:val="contenttext"/>
          <w:rFonts w:cs="B Zar" w:hint="cs"/>
          <w:color w:val="000000"/>
          <w:sz w:val="36"/>
          <w:szCs w:val="36"/>
        </w:rPr>
        <w:t>rmay</w:t>
      </w:r>
      <w:r>
        <w:rPr>
          <w:rStyle w:val="contenttext"/>
          <w:rFonts w:cs="B Zar" w:hint="cs"/>
          <w:color w:val="000000"/>
          <w:sz w:val="36"/>
          <w:szCs w:val="36"/>
        </w:rPr>
        <w:t>ə</w:t>
      </w:r>
      <w:r>
        <w:rPr>
          <w:rStyle w:val="contenttext"/>
          <w:rFonts w:cs="B Zar" w:hint="cs"/>
          <w:color w:val="000000"/>
          <w:sz w:val="36"/>
          <w:szCs w:val="36"/>
        </w:rPr>
        <w:t xml:space="preserve"> 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sahib olmasıdır.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si böyük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edir v</w:t>
      </w:r>
      <w:r>
        <w:rPr>
          <w:rStyle w:val="contenttext"/>
          <w:rFonts w:cs="B Zar" w:hint="cs"/>
          <w:color w:val="000000"/>
          <w:sz w:val="36"/>
          <w:szCs w:val="36"/>
        </w:rPr>
        <w:t>ə</w:t>
      </w:r>
      <w:r>
        <w:rPr>
          <w:rStyle w:val="contenttext"/>
          <w:rFonts w:cs="B Zar" w:hint="cs"/>
          <w:color w:val="000000"/>
          <w:sz w:val="36"/>
          <w:szCs w:val="36"/>
        </w:rPr>
        <w:t xml:space="preserve"> mühüm ictimai işl</w:t>
      </w:r>
      <w:r>
        <w:rPr>
          <w:rStyle w:val="contenttext"/>
          <w:rFonts w:cs="B Zar" w:hint="cs"/>
          <w:color w:val="000000"/>
          <w:sz w:val="36"/>
          <w:szCs w:val="36"/>
        </w:rPr>
        <w:t>ə</w:t>
      </w:r>
      <w:r>
        <w:rPr>
          <w:rStyle w:val="contenttext"/>
          <w:rFonts w:cs="B Zar" w:hint="cs"/>
          <w:color w:val="000000"/>
          <w:sz w:val="36"/>
          <w:szCs w:val="36"/>
        </w:rPr>
        <w:t>r bu s</w:t>
      </w:r>
      <w:r>
        <w:rPr>
          <w:rStyle w:val="contenttext"/>
          <w:rFonts w:cs="B Zar" w:hint="cs"/>
          <w:color w:val="000000"/>
          <w:sz w:val="36"/>
          <w:szCs w:val="36"/>
        </w:rPr>
        <w:t>ə</w:t>
      </w:r>
      <w:r>
        <w:rPr>
          <w:rStyle w:val="contenttext"/>
          <w:rFonts w:cs="B Zar" w:hint="cs"/>
          <w:color w:val="000000"/>
          <w:sz w:val="36"/>
          <w:szCs w:val="36"/>
        </w:rPr>
        <w:t>rmay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camaatın iştirakı olmadan h</w:t>
      </w:r>
      <w:r>
        <w:rPr>
          <w:rStyle w:val="contenttext"/>
          <w:rFonts w:cs="B Zar" w:hint="cs"/>
          <w:color w:val="000000"/>
          <w:sz w:val="36"/>
          <w:szCs w:val="36"/>
        </w:rPr>
        <w:t>ə</w:t>
      </w:r>
      <w:r>
        <w:rPr>
          <w:rStyle w:val="contenttext"/>
          <w:rFonts w:cs="B Zar" w:hint="cs"/>
          <w:color w:val="000000"/>
          <w:sz w:val="36"/>
          <w:szCs w:val="36"/>
        </w:rPr>
        <w:t>yata keçiril</w:t>
      </w:r>
      <w:r>
        <w:rPr>
          <w:rStyle w:val="contenttext"/>
          <w:rFonts w:cs="B Zar" w:hint="cs"/>
          <w:color w:val="000000"/>
          <w:sz w:val="36"/>
          <w:szCs w:val="36"/>
        </w:rPr>
        <w:t>ə</w:t>
      </w:r>
      <w:r>
        <w:rPr>
          <w:rStyle w:val="contenttext"/>
          <w:rFonts w:cs="B Zar" w:hint="cs"/>
          <w:color w:val="000000"/>
          <w:sz w:val="36"/>
          <w:szCs w:val="36"/>
        </w:rPr>
        <w:t xml:space="preserve"> bilmir. Bu </w:t>
      </w:r>
      <w:r>
        <w:rPr>
          <w:rStyle w:val="contenttext"/>
          <w:rFonts w:cs="B Zar" w:hint="cs"/>
          <w:color w:val="000000"/>
          <w:sz w:val="36"/>
          <w:szCs w:val="36"/>
        </w:rPr>
        <w:t>baxımdan, camaatın ictimai, siyasi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h</w:t>
      </w:r>
      <w:r>
        <w:rPr>
          <w:rStyle w:val="contenttext"/>
          <w:rFonts w:cs="B Zar" w:hint="cs"/>
          <w:color w:val="000000"/>
          <w:sz w:val="36"/>
          <w:szCs w:val="36"/>
        </w:rPr>
        <w:t>ə</w:t>
      </w:r>
      <w:r>
        <w:rPr>
          <w:rStyle w:val="contenttext"/>
          <w:rFonts w:cs="B Zar" w:hint="cs"/>
          <w:color w:val="000000"/>
          <w:sz w:val="36"/>
          <w:szCs w:val="36"/>
        </w:rPr>
        <w:t>rbi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iştirakı lazım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ruridir. Camaatı c</w:t>
      </w:r>
      <w:r>
        <w:rPr>
          <w:rStyle w:val="contenttext"/>
          <w:rFonts w:cs="B Zar" w:hint="cs"/>
          <w:color w:val="000000"/>
          <w:sz w:val="36"/>
          <w:szCs w:val="36"/>
        </w:rPr>
        <w:t>ə</w:t>
      </w:r>
      <w:r>
        <w:rPr>
          <w:rStyle w:val="contenttext"/>
          <w:rFonts w:cs="B Zar" w:hint="cs"/>
          <w:color w:val="000000"/>
          <w:sz w:val="36"/>
          <w:szCs w:val="36"/>
        </w:rPr>
        <w:t>lb etm</w:t>
      </w:r>
      <w:r>
        <w:rPr>
          <w:rStyle w:val="contenttext"/>
          <w:rFonts w:cs="B Zar" w:hint="cs"/>
          <w:color w:val="000000"/>
          <w:sz w:val="36"/>
          <w:szCs w:val="36"/>
        </w:rPr>
        <w:t>ə</w:t>
      </w:r>
      <w:r>
        <w:rPr>
          <w:rStyle w:val="contenttext"/>
          <w:rFonts w:cs="B Zar" w:hint="cs"/>
          <w:color w:val="000000"/>
          <w:sz w:val="36"/>
          <w:szCs w:val="36"/>
        </w:rPr>
        <w:t>k üçün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ehtiyac vardır. Əg</w:t>
      </w:r>
      <w:r>
        <w:rPr>
          <w:rStyle w:val="contenttext"/>
          <w:rFonts w:cs="B Zar" w:hint="cs"/>
          <w:color w:val="000000"/>
          <w:sz w:val="36"/>
          <w:szCs w:val="36"/>
        </w:rPr>
        <w:t>ə</w:t>
      </w:r>
      <w:r>
        <w:rPr>
          <w:rStyle w:val="contenttext"/>
          <w:rFonts w:cs="B Zar" w:hint="cs"/>
          <w:color w:val="000000"/>
          <w:sz w:val="36"/>
          <w:szCs w:val="36"/>
        </w:rPr>
        <w:t>r bir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insanlara nicat ver</w:t>
      </w:r>
      <w:r>
        <w:rPr>
          <w:rStyle w:val="contenttext"/>
          <w:rFonts w:cs="B Zar" w:hint="cs"/>
          <w:color w:val="000000"/>
          <w:sz w:val="36"/>
          <w:szCs w:val="36"/>
        </w:rPr>
        <w:t>ə</w:t>
      </w:r>
      <w:r>
        <w:rPr>
          <w:rStyle w:val="contenttext"/>
          <w:rFonts w:cs="B Zar" w:hint="cs"/>
          <w:color w:val="000000"/>
          <w:sz w:val="36"/>
          <w:szCs w:val="36"/>
        </w:rPr>
        <w:t>n dini dünyanın ş</w:t>
      </w:r>
      <w:r>
        <w:rPr>
          <w:rStyle w:val="contenttext"/>
          <w:rFonts w:cs="B Zar" w:hint="cs"/>
          <w:color w:val="000000"/>
          <w:sz w:val="36"/>
          <w:szCs w:val="36"/>
        </w:rPr>
        <w:t>ə</w:t>
      </w:r>
      <w:r>
        <w:rPr>
          <w:rStyle w:val="contenttext"/>
          <w:rFonts w:cs="B Zar" w:hint="cs"/>
          <w:color w:val="000000"/>
          <w:sz w:val="36"/>
          <w:szCs w:val="36"/>
        </w:rPr>
        <w:t>rq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rbin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yerin</w:t>
      </w:r>
      <w:r>
        <w:rPr>
          <w:rStyle w:val="contenttext"/>
          <w:rFonts w:cs="B Zar" w:hint="cs"/>
          <w:color w:val="000000"/>
          <w:sz w:val="36"/>
          <w:szCs w:val="36"/>
        </w:rPr>
        <w:t>ə</w:t>
      </w:r>
      <w:r>
        <w:rPr>
          <w:rStyle w:val="contenttext"/>
          <w:rFonts w:cs="B Zar" w:hint="cs"/>
          <w:color w:val="000000"/>
          <w:sz w:val="36"/>
          <w:szCs w:val="36"/>
        </w:rPr>
        <w:t>) yaya bi</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sini, kinl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dolu olan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bir-birin</w:t>
      </w:r>
      <w:r>
        <w:rPr>
          <w:rStyle w:val="contenttext"/>
          <w:rFonts w:cs="B Zar" w:hint="cs"/>
          <w:color w:val="000000"/>
          <w:sz w:val="36"/>
          <w:szCs w:val="36"/>
        </w:rPr>
        <w:t>ə</w:t>
      </w:r>
      <w:r>
        <w:rPr>
          <w:rStyle w:val="contenttext"/>
          <w:rFonts w:cs="B Zar" w:hint="cs"/>
          <w:color w:val="000000"/>
          <w:sz w:val="36"/>
          <w:szCs w:val="36"/>
        </w:rPr>
        <w:t xml:space="preserve"> qarşı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yaradadaraq haqq dini yaymaqda vahid bir qoşun halına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sini müşahid</w:t>
      </w:r>
      <w:r>
        <w:rPr>
          <w:rStyle w:val="contenttext"/>
          <w:rFonts w:cs="B Zar" w:hint="cs"/>
          <w:color w:val="000000"/>
          <w:sz w:val="36"/>
          <w:szCs w:val="36"/>
        </w:rPr>
        <w:t>ə</w:t>
      </w:r>
      <w:r>
        <w:rPr>
          <w:rStyle w:val="contenttext"/>
          <w:rFonts w:cs="B Zar" w:hint="cs"/>
          <w:color w:val="000000"/>
          <w:sz w:val="36"/>
          <w:szCs w:val="36"/>
        </w:rPr>
        <w:t xml:space="preserve"> ediriks</w:t>
      </w:r>
      <w:r>
        <w:rPr>
          <w:rStyle w:val="contenttext"/>
          <w:rFonts w:cs="B Zar" w:hint="cs"/>
          <w:color w:val="000000"/>
          <w:sz w:val="36"/>
          <w:szCs w:val="36"/>
        </w:rPr>
        <w:t>ə</w:t>
      </w:r>
      <w:r>
        <w:rPr>
          <w:rStyle w:val="contenttext"/>
          <w:rFonts w:cs="B Zar" w:hint="cs"/>
          <w:color w:val="000000"/>
          <w:sz w:val="36"/>
          <w:szCs w:val="36"/>
        </w:rPr>
        <w:t>, bunun sirrini Quran açıqlayır v</w:t>
      </w:r>
      <w:r>
        <w:rPr>
          <w:rStyle w:val="contenttext"/>
          <w:rFonts w:cs="B Zar" w:hint="cs"/>
          <w:color w:val="000000"/>
          <w:sz w:val="36"/>
          <w:szCs w:val="36"/>
        </w:rPr>
        <w:t>ə</w:t>
      </w:r>
      <w:r>
        <w:rPr>
          <w:rStyle w:val="contenttext"/>
          <w:rFonts w:cs="B Zar" w:hint="cs"/>
          <w:color w:val="000000"/>
          <w:sz w:val="36"/>
          <w:szCs w:val="36"/>
        </w:rPr>
        <w:t xml:space="preserve"> bildirir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xoş </w:t>
      </w:r>
      <w:r>
        <w:rPr>
          <w:rStyle w:val="contenttext"/>
          <w:rFonts w:cs="B Zar" w:hint="cs"/>
          <w:color w:val="000000"/>
          <w:sz w:val="36"/>
          <w:szCs w:val="36"/>
        </w:rPr>
        <w:t>ə</w:t>
      </w:r>
      <w:r>
        <w:rPr>
          <w:rStyle w:val="contenttext"/>
          <w:rFonts w:cs="B Zar" w:hint="cs"/>
          <w:color w:val="000000"/>
          <w:sz w:val="36"/>
          <w:szCs w:val="36"/>
        </w:rPr>
        <w:t>xlaqı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insanların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qe</w:t>
      </w:r>
      <w:r>
        <w:rPr>
          <w:rStyle w:val="contenttext"/>
          <w:rFonts w:cs="B Zar" w:hint="cs"/>
          <w:color w:val="000000"/>
          <w:sz w:val="36"/>
          <w:szCs w:val="36"/>
        </w:rPr>
        <w:t>yri-adi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 xml:space="preserve">si bunun </w:t>
      </w:r>
      <w:r>
        <w:rPr>
          <w:rStyle w:val="contenttext"/>
          <w:rFonts w:cs="B Zar" w:hint="cs"/>
          <w:color w:val="000000"/>
          <w:sz w:val="36"/>
          <w:szCs w:val="36"/>
        </w:rPr>
        <w:t>ə</w:t>
      </w:r>
      <w:r>
        <w:rPr>
          <w:rStyle w:val="contenttext"/>
          <w:rFonts w:cs="B Zar" w:hint="cs"/>
          <w:color w:val="000000"/>
          <w:sz w:val="36"/>
          <w:szCs w:val="36"/>
        </w:rPr>
        <w:t>sl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bidir. Quranda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buyururlur</w:t>
      </w:r>
      <w:r>
        <w:rPr>
          <w:rStyle w:val="contenttext"/>
          <w:rFonts w:cs="B Zar" w:hint="cs"/>
          <w:color w:val="000000"/>
          <w:sz w:val="36"/>
          <w:szCs w:val="36"/>
          <w:rtl/>
        </w:rPr>
        <w:t>:</w:t>
      </w:r>
    </w:p>
    <w:p w:rsidR="00000000" w:rsidRDefault="00A11CBC" w:rsidP="002E152D">
      <w:pPr>
        <w:pStyle w:val="contentparagraph"/>
        <w:jc w:val="both"/>
        <w:divId w:val="901406327"/>
        <w:rPr>
          <w:rFonts w:cs="B Zar" w:hint="cs"/>
          <w:color w:val="000000"/>
          <w:sz w:val="36"/>
          <w:szCs w:val="36"/>
          <w:rtl/>
        </w:rPr>
      </w:pPr>
      <w:r>
        <w:rPr>
          <w:rStyle w:val="contenttext"/>
          <w:rFonts w:cs="B Zar" w:hint="cs"/>
          <w:color w:val="000000"/>
          <w:sz w:val="36"/>
          <w:szCs w:val="36"/>
          <w:rtl/>
        </w:rPr>
        <w:t>{فَبِمَا رَحْمَهٍ مِنَ اللَّهِ لِنْتَ لَهُمْ وَلَوْ کُنْتَ فَظًّا غَلِیظَ الْقَلْبِ لَانْفَضُّوا مِنْ حَوْلِکَ...}</w:t>
      </w:r>
      <w:hyperlink w:anchor="content_note_321_1" w:tooltip=" [1] . “Ali-İmran” surəsi, ayə 159. " w:history="1">
        <w:r>
          <w:rPr>
            <w:rStyle w:val="Hyperlink"/>
            <w:rFonts w:cs="B Zar" w:hint="cs"/>
            <w:sz w:val="36"/>
            <w:szCs w:val="36"/>
            <w:rtl/>
          </w:rPr>
          <w:t>(1)</w:t>
        </w:r>
      </w:hyperlink>
    </w:p>
    <w:p w:rsidR="00000000" w:rsidRDefault="00A11CBC" w:rsidP="002E152D">
      <w:pPr>
        <w:pStyle w:val="contentparagraph"/>
        <w:jc w:val="both"/>
        <w:divId w:val="9014063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olan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onlarla (öz ümm</w:t>
      </w:r>
      <w:r>
        <w:rPr>
          <w:rStyle w:val="contenttext"/>
          <w:rFonts w:cs="B Zar" w:hint="cs"/>
          <w:color w:val="000000"/>
          <w:sz w:val="36"/>
          <w:szCs w:val="36"/>
        </w:rPr>
        <w:t>ə</w:t>
      </w:r>
      <w:r>
        <w:rPr>
          <w:rStyle w:val="contenttext"/>
          <w:rFonts w:cs="B Zar" w:hint="cs"/>
          <w:color w:val="000000"/>
          <w:sz w:val="36"/>
          <w:szCs w:val="36"/>
        </w:rPr>
        <w:t>tinl</w:t>
      </w:r>
      <w:r>
        <w:rPr>
          <w:rStyle w:val="contenttext"/>
          <w:rFonts w:cs="B Zar" w:hint="cs"/>
          <w:color w:val="000000"/>
          <w:sz w:val="36"/>
          <w:szCs w:val="36"/>
        </w:rPr>
        <w:t>ə</w:t>
      </w:r>
      <w:r>
        <w:rPr>
          <w:rStyle w:val="contenttext"/>
          <w:rFonts w:cs="B Zar" w:hint="cs"/>
          <w:color w:val="000000"/>
          <w:sz w:val="36"/>
          <w:szCs w:val="36"/>
        </w:rPr>
        <w:t>) mülayim oldun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qaba v</w:t>
      </w:r>
      <w:r>
        <w:rPr>
          <w:rStyle w:val="contenttext"/>
          <w:rFonts w:cs="B Zar" w:hint="cs"/>
          <w:color w:val="000000"/>
          <w:sz w:val="36"/>
          <w:szCs w:val="36"/>
        </w:rPr>
        <w:t>ə</w:t>
      </w:r>
      <w:r>
        <w:rPr>
          <w:rStyle w:val="contenttext"/>
          <w:rFonts w:cs="B Zar" w:hint="cs"/>
          <w:color w:val="000000"/>
          <w:sz w:val="36"/>
          <w:szCs w:val="36"/>
        </w:rPr>
        <w:t xml:space="preserve"> daşür</w:t>
      </w:r>
      <w:r>
        <w:rPr>
          <w:rStyle w:val="contenttext"/>
          <w:rFonts w:cs="B Zar" w:hint="cs"/>
          <w:color w:val="000000"/>
          <w:sz w:val="36"/>
          <w:szCs w:val="36"/>
        </w:rPr>
        <w:t>ə</w:t>
      </w:r>
      <w:r>
        <w:rPr>
          <w:rStyle w:val="contenttext"/>
          <w:rFonts w:cs="B Zar" w:hint="cs"/>
          <w:color w:val="000000"/>
          <w:sz w:val="36"/>
          <w:szCs w:val="36"/>
        </w:rPr>
        <w:t>kli olsaydın, onlar mütl</w:t>
      </w:r>
      <w:r>
        <w:rPr>
          <w:rStyle w:val="contenttext"/>
          <w:rFonts w:cs="B Zar" w:hint="cs"/>
          <w:color w:val="000000"/>
          <w:sz w:val="36"/>
          <w:szCs w:val="36"/>
        </w:rPr>
        <w:t>ə</w:t>
      </w:r>
      <w:r>
        <w:rPr>
          <w:rStyle w:val="contenttext"/>
          <w:rFonts w:cs="B Zar" w:hint="cs"/>
          <w:color w:val="000000"/>
          <w:sz w:val="36"/>
          <w:szCs w:val="36"/>
        </w:rPr>
        <w:t>q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trafından dağılışardılar</w:t>
      </w:r>
      <w:r>
        <w:rPr>
          <w:rStyle w:val="contenttext"/>
          <w:rFonts w:cs="B Zar" w:hint="cs"/>
          <w:color w:val="000000"/>
          <w:sz w:val="36"/>
          <w:szCs w:val="36"/>
          <w:rtl/>
        </w:rPr>
        <w:t>.”</w:t>
      </w:r>
    </w:p>
    <w:p w:rsidR="00000000" w:rsidRDefault="00A11CBC" w:rsidP="002E152D">
      <w:pPr>
        <w:pStyle w:val="contentparagraph"/>
        <w:jc w:val="both"/>
        <w:divId w:val="90140632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w:t>
      </w:r>
      <w:r>
        <w:rPr>
          <w:rStyle w:val="contenttext"/>
          <w:rFonts w:cs="B Zar" w:hint="cs"/>
          <w:color w:val="000000"/>
          <w:sz w:val="36"/>
          <w:szCs w:val="36"/>
        </w:rPr>
        <w:t>ə</w:t>
      </w:r>
      <w:r>
        <w:rPr>
          <w:rStyle w:val="contenttext"/>
          <w:rFonts w:cs="B Zar" w:hint="cs"/>
          <w:color w:val="000000"/>
          <w:sz w:val="36"/>
          <w:szCs w:val="36"/>
        </w:rPr>
        <w:t>) yenic</w:t>
      </w:r>
      <w:r>
        <w:rPr>
          <w:rStyle w:val="contenttext"/>
          <w:rFonts w:cs="B Zar" w:hint="cs"/>
          <w:color w:val="000000"/>
          <w:sz w:val="36"/>
          <w:szCs w:val="36"/>
        </w:rPr>
        <w:t>ə</w:t>
      </w:r>
      <w:r>
        <w:rPr>
          <w:rStyle w:val="contenttext"/>
          <w:rFonts w:cs="B Zar" w:hint="cs"/>
          <w:color w:val="000000"/>
          <w:sz w:val="36"/>
          <w:szCs w:val="36"/>
        </w:rPr>
        <w:t xml:space="preserve"> doğulmuş övladı </w:t>
      </w:r>
      <w:r>
        <w:rPr>
          <w:rStyle w:val="contenttext"/>
          <w:rFonts w:cs="B Zar" w:hint="cs"/>
          <w:color w:val="000000"/>
          <w:sz w:val="36"/>
          <w:szCs w:val="36"/>
        </w:rPr>
        <w:t>İsmayılla (</w:t>
      </w:r>
      <w:r>
        <w:rPr>
          <w:rStyle w:val="contenttext"/>
          <w:rFonts w:cs="B Zar" w:hint="cs"/>
          <w:color w:val="000000"/>
          <w:sz w:val="36"/>
          <w:szCs w:val="36"/>
        </w:rPr>
        <w:t>ə</w:t>
      </w:r>
      <w:r>
        <w:rPr>
          <w:rStyle w:val="contenttext"/>
          <w:rFonts w:cs="B Zar" w:hint="cs"/>
          <w:color w:val="000000"/>
          <w:sz w:val="36"/>
          <w:szCs w:val="36"/>
        </w:rPr>
        <w:t>) öz xanımını kifay</w:t>
      </w:r>
      <w:r>
        <w:rPr>
          <w:rStyle w:val="contenttext"/>
          <w:rFonts w:cs="B Zar" w:hint="cs"/>
          <w:color w:val="000000"/>
          <w:sz w:val="36"/>
          <w:szCs w:val="36"/>
        </w:rPr>
        <w:t>ə</w:t>
      </w:r>
      <w:r>
        <w:rPr>
          <w:rStyle w:val="contenttext"/>
          <w:rFonts w:cs="B Zar" w:hint="cs"/>
          <w:color w:val="000000"/>
          <w:sz w:val="36"/>
          <w:szCs w:val="36"/>
        </w:rPr>
        <w:t>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azuq</w:t>
      </w:r>
      <w:r>
        <w:rPr>
          <w:rStyle w:val="contenttext"/>
          <w:rFonts w:cs="B Zar" w:hint="cs"/>
          <w:color w:val="000000"/>
          <w:sz w:val="36"/>
          <w:szCs w:val="36"/>
        </w:rPr>
        <w:t>ə</w:t>
      </w:r>
      <w:r>
        <w:rPr>
          <w:rStyle w:val="contenttext"/>
          <w:rFonts w:cs="B Zar" w:hint="cs"/>
          <w:color w:val="000000"/>
          <w:sz w:val="36"/>
          <w:szCs w:val="36"/>
        </w:rPr>
        <w:t>si olmadığı halda Allahın göst</w:t>
      </w:r>
      <w:r>
        <w:rPr>
          <w:rStyle w:val="contenttext"/>
          <w:rFonts w:cs="B Zar" w:hint="cs"/>
          <w:color w:val="000000"/>
          <w:sz w:val="36"/>
          <w:szCs w:val="36"/>
        </w:rPr>
        <w:t>ə</w:t>
      </w:r>
      <w:r>
        <w:rPr>
          <w:rStyle w:val="contenttext"/>
          <w:rFonts w:cs="B Zar" w:hint="cs"/>
          <w:color w:val="000000"/>
          <w:sz w:val="36"/>
          <w:szCs w:val="36"/>
        </w:rPr>
        <w:t>rişi il</w:t>
      </w:r>
      <w:r>
        <w:rPr>
          <w:rStyle w:val="contenttext"/>
          <w:rFonts w:cs="B Zar" w:hint="cs"/>
          <w:color w:val="000000"/>
          <w:sz w:val="36"/>
          <w:szCs w:val="36"/>
        </w:rPr>
        <w:t>ə</w:t>
      </w:r>
      <w:r>
        <w:rPr>
          <w:rStyle w:val="contenttext"/>
          <w:rFonts w:cs="B Zar" w:hint="cs"/>
          <w:color w:val="000000"/>
          <w:sz w:val="36"/>
          <w:szCs w:val="36"/>
        </w:rPr>
        <w:t xml:space="preserve"> yandırıcı istilik v</w:t>
      </w:r>
      <w:r>
        <w:rPr>
          <w:rStyle w:val="contenttext"/>
          <w:rFonts w:cs="B Zar" w:hint="cs"/>
          <w:color w:val="000000"/>
          <w:sz w:val="36"/>
          <w:szCs w:val="36"/>
        </w:rPr>
        <w:t>ə</w:t>
      </w:r>
      <w:r>
        <w:rPr>
          <w:rStyle w:val="contenttext"/>
          <w:rFonts w:cs="B Zar" w:hint="cs"/>
          <w:color w:val="000000"/>
          <w:sz w:val="36"/>
          <w:szCs w:val="36"/>
        </w:rPr>
        <w:t xml:space="preserve"> quru </w:t>
      </w:r>
      <w:r>
        <w:rPr>
          <w:rStyle w:val="contenttext"/>
          <w:rFonts w:cs="B Zar" w:hint="cs"/>
          <w:color w:val="000000"/>
          <w:sz w:val="36"/>
          <w:szCs w:val="36"/>
        </w:rPr>
        <w:t>ə</w:t>
      </w:r>
      <w:r>
        <w:rPr>
          <w:rStyle w:val="contenttext"/>
          <w:rFonts w:cs="B Zar" w:hint="cs"/>
          <w:color w:val="000000"/>
          <w:sz w:val="36"/>
          <w:szCs w:val="36"/>
        </w:rPr>
        <w:t>razi olan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tirdiyi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yanında qoyduğu zaman, bel</w:t>
      </w:r>
      <w:r>
        <w:rPr>
          <w:rStyle w:val="contenttext"/>
          <w:rFonts w:cs="B Zar" w:hint="cs"/>
          <w:color w:val="000000"/>
          <w:sz w:val="36"/>
          <w:szCs w:val="36"/>
        </w:rPr>
        <w:t>ə</w:t>
      </w:r>
      <w:r>
        <w:rPr>
          <w:rStyle w:val="contenttext"/>
          <w:rFonts w:cs="B Zar" w:hint="cs"/>
          <w:color w:val="000000"/>
          <w:sz w:val="36"/>
          <w:szCs w:val="36"/>
        </w:rPr>
        <w:t xml:space="preserve"> dua edir</w:t>
      </w:r>
      <w:r>
        <w:rPr>
          <w:rStyle w:val="contenttext"/>
          <w:rFonts w:cs="B Zar" w:hint="cs"/>
          <w:color w:val="000000"/>
          <w:sz w:val="36"/>
          <w:szCs w:val="36"/>
          <w:rtl/>
        </w:rPr>
        <w:t>:</w:t>
      </w:r>
    </w:p>
    <w:p w:rsidR="00000000" w:rsidRDefault="00A11CBC" w:rsidP="002E152D">
      <w:pPr>
        <w:pStyle w:val="contentparagraph"/>
        <w:jc w:val="both"/>
        <w:divId w:val="901406327"/>
        <w:rPr>
          <w:rFonts w:cs="B Zar" w:hint="cs"/>
          <w:color w:val="000000"/>
          <w:sz w:val="36"/>
          <w:szCs w:val="36"/>
          <w:rtl/>
        </w:rPr>
      </w:pPr>
      <w:r>
        <w:rPr>
          <w:rStyle w:val="contenttext"/>
          <w:rFonts w:cs="B Zar" w:hint="cs"/>
          <w:color w:val="000000"/>
          <w:sz w:val="36"/>
          <w:szCs w:val="36"/>
          <w:rtl/>
        </w:rPr>
        <w:t>{رَبَّنَا إِنِّی أَسْکَنْتُ مِنْ ذُرِّیتِی بِوَادٍ غَیرِ ذِ</w:t>
      </w:r>
      <w:r>
        <w:rPr>
          <w:rStyle w:val="contenttext"/>
          <w:rFonts w:cs="B Zar" w:hint="cs"/>
          <w:color w:val="000000"/>
          <w:sz w:val="36"/>
          <w:szCs w:val="36"/>
          <w:rtl/>
        </w:rPr>
        <w:t>ی زَرْعٍ عِنْدَ بَیتِکَ الْمُحَرَّمِ رَبَّنَا لِیقِیمُوا الصَّلَاهَ</w:t>
      </w:r>
    </w:p>
    <w:p w:rsidR="00000000" w:rsidRDefault="00A11CBC" w:rsidP="002E152D">
      <w:pPr>
        <w:pStyle w:val="contentparagraph"/>
        <w:jc w:val="both"/>
        <w:divId w:val="90140632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A11CBC" w:rsidP="002E152D">
      <w:pPr>
        <w:jc w:val="both"/>
        <w:divId w:val="28095739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Ali-İmran” surəsi, ayə 159</w:t>
      </w:r>
      <w:r>
        <w:rPr>
          <w:rFonts w:eastAsia="Times New Roman" w:cs="B Zar" w:hint="cs"/>
          <w:color w:val="000000"/>
          <w:sz w:val="36"/>
          <w:szCs w:val="36"/>
          <w:rtl/>
        </w:rPr>
        <w:t xml:space="preserve">. </w:t>
      </w:r>
    </w:p>
    <w:p w:rsidR="00000000" w:rsidRDefault="00A11CBC" w:rsidP="002E152D">
      <w:pPr>
        <w:pStyle w:val="contentparagraph"/>
        <w:jc w:val="both"/>
        <w:divId w:val="1601454370"/>
        <w:rPr>
          <w:rFonts w:cs="B Zar" w:hint="cs"/>
          <w:color w:val="000000"/>
          <w:sz w:val="36"/>
          <w:szCs w:val="36"/>
          <w:rtl/>
        </w:rPr>
      </w:pPr>
      <w:r>
        <w:rPr>
          <w:rStyle w:val="contenttext"/>
          <w:rFonts w:cs="B Zar" w:hint="cs"/>
          <w:color w:val="000000"/>
          <w:sz w:val="36"/>
          <w:szCs w:val="36"/>
          <w:rtl/>
        </w:rPr>
        <w:t>فَاجْعَلْ أَفْئِدَهً مِنَ النَّاسِ تَهْوِی إِلَیهِمْ وَارْزُقْهُمْ مِنَ الثَّمَرَاتِ لَعَلَّهُمْ یشْکُرُو</w:t>
      </w:r>
      <w:r>
        <w:rPr>
          <w:rStyle w:val="contenttext"/>
          <w:rFonts w:cs="B Zar" w:hint="cs"/>
          <w:color w:val="000000"/>
          <w:sz w:val="36"/>
          <w:szCs w:val="36"/>
          <w:rtl/>
        </w:rPr>
        <w:t>نَ}</w:t>
      </w:r>
      <w:hyperlink w:anchor="content_note_322_1" w:tooltip=" [1] . “İbrahim” surəsi, ayə 37. " w:history="1">
        <w:r>
          <w:rPr>
            <w:rStyle w:val="Hyperlink"/>
            <w:rFonts w:cs="B Zar" w:hint="cs"/>
            <w:sz w:val="36"/>
            <w:szCs w:val="36"/>
            <w:rtl/>
          </w:rPr>
          <w:t>(1)</w:t>
        </w:r>
      </w:hyperlink>
    </w:p>
    <w:p w:rsidR="00000000" w:rsidRDefault="00A11CBC" w:rsidP="002E152D">
      <w:pPr>
        <w:pStyle w:val="contentparagraph"/>
        <w:jc w:val="both"/>
        <w:divId w:val="160145437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r</w:t>
      </w:r>
      <w:r>
        <w:rPr>
          <w:rStyle w:val="contenttext"/>
          <w:rFonts w:cs="B Zar" w:hint="cs"/>
          <w:color w:val="000000"/>
          <w:sz w:val="36"/>
          <w:szCs w:val="36"/>
        </w:rPr>
        <w:t>ə</w:t>
      </w:r>
      <w:r>
        <w:rPr>
          <w:rStyle w:val="contenttext"/>
          <w:rFonts w:cs="B Zar" w:hint="cs"/>
          <w:color w:val="000000"/>
          <w:sz w:val="36"/>
          <w:szCs w:val="36"/>
        </w:rPr>
        <w:t>bbimiz,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 övladlarımdan b</w:t>
      </w:r>
      <w:r>
        <w:rPr>
          <w:rStyle w:val="contenttext"/>
          <w:rFonts w:cs="B Zar" w:hint="cs"/>
          <w:color w:val="000000"/>
          <w:sz w:val="36"/>
          <w:szCs w:val="36"/>
        </w:rPr>
        <w:t>ə</w:t>
      </w:r>
      <w:r>
        <w:rPr>
          <w:rStyle w:val="contenttext"/>
          <w:rFonts w:cs="B Zar" w:hint="cs"/>
          <w:color w:val="000000"/>
          <w:sz w:val="36"/>
          <w:szCs w:val="36"/>
        </w:rPr>
        <w:t>zisini (İsmayılı anası il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nin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toxunulmaz evinin yanında </w:t>
      </w:r>
      <w:r>
        <w:rPr>
          <w:rStyle w:val="contenttext"/>
          <w:rFonts w:cs="B Zar" w:hint="cs"/>
          <w:color w:val="000000"/>
          <w:sz w:val="36"/>
          <w:szCs w:val="36"/>
        </w:rPr>
        <w:t>ə</w:t>
      </w:r>
      <w:r>
        <w:rPr>
          <w:rStyle w:val="contenttext"/>
          <w:rFonts w:cs="B Zar" w:hint="cs"/>
          <w:color w:val="000000"/>
          <w:sz w:val="36"/>
          <w:szCs w:val="36"/>
        </w:rPr>
        <w:t>kinsiz bir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sakin etdim ki, namaz qılsınlar. Ey r</w:t>
      </w:r>
      <w:r>
        <w:rPr>
          <w:rStyle w:val="contenttext"/>
          <w:rFonts w:cs="B Zar" w:hint="cs"/>
          <w:color w:val="000000"/>
          <w:sz w:val="36"/>
          <w:szCs w:val="36"/>
        </w:rPr>
        <w:t>ə</w:t>
      </w:r>
      <w:r>
        <w:rPr>
          <w:rStyle w:val="contenttext"/>
          <w:rFonts w:cs="B Zar" w:hint="cs"/>
          <w:color w:val="000000"/>
          <w:sz w:val="36"/>
          <w:szCs w:val="36"/>
        </w:rPr>
        <w:t>bbimiz,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et ki, insanların bir qisminin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onlara meyl</w:t>
      </w:r>
      <w:r>
        <w:rPr>
          <w:rStyle w:val="contenttext"/>
          <w:rFonts w:cs="B Zar" w:hint="cs"/>
          <w:color w:val="000000"/>
          <w:sz w:val="36"/>
          <w:szCs w:val="36"/>
        </w:rPr>
        <w:t xml:space="preserve"> etsin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hsullardan onlara ruzi ver,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şükr etsinl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601454370"/>
        <w:rPr>
          <w:rFonts w:cs="B Zar" w:hint="cs"/>
          <w:color w:val="000000"/>
          <w:sz w:val="36"/>
          <w:szCs w:val="36"/>
          <w:rtl/>
        </w:rPr>
      </w:pPr>
      <w:r>
        <w:rPr>
          <w:rStyle w:val="contenttext"/>
          <w:rFonts w:cs="B Zar" w:hint="cs"/>
          <w:color w:val="000000"/>
          <w:sz w:val="36"/>
          <w:szCs w:val="36"/>
        </w:rPr>
        <w:t>İbrahim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yin mühüm bir s</w:t>
      </w:r>
      <w:r>
        <w:rPr>
          <w:rStyle w:val="contenttext"/>
          <w:rFonts w:cs="B Zar" w:hint="cs"/>
          <w:color w:val="000000"/>
          <w:sz w:val="36"/>
          <w:szCs w:val="36"/>
        </w:rPr>
        <w:t>ə</w:t>
      </w:r>
      <w:r>
        <w:rPr>
          <w:rStyle w:val="contenttext"/>
          <w:rFonts w:cs="B Zar" w:hint="cs"/>
          <w:color w:val="000000"/>
          <w:sz w:val="36"/>
          <w:szCs w:val="36"/>
        </w:rPr>
        <w:t>rmay</w:t>
      </w:r>
      <w:r>
        <w:rPr>
          <w:rStyle w:val="contenttext"/>
          <w:rFonts w:cs="B Zar" w:hint="cs"/>
          <w:color w:val="000000"/>
          <w:sz w:val="36"/>
          <w:szCs w:val="36"/>
        </w:rPr>
        <w:t>ə</w:t>
      </w:r>
      <w:r>
        <w:rPr>
          <w:rStyle w:val="contenttext"/>
          <w:rFonts w:cs="B Zar" w:hint="cs"/>
          <w:color w:val="000000"/>
          <w:sz w:val="36"/>
          <w:szCs w:val="36"/>
        </w:rPr>
        <w:t xml:space="preserve"> olduğunu bildiyind</w:t>
      </w:r>
      <w:r>
        <w:rPr>
          <w:rStyle w:val="contenttext"/>
          <w:rFonts w:cs="B Zar" w:hint="cs"/>
          <w:color w:val="000000"/>
          <w:sz w:val="36"/>
          <w:szCs w:val="36"/>
        </w:rPr>
        <w:t>ə</w:t>
      </w:r>
      <w:r>
        <w:rPr>
          <w:rStyle w:val="contenttext"/>
          <w:rFonts w:cs="B Zar" w:hint="cs"/>
          <w:color w:val="000000"/>
          <w:sz w:val="36"/>
          <w:szCs w:val="36"/>
        </w:rPr>
        <w:t>n, Allahdan qadını v</w:t>
      </w:r>
      <w:r>
        <w:rPr>
          <w:rStyle w:val="contenttext"/>
          <w:rFonts w:cs="B Zar" w:hint="cs"/>
          <w:color w:val="000000"/>
          <w:sz w:val="36"/>
          <w:szCs w:val="36"/>
        </w:rPr>
        <w:t>ə</w:t>
      </w:r>
      <w:r>
        <w:rPr>
          <w:rStyle w:val="contenttext"/>
          <w:rFonts w:cs="B Zar" w:hint="cs"/>
          <w:color w:val="000000"/>
          <w:sz w:val="36"/>
          <w:szCs w:val="36"/>
        </w:rPr>
        <w:t xml:space="preserve"> övladının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tini insanların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salmasını dil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1601454370"/>
        <w:rPr>
          <w:rFonts w:cs="B Zar" w:hint="cs"/>
          <w:color w:val="000000"/>
          <w:sz w:val="36"/>
          <w:szCs w:val="36"/>
          <w:rtl/>
        </w:rPr>
      </w:pPr>
      <w:r>
        <w:rPr>
          <w:rStyle w:val="contenttext"/>
          <w:rFonts w:cs="B Zar" w:hint="cs"/>
          <w:color w:val="000000"/>
          <w:sz w:val="36"/>
          <w:szCs w:val="36"/>
        </w:rPr>
        <w:t>İmam Xomeyni (r.</w:t>
      </w:r>
      <w:r>
        <w:rPr>
          <w:rStyle w:val="contenttext"/>
          <w:rFonts w:cs="B Zar" w:hint="cs"/>
          <w:color w:val="000000"/>
          <w:sz w:val="36"/>
          <w:szCs w:val="36"/>
        </w:rPr>
        <w:t>ə</w:t>
      </w:r>
      <w:r>
        <w:rPr>
          <w:rStyle w:val="contenttext"/>
          <w:rFonts w:cs="B Zar" w:hint="cs"/>
          <w:color w:val="000000"/>
          <w:sz w:val="36"/>
          <w:szCs w:val="36"/>
        </w:rPr>
        <w:t>) inqilabın s</w:t>
      </w:r>
      <w:r>
        <w:rPr>
          <w:rStyle w:val="contenttext"/>
          <w:rFonts w:cs="B Zar" w:hint="cs"/>
          <w:color w:val="000000"/>
          <w:sz w:val="36"/>
          <w:szCs w:val="36"/>
        </w:rPr>
        <w:t>onlarına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rbi silaha malik deyildi, lakin o, müasir silahlardan da mühüm olan el</w:t>
      </w:r>
      <w:r>
        <w:rPr>
          <w:rStyle w:val="contenttext"/>
          <w:rFonts w:cs="B Zar" w:hint="cs"/>
          <w:color w:val="000000"/>
          <w:sz w:val="36"/>
          <w:szCs w:val="36"/>
        </w:rPr>
        <w:t>ə</w:t>
      </w:r>
      <w:r>
        <w:rPr>
          <w:rStyle w:val="contenttext"/>
          <w:rFonts w:cs="B Zar" w:hint="cs"/>
          <w:color w:val="000000"/>
          <w:sz w:val="36"/>
          <w:szCs w:val="36"/>
        </w:rPr>
        <w:t xml:space="preserve"> bir k</w:t>
      </w:r>
      <w:r>
        <w:rPr>
          <w:rStyle w:val="contenttext"/>
          <w:rFonts w:cs="B Zar" w:hint="cs"/>
          <w:color w:val="000000"/>
          <w:sz w:val="36"/>
          <w:szCs w:val="36"/>
        </w:rPr>
        <w:t>ə</w:t>
      </w:r>
      <w:r>
        <w:rPr>
          <w:rStyle w:val="contenttext"/>
          <w:rFonts w:cs="B Zar" w:hint="cs"/>
          <w:color w:val="000000"/>
          <w:sz w:val="36"/>
          <w:szCs w:val="36"/>
        </w:rPr>
        <w:t>skin silaha sahib idi ki, onun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tağut rejimin</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ldi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silah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camaatın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idi</w:t>
      </w:r>
      <w:r>
        <w:rPr>
          <w:rStyle w:val="contenttext"/>
          <w:rFonts w:cs="B Zar" w:hint="cs"/>
          <w:color w:val="000000"/>
          <w:sz w:val="36"/>
          <w:szCs w:val="36"/>
          <w:rtl/>
        </w:rPr>
        <w:t>.</w:t>
      </w:r>
    </w:p>
    <w:p w:rsidR="00000000" w:rsidRDefault="00A11CBC" w:rsidP="002E152D">
      <w:pPr>
        <w:pStyle w:val="contentparagraph"/>
        <w:jc w:val="both"/>
        <w:divId w:val="1601454370"/>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k müxt</w:t>
      </w:r>
      <w:r>
        <w:rPr>
          <w:rStyle w:val="contenttext"/>
          <w:rFonts w:cs="B Zar" w:hint="cs"/>
          <w:color w:val="000000"/>
          <w:sz w:val="36"/>
          <w:szCs w:val="36"/>
        </w:rPr>
        <w:t>ə</w:t>
      </w:r>
      <w:r>
        <w:rPr>
          <w:rStyle w:val="contenttext"/>
          <w:rFonts w:cs="B Zar" w:hint="cs"/>
          <w:color w:val="000000"/>
          <w:sz w:val="36"/>
          <w:szCs w:val="36"/>
        </w:rPr>
        <w:t>lif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mühüm s</w:t>
      </w:r>
      <w:r>
        <w:rPr>
          <w:rStyle w:val="contenttext"/>
          <w:rFonts w:cs="B Zar" w:hint="cs"/>
          <w:color w:val="000000"/>
          <w:sz w:val="36"/>
          <w:szCs w:val="36"/>
        </w:rPr>
        <w:t>ə</w:t>
      </w:r>
      <w:r>
        <w:rPr>
          <w:rStyle w:val="contenttext"/>
          <w:rFonts w:cs="B Zar" w:hint="cs"/>
          <w:color w:val="000000"/>
          <w:sz w:val="36"/>
          <w:szCs w:val="36"/>
        </w:rPr>
        <w:t>rmay</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Heading4"/>
        <w:shd w:val="clear" w:color="auto" w:fill="FFFFFF"/>
        <w:jc w:val="both"/>
        <w:divId w:val="598611461"/>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598611461"/>
        <w:rPr>
          <w:rFonts w:cs="B Zar" w:hint="cs"/>
          <w:color w:val="000000"/>
          <w:sz w:val="36"/>
          <w:szCs w:val="36"/>
          <w:rtl/>
        </w:rPr>
      </w:pPr>
      <w:r>
        <w:rPr>
          <w:rStyle w:val="contenttext"/>
          <w:rFonts w:cs="B Zar" w:hint="cs"/>
          <w:color w:val="000000"/>
          <w:sz w:val="36"/>
          <w:szCs w:val="36"/>
        </w:rPr>
        <w:t>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598611461"/>
        <w:rPr>
          <w:rFonts w:cs="B Zar" w:hint="cs"/>
          <w:color w:val="000000"/>
          <w:sz w:val="36"/>
          <w:szCs w:val="36"/>
          <w:rtl/>
        </w:rPr>
      </w:pPr>
      <w:r>
        <w:rPr>
          <w:rStyle w:val="contenttext"/>
          <w:rFonts w:cs="B Zar" w:hint="cs"/>
          <w:color w:val="000000"/>
          <w:sz w:val="36"/>
          <w:szCs w:val="36"/>
          <w:rtl/>
        </w:rPr>
        <w:t>{إِنَّ الَّذِینَ آمَنُوا وَعَمِلُوا الصَّالِحَاتِ سَیجْعَلُ لَهُمُ الرَّحْمَنُ وُدًّا</w:t>
      </w:r>
      <w:r>
        <w:rPr>
          <w:rStyle w:val="contenttext"/>
          <w:rFonts w:cs="B Zar" w:hint="cs"/>
          <w:color w:val="000000"/>
          <w:sz w:val="36"/>
          <w:szCs w:val="36"/>
          <w:rtl/>
        </w:rPr>
        <w:t>}</w:t>
      </w:r>
    </w:p>
    <w:p w:rsidR="00000000" w:rsidRDefault="00A11CBC" w:rsidP="002E152D">
      <w:pPr>
        <w:pStyle w:val="contentparagraph"/>
        <w:jc w:val="both"/>
        <w:divId w:val="598611461"/>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camaatın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rabit</w:t>
      </w:r>
      <w:r>
        <w:rPr>
          <w:rStyle w:val="contenttext"/>
          <w:rFonts w:cs="B Zar" w:hint="cs"/>
          <w:color w:val="000000"/>
          <w:sz w:val="36"/>
          <w:szCs w:val="36"/>
        </w:rPr>
        <w:t>ə</w:t>
      </w:r>
      <w:r>
        <w:rPr>
          <w:rStyle w:val="contenttext"/>
          <w:rFonts w:cs="B Zar" w:hint="cs"/>
          <w:color w:val="000000"/>
          <w:sz w:val="36"/>
          <w:szCs w:val="36"/>
        </w:rPr>
        <w:t>nin olmasından b</w:t>
      </w:r>
      <w:r>
        <w:rPr>
          <w:rStyle w:val="contenttext"/>
          <w:rFonts w:cs="B Zar" w:hint="cs"/>
          <w:color w:val="000000"/>
          <w:sz w:val="36"/>
          <w:szCs w:val="36"/>
        </w:rPr>
        <w:t>ə</w:t>
      </w:r>
      <w:r>
        <w:rPr>
          <w:rStyle w:val="contenttext"/>
          <w:rFonts w:cs="B Zar" w:hint="cs"/>
          <w:color w:val="000000"/>
          <w:sz w:val="36"/>
          <w:szCs w:val="36"/>
        </w:rPr>
        <w:t>hs edilmişdir. Allah-taala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ri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 hesab etmişdir. Bu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nası odur ki, zo</w:t>
      </w:r>
      <w:r>
        <w:rPr>
          <w:rStyle w:val="contenttext"/>
          <w:rFonts w:cs="B Zar" w:hint="cs"/>
          <w:color w:val="000000"/>
          <w:sz w:val="36"/>
          <w:szCs w:val="36"/>
        </w:rPr>
        <w:t>r gücü v</w:t>
      </w:r>
      <w:r>
        <w:rPr>
          <w:rStyle w:val="contenttext"/>
          <w:rFonts w:cs="B Zar" w:hint="cs"/>
          <w:color w:val="000000"/>
          <w:sz w:val="36"/>
          <w:szCs w:val="36"/>
        </w:rPr>
        <w:t>ə</w:t>
      </w:r>
      <w:r>
        <w:rPr>
          <w:rStyle w:val="contenttext"/>
          <w:rFonts w:cs="B Zar" w:hint="cs"/>
          <w:color w:val="000000"/>
          <w:sz w:val="36"/>
          <w:szCs w:val="36"/>
        </w:rPr>
        <w:t xml:space="preserve"> qılıncla insanlar üz</w:t>
      </w:r>
      <w:r>
        <w:rPr>
          <w:rStyle w:val="contenttext"/>
          <w:rFonts w:cs="B Zar" w:hint="cs"/>
          <w:color w:val="000000"/>
          <w:sz w:val="36"/>
          <w:szCs w:val="36"/>
        </w:rPr>
        <w:t>ə</w:t>
      </w:r>
      <w:r>
        <w:rPr>
          <w:rStyle w:val="contenttext"/>
          <w:rFonts w:cs="B Zar" w:hint="cs"/>
          <w:color w:val="000000"/>
          <w:sz w:val="36"/>
          <w:szCs w:val="36"/>
        </w:rPr>
        <w:t>ırind</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 yaratmaq mümkündür, amma heç vaxt bu yolla 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 olmaz</w:t>
      </w:r>
      <w:r>
        <w:rPr>
          <w:rStyle w:val="contenttext"/>
          <w:rFonts w:cs="B Zar" w:hint="cs"/>
          <w:color w:val="000000"/>
          <w:sz w:val="36"/>
          <w:szCs w:val="36"/>
          <w:rtl/>
        </w:rPr>
        <w:t>.</w:t>
      </w:r>
    </w:p>
    <w:p w:rsidR="00000000" w:rsidRDefault="00A11CBC" w:rsidP="002E152D">
      <w:pPr>
        <w:pStyle w:val="contentparagraph"/>
        <w:jc w:val="both"/>
        <w:divId w:val="598611461"/>
        <w:rPr>
          <w:rFonts w:cs="B Zar" w:hint="cs"/>
          <w:color w:val="000000"/>
          <w:sz w:val="36"/>
          <w:szCs w:val="36"/>
          <w:rtl/>
        </w:rPr>
      </w:pPr>
      <w:r>
        <w:rPr>
          <w:rStyle w:val="contenttext"/>
          <w:rFonts w:cs="B Zar" w:hint="cs"/>
          <w:color w:val="000000"/>
          <w:sz w:val="36"/>
          <w:szCs w:val="36"/>
        </w:rPr>
        <w:t>Sual: Doğrusu,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iman v</w:t>
      </w:r>
      <w:r>
        <w:rPr>
          <w:rStyle w:val="contenttext"/>
          <w:rFonts w:cs="B Zar" w:hint="cs"/>
          <w:color w:val="000000"/>
          <w:sz w:val="36"/>
          <w:szCs w:val="36"/>
        </w:rPr>
        <w:t>ə</w:t>
      </w:r>
      <w:r>
        <w:rPr>
          <w:rStyle w:val="contenttext"/>
          <w:rFonts w:cs="B Zar" w:hint="cs"/>
          <w:color w:val="000000"/>
          <w:sz w:val="36"/>
          <w:szCs w:val="36"/>
        </w:rPr>
        <w:t xml:space="preserve"> salh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insanların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 arasında hansı rabit</w:t>
      </w:r>
      <w:r>
        <w:rPr>
          <w:rStyle w:val="contenttext"/>
          <w:rFonts w:cs="B Zar" w:hint="cs"/>
          <w:color w:val="000000"/>
          <w:sz w:val="36"/>
          <w:szCs w:val="36"/>
        </w:rPr>
        <w:t>ə</w:t>
      </w:r>
      <w:r>
        <w:rPr>
          <w:rStyle w:val="contenttext"/>
          <w:rFonts w:cs="B Zar" w:hint="cs"/>
          <w:color w:val="000000"/>
          <w:sz w:val="36"/>
          <w:szCs w:val="36"/>
        </w:rPr>
        <w:t xml:space="preserve"> mövcuddu</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598611461"/>
        <w:rPr>
          <w:rFonts w:cs="B Zar" w:hint="cs"/>
          <w:color w:val="000000"/>
          <w:sz w:val="36"/>
          <w:szCs w:val="36"/>
          <w:rtl/>
        </w:rPr>
      </w:pPr>
      <w:r>
        <w:rPr>
          <w:rStyle w:val="contenttext"/>
          <w:rFonts w:cs="B Zar" w:hint="cs"/>
          <w:color w:val="000000"/>
          <w:sz w:val="36"/>
          <w:szCs w:val="36"/>
        </w:rPr>
        <w:t>Cavab: bu ikisi arasındakı rabit</w:t>
      </w:r>
      <w:r>
        <w:rPr>
          <w:rStyle w:val="contenttext"/>
          <w:rFonts w:cs="B Zar" w:hint="cs"/>
          <w:color w:val="000000"/>
          <w:sz w:val="36"/>
          <w:szCs w:val="36"/>
        </w:rPr>
        <w:t>ə</w:t>
      </w:r>
      <w:r>
        <w:rPr>
          <w:rStyle w:val="contenttext"/>
          <w:rFonts w:cs="B Zar" w:hint="cs"/>
          <w:color w:val="000000"/>
          <w:sz w:val="36"/>
          <w:szCs w:val="36"/>
        </w:rPr>
        <w:t>ni aşağıdakı kimi</w:t>
      </w:r>
    </w:p>
    <w:p w:rsidR="00000000" w:rsidRDefault="00A11CBC" w:rsidP="002E152D">
      <w:pPr>
        <w:pStyle w:val="contentparagraph"/>
        <w:jc w:val="both"/>
        <w:divId w:val="5986114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A11CBC" w:rsidP="002E152D">
      <w:pPr>
        <w:jc w:val="both"/>
        <w:divId w:val="105161128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İbrahim” surəsi, ayə 37</w:t>
      </w:r>
      <w:r>
        <w:rPr>
          <w:rFonts w:eastAsia="Times New Roman" w:cs="B Zar" w:hint="cs"/>
          <w:color w:val="000000"/>
          <w:sz w:val="36"/>
          <w:szCs w:val="36"/>
          <w:rtl/>
        </w:rPr>
        <w:t xml:space="preserve">. </w:t>
      </w:r>
    </w:p>
    <w:p w:rsidR="00000000" w:rsidRDefault="00A11CBC" w:rsidP="002E152D">
      <w:pPr>
        <w:pStyle w:val="contentparagraph"/>
        <w:jc w:val="both"/>
        <w:divId w:val="72162118"/>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72162118"/>
        <w:rPr>
          <w:rFonts w:cs="B Zar" w:hint="cs"/>
          <w:color w:val="000000"/>
          <w:sz w:val="36"/>
          <w:szCs w:val="36"/>
          <w:rtl/>
        </w:rPr>
      </w:pPr>
      <w:r>
        <w:rPr>
          <w:rStyle w:val="contenttext"/>
          <w:rFonts w:cs="B Zar" w:hint="cs"/>
          <w:color w:val="000000"/>
          <w:sz w:val="36"/>
          <w:szCs w:val="36"/>
        </w:rPr>
        <w:t>Birincisi,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rabit</w:t>
      </w:r>
      <w:r>
        <w:rPr>
          <w:rStyle w:val="contenttext"/>
          <w:rFonts w:cs="B Zar" w:hint="cs"/>
          <w:color w:val="000000"/>
          <w:sz w:val="36"/>
          <w:szCs w:val="36"/>
        </w:rPr>
        <w:t>ə</w:t>
      </w:r>
      <w:r>
        <w:rPr>
          <w:rStyle w:val="contenttext"/>
          <w:rFonts w:cs="B Zar" w:hint="cs"/>
          <w:color w:val="000000"/>
          <w:sz w:val="36"/>
          <w:szCs w:val="36"/>
        </w:rPr>
        <w:t>dir ki, Allah öz hikm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onu yaradır. Misal olaraq Fironun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Musaya (</w:t>
      </w:r>
      <w:r>
        <w:rPr>
          <w:rStyle w:val="contenttext"/>
          <w:rFonts w:cs="B Zar" w:hint="cs"/>
          <w:color w:val="000000"/>
          <w:sz w:val="36"/>
          <w:szCs w:val="36"/>
        </w:rPr>
        <w:t>ə</w:t>
      </w:r>
      <w:r>
        <w:rPr>
          <w:rStyle w:val="contenttext"/>
          <w:rFonts w:cs="B Zar" w:hint="cs"/>
          <w:color w:val="000000"/>
          <w:sz w:val="36"/>
          <w:szCs w:val="36"/>
        </w:rPr>
        <w:t>) qarşı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yaranmasını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olar. Firon Misird</w:t>
      </w:r>
      <w:r>
        <w:rPr>
          <w:rStyle w:val="contenttext"/>
          <w:rFonts w:cs="B Zar" w:hint="cs"/>
          <w:color w:val="000000"/>
          <w:sz w:val="36"/>
          <w:szCs w:val="36"/>
        </w:rPr>
        <w:t>ə</w:t>
      </w:r>
      <w:r>
        <w:rPr>
          <w:rStyle w:val="contenttext"/>
          <w:rFonts w:cs="B Zar" w:hint="cs"/>
          <w:color w:val="000000"/>
          <w:sz w:val="36"/>
          <w:szCs w:val="36"/>
        </w:rPr>
        <w:t>ki bütün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doğulan uşaqların öldürülm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 verir, lakin Allahın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onun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körp</w:t>
      </w:r>
      <w:r>
        <w:rPr>
          <w:rStyle w:val="contenttext"/>
          <w:rFonts w:cs="B Zar" w:hint="cs"/>
          <w:color w:val="000000"/>
          <w:sz w:val="36"/>
          <w:szCs w:val="36"/>
        </w:rPr>
        <w:t>ə</w:t>
      </w:r>
      <w:r>
        <w:rPr>
          <w:rStyle w:val="contenttext"/>
          <w:rFonts w:cs="B Zar" w:hint="cs"/>
          <w:color w:val="000000"/>
          <w:sz w:val="36"/>
          <w:szCs w:val="36"/>
        </w:rPr>
        <w:t xml:space="preserve"> olan Musaya qarşı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yaranır v</w:t>
      </w:r>
      <w:r>
        <w:rPr>
          <w:rStyle w:val="contenttext"/>
          <w:rFonts w:cs="B Zar" w:hint="cs"/>
          <w:color w:val="000000"/>
          <w:sz w:val="36"/>
          <w:szCs w:val="36"/>
        </w:rPr>
        <w:t>ə</w:t>
      </w:r>
      <w:r>
        <w:rPr>
          <w:rStyle w:val="contenttext"/>
          <w:rFonts w:cs="B Zar" w:hint="cs"/>
          <w:color w:val="000000"/>
          <w:sz w:val="36"/>
          <w:szCs w:val="36"/>
        </w:rPr>
        <w:t xml:space="preserve"> o, öz düşm</w:t>
      </w:r>
      <w:r>
        <w:rPr>
          <w:rStyle w:val="contenttext"/>
          <w:rFonts w:cs="B Zar" w:hint="cs"/>
          <w:color w:val="000000"/>
          <w:sz w:val="36"/>
          <w:szCs w:val="36"/>
        </w:rPr>
        <w:t>ə</w:t>
      </w:r>
      <w:r>
        <w:rPr>
          <w:rStyle w:val="contenttext"/>
          <w:rFonts w:cs="B Zar" w:hint="cs"/>
          <w:color w:val="000000"/>
          <w:sz w:val="36"/>
          <w:szCs w:val="36"/>
        </w:rPr>
        <w:t>nini özü böyüdür. Allah burada</w:t>
      </w:r>
      <w:r>
        <w:rPr>
          <w:rStyle w:val="contenttext"/>
          <w:rFonts w:cs="B Zar" w:hint="cs"/>
          <w:color w:val="000000"/>
          <w:sz w:val="36"/>
          <w:szCs w:val="36"/>
        </w:rPr>
        <w:t xml:space="preserve"> firon v</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fdarlarına öz qüdr</w:t>
      </w:r>
      <w:r>
        <w:rPr>
          <w:rStyle w:val="contenttext"/>
          <w:rFonts w:cs="B Zar" w:hint="cs"/>
          <w:color w:val="000000"/>
          <w:sz w:val="36"/>
          <w:szCs w:val="36"/>
        </w:rPr>
        <w:t>ə</w:t>
      </w:r>
      <w:r>
        <w:rPr>
          <w:rStyle w:val="contenttext"/>
          <w:rFonts w:cs="B Zar" w:hint="cs"/>
          <w:color w:val="000000"/>
          <w:sz w:val="36"/>
          <w:szCs w:val="36"/>
        </w:rPr>
        <w:t>tini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bildirir ki, Allah bir şeyi irad</w:t>
      </w:r>
      <w:r>
        <w:rPr>
          <w:rStyle w:val="contenttext"/>
          <w:rFonts w:cs="B Zar" w:hint="cs"/>
          <w:color w:val="000000"/>
          <w:sz w:val="36"/>
          <w:szCs w:val="36"/>
        </w:rPr>
        <w:t>ə</w:t>
      </w:r>
      <w:r>
        <w:rPr>
          <w:rStyle w:val="contenttext"/>
          <w:rFonts w:cs="B Zar" w:hint="cs"/>
          <w:color w:val="000000"/>
          <w:sz w:val="36"/>
          <w:szCs w:val="36"/>
        </w:rPr>
        <w:t xml:space="preserve"> etdiyi zaman, heç n</w:t>
      </w:r>
      <w:r>
        <w:rPr>
          <w:rStyle w:val="contenttext"/>
          <w:rFonts w:cs="B Zar" w:hint="cs"/>
          <w:color w:val="000000"/>
          <w:sz w:val="36"/>
          <w:szCs w:val="36"/>
        </w:rPr>
        <w:t>ə</w:t>
      </w:r>
      <w:r>
        <w:rPr>
          <w:rStyle w:val="contenttext"/>
          <w:rFonts w:cs="B Zar" w:hint="cs"/>
          <w:color w:val="000000"/>
          <w:sz w:val="36"/>
          <w:szCs w:val="36"/>
        </w:rPr>
        <w:t xml:space="preserve"> onun qarşısını ala bilm</w:t>
      </w:r>
      <w:r>
        <w:rPr>
          <w:rStyle w:val="contenttext"/>
          <w:rFonts w:cs="B Zar" w:hint="cs"/>
          <w:color w:val="000000"/>
          <w:sz w:val="36"/>
          <w:szCs w:val="36"/>
        </w:rPr>
        <w:t>ə</w:t>
      </w:r>
      <w:r>
        <w:rPr>
          <w:rStyle w:val="contenttext"/>
          <w:rFonts w:cs="B Zar" w:hint="cs"/>
          <w:color w:val="000000"/>
          <w:sz w:val="36"/>
          <w:szCs w:val="36"/>
        </w:rPr>
        <w:t>z. Bel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sb edil</w:t>
      </w:r>
      <w:r>
        <w:rPr>
          <w:rStyle w:val="contenttext"/>
          <w:rFonts w:cs="B Zar" w:hint="cs"/>
          <w:color w:val="000000"/>
          <w:sz w:val="36"/>
          <w:szCs w:val="36"/>
        </w:rPr>
        <w:t>ə</w:t>
      </w:r>
      <w:r>
        <w:rPr>
          <w:rStyle w:val="contenttext"/>
          <w:rFonts w:cs="B Zar" w:hint="cs"/>
          <w:color w:val="000000"/>
          <w:sz w:val="36"/>
          <w:szCs w:val="36"/>
        </w:rPr>
        <w:t xml:space="preserve">si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ta etm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72162118"/>
        <w:rPr>
          <w:rFonts w:cs="B Zar" w:hint="cs"/>
          <w:color w:val="000000"/>
          <w:sz w:val="36"/>
          <w:szCs w:val="36"/>
          <w:rtl/>
        </w:rPr>
      </w:pPr>
      <w:r>
        <w:rPr>
          <w:rStyle w:val="contenttext"/>
          <w:rFonts w:cs="B Zar" w:hint="cs"/>
          <w:color w:val="000000"/>
          <w:sz w:val="36"/>
          <w:szCs w:val="36"/>
        </w:rPr>
        <w:t>İkincisi, adi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maraqlar m</w:t>
      </w:r>
      <w:r>
        <w:rPr>
          <w:rStyle w:val="contenttext"/>
          <w:rFonts w:cs="B Zar" w:hint="cs"/>
          <w:color w:val="000000"/>
          <w:sz w:val="36"/>
          <w:szCs w:val="36"/>
        </w:rPr>
        <w:t>ə</w:t>
      </w:r>
      <w:r>
        <w:rPr>
          <w:rStyle w:val="contenttext"/>
          <w:rFonts w:cs="B Zar" w:hint="cs"/>
          <w:color w:val="000000"/>
          <w:sz w:val="36"/>
          <w:szCs w:val="36"/>
        </w:rPr>
        <w:t>ntiqi baxımdan t</w:t>
      </w:r>
      <w:r>
        <w:rPr>
          <w:rStyle w:val="contenttext"/>
          <w:rFonts w:cs="B Zar" w:hint="cs"/>
          <w:color w:val="000000"/>
          <w:sz w:val="36"/>
          <w:szCs w:val="36"/>
        </w:rPr>
        <w:t>ə</w:t>
      </w:r>
      <w:r>
        <w:rPr>
          <w:rStyle w:val="contenttext"/>
          <w:rFonts w:cs="B Zar" w:hint="cs"/>
          <w:color w:val="000000"/>
          <w:sz w:val="36"/>
          <w:szCs w:val="36"/>
        </w:rPr>
        <w:t>hlil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qabildir. Yaxşı 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cazib</w:t>
      </w:r>
      <w:r>
        <w:rPr>
          <w:rStyle w:val="contenttext"/>
          <w:rFonts w:cs="B Zar" w:hint="cs"/>
          <w:color w:val="000000"/>
          <w:sz w:val="36"/>
          <w:szCs w:val="36"/>
        </w:rPr>
        <w:t>ə</w:t>
      </w:r>
      <w:r>
        <w:rPr>
          <w:rStyle w:val="contenttext"/>
          <w:rFonts w:cs="B Zar" w:hint="cs"/>
          <w:color w:val="000000"/>
          <w:sz w:val="36"/>
          <w:szCs w:val="36"/>
        </w:rPr>
        <w:t>si vardır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pis insanları bel</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doğru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 xml:space="preserve"> bilir.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tdarlıq saleh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 is</w:t>
      </w:r>
      <w:r>
        <w:rPr>
          <w:rStyle w:val="contenttext"/>
          <w:rFonts w:cs="B Zar" w:hint="cs"/>
          <w:color w:val="000000"/>
          <w:sz w:val="36"/>
          <w:szCs w:val="36"/>
        </w:rPr>
        <w:t>ə</w:t>
      </w:r>
      <w:r>
        <w:rPr>
          <w:rStyle w:val="contenttext"/>
          <w:rFonts w:cs="B Zar" w:hint="cs"/>
          <w:color w:val="000000"/>
          <w:sz w:val="36"/>
          <w:szCs w:val="36"/>
        </w:rPr>
        <w:t xml:space="preserve"> saleh</w:t>
      </w:r>
      <w:r>
        <w:rPr>
          <w:rStyle w:val="contenttext"/>
          <w:rFonts w:cs="B Zar" w:hint="cs"/>
          <w:color w:val="000000"/>
          <w:sz w:val="36"/>
          <w:szCs w:val="36"/>
        </w:rPr>
        <w:t xml:space="preserve"> bir insandır. Hamı onu sevir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 h</w:t>
      </w:r>
      <w:r>
        <w:rPr>
          <w:rStyle w:val="contenttext"/>
          <w:rFonts w:cs="B Zar" w:hint="cs"/>
          <w:color w:val="000000"/>
          <w:sz w:val="36"/>
          <w:szCs w:val="36"/>
        </w:rPr>
        <w:t>ə</w:t>
      </w:r>
      <w:r>
        <w:rPr>
          <w:rStyle w:val="contenttext"/>
          <w:rFonts w:cs="B Zar" w:hint="cs"/>
          <w:color w:val="000000"/>
          <w:sz w:val="36"/>
          <w:szCs w:val="36"/>
        </w:rPr>
        <w:t xml:space="preserve">tta, oğrular hansısa bir oğurluq malı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xml:space="preserve">, oğru dostlarına deyil,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edir. Kims</w:t>
      </w:r>
      <w:r>
        <w:rPr>
          <w:rStyle w:val="contenttext"/>
          <w:rFonts w:cs="B Zar" w:hint="cs"/>
          <w:color w:val="000000"/>
          <w:sz w:val="36"/>
          <w:szCs w:val="36"/>
        </w:rPr>
        <w:t>ə</w:t>
      </w:r>
      <w:r>
        <w:rPr>
          <w:rStyle w:val="contenttext"/>
          <w:rFonts w:cs="B Zar" w:hint="cs"/>
          <w:color w:val="000000"/>
          <w:sz w:val="36"/>
          <w:szCs w:val="36"/>
        </w:rPr>
        <w:t xml:space="preserve"> insanların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yerin</w:t>
      </w:r>
      <w:r>
        <w:rPr>
          <w:rStyle w:val="contenttext"/>
          <w:rFonts w:cs="B Zar" w:hint="cs"/>
          <w:color w:val="000000"/>
          <w:sz w:val="36"/>
          <w:szCs w:val="36"/>
        </w:rPr>
        <w:t>ə</w:t>
      </w:r>
      <w:r>
        <w:rPr>
          <w:rStyle w:val="contenttext"/>
          <w:rFonts w:cs="B Zar" w:hint="cs"/>
          <w:color w:val="000000"/>
          <w:sz w:val="36"/>
          <w:szCs w:val="36"/>
        </w:rPr>
        <w:t xml:space="preserve"> yetirsin v</w:t>
      </w:r>
      <w:r>
        <w:rPr>
          <w:rStyle w:val="contenttext"/>
          <w:rFonts w:cs="B Zar" w:hint="cs"/>
          <w:color w:val="000000"/>
          <w:sz w:val="36"/>
          <w:szCs w:val="36"/>
        </w:rPr>
        <w:t>ə</w:t>
      </w:r>
      <w:r>
        <w:rPr>
          <w:rStyle w:val="contenttext"/>
          <w:rFonts w:cs="B Zar" w:hint="cs"/>
          <w:color w:val="000000"/>
          <w:sz w:val="36"/>
          <w:szCs w:val="36"/>
        </w:rPr>
        <w:t xml:space="preserve"> im</w:t>
      </w:r>
      <w:r>
        <w:rPr>
          <w:rStyle w:val="contenttext"/>
          <w:rFonts w:cs="B Zar" w:hint="cs"/>
          <w:color w:val="000000"/>
          <w:sz w:val="36"/>
          <w:szCs w:val="36"/>
        </w:rPr>
        <w:t>anlı olsun. Camaat onun saleh v</w:t>
      </w:r>
      <w:r>
        <w:rPr>
          <w:rStyle w:val="contenttext"/>
          <w:rFonts w:cs="B Zar" w:hint="cs"/>
          <w:color w:val="000000"/>
          <w:sz w:val="36"/>
          <w:szCs w:val="36"/>
        </w:rPr>
        <w:t>ə</w:t>
      </w:r>
      <w:r>
        <w:rPr>
          <w:rStyle w:val="contenttext"/>
          <w:rFonts w:cs="B Zar" w:hint="cs"/>
          <w:color w:val="000000"/>
          <w:sz w:val="36"/>
          <w:szCs w:val="36"/>
        </w:rPr>
        <w:t xml:space="preserve"> imanlı olduğunu bildikd</w:t>
      </w:r>
      <w:r>
        <w:rPr>
          <w:rStyle w:val="contenttext"/>
          <w:rFonts w:cs="B Zar" w:hint="cs"/>
          <w:color w:val="000000"/>
          <w:sz w:val="36"/>
          <w:szCs w:val="36"/>
        </w:rPr>
        <w:t>ə</w:t>
      </w:r>
      <w:r>
        <w:rPr>
          <w:rStyle w:val="contenttext"/>
          <w:rFonts w:cs="B Zar" w:hint="cs"/>
          <w:color w:val="000000"/>
          <w:sz w:val="36"/>
          <w:szCs w:val="36"/>
        </w:rPr>
        <w:t>, öz-özün</w:t>
      </w:r>
      <w:r>
        <w:rPr>
          <w:rStyle w:val="contenttext"/>
          <w:rFonts w:cs="B Zar" w:hint="cs"/>
          <w:color w:val="000000"/>
          <w:sz w:val="36"/>
          <w:szCs w:val="36"/>
        </w:rPr>
        <w:t>ə</w:t>
      </w:r>
      <w:r>
        <w:rPr>
          <w:rStyle w:val="contenttext"/>
          <w:rFonts w:cs="B Zar" w:hint="cs"/>
          <w:color w:val="000000"/>
          <w:sz w:val="36"/>
          <w:szCs w:val="36"/>
        </w:rPr>
        <w:t xml:space="preserve"> ona doğru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burada xüsusi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ehtiyac yoxdur. İff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paklıq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tlidir ki, pak olmayan insanlar da ona aşiqdirl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insanlar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pak ai</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ardınca gedirl</w:t>
      </w:r>
      <w:r>
        <w:rPr>
          <w:rStyle w:val="contenttext"/>
          <w:rFonts w:cs="B Zar" w:hint="cs"/>
          <w:color w:val="000000"/>
          <w:sz w:val="36"/>
          <w:szCs w:val="36"/>
        </w:rPr>
        <w:t>ə</w:t>
      </w:r>
      <w:r>
        <w:rPr>
          <w:rStyle w:val="contenttext"/>
          <w:rFonts w:cs="B Zar" w:hint="cs"/>
          <w:color w:val="000000"/>
          <w:sz w:val="36"/>
          <w:szCs w:val="36"/>
        </w:rPr>
        <w:t>r. Maraqlı burasındadır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sadalanan bütün üstün keyfiyy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 malikdir,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Allah bütün insanların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yi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 etmişdir</w:t>
      </w:r>
      <w:r>
        <w:rPr>
          <w:rStyle w:val="contenttext"/>
          <w:rFonts w:cs="B Zar" w:hint="cs"/>
          <w:color w:val="000000"/>
          <w:sz w:val="36"/>
          <w:szCs w:val="36"/>
          <w:rtl/>
        </w:rPr>
        <w:t>.</w:t>
      </w:r>
    </w:p>
    <w:p w:rsidR="00000000" w:rsidRDefault="00A11CBC" w:rsidP="002E152D">
      <w:pPr>
        <w:pStyle w:val="Heading4"/>
        <w:shd w:val="clear" w:color="auto" w:fill="FFFFFF"/>
        <w:jc w:val="both"/>
        <w:divId w:val="720861973"/>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Məhəbbət” ayəsinin nazilolma səbəbi</w:t>
      </w:r>
    </w:p>
    <w:p w:rsidR="00000000" w:rsidRDefault="00A11CBC" w:rsidP="002E152D">
      <w:pPr>
        <w:pStyle w:val="contentparagraph"/>
        <w:jc w:val="both"/>
        <w:divId w:val="720861973"/>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nin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v</w:t>
      </w:r>
      <w:r>
        <w:rPr>
          <w:rStyle w:val="contenttext"/>
          <w:rFonts w:cs="B Zar" w:hint="cs"/>
          <w:color w:val="000000"/>
          <w:sz w:val="36"/>
          <w:szCs w:val="36"/>
        </w:rPr>
        <w:t>ə</w:t>
      </w:r>
      <w:r>
        <w:rPr>
          <w:rStyle w:val="contenttext"/>
          <w:rFonts w:cs="B Zar" w:hint="cs"/>
          <w:color w:val="000000"/>
          <w:sz w:val="36"/>
          <w:szCs w:val="36"/>
        </w:rPr>
        <w:t xml:space="preserve"> iman </w:t>
      </w:r>
      <w:r>
        <w:rPr>
          <w:rStyle w:val="contenttext"/>
          <w:rFonts w:cs="B Zar" w:hint="cs"/>
          <w:color w:val="000000"/>
          <w:sz w:val="36"/>
          <w:szCs w:val="36"/>
        </w:rPr>
        <w:t>ə</w:t>
      </w:r>
      <w:r>
        <w:rPr>
          <w:rStyle w:val="contenttext"/>
          <w:rFonts w:cs="B Zar" w:hint="cs"/>
          <w:color w:val="000000"/>
          <w:sz w:val="36"/>
          <w:szCs w:val="36"/>
        </w:rPr>
        <w:t>hli olan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ola bilm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p>
    <w:p w:rsidR="00000000" w:rsidRDefault="00A11CBC" w:rsidP="002E152D">
      <w:pPr>
        <w:pStyle w:val="contentparagraph"/>
        <w:jc w:val="both"/>
        <w:divId w:val="7208619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h:326</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Pr>
        <w:t>kitablarında da işar</w:t>
      </w:r>
      <w:r>
        <w:rPr>
          <w:rStyle w:val="contenttext"/>
          <w:rFonts w:cs="B Zar" w:hint="cs"/>
          <w:color w:val="000000"/>
          <w:sz w:val="36"/>
          <w:szCs w:val="36"/>
        </w:rPr>
        <w:t>ə</w:t>
      </w:r>
      <w:r>
        <w:rPr>
          <w:rStyle w:val="contenttext"/>
          <w:rFonts w:cs="B Zar" w:hint="cs"/>
          <w:color w:val="000000"/>
          <w:sz w:val="36"/>
          <w:szCs w:val="36"/>
        </w:rPr>
        <w:t xml:space="preserve"> edildiyi kimi, onun </w:t>
      </w:r>
      <w:r>
        <w:rPr>
          <w:rStyle w:val="contenttext"/>
          <w:rFonts w:cs="B Zar" w:hint="cs"/>
          <w:color w:val="000000"/>
          <w:sz w:val="36"/>
          <w:szCs w:val="36"/>
        </w:rPr>
        <w:t>ə</w:t>
      </w:r>
      <w:r>
        <w:rPr>
          <w:rStyle w:val="contenttext"/>
          <w:rFonts w:cs="B Zar" w:hint="cs"/>
          <w:color w:val="000000"/>
          <w:sz w:val="36"/>
          <w:szCs w:val="36"/>
        </w:rPr>
        <w:t>n kamil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bu cür aydın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lli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inkar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çalışmışlar</w:t>
      </w:r>
      <w:r>
        <w:rPr>
          <w:rStyle w:val="contenttext"/>
          <w:rFonts w:cs="B Zar" w:hint="cs"/>
          <w:color w:val="000000"/>
          <w:sz w:val="36"/>
          <w:szCs w:val="36"/>
          <w:rtl/>
        </w:rPr>
        <w:t>.</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Əllam</w:t>
      </w:r>
      <w:r>
        <w:rPr>
          <w:rStyle w:val="contenttext"/>
          <w:rFonts w:cs="B Zar" w:hint="cs"/>
          <w:color w:val="000000"/>
          <w:sz w:val="36"/>
          <w:szCs w:val="36"/>
        </w:rPr>
        <w:t>ə</w:t>
      </w:r>
      <w:r>
        <w:rPr>
          <w:rStyle w:val="contenttext"/>
          <w:rFonts w:cs="B Zar" w:hint="cs"/>
          <w:color w:val="000000"/>
          <w:sz w:val="36"/>
          <w:szCs w:val="36"/>
        </w:rPr>
        <w:t xml:space="preserve"> Hilli “Ehq</w:t>
      </w:r>
      <w:r>
        <w:rPr>
          <w:rStyle w:val="contenttext"/>
          <w:rFonts w:cs="B Zar" w:hint="cs"/>
          <w:color w:val="000000"/>
          <w:sz w:val="36"/>
          <w:szCs w:val="36"/>
        </w:rPr>
        <w:t>aqul-h</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tl/>
        </w:rPr>
        <w:t>”</w:t>
      </w:r>
      <w:hyperlink w:anchor="content_note_324_1" w:tooltip=" [1] . Şiənin dəyərli kitablarından sayılan “Ehqaqul-həqq” kitabı dörd hissədən ibarətdir.Onun birinci müəllifi Əllamə Hillidir və əhli-sünnə alimlərindən Qazı Ruzbehan bu kitabın inkarı ilə bağlı bəzi mətləbləri qeyd etmişdir ki, kitabın əlavə hissəsini təşkil edir. Daha sonra mərhum Qazı Nurullah Qazı Ruzbehanın sözlərinin rədd edilməsi və Əllamə Hillinin sözlərinin təsdiqi ilə əlaqədar bir sıra mətləbləri qeyd etmiş və bu kitaba əlavə olunmuşdur. Nəhayət, mərhum Ayətullah Mərəşi Nəcəfi öz köməkçiləri ilə birlikdə kitabın səhifə aşağısına faydalı haşiyələr yazmış və kitab hazırkı şəklə düşərək elm arxasınca olanların istifadəsinə veri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kitabında bu ay</w:t>
      </w:r>
      <w:r>
        <w:rPr>
          <w:rStyle w:val="contenttext"/>
          <w:rFonts w:cs="B Zar" w:hint="cs"/>
          <w:color w:val="000000"/>
          <w:sz w:val="36"/>
          <w:szCs w:val="36"/>
        </w:rPr>
        <w:t>ə</w:t>
      </w:r>
      <w:r>
        <w:rPr>
          <w:rStyle w:val="contenttext"/>
          <w:rFonts w:cs="B Zar" w:hint="cs"/>
          <w:color w:val="000000"/>
          <w:sz w:val="36"/>
          <w:szCs w:val="36"/>
        </w:rPr>
        <w:t>nin nazilolma</w:t>
      </w:r>
      <w:r>
        <w:rPr>
          <w:rStyle w:val="contenttext"/>
          <w:rFonts w:cs="B Zar" w:hint="cs"/>
          <w:color w:val="000000"/>
          <w:sz w:val="36"/>
          <w:szCs w:val="36"/>
          <w:rtl/>
        </w:rPr>
        <w:t>.</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Əli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olduğunu bildirir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Qazı Ruzbehan bu sözl</w:t>
      </w:r>
      <w:r>
        <w:rPr>
          <w:rStyle w:val="contenttext"/>
          <w:rFonts w:cs="B Zar" w:hint="cs"/>
          <w:color w:val="000000"/>
          <w:sz w:val="36"/>
          <w:szCs w:val="36"/>
        </w:rPr>
        <w:t>ə</w:t>
      </w:r>
      <w:r>
        <w:rPr>
          <w:rStyle w:val="contenttext"/>
          <w:rFonts w:cs="B Zar" w:hint="cs"/>
          <w:color w:val="000000"/>
          <w:sz w:val="36"/>
          <w:szCs w:val="36"/>
        </w:rPr>
        <w:t>ri inkar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w:t>
      </w:r>
      <w:r>
        <w:rPr>
          <w:rStyle w:val="contenttext"/>
          <w:rFonts w:cs="B Zar" w:hint="cs"/>
          <w:color w:val="000000"/>
          <w:sz w:val="36"/>
          <w:szCs w:val="36"/>
          <w:rtl/>
        </w:rPr>
        <w:t>:</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tl/>
        </w:rPr>
        <w:t>لیس هذه الرّوایه فی تفسیر اهل السنّه و ان صحت دلّت علی وجوب محبّته و هو واجب بالاتّفاق</w:t>
      </w:r>
      <w:hyperlink w:anchor="content_note_324_2" w:tooltip=" [2] . “Ehqaqul-həqq”, c.3, səh.87. " w:history="1">
        <w:r>
          <w:rPr>
            <w:rStyle w:val="Hyperlink"/>
            <w:rFonts w:cs="B Zar" w:hint="cs"/>
            <w:sz w:val="36"/>
            <w:szCs w:val="36"/>
            <w:rtl/>
          </w:rPr>
          <w:t>(2)</w:t>
        </w:r>
      </w:hyperlink>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cür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heç bir t</w:t>
      </w:r>
      <w:r>
        <w:rPr>
          <w:rStyle w:val="contenttext"/>
          <w:rFonts w:cs="B Zar" w:hint="cs"/>
          <w:color w:val="000000"/>
          <w:sz w:val="36"/>
          <w:szCs w:val="36"/>
        </w:rPr>
        <w:t>ə</w:t>
      </w:r>
      <w:r>
        <w:rPr>
          <w:rStyle w:val="contenttext"/>
          <w:rFonts w:cs="B Zar" w:hint="cs"/>
          <w:color w:val="000000"/>
          <w:sz w:val="36"/>
          <w:szCs w:val="36"/>
        </w:rPr>
        <w:t>fsir kitabında qeyd edilm</w:t>
      </w:r>
      <w:r>
        <w:rPr>
          <w:rStyle w:val="contenttext"/>
          <w:rFonts w:cs="B Zar" w:hint="cs"/>
          <w:color w:val="000000"/>
          <w:sz w:val="36"/>
          <w:szCs w:val="36"/>
        </w:rPr>
        <w:t>ə</w:t>
      </w:r>
      <w:r>
        <w:rPr>
          <w:rStyle w:val="contenttext"/>
          <w:rFonts w:cs="B Zar" w:hint="cs"/>
          <w:color w:val="000000"/>
          <w:sz w:val="36"/>
          <w:szCs w:val="36"/>
        </w:rPr>
        <w:t>mişdir. Qeyd edildiyini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bu, yeni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deyil, çünki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hamıya vacibdir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hamı q</w:t>
      </w:r>
      <w:r>
        <w:rPr>
          <w:rStyle w:val="contenttext"/>
          <w:rFonts w:cs="B Zar" w:hint="cs"/>
          <w:color w:val="000000"/>
          <w:sz w:val="36"/>
          <w:szCs w:val="36"/>
        </w:rPr>
        <w:t>ə</w:t>
      </w:r>
      <w:r>
        <w:rPr>
          <w:rStyle w:val="contenttext"/>
          <w:rFonts w:cs="B Zar" w:hint="cs"/>
          <w:color w:val="000000"/>
          <w:sz w:val="36"/>
          <w:szCs w:val="36"/>
        </w:rPr>
        <w:t>bul edir</w:t>
      </w:r>
      <w:r>
        <w:rPr>
          <w:rStyle w:val="contenttext"/>
          <w:rFonts w:cs="B Zar" w:hint="cs"/>
          <w:color w:val="000000"/>
          <w:sz w:val="36"/>
          <w:szCs w:val="36"/>
          <w:rtl/>
        </w:rPr>
        <w:t>.”</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Pr>
        <w:t>Maraqlı burasındadır ki, “Ehqaqul-h</w:t>
      </w:r>
      <w:r>
        <w:rPr>
          <w:rStyle w:val="contenttext"/>
          <w:rFonts w:cs="B Zar" w:hint="cs"/>
          <w:color w:val="000000"/>
          <w:sz w:val="36"/>
          <w:szCs w:val="36"/>
        </w:rPr>
        <w:t>ə</w:t>
      </w:r>
      <w:r>
        <w:rPr>
          <w:rStyle w:val="contenttext"/>
          <w:rFonts w:cs="B Zar" w:hint="cs"/>
          <w:color w:val="000000"/>
          <w:sz w:val="36"/>
          <w:szCs w:val="36"/>
        </w:rPr>
        <w:t>qq” kitabına haşiy</w:t>
      </w:r>
      <w:r>
        <w:rPr>
          <w:rStyle w:val="contenttext"/>
          <w:rFonts w:cs="B Zar" w:hint="cs"/>
          <w:color w:val="000000"/>
          <w:sz w:val="36"/>
          <w:szCs w:val="36"/>
        </w:rPr>
        <w:t>ə</w:t>
      </w:r>
      <w:r>
        <w:rPr>
          <w:rStyle w:val="contenttext"/>
          <w:rFonts w:cs="B Zar" w:hint="cs"/>
          <w:color w:val="000000"/>
          <w:sz w:val="36"/>
          <w:szCs w:val="36"/>
        </w:rPr>
        <w:t xml:space="preserve"> yazan şi</w:t>
      </w:r>
      <w:r>
        <w:rPr>
          <w:rStyle w:val="contenttext"/>
          <w:rFonts w:cs="B Zar" w:hint="cs"/>
          <w:color w:val="000000"/>
          <w:sz w:val="36"/>
          <w:szCs w:val="36"/>
        </w:rPr>
        <w:t>ə</w:t>
      </w:r>
      <w:r>
        <w:rPr>
          <w:rStyle w:val="contenttext"/>
          <w:rFonts w:cs="B Zar" w:hint="cs"/>
          <w:color w:val="000000"/>
          <w:sz w:val="36"/>
          <w:szCs w:val="36"/>
        </w:rPr>
        <w:t xml:space="preserve"> müh</w:t>
      </w:r>
      <w:r>
        <w:rPr>
          <w:rStyle w:val="contenttext"/>
          <w:rFonts w:cs="B Zar" w:hint="cs"/>
          <w:color w:val="000000"/>
          <w:sz w:val="36"/>
          <w:szCs w:val="36"/>
        </w:rPr>
        <w:t>ə</w:t>
      </w:r>
      <w:r>
        <w:rPr>
          <w:rStyle w:val="contenttext"/>
          <w:rFonts w:cs="B Zar" w:hint="cs"/>
          <w:color w:val="000000"/>
          <w:sz w:val="36"/>
          <w:szCs w:val="36"/>
        </w:rPr>
        <w:t>qqiql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on yeddi kitabından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kitabların altısı tıfsir kitabıdır. Əhli-sünn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sözl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bu t</w:t>
      </w:r>
      <w:r>
        <w:rPr>
          <w:rStyle w:val="contenttext"/>
          <w:rFonts w:cs="B Zar" w:hint="cs"/>
          <w:color w:val="000000"/>
          <w:sz w:val="36"/>
          <w:szCs w:val="36"/>
        </w:rPr>
        <w:t>ə</w:t>
      </w:r>
      <w:r>
        <w:rPr>
          <w:rStyle w:val="contenttext"/>
          <w:rFonts w:cs="B Zar" w:hint="cs"/>
          <w:color w:val="000000"/>
          <w:sz w:val="36"/>
          <w:szCs w:val="36"/>
        </w:rPr>
        <w:t>zadı nec</w:t>
      </w:r>
      <w:r>
        <w:rPr>
          <w:rStyle w:val="contenttext"/>
          <w:rFonts w:cs="B Zar" w:hint="cs"/>
          <w:color w:val="000000"/>
          <w:sz w:val="36"/>
          <w:szCs w:val="36"/>
        </w:rPr>
        <w:t>ə</w:t>
      </w:r>
      <w:r>
        <w:rPr>
          <w:rStyle w:val="contenttext"/>
          <w:rFonts w:cs="B Zar" w:hint="cs"/>
          <w:color w:val="000000"/>
          <w:sz w:val="36"/>
          <w:szCs w:val="36"/>
        </w:rPr>
        <w:t xml:space="preserve"> i</w:t>
      </w:r>
      <w:r>
        <w:rPr>
          <w:rStyle w:val="contenttext"/>
          <w:rFonts w:cs="B Zar" w:hint="cs"/>
          <w:color w:val="000000"/>
          <w:sz w:val="36"/>
          <w:szCs w:val="36"/>
        </w:rPr>
        <w:t>zah etm</w:t>
      </w:r>
      <w:r>
        <w:rPr>
          <w:rStyle w:val="contenttext"/>
          <w:rFonts w:cs="B Zar" w:hint="cs"/>
          <w:color w:val="000000"/>
          <w:sz w:val="36"/>
          <w:szCs w:val="36"/>
        </w:rPr>
        <w:t>ə</w:t>
      </w:r>
      <w:r>
        <w:rPr>
          <w:rStyle w:val="contenttext"/>
          <w:rFonts w:cs="B Zar" w:hint="cs"/>
          <w:color w:val="000000"/>
          <w:sz w:val="36"/>
          <w:szCs w:val="36"/>
        </w:rPr>
        <w:t>k olar?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Qazı Ruzbehan h</w:t>
      </w:r>
      <w:r>
        <w:rPr>
          <w:rStyle w:val="contenttext"/>
          <w:rFonts w:cs="B Zar" w:hint="cs"/>
          <w:color w:val="000000"/>
          <w:sz w:val="36"/>
          <w:szCs w:val="36"/>
        </w:rPr>
        <w:t>ə</w:t>
      </w:r>
      <w:r>
        <w:rPr>
          <w:rStyle w:val="contenttext"/>
          <w:rFonts w:cs="B Zar" w:hint="cs"/>
          <w:color w:val="000000"/>
          <w:sz w:val="36"/>
          <w:szCs w:val="36"/>
        </w:rPr>
        <w:t>min kitabları mütali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mişdirmi? Yoxsa, mütali</w:t>
      </w:r>
      <w:r>
        <w:rPr>
          <w:rStyle w:val="contenttext"/>
          <w:rFonts w:cs="B Zar" w:hint="cs"/>
          <w:color w:val="000000"/>
          <w:sz w:val="36"/>
          <w:szCs w:val="36"/>
        </w:rPr>
        <w:t>ə</w:t>
      </w:r>
      <w:r>
        <w:rPr>
          <w:rStyle w:val="contenttext"/>
          <w:rFonts w:cs="B Zar" w:hint="cs"/>
          <w:color w:val="000000"/>
          <w:sz w:val="36"/>
          <w:szCs w:val="36"/>
        </w:rPr>
        <w:t xml:space="preserve"> etmiş, amma t</w:t>
      </w:r>
      <w:r>
        <w:rPr>
          <w:rStyle w:val="contenttext"/>
          <w:rFonts w:cs="B Zar" w:hint="cs"/>
          <w:color w:val="000000"/>
          <w:sz w:val="36"/>
          <w:szCs w:val="36"/>
        </w:rPr>
        <w:t>əə</w:t>
      </w:r>
      <w:r>
        <w:rPr>
          <w:rStyle w:val="contenttext"/>
          <w:rFonts w:cs="B Zar" w:hint="cs"/>
          <w:color w:val="000000"/>
          <w:sz w:val="36"/>
          <w:szCs w:val="36"/>
        </w:rPr>
        <w:t>ssüb v</w:t>
      </w:r>
      <w:r>
        <w:rPr>
          <w:rStyle w:val="contenttext"/>
          <w:rFonts w:cs="B Zar" w:hint="cs"/>
          <w:color w:val="000000"/>
          <w:sz w:val="36"/>
          <w:szCs w:val="36"/>
        </w:rPr>
        <w:t>ə</w:t>
      </w:r>
      <w:r>
        <w:rPr>
          <w:rStyle w:val="contenttext"/>
          <w:rFonts w:cs="B Zar" w:hint="cs"/>
          <w:color w:val="000000"/>
          <w:sz w:val="36"/>
          <w:szCs w:val="36"/>
        </w:rPr>
        <w:t xml:space="preserve"> inadkarlıq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bulluğuna mane olmuşdurmu? Kitabların adları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hyperlink w:anchor="content_note_324_3" w:tooltip=" [3] . “Sələbi təfsiri”, səh.151 (“Ehqaqul-həqq”, c.3, səh.82-dəki nəqlə əsasən). " w:history="1">
        <w:r>
          <w:rPr>
            <w:rStyle w:val="Hyperlink"/>
            <w:rFonts w:cs="B Zar" w:hint="cs"/>
            <w:sz w:val="36"/>
            <w:szCs w:val="36"/>
            <w:rtl/>
          </w:rPr>
          <w:t>(3)</w:t>
        </w:r>
      </w:hyperlink>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şşaf t</w:t>
      </w:r>
      <w:r>
        <w:rPr>
          <w:rStyle w:val="contenttext"/>
          <w:rFonts w:cs="B Zar" w:hint="cs"/>
          <w:color w:val="000000"/>
          <w:sz w:val="36"/>
          <w:szCs w:val="36"/>
        </w:rPr>
        <w:t>ə</w:t>
      </w:r>
      <w:r>
        <w:rPr>
          <w:rStyle w:val="contenttext"/>
          <w:rFonts w:cs="B Zar" w:hint="cs"/>
          <w:color w:val="000000"/>
          <w:sz w:val="36"/>
          <w:szCs w:val="36"/>
        </w:rPr>
        <w:t>fsiri” – bu kitabın mü</w:t>
      </w:r>
      <w:r>
        <w:rPr>
          <w:rStyle w:val="contenttext"/>
          <w:rFonts w:cs="B Zar" w:hint="cs"/>
          <w:color w:val="000000"/>
          <w:sz w:val="36"/>
          <w:szCs w:val="36"/>
        </w:rPr>
        <w:t>ə</w:t>
      </w:r>
      <w:r>
        <w:rPr>
          <w:rStyle w:val="contenttext"/>
          <w:rFonts w:cs="B Zar" w:hint="cs"/>
          <w:color w:val="000000"/>
          <w:sz w:val="36"/>
          <w:szCs w:val="36"/>
        </w:rPr>
        <w:t>llifi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w:t>
      </w:r>
    </w:p>
    <w:p w:rsidR="00000000" w:rsidRDefault="00A11CBC" w:rsidP="002E152D">
      <w:pPr>
        <w:pStyle w:val="contentparagraph"/>
        <w:jc w:val="both"/>
        <w:divId w:val="18055392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A11CBC" w:rsidP="002E152D">
      <w:pPr>
        <w:jc w:val="both"/>
        <w:divId w:val="205549831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Şiənin dəyərli kitablarından sayılan “Ehqaqul-həq</w:t>
      </w:r>
      <w:r>
        <w:rPr>
          <w:rFonts w:eastAsia="Times New Roman" w:cs="B Zar" w:hint="cs"/>
          <w:color w:val="000000"/>
          <w:sz w:val="36"/>
          <w:szCs w:val="36"/>
        </w:rPr>
        <w:t>q” kitabı dörd hissədən ibarətdir.Onun birinci müəllifi Əllamə Hillidir və əhli-sünnə alimlərindən Qazı Ruzbehan bu kitabın inkarı ilə bağlı bəzi mətləbləri qeyd etmişdir ki, kitabın əlavə hissəsini təşkil edir. Daha sonra mərhum Qazı Nurullah Qazı Ruzbeha</w:t>
      </w:r>
      <w:r>
        <w:rPr>
          <w:rFonts w:eastAsia="Times New Roman" w:cs="B Zar" w:hint="cs"/>
          <w:color w:val="000000"/>
          <w:sz w:val="36"/>
          <w:szCs w:val="36"/>
        </w:rPr>
        <w:t>nın sözlərinin rədd edilməsi və Əllamə Hillinin sözlərinin təsdiqi ilə əlaqədar bir sıra mətləbləri qeyd etmiş və bu kitaba əlavə olunmuşdur. Nəhayət, mərhum Ayətullah Mərəşi Nəcəfi öz köməkçiləri ilə birlikdə kitabın səhifə aşağısına faydalı haşiyələr yaz</w:t>
      </w:r>
      <w:r>
        <w:rPr>
          <w:rFonts w:eastAsia="Times New Roman" w:cs="B Zar" w:hint="cs"/>
          <w:color w:val="000000"/>
          <w:sz w:val="36"/>
          <w:szCs w:val="36"/>
        </w:rPr>
        <w:t>mış və kitab hazırkı şəklə düşərək elm arxasınca olanların istifadəsinə verilmişdir</w:t>
      </w:r>
      <w:r>
        <w:rPr>
          <w:rFonts w:eastAsia="Times New Roman" w:cs="B Zar" w:hint="cs"/>
          <w:color w:val="000000"/>
          <w:sz w:val="36"/>
          <w:szCs w:val="36"/>
          <w:rtl/>
        </w:rPr>
        <w:t xml:space="preserve">. </w:t>
      </w:r>
    </w:p>
    <w:p w:rsidR="00000000" w:rsidRDefault="00A11CBC" w:rsidP="002E152D">
      <w:pPr>
        <w:jc w:val="both"/>
        <w:divId w:val="132299948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Ehqaqul-həqq”, c.3, səh.87</w:t>
      </w:r>
      <w:r>
        <w:rPr>
          <w:rFonts w:eastAsia="Times New Roman" w:cs="B Zar" w:hint="cs"/>
          <w:color w:val="000000"/>
          <w:sz w:val="36"/>
          <w:szCs w:val="36"/>
          <w:rtl/>
        </w:rPr>
        <w:t xml:space="preserve">. </w:t>
      </w:r>
    </w:p>
    <w:p w:rsidR="00000000" w:rsidRDefault="00A11CBC" w:rsidP="002E152D">
      <w:pPr>
        <w:jc w:val="both"/>
        <w:divId w:val="46073424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Sələbi təfsiri”, səh.151 (“Ehqaqul-həqq”, c.3, səh.82-dəki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idir</w:t>
      </w:r>
      <w:r>
        <w:rPr>
          <w:rStyle w:val="contenttext"/>
          <w:rFonts w:cs="B Zar" w:hint="cs"/>
          <w:color w:val="000000"/>
          <w:sz w:val="36"/>
          <w:szCs w:val="36"/>
          <w:rtl/>
        </w:rPr>
        <w:t>.</w:t>
      </w:r>
      <w:hyperlink w:anchor="content_note_325_1" w:tooltip=" [1] . “Kəşşaf təfsiri”, c.2, səh.225 (“Ehqaqul-həqq”, c.3, səh.83-dəki nəqlə əsasən). " w:history="1">
        <w:r>
          <w:rPr>
            <w:rStyle w:val="Hyperlink"/>
            <w:rFonts w:cs="B Zar" w:hint="cs"/>
            <w:sz w:val="36"/>
            <w:szCs w:val="36"/>
            <w:rtl/>
          </w:rPr>
          <w:t>(1)</w:t>
        </w:r>
      </w:hyperlink>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fsire Əllam</w:t>
      </w:r>
      <w:r>
        <w:rPr>
          <w:rStyle w:val="contenttext"/>
          <w:rFonts w:cs="B Zar" w:hint="cs"/>
          <w:color w:val="000000"/>
          <w:sz w:val="36"/>
          <w:szCs w:val="36"/>
        </w:rPr>
        <w:t>ə</w:t>
      </w:r>
      <w:r>
        <w:rPr>
          <w:rStyle w:val="contenttext"/>
          <w:rFonts w:cs="B Zar" w:hint="cs"/>
          <w:color w:val="000000"/>
          <w:sz w:val="36"/>
          <w:szCs w:val="36"/>
        </w:rPr>
        <w:t xml:space="preserve"> Nişapuri” –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fsirinin haşiy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çap edilmişdir</w:t>
      </w:r>
      <w:r>
        <w:rPr>
          <w:rStyle w:val="contenttext"/>
          <w:rFonts w:cs="B Zar" w:hint="cs"/>
          <w:color w:val="000000"/>
          <w:sz w:val="36"/>
          <w:szCs w:val="36"/>
          <w:rtl/>
        </w:rPr>
        <w:t>.</w:t>
      </w:r>
      <w:hyperlink w:anchor="content_note_325_2" w:tooltip=" [2] . “Təbəri təfsiri”, c.16, səh.74 (“Ehqaqul-həqq”, c.3, səh.84-dəki nəqlə əsasən). " w:history="1">
        <w:r>
          <w:rPr>
            <w:rStyle w:val="Hyperlink"/>
            <w:rFonts w:cs="B Zar" w:hint="cs"/>
            <w:sz w:val="36"/>
            <w:szCs w:val="36"/>
            <w:rtl/>
          </w:rPr>
          <w:t>(2)</w:t>
        </w:r>
      </w:hyperlink>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hyperlink w:anchor="content_note_325_3" w:tooltip=" [3] . “Əd-Durrul-mənsur”, c.4, səh.487 (“Ehqaqul-həqq”, c.3, səh.854-dəki nəqlə əsasən).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llifi Süyuti</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Şukaninin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hyperlink w:anchor="content_note_325_4" w:tooltip=" [4] . “Şukani təfsiri”, c.3, səh.342 (“Ehqaqul-həqq”, c.3, səh.86-dakı nəqlə əsasən). " w:history="1">
        <w:r>
          <w:rPr>
            <w:rStyle w:val="Hyperlink"/>
            <w:rFonts w:cs="B Zar" w:hint="cs"/>
            <w:sz w:val="36"/>
            <w:szCs w:val="36"/>
            <w:rtl/>
          </w:rPr>
          <w:t>(4)</w:t>
        </w:r>
      </w:hyperlink>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hyperlink w:anchor="content_note_325_5" w:tooltip=" [5] . “Ruhul-məani”, c.16, səh.130 (“Ehqaqul-həqq”, c.3, səh.86-dakı nəqlə əsasən).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llifi m</w:t>
      </w:r>
      <w:r>
        <w:rPr>
          <w:rStyle w:val="contenttext"/>
          <w:rFonts w:cs="B Zar" w:hint="cs"/>
          <w:color w:val="000000"/>
          <w:sz w:val="36"/>
          <w:szCs w:val="36"/>
        </w:rPr>
        <w:t>ə</w:t>
      </w:r>
      <w:r>
        <w:rPr>
          <w:rStyle w:val="contenttext"/>
          <w:rFonts w:cs="B Zar" w:hint="cs"/>
          <w:color w:val="000000"/>
          <w:sz w:val="36"/>
          <w:szCs w:val="36"/>
        </w:rPr>
        <w:t>şhur alim Alusidir</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Pr>
        <w:t>Sadaladığımız kitablarda qeyd edil</w:t>
      </w:r>
      <w:r>
        <w:rPr>
          <w:rStyle w:val="contenttext"/>
          <w:rFonts w:cs="B Zar" w:hint="cs"/>
          <w:color w:val="000000"/>
          <w:sz w:val="36"/>
          <w:szCs w:val="36"/>
        </w:rPr>
        <w:t>ə</w:t>
      </w:r>
      <w:r>
        <w:rPr>
          <w:rStyle w:val="contenttext"/>
          <w:rFonts w:cs="B Zar" w:hint="cs"/>
          <w:color w:val="000000"/>
          <w:sz w:val="36"/>
          <w:szCs w:val="36"/>
        </w:rPr>
        <w:t>n üç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Pr>
        <w:t>A) “Ruhul-m</w:t>
      </w:r>
      <w:r>
        <w:rPr>
          <w:rStyle w:val="contenttext"/>
          <w:rFonts w:cs="B Zar" w:hint="cs"/>
          <w:color w:val="000000"/>
          <w:sz w:val="36"/>
          <w:szCs w:val="36"/>
        </w:rPr>
        <w:t>ə</w:t>
      </w:r>
      <w:r>
        <w:rPr>
          <w:rStyle w:val="contenttext"/>
          <w:rFonts w:cs="B Zar" w:hint="cs"/>
          <w:color w:val="000000"/>
          <w:sz w:val="36"/>
          <w:szCs w:val="36"/>
        </w:rPr>
        <w:t>ani” kitabında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 B</w:t>
      </w:r>
      <w:r>
        <w:rPr>
          <w:rStyle w:val="contenttext"/>
          <w:rFonts w:cs="B Zar" w:hint="cs"/>
          <w:color w:val="000000"/>
          <w:sz w:val="36"/>
          <w:szCs w:val="36"/>
        </w:rPr>
        <w:t>ə</w:t>
      </w:r>
      <w:r>
        <w:rPr>
          <w:rStyle w:val="contenttext"/>
          <w:rFonts w:cs="B Zar" w:hint="cs"/>
          <w:color w:val="000000"/>
          <w:sz w:val="36"/>
          <w:szCs w:val="36"/>
        </w:rPr>
        <w:t>ra ibn Azibd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edilib</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قالَ رَسُولُ الله| لِعَلِیّ کَرَّمَ اللهُ تَعالی وَجْهَهُ: «قُلِ اللّهُمَّ اجْعَلْ لی عِنْدَکَ عَهْداً وَاجْعَلْ لی فی صُدُورِ الْمُؤْمِنینَ وُدّا» فَاَنْزَلَ الل</w:t>
      </w:r>
      <w:r>
        <w:rPr>
          <w:rStyle w:val="contenttext"/>
          <w:rFonts w:cs="B Zar" w:hint="cs"/>
          <w:color w:val="000000"/>
          <w:sz w:val="36"/>
          <w:szCs w:val="36"/>
          <w:rtl/>
        </w:rPr>
        <w:t>هُ سُبْحانَهُ هذِهِ الاْیَهَ</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 (Allahdan iki şeyi ist</w:t>
      </w:r>
      <w:r>
        <w:rPr>
          <w:rStyle w:val="contenttext"/>
          <w:rFonts w:cs="B Zar" w:hint="cs"/>
          <w:color w:val="000000"/>
          <w:sz w:val="36"/>
          <w:szCs w:val="36"/>
        </w:rPr>
        <w:t>ə</w:t>
      </w:r>
      <w:r>
        <w:rPr>
          <w:rStyle w:val="contenttext"/>
          <w:rFonts w:cs="B Zar" w:hint="cs"/>
          <w:color w:val="000000"/>
          <w:sz w:val="36"/>
          <w:szCs w:val="36"/>
        </w:rPr>
        <w:t>. Birincisi,) de ki, ilahi,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öz aranda </w:t>
      </w:r>
      <w:r>
        <w:rPr>
          <w:rStyle w:val="contenttext"/>
          <w:rFonts w:cs="B Zar" w:hint="cs"/>
          <w:color w:val="000000"/>
          <w:sz w:val="36"/>
          <w:szCs w:val="36"/>
        </w:rPr>
        <w:t>ə</w:t>
      </w:r>
      <w:r>
        <w:rPr>
          <w:rStyle w:val="contenttext"/>
          <w:rFonts w:cs="B Zar" w:hint="cs"/>
          <w:color w:val="000000"/>
          <w:sz w:val="36"/>
          <w:szCs w:val="36"/>
        </w:rPr>
        <w:t>hd-peyman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et. (İkincisi,) m</w:t>
      </w:r>
      <w:r>
        <w:rPr>
          <w:rStyle w:val="contenttext"/>
          <w:rFonts w:cs="B Zar" w:hint="cs"/>
          <w:color w:val="000000"/>
          <w:sz w:val="36"/>
          <w:szCs w:val="36"/>
        </w:rPr>
        <w:t>ə</w:t>
      </w:r>
      <w:r>
        <w:rPr>
          <w:rStyle w:val="contenttext"/>
          <w:rFonts w:cs="B Zar" w:hint="cs"/>
          <w:color w:val="000000"/>
          <w:sz w:val="36"/>
          <w:szCs w:val="36"/>
        </w:rPr>
        <w:t>nim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timi möminl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 Sonra</w:t>
      </w:r>
      <w:r>
        <w:rPr>
          <w:rStyle w:val="contenttext"/>
          <w:rFonts w:cs="B Zar" w:hint="cs"/>
          <w:color w:val="000000"/>
          <w:sz w:val="36"/>
          <w:szCs w:val="36"/>
          <w:rtl/>
        </w:rPr>
        <w:t xml:space="preserve">...{إِنَّ الَّذِینَ آمَنُوا وَعَمِلُوا الصَّالِحَاتِ...} </w:t>
      </w: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nazil oldu</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کانَ مُحَمَّدُ بْنُ حنفیّه (رضی الله عنه) یَقُولُ: لا تَجِدُ مُؤْمِناً اِلاّ وَهُوَ یُحِبُّ عَلِیّاً کَرَّمَ اللهُ تَعالی وَجْهَهُ وَاَهْلَ بَیْتِه</w:t>
      </w:r>
      <w:hyperlink w:anchor="content_note_325_6" w:tooltip=" [6] . “Ehqaqul-həqq”, c.3, səh.86. " w:history="1">
        <w:r>
          <w:rPr>
            <w:rStyle w:val="Hyperlink"/>
            <w:rFonts w:cs="B Zar" w:hint="cs"/>
            <w:sz w:val="36"/>
            <w:szCs w:val="36"/>
            <w:rtl/>
          </w:rPr>
          <w:t>(6)</w:t>
        </w:r>
      </w:hyperlink>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fiyy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rdi: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Əhli-beytini (</w:t>
      </w:r>
      <w:r>
        <w:rPr>
          <w:rStyle w:val="contenttext"/>
          <w:rFonts w:cs="B Zar" w:hint="cs"/>
          <w:color w:val="000000"/>
          <w:sz w:val="36"/>
          <w:szCs w:val="36"/>
        </w:rPr>
        <w:t>ə</w:t>
      </w:r>
      <w:r>
        <w:rPr>
          <w:rStyle w:val="contenttext"/>
          <w:rFonts w:cs="B Zar" w:hint="cs"/>
          <w:color w:val="000000"/>
          <w:sz w:val="36"/>
          <w:szCs w:val="36"/>
        </w:rPr>
        <w:t>) sevm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mömin yoxdur</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Pr>
        <w:t>Sual: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hd v</w:t>
      </w:r>
      <w:r>
        <w:rPr>
          <w:rStyle w:val="contenttext"/>
          <w:rFonts w:cs="B Zar" w:hint="cs"/>
          <w:color w:val="000000"/>
          <w:sz w:val="36"/>
          <w:szCs w:val="36"/>
        </w:rPr>
        <w:t>ə</w:t>
      </w:r>
      <w:r>
        <w:rPr>
          <w:rStyle w:val="contenttext"/>
          <w:rFonts w:cs="B Zar" w:hint="cs"/>
          <w:color w:val="000000"/>
          <w:sz w:val="36"/>
          <w:szCs w:val="36"/>
        </w:rPr>
        <w:t xml:space="preserve"> peyman” ifad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bildiril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Pr>
        <w:t xml:space="preserve">Cavab: Bu </w:t>
      </w:r>
      <w:r>
        <w:rPr>
          <w:rStyle w:val="contenttext"/>
          <w:rFonts w:cs="B Zar" w:hint="cs"/>
          <w:color w:val="000000"/>
          <w:sz w:val="36"/>
          <w:szCs w:val="36"/>
        </w:rPr>
        <w:t>ə</w:t>
      </w:r>
      <w:r>
        <w:rPr>
          <w:rStyle w:val="contenttext"/>
          <w:rFonts w:cs="B Zar" w:hint="cs"/>
          <w:color w:val="000000"/>
          <w:sz w:val="36"/>
          <w:szCs w:val="36"/>
        </w:rPr>
        <w:t>hdin bizim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qabaq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sur</w:t>
      </w:r>
      <w:r>
        <w:rPr>
          <w:rStyle w:val="contenttext"/>
          <w:rFonts w:cs="B Zar" w:hint="cs"/>
          <w:color w:val="000000"/>
          <w:sz w:val="36"/>
          <w:szCs w:val="36"/>
        </w:rPr>
        <w:t>ə</w:t>
      </w:r>
      <w:r>
        <w:rPr>
          <w:rStyle w:val="contenttext"/>
          <w:rFonts w:cs="B Zar" w:hint="cs"/>
          <w:color w:val="000000"/>
          <w:sz w:val="36"/>
          <w:szCs w:val="36"/>
        </w:rPr>
        <w:t>sinin 87-ci 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p>
    <w:p w:rsidR="00000000" w:rsidRDefault="00A11CBC" w:rsidP="002E152D">
      <w:pPr>
        <w:pStyle w:val="contentparagraph"/>
        <w:jc w:val="both"/>
        <w:divId w:val="1149545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A11CBC" w:rsidP="002E152D">
      <w:pPr>
        <w:jc w:val="both"/>
        <w:divId w:val="62115699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Kəşşaf təfsiri”, c.2, səh.225 (“Ehqaqul-həqq”, c.3, səh.83-dəki nəqlə əsasən)</w:t>
      </w:r>
      <w:r>
        <w:rPr>
          <w:rFonts w:eastAsia="Times New Roman" w:cs="B Zar" w:hint="cs"/>
          <w:color w:val="000000"/>
          <w:sz w:val="36"/>
          <w:szCs w:val="36"/>
          <w:rtl/>
        </w:rPr>
        <w:t xml:space="preserve">. </w:t>
      </w:r>
    </w:p>
    <w:p w:rsidR="00000000" w:rsidRDefault="00A11CBC" w:rsidP="002E152D">
      <w:pPr>
        <w:jc w:val="both"/>
        <w:divId w:val="63125092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Təbəri təfsiri”, c.16, səh.74 (“Ehqaqul-həqq”, c.3, səh.84-dəki nəqlə əsasən)</w:t>
      </w:r>
      <w:r>
        <w:rPr>
          <w:rFonts w:eastAsia="Times New Roman" w:cs="B Zar" w:hint="cs"/>
          <w:color w:val="000000"/>
          <w:sz w:val="36"/>
          <w:szCs w:val="36"/>
          <w:rtl/>
        </w:rPr>
        <w:t xml:space="preserve">. </w:t>
      </w:r>
    </w:p>
    <w:p w:rsidR="00000000" w:rsidRDefault="00A11CBC" w:rsidP="002E152D">
      <w:pPr>
        <w:jc w:val="both"/>
        <w:divId w:val="1629970772"/>
        <w:rPr>
          <w:rFonts w:eastAsia="Times New Roman" w:cs="B Zar" w:hint="cs"/>
          <w:color w:val="000000"/>
          <w:sz w:val="36"/>
          <w:szCs w:val="36"/>
          <w:rtl/>
        </w:rPr>
      </w:pPr>
      <w:r>
        <w:rPr>
          <w:rFonts w:eastAsia="Times New Roman" w:cs="B Zar" w:hint="cs"/>
          <w:color w:val="000000"/>
          <w:sz w:val="36"/>
          <w:szCs w:val="36"/>
          <w:rtl/>
        </w:rPr>
        <w:t>3- [</w:t>
      </w:r>
      <w:r>
        <w:rPr>
          <w:rFonts w:eastAsia="Times New Roman" w:cs="B Zar" w:hint="cs"/>
          <w:color w:val="000000"/>
          <w:sz w:val="36"/>
          <w:szCs w:val="36"/>
          <w:rtl/>
        </w:rPr>
        <w:t>3] . “</w:t>
      </w:r>
      <w:r>
        <w:rPr>
          <w:rFonts w:eastAsia="Times New Roman" w:cs="B Zar" w:hint="cs"/>
          <w:color w:val="000000"/>
          <w:sz w:val="36"/>
          <w:szCs w:val="36"/>
        </w:rPr>
        <w:t>Əd-Durrul-mənsur”, c.4, səh.487 (“Ehqaqul-həqq”, c.3, səh.854-dəki nəqlə əsasən)</w:t>
      </w:r>
      <w:r>
        <w:rPr>
          <w:rFonts w:eastAsia="Times New Roman" w:cs="B Zar" w:hint="cs"/>
          <w:color w:val="000000"/>
          <w:sz w:val="36"/>
          <w:szCs w:val="36"/>
          <w:rtl/>
        </w:rPr>
        <w:t xml:space="preserve">. </w:t>
      </w:r>
    </w:p>
    <w:p w:rsidR="00000000" w:rsidRDefault="00A11CBC" w:rsidP="002E152D">
      <w:pPr>
        <w:jc w:val="both"/>
        <w:divId w:val="15584790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Şukani təfsiri”, c.3, səh.342 (“Ehqaqul-həqq”, c.3, səh.86-dakı nəqlə əsasən)</w:t>
      </w:r>
      <w:r>
        <w:rPr>
          <w:rFonts w:eastAsia="Times New Roman" w:cs="B Zar" w:hint="cs"/>
          <w:color w:val="000000"/>
          <w:sz w:val="36"/>
          <w:szCs w:val="36"/>
          <w:rtl/>
        </w:rPr>
        <w:t xml:space="preserve">. </w:t>
      </w:r>
    </w:p>
    <w:p w:rsidR="00000000" w:rsidRDefault="00A11CBC" w:rsidP="002E152D">
      <w:pPr>
        <w:jc w:val="both"/>
        <w:divId w:val="948703327"/>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Ruhul-məani”, c.16, səh.130 (“Ehqaqul-həqq”, c.3, səh.86-dakı nəqlə</w:t>
      </w:r>
      <w:r>
        <w:rPr>
          <w:rFonts w:eastAsia="Times New Roman" w:cs="B Zar" w:hint="cs"/>
          <w:color w:val="000000"/>
          <w:sz w:val="36"/>
          <w:szCs w:val="36"/>
        </w:rPr>
        <w:t xml:space="preserve"> əsasən)</w:t>
      </w:r>
      <w:r>
        <w:rPr>
          <w:rFonts w:eastAsia="Times New Roman" w:cs="B Zar" w:hint="cs"/>
          <w:color w:val="000000"/>
          <w:sz w:val="36"/>
          <w:szCs w:val="36"/>
          <w:rtl/>
        </w:rPr>
        <w:t xml:space="preserve">. </w:t>
      </w:r>
    </w:p>
    <w:p w:rsidR="00000000" w:rsidRDefault="00A11CBC" w:rsidP="002E152D">
      <w:pPr>
        <w:jc w:val="both"/>
        <w:divId w:val="252905447"/>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Ehqaqul-həqq”, c.3, səh.86</w:t>
      </w:r>
      <w:r>
        <w:rPr>
          <w:rFonts w:eastAsia="Times New Roman" w:cs="B Zar" w:hint="cs"/>
          <w:color w:val="000000"/>
          <w:sz w:val="36"/>
          <w:szCs w:val="36"/>
          <w:rtl/>
        </w:rPr>
        <w:t xml:space="preserve">. </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Pr>
        <w:t>işar</w:t>
      </w:r>
      <w:r>
        <w:rPr>
          <w:rStyle w:val="contenttext"/>
          <w:rFonts w:cs="B Zar" w:hint="cs"/>
          <w:color w:val="000000"/>
          <w:sz w:val="36"/>
          <w:szCs w:val="36"/>
        </w:rPr>
        <w:t>ə</w:t>
      </w:r>
      <w:r>
        <w:rPr>
          <w:rStyle w:val="contenttext"/>
          <w:rFonts w:cs="B Zar" w:hint="cs"/>
          <w:color w:val="000000"/>
          <w:sz w:val="36"/>
          <w:szCs w:val="36"/>
        </w:rPr>
        <w:t xml:space="preserve"> olduğunu ehtimal etm</w:t>
      </w:r>
      <w:r>
        <w:rPr>
          <w:rStyle w:val="contenttext"/>
          <w:rFonts w:cs="B Zar" w:hint="cs"/>
          <w:color w:val="000000"/>
          <w:sz w:val="36"/>
          <w:szCs w:val="36"/>
        </w:rPr>
        <w:t>ə</w:t>
      </w:r>
      <w:r>
        <w:rPr>
          <w:rStyle w:val="contenttext"/>
          <w:rFonts w:cs="B Zar" w:hint="cs"/>
          <w:color w:val="000000"/>
          <w:sz w:val="36"/>
          <w:szCs w:val="36"/>
        </w:rPr>
        <w:t>k olar.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tl/>
        </w:rPr>
        <w:t>{لَا یمْلِکُونَ الشَّفَاعَهَ إِلَّا مَنِ اتَّخَذَ عِنْدَ الرَّحْمَنِ عَهْدًا}</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gün) R</w:t>
      </w:r>
      <w:r>
        <w:rPr>
          <w:rStyle w:val="contenttext"/>
          <w:rFonts w:cs="B Zar" w:hint="cs"/>
          <w:color w:val="000000"/>
          <w:sz w:val="36"/>
          <w:szCs w:val="36"/>
        </w:rPr>
        <w:t>ə</w:t>
      </w:r>
      <w:r>
        <w:rPr>
          <w:rStyle w:val="contenttext"/>
          <w:rFonts w:cs="B Zar" w:hint="cs"/>
          <w:color w:val="000000"/>
          <w:sz w:val="36"/>
          <w:szCs w:val="36"/>
        </w:rPr>
        <w:t>hman olan Allahın yanında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övliyalar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kimi) </w:t>
      </w:r>
      <w:r>
        <w:rPr>
          <w:rStyle w:val="contenttext"/>
          <w:rFonts w:cs="B Zar" w:hint="cs"/>
          <w:color w:val="000000"/>
          <w:sz w:val="36"/>
          <w:szCs w:val="36"/>
        </w:rPr>
        <w:t>ə</w:t>
      </w:r>
      <w:r>
        <w:rPr>
          <w:rStyle w:val="contenttext"/>
          <w:rFonts w:cs="B Zar" w:hint="cs"/>
          <w:color w:val="000000"/>
          <w:sz w:val="36"/>
          <w:szCs w:val="36"/>
        </w:rPr>
        <w:t>hd-peyman almış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(insanlardan heç k</w:t>
      </w:r>
      <w:r>
        <w:rPr>
          <w:rStyle w:val="contenttext"/>
          <w:rFonts w:cs="B Zar" w:hint="cs"/>
          <w:color w:val="000000"/>
          <w:sz w:val="36"/>
          <w:szCs w:val="36"/>
        </w:rPr>
        <w:t>ə</w:t>
      </w:r>
      <w:r>
        <w:rPr>
          <w:rStyle w:val="contenttext"/>
          <w:rFonts w:cs="B Zar" w:hint="cs"/>
          <w:color w:val="000000"/>
          <w:sz w:val="36"/>
          <w:szCs w:val="36"/>
        </w:rPr>
        <w:t>sin)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ixtiyarı olmaz. (H</w:t>
      </w:r>
      <w:r>
        <w:rPr>
          <w:rStyle w:val="contenttext"/>
          <w:rFonts w:cs="B Zar" w:hint="cs"/>
          <w:color w:val="000000"/>
          <w:sz w:val="36"/>
          <w:szCs w:val="36"/>
        </w:rPr>
        <w:t>ə</w:t>
      </w:r>
      <w:r>
        <w:rPr>
          <w:rStyle w:val="contenttext"/>
          <w:rFonts w:cs="B Zar" w:hint="cs"/>
          <w:color w:val="000000"/>
          <w:sz w:val="36"/>
          <w:szCs w:val="36"/>
        </w:rPr>
        <w:t>mçinin,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saslarının düzgün olması il</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olmaq peymanı alandan başqa, insanlardan heç k</w:t>
      </w:r>
      <w:r>
        <w:rPr>
          <w:rStyle w:val="contenttext"/>
          <w:rFonts w:cs="B Zar" w:hint="cs"/>
          <w:color w:val="000000"/>
          <w:sz w:val="36"/>
          <w:szCs w:val="36"/>
        </w:rPr>
        <w:t>ə</w:t>
      </w:r>
      <w:r>
        <w:rPr>
          <w:rStyle w:val="contenttext"/>
          <w:rFonts w:cs="B Zar" w:hint="cs"/>
          <w:color w:val="000000"/>
          <w:sz w:val="36"/>
          <w:szCs w:val="36"/>
        </w:rPr>
        <w:t>sin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olunmaq haqqı olmaz)</w:t>
      </w:r>
      <w:r>
        <w:rPr>
          <w:rStyle w:val="contenttext"/>
          <w:rFonts w:cs="B Zar" w:hint="cs"/>
          <w:color w:val="000000"/>
          <w:sz w:val="36"/>
          <w:szCs w:val="36"/>
          <w:rtl/>
        </w:rPr>
        <w:t>.”</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hd-pe</w:t>
      </w:r>
      <w:r>
        <w:rPr>
          <w:rStyle w:val="contenttext"/>
          <w:rFonts w:cs="B Zar" w:hint="cs"/>
          <w:color w:val="000000"/>
          <w:sz w:val="36"/>
          <w:szCs w:val="36"/>
        </w:rPr>
        <w:t>yman”da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Allahdan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 xml:space="preserve">qamının ona </w:t>
      </w:r>
      <w:r>
        <w:rPr>
          <w:rStyle w:val="contenttext"/>
          <w:rFonts w:cs="B Zar" w:hint="cs"/>
          <w:color w:val="000000"/>
          <w:sz w:val="36"/>
          <w:szCs w:val="36"/>
        </w:rPr>
        <w:t>ə</w:t>
      </w:r>
      <w:r>
        <w:rPr>
          <w:rStyle w:val="contenttext"/>
          <w:rFonts w:cs="B Zar" w:hint="cs"/>
          <w:color w:val="000000"/>
          <w:sz w:val="36"/>
          <w:szCs w:val="36"/>
        </w:rPr>
        <w:t>ta olunması v</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tinin möminl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yi dil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yir. Bu 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tdir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w:t>
      </w:r>
      <w:r>
        <w:rPr>
          <w:rStyle w:val="contenttext"/>
          <w:rFonts w:cs="B Zar" w:hint="cs"/>
          <w:color w:val="000000"/>
          <w:sz w:val="36"/>
          <w:szCs w:val="36"/>
        </w:rPr>
        <w:t>ə</w:t>
      </w:r>
      <w:r>
        <w:rPr>
          <w:rStyle w:val="contenttext"/>
          <w:rFonts w:cs="B Zar" w:hint="cs"/>
          <w:color w:val="000000"/>
          <w:sz w:val="36"/>
          <w:szCs w:val="36"/>
        </w:rPr>
        <w:t>) zamanında onun duası il</w:t>
      </w:r>
      <w:r>
        <w:rPr>
          <w:rStyle w:val="contenttext"/>
          <w:rFonts w:cs="B Zar" w:hint="cs"/>
          <w:color w:val="000000"/>
          <w:sz w:val="36"/>
          <w:szCs w:val="36"/>
        </w:rPr>
        <w:t>ə</w:t>
      </w:r>
      <w:r>
        <w:rPr>
          <w:rStyle w:val="contenttext"/>
          <w:rFonts w:cs="B Zar" w:hint="cs"/>
          <w:color w:val="000000"/>
          <w:sz w:val="36"/>
          <w:szCs w:val="36"/>
        </w:rPr>
        <w:t xml:space="preserve"> başlamış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zamanına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davam etmişdir.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 da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qalarğı olacaqdır</w:t>
      </w:r>
      <w:r>
        <w:rPr>
          <w:rStyle w:val="contenttext"/>
          <w:rFonts w:cs="B Zar" w:hint="cs"/>
          <w:color w:val="000000"/>
          <w:sz w:val="36"/>
          <w:szCs w:val="36"/>
          <w:rtl/>
        </w:rPr>
        <w:t>.</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Pr>
        <w:t>B) Əllam</w:t>
      </w:r>
      <w:r>
        <w:rPr>
          <w:rStyle w:val="contenttext"/>
          <w:rFonts w:cs="B Zar" w:hint="cs"/>
          <w:color w:val="000000"/>
          <w:sz w:val="36"/>
          <w:szCs w:val="36"/>
        </w:rPr>
        <w:t>ə</w:t>
      </w:r>
      <w:r>
        <w:rPr>
          <w:rStyle w:val="contenttext"/>
          <w:rFonts w:cs="B Zar" w:hint="cs"/>
          <w:color w:val="000000"/>
          <w:sz w:val="36"/>
          <w:szCs w:val="36"/>
        </w:rPr>
        <w:t xml:space="preserve"> Şukani Tibrani v</w:t>
      </w:r>
      <w:r>
        <w:rPr>
          <w:rStyle w:val="contenttext"/>
          <w:rFonts w:cs="B Zar" w:hint="cs"/>
          <w:color w:val="000000"/>
          <w:sz w:val="36"/>
          <w:szCs w:val="36"/>
        </w:rPr>
        <w:t>ə</w:t>
      </w:r>
      <w:r>
        <w:rPr>
          <w:rStyle w:val="contenttext"/>
          <w:rFonts w:cs="B Zar" w:hint="cs"/>
          <w:color w:val="000000"/>
          <w:sz w:val="36"/>
          <w:szCs w:val="36"/>
        </w:rPr>
        <w:t xml:space="preserve"> Ov</w:t>
      </w:r>
      <w:r>
        <w:rPr>
          <w:rStyle w:val="contenttext"/>
          <w:rFonts w:cs="B Zar" w:hint="cs"/>
          <w:color w:val="000000"/>
          <w:sz w:val="36"/>
          <w:szCs w:val="36"/>
        </w:rPr>
        <w:t>ə</w:t>
      </w:r>
      <w:r>
        <w:rPr>
          <w:rStyle w:val="contenttext"/>
          <w:rFonts w:cs="B Zar" w:hint="cs"/>
          <w:color w:val="000000"/>
          <w:sz w:val="36"/>
          <w:szCs w:val="36"/>
        </w:rPr>
        <w:t>z ibn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tl/>
        </w:rPr>
        <w:t>نَزَلَتْ فی عَلِیِّ بْنِ اَبیطالِب {إِنَّ الَّذِینَ آمَنُوا وَعَمِلُوا الصَّالِحَات</w:t>
      </w:r>
      <w:r>
        <w:rPr>
          <w:rStyle w:val="contenttext"/>
          <w:rFonts w:cs="B Zar" w:hint="cs"/>
          <w:color w:val="000000"/>
          <w:sz w:val="36"/>
          <w:szCs w:val="36"/>
          <w:rtl/>
        </w:rPr>
        <w:t>ِ...} قالَ مَحَبَّهً فی قُلُوبِ الْمُؤْمِنینَ</w:t>
      </w:r>
      <w:hyperlink w:anchor="content_note_326_1" w:tooltip=" [1] . Həmin mənbə. " w:history="1">
        <w:r>
          <w:rPr>
            <w:rStyle w:val="Hyperlink"/>
            <w:rFonts w:cs="B Zar" w:hint="cs"/>
            <w:sz w:val="36"/>
            <w:szCs w:val="36"/>
            <w:rtl/>
          </w:rPr>
          <w:t>(1)</w:t>
        </w:r>
      </w:hyperlink>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tl/>
        </w:rPr>
        <w:t xml:space="preserve">“{إِنَّ الَّذِینَ آمَنُوا...}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 olmuşdur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w:t>
      </w:r>
      <w:r>
        <w:rPr>
          <w:rStyle w:val="contenttext"/>
          <w:rFonts w:cs="B Zar" w:hint="cs"/>
          <w:color w:val="000000"/>
          <w:sz w:val="36"/>
          <w:szCs w:val="36"/>
        </w:rPr>
        <w:t>z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11CBC" w:rsidP="002E152D">
      <w:pPr>
        <w:pStyle w:val="contentparagraph"/>
        <w:jc w:val="both"/>
        <w:divId w:val="546573642"/>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 xml:space="preserve">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insanların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rabit</w:t>
      </w:r>
      <w:r>
        <w:rPr>
          <w:rStyle w:val="contenttext"/>
          <w:rFonts w:cs="B Zar" w:hint="cs"/>
          <w:color w:val="000000"/>
          <w:sz w:val="36"/>
          <w:szCs w:val="36"/>
        </w:rPr>
        <w:t>ə</w:t>
      </w:r>
      <w:r>
        <w:rPr>
          <w:rStyle w:val="contenttext"/>
          <w:rFonts w:cs="B Zar" w:hint="cs"/>
          <w:color w:val="000000"/>
          <w:sz w:val="36"/>
          <w:szCs w:val="36"/>
        </w:rPr>
        <w:t>sinin olduğuna işar</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n kamil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Heading4"/>
        <w:shd w:val="clear" w:color="auto" w:fill="FFFFFF"/>
        <w:jc w:val="both"/>
        <w:divId w:val="751045086"/>
        <w:rPr>
          <w:rFonts w:eastAsia="Times New Roman" w:cs="B Titr" w:hint="cs"/>
          <w:b w:val="0"/>
          <w:bCs w:val="0"/>
          <w:color w:val="0080C0"/>
          <w:sz w:val="29"/>
          <w:szCs w:val="29"/>
          <w:rtl/>
        </w:rPr>
      </w:pPr>
      <w:r>
        <w:rPr>
          <w:rFonts w:eastAsia="Times New Roman" w:cs="B Titr" w:hint="cs"/>
          <w:b w:val="0"/>
          <w:bCs w:val="0"/>
          <w:color w:val="0080C0"/>
          <w:sz w:val="29"/>
          <w:szCs w:val="29"/>
        </w:rPr>
        <w:t>Bəhs etdiyimiz ayə barəsində digər təfsirlər</w:t>
      </w:r>
    </w:p>
    <w:p w:rsidR="00000000" w:rsidRDefault="00A11CBC" w:rsidP="002E152D">
      <w:pPr>
        <w:pStyle w:val="contentparagraph"/>
        <w:jc w:val="both"/>
        <w:divId w:val="751045086"/>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bu</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bir neç</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d</w:t>
      </w:r>
      <w:r>
        <w:rPr>
          <w:rStyle w:val="contenttext"/>
          <w:rFonts w:cs="B Zar" w:hint="cs"/>
          <w:color w:val="000000"/>
          <w:sz w:val="36"/>
          <w:szCs w:val="36"/>
        </w:rPr>
        <w:t>ə</w:t>
      </w:r>
      <w:r>
        <w:rPr>
          <w:rStyle w:val="contenttext"/>
          <w:rFonts w:cs="B Zar" w:hint="cs"/>
          <w:color w:val="000000"/>
          <w:sz w:val="36"/>
          <w:szCs w:val="36"/>
        </w:rPr>
        <w:t xml:space="preserve"> mövcuddur.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751045086"/>
        <w:rPr>
          <w:rFonts w:cs="B Zar" w:hint="cs"/>
          <w:color w:val="000000"/>
          <w:sz w:val="36"/>
          <w:szCs w:val="36"/>
          <w:rtl/>
        </w:rPr>
      </w:pPr>
      <w:r>
        <w:rPr>
          <w:rStyle w:val="contenttext"/>
          <w:rFonts w:cs="B Zar" w:hint="cs"/>
          <w:color w:val="000000"/>
          <w:sz w:val="36"/>
          <w:szCs w:val="36"/>
        </w:rPr>
        <w:t>A)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xüsusi bir f</w:t>
      </w:r>
      <w:r>
        <w:rPr>
          <w:rStyle w:val="contenttext"/>
          <w:rFonts w:cs="B Zar" w:hint="cs"/>
          <w:color w:val="000000"/>
          <w:sz w:val="36"/>
          <w:szCs w:val="36"/>
        </w:rPr>
        <w:t>ə</w:t>
      </w:r>
      <w:r>
        <w:rPr>
          <w:rStyle w:val="contenttext"/>
          <w:rFonts w:cs="B Zar" w:hint="cs"/>
          <w:color w:val="000000"/>
          <w:sz w:val="36"/>
          <w:szCs w:val="36"/>
        </w:rPr>
        <w:t>rd v</w:t>
      </w:r>
      <w:r>
        <w:rPr>
          <w:rStyle w:val="contenttext"/>
          <w:rFonts w:cs="B Zar" w:hint="cs"/>
          <w:color w:val="000000"/>
          <w:sz w:val="36"/>
          <w:szCs w:val="36"/>
        </w:rPr>
        <w:t>ə</w:t>
      </w:r>
      <w:r>
        <w:rPr>
          <w:rStyle w:val="contenttext"/>
          <w:rFonts w:cs="B Zar" w:hint="cs"/>
          <w:color w:val="000000"/>
          <w:sz w:val="36"/>
          <w:szCs w:val="36"/>
        </w:rPr>
        <w:t xml:space="preserve"> ya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tinin bütün möminl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şdirilm</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75104508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A11CBC" w:rsidP="002E152D">
      <w:pPr>
        <w:jc w:val="both"/>
        <w:divId w:val="140595380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Həmin mənbə</w:t>
      </w:r>
      <w:r>
        <w:rPr>
          <w:rFonts w:eastAsia="Times New Roman" w:cs="B Zar" w:hint="cs"/>
          <w:color w:val="000000"/>
          <w:sz w:val="36"/>
          <w:szCs w:val="36"/>
          <w:rtl/>
        </w:rPr>
        <w:t xml:space="preserve">. </w:t>
      </w:r>
    </w:p>
    <w:p w:rsidR="00000000" w:rsidRDefault="00A11CBC" w:rsidP="002E152D">
      <w:pPr>
        <w:pStyle w:val="contentparagraph"/>
        <w:jc w:val="both"/>
        <w:divId w:val="1012410776"/>
        <w:rPr>
          <w:rFonts w:cs="B Zar" w:hint="cs"/>
          <w:color w:val="000000"/>
          <w:sz w:val="36"/>
          <w:szCs w:val="36"/>
          <w:rtl/>
        </w:rPr>
      </w:pPr>
      <w:r>
        <w:rPr>
          <w:rStyle w:val="contenttext"/>
          <w:rFonts w:cs="B Zar" w:hint="cs"/>
          <w:color w:val="000000"/>
          <w:sz w:val="36"/>
          <w:szCs w:val="36"/>
        </w:rPr>
        <w:t xml:space="preserve">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bütün möminl</w:t>
      </w:r>
      <w:r>
        <w:rPr>
          <w:rStyle w:val="contenttext"/>
          <w:rFonts w:cs="B Zar" w:hint="cs"/>
          <w:color w:val="000000"/>
          <w:sz w:val="36"/>
          <w:szCs w:val="36"/>
        </w:rPr>
        <w:t>ə</w:t>
      </w:r>
      <w:r>
        <w:rPr>
          <w:rStyle w:val="contenttext"/>
          <w:rFonts w:cs="B Zar" w:hint="cs"/>
          <w:color w:val="000000"/>
          <w:sz w:val="36"/>
          <w:szCs w:val="36"/>
        </w:rPr>
        <w:t>rin bir-birin</w:t>
      </w:r>
      <w:r>
        <w:rPr>
          <w:rStyle w:val="contenttext"/>
          <w:rFonts w:cs="B Zar" w:hint="cs"/>
          <w:color w:val="000000"/>
          <w:sz w:val="36"/>
          <w:szCs w:val="36"/>
        </w:rPr>
        <w:t>ə</w:t>
      </w:r>
      <w:r>
        <w:rPr>
          <w:rStyle w:val="contenttext"/>
          <w:rFonts w:cs="B Zar" w:hint="cs"/>
          <w:color w:val="000000"/>
          <w:sz w:val="36"/>
          <w:szCs w:val="36"/>
        </w:rPr>
        <w:t xml:space="preserve"> qarşı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olmasıdır</w:t>
      </w:r>
      <w:r>
        <w:rPr>
          <w:rStyle w:val="contenttext"/>
          <w:rFonts w:cs="B Zar" w:hint="cs"/>
          <w:color w:val="000000"/>
          <w:sz w:val="36"/>
          <w:szCs w:val="36"/>
          <w:rtl/>
        </w:rPr>
        <w:t>.</w:t>
      </w:r>
    </w:p>
    <w:p w:rsidR="00000000" w:rsidRDefault="00A11CBC" w:rsidP="002E152D">
      <w:pPr>
        <w:pStyle w:val="contentparagraph"/>
        <w:jc w:val="both"/>
        <w:divId w:val="1012410776"/>
        <w:rPr>
          <w:rFonts w:cs="B Zar" w:hint="cs"/>
          <w:color w:val="000000"/>
          <w:sz w:val="36"/>
          <w:szCs w:val="36"/>
          <w:rtl/>
        </w:rPr>
      </w:pPr>
      <w:r>
        <w:rPr>
          <w:rStyle w:val="contenttext"/>
          <w:rFonts w:cs="B Zar" w:hint="cs"/>
          <w:color w:val="000000"/>
          <w:sz w:val="36"/>
          <w:szCs w:val="36"/>
        </w:rPr>
        <w:t>B) Bu ay</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dir. Allah bütün möminl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tini bir-birinin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bu dünya il</w:t>
      </w:r>
      <w:r>
        <w:rPr>
          <w:rStyle w:val="contenttext"/>
          <w:rFonts w:cs="B Zar" w:hint="cs"/>
          <w:color w:val="000000"/>
          <w:sz w:val="36"/>
          <w:szCs w:val="36"/>
        </w:rPr>
        <w:t>ə</w:t>
      </w:r>
      <w:r>
        <w:rPr>
          <w:rStyle w:val="contenttext"/>
          <w:rFonts w:cs="B Zar" w:hint="cs"/>
          <w:color w:val="000000"/>
          <w:sz w:val="36"/>
          <w:szCs w:val="36"/>
        </w:rPr>
        <w:t xml:space="preserve"> heç bir irtibatı yoxdur</w:t>
      </w:r>
      <w:r>
        <w:rPr>
          <w:rStyle w:val="contenttext"/>
          <w:rFonts w:cs="B Zar" w:hint="cs"/>
          <w:color w:val="000000"/>
          <w:sz w:val="36"/>
          <w:szCs w:val="36"/>
          <w:rtl/>
        </w:rPr>
        <w:t>.</w:t>
      </w:r>
    </w:p>
    <w:p w:rsidR="00000000" w:rsidRDefault="00A11CBC" w:rsidP="002E152D">
      <w:pPr>
        <w:pStyle w:val="contentparagraph"/>
        <w:jc w:val="both"/>
        <w:divId w:val="1012410776"/>
        <w:rPr>
          <w:rFonts w:cs="B Zar" w:hint="cs"/>
          <w:color w:val="000000"/>
          <w:sz w:val="36"/>
          <w:szCs w:val="36"/>
          <w:rtl/>
        </w:rPr>
      </w:pPr>
      <w:r>
        <w:rPr>
          <w:rStyle w:val="contenttext"/>
          <w:rFonts w:cs="B Zar" w:hint="cs"/>
          <w:color w:val="000000"/>
          <w:sz w:val="36"/>
          <w:szCs w:val="36"/>
        </w:rPr>
        <w:t>C)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yalnız v</w:t>
      </w:r>
      <w:r>
        <w:rPr>
          <w:rStyle w:val="contenttext"/>
          <w:rFonts w:cs="B Zar" w:hint="cs"/>
          <w:color w:val="000000"/>
          <w:sz w:val="36"/>
          <w:szCs w:val="36"/>
        </w:rPr>
        <w:t>ə</w:t>
      </w:r>
      <w:r>
        <w:rPr>
          <w:rStyle w:val="contenttext"/>
          <w:rFonts w:cs="B Zar" w:hint="cs"/>
          <w:color w:val="000000"/>
          <w:sz w:val="36"/>
          <w:szCs w:val="36"/>
        </w:rPr>
        <w:t xml:space="preserve"> yalnız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zlikl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sinin heç bir iradı yoxdur, çünki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bu cür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 ehtiram </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tidir</w:t>
      </w:r>
      <w:r>
        <w:rPr>
          <w:rStyle w:val="contenttext"/>
          <w:rFonts w:cs="B Zar" w:hint="cs"/>
          <w:color w:val="000000"/>
          <w:sz w:val="36"/>
          <w:szCs w:val="36"/>
          <w:rtl/>
        </w:rPr>
        <w:t>.</w:t>
      </w:r>
      <w:hyperlink w:anchor="content_note_327_1" w:tooltip=" [1] . Qeyd edilən üç ehtimal və digərləri “Məcməul-bəyan”, c.3, səh.3 və 532-də bildirilmişdir. " w:history="1">
        <w:r>
          <w:rPr>
            <w:rStyle w:val="Hyperlink"/>
            <w:rFonts w:cs="B Zar" w:hint="cs"/>
            <w:sz w:val="36"/>
            <w:szCs w:val="36"/>
            <w:rtl/>
          </w:rPr>
          <w:t>(1)</w:t>
        </w:r>
      </w:hyperlink>
    </w:p>
    <w:p w:rsidR="00000000" w:rsidRDefault="00A11CBC" w:rsidP="002E152D">
      <w:pPr>
        <w:pStyle w:val="contentparagraph"/>
        <w:jc w:val="both"/>
        <w:divId w:val="1012410776"/>
        <w:rPr>
          <w:rFonts w:cs="B Zar" w:hint="cs"/>
          <w:color w:val="000000"/>
          <w:sz w:val="36"/>
          <w:szCs w:val="36"/>
          <w:rtl/>
        </w:rPr>
      </w:pPr>
      <w:r>
        <w:rPr>
          <w:rStyle w:val="contenttext"/>
          <w:rFonts w:cs="B Zar" w:hint="cs"/>
          <w:color w:val="000000"/>
          <w:sz w:val="36"/>
          <w:szCs w:val="36"/>
        </w:rPr>
        <w:t>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ay</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olan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ola bilir.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çıraq, elektrikli lampa, projektor v</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şinişığı d</w:t>
      </w:r>
      <w:r>
        <w:rPr>
          <w:rStyle w:val="contenttext"/>
          <w:rFonts w:cs="B Zar" w:hint="cs"/>
          <w:color w:val="000000"/>
          <w:sz w:val="36"/>
          <w:szCs w:val="36"/>
        </w:rPr>
        <w:t>a nurdur, amma yerd</w:t>
      </w:r>
      <w:r>
        <w:rPr>
          <w:rStyle w:val="contenttext"/>
          <w:rFonts w:cs="B Zar" w:hint="cs"/>
          <w:color w:val="000000"/>
          <w:sz w:val="36"/>
          <w:szCs w:val="36"/>
        </w:rPr>
        <w:t>ə</w:t>
      </w:r>
      <w:r>
        <w:rPr>
          <w:rStyle w:val="contenttext"/>
          <w:rFonts w:cs="B Zar" w:hint="cs"/>
          <w:color w:val="000000"/>
          <w:sz w:val="36"/>
          <w:szCs w:val="36"/>
        </w:rPr>
        <w:t xml:space="preserve"> qalan nurlar gün</w:t>
      </w:r>
      <w:r>
        <w:rPr>
          <w:rStyle w:val="contenttext"/>
          <w:rFonts w:cs="B Zar" w:hint="cs"/>
          <w:color w:val="000000"/>
          <w:sz w:val="36"/>
          <w:szCs w:val="36"/>
        </w:rPr>
        <w:t>ə</w:t>
      </w:r>
      <w:r>
        <w:rPr>
          <w:rStyle w:val="contenttext"/>
          <w:rFonts w:cs="B Zar" w:hint="cs"/>
          <w:color w:val="000000"/>
          <w:sz w:val="36"/>
          <w:szCs w:val="36"/>
        </w:rPr>
        <w:t>şin nuruna çata bilm</w:t>
      </w:r>
      <w:r>
        <w:rPr>
          <w:rStyle w:val="contenttext"/>
          <w:rFonts w:cs="B Zar" w:hint="cs"/>
          <w:color w:val="000000"/>
          <w:sz w:val="36"/>
          <w:szCs w:val="36"/>
        </w:rPr>
        <w:t>ə</w:t>
      </w:r>
      <w:r>
        <w:rPr>
          <w:rStyle w:val="contenttext"/>
          <w:rFonts w:cs="B Zar" w:hint="cs"/>
          <w:color w:val="000000"/>
          <w:sz w:val="36"/>
          <w:szCs w:val="36"/>
        </w:rPr>
        <w:t>z. Bu baxımdan, ay</w:t>
      </w:r>
      <w:r>
        <w:rPr>
          <w:rStyle w:val="contenttext"/>
          <w:rFonts w:cs="B Zar" w:hint="cs"/>
          <w:color w:val="000000"/>
          <w:sz w:val="36"/>
          <w:szCs w:val="36"/>
        </w:rPr>
        <w:t>ə</w:t>
      </w:r>
      <w:r>
        <w:rPr>
          <w:rStyle w:val="contenttext"/>
          <w:rFonts w:cs="B Zar" w:hint="cs"/>
          <w:color w:val="000000"/>
          <w:sz w:val="36"/>
          <w:szCs w:val="36"/>
        </w:rPr>
        <w:t>nin bütün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olmsına baxmayaraq, onun </w:t>
      </w:r>
      <w:r>
        <w:rPr>
          <w:rStyle w:val="contenttext"/>
          <w:rFonts w:cs="B Zar" w:hint="cs"/>
          <w:color w:val="000000"/>
          <w:sz w:val="36"/>
          <w:szCs w:val="36"/>
        </w:rPr>
        <w:t>ə</w:t>
      </w:r>
      <w:r>
        <w:rPr>
          <w:rStyle w:val="contenttext"/>
          <w:rFonts w:cs="B Zar" w:hint="cs"/>
          <w:color w:val="000000"/>
          <w:sz w:val="36"/>
          <w:szCs w:val="36"/>
        </w:rPr>
        <w:t>n kamil nümun</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Heading4"/>
        <w:shd w:val="clear" w:color="auto" w:fill="FFFFFF"/>
        <w:jc w:val="both"/>
        <w:divId w:val="13575622"/>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mesajlar</w:t>
      </w:r>
    </w:p>
    <w:p w:rsidR="00000000" w:rsidRDefault="00A11CBC" w:rsidP="002E152D">
      <w:pPr>
        <w:pStyle w:val="contentparagraph"/>
        <w:jc w:val="both"/>
        <w:divId w:val="13575622"/>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nurlu çıraqdır</w:t>
      </w:r>
    </w:p>
    <w:p w:rsidR="00000000" w:rsidRDefault="00A11CBC" w:rsidP="002E152D">
      <w:pPr>
        <w:pStyle w:val="contentparagraph"/>
        <w:jc w:val="both"/>
        <w:divId w:val="13575622"/>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diyimiz kimi,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Əhli-beytin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tanımaqla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tanıdıqdan sonra onun nuru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bunu nişan verm</w:t>
      </w:r>
      <w:r>
        <w:rPr>
          <w:rStyle w:val="contenttext"/>
          <w:rFonts w:cs="B Zar" w:hint="cs"/>
          <w:color w:val="000000"/>
          <w:sz w:val="36"/>
          <w:szCs w:val="36"/>
        </w:rPr>
        <w:t>ə</w:t>
      </w:r>
      <w:r>
        <w:rPr>
          <w:rStyle w:val="contenttext"/>
          <w:rFonts w:cs="B Zar" w:hint="cs"/>
          <w:color w:val="000000"/>
          <w:sz w:val="36"/>
          <w:szCs w:val="36"/>
        </w:rPr>
        <w:t>lidir. Əli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 iman,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baxımın</w:t>
      </w:r>
      <w:r>
        <w:rPr>
          <w:rStyle w:val="contenttext"/>
          <w:rFonts w:cs="B Zar" w:hint="cs"/>
          <w:color w:val="000000"/>
          <w:sz w:val="36"/>
          <w:szCs w:val="36"/>
        </w:rPr>
        <w:t>dan yaşadıqları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nurlu çıraq kimi işıq saçmalıdır ki,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onların iman nuru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 ola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onların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ed</w:t>
      </w:r>
      <w:r>
        <w:rPr>
          <w:rStyle w:val="contenttext"/>
          <w:rFonts w:cs="B Zar" w:hint="cs"/>
          <w:color w:val="000000"/>
          <w:sz w:val="36"/>
          <w:szCs w:val="36"/>
        </w:rPr>
        <w:t>ə</w:t>
      </w:r>
      <w:r>
        <w:rPr>
          <w:rStyle w:val="contenttext"/>
          <w:rFonts w:cs="B Zar" w:hint="cs"/>
          <w:color w:val="000000"/>
          <w:sz w:val="36"/>
          <w:szCs w:val="36"/>
        </w:rPr>
        <w:t xml:space="preserve"> bilsin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dini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f</w:t>
      </w:r>
      <w:r>
        <w:rPr>
          <w:rStyle w:val="contenttext"/>
          <w:rFonts w:cs="B Zar" w:hint="cs"/>
          <w:color w:val="000000"/>
          <w:sz w:val="36"/>
          <w:szCs w:val="36"/>
        </w:rPr>
        <w:t>ə</w:t>
      </w:r>
      <w:r>
        <w:rPr>
          <w:rStyle w:val="contenttext"/>
          <w:rFonts w:cs="B Zar" w:hint="cs"/>
          <w:color w:val="000000"/>
          <w:sz w:val="36"/>
          <w:szCs w:val="36"/>
        </w:rPr>
        <w:t>xrin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olsun. Eyni zamanda, Allah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 hansısa bir</w:t>
      </w:r>
      <w:r>
        <w:rPr>
          <w:rStyle w:val="contenttext"/>
          <w:rFonts w:cs="B Zar" w:hint="cs"/>
          <w:color w:val="000000"/>
          <w:sz w:val="36"/>
          <w:szCs w:val="36"/>
        </w:rPr>
        <w:t xml:space="preserve"> işi görm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ki, onların x</w:t>
      </w:r>
      <w:r>
        <w:rPr>
          <w:rStyle w:val="contenttext"/>
          <w:rFonts w:cs="B Zar" w:hint="cs"/>
          <w:color w:val="000000"/>
          <w:sz w:val="36"/>
          <w:szCs w:val="36"/>
        </w:rPr>
        <w:t>ə</w:t>
      </w:r>
      <w:r>
        <w:rPr>
          <w:rStyle w:val="contenttext"/>
          <w:rFonts w:cs="B Zar" w:hint="cs"/>
          <w:color w:val="000000"/>
          <w:sz w:val="36"/>
          <w:szCs w:val="36"/>
        </w:rPr>
        <w:t>cal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olsun</w:t>
      </w:r>
      <w:r>
        <w:rPr>
          <w:rStyle w:val="contenttext"/>
          <w:rFonts w:cs="B Zar" w:hint="cs"/>
          <w:color w:val="000000"/>
          <w:sz w:val="36"/>
          <w:szCs w:val="36"/>
          <w:rtl/>
        </w:rPr>
        <w:t>.</w:t>
      </w:r>
      <w:hyperlink w:anchor="content_note_327_2" w:tooltip=" [2] . Bir sıra rəvayətlərdə bu mətləb bildirilmiş və o cümlədən, imam Sadiq (ə) belə buyurmuşdur: کُونُوا لَنا زَیْناً وَلا تَکُونُوا عَلَیْنا شَیْناً (“Biharul-ənvar”, c.68, səh.267). Bu rəvayətin bənzərini imam Rza (ə) (“Biharul-ənvar”, c.75, səh.348) və imam Həsən Əsgəridən (ə) (“Biharul-ənvar”, c.75, səh.372) nəql etmişlər. " w:history="1">
        <w:r>
          <w:rPr>
            <w:rStyle w:val="Hyperlink"/>
            <w:rFonts w:cs="B Zar" w:hint="cs"/>
            <w:sz w:val="36"/>
            <w:szCs w:val="36"/>
            <w:rtl/>
          </w:rPr>
          <w:t>(2)</w:t>
        </w:r>
      </w:hyperlink>
    </w:p>
    <w:p w:rsidR="00000000" w:rsidRDefault="00A11CBC" w:rsidP="002E152D">
      <w:pPr>
        <w:pStyle w:val="contentparagraph"/>
        <w:jc w:val="both"/>
        <w:divId w:val="135756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A11CBC" w:rsidP="002E152D">
      <w:pPr>
        <w:jc w:val="both"/>
        <w:divId w:val="9610346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Qeyd edilən üç ehtimal və digərləri “Məcməul-bəyan”, c.3, səh.3 və 532-də bildirilmişdir</w:t>
      </w:r>
      <w:r>
        <w:rPr>
          <w:rFonts w:eastAsia="Times New Roman" w:cs="B Zar" w:hint="cs"/>
          <w:color w:val="000000"/>
          <w:sz w:val="36"/>
          <w:szCs w:val="36"/>
          <w:rtl/>
        </w:rPr>
        <w:t xml:space="preserve">. </w:t>
      </w:r>
    </w:p>
    <w:p w:rsidR="00000000" w:rsidRDefault="00A11CBC" w:rsidP="002E152D">
      <w:pPr>
        <w:jc w:val="both"/>
        <w:divId w:val="151259899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Bir sıra rəvayətlərdə bu mətləb bildirilmiş və o cümlədən, imam Sadiq (ə) belə buyurmuşdur</w:t>
      </w:r>
      <w:r>
        <w:rPr>
          <w:rFonts w:eastAsia="Times New Roman" w:cs="B Zar" w:hint="cs"/>
          <w:color w:val="000000"/>
          <w:sz w:val="36"/>
          <w:szCs w:val="36"/>
          <w:rtl/>
        </w:rPr>
        <w:t xml:space="preserve">: کُونُوا لَنا زَیْناً وَلا تَکُونُوا عَلَیْنا شَیْناً </w:t>
      </w:r>
      <w:r>
        <w:rPr>
          <w:rFonts w:eastAsia="Times New Roman" w:cs="B Zar" w:hint="cs"/>
          <w:color w:val="000000"/>
          <w:sz w:val="36"/>
          <w:szCs w:val="36"/>
        </w:rPr>
        <w:t>(“</w:t>
      </w:r>
      <w:r>
        <w:rPr>
          <w:rFonts w:eastAsia="Times New Roman" w:cs="B Zar" w:hint="cs"/>
          <w:color w:val="000000"/>
          <w:sz w:val="36"/>
          <w:szCs w:val="36"/>
        </w:rPr>
        <w:t>Biharul-ənvar”, c.68, səh.267). Bu rəvayətin bənzərini imam Rza (ə) (“Biharul-ənvar”, c.75, səh.348) və imam Həsən Əsgəridən (ə) (“Biharul-ənvar”, c.75, səh.372) nəql etmişlər</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152139425"/>
        <w:rPr>
          <w:rFonts w:eastAsia="Times New Roman" w:cs="B Titr" w:hint="cs"/>
          <w:b w:val="0"/>
          <w:bCs w:val="0"/>
          <w:color w:val="0080C0"/>
          <w:sz w:val="29"/>
          <w:szCs w:val="29"/>
          <w:rtl/>
        </w:rPr>
      </w:pPr>
      <w:r>
        <w:rPr>
          <w:rFonts w:eastAsia="Times New Roman" w:cs="B Titr" w:hint="cs"/>
          <w:b w:val="0"/>
          <w:bCs w:val="0"/>
          <w:color w:val="0080C0"/>
          <w:sz w:val="29"/>
          <w:szCs w:val="29"/>
        </w:rPr>
        <w:t>Təkmilləşdirici bəhslər</w:t>
      </w:r>
    </w:p>
    <w:p w:rsidR="00000000" w:rsidRDefault="00A11CBC" w:rsidP="002E152D">
      <w:pPr>
        <w:pStyle w:val="Heading5"/>
        <w:shd w:val="clear" w:color="auto" w:fill="FFFFFF"/>
        <w:jc w:val="both"/>
        <w:divId w:val="903029777"/>
        <w:rPr>
          <w:rFonts w:eastAsia="Times New Roman" w:cs="B Titr" w:hint="cs"/>
          <w:b w:val="0"/>
          <w:bCs w:val="0"/>
          <w:color w:val="800040"/>
          <w:sz w:val="29"/>
          <w:szCs w:val="29"/>
          <w:rtl/>
        </w:rPr>
      </w:pPr>
      <w:r>
        <w:rPr>
          <w:rFonts w:eastAsia="Times New Roman" w:cs="B Titr" w:hint="cs"/>
          <w:b w:val="0"/>
          <w:bCs w:val="0"/>
          <w:color w:val="800040"/>
          <w:sz w:val="29"/>
          <w:szCs w:val="29"/>
        </w:rPr>
        <w:t>a) Hamının qəlbinə nüfuz etmək</w:t>
      </w:r>
    </w:p>
    <w:p w:rsidR="00000000" w:rsidRDefault="00A11CBC" w:rsidP="002E152D">
      <w:pPr>
        <w:pStyle w:val="contentparagraph"/>
        <w:jc w:val="both"/>
        <w:divId w:val="903029777"/>
        <w:rPr>
          <w:rFonts w:cs="B Zar" w:hint="cs"/>
          <w:color w:val="000000"/>
          <w:sz w:val="36"/>
          <w:szCs w:val="36"/>
          <w:rtl/>
        </w:rPr>
      </w:pPr>
      <w:r>
        <w:rPr>
          <w:rStyle w:val="contenttext"/>
          <w:rFonts w:cs="B Zar" w:hint="cs"/>
          <w:color w:val="000000"/>
          <w:sz w:val="36"/>
          <w:szCs w:val="36"/>
        </w:rPr>
        <w:t>a) Hamının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w:t>
      </w:r>
      <w:r>
        <w:rPr>
          <w:rStyle w:val="contenttext"/>
          <w:rFonts w:cs="B Zar" w:hint="cs"/>
          <w:color w:val="000000"/>
          <w:sz w:val="36"/>
          <w:szCs w:val="36"/>
        </w:rPr>
        <w:t>z etm</w:t>
      </w:r>
      <w:r>
        <w:rPr>
          <w:rStyle w:val="contenttext"/>
          <w:rFonts w:cs="B Zar" w:hint="cs"/>
          <w:color w:val="000000"/>
          <w:sz w:val="36"/>
          <w:szCs w:val="36"/>
        </w:rPr>
        <w:t>ə</w:t>
      </w:r>
      <w:r>
        <w:rPr>
          <w:rStyle w:val="contenttext"/>
          <w:rFonts w:cs="B Zar" w:hint="cs"/>
          <w:color w:val="000000"/>
          <w:sz w:val="36"/>
          <w:szCs w:val="36"/>
        </w:rPr>
        <w:t>k</w:t>
      </w:r>
    </w:p>
    <w:p w:rsidR="00000000" w:rsidRDefault="00A11CBC" w:rsidP="002E152D">
      <w:pPr>
        <w:pStyle w:val="contentparagraph"/>
        <w:jc w:val="both"/>
        <w:divId w:val="903029777"/>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zahirind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başa düşülür ki,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möminl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lbin</w:t>
      </w:r>
      <w:r>
        <w:rPr>
          <w:rStyle w:val="contenttext"/>
          <w:rFonts w:cs="B Zar" w:hint="cs"/>
          <w:color w:val="000000"/>
          <w:sz w:val="36"/>
          <w:szCs w:val="36"/>
        </w:rPr>
        <w:t>ə</w:t>
      </w:r>
      <w:r>
        <w:rPr>
          <w:rStyle w:val="contenttext"/>
          <w:rFonts w:cs="B Zar" w:hint="cs"/>
          <w:color w:val="000000"/>
          <w:sz w:val="36"/>
          <w:szCs w:val="36"/>
        </w:rPr>
        <w:t xml:space="preserve"> nüfuz etm</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bitmir,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onun şöl</w:t>
      </w:r>
      <w:r>
        <w:rPr>
          <w:rStyle w:val="contenttext"/>
          <w:rFonts w:cs="B Zar" w:hint="cs"/>
          <w:color w:val="000000"/>
          <w:sz w:val="36"/>
          <w:szCs w:val="36"/>
        </w:rPr>
        <w:t>ə</w:t>
      </w:r>
      <w:r>
        <w:rPr>
          <w:rStyle w:val="contenttext"/>
          <w:rFonts w:cs="B Zar" w:hint="cs"/>
          <w:color w:val="000000"/>
          <w:sz w:val="36"/>
          <w:szCs w:val="36"/>
        </w:rPr>
        <w:t>si qeyri-möminl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yaranmasına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Bu baxımdan,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onu sevirdil</w:t>
      </w:r>
      <w:r>
        <w:rPr>
          <w:rStyle w:val="contenttext"/>
          <w:rFonts w:cs="B Zar" w:hint="cs"/>
          <w:color w:val="000000"/>
          <w:sz w:val="36"/>
          <w:szCs w:val="36"/>
        </w:rPr>
        <w:t>ə</w:t>
      </w:r>
      <w:r>
        <w:rPr>
          <w:rStyle w:val="contenttext"/>
          <w:rFonts w:cs="B Zar" w:hint="cs"/>
          <w:color w:val="000000"/>
          <w:sz w:val="36"/>
          <w:szCs w:val="36"/>
        </w:rPr>
        <w:t>r, baxmayaraq ki, n</w:t>
      </w:r>
      <w:r>
        <w:rPr>
          <w:rStyle w:val="contenttext"/>
          <w:rFonts w:cs="B Zar" w:hint="cs"/>
          <w:color w:val="000000"/>
          <w:sz w:val="36"/>
          <w:szCs w:val="36"/>
        </w:rPr>
        <w:t>ə</w:t>
      </w:r>
      <w:r>
        <w:rPr>
          <w:rStyle w:val="contenttext"/>
          <w:rFonts w:cs="B Zar" w:hint="cs"/>
          <w:color w:val="000000"/>
          <w:sz w:val="36"/>
          <w:szCs w:val="36"/>
        </w:rPr>
        <w:t>fsl</w:t>
      </w:r>
      <w:r>
        <w:rPr>
          <w:rStyle w:val="contenttext"/>
          <w:rFonts w:cs="B Zar" w:hint="cs"/>
          <w:color w:val="000000"/>
          <w:sz w:val="36"/>
          <w:szCs w:val="36"/>
        </w:rPr>
        <w:t>ə</w:t>
      </w:r>
      <w:r>
        <w:rPr>
          <w:rStyle w:val="contenttext"/>
          <w:rFonts w:cs="B Zar" w:hint="cs"/>
          <w:color w:val="000000"/>
          <w:sz w:val="36"/>
          <w:szCs w:val="36"/>
        </w:rPr>
        <w:t>ri üzünd</w:t>
      </w:r>
      <w:r>
        <w:rPr>
          <w:rStyle w:val="contenttext"/>
          <w:rFonts w:cs="B Zar" w:hint="cs"/>
          <w:color w:val="000000"/>
          <w:sz w:val="36"/>
          <w:szCs w:val="36"/>
        </w:rPr>
        <w:t>ə</w:t>
      </w:r>
      <w:r>
        <w:rPr>
          <w:rStyle w:val="contenttext"/>
          <w:rFonts w:cs="B Zar" w:hint="cs"/>
          <w:color w:val="000000"/>
          <w:sz w:val="36"/>
          <w:szCs w:val="36"/>
        </w:rPr>
        <w:t>n bunu daimi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büruz</w:t>
      </w:r>
      <w:r>
        <w:rPr>
          <w:rStyle w:val="contenttext"/>
          <w:rFonts w:cs="B Zar" w:hint="cs"/>
          <w:color w:val="000000"/>
          <w:sz w:val="36"/>
          <w:szCs w:val="36"/>
        </w:rPr>
        <w:t>ə</w:t>
      </w:r>
      <w:r>
        <w:rPr>
          <w:rStyle w:val="contenttext"/>
          <w:rFonts w:cs="B Zar" w:hint="cs"/>
          <w:color w:val="000000"/>
          <w:sz w:val="36"/>
          <w:szCs w:val="36"/>
        </w:rPr>
        <w:t xml:space="preserve"> vermirdil</w:t>
      </w:r>
      <w:r>
        <w:rPr>
          <w:rStyle w:val="contenttext"/>
          <w:rFonts w:cs="B Zar" w:hint="cs"/>
          <w:color w:val="000000"/>
          <w:sz w:val="36"/>
          <w:szCs w:val="36"/>
        </w:rPr>
        <w:t>ə</w:t>
      </w:r>
      <w:r>
        <w:rPr>
          <w:rStyle w:val="contenttext"/>
          <w:rFonts w:cs="B Zar" w:hint="cs"/>
          <w:color w:val="000000"/>
          <w:sz w:val="36"/>
          <w:szCs w:val="36"/>
        </w:rPr>
        <w:t>r, amma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cburi olaraq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etiraf edirdil</w:t>
      </w:r>
      <w:r>
        <w:rPr>
          <w:rStyle w:val="contenttext"/>
          <w:rFonts w:cs="B Zar" w:hint="cs"/>
          <w:color w:val="000000"/>
          <w:sz w:val="36"/>
          <w:szCs w:val="36"/>
        </w:rPr>
        <w:t>ə</w:t>
      </w:r>
      <w:r>
        <w:rPr>
          <w:rStyle w:val="contenttext"/>
          <w:rFonts w:cs="B Zar" w:hint="cs"/>
          <w:color w:val="000000"/>
          <w:sz w:val="36"/>
          <w:szCs w:val="36"/>
        </w:rPr>
        <w:t>r. Müaviyy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il</w:t>
      </w:r>
      <w:r>
        <w:rPr>
          <w:rStyle w:val="contenttext"/>
          <w:rFonts w:cs="B Zar" w:hint="cs"/>
          <w:color w:val="000000"/>
          <w:sz w:val="36"/>
          <w:szCs w:val="36"/>
        </w:rPr>
        <w:t>ə</w:t>
      </w:r>
      <w:r>
        <w:rPr>
          <w:rStyle w:val="contenttext"/>
          <w:rFonts w:cs="B Zar" w:hint="cs"/>
          <w:color w:val="000000"/>
          <w:sz w:val="36"/>
          <w:szCs w:val="36"/>
        </w:rPr>
        <w:t xml:space="preserve"> görüşdükd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halı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danışmalarını söyl</w:t>
      </w:r>
      <w:r>
        <w:rPr>
          <w:rStyle w:val="contenttext"/>
          <w:rFonts w:cs="B Zar" w:hint="cs"/>
          <w:color w:val="000000"/>
          <w:sz w:val="36"/>
          <w:szCs w:val="36"/>
        </w:rPr>
        <w:t>ə</w:t>
      </w:r>
      <w:r>
        <w:rPr>
          <w:rStyle w:val="contenttext"/>
          <w:rFonts w:cs="B Zar" w:hint="cs"/>
          <w:color w:val="000000"/>
          <w:sz w:val="36"/>
          <w:szCs w:val="36"/>
        </w:rPr>
        <w:t>yir v</w:t>
      </w:r>
      <w:r>
        <w:rPr>
          <w:rStyle w:val="contenttext"/>
          <w:rFonts w:cs="B Zar" w:hint="cs"/>
          <w:color w:val="000000"/>
          <w:sz w:val="36"/>
          <w:szCs w:val="36"/>
        </w:rPr>
        <w:t>ə</w:t>
      </w:r>
      <w:r>
        <w:rPr>
          <w:rStyle w:val="contenttext"/>
          <w:rFonts w:cs="B Zar" w:hint="cs"/>
          <w:color w:val="000000"/>
          <w:sz w:val="36"/>
          <w:szCs w:val="36"/>
        </w:rPr>
        <w:t xml:space="preserve"> onların sözl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yirdi</w:t>
      </w:r>
      <w:r>
        <w:rPr>
          <w:rStyle w:val="contenttext"/>
          <w:rFonts w:cs="B Zar" w:hint="cs"/>
          <w:color w:val="000000"/>
          <w:sz w:val="36"/>
          <w:szCs w:val="36"/>
          <w:rtl/>
        </w:rPr>
        <w:t>.</w:t>
      </w:r>
      <w:hyperlink w:anchor="content_note_328_1" w:tooltip=" [1] . Bu cərəyanların nümunələrini “Həzrət Əlinin (ə) həyatı barədə 110 dastan” adlı kitabın beşinci qismində qeyd etmişik. " w:history="1">
        <w:r>
          <w:rPr>
            <w:rStyle w:val="Hyperlink"/>
            <w:rFonts w:cs="B Zar" w:hint="cs"/>
            <w:sz w:val="36"/>
            <w:szCs w:val="36"/>
            <w:rtl/>
          </w:rPr>
          <w:t>(1)</w:t>
        </w:r>
      </w:hyperlink>
    </w:p>
    <w:p w:rsidR="00000000" w:rsidRDefault="00A11CBC" w:rsidP="002E152D">
      <w:pPr>
        <w:pStyle w:val="contentparagraph"/>
        <w:jc w:val="both"/>
        <w:divId w:val="903029777"/>
        <w:rPr>
          <w:rFonts w:cs="B Zar" w:hint="cs"/>
          <w:color w:val="000000"/>
          <w:sz w:val="36"/>
          <w:szCs w:val="36"/>
          <w:rtl/>
        </w:rPr>
      </w:pPr>
      <w:r>
        <w:rPr>
          <w:rStyle w:val="contenttext"/>
          <w:rFonts w:cs="B Zar" w:hint="cs"/>
          <w:color w:val="000000"/>
          <w:sz w:val="36"/>
          <w:szCs w:val="36"/>
        </w:rPr>
        <w:t>Müaviyy</w:t>
      </w:r>
      <w:r>
        <w:rPr>
          <w:rStyle w:val="contenttext"/>
          <w:rFonts w:cs="B Zar" w:hint="cs"/>
          <w:color w:val="000000"/>
          <w:sz w:val="36"/>
          <w:szCs w:val="36"/>
        </w:rPr>
        <w:t>ə</w:t>
      </w:r>
      <w:r>
        <w:rPr>
          <w:rStyle w:val="contenttext"/>
          <w:rFonts w:cs="B Zar" w:hint="cs"/>
          <w:color w:val="000000"/>
          <w:sz w:val="36"/>
          <w:szCs w:val="36"/>
        </w:rPr>
        <w:t xml:space="preserve"> dövründ</w:t>
      </w:r>
      <w:r>
        <w:rPr>
          <w:rStyle w:val="contenttext"/>
          <w:rFonts w:cs="B Zar" w:hint="cs"/>
          <w:color w:val="000000"/>
          <w:sz w:val="36"/>
          <w:szCs w:val="36"/>
        </w:rPr>
        <w:t>ə</w:t>
      </w:r>
      <w:r>
        <w:rPr>
          <w:rStyle w:val="contenttext"/>
          <w:rFonts w:cs="B Zar" w:hint="cs"/>
          <w:color w:val="000000"/>
          <w:sz w:val="36"/>
          <w:szCs w:val="36"/>
        </w:rPr>
        <w:t>ki bütün f</w:t>
      </w:r>
      <w:r>
        <w:rPr>
          <w:rStyle w:val="contenttext"/>
          <w:rFonts w:cs="B Zar" w:hint="cs"/>
          <w:color w:val="000000"/>
          <w:sz w:val="36"/>
          <w:szCs w:val="36"/>
        </w:rPr>
        <w:t>ə</w:t>
      </w:r>
      <w:r>
        <w:rPr>
          <w:rStyle w:val="contenttext"/>
          <w:rFonts w:cs="B Zar" w:hint="cs"/>
          <w:color w:val="000000"/>
          <w:sz w:val="36"/>
          <w:szCs w:val="36"/>
        </w:rPr>
        <w:t>sadların qa</w:t>
      </w:r>
      <w:r>
        <w:rPr>
          <w:rStyle w:val="contenttext"/>
          <w:rFonts w:cs="B Zar" w:hint="cs"/>
          <w:color w:val="000000"/>
          <w:sz w:val="36"/>
          <w:szCs w:val="36"/>
        </w:rPr>
        <w:t>ynağı, hiyl</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krli biri olan Əmr As – h</w:t>
      </w:r>
      <w:r>
        <w:rPr>
          <w:rStyle w:val="contenttext"/>
          <w:rFonts w:cs="B Zar" w:hint="cs"/>
          <w:color w:val="000000"/>
          <w:sz w:val="36"/>
          <w:szCs w:val="36"/>
        </w:rPr>
        <w:t>ə</w:t>
      </w:r>
      <w:r>
        <w:rPr>
          <w:rStyle w:val="contenttext"/>
          <w:rFonts w:cs="B Zar" w:hint="cs"/>
          <w:color w:val="000000"/>
          <w:sz w:val="36"/>
          <w:szCs w:val="36"/>
        </w:rPr>
        <w:t>min dövrd</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ixtişaşlar onun başının altından çıxırdı v</w:t>
      </w:r>
      <w:r>
        <w:rPr>
          <w:rStyle w:val="contenttext"/>
          <w:rFonts w:cs="B Zar" w:hint="cs"/>
          <w:color w:val="000000"/>
          <w:sz w:val="36"/>
          <w:szCs w:val="36"/>
        </w:rPr>
        <w:t>ə</w:t>
      </w:r>
      <w:r>
        <w:rPr>
          <w:rStyle w:val="contenttext"/>
          <w:rFonts w:cs="B Zar" w:hint="cs"/>
          <w:color w:val="000000"/>
          <w:sz w:val="36"/>
          <w:szCs w:val="36"/>
        </w:rPr>
        <w:t xml:space="preserve"> bu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Müaviyy</w:t>
      </w:r>
      <w:r>
        <w:rPr>
          <w:rStyle w:val="contenttext"/>
          <w:rFonts w:cs="B Zar" w:hint="cs"/>
          <w:color w:val="000000"/>
          <w:sz w:val="36"/>
          <w:szCs w:val="36"/>
        </w:rPr>
        <w:t>ə</w:t>
      </w:r>
      <w:r>
        <w:rPr>
          <w:rStyle w:val="contenttext"/>
          <w:rFonts w:cs="B Zar" w:hint="cs"/>
          <w:color w:val="000000"/>
          <w:sz w:val="36"/>
          <w:szCs w:val="36"/>
        </w:rPr>
        <w:t xml:space="preserve"> ikinci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li idi – “Cilciliyy</w:t>
      </w:r>
      <w:r>
        <w:rPr>
          <w:rStyle w:val="contenttext"/>
          <w:rFonts w:cs="B Zar" w:hint="cs"/>
          <w:color w:val="000000"/>
          <w:sz w:val="36"/>
          <w:szCs w:val="36"/>
        </w:rPr>
        <w:t>ə</w:t>
      </w:r>
      <w:r>
        <w:rPr>
          <w:rStyle w:val="contenttext"/>
          <w:rFonts w:cs="B Zar" w:hint="cs"/>
          <w:color w:val="000000"/>
          <w:sz w:val="36"/>
          <w:szCs w:val="36"/>
          <w:rtl/>
        </w:rPr>
        <w:t>”</w:t>
      </w:r>
      <w:hyperlink w:anchor="content_note_328_2" w:tooltip=" [2] . Əmr Asın bu şeri yazması səbəbi belə idi: “Müaviyyə onu Misirə vali təyin etdi və adətə görə şəhərin gəlir və vergiləri vali toplamalı və onun bir qismini özünə götürərək digər qismini hökumətə göndərməli idi. Lakin Əmr As həmin adətin əksinə olaraq bu işdən boyun qaçırdı və Müaviyyəyə heç nə göndərmədi. Müaviyyə bundan çox narahat oldu və ona məktub yazaraq töhmətləndirdi və Misirin gəlirinin digər qismini mərkəzi hakimiyyət üçün göndərməsini əmr etdi. Əmr As Müaviyyəyə çoxlu xidmətlər göstərmiş və bəzən də onun hökumətini süquta uğramaqdan xilas etmişdi. Görəndə ki, Müaviyyə bunları unudur, ona “Cilciliyyə” qəsidəsini yazaraq göndərir. Qəsidə Müaviyyənin əlinə yetişdikdə, guya, öz əməlindən peşiman oldu və belə dedi: “Bundan sonra Əmr As və Misirin xəracı ilə işiniz olmasın!””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 xml:space="preserve">adlı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şhur q</w:t>
      </w:r>
      <w:r>
        <w:rPr>
          <w:rStyle w:val="contenttext"/>
          <w:rFonts w:cs="B Zar" w:hint="cs"/>
          <w:color w:val="000000"/>
          <w:sz w:val="36"/>
          <w:szCs w:val="36"/>
        </w:rPr>
        <w:t>ə</w:t>
      </w:r>
      <w:r>
        <w:rPr>
          <w:rStyle w:val="contenttext"/>
          <w:rFonts w:cs="B Zar" w:hint="cs"/>
          <w:color w:val="000000"/>
          <w:sz w:val="36"/>
          <w:szCs w:val="36"/>
        </w:rPr>
        <w:t>sid</w:t>
      </w:r>
      <w:r>
        <w:rPr>
          <w:rStyle w:val="contenttext"/>
          <w:rFonts w:cs="B Zar" w:hint="cs"/>
          <w:color w:val="000000"/>
          <w:sz w:val="36"/>
          <w:szCs w:val="36"/>
        </w:rPr>
        <w:t>ə</w:t>
      </w:r>
      <w:r>
        <w:rPr>
          <w:rStyle w:val="contenttext"/>
          <w:rFonts w:cs="B Zar" w:hint="cs"/>
          <w:color w:val="000000"/>
          <w:sz w:val="36"/>
          <w:szCs w:val="36"/>
        </w:rPr>
        <w:t>ind</w:t>
      </w:r>
      <w:r>
        <w:rPr>
          <w:rStyle w:val="contenttext"/>
          <w:rFonts w:cs="B Zar" w:hint="cs"/>
          <w:color w:val="000000"/>
          <w:sz w:val="36"/>
          <w:szCs w:val="36"/>
        </w:rPr>
        <w:t>ə</w:t>
      </w:r>
      <w:r>
        <w:rPr>
          <w:rStyle w:val="contenttext"/>
          <w:rFonts w:cs="B Zar" w:hint="cs"/>
          <w:color w:val="000000"/>
          <w:sz w:val="36"/>
          <w:szCs w:val="36"/>
        </w:rPr>
        <w:t xml:space="preserve"> Müaviyy</w:t>
      </w:r>
      <w:r>
        <w:rPr>
          <w:rStyle w:val="contenttext"/>
          <w:rFonts w:cs="B Zar" w:hint="cs"/>
          <w:color w:val="000000"/>
          <w:sz w:val="36"/>
          <w:szCs w:val="36"/>
        </w:rPr>
        <w:t>ə</w:t>
      </w:r>
      <w:r>
        <w:rPr>
          <w:rStyle w:val="contenttext"/>
          <w:rFonts w:cs="B Zar" w:hint="cs"/>
          <w:color w:val="000000"/>
          <w:sz w:val="36"/>
          <w:szCs w:val="36"/>
        </w:rPr>
        <w:t xml:space="preserve"> dövründ</w:t>
      </w:r>
      <w:r>
        <w:rPr>
          <w:rStyle w:val="contenttext"/>
          <w:rFonts w:cs="B Zar" w:hint="cs"/>
          <w:color w:val="000000"/>
          <w:sz w:val="36"/>
          <w:szCs w:val="36"/>
        </w:rPr>
        <w:t>ə</w:t>
      </w:r>
      <w:r>
        <w:rPr>
          <w:rStyle w:val="contenttext"/>
          <w:rFonts w:cs="B Zar" w:hint="cs"/>
          <w:color w:val="000000"/>
          <w:sz w:val="36"/>
          <w:szCs w:val="36"/>
        </w:rPr>
        <w:t>ki cinay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etiraf edir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danışır. H</w:t>
      </w:r>
      <w:r>
        <w:rPr>
          <w:rStyle w:val="contenttext"/>
          <w:rFonts w:cs="B Zar" w:hint="cs"/>
          <w:color w:val="000000"/>
          <w:sz w:val="36"/>
          <w:szCs w:val="36"/>
        </w:rPr>
        <w:t>ə</w:t>
      </w:r>
      <w:r>
        <w:rPr>
          <w:rStyle w:val="contenttext"/>
          <w:rFonts w:cs="B Zar" w:hint="cs"/>
          <w:color w:val="000000"/>
          <w:sz w:val="36"/>
          <w:szCs w:val="36"/>
        </w:rPr>
        <w:t>min q</w:t>
      </w:r>
      <w:r>
        <w:rPr>
          <w:rStyle w:val="contenttext"/>
          <w:rFonts w:cs="B Zar" w:hint="cs"/>
          <w:color w:val="000000"/>
          <w:sz w:val="36"/>
          <w:szCs w:val="36"/>
        </w:rPr>
        <w:t>ə</w:t>
      </w:r>
      <w:r>
        <w:rPr>
          <w:rStyle w:val="contenttext"/>
          <w:rFonts w:cs="B Zar" w:hint="cs"/>
          <w:color w:val="000000"/>
          <w:sz w:val="36"/>
          <w:szCs w:val="36"/>
        </w:rPr>
        <w:t>sid</w:t>
      </w:r>
      <w:r>
        <w:rPr>
          <w:rStyle w:val="contenttext"/>
          <w:rFonts w:cs="B Zar" w:hint="cs"/>
          <w:color w:val="000000"/>
          <w:sz w:val="36"/>
          <w:szCs w:val="36"/>
        </w:rPr>
        <w:t>ə</w:t>
      </w:r>
      <w:r>
        <w:rPr>
          <w:rStyle w:val="contenttext"/>
          <w:rFonts w:cs="B Zar" w:hint="cs"/>
          <w:color w:val="000000"/>
          <w:sz w:val="36"/>
          <w:szCs w:val="36"/>
        </w:rPr>
        <w:t>nin seçilmiş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qeyd edirik</w:t>
      </w:r>
      <w:r>
        <w:rPr>
          <w:rStyle w:val="contenttext"/>
          <w:rFonts w:cs="B Zar" w:hint="cs"/>
          <w:color w:val="000000"/>
          <w:sz w:val="36"/>
          <w:szCs w:val="36"/>
          <w:rtl/>
        </w:rPr>
        <w:t>:</w:t>
      </w:r>
    </w:p>
    <w:p w:rsidR="00000000" w:rsidRDefault="00A11CBC" w:rsidP="002E152D">
      <w:pPr>
        <w:pStyle w:val="contentparagraph"/>
        <w:jc w:val="both"/>
        <w:divId w:val="9030297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A11CBC" w:rsidP="002E152D">
      <w:pPr>
        <w:jc w:val="both"/>
        <w:divId w:val="4569464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cərəyanların nümunələrini “Həzrət Əlinin</w:t>
      </w:r>
      <w:r>
        <w:rPr>
          <w:rFonts w:eastAsia="Times New Roman" w:cs="B Zar" w:hint="cs"/>
          <w:color w:val="000000"/>
          <w:sz w:val="36"/>
          <w:szCs w:val="36"/>
        </w:rPr>
        <w:t xml:space="preserve"> (ə) həyatı barədə 110 dastan” adlı kitabın beşinci qismində qeyd etmişik</w:t>
      </w:r>
      <w:r>
        <w:rPr>
          <w:rFonts w:eastAsia="Times New Roman" w:cs="B Zar" w:hint="cs"/>
          <w:color w:val="000000"/>
          <w:sz w:val="36"/>
          <w:szCs w:val="36"/>
          <w:rtl/>
        </w:rPr>
        <w:t xml:space="preserve">. </w:t>
      </w:r>
    </w:p>
    <w:p w:rsidR="00000000" w:rsidRDefault="00A11CBC" w:rsidP="002E152D">
      <w:pPr>
        <w:jc w:val="both"/>
        <w:divId w:val="180056648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Əmr Asın bu şeri yazması səbəbi belə idi: “Müaviyyə onu Misirə vali təyin etdi və adətə görə şəhərin gəlir və vergiləri vali toplamalı və onun bir qismini özünə götürərək </w:t>
      </w:r>
      <w:r>
        <w:rPr>
          <w:rFonts w:eastAsia="Times New Roman" w:cs="B Zar" w:hint="cs"/>
          <w:color w:val="000000"/>
          <w:sz w:val="36"/>
          <w:szCs w:val="36"/>
        </w:rPr>
        <w:t>digər qismini hökumətə göndərməli idi. Lakin Əmr As həmin adətin əksinə olaraq bu işdən boyun qaçırdı və Müaviyyəyə heç nə göndərmədi. Müaviyyə bundan çox narahat oldu və ona məktub yazaraq töhmətləndirdi və Misirin gəlirinin digər qismini mərkəzi hakimiyy</w:t>
      </w:r>
      <w:r>
        <w:rPr>
          <w:rFonts w:eastAsia="Times New Roman" w:cs="B Zar" w:hint="cs"/>
          <w:color w:val="000000"/>
          <w:sz w:val="36"/>
          <w:szCs w:val="36"/>
        </w:rPr>
        <w:t>ət üçün göndərməsini əmr etdi. Əmr As Müaviyyəyə çoxlu xidmətlər göstərmiş və bəzən də onun hökumətini süquta uğramaqdan xilas etmişdi. Görəndə ki, Müaviyyə bunları unudur, ona “Cilciliyyə” qəsidəsini yazaraq göndərir. Qəsidə Müaviyyənin əlinə yetişdikdə</w:t>
      </w:r>
      <w:r>
        <w:rPr>
          <w:rFonts w:eastAsia="Times New Roman" w:cs="B Zar" w:hint="cs"/>
          <w:color w:val="000000"/>
          <w:sz w:val="36"/>
          <w:szCs w:val="36"/>
          <w:rtl/>
        </w:rPr>
        <w:t xml:space="preserve">, </w:t>
      </w:r>
      <w:r>
        <w:rPr>
          <w:rFonts w:eastAsia="Times New Roman" w:cs="B Zar" w:hint="cs"/>
          <w:color w:val="000000"/>
          <w:sz w:val="36"/>
          <w:szCs w:val="36"/>
        </w:rPr>
        <w:t>guya, öz əməlindən peşiman oldu və belə dedi: “Bundan sonra Əmr As və Misirin xəracı ilə işiniz olmasın</w:t>
      </w:r>
      <w:r>
        <w:rPr>
          <w:rFonts w:eastAsia="Times New Roman" w:cs="B Zar" w:hint="cs"/>
          <w:color w:val="000000"/>
          <w:sz w:val="36"/>
          <w:szCs w:val="36"/>
          <w:rtl/>
        </w:rPr>
        <w:t xml:space="preserve">!”” </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مُع</w:t>
      </w:r>
      <w:r>
        <w:rPr>
          <w:rStyle w:val="contenttext"/>
          <w:rFonts w:cs="B Zar" w:hint="cs"/>
          <w:color w:val="000000"/>
          <w:sz w:val="36"/>
          <w:szCs w:val="36"/>
          <w:rtl/>
        </w:rPr>
        <w:t>___</w:t>
      </w:r>
      <w:r>
        <w:rPr>
          <w:rStyle w:val="contenttext"/>
          <w:rFonts w:cs="B Zar" w:hint="cs"/>
          <w:color w:val="000000"/>
          <w:sz w:val="36"/>
          <w:szCs w:val="36"/>
          <w:rtl/>
        </w:rPr>
        <w:t>اوِیَ</w:t>
      </w:r>
      <w:r>
        <w:rPr>
          <w:rStyle w:val="contenttext"/>
          <w:rFonts w:cs="B Zar" w:hint="cs"/>
          <w:color w:val="000000"/>
          <w:sz w:val="36"/>
          <w:szCs w:val="36"/>
          <w:rtl/>
        </w:rPr>
        <w:t>_</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الْح</w:t>
      </w:r>
      <w:r>
        <w:rPr>
          <w:rStyle w:val="contenttext"/>
          <w:rFonts w:cs="B Zar" w:hint="cs"/>
          <w:color w:val="000000"/>
          <w:sz w:val="36"/>
          <w:szCs w:val="36"/>
          <w:rtl/>
        </w:rPr>
        <w:t>___</w:t>
      </w:r>
      <w:r>
        <w:rPr>
          <w:rStyle w:val="contenttext"/>
          <w:rFonts w:cs="B Zar" w:hint="cs"/>
          <w:color w:val="000000"/>
          <w:sz w:val="36"/>
          <w:szCs w:val="36"/>
          <w:rtl/>
        </w:rPr>
        <w:t>الَ</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تَجْ</w:t>
      </w:r>
      <w:r>
        <w:rPr>
          <w:rStyle w:val="contenttext"/>
          <w:rFonts w:cs="B Zar" w:hint="cs"/>
          <w:color w:val="000000"/>
          <w:sz w:val="36"/>
          <w:szCs w:val="36"/>
          <w:rtl/>
        </w:rPr>
        <w:t>__</w:t>
      </w:r>
      <w:r>
        <w:rPr>
          <w:rStyle w:val="contenttext"/>
          <w:rFonts w:cs="B Zar" w:hint="cs"/>
          <w:color w:val="000000"/>
          <w:sz w:val="36"/>
          <w:szCs w:val="36"/>
          <w:rtl/>
        </w:rPr>
        <w:t>هَل</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_</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سُبُلِ</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__</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__</w:t>
      </w:r>
      <w:r>
        <w:rPr>
          <w:rStyle w:val="contenttext"/>
          <w:rFonts w:cs="B Zar" w:hint="cs"/>
          <w:color w:val="000000"/>
          <w:sz w:val="36"/>
          <w:szCs w:val="36"/>
          <w:rtl/>
        </w:rPr>
        <w:t>عْدِل</w:t>
      </w:r>
      <w:hyperlink w:anchor="content_note_329_1" w:tooltip=" [1] . “Əl-Qədir”, c.2, səh.114. " w:history="1">
        <w:r>
          <w:rPr>
            <w:rStyle w:val="Hyperlink"/>
            <w:rFonts w:cs="B Zar" w:hint="cs"/>
            <w:sz w:val="36"/>
            <w:szCs w:val="36"/>
            <w:rtl/>
          </w:rPr>
          <w:t>(1)</w:t>
        </w:r>
      </w:hyperlink>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کِدْتُ لَهُمْ اَنْ اَقامُوا الرُّماحَ</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عَلَیْهَا الْمَصاحِفَ فِی الْقَسْطَل</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نَسیتَ مُحاوَرَهَ الاَْشْعَری</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نَحْنُ عَلی دُومَهِ الْجَنْدَل؟</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خَلَعْتُ الْخِلافَهَ مِنْ حَیْدَر</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کَخَلْعِ النَّعالِ مِنَ الاَْرْجُل</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اَلْبَسْتُها فیکَ بَعْدَ الاْیاسِ</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کَلُبْسِ الْخَواتیمِ بِالاَْنْمُل</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کَمْ قَدْ سَمِعْنا مِنَ الْمُصْطَفی</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وَصایا مُخَصَّصَهً فی عَلِیّ؟</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فی یَوْمِ خُمّ رَقی مِنْبراً</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یُبَلِّ</w:t>
      </w:r>
      <w:r>
        <w:rPr>
          <w:rStyle w:val="contenttext"/>
          <w:rFonts w:cs="B Zar" w:hint="cs"/>
          <w:color w:val="000000"/>
          <w:sz w:val="36"/>
          <w:szCs w:val="36"/>
          <w:rtl/>
        </w:rPr>
        <w:t>غُ وَالرَّکْبُ لَمْ یَرْجُل</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فی کَفِّه کَفِّه مُعْلِناً</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یُنادی بِاَمْرِ الْعَزیزِ الْعَلِیِّ</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قالَ فَمَنْ کُنْتُ مَوْلیً لَهُ</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فَهذا</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الْیَوْمَ</w:t>
      </w:r>
      <w:r>
        <w:rPr>
          <w:rStyle w:val="contenttext"/>
          <w:rFonts w:cs="B Zar" w:hint="cs"/>
          <w:color w:val="000000"/>
          <w:sz w:val="36"/>
          <w:szCs w:val="36"/>
          <w:rtl/>
        </w:rPr>
        <w:t xml:space="preserve"> </w:t>
      </w:r>
      <w:r>
        <w:rPr>
          <w:rStyle w:val="contenttext"/>
          <w:rFonts w:cs="B Zar" w:hint="cs"/>
          <w:color w:val="000000"/>
          <w:sz w:val="36"/>
          <w:szCs w:val="36"/>
          <w:rtl/>
        </w:rPr>
        <w:t>نِعْمَ</w:t>
      </w:r>
      <w:r>
        <w:rPr>
          <w:rStyle w:val="contenttext"/>
          <w:rFonts w:cs="B Zar" w:hint="cs"/>
          <w:color w:val="000000"/>
          <w:sz w:val="36"/>
          <w:szCs w:val="36"/>
          <w:rtl/>
        </w:rPr>
        <w:t xml:space="preserve"> </w:t>
      </w:r>
      <w:r>
        <w:rPr>
          <w:rStyle w:val="contenttext"/>
          <w:rFonts w:cs="B Zar" w:hint="cs"/>
          <w:color w:val="000000"/>
          <w:sz w:val="36"/>
          <w:szCs w:val="36"/>
          <w:rtl/>
        </w:rPr>
        <w:t>الْوَلِیّ</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وَ اِنّا وَ ما کانَ مِنْ فِعْلِنا</w:t>
      </w:r>
    </w:p>
    <w:p w:rsidR="00000000" w:rsidRDefault="00A11CBC" w:rsidP="002E152D">
      <w:pPr>
        <w:pStyle w:val="contentparagraph"/>
        <w:jc w:val="both"/>
        <w:divId w:val="307785335"/>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tl/>
        </w:rPr>
        <w:t>لَفِی النّارِ فِی الدَّرْکِ الاَْسْفَلِ</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Pr>
        <w:t>Şerin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 “Ey Müaviyy</w:t>
      </w:r>
      <w:r>
        <w:rPr>
          <w:rStyle w:val="contenttext"/>
          <w:rFonts w:cs="B Zar" w:hint="cs"/>
          <w:color w:val="000000"/>
          <w:sz w:val="36"/>
          <w:szCs w:val="36"/>
        </w:rPr>
        <w:t>ə</w:t>
      </w:r>
      <w:r>
        <w:rPr>
          <w:rStyle w:val="contenttext"/>
          <w:rFonts w:cs="B Zar" w:hint="cs"/>
          <w:color w:val="000000"/>
          <w:sz w:val="36"/>
          <w:szCs w:val="36"/>
        </w:rPr>
        <w:t>! Hazırda özünü nadanlığa vuraraq haqq yolu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yayınma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nim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etdiyim xidm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unutmusansa, onda,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xatırladıram: “Siffeyn” döyüşünd</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qoşunu az qalmışdı ki, s</w:t>
      </w:r>
      <w:r>
        <w:rPr>
          <w:rStyle w:val="contenttext"/>
          <w:rFonts w:cs="B Zar" w:hint="cs"/>
          <w:color w:val="000000"/>
          <w:sz w:val="36"/>
          <w:szCs w:val="36"/>
        </w:rPr>
        <w:t>ə</w:t>
      </w:r>
      <w:r>
        <w:rPr>
          <w:rStyle w:val="contenttext"/>
          <w:rFonts w:cs="B Zar" w:hint="cs"/>
          <w:color w:val="000000"/>
          <w:sz w:val="36"/>
          <w:szCs w:val="36"/>
        </w:rPr>
        <w:t>nin xeym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yetişsin, m</w:t>
      </w:r>
      <w:r>
        <w:rPr>
          <w:rStyle w:val="contenttext"/>
          <w:rFonts w:cs="B Zar" w:hint="cs"/>
          <w:color w:val="000000"/>
          <w:sz w:val="36"/>
          <w:szCs w:val="36"/>
        </w:rPr>
        <w:t>ə</w:t>
      </w:r>
      <w:r>
        <w:rPr>
          <w:rStyle w:val="contenttext"/>
          <w:rFonts w:cs="B Zar" w:hint="cs"/>
          <w:color w:val="000000"/>
          <w:sz w:val="36"/>
          <w:szCs w:val="36"/>
        </w:rPr>
        <w:t>n onda Quranı niz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keçirm</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klifini ir</w:t>
      </w:r>
      <w:r>
        <w:rPr>
          <w:rStyle w:val="contenttext"/>
          <w:rFonts w:cs="B Zar" w:hint="cs"/>
          <w:color w:val="000000"/>
          <w:sz w:val="36"/>
          <w:szCs w:val="36"/>
        </w:rPr>
        <w:t>ə</w:t>
      </w:r>
      <w:r>
        <w:rPr>
          <w:rStyle w:val="contenttext"/>
          <w:rFonts w:cs="B Zar" w:hint="cs"/>
          <w:color w:val="000000"/>
          <w:sz w:val="36"/>
          <w:szCs w:val="36"/>
        </w:rPr>
        <w:t>li sürdüm v</w:t>
      </w:r>
      <w:r>
        <w:rPr>
          <w:rStyle w:val="contenttext"/>
          <w:rFonts w:cs="B Zar" w:hint="cs"/>
          <w:color w:val="000000"/>
          <w:sz w:val="36"/>
          <w:szCs w:val="36"/>
        </w:rPr>
        <w:t>ə</w:t>
      </w:r>
      <w:r>
        <w:rPr>
          <w:rStyle w:val="contenttext"/>
          <w:rFonts w:cs="B Zar" w:hint="cs"/>
          <w:color w:val="000000"/>
          <w:sz w:val="36"/>
          <w:szCs w:val="36"/>
        </w:rPr>
        <w:t xml:space="preserve"> bu yolla s</w:t>
      </w:r>
      <w:r>
        <w:rPr>
          <w:rStyle w:val="contenttext"/>
          <w:rFonts w:cs="B Zar" w:hint="cs"/>
          <w:color w:val="000000"/>
          <w:sz w:val="36"/>
          <w:szCs w:val="36"/>
        </w:rPr>
        <w:t>ə</w:t>
      </w:r>
      <w:r>
        <w:rPr>
          <w:rStyle w:val="contenttext"/>
          <w:rFonts w:cs="B Zar" w:hint="cs"/>
          <w:color w:val="000000"/>
          <w:sz w:val="36"/>
          <w:szCs w:val="36"/>
        </w:rPr>
        <w:t>nin süquta uğramaqdan xilas etdim. Bunlari unutmusanmı?! Dumtul-C</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 adlı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gerç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yaddan çıxarmısan?! H</w:t>
      </w:r>
      <w:r>
        <w:rPr>
          <w:rStyle w:val="contenttext"/>
          <w:rFonts w:cs="B Zar" w:hint="cs"/>
          <w:color w:val="000000"/>
          <w:sz w:val="36"/>
          <w:szCs w:val="36"/>
        </w:rPr>
        <w:t>ə</w:t>
      </w:r>
      <w:r>
        <w:rPr>
          <w:rStyle w:val="contenttext"/>
          <w:rFonts w:cs="B Zar" w:hint="cs"/>
          <w:color w:val="000000"/>
          <w:sz w:val="36"/>
          <w:szCs w:val="36"/>
        </w:rPr>
        <w:t>min vaxtlarda hiyl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Əlini (</w:t>
      </w:r>
      <w:r>
        <w:rPr>
          <w:rStyle w:val="contenttext"/>
          <w:rFonts w:cs="B Zar" w:hint="cs"/>
          <w:color w:val="000000"/>
          <w:sz w:val="36"/>
          <w:szCs w:val="36"/>
        </w:rPr>
        <w:t>ə</w:t>
      </w:r>
      <w:r>
        <w:rPr>
          <w:rStyle w:val="contenttext"/>
          <w:rFonts w:cs="B Zar" w:hint="cs"/>
          <w:color w:val="000000"/>
          <w:sz w:val="36"/>
          <w:szCs w:val="36"/>
        </w:rPr>
        <w:t>) ayaqdan aya</w:t>
      </w:r>
      <w:r>
        <w:rPr>
          <w:rStyle w:val="contenttext"/>
          <w:rFonts w:cs="B Zar" w:hint="cs"/>
          <w:color w:val="000000"/>
          <w:sz w:val="36"/>
          <w:szCs w:val="36"/>
        </w:rPr>
        <w:t>qqabını soyunar kimi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narlaşdırdım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libasını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ynin</w:t>
      </w:r>
      <w:r>
        <w:rPr>
          <w:rStyle w:val="contenttext"/>
          <w:rFonts w:cs="B Zar" w:hint="cs"/>
          <w:color w:val="000000"/>
          <w:sz w:val="36"/>
          <w:szCs w:val="36"/>
        </w:rPr>
        <w:t>ə</w:t>
      </w:r>
      <w:r>
        <w:rPr>
          <w:rStyle w:val="contenttext"/>
          <w:rFonts w:cs="B Zar" w:hint="cs"/>
          <w:color w:val="000000"/>
          <w:sz w:val="36"/>
          <w:szCs w:val="36"/>
        </w:rPr>
        <w:t xml:space="preserve"> barmağa üzük taxırmış kimi geyindirdim. (Ey Müaviyy</w:t>
      </w:r>
      <w:r>
        <w:rPr>
          <w:rStyle w:val="contenttext"/>
          <w:rFonts w:cs="B Zar" w:hint="cs"/>
          <w:color w:val="000000"/>
          <w:sz w:val="36"/>
          <w:szCs w:val="36"/>
        </w:rPr>
        <w:t>ə</w:t>
      </w:r>
      <w:r>
        <w:rPr>
          <w:rStyle w:val="contenttext"/>
          <w:rFonts w:cs="B Zar" w:hint="cs"/>
          <w:color w:val="000000"/>
          <w:sz w:val="36"/>
          <w:szCs w:val="36"/>
        </w:rPr>
        <w:t>! Bütün bunlar s</w:t>
      </w:r>
      <w:r>
        <w:rPr>
          <w:rStyle w:val="contenttext"/>
          <w:rFonts w:cs="B Zar" w:hint="cs"/>
          <w:color w:val="000000"/>
          <w:sz w:val="36"/>
          <w:szCs w:val="36"/>
        </w:rPr>
        <w:t>ə</w:t>
      </w:r>
      <w:r>
        <w:rPr>
          <w:rStyle w:val="contenttext"/>
          <w:rFonts w:cs="B Zar" w:hint="cs"/>
          <w:color w:val="000000"/>
          <w:sz w:val="36"/>
          <w:szCs w:val="36"/>
        </w:rPr>
        <w:t>nin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olduğun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nin haqqın olduğu üçün deyildi,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fsimiz biz</w:t>
      </w:r>
      <w:r>
        <w:rPr>
          <w:rStyle w:val="contenttext"/>
          <w:rFonts w:cs="B Zar" w:hint="cs"/>
          <w:color w:val="000000"/>
          <w:sz w:val="36"/>
          <w:szCs w:val="36"/>
        </w:rPr>
        <w:t>ə</w:t>
      </w:r>
      <w:r>
        <w:rPr>
          <w:rStyle w:val="contenttext"/>
          <w:rFonts w:cs="B Zar" w:hint="cs"/>
          <w:color w:val="000000"/>
          <w:sz w:val="36"/>
          <w:szCs w:val="36"/>
        </w:rPr>
        <w:t xml:space="preserve"> qalib g</w:t>
      </w:r>
      <w:r>
        <w:rPr>
          <w:rStyle w:val="contenttext"/>
          <w:rFonts w:cs="B Zar" w:hint="cs"/>
          <w:color w:val="000000"/>
          <w:sz w:val="36"/>
          <w:szCs w:val="36"/>
        </w:rPr>
        <w:t>ə</w:t>
      </w:r>
      <w:r>
        <w:rPr>
          <w:rStyle w:val="contenttext"/>
          <w:rFonts w:cs="B Zar" w:hint="cs"/>
          <w:color w:val="000000"/>
          <w:sz w:val="36"/>
          <w:szCs w:val="36"/>
        </w:rPr>
        <w:t xml:space="preserve">lmişdi. Yoxsa </w:t>
      </w:r>
      <w:r>
        <w:rPr>
          <w:rStyle w:val="contenttext"/>
          <w:rFonts w:cs="B Zar" w:hint="cs"/>
          <w:color w:val="000000"/>
          <w:sz w:val="36"/>
          <w:szCs w:val="36"/>
        </w:rPr>
        <w:t>ki,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qiqi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etmişdir v</w:t>
      </w:r>
      <w:r>
        <w:rPr>
          <w:rStyle w:val="contenttext"/>
          <w:rFonts w:cs="B Zar" w:hint="cs"/>
          <w:color w:val="000000"/>
          <w:sz w:val="36"/>
          <w:szCs w:val="36"/>
        </w:rPr>
        <w:t>ə</w:t>
      </w:r>
      <w:r>
        <w:rPr>
          <w:rStyle w:val="contenttext"/>
          <w:rFonts w:cs="B Zar" w:hint="cs"/>
          <w:color w:val="000000"/>
          <w:sz w:val="36"/>
          <w:szCs w:val="36"/>
        </w:rPr>
        <w:t xml:space="preserve"> biz Q</w:t>
      </w:r>
      <w:r>
        <w:rPr>
          <w:rStyle w:val="contenttext"/>
          <w:rFonts w:cs="B Zar" w:hint="cs"/>
          <w:color w:val="000000"/>
          <w:sz w:val="36"/>
          <w:szCs w:val="36"/>
        </w:rPr>
        <w:t>ə</w:t>
      </w:r>
      <w:r>
        <w:rPr>
          <w:rStyle w:val="contenttext"/>
          <w:rFonts w:cs="B Zar" w:hint="cs"/>
          <w:color w:val="000000"/>
          <w:sz w:val="36"/>
          <w:szCs w:val="36"/>
        </w:rPr>
        <w:t>dir-Xumda camaat toplaşmış olduğu halda,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minb</w:t>
      </w:r>
      <w:r>
        <w:rPr>
          <w:rStyle w:val="contenttext"/>
          <w:rFonts w:cs="B Zar" w:hint="cs"/>
          <w:color w:val="000000"/>
          <w:sz w:val="36"/>
          <w:szCs w:val="36"/>
        </w:rPr>
        <w:t>ə</w:t>
      </w:r>
      <w:r>
        <w:rPr>
          <w:rStyle w:val="contenttext"/>
          <w:rFonts w:cs="B Zar" w:hint="cs"/>
          <w:color w:val="000000"/>
          <w:sz w:val="36"/>
          <w:szCs w:val="36"/>
        </w:rPr>
        <w:t>rin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çıxdı v</w:t>
      </w:r>
      <w:r>
        <w:rPr>
          <w:rStyle w:val="contenttext"/>
          <w:rFonts w:cs="B Zar" w:hint="cs"/>
          <w:color w:val="000000"/>
          <w:sz w:val="36"/>
          <w:szCs w:val="36"/>
        </w:rPr>
        <w:t>ə</w:t>
      </w:r>
      <w:r>
        <w:rPr>
          <w:rStyle w:val="contenttext"/>
          <w:rFonts w:cs="B Zar" w:hint="cs"/>
          <w:color w:val="000000"/>
          <w:sz w:val="36"/>
          <w:szCs w:val="36"/>
        </w:rPr>
        <w:t xml:space="preserve"> Allahın Əli (</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3077853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A11CBC" w:rsidP="002E152D">
      <w:pPr>
        <w:jc w:val="both"/>
        <w:divId w:val="205954460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c.2, səh.114</w:t>
      </w:r>
      <w:r>
        <w:rPr>
          <w:rFonts w:eastAsia="Times New Roman" w:cs="B Zar" w:hint="cs"/>
          <w:color w:val="000000"/>
          <w:sz w:val="36"/>
          <w:szCs w:val="36"/>
          <w:rtl/>
        </w:rPr>
        <w:t xml:space="preserve">. </w:t>
      </w:r>
    </w:p>
    <w:p w:rsidR="00000000" w:rsidRDefault="00A11CBC" w:rsidP="002E152D">
      <w:pPr>
        <w:pStyle w:val="contentparagraph"/>
        <w:jc w:val="both"/>
        <w:divId w:val="55518401"/>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ki f</w:t>
      </w:r>
      <w:r>
        <w:rPr>
          <w:rStyle w:val="contenttext"/>
          <w:rFonts w:cs="B Zar" w:hint="cs"/>
          <w:color w:val="000000"/>
          <w:sz w:val="36"/>
          <w:szCs w:val="36"/>
        </w:rPr>
        <w:t>ə</w:t>
      </w:r>
      <w:r>
        <w:rPr>
          <w:rStyle w:val="contenttext"/>
          <w:rFonts w:cs="B Zar" w:hint="cs"/>
          <w:color w:val="000000"/>
          <w:sz w:val="36"/>
          <w:szCs w:val="36"/>
        </w:rPr>
        <w:t>rmanını camaata çatdırdı. O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lini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n tutmuş v</w:t>
      </w:r>
      <w:r>
        <w:rPr>
          <w:rStyle w:val="contenttext"/>
          <w:rFonts w:cs="B Zar" w:hint="cs"/>
          <w:color w:val="000000"/>
          <w:sz w:val="36"/>
          <w:szCs w:val="36"/>
        </w:rPr>
        <w:t>ə</w:t>
      </w:r>
      <w:r>
        <w:rPr>
          <w:rStyle w:val="contenttext"/>
          <w:rFonts w:cs="B Zar" w:hint="cs"/>
          <w:color w:val="000000"/>
          <w:sz w:val="36"/>
          <w:szCs w:val="36"/>
        </w:rPr>
        <w:t xml:space="preserve"> yuxarı qaldıraraq uca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buyurmuşdu: “M</w:t>
      </w:r>
      <w:r>
        <w:rPr>
          <w:rStyle w:val="contenttext"/>
          <w:rFonts w:cs="B Zar" w:hint="cs"/>
          <w:color w:val="000000"/>
          <w:sz w:val="36"/>
          <w:szCs w:val="36"/>
        </w:rPr>
        <w:t>ə</w:t>
      </w:r>
      <w:r>
        <w:rPr>
          <w:rStyle w:val="contenttext"/>
          <w:rFonts w:cs="B Zar" w:hint="cs"/>
          <w:color w:val="000000"/>
          <w:sz w:val="36"/>
          <w:szCs w:val="36"/>
        </w:rPr>
        <w:t>n kimin mövlasıyamsa, bu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onun mövlasıdır.” Biz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acı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iqrar ed</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 bel</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bizim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odunda yanacağıq v</w:t>
      </w:r>
      <w:r>
        <w:rPr>
          <w:rStyle w:val="contenttext"/>
          <w:rFonts w:cs="B Zar" w:hint="cs"/>
          <w:color w:val="000000"/>
          <w:sz w:val="36"/>
          <w:szCs w:val="36"/>
        </w:rPr>
        <w:t>ə</w:t>
      </w:r>
      <w:r>
        <w:rPr>
          <w:rStyle w:val="contenttext"/>
          <w:rFonts w:cs="B Zar" w:hint="cs"/>
          <w:color w:val="000000"/>
          <w:sz w:val="36"/>
          <w:szCs w:val="36"/>
        </w:rPr>
        <w:t xml:space="preserve"> bizim yerimiz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sf</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Heading5"/>
        <w:shd w:val="clear" w:color="auto" w:fill="FFFFFF"/>
        <w:jc w:val="both"/>
        <w:divId w:val="83646053"/>
        <w:rPr>
          <w:rFonts w:eastAsia="Times New Roman" w:cs="B Titr" w:hint="cs"/>
          <w:b w:val="0"/>
          <w:bCs w:val="0"/>
          <w:color w:val="800040"/>
          <w:sz w:val="29"/>
          <w:szCs w:val="29"/>
          <w:rtl/>
        </w:rPr>
      </w:pPr>
      <w:r>
        <w:rPr>
          <w:rFonts w:eastAsia="Times New Roman" w:cs="B Titr" w:hint="cs"/>
          <w:b w:val="0"/>
          <w:bCs w:val="0"/>
          <w:color w:val="800040"/>
          <w:sz w:val="29"/>
          <w:szCs w:val="29"/>
        </w:rPr>
        <w:t>b) Saleh əməlin əhatə dairəsi</w:t>
      </w:r>
    </w:p>
    <w:p w:rsidR="00000000" w:rsidRDefault="00A11CBC" w:rsidP="002E152D">
      <w:pPr>
        <w:pStyle w:val="contentparagraph"/>
        <w:jc w:val="both"/>
        <w:divId w:val="83646053"/>
        <w:rPr>
          <w:rFonts w:cs="B Zar" w:hint="cs"/>
          <w:color w:val="000000"/>
          <w:sz w:val="36"/>
          <w:szCs w:val="36"/>
          <w:rtl/>
        </w:rPr>
      </w:pPr>
      <w:r>
        <w:rPr>
          <w:rStyle w:val="contenttext"/>
          <w:rFonts w:cs="B Zar" w:hint="cs"/>
          <w:color w:val="000000"/>
          <w:sz w:val="36"/>
          <w:szCs w:val="36"/>
        </w:rPr>
        <w:t>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 çox mühüm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Quranda yetmişd</w:t>
      </w:r>
      <w:r>
        <w:rPr>
          <w:rStyle w:val="contenttext"/>
          <w:rFonts w:cs="B Zar" w:hint="cs"/>
          <w:color w:val="000000"/>
          <w:sz w:val="36"/>
          <w:szCs w:val="36"/>
        </w:rPr>
        <w:t>ə</w:t>
      </w:r>
      <w:r>
        <w:rPr>
          <w:rStyle w:val="contenttext"/>
          <w:rFonts w:cs="B Zar" w:hint="cs"/>
          <w:color w:val="000000"/>
          <w:sz w:val="36"/>
          <w:szCs w:val="36"/>
        </w:rPr>
        <w:t>n artıq ay</w:t>
      </w:r>
      <w:r>
        <w:rPr>
          <w:rStyle w:val="contenttext"/>
          <w:rFonts w:cs="B Zar" w:hint="cs"/>
          <w:color w:val="000000"/>
          <w:sz w:val="36"/>
          <w:szCs w:val="36"/>
        </w:rPr>
        <w:t>ə</w:t>
      </w:r>
      <w:r>
        <w:rPr>
          <w:rStyle w:val="contenttext"/>
          <w:rFonts w:cs="B Zar" w:hint="cs"/>
          <w:color w:val="000000"/>
          <w:sz w:val="36"/>
          <w:szCs w:val="36"/>
        </w:rPr>
        <w:t xml:space="preserve"> mövcuddur.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 çox genişdir v</w:t>
      </w:r>
      <w:r>
        <w:rPr>
          <w:rStyle w:val="contenttext"/>
          <w:rFonts w:cs="B Zar" w:hint="cs"/>
          <w:color w:val="000000"/>
          <w:sz w:val="36"/>
          <w:szCs w:val="36"/>
        </w:rPr>
        <w:t>ə</w:t>
      </w:r>
      <w:r>
        <w:rPr>
          <w:rStyle w:val="contenttext"/>
          <w:rFonts w:cs="B Zar" w:hint="cs"/>
          <w:color w:val="000000"/>
          <w:sz w:val="36"/>
          <w:szCs w:val="36"/>
        </w:rPr>
        <w:t xml:space="preserve"> Allah rizası yolunda h</w:t>
      </w:r>
      <w:r>
        <w:rPr>
          <w:rStyle w:val="contenttext"/>
          <w:rFonts w:cs="B Zar" w:hint="cs"/>
          <w:color w:val="000000"/>
          <w:sz w:val="36"/>
          <w:szCs w:val="36"/>
        </w:rPr>
        <w:t>ə</w:t>
      </w:r>
      <w:r>
        <w:rPr>
          <w:rStyle w:val="contenttext"/>
          <w:rFonts w:cs="B Zar" w:hint="cs"/>
          <w:color w:val="000000"/>
          <w:sz w:val="36"/>
          <w:szCs w:val="36"/>
        </w:rPr>
        <w:t>yata keçiril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 xml:space="preserve">r bir xeyir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şamildir.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sini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oxuyururq</w:t>
      </w:r>
      <w:r>
        <w:rPr>
          <w:rStyle w:val="contenttext"/>
          <w:rFonts w:cs="B Zar" w:hint="cs"/>
          <w:color w:val="000000"/>
          <w:sz w:val="36"/>
          <w:szCs w:val="36"/>
          <w:rtl/>
        </w:rPr>
        <w:t>:</w:t>
      </w:r>
    </w:p>
    <w:p w:rsidR="00000000" w:rsidRDefault="00A11CBC" w:rsidP="002E152D">
      <w:pPr>
        <w:pStyle w:val="contentparagraph"/>
        <w:jc w:val="both"/>
        <w:divId w:val="83646053"/>
        <w:rPr>
          <w:rFonts w:cs="B Zar" w:hint="cs"/>
          <w:color w:val="000000"/>
          <w:sz w:val="36"/>
          <w:szCs w:val="36"/>
          <w:rtl/>
        </w:rPr>
      </w:pPr>
      <w:r>
        <w:rPr>
          <w:rStyle w:val="contenttext"/>
          <w:rFonts w:cs="B Zar" w:hint="cs"/>
          <w:color w:val="000000"/>
          <w:sz w:val="36"/>
          <w:szCs w:val="36"/>
          <w:rtl/>
        </w:rPr>
        <w:t>شَهادَهُ اَنْ الطَّریقِ لا</w:t>
      </w:r>
      <w:r>
        <w:rPr>
          <w:rStyle w:val="contenttext"/>
          <w:rFonts w:cs="B Zar" w:hint="cs"/>
          <w:color w:val="000000"/>
          <w:sz w:val="36"/>
          <w:szCs w:val="36"/>
          <w:rtl/>
        </w:rPr>
        <w:t xml:space="preserve"> اِلهَ اِلاَّ اللهُ وَاَدْناها اِماطَهُ الاْذی عَنِ اَلاْیمانُ بِضْعَهٌ وَسَبْعُونَ (سِتُّونَ خ ل) شُعْبَهً اَعْلاها</w:t>
      </w:r>
      <w:hyperlink w:anchor="content_note_330_1" w:tooltip=" [1] . “Əvaliul-ləali”, c.1, səh.431. Bu rəvayət “Səhih Müslim”, “Kitabul-iman”, 12-ci bölmə, hədis 58-də müəyyən fərqlərlə qeyd edilmişdir və onun mətni belədir: لایمان بضع و سبعون، او بضع و ستّون شعبه، فافضلها قول لا اله الاّ الله و ادناها اماطه الاذی عن الطّریقِ و الحیاء شعبه من الایمان Bu rəvayət cüzi fərqlə “Müsnəde Əhməd”, c.2, səh.379-da da qeyd edilmişdir. " w:history="1">
        <w:r>
          <w:rPr>
            <w:rStyle w:val="Hyperlink"/>
            <w:rFonts w:cs="B Zar" w:hint="cs"/>
            <w:sz w:val="36"/>
            <w:szCs w:val="36"/>
            <w:rtl/>
          </w:rPr>
          <w:t>(1)</w:t>
        </w:r>
      </w:hyperlink>
    </w:p>
    <w:p w:rsidR="00000000" w:rsidRDefault="00A11CBC" w:rsidP="002E152D">
      <w:pPr>
        <w:pStyle w:val="contentparagraph"/>
        <w:jc w:val="both"/>
        <w:divId w:val="836460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İman yetmiş neç</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altmış neç</w:t>
      </w:r>
      <w:r>
        <w:rPr>
          <w:rStyle w:val="contenttext"/>
          <w:rFonts w:cs="B Zar" w:hint="cs"/>
          <w:color w:val="000000"/>
          <w:sz w:val="36"/>
          <w:szCs w:val="36"/>
        </w:rPr>
        <w:t>ə</w:t>
      </w:r>
      <w:r>
        <w:rPr>
          <w:rStyle w:val="contenttext"/>
          <w:rFonts w:cs="B Zar" w:hint="cs"/>
          <w:color w:val="000000"/>
          <w:sz w:val="36"/>
          <w:szCs w:val="36"/>
        </w:rPr>
        <w:t>) bölm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 xml:space="preserve">tdir ki, onun </w:t>
      </w:r>
      <w:r>
        <w:rPr>
          <w:rStyle w:val="contenttext"/>
          <w:rFonts w:cs="B Zar" w:hint="cs"/>
          <w:color w:val="000000"/>
          <w:sz w:val="36"/>
          <w:szCs w:val="36"/>
        </w:rPr>
        <w:t>ə</w:t>
      </w:r>
      <w:r>
        <w:rPr>
          <w:rStyle w:val="contenttext"/>
          <w:rFonts w:cs="B Zar" w:hint="cs"/>
          <w:color w:val="000000"/>
          <w:sz w:val="36"/>
          <w:szCs w:val="36"/>
        </w:rPr>
        <w:t>n üstünü tövhid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olan “la ilah</w:t>
      </w:r>
      <w:r>
        <w:rPr>
          <w:rStyle w:val="contenttext"/>
          <w:rFonts w:cs="B Zar" w:hint="cs"/>
          <w:color w:val="000000"/>
          <w:sz w:val="36"/>
          <w:szCs w:val="36"/>
        </w:rPr>
        <w:t>ə</w:t>
      </w:r>
      <w:r>
        <w:rPr>
          <w:rStyle w:val="contenttext"/>
          <w:rFonts w:cs="B Zar" w:hint="cs"/>
          <w:color w:val="000000"/>
          <w:sz w:val="36"/>
          <w:szCs w:val="36"/>
        </w:rPr>
        <w:t xml:space="preserve"> ill</w:t>
      </w:r>
      <w:r>
        <w:rPr>
          <w:rStyle w:val="contenttext"/>
          <w:rFonts w:cs="B Zar" w:hint="cs"/>
          <w:color w:val="000000"/>
          <w:sz w:val="36"/>
          <w:szCs w:val="36"/>
        </w:rPr>
        <w:t>ə</w:t>
      </w:r>
      <w:r>
        <w:rPr>
          <w:rStyle w:val="contenttext"/>
          <w:rFonts w:cs="B Zar" w:hint="cs"/>
          <w:color w:val="000000"/>
          <w:sz w:val="36"/>
          <w:szCs w:val="36"/>
        </w:rPr>
        <w:t>llah”dır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n aşağı h</w:t>
      </w:r>
      <w:r>
        <w:rPr>
          <w:rStyle w:val="contenttext"/>
          <w:rFonts w:cs="B Zar" w:hint="cs"/>
          <w:color w:val="000000"/>
          <w:sz w:val="36"/>
          <w:szCs w:val="36"/>
        </w:rPr>
        <w:t>ə</w:t>
      </w:r>
      <w:r>
        <w:rPr>
          <w:rStyle w:val="contenttext"/>
          <w:rFonts w:cs="B Zar" w:hint="cs"/>
          <w:color w:val="000000"/>
          <w:sz w:val="36"/>
          <w:szCs w:val="36"/>
        </w:rPr>
        <w:t>ddi müs</w:t>
      </w:r>
      <w:r>
        <w:rPr>
          <w:rStyle w:val="contenttext"/>
          <w:rFonts w:cs="B Zar" w:hint="cs"/>
          <w:color w:val="000000"/>
          <w:sz w:val="36"/>
          <w:szCs w:val="36"/>
        </w:rPr>
        <w:t>ə</w:t>
      </w:r>
      <w:r>
        <w:rPr>
          <w:rStyle w:val="contenttext"/>
          <w:rFonts w:cs="B Zar" w:hint="cs"/>
          <w:color w:val="000000"/>
          <w:sz w:val="36"/>
          <w:szCs w:val="36"/>
        </w:rPr>
        <w:t>lma</w:t>
      </w:r>
      <w:r>
        <w:rPr>
          <w:rStyle w:val="contenttext"/>
          <w:rFonts w:cs="B Zar" w:hint="cs"/>
          <w:color w:val="000000"/>
          <w:sz w:val="36"/>
          <w:szCs w:val="36"/>
        </w:rPr>
        <w:t>nların yolu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aradan qaldırmaqdır</w:t>
      </w:r>
      <w:r>
        <w:rPr>
          <w:rStyle w:val="contenttext"/>
          <w:rFonts w:cs="B Zar" w:hint="cs"/>
          <w:color w:val="000000"/>
          <w:sz w:val="36"/>
          <w:szCs w:val="36"/>
          <w:rtl/>
        </w:rPr>
        <w:t>.”</w:t>
      </w:r>
    </w:p>
    <w:p w:rsidR="00000000" w:rsidRDefault="00A11CBC" w:rsidP="002E152D">
      <w:pPr>
        <w:pStyle w:val="contentparagraph"/>
        <w:jc w:val="both"/>
        <w:divId w:val="83646053"/>
        <w:rPr>
          <w:rFonts w:cs="B Zar" w:hint="cs"/>
          <w:color w:val="000000"/>
          <w:sz w:val="36"/>
          <w:szCs w:val="36"/>
          <w:rtl/>
        </w:rPr>
      </w:pP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dair</w:t>
      </w:r>
      <w:r>
        <w:rPr>
          <w:rStyle w:val="contenttext"/>
          <w:rFonts w:cs="B Zar" w:hint="cs"/>
          <w:color w:val="000000"/>
          <w:sz w:val="36"/>
          <w:szCs w:val="36"/>
        </w:rPr>
        <w:t>ə</w:t>
      </w:r>
      <w:r>
        <w:rPr>
          <w:rStyle w:val="contenttext"/>
          <w:rFonts w:cs="B Zar" w:hint="cs"/>
          <w:color w:val="000000"/>
          <w:sz w:val="36"/>
          <w:szCs w:val="36"/>
        </w:rPr>
        <w:t>sinin bildirilm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İslamın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n kiçik h</w:t>
      </w:r>
      <w:r>
        <w:rPr>
          <w:rStyle w:val="contenttext"/>
          <w:rFonts w:cs="B Zar" w:hint="cs"/>
          <w:color w:val="000000"/>
          <w:sz w:val="36"/>
          <w:szCs w:val="36"/>
        </w:rPr>
        <w:t>ə</w:t>
      </w:r>
      <w:r>
        <w:rPr>
          <w:rStyle w:val="contenttext"/>
          <w:rFonts w:cs="B Zar" w:hint="cs"/>
          <w:color w:val="000000"/>
          <w:sz w:val="36"/>
          <w:szCs w:val="36"/>
        </w:rPr>
        <w:t>yat t</w:t>
      </w:r>
      <w:r>
        <w:rPr>
          <w:rStyle w:val="contenttext"/>
          <w:rFonts w:cs="B Zar" w:hint="cs"/>
          <w:color w:val="000000"/>
          <w:sz w:val="36"/>
          <w:szCs w:val="36"/>
        </w:rPr>
        <w:t>ə</w:t>
      </w:r>
      <w:r>
        <w:rPr>
          <w:rStyle w:val="contenttext"/>
          <w:rFonts w:cs="B Zar" w:hint="cs"/>
          <w:color w:val="000000"/>
          <w:sz w:val="36"/>
          <w:szCs w:val="36"/>
        </w:rPr>
        <w:t>rzin</w:t>
      </w:r>
      <w:r>
        <w:rPr>
          <w:rStyle w:val="contenttext"/>
          <w:rFonts w:cs="B Zar" w:hint="cs"/>
          <w:color w:val="000000"/>
          <w:sz w:val="36"/>
          <w:szCs w:val="36"/>
        </w:rPr>
        <w:t>ə</w:t>
      </w:r>
      <w:r>
        <w:rPr>
          <w:rStyle w:val="contenttext"/>
          <w:rFonts w:cs="B Zar" w:hint="cs"/>
          <w:color w:val="000000"/>
          <w:sz w:val="36"/>
          <w:szCs w:val="36"/>
        </w:rPr>
        <w:t xml:space="preserve"> xüsusi diqq</w:t>
      </w:r>
      <w:r>
        <w:rPr>
          <w:rStyle w:val="contenttext"/>
          <w:rFonts w:cs="B Zar" w:hint="cs"/>
          <w:color w:val="000000"/>
          <w:sz w:val="36"/>
          <w:szCs w:val="36"/>
        </w:rPr>
        <w:t>ə</w:t>
      </w:r>
      <w:r>
        <w:rPr>
          <w:rStyle w:val="contenttext"/>
          <w:rFonts w:cs="B Zar" w:hint="cs"/>
          <w:color w:val="000000"/>
          <w:sz w:val="36"/>
          <w:szCs w:val="36"/>
        </w:rPr>
        <w:t>t yetirdiyin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h</w:t>
      </w:r>
      <w:r>
        <w:rPr>
          <w:rStyle w:val="contenttext"/>
          <w:rFonts w:cs="B Zar" w:hint="cs"/>
          <w:color w:val="000000"/>
          <w:sz w:val="36"/>
          <w:szCs w:val="36"/>
        </w:rPr>
        <w:t>ə</w:t>
      </w:r>
      <w:r>
        <w:rPr>
          <w:rStyle w:val="contenttext"/>
          <w:rFonts w:cs="B Zar" w:hint="cs"/>
          <w:color w:val="000000"/>
          <w:sz w:val="36"/>
          <w:szCs w:val="36"/>
        </w:rPr>
        <w:t>min cüzi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riay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olduğuna iş</w:t>
      </w:r>
      <w:r>
        <w:rPr>
          <w:rStyle w:val="contenttext"/>
          <w:rFonts w:cs="B Zar" w:hint="cs"/>
          <w:color w:val="000000"/>
          <w:sz w:val="36"/>
          <w:szCs w:val="36"/>
        </w:rPr>
        <w:t>ar</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p>
    <w:p w:rsidR="00000000" w:rsidRDefault="00A11CBC" w:rsidP="002E152D">
      <w:pPr>
        <w:pStyle w:val="contentparagraph"/>
        <w:jc w:val="both"/>
        <w:divId w:val="836460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A11CBC" w:rsidP="002E152D">
      <w:pPr>
        <w:jc w:val="both"/>
        <w:divId w:val="3744176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Əvaliul-ləali”, c.1, səh.431. Bu rəvayət “Səhih Müslim”, “Kitabul-iman”, 12-ci bölmə, hədis 58-də müəyyən fərqlərlə qeyd edilmişdir və onun mətni belədir</w:t>
      </w:r>
      <w:r>
        <w:rPr>
          <w:rFonts w:eastAsia="Times New Roman" w:cs="B Zar" w:hint="cs"/>
          <w:color w:val="000000"/>
          <w:sz w:val="36"/>
          <w:szCs w:val="36"/>
          <w:rtl/>
        </w:rPr>
        <w:t>: لایمان بضع و سبعون، او بضع و ستّون شع</w:t>
      </w:r>
      <w:r>
        <w:rPr>
          <w:rFonts w:eastAsia="Times New Roman" w:cs="B Zar" w:hint="cs"/>
          <w:color w:val="000000"/>
          <w:sz w:val="36"/>
          <w:szCs w:val="36"/>
          <w:rtl/>
        </w:rPr>
        <w:t xml:space="preserve">به، فافضلها قول لا اله الاّ الله و ادناها اماطه الاذی عن الطّریقِ و الحیاء شعبه من الایمان </w:t>
      </w:r>
      <w:r>
        <w:rPr>
          <w:rFonts w:eastAsia="Times New Roman" w:cs="B Zar" w:hint="cs"/>
          <w:color w:val="000000"/>
          <w:sz w:val="36"/>
          <w:szCs w:val="36"/>
        </w:rPr>
        <w:t>Bu rəvayət cüzi fərqlə “Müsnəde Əhməd”, c.2, səh.379-da da qeyd edilmişdir</w:t>
      </w:r>
      <w:r>
        <w:rPr>
          <w:rFonts w:eastAsia="Times New Roman" w:cs="B Zar" w:hint="cs"/>
          <w:color w:val="000000"/>
          <w:sz w:val="36"/>
          <w:szCs w:val="36"/>
          <w:rtl/>
        </w:rPr>
        <w:t xml:space="preserve">. </w:t>
      </w:r>
    </w:p>
    <w:p w:rsidR="00000000" w:rsidRDefault="00A11CBC" w:rsidP="002E152D">
      <w:pPr>
        <w:pStyle w:val="Heading3"/>
        <w:shd w:val="clear" w:color="auto" w:fill="FFFFFF"/>
        <w:jc w:val="both"/>
        <w:divId w:val="1610509225"/>
        <w:rPr>
          <w:rFonts w:eastAsia="Times New Roman" w:cs="B Titr" w:hint="cs"/>
          <w:b w:val="0"/>
          <w:bCs w:val="0"/>
          <w:color w:val="FF0080"/>
          <w:sz w:val="30"/>
          <w:szCs w:val="30"/>
          <w:rtl/>
        </w:rPr>
      </w:pPr>
      <w:r>
        <w:rPr>
          <w:rFonts w:eastAsia="Times New Roman" w:cs="B Titr" w:hint="cs"/>
          <w:b w:val="0"/>
          <w:bCs w:val="0"/>
          <w:color w:val="FF0080"/>
          <w:sz w:val="30"/>
          <w:szCs w:val="30"/>
          <w:rtl/>
        </w:rPr>
        <w:t>10. “</w:t>
      </w:r>
      <w:r>
        <w:rPr>
          <w:rFonts w:eastAsia="Times New Roman" w:cs="B Titr" w:hint="cs"/>
          <w:b w:val="0"/>
          <w:bCs w:val="0"/>
          <w:color w:val="FF0080"/>
          <w:sz w:val="30"/>
          <w:szCs w:val="30"/>
        </w:rPr>
        <w:t>SABİQUN” (ÖNCÜLLƏR) AYƏSİ</w:t>
      </w:r>
    </w:p>
    <w:p w:rsidR="00000000" w:rsidRDefault="00A11CBC" w:rsidP="002E152D">
      <w:pPr>
        <w:pStyle w:val="Heading4"/>
        <w:shd w:val="clear" w:color="auto" w:fill="FFFFFF"/>
        <w:jc w:val="both"/>
        <w:divId w:val="2144037640"/>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2144037640"/>
        <w:rPr>
          <w:rFonts w:cs="B Zar" w:hint="cs"/>
          <w:color w:val="000000"/>
          <w:sz w:val="36"/>
          <w:szCs w:val="36"/>
          <w:rtl/>
        </w:rPr>
      </w:pPr>
      <w:r>
        <w:rPr>
          <w:rStyle w:val="contenttext"/>
          <w:rFonts w:cs="B Zar" w:hint="cs"/>
          <w:color w:val="000000"/>
          <w:sz w:val="36"/>
          <w:szCs w:val="36"/>
          <w:rtl/>
        </w:rPr>
        <w:t>{وَالسَّابِقُونَ السَّابِقُونَ * أُولَئِکَ الْمُقَر</w:t>
      </w:r>
      <w:r>
        <w:rPr>
          <w:rStyle w:val="contenttext"/>
          <w:rFonts w:cs="B Zar" w:hint="cs"/>
          <w:color w:val="000000"/>
          <w:sz w:val="36"/>
          <w:szCs w:val="36"/>
          <w:rtl/>
        </w:rPr>
        <w:t>َّبُونَ * فِی جَنَّاتِ النَّعِیمِ}</w:t>
      </w:r>
    </w:p>
    <w:p w:rsidR="00000000" w:rsidRDefault="00A11CBC" w:rsidP="002E152D">
      <w:pPr>
        <w:pStyle w:val="contentparagraph"/>
        <w:jc w:val="both"/>
        <w:divId w:val="21440376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(Üçüncü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imanda) öncül (t</w:t>
      </w:r>
      <w:r>
        <w:rPr>
          <w:rStyle w:val="contenttext"/>
          <w:rFonts w:cs="B Zar" w:hint="cs"/>
          <w:color w:val="000000"/>
          <w:sz w:val="36"/>
          <w:szCs w:val="36"/>
        </w:rPr>
        <w:t>ə</w:t>
      </w:r>
      <w:r>
        <w:rPr>
          <w:rStyle w:val="contenttext"/>
          <w:rFonts w:cs="B Zar" w:hint="cs"/>
          <w:color w:val="000000"/>
          <w:sz w:val="36"/>
          <w:szCs w:val="36"/>
        </w:rPr>
        <w:t>qvada) qabaqcıllar! Onlar (Allahın d</w:t>
      </w:r>
      <w:r>
        <w:rPr>
          <w:rStyle w:val="contenttext"/>
          <w:rFonts w:cs="B Zar" w:hint="cs"/>
          <w:color w:val="000000"/>
          <w:sz w:val="36"/>
          <w:szCs w:val="36"/>
        </w:rPr>
        <w:t>ə</w:t>
      </w:r>
      <w:r>
        <w:rPr>
          <w:rStyle w:val="contenttext"/>
          <w:rFonts w:cs="B Zar" w:hint="cs"/>
          <w:color w:val="000000"/>
          <w:sz w:val="36"/>
          <w:szCs w:val="36"/>
        </w:rPr>
        <w:t>rgahına) yaxın olanlardır. (Onlar) nem</w:t>
      </w:r>
      <w:r>
        <w:rPr>
          <w:rStyle w:val="contenttext"/>
          <w:rFonts w:cs="B Zar" w:hint="cs"/>
          <w:color w:val="000000"/>
          <w:sz w:val="36"/>
          <w:szCs w:val="36"/>
        </w:rPr>
        <w:t>ə</w:t>
      </w:r>
      <w:r>
        <w:rPr>
          <w:rStyle w:val="contenttext"/>
          <w:rFonts w:cs="B Zar" w:hint="cs"/>
          <w:color w:val="000000"/>
          <w:sz w:val="36"/>
          <w:szCs w:val="36"/>
        </w:rPr>
        <w:t>t dolu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bağlarda olacaqlar</w:t>
      </w:r>
      <w:r>
        <w:rPr>
          <w:rStyle w:val="contenttext"/>
          <w:rFonts w:cs="B Zar" w:hint="cs"/>
          <w:color w:val="000000"/>
          <w:sz w:val="36"/>
          <w:szCs w:val="36"/>
          <w:rtl/>
        </w:rPr>
        <w:t>”.</w:t>
      </w:r>
      <w:hyperlink w:anchor="content_note_331_1" w:tooltip=" [1] . “Vaqiə” surəsi, ayə 10-12). " w:history="1">
        <w:r>
          <w:rPr>
            <w:rStyle w:val="Hyperlink"/>
            <w:rFonts w:cs="B Zar" w:hint="cs"/>
            <w:sz w:val="36"/>
            <w:szCs w:val="36"/>
            <w:rtl/>
          </w:rPr>
          <w:t>(1)</w:t>
        </w:r>
      </w:hyperlink>
    </w:p>
    <w:p w:rsidR="00000000" w:rsidRDefault="00A11CBC" w:rsidP="002E152D">
      <w:pPr>
        <w:pStyle w:val="Heading4"/>
        <w:shd w:val="clear" w:color="auto" w:fill="FFFFFF"/>
        <w:jc w:val="both"/>
        <w:divId w:val="1213076834"/>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213076834"/>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sünni aliml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halda onu etiraf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 edilir ki, burada acılı-şirinli v</w:t>
      </w:r>
      <w:r>
        <w:rPr>
          <w:rStyle w:val="contenttext"/>
          <w:rFonts w:cs="B Zar" w:hint="cs"/>
          <w:color w:val="000000"/>
          <w:sz w:val="36"/>
          <w:szCs w:val="36"/>
        </w:rPr>
        <w:t>ə</w:t>
      </w:r>
      <w:r>
        <w:rPr>
          <w:rStyle w:val="contenttext"/>
          <w:rFonts w:cs="B Zar" w:hint="cs"/>
          <w:color w:val="000000"/>
          <w:sz w:val="36"/>
          <w:szCs w:val="36"/>
        </w:rPr>
        <w:t xml:space="preserve"> ibr</w:t>
      </w:r>
      <w:r>
        <w:rPr>
          <w:rStyle w:val="contenttext"/>
          <w:rFonts w:cs="B Zar" w:hint="cs"/>
          <w:color w:val="000000"/>
          <w:sz w:val="36"/>
          <w:szCs w:val="36"/>
        </w:rPr>
        <w:t>ə</w:t>
      </w:r>
      <w:r>
        <w:rPr>
          <w:rStyle w:val="contenttext"/>
          <w:rFonts w:cs="B Zar" w:hint="cs"/>
          <w:color w:val="000000"/>
          <w:sz w:val="36"/>
          <w:szCs w:val="36"/>
        </w:rPr>
        <w:t>tamiz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mövcuddur. Biz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danışacağıq</w:t>
      </w:r>
      <w:r>
        <w:rPr>
          <w:rStyle w:val="contenttext"/>
          <w:rFonts w:cs="B Zar" w:hint="cs"/>
          <w:color w:val="000000"/>
          <w:sz w:val="36"/>
          <w:szCs w:val="36"/>
          <w:rtl/>
        </w:rPr>
        <w:t>.</w:t>
      </w:r>
    </w:p>
    <w:p w:rsidR="00000000" w:rsidRDefault="00A11CBC" w:rsidP="002E152D">
      <w:pPr>
        <w:pStyle w:val="Heading4"/>
        <w:shd w:val="clear" w:color="auto" w:fill="FFFFFF"/>
        <w:jc w:val="both"/>
        <w:divId w:val="1735545767"/>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Vaqiə” surəsinin möhtəvası (əhatə dairəsi)</w:t>
      </w:r>
    </w:p>
    <w:p w:rsidR="00000000" w:rsidRDefault="00A11CBC" w:rsidP="002E152D">
      <w:pPr>
        <w:pStyle w:val="contentparagraph"/>
        <w:jc w:val="both"/>
        <w:divId w:val="17355457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Vaqi</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dig</w:t>
      </w:r>
      <w:r>
        <w:rPr>
          <w:rStyle w:val="contenttext"/>
          <w:rFonts w:cs="B Zar" w:hint="cs"/>
          <w:color w:val="000000"/>
          <w:sz w:val="36"/>
          <w:szCs w:val="36"/>
        </w:rPr>
        <w:t>ə</w:t>
      </w:r>
      <w:r>
        <w:rPr>
          <w:rStyle w:val="contenttext"/>
          <w:rFonts w:cs="B Zar" w:hint="cs"/>
          <w:color w:val="000000"/>
          <w:sz w:val="36"/>
          <w:szCs w:val="36"/>
        </w:rPr>
        <w:t>r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kimi insana t</w:t>
      </w:r>
      <w:r>
        <w:rPr>
          <w:rStyle w:val="contenttext"/>
          <w:rFonts w:cs="B Zar" w:hint="cs"/>
          <w:color w:val="000000"/>
          <w:sz w:val="36"/>
          <w:szCs w:val="36"/>
        </w:rPr>
        <w:t>ə</w:t>
      </w:r>
      <w:r>
        <w:rPr>
          <w:rStyle w:val="contenttext"/>
          <w:rFonts w:cs="B Zar" w:hint="cs"/>
          <w:color w:val="000000"/>
          <w:sz w:val="36"/>
          <w:szCs w:val="36"/>
        </w:rPr>
        <w:t>sir qoyan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Bu sur</w:t>
      </w:r>
      <w:r>
        <w:rPr>
          <w:rStyle w:val="contenttext"/>
          <w:rFonts w:cs="B Zar" w:hint="cs"/>
          <w:color w:val="000000"/>
          <w:sz w:val="36"/>
          <w:szCs w:val="36"/>
        </w:rPr>
        <w:t>ə</w:t>
      </w:r>
      <w:r>
        <w:rPr>
          <w:rStyle w:val="contenttext"/>
          <w:rFonts w:cs="B Zar" w:hint="cs"/>
          <w:color w:val="000000"/>
          <w:sz w:val="36"/>
          <w:szCs w:val="36"/>
        </w:rPr>
        <w:t>nin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daha çox ölümd</w:t>
      </w:r>
      <w:r>
        <w:rPr>
          <w:rStyle w:val="contenttext"/>
          <w:rFonts w:cs="B Zar" w:hint="cs"/>
          <w:color w:val="000000"/>
          <w:sz w:val="36"/>
          <w:szCs w:val="36"/>
        </w:rPr>
        <w:t>ə</w:t>
      </w:r>
      <w:r>
        <w:rPr>
          <w:rStyle w:val="contenttext"/>
          <w:rFonts w:cs="B Zar" w:hint="cs"/>
          <w:color w:val="000000"/>
          <w:sz w:val="36"/>
          <w:szCs w:val="36"/>
        </w:rPr>
        <w:t>n sonrakı h</w:t>
      </w:r>
      <w:r>
        <w:rPr>
          <w:rStyle w:val="contenttext"/>
          <w:rFonts w:cs="B Zar" w:hint="cs"/>
          <w:color w:val="000000"/>
          <w:sz w:val="36"/>
          <w:szCs w:val="36"/>
        </w:rPr>
        <w:t>ə</w:t>
      </w:r>
      <w:r>
        <w:rPr>
          <w:rStyle w:val="contenttext"/>
          <w:rFonts w:cs="B Zar" w:hint="cs"/>
          <w:color w:val="000000"/>
          <w:sz w:val="36"/>
          <w:szCs w:val="36"/>
        </w:rPr>
        <w:t>yat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ad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Onun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qiyam</w:t>
      </w:r>
      <w:r>
        <w:rPr>
          <w:rStyle w:val="contenttext"/>
          <w:rFonts w:cs="B Zar" w:hint="cs"/>
          <w:color w:val="000000"/>
          <w:sz w:val="36"/>
          <w:szCs w:val="36"/>
        </w:rPr>
        <w:t>ə</w:t>
      </w:r>
      <w:r>
        <w:rPr>
          <w:rStyle w:val="contenttext"/>
          <w:rFonts w:cs="B Zar" w:hint="cs"/>
          <w:color w:val="000000"/>
          <w:sz w:val="36"/>
          <w:szCs w:val="36"/>
        </w:rPr>
        <w:t>t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bildirm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başlayır. Yer v</w:t>
      </w:r>
      <w:r>
        <w:rPr>
          <w:rStyle w:val="contenttext"/>
          <w:rFonts w:cs="B Zar" w:hint="cs"/>
          <w:color w:val="000000"/>
          <w:sz w:val="36"/>
          <w:szCs w:val="36"/>
        </w:rPr>
        <w:t>ə</w:t>
      </w:r>
      <w:r>
        <w:rPr>
          <w:rStyle w:val="contenttext"/>
          <w:rFonts w:cs="B Zar" w:hint="cs"/>
          <w:color w:val="000000"/>
          <w:sz w:val="36"/>
          <w:szCs w:val="36"/>
        </w:rPr>
        <w:t xml:space="preserve"> göyl</w:t>
      </w:r>
      <w:r>
        <w:rPr>
          <w:rStyle w:val="contenttext"/>
          <w:rFonts w:cs="B Zar" w:hint="cs"/>
          <w:color w:val="000000"/>
          <w:sz w:val="36"/>
          <w:szCs w:val="36"/>
        </w:rPr>
        <w:t>ə</w:t>
      </w:r>
      <w:r>
        <w:rPr>
          <w:rStyle w:val="contenttext"/>
          <w:rFonts w:cs="B Zar" w:hint="cs"/>
          <w:color w:val="000000"/>
          <w:sz w:val="36"/>
          <w:szCs w:val="36"/>
        </w:rPr>
        <w:t>r bir partlayışla mü</w:t>
      </w:r>
      <w:r>
        <w:rPr>
          <w:rStyle w:val="contenttext"/>
          <w:rFonts w:cs="B Zar" w:hint="cs"/>
          <w:color w:val="000000"/>
          <w:sz w:val="36"/>
          <w:szCs w:val="36"/>
        </w:rPr>
        <w:t>ydana g</w:t>
      </w:r>
      <w:r>
        <w:rPr>
          <w:rStyle w:val="contenttext"/>
          <w:rFonts w:cs="B Zar" w:hint="cs"/>
          <w:color w:val="000000"/>
          <w:sz w:val="36"/>
          <w:szCs w:val="36"/>
        </w:rPr>
        <w:t>ə</w:t>
      </w:r>
      <w:r>
        <w:rPr>
          <w:rStyle w:val="contenttext"/>
          <w:rFonts w:cs="B Zar" w:hint="cs"/>
          <w:color w:val="000000"/>
          <w:sz w:val="36"/>
          <w:szCs w:val="36"/>
        </w:rPr>
        <w:t>ldiyi kimi, qiyam</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yaranacaq.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partlayışla yaranmış dünya partlayışla da sona çatacaq. Qiyam</w:t>
      </w:r>
      <w:r>
        <w:rPr>
          <w:rStyle w:val="contenttext"/>
          <w:rFonts w:cs="B Zar" w:hint="cs"/>
          <w:color w:val="000000"/>
          <w:sz w:val="36"/>
          <w:szCs w:val="36"/>
        </w:rPr>
        <w:t>ə</w:t>
      </w:r>
      <w:r>
        <w:rPr>
          <w:rStyle w:val="contenttext"/>
          <w:rFonts w:cs="B Zar" w:hint="cs"/>
          <w:color w:val="000000"/>
          <w:sz w:val="36"/>
          <w:szCs w:val="36"/>
        </w:rPr>
        <w:t>t baş ver</w:t>
      </w:r>
      <w:r>
        <w:rPr>
          <w:rStyle w:val="contenttext"/>
          <w:rFonts w:cs="B Zar" w:hint="cs"/>
          <w:color w:val="000000"/>
          <w:sz w:val="36"/>
          <w:szCs w:val="36"/>
        </w:rPr>
        <w:t>ə</w:t>
      </w:r>
      <w:r>
        <w:rPr>
          <w:rStyle w:val="contenttext"/>
          <w:rFonts w:cs="B Zar" w:hint="cs"/>
          <w:color w:val="000000"/>
          <w:sz w:val="36"/>
          <w:szCs w:val="36"/>
        </w:rPr>
        <w:t>n zaman yer şidd</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ağırlığa malik olan dağlar h</w:t>
      </w:r>
      <w:r>
        <w:rPr>
          <w:rStyle w:val="contenttext"/>
          <w:rFonts w:cs="B Zar" w:hint="cs"/>
          <w:color w:val="000000"/>
          <w:sz w:val="36"/>
          <w:szCs w:val="36"/>
        </w:rPr>
        <w:t>ə</w:t>
      </w:r>
      <w:r>
        <w:rPr>
          <w:rStyle w:val="contenttext"/>
          <w:rFonts w:cs="B Zar" w:hint="cs"/>
          <w:color w:val="000000"/>
          <w:sz w:val="36"/>
          <w:szCs w:val="36"/>
        </w:rPr>
        <w:t>min titr</w:t>
      </w:r>
      <w:r>
        <w:rPr>
          <w:rStyle w:val="contenttext"/>
          <w:rFonts w:cs="B Zar" w:hint="cs"/>
          <w:color w:val="000000"/>
          <w:sz w:val="36"/>
          <w:szCs w:val="36"/>
        </w:rPr>
        <w:t>ə</w:t>
      </w:r>
      <w:r>
        <w:rPr>
          <w:rStyle w:val="contenttext"/>
          <w:rFonts w:cs="B Zar" w:hint="cs"/>
          <w:color w:val="000000"/>
          <w:sz w:val="36"/>
          <w:szCs w:val="36"/>
        </w:rPr>
        <w:t>yişd</w:t>
      </w:r>
      <w:r>
        <w:rPr>
          <w:rStyle w:val="contenttext"/>
          <w:rFonts w:cs="B Zar" w:hint="cs"/>
          <w:color w:val="000000"/>
          <w:sz w:val="36"/>
          <w:szCs w:val="36"/>
        </w:rPr>
        <w:t>ə</w:t>
      </w:r>
      <w:r>
        <w:rPr>
          <w:rStyle w:val="contenttext"/>
          <w:rFonts w:cs="B Zar" w:hint="cs"/>
          <w:color w:val="000000"/>
          <w:sz w:val="36"/>
          <w:szCs w:val="36"/>
        </w:rPr>
        <w:t>n yerind</w:t>
      </w:r>
      <w:r>
        <w:rPr>
          <w:rStyle w:val="contenttext"/>
          <w:rFonts w:cs="B Zar" w:hint="cs"/>
          <w:color w:val="000000"/>
          <w:sz w:val="36"/>
          <w:szCs w:val="36"/>
        </w:rPr>
        <w:t>ə</w:t>
      </w:r>
      <w:r>
        <w:rPr>
          <w:rStyle w:val="contenttext"/>
          <w:rFonts w:cs="B Zar" w:hint="cs"/>
          <w:color w:val="000000"/>
          <w:sz w:val="36"/>
          <w:szCs w:val="36"/>
        </w:rPr>
        <w:t>n çıxaraq as</w:t>
      </w:r>
      <w:r>
        <w:rPr>
          <w:rStyle w:val="contenttext"/>
          <w:rFonts w:cs="B Zar" w:hint="cs"/>
          <w:color w:val="000000"/>
          <w:sz w:val="36"/>
          <w:szCs w:val="36"/>
        </w:rPr>
        <w:t>imana atılacaq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mada bir-birin</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bir şidd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ki, toz halına düş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Dünya m</w:t>
      </w:r>
      <w:r>
        <w:rPr>
          <w:rStyle w:val="contenttext"/>
          <w:rFonts w:cs="B Zar" w:hint="cs"/>
          <w:color w:val="000000"/>
          <w:sz w:val="36"/>
          <w:szCs w:val="36"/>
        </w:rPr>
        <w:t>ə</w:t>
      </w:r>
      <w:r>
        <w:rPr>
          <w:rStyle w:val="contenttext"/>
          <w:rFonts w:cs="B Zar" w:hint="cs"/>
          <w:color w:val="000000"/>
          <w:sz w:val="36"/>
          <w:szCs w:val="36"/>
        </w:rPr>
        <w:t>hv olduqdan sonra Allah axir</w:t>
      </w:r>
      <w:r>
        <w:rPr>
          <w:rStyle w:val="contenttext"/>
          <w:rFonts w:cs="B Zar" w:hint="cs"/>
          <w:color w:val="000000"/>
          <w:sz w:val="36"/>
          <w:szCs w:val="36"/>
        </w:rPr>
        <w:t>ə</w:t>
      </w:r>
      <w:r>
        <w:rPr>
          <w:rStyle w:val="contenttext"/>
          <w:rFonts w:cs="B Zar" w:hint="cs"/>
          <w:color w:val="000000"/>
          <w:sz w:val="36"/>
          <w:szCs w:val="36"/>
        </w:rPr>
        <w:t>t al</w:t>
      </w:r>
      <w:r>
        <w:rPr>
          <w:rStyle w:val="contenttext"/>
          <w:rFonts w:cs="B Zar" w:hint="cs"/>
          <w:color w:val="000000"/>
          <w:sz w:val="36"/>
          <w:szCs w:val="36"/>
        </w:rPr>
        <w:t>ə</w:t>
      </w:r>
      <w:r>
        <w:rPr>
          <w:rStyle w:val="contenttext"/>
          <w:rFonts w:cs="B Zar" w:hint="cs"/>
          <w:color w:val="000000"/>
          <w:sz w:val="36"/>
          <w:szCs w:val="36"/>
        </w:rPr>
        <w:t>mini yaradacaq v</w:t>
      </w:r>
      <w:r>
        <w:rPr>
          <w:rStyle w:val="contenttext"/>
          <w:rFonts w:cs="B Zar" w:hint="cs"/>
          <w:color w:val="000000"/>
          <w:sz w:val="36"/>
          <w:szCs w:val="36"/>
        </w:rPr>
        <w:t>ə</w:t>
      </w:r>
      <w:r>
        <w:rPr>
          <w:rStyle w:val="contenttext"/>
          <w:rFonts w:cs="B Zar" w:hint="cs"/>
          <w:color w:val="000000"/>
          <w:sz w:val="36"/>
          <w:szCs w:val="36"/>
        </w:rPr>
        <w:t xml:space="preserve"> yeni bir asiman v</w:t>
      </w:r>
      <w:r>
        <w:rPr>
          <w:rStyle w:val="contenttext"/>
          <w:rFonts w:cs="B Zar" w:hint="cs"/>
          <w:color w:val="000000"/>
          <w:sz w:val="36"/>
          <w:szCs w:val="36"/>
        </w:rPr>
        <w:t>ə</w:t>
      </w:r>
      <w:r>
        <w:rPr>
          <w:rStyle w:val="contenttext"/>
          <w:rFonts w:cs="B Zar" w:hint="cs"/>
          <w:color w:val="000000"/>
          <w:sz w:val="36"/>
          <w:szCs w:val="36"/>
        </w:rPr>
        <w:t xml:space="preserve"> yer x</w:t>
      </w:r>
      <w:r>
        <w:rPr>
          <w:rStyle w:val="contenttext"/>
          <w:rFonts w:cs="B Zar" w:hint="cs"/>
          <w:color w:val="000000"/>
          <w:sz w:val="36"/>
          <w:szCs w:val="36"/>
        </w:rPr>
        <w:t>ə</w:t>
      </w:r>
      <w:r>
        <w:rPr>
          <w:rStyle w:val="contenttext"/>
          <w:rFonts w:cs="B Zar" w:hint="cs"/>
          <w:color w:val="000000"/>
          <w:sz w:val="36"/>
          <w:szCs w:val="36"/>
        </w:rPr>
        <w:t>lq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H</w:t>
      </w:r>
      <w:r>
        <w:rPr>
          <w:rStyle w:val="contenttext"/>
          <w:rFonts w:cs="B Zar" w:hint="cs"/>
          <w:color w:val="000000"/>
          <w:sz w:val="36"/>
          <w:szCs w:val="36"/>
        </w:rPr>
        <w:t>ə</w:t>
      </w:r>
      <w:r>
        <w:rPr>
          <w:rStyle w:val="contenttext"/>
          <w:rFonts w:cs="B Zar" w:hint="cs"/>
          <w:color w:val="000000"/>
          <w:sz w:val="36"/>
          <w:szCs w:val="36"/>
        </w:rPr>
        <w:t>min gün insanlar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çixardılaraq dirildil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üç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bölün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355457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shabul-m</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 –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bu qrupda daxil olacaq ki, onlar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çatanlardır, iftixar,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xoşb</w:t>
      </w:r>
      <w:r>
        <w:rPr>
          <w:rStyle w:val="contenttext"/>
          <w:rFonts w:cs="B Zar" w:hint="cs"/>
          <w:color w:val="000000"/>
          <w:sz w:val="36"/>
          <w:szCs w:val="36"/>
        </w:rPr>
        <w:t>ə</w:t>
      </w:r>
      <w:r>
        <w:rPr>
          <w:rStyle w:val="contenttext"/>
          <w:rFonts w:cs="B Zar" w:hint="cs"/>
          <w:color w:val="000000"/>
          <w:sz w:val="36"/>
          <w:szCs w:val="36"/>
        </w:rPr>
        <w:t>xtlik onlara m</w:t>
      </w:r>
      <w:r>
        <w:rPr>
          <w:rStyle w:val="contenttext"/>
          <w:rFonts w:cs="B Zar" w:hint="cs"/>
          <w:color w:val="000000"/>
          <w:sz w:val="36"/>
          <w:szCs w:val="36"/>
        </w:rPr>
        <w:t>ə</w:t>
      </w:r>
      <w:r>
        <w:rPr>
          <w:rStyle w:val="contenttext"/>
          <w:rFonts w:cs="B Zar" w:hint="cs"/>
          <w:color w:val="000000"/>
          <w:sz w:val="36"/>
          <w:szCs w:val="36"/>
        </w:rPr>
        <w:t>xsusdur</w:t>
      </w:r>
      <w:r>
        <w:rPr>
          <w:rStyle w:val="contenttext"/>
          <w:rFonts w:cs="B Zar" w:hint="cs"/>
          <w:color w:val="000000"/>
          <w:sz w:val="36"/>
          <w:szCs w:val="36"/>
          <w:rtl/>
        </w:rPr>
        <w:t>.</w:t>
      </w:r>
    </w:p>
    <w:p w:rsidR="00000000" w:rsidRDefault="00A11CBC" w:rsidP="002E152D">
      <w:pPr>
        <w:pStyle w:val="contentparagraph"/>
        <w:jc w:val="both"/>
        <w:divId w:val="17355457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A11CBC" w:rsidP="002E152D">
      <w:pPr>
        <w:jc w:val="both"/>
        <w:divId w:val="18937308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Vaqiə” surəsi, ayə 10-12</w:t>
      </w:r>
      <w:r>
        <w:rPr>
          <w:rFonts w:eastAsia="Times New Roman" w:cs="B Zar" w:hint="cs"/>
          <w:color w:val="000000"/>
          <w:sz w:val="36"/>
          <w:szCs w:val="36"/>
          <w:rtl/>
        </w:rPr>
        <w:t xml:space="preserve">). </w:t>
      </w:r>
    </w:p>
    <w:p w:rsidR="00000000" w:rsidRDefault="00A11CBC" w:rsidP="002E152D">
      <w:pPr>
        <w:pStyle w:val="contentparagraph"/>
        <w:jc w:val="both"/>
        <w:divId w:val="55432022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shabul-m</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hyperlink w:anchor="content_note_332_1" w:tooltip=" [1] . “Məymənəh” və “məşəməh” sözlərini iki mənada təfsir etmək mümkündür: Birincisi, “bərəkət və səadət” və “bədbəxtlik”, ikincisi isə, “sağ” və “sol” mənasında. Bu iki sözün bir-birinə zidd olaraq işlədilməsindən, nəzərdə tutulan məqsədin birinci məna olduğu aydınlaşır. Amma sonrakı ayələrdə əməl dəftərlərinin sağ və sol ələ verilməsindən də məqsədin ikinci məna olduğunu demək mümkündü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w:t>
      </w:r>
      <w:r>
        <w:rPr>
          <w:rStyle w:val="contenttext"/>
          <w:rFonts w:cs="B Zar" w:hint="cs"/>
          <w:color w:val="000000"/>
          <w:sz w:val="36"/>
          <w:szCs w:val="36"/>
        </w:rPr>
        <w:t>ə</w:t>
      </w:r>
      <w:r>
        <w:rPr>
          <w:rStyle w:val="contenttext"/>
          <w:rFonts w:cs="B Zar" w:hint="cs"/>
          <w:color w:val="000000"/>
          <w:sz w:val="36"/>
          <w:szCs w:val="36"/>
        </w:rPr>
        <w:t>ft</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 sol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554320225"/>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Ə</w:t>
      </w:r>
      <w:r>
        <w:rPr>
          <w:rStyle w:val="contenttext"/>
          <w:rFonts w:cs="B Zar" w:hint="cs"/>
          <w:color w:val="000000"/>
          <w:sz w:val="36"/>
          <w:szCs w:val="36"/>
        </w:rPr>
        <w:t>ssabiqun</w:t>
      </w:r>
      <w:r>
        <w:rPr>
          <w:rStyle w:val="contenttext"/>
          <w:rFonts w:cs="B Zar" w:hint="cs"/>
          <w:color w:val="000000"/>
          <w:sz w:val="36"/>
          <w:szCs w:val="36"/>
        </w:rPr>
        <w:t>ə</w:t>
      </w:r>
      <w:r>
        <w:rPr>
          <w:rStyle w:val="contenttext"/>
          <w:rFonts w:cs="B Zar" w:hint="cs"/>
          <w:color w:val="000000"/>
          <w:sz w:val="36"/>
          <w:szCs w:val="36"/>
        </w:rPr>
        <w:t>s-sabiqun” – Üçüncü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olanlar hamıdan qabaq v</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olanlardır. Hamıdan önd</w:t>
      </w:r>
      <w:r>
        <w:rPr>
          <w:rStyle w:val="contenttext"/>
          <w:rFonts w:cs="B Zar" w:hint="cs"/>
          <w:color w:val="000000"/>
          <w:sz w:val="36"/>
          <w:szCs w:val="36"/>
        </w:rPr>
        <w:t>ə</w:t>
      </w:r>
      <w:r>
        <w:rPr>
          <w:rStyle w:val="contenttext"/>
          <w:rFonts w:cs="B Zar" w:hint="cs"/>
          <w:color w:val="000000"/>
          <w:sz w:val="36"/>
          <w:szCs w:val="36"/>
        </w:rPr>
        <w:t xml:space="preserve"> olan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üçün Allah xüsusi bir iftixarı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tutmuşdur ki, heç kimd</w:t>
      </w:r>
      <w:r>
        <w:rPr>
          <w:rStyle w:val="contenttext"/>
          <w:rFonts w:cs="B Zar" w:hint="cs"/>
          <w:color w:val="000000"/>
          <w:sz w:val="36"/>
          <w:szCs w:val="36"/>
        </w:rPr>
        <w:t>ə</w:t>
      </w:r>
      <w:r>
        <w:rPr>
          <w:rStyle w:val="contenttext"/>
          <w:rFonts w:cs="B Zar" w:hint="cs"/>
          <w:color w:val="000000"/>
          <w:sz w:val="36"/>
          <w:szCs w:val="36"/>
        </w:rPr>
        <w:t xml:space="preserve"> yoxdur. H</w:t>
      </w:r>
      <w:r>
        <w:rPr>
          <w:rStyle w:val="contenttext"/>
          <w:rFonts w:cs="B Zar" w:hint="cs"/>
          <w:color w:val="000000"/>
          <w:sz w:val="36"/>
          <w:szCs w:val="36"/>
        </w:rPr>
        <w:t>ə</w:t>
      </w:r>
      <w:r>
        <w:rPr>
          <w:rStyle w:val="contenttext"/>
          <w:rFonts w:cs="B Zar" w:hint="cs"/>
          <w:color w:val="000000"/>
          <w:sz w:val="36"/>
          <w:szCs w:val="36"/>
        </w:rPr>
        <w:t>min iftixar Allaha yaxınlıq v</w:t>
      </w:r>
      <w:r>
        <w:rPr>
          <w:rStyle w:val="contenttext"/>
          <w:rFonts w:cs="B Zar" w:hint="cs"/>
          <w:color w:val="000000"/>
          <w:sz w:val="36"/>
          <w:szCs w:val="36"/>
        </w:rPr>
        <w:t>ə</w:t>
      </w:r>
      <w:r>
        <w:rPr>
          <w:rStyle w:val="contenttext"/>
          <w:rFonts w:cs="B Zar" w:hint="cs"/>
          <w:color w:val="000000"/>
          <w:sz w:val="36"/>
          <w:szCs w:val="36"/>
        </w:rPr>
        <w:t xml:space="preserve"> qurb m</w:t>
      </w:r>
      <w:r>
        <w:rPr>
          <w:rStyle w:val="contenttext"/>
          <w:rFonts w:cs="B Zar" w:hint="cs"/>
          <w:color w:val="000000"/>
          <w:sz w:val="36"/>
          <w:szCs w:val="36"/>
        </w:rPr>
        <w:t>ə</w:t>
      </w:r>
      <w:r>
        <w:rPr>
          <w:rStyle w:val="contenttext"/>
          <w:rFonts w:cs="B Zar" w:hint="cs"/>
          <w:color w:val="000000"/>
          <w:sz w:val="36"/>
          <w:szCs w:val="36"/>
        </w:rPr>
        <w:t>qamıdır. Öncüll</w:t>
      </w:r>
      <w:r>
        <w:rPr>
          <w:rStyle w:val="contenttext"/>
          <w:rFonts w:cs="B Zar" w:hint="cs"/>
          <w:color w:val="000000"/>
          <w:sz w:val="36"/>
          <w:szCs w:val="36"/>
        </w:rPr>
        <w:t>ə</w:t>
      </w:r>
      <w:r>
        <w:rPr>
          <w:rStyle w:val="contenttext"/>
          <w:rFonts w:cs="B Zar" w:hint="cs"/>
          <w:color w:val="000000"/>
          <w:sz w:val="36"/>
          <w:szCs w:val="36"/>
        </w:rPr>
        <w:t>r ilahi d</w:t>
      </w:r>
      <w:r>
        <w:rPr>
          <w:rStyle w:val="contenttext"/>
          <w:rFonts w:cs="B Zar" w:hint="cs"/>
          <w:color w:val="000000"/>
          <w:sz w:val="36"/>
          <w:szCs w:val="36"/>
        </w:rPr>
        <w:t>ə</w:t>
      </w:r>
      <w:r>
        <w:rPr>
          <w:rStyle w:val="contenttext"/>
          <w:rFonts w:cs="B Zar" w:hint="cs"/>
          <w:color w:val="000000"/>
          <w:sz w:val="36"/>
          <w:szCs w:val="36"/>
        </w:rPr>
        <w:t xml:space="preserve">rgahda Allaha </w:t>
      </w:r>
      <w:r>
        <w:rPr>
          <w:rStyle w:val="contenttext"/>
          <w:rFonts w:cs="B Zar" w:hint="cs"/>
          <w:color w:val="000000"/>
          <w:sz w:val="36"/>
          <w:szCs w:val="36"/>
        </w:rPr>
        <w:t>ə</w:t>
      </w:r>
      <w:r>
        <w:rPr>
          <w:rStyle w:val="contenttext"/>
          <w:rFonts w:cs="B Zar" w:hint="cs"/>
          <w:color w:val="000000"/>
          <w:sz w:val="36"/>
          <w:szCs w:val="36"/>
        </w:rPr>
        <w:t>n yaxın olanlardır</w:t>
      </w:r>
      <w:r>
        <w:rPr>
          <w:rStyle w:val="contenttext"/>
          <w:rFonts w:cs="B Zar" w:hint="cs"/>
          <w:color w:val="000000"/>
          <w:sz w:val="36"/>
          <w:szCs w:val="36"/>
          <w:rtl/>
        </w:rPr>
        <w:t>.</w:t>
      </w:r>
    </w:p>
    <w:p w:rsidR="00000000" w:rsidRDefault="00A11CBC" w:rsidP="002E152D">
      <w:pPr>
        <w:pStyle w:val="contentparagraph"/>
        <w:jc w:val="both"/>
        <w:divId w:val="554320225"/>
        <w:rPr>
          <w:rFonts w:cs="B Zar" w:hint="cs"/>
          <w:color w:val="000000"/>
          <w:sz w:val="36"/>
          <w:szCs w:val="36"/>
          <w:rtl/>
        </w:rPr>
      </w:pPr>
      <w:r>
        <w:rPr>
          <w:rStyle w:val="contenttext"/>
          <w:rFonts w:cs="B Zar" w:hint="cs"/>
          <w:color w:val="000000"/>
          <w:sz w:val="36"/>
          <w:szCs w:val="36"/>
        </w:rPr>
        <w:t>Allah bu bölgüd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r üçü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mükafat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açır. El</w:t>
      </w:r>
      <w:r>
        <w:rPr>
          <w:rStyle w:val="contenttext"/>
          <w:rFonts w:cs="B Zar" w:hint="cs"/>
          <w:color w:val="000000"/>
          <w:sz w:val="36"/>
          <w:szCs w:val="36"/>
        </w:rPr>
        <w:t>ə</w:t>
      </w:r>
      <w:r>
        <w:rPr>
          <w:rStyle w:val="contenttext"/>
          <w:rFonts w:cs="B Zar" w:hint="cs"/>
          <w:color w:val="000000"/>
          <w:sz w:val="36"/>
          <w:szCs w:val="36"/>
        </w:rPr>
        <w:t xml:space="preserve"> bir mükafat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zalar ki, onlar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w:t>
      </w:r>
      <w:r>
        <w:rPr>
          <w:rStyle w:val="contenttext"/>
          <w:rFonts w:cs="B Zar" w:hint="cs"/>
          <w:color w:val="000000"/>
          <w:sz w:val="36"/>
          <w:szCs w:val="36"/>
        </w:rPr>
        <w:t>ə</w:t>
      </w:r>
      <w:r>
        <w:rPr>
          <w:rStyle w:val="contenttext"/>
          <w:rFonts w:cs="B Zar" w:hint="cs"/>
          <w:color w:val="000000"/>
          <w:sz w:val="36"/>
          <w:szCs w:val="36"/>
        </w:rPr>
        <w:t>k qeyri-mümkün v</w:t>
      </w:r>
      <w:r>
        <w:rPr>
          <w:rStyle w:val="contenttext"/>
          <w:rFonts w:cs="B Zar" w:hint="cs"/>
          <w:color w:val="000000"/>
          <w:sz w:val="36"/>
          <w:szCs w:val="36"/>
        </w:rPr>
        <w:t>ə</w:t>
      </w:r>
      <w:r>
        <w:rPr>
          <w:rStyle w:val="contenttext"/>
          <w:rFonts w:cs="B Zar" w:hint="cs"/>
          <w:color w:val="000000"/>
          <w:sz w:val="36"/>
          <w:szCs w:val="36"/>
        </w:rPr>
        <w:t xml:space="preserve"> çox ç</w:t>
      </w:r>
      <w:r>
        <w:rPr>
          <w:rStyle w:val="contenttext"/>
          <w:rFonts w:cs="B Zar" w:hint="cs"/>
          <w:color w:val="000000"/>
          <w:sz w:val="36"/>
          <w:szCs w:val="36"/>
        </w:rPr>
        <w:t>ə</w:t>
      </w:r>
      <w:r>
        <w:rPr>
          <w:rStyle w:val="contenttext"/>
          <w:rFonts w:cs="B Zar" w:hint="cs"/>
          <w:color w:val="000000"/>
          <w:sz w:val="36"/>
          <w:szCs w:val="36"/>
        </w:rPr>
        <w:t>tindir. Sur</w:t>
      </w:r>
      <w:r>
        <w:rPr>
          <w:rStyle w:val="contenttext"/>
          <w:rFonts w:cs="B Zar" w:hint="cs"/>
          <w:color w:val="000000"/>
          <w:sz w:val="36"/>
          <w:szCs w:val="36"/>
        </w:rPr>
        <w:t>ə</w:t>
      </w:r>
      <w:r>
        <w:rPr>
          <w:rStyle w:val="contenttext"/>
          <w:rFonts w:cs="B Zar" w:hint="cs"/>
          <w:color w:val="000000"/>
          <w:sz w:val="36"/>
          <w:szCs w:val="36"/>
        </w:rPr>
        <w:t>nin 11-ci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26-cı ay</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müqq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sabiqunun mükafatlarından danışılır. 27-ci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40-cı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sağ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sahibl</w:t>
      </w:r>
      <w:r>
        <w:rPr>
          <w:rStyle w:val="contenttext"/>
          <w:rFonts w:cs="B Zar" w:hint="cs"/>
          <w:color w:val="000000"/>
          <w:sz w:val="36"/>
          <w:szCs w:val="36"/>
        </w:rPr>
        <w:t>ə</w:t>
      </w:r>
      <w:r>
        <w:rPr>
          <w:rStyle w:val="contenttext"/>
          <w:rFonts w:cs="B Zar" w:hint="cs"/>
          <w:color w:val="000000"/>
          <w:sz w:val="36"/>
          <w:szCs w:val="36"/>
        </w:rPr>
        <w:t>rinin mükafatından b</w:t>
      </w:r>
      <w:r>
        <w:rPr>
          <w:rStyle w:val="contenttext"/>
          <w:rFonts w:cs="B Zar" w:hint="cs"/>
          <w:color w:val="000000"/>
          <w:sz w:val="36"/>
          <w:szCs w:val="36"/>
        </w:rPr>
        <w:t>ə</w:t>
      </w:r>
      <w:r>
        <w:rPr>
          <w:rStyle w:val="contenttext"/>
          <w:rFonts w:cs="B Zar" w:hint="cs"/>
          <w:color w:val="000000"/>
          <w:sz w:val="36"/>
          <w:szCs w:val="36"/>
        </w:rPr>
        <w:t>hs edilir v</w:t>
      </w:r>
      <w:r>
        <w:rPr>
          <w:rStyle w:val="contenttext"/>
          <w:rFonts w:cs="B Zar" w:hint="cs"/>
          <w:color w:val="000000"/>
          <w:sz w:val="36"/>
          <w:szCs w:val="36"/>
        </w:rPr>
        <w:t>ə</w:t>
      </w:r>
      <w:r>
        <w:rPr>
          <w:rStyle w:val="contenttext"/>
          <w:rFonts w:cs="B Zar" w:hint="cs"/>
          <w:color w:val="000000"/>
          <w:sz w:val="36"/>
          <w:szCs w:val="36"/>
        </w:rPr>
        <w:t xml:space="preserve"> 41-ci v</w:t>
      </w:r>
      <w:r>
        <w:rPr>
          <w:rStyle w:val="contenttext"/>
          <w:rFonts w:cs="B Zar" w:hint="cs"/>
          <w:color w:val="000000"/>
          <w:sz w:val="36"/>
          <w:szCs w:val="36"/>
        </w:rPr>
        <w:t>ə</w:t>
      </w:r>
      <w:r>
        <w:rPr>
          <w:rStyle w:val="contenttext"/>
          <w:rFonts w:cs="B Zar" w:hint="cs"/>
          <w:color w:val="000000"/>
          <w:sz w:val="36"/>
          <w:szCs w:val="36"/>
        </w:rPr>
        <w:t xml:space="preserve"> sonrakı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sol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şidd</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zab haqqında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 verilir</w:t>
      </w:r>
      <w:r>
        <w:rPr>
          <w:rStyle w:val="contenttext"/>
          <w:rFonts w:cs="B Zar" w:hint="cs"/>
          <w:color w:val="000000"/>
          <w:sz w:val="36"/>
          <w:szCs w:val="36"/>
          <w:rtl/>
        </w:rPr>
        <w:t>.</w:t>
      </w:r>
    </w:p>
    <w:p w:rsidR="00000000" w:rsidRDefault="00A11CBC" w:rsidP="002E152D">
      <w:pPr>
        <w:pStyle w:val="Heading4"/>
        <w:shd w:val="clear" w:color="auto" w:fill="FFFFFF"/>
        <w:jc w:val="both"/>
        <w:divId w:val="383260104"/>
        <w:rPr>
          <w:rFonts w:eastAsia="Times New Roman" w:cs="B Titr" w:hint="cs"/>
          <w:b w:val="0"/>
          <w:bCs w:val="0"/>
          <w:color w:val="0080C0"/>
          <w:sz w:val="29"/>
          <w:szCs w:val="29"/>
          <w:rtl/>
        </w:rPr>
      </w:pPr>
      <w:r>
        <w:rPr>
          <w:rFonts w:eastAsia="Times New Roman" w:cs="B Titr" w:hint="cs"/>
          <w:b w:val="0"/>
          <w:bCs w:val="0"/>
          <w:color w:val="0080C0"/>
          <w:sz w:val="29"/>
          <w:szCs w:val="29"/>
        </w:rPr>
        <w:t>Ş</w:t>
      </w:r>
      <w:r>
        <w:rPr>
          <w:rFonts w:eastAsia="Times New Roman" w:cs="B Titr" w:hint="cs"/>
          <w:b w:val="0"/>
          <w:bCs w:val="0"/>
          <w:color w:val="0080C0"/>
          <w:sz w:val="29"/>
          <w:szCs w:val="29"/>
        </w:rPr>
        <w:t>ərh və təfsir</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Sabiqun” (oncüll</w:t>
      </w:r>
      <w:r>
        <w:rPr>
          <w:rStyle w:val="contenttext"/>
          <w:rFonts w:cs="B Zar" w:hint="cs"/>
          <w:color w:val="000000"/>
          <w:sz w:val="36"/>
          <w:szCs w:val="36"/>
        </w:rPr>
        <w:t>ə</w:t>
      </w:r>
      <w:r>
        <w:rPr>
          <w:rStyle w:val="contenttext"/>
          <w:rFonts w:cs="B Zar" w:hint="cs"/>
          <w:color w:val="000000"/>
          <w:sz w:val="36"/>
          <w:szCs w:val="36"/>
        </w:rPr>
        <w:t>r)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tl/>
        </w:rPr>
        <w:t>{وَالسَّابِقُونَ السَّابِقُونَ * أُولَئِکَ الْمُقَرَّبُونَ}</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Pr>
        <w:t>Allah d</w:t>
      </w:r>
      <w:r>
        <w:rPr>
          <w:rStyle w:val="contenttext"/>
          <w:rFonts w:cs="B Zar" w:hint="cs"/>
          <w:color w:val="000000"/>
          <w:sz w:val="36"/>
          <w:szCs w:val="36"/>
        </w:rPr>
        <w:t>ə</w:t>
      </w:r>
      <w:r>
        <w:rPr>
          <w:rStyle w:val="contenttext"/>
          <w:rFonts w:cs="B Zar" w:hint="cs"/>
          <w:color w:val="000000"/>
          <w:sz w:val="36"/>
          <w:szCs w:val="36"/>
        </w:rPr>
        <w:t>rgahına hamıdan yaxın v</w:t>
      </w:r>
      <w:r>
        <w:rPr>
          <w:rStyle w:val="contenttext"/>
          <w:rFonts w:cs="B Zar" w:hint="cs"/>
          <w:color w:val="000000"/>
          <w:sz w:val="36"/>
          <w:szCs w:val="36"/>
        </w:rPr>
        <w:t>ə</w:t>
      </w:r>
      <w:r>
        <w:rPr>
          <w:rStyle w:val="contenttext"/>
          <w:rFonts w:cs="B Zar" w:hint="cs"/>
          <w:color w:val="000000"/>
          <w:sz w:val="36"/>
          <w:szCs w:val="36"/>
        </w:rPr>
        <w:t xml:space="preserve"> hamıdan önd</w:t>
      </w:r>
      <w:r>
        <w:rPr>
          <w:rStyle w:val="contenttext"/>
          <w:rFonts w:cs="B Zar" w:hint="cs"/>
          <w:color w:val="000000"/>
          <w:sz w:val="36"/>
          <w:szCs w:val="36"/>
        </w:rPr>
        <w:t>ə</w:t>
      </w:r>
      <w:r>
        <w:rPr>
          <w:rStyle w:val="contenttext"/>
          <w:rFonts w:cs="B Zar" w:hint="cs"/>
          <w:color w:val="000000"/>
          <w:sz w:val="36"/>
          <w:szCs w:val="36"/>
        </w:rPr>
        <w:t xml:space="preserve"> olanlar nümun</w:t>
      </w:r>
      <w:r>
        <w:rPr>
          <w:rStyle w:val="contenttext"/>
          <w:rFonts w:cs="B Zar" w:hint="cs"/>
          <w:color w:val="000000"/>
          <w:sz w:val="36"/>
          <w:szCs w:val="36"/>
        </w:rPr>
        <w:t>ə</w:t>
      </w:r>
      <w:r>
        <w:rPr>
          <w:rStyle w:val="contenttext"/>
          <w:rFonts w:cs="B Zar" w:hint="cs"/>
          <w:color w:val="000000"/>
          <w:sz w:val="36"/>
          <w:szCs w:val="36"/>
        </w:rPr>
        <w:t xml:space="preserve"> olmalı v</w:t>
      </w:r>
      <w:r>
        <w:rPr>
          <w:rStyle w:val="contenttext"/>
          <w:rFonts w:cs="B Zar" w:hint="cs"/>
          <w:color w:val="000000"/>
          <w:sz w:val="36"/>
          <w:szCs w:val="36"/>
        </w:rPr>
        <w:t>ə</w:t>
      </w:r>
      <w:r>
        <w:rPr>
          <w:rStyle w:val="contenttext"/>
          <w:rFonts w:cs="B Zar" w:hint="cs"/>
          <w:color w:val="000000"/>
          <w:sz w:val="36"/>
          <w:szCs w:val="36"/>
        </w:rPr>
        <w:t xml:space="preserve"> camaatın hiday</w:t>
      </w:r>
      <w:r>
        <w:rPr>
          <w:rStyle w:val="contenttext"/>
          <w:rFonts w:cs="B Zar" w:hint="cs"/>
          <w:color w:val="000000"/>
          <w:sz w:val="36"/>
          <w:szCs w:val="36"/>
        </w:rPr>
        <w:t>ə</w:t>
      </w:r>
      <w:r>
        <w:rPr>
          <w:rStyle w:val="contenttext"/>
          <w:rFonts w:cs="B Zar" w:hint="cs"/>
          <w:color w:val="000000"/>
          <w:sz w:val="36"/>
          <w:szCs w:val="36"/>
        </w:rPr>
        <w:t>ti üçün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 xml:space="preserve">rliyi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almalıdırlar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Pr>
        <w:t>Sual: Hamıdan önd</w:t>
      </w:r>
      <w:r>
        <w:rPr>
          <w:rStyle w:val="contenttext"/>
          <w:rFonts w:cs="B Zar" w:hint="cs"/>
          <w:color w:val="000000"/>
          <w:sz w:val="36"/>
          <w:szCs w:val="36"/>
        </w:rPr>
        <w:t>ə</w:t>
      </w:r>
      <w:r>
        <w:rPr>
          <w:rStyle w:val="contenttext"/>
          <w:rFonts w:cs="B Zar" w:hint="cs"/>
          <w:color w:val="000000"/>
          <w:sz w:val="36"/>
          <w:szCs w:val="36"/>
        </w:rPr>
        <w:t xml:space="preserve"> olanlar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Pr>
        <w:t>Cavab: “Sabiqun”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sıra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 qeyd edilmişdir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İmanda öncül olanlar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Cihad v</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öncüll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vacib namazlarda önd</w:t>
      </w:r>
      <w:r>
        <w:rPr>
          <w:rStyle w:val="contenttext"/>
          <w:rFonts w:cs="B Zar" w:hint="cs"/>
          <w:color w:val="000000"/>
          <w:sz w:val="36"/>
          <w:szCs w:val="36"/>
        </w:rPr>
        <w:t>ə</w:t>
      </w:r>
      <w:r>
        <w:rPr>
          <w:rStyle w:val="contenttext"/>
          <w:rFonts w:cs="B Zar" w:hint="cs"/>
          <w:color w:val="000000"/>
          <w:sz w:val="36"/>
          <w:szCs w:val="36"/>
        </w:rPr>
        <w:t xml:space="preserve"> olanlar</w:t>
      </w:r>
      <w:r>
        <w:rPr>
          <w:rStyle w:val="contenttext"/>
          <w:rFonts w:cs="B Zar" w:hint="cs"/>
          <w:color w:val="000000"/>
          <w:sz w:val="36"/>
          <w:szCs w:val="36"/>
          <w:rtl/>
        </w:rPr>
        <w:t>.</w:t>
      </w:r>
    </w:p>
    <w:p w:rsidR="00000000" w:rsidRDefault="00A11CBC" w:rsidP="002E152D">
      <w:pPr>
        <w:pStyle w:val="contentparagraph"/>
        <w:jc w:val="both"/>
        <w:divId w:val="38326010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A11CBC" w:rsidP="002E152D">
      <w:pPr>
        <w:jc w:val="both"/>
        <w:divId w:val="117475882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Məymənəh” və “məşəməh” sözlərini iki mənada təfsir etmək mümkündür: Birincisi, “bərəkət və səadət” və “bədbəxtlik”, ikincisi isə, “sağ” və “sol” mənasında. Bu iki sözün bir-birinə zidd olaraq işlədilməsindən, nəzərdə tutulan məqsədin birinci məna</w:t>
      </w:r>
      <w:r>
        <w:rPr>
          <w:rFonts w:eastAsia="Times New Roman" w:cs="B Zar" w:hint="cs"/>
          <w:color w:val="000000"/>
          <w:sz w:val="36"/>
          <w:szCs w:val="36"/>
        </w:rPr>
        <w:t xml:space="preserve"> olduğu aydınlaşır. Amma sonrakı ayələrdə əməl dəftərlərinin sağ və sol ələ verilməsindən də məqsədin ikinci məna olduğunu demək mümkündür</w:t>
      </w:r>
      <w:r>
        <w:rPr>
          <w:rFonts w:eastAsia="Times New Roman" w:cs="B Zar" w:hint="cs"/>
          <w:color w:val="000000"/>
          <w:sz w:val="36"/>
          <w:szCs w:val="36"/>
          <w:rtl/>
        </w:rPr>
        <w:t xml:space="preserve">. </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Tövb</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olanlar</w:t>
      </w:r>
      <w:r>
        <w:rPr>
          <w:rStyle w:val="contenttext"/>
          <w:rFonts w:cs="B Zar" w:hint="cs"/>
          <w:color w:val="000000"/>
          <w:sz w:val="36"/>
          <w:szCs w:val="36"/>
          <w:rtl/>
        </w:rPr>
        <w:t>.</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Allaha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qabaqcıllar</w:t>
      </w:r>
      <w:r>
        <w:rPr>
          <w:rStyle w:val="contenttext"/>
          <w:rFonts w:cs="B Zar" w:hint="cs"/>
          <w:color w:val="000000"/>
          <w:sz w:val="36"/>
          <w:szCs w:val="36"/>
          <w:rtl/>
        </w:rPr>
        <w:t>.</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olmaqda qabaqcıllar</w:t>
      </w:r>
      <w:r>
        <w:rPr>
          <w:rStyle w:val="contenttext"/>
          <w:rFonts w:cs="B Zar" w:hint="cs"/>
          <w:color w:val="000000"/>
          <w:sz w:val="36"/>
          <w:szCs w:val="36"/>
          <w:rtl/>
        </w:rPr>
        <w:t>.</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Hicr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öncüll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Xeyir işl</w:t>
      </w:r>
      <w:r>
        <w:rPr>
          <w:rStyle w:val="contenttext"/>
          <w:rFonts w:cs="B Zar" w:hint="cs"/>
          <w:color w:val="000000"/>
          <w:sz w:val="36"/>
          <w:szCs w:val="36"/>
        </w:rPr>
        <w:t>ə</w:t>
      </w:r>
      <w:r>
        <w:rPr>
          <w:rStyle w:val="contenttext"/>
          <w:rFonts w:cs="B Zar" w:hint="cs"/>
          <w:color w:val="000000"/>
          <w:sz w:val="36"/>
          <w:szCs w:val="36"/>
        </w:rPr>
        <w:t>r görm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öncül olanlar</w:t>
      </w:r>
      <w:r>
        <w:rPr>
          <w:rStyle w:val="contenttext"/>
          <w:rFonts w:cs="B Zar" w:hint="cs"/>
          <w:color w:val="000000"/>
          <w:sz w:val="36"/>
          <w:szCs w:val="36"/>
          <w:rtl/>
        </w:rPr>
        <w:t>.</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Pr>
        <w:t>Eyni zamanda,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hyperlink w:anchor="content_note_333_1" w:tooltip=" [1] . Bu cümlələr “Nümunə təfsiri”, c.23, səh.204; “Təfsire tibyan”, c.9, səh.490 və “Məcməul-bəyan”, c.5, səh.215-də qeyd edi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bir 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aid etm</w:t>
      </w:r>
      <w:r>
        <w:rPr>
          <w:rStyle w:val="contenttext"/>
          <w:rFonts w:cs="B Zar" w:hint="cs"/>
          <w:color w:val="000000"/>
          <w:sz w:val="36"/>
          <w:szCs w:val="36"/>
        </w:rPr>
        <w:t>ə</w:t>
      </w:r>
      <w:r>
        <w:rPr>
          <w:rStyle w:val="contenttext"/>
          <w:rFonts w:cs="B Zar" w:hint="cs"/>
          <w:color w:val="000000"/>
          <w:sz w:val="36"/>
          <w:szCs w:val="36"/>
        </w:rPr>
        <w:t>k olmaz. Bizim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rimizc</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n yuxarıda qeyd edil</w:t>
      </w:r>
      <w:r>
        <w:rPr>
          <w:rStyle w:val="contenttext"/>
          <w:rFonts w:cs="B Zar" w:hint="cs"/>
          <w:color w:val="000000"/>
          <w:sz w:val="36"/>
          <w:szCs w:val="36"/>
        </w:rPr>
        <w:t>ə</w:t>
      </w:r>
      <w:r>
        <w:rPr>
          <w:rStyle w:val="contenttext"/>
          <w:rFonts w:cs="B Zar" w:hint="cs"/>
          <w:color w:val="000000"/>
          <w:sz w:val="36"/>
          <w:szCs w:val="36"/>
        </w:rPr>
        <w:t>n bütün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olmasında heç bir mane</w:t>
      </w:r>
      <w:r>
        <w:rPr>
          <w:rStyle w:val="contenttext"/>
          <w:rFonts w:cs="B Zar" w:hint="cs"/>
          <w:color w:val="000000"/>
          <w:sz w:val="36"/>
          <w:szCs w:val="36"/>
        </w:rPr>
        <w:t>ə</w:t>
      </w:r>
      <w:r>
        <w:rPr>
          <w:rStyle w:val="contenttext"/>
          <w:rFonts w:cs="B Zar" w:hint="cs"/>
          <w:color w:val="000000"/>
          <w:sz w:val="36"/>
          <w:szCs w:val="36"/>
        </w:rPr>
        <w:t xml:space="preserve"> yoxdur v</w:t>
      </w:r>
      <w:r>
        <w:rPr>
          <w:rStyle w:val="contenttext"/>
          <w:rFonts w:cs="B Zar" w:hint="cs"/>
          <w:color w:val="000000"/>
          <w:sz w:val="36"/>
          <w:szCs w:val="36"/>
        </w:rPr>
        <w:t>ə</w:t>
      </w:r>
      <w:r>
        <w:rPr>
          <w:rStyle w:val="contenttext"/>
          <w:rFonts w:cs="B Zar" w:hint="cs"/>
          <w:color w:val="000000"/>
          <w:sz w:val="36"/>
          <w:szCs w:val="36"/>
        </w:rPr>
        <w:t xml:space="preserve"> onu daha geniş bir m</w:t>
      </w:r>
      <w:r>
        <w:rPr>
          <w:rStyle w:val="contenttext"/>
          <w:rFonts w:cs="B Zar" w:hint="cs"/>
          <w:color w:val="000000"/>
          <w:sz w:val="36"/>
          <w:szCs w:val="36"/>
        </w:rPr>
        <w:t>ə</w:t>
      </w:r>
      <w:r>
        <w:rPr>
          <w:rStyle w:val="contenttext"/>
          <w:rFonts w:cs="B Zar" w:hint="cs"/>
          <w:color w:val="000000"/>
          <w:sz w:val="36"/>
          <w:szCs w:val="36"/>
        </w:rPr>
        <w:t>nada başa düşm</w:t>
      </w:r>
      <w:r>
        <w:rPr>
          <w:rStyle w:val="contenttext"/>
          <w:rFonts w:cs="B Zar" w:hint="cs"/>
          <w:color w:val="000000"/>
          <w:sz w:val="36"/>
          <w:szCs w:val="36"/>
        </w:rPr>
        <w:t>ə</w:t>
      </w:r>
      <w:r>
        <w:rPr>
          <w:rStyle w:val="contenttext"/>
          <w:rFonts w:cs="B Zar" w:hint="cs"/>
          <w:color w:val="000000"/>
          <w:sz w:val="36"/>
          <w:szCs w:val="36"/>
        </w:rPr>
        <w:t>k lazımdır ki, bütün öncüll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olsun. H</w:t>
      </w:r>
      <w:r>
        <w:rPr>
          <w:rStyle w:val="contenttext"/>
          <w:rFonts w:cs="B Zar" w:hint="cs"/>
          <w:color w:val="000000"/>
          <w:sz w:val="36"/>
          <w:szCs w:val="36"/>
        </w:rPr>
        <w:t>ə</w:t>
      </w:r>
      <w:r>
        <w:rPr>
          <w:rStyle w:val="contenttext"/>
          <w:rFonts w:cs="B Zar" w:hint="cs"/>
          <w:color w:val="000000"/>
          <w:sz w:val="36"/>
          <w:szCs w:val="36"/>
        </w:rPr>
        <w:t>r halda, öncüll</w:t>
      </w:r>
      <w:r>
        <w:rPr>
          <w:rStyle w:val="contenttext"/>
          <w:rFonts w:cs="B Zar" w:hint="cs"/>
          <w:color w:val="000000"/>
          <w:sz w:val="36"/>
          <w:szCs w:val="36"/>
        </w:rPr>
        <w:t>ə</w:t>
      </w:r>
      <w:r>
        <w:rPr>
          <w:rStyle w:val="contenttext"/>
          <w:rFonts w:cs="B Zar" w:hint="cs"/>
          <w:color w:val="000000"/>
          <w:sz w:val="36"/>
          <w:szCs w:val="36"/>
        </w:rPr>
        <w:t>r böyük iftixara malikdirl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onlara veril</w:t>
      </w:r>
      <w:r>
        <w:rPr>
          <w:rStyle w:val="contenttext"/>
          <w:rFonts w:cs="B Zar" w:hint="cs"/>
          <w:color w:val="000000"/>
          <w:sz w:val="36"/>
          <w:szCs w:val="36"/>
        </w:rPr>
        <w:t>ə</w:t>
      </w:r>
      <w:r>
        <w:rPr>
          <w:rStyle w:val="contenttext"/>
          <w:rFonts w:cs="B Zar" w:hint="cs"/>
          <w:color w:val="000000"/>
          <w:sz w:val="36"/>
          <w:szCs w:val="36"/>
        </w:rPr>
        <w:t>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iç</w:t>
      </w:r>
      <w:r>
        <w:rPr>
          <w:rStyle w:val="contenttext"/>
          <w:rFonts w:cs="B Zar" w:hint="cs"/>
          <w:color w:val="000000"/>
          <w:sz w:val="36"/>
          <w:szCs w:val="36"/>
        </w:rPr>
        <w:t>ə</w:t>
      </w:r>
      <w:r>
        <w:rPr>
          <w:rStyle w:val="contenttext"/>
          <w:rFonts w:cs="B Zar" w:hint="cs"/>
          <w:color w:val="000000"/>
          <w:sz w:val="36"/>
          <w:szCs w:val="36"/>
        </w:rPr>
        <w:t>risind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uca qüll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Allaha yaxınlıq m</w:t>
      </w:r>
      <w:r>
        <w:rPr>
          <w:rStyle w:val="contenttext"/>
          <w:rFonts w:cs="B Zar" w:hint="cs"/>
          <w:color w:val="000000"/>
          <w:sz w:val="36"/>
          <w:szCs w:val="36"/>
        </w:rPr>
        <w:t>ə</w:t>
      </w:r>
      <w:r>
        <w:rPr>
          <w:rStyle w:val="contenttext"/>
          <w:rFonts w:cs="B Zar" w:hint="cs"/>
          <w:color w:val="000000"/>
          <w:sz w:val="36"/>
          <w:szCs w:val="36"/>
        </w:rPr>
        <w:t>qamıdır. Şübh</w:t>
      </w:r>
      <w:r>
        <w:rPr>
          <w:rStyle w:val="contenttext"/>
          <w:rFonts w:cs="B Zar" w:hint="cs"/>
          <w:color w:val="000000"/>
          <w:sz w:val="36"/>
          <w:szCs w:val="36"/>
        </w:rPr>
        <w:t>ə</w:t>
      </w:r>
      <w:r>
        <w:rPr>
          <w:rStyle w:val="contenttext"/>
          <w:rFonts w:cs="B Zar" w:hint="cs"/>
          <w:color w:val="000000"/>
          <w:sz w:val="36"/>
          <w:szCs w:val="36"/>
        </w:rPr>
        <w:t>siz, ilahi yaxınlıq v</w:t>
      </w:r>
      <w:r>
        <w:rPr>
          <w:rStyle w:val="contenttext"/>
          <w:rFonts w:cs="B Zar" w:hint="cs"/>
          <w:color w:val="000000"/>
          <w:sz w:val="36"/>
          <w:szCs w:val="36"/>
        </w:rPr>
        <w:t>ə</w:t>
      </w:r>
      <w:r>
        <w:rPr>
          <w:rStyle w:val="contenttext"/>
          <w:rFonts w:cs="B Zar" w:hint="cs"/>
          <w:color w:val="000000"/>
          <w:sz w:val="36"/>
          <w:szCs w:val="36"/>
        </w:rPr>
        <w:t xml:space="preserve"> qürb m</w:t>
      </w:r>
      <w:r>
        <w:rPr>
          <w:rStyle w:val="contenttext"/>
          <w:rFonts w:cs="B Zar" w:hint="cs"/>
          <w:color w:val="000000"/>
          <w:sz w:val="36"/>
          <w:szCs w:val="36"/>
        </w:rPr>
        <w:t>ə</w:t>
      </w:r>
      <w:r>
        <w:rPr>
          <w:rStyle w:val="contenttext"/>
          <w:rFonts w:cs="B Zar" w:hint="cs"/>
          <w:color w:val="000000"/>
          <w:sz w:val="36"/>
          <w:szCs w:val="36"/>
        </w:rPr>
        <w:t>qamından duyulan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bütün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üstündür</w:t>
      </w:r>
      <w:r>
        <w:rPr>
          <w:rStyle w:val="contenttext"/>
          <w:rFonts w:cs="B Zar" w:hint="cs"/>
          <w:color w:val="000000"/>
          <w:sz w:val="36"/>
          <w:szCs w:val="36"/>
          <w:rtl/>
        </w:rPr>
        <w:t>.</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{...فِی جَنَّاتِ النَّعِیمِ}</w:t>
      </w:r>
    </w:p>
    <w:p w:rsidR="00000000" w:rsidRDefault="00A11CBC" w:rsidP="002E152D">
      <w:pPr>
        <w:pStyle w:val="contentparagraph"/>
        <w:jc w:val="both"/>
        <w:divId w:val="98894810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nnatin-n</w:t>
      </w:r>
      <w:r>
        <w:rPr>
          <w:rStyle w:val="contenttext"/>
          <w:rFonts w:cs="B Zar" w:hint="cs"/>
          <w:color w:val="000000"/>
          <w:sz w:val="36"/>
          <w:szCs w:val="36"/>
        </w:rPr>
        <w:t>ə</w:t>
      </w:r>
      <w:r>
        <w:rPr>
          <w:rStyle w:val="contenttext"/>
          <w:rFonts w:cs="B Zar" w:hint="cs"/>
          <w:color w:val="000000"/>
          <w:sz w:val="36"/>
          <w:szCs w:val="36"/>
        </w:rPr>
        <w:t>im</w:t>
      </w:r>
      <w:r>
        <w:rPr>
          <w:rStyle w:val="contenttext"/>
          <w:rFonts w:cs="B Zar" w:hint="cs"/>
          <w:color w:val="000000"/>
          <w:sz w:val="36"/>
          <w:szCs w:val="36"/>
          <w:rtl/>
        </w:rPr>
        <w:t xml:space="preserve">” {...جَنَّاتِ النَّعِیمِ} </w:t>
      </w:r>
      <w:r>
        <w:rPr>
          <w:rStyle w:val="contenttext"/>
          <w:rFonts w:cs="B Zar" w:hint="cs"/>
          <w:color w:val="000000"/>
          <w:sz w:val="36"/>
          <w:szCs w:val="36"/>
        </w:rPr>
        <w:t>ifad</w:t>
      </w:r>
      <w:r>
        <w:rPr>
          <w:rStyle w:val="contenttext"/>
          <w:rFonts w:cs="B Zar" w:hint="cs"/>
          <w:color w:val="000000"/>
          <w:sz w:val="36"/>
          <w:szCs w:val="36"/>
        </w:rPr>
        <w:t>ə</w:t>
      </w:r>
      <w:r>
        <w:rPr>
          <w:rStyle w:val="contenttext"/>
          <w:rFonts w:cs="B Zar" w:hint="cs"/>
          <w:color w:val="000000"/>
          <w:sz w:val="36"/>
          <w:szCs w:val="36"/>
        </w:rPr>
        <w:t>si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şamildir. H</w:t>
      </w:r>
      <w:r>
        <w:rPr>
          <w:rStyle w:val="contenttext"/>
          <w:rFonts w:cs="B Zar" w:hint="cs"/>
          <w:color w:val="000000"/>
          <w:sz w:val="36"/>
          <w:szCs w:val="36"/>
        </w:rPr>
        <w:t>ə</w:t>
      </w:r>
      <w:r>
        <w:rPr>
          <w:rStyle w:val="contenttext"/>
          <w:rFonts w:cs="B Zar" w:hint="cs"/>
          <w:color w:val="000000"/>
          <w:sz w:val="36"/>
          <w:szCs w:val="36"/>
        </w:rPr>
        <w:t>mçinin, bu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dünyadakı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yaşayış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si olan bağlardan f</w:t>
      </w:r>
      <w:r>
        <w:rPr>
          <w:rStyle w:val="contenttext"/>
          <w:rFonts w:cs="B Zar" w:hint="cs"/>
          <w:color w:val="000000"/>
          <w:sz w:val="36"/>
          <w:szCs w:val="36"/>
        </w:rPr>
        <w:t>ə</w:t>
      </w:r>
      <w:r>
        <w:rPr>
          <w:rStyle w:val="contenttext"/>
          <w:rFonts w:cs="B Zar" w:hint="cs"/>
          <w:color w:val="000000"/>
          <w:sz w:val="36"/>
          <w:szCs w:val="36"/>
        </w:rPr>
        <w:t>rqli olaraq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kanı olmasına da işar</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Dünyada müq</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olanların m</w:t>
      </w:r>
      <w:r>
        <w:rPr>
          <w:rStyle w:val="contenttext"/>
          <w:rFonts w:cs="B Zar" w:hint="cs"/>
          <w:color w:val="000000"/>
          <w:sz w:val="36"/>
          <w:szCs w:val="36"/>
        </w:rPr>
        <w:t>ə</w:t>
      </w:r>
      <w:r>
        <w:rPr>
          <w:rStyle w:val="contenttext"/>
          <w:rFonts w:cs="B Zar" w:hint="cs"/>
          <w:color w:val="000000"/>
          <w:sz w:val="36"/>
          <w:szCs w:val="36"/>
        </w:rPr>
        <w:t>qamı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dir, amma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 xml:space="preserve">lidir. </w:t>
      </w: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“sabiqun”dan başqa,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layiqdirmi?! Allah öz lütf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bizi bu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yön</w:t>
      </w:r>
      <w:r>
        <w:rPr>
          <w:rStyle w:val="contenttext"/>
          <w:rFonts w:cs="B Zar" w:hint="cs"/>
          <w:color w:val="000000"/>
          <w:sz w:val="36"/>
          <w:szCs w:val="36"/>
        </w:rPr>
        <w:t>ə</w:t>
      </w:r>
      <w:r>
        <w:rPr>
          <w:rStyle w:val="contenttext"/>
          <w:rFonts w:cs="B Zar" w:hint="cs"/>
          <w:color w:val="000000"/>
          <w:sz w:val="36"/>
          <w:szCs w:val="36"/>
        </w:rPr>
        <w:t>ltsin</w:t>
      </w:r>
      <w:r>
        <w:rPr>
          <w:rStyle w:val="contenttext"/>
          <w:rFonts w:cs="B Zar" w:hint="cs"/>
          <w:color w:val="000000"/>
          <w:sz w:val="36"/>
          <w:szCs w:val="36"/>
          <w:rtl/>
        </w:rPr>
        <w:t>.</w:t>
      </w:r>
    </w:p>
    <w:p w:rsidR="00000000" w:rsidRDefault="00A11CBC" w:rsidP="002E152D">
      <w:pPr>
        <w:pStyle w:val="Heading4"/>
        <w:shd w:val="clear" w:color="auto" w:fill="FFFFFF"/>
        <w:jc w:val="both"/>
        <w:divId w:val="881480278"/>
        <w:rPr>
          <w:rFonts w:eastAsia="Times New Roman" w:cs="B Titr" w:hint="cs"/>
          <w:b w:val="0"/>
          <w:bCs w:val="0"/>
          <w:color w:val="0080C0"/>
          <w:sz w:val="29"/>
          <w:szCs w:val="29"/>
          <w:rtl/>
        </w:rPr>
      </w:pPr>
      <w:r>
        <w:rPr>
          <w:rFonts w:eastAsia="Times New Roman" w:cs="B Titr" w:hint="cs"/>
          <w:b w:val="0"/>
          <w:bCs w:val="0"/>
          <w:color w:val="0080C0"/>
          <w:sz w:val="29"/>
          <w:szCs w:val="29"/>
        </w:rPr>
        <w:t>Həzrət Əli (ə) “Sabiqun”un ən kamil misdaq və nümunəsidir</w:t>
      </w:r>
    </w:p>
    <w:p w:rsidR="00000000" w:rsidRDefault="00A11CBC" w:rsidP="002E152D">
      <w:pPr>
        <w:pStyle w:val="contentparagraph"/>
        <w:jc w:val="both"/>
        <w:divId w:val="881480278"/>
        <w:rPr>
          <w:rFonts w:cs="B Zar" w:hint="cs"/>
          <w:color w:val="000000"/>
          <w:sz w:val="36"/>
          <w:szCs w:val="36"/>
          <w:rtl/>
        </w:rPr>
      </w:pPr>
      <w:r>
        <w:rPr>
          <w:rStyle w:val="contenttext"/>
          <w:rFonts w:cs="B Zar" w:hint="cs"/>
          <w:color w:val="000000"/>
          <w:sz w:val="36"/>
          <w:szCs w:val="36"/>
        </w:rPr>
        <w:t>Bildirdiyimiz kimi, bu 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nası iman, cihad, tövb</w:t>
      </w:r>
      <w:r>
        <w:rPr>
          <w:rStyle w:val="contenttext"/>
          <w:rFonts w:cs="B Zar" w:hint="cs"/>
          <w:color w:val="000000"/>
          <w:sz w:val="36"/>
          <w:szCs w:val="36"/>
        </w:rPr>
        <w:t>ə</w:t>
      </w:r>
      <w:r>
        <w:rPr>
          <w:rStyle w:val="contenttext"/>
          <w:rFonts w:cs="B Zar" w:hint="cs"/>
          <w:color w:val="000000"/>
          <w:sz w:val="36"/>
          <w:szCs w:val="36"/>
        </w:rPr>
        <w:t xml:space="preserve">, xeyir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saird</w:t>
      </w:r>
      <w:r>
        <w:rPr>
          <w:rStyle w:val="contenttext"/>
          <w:rFonts w:cs="B Zar" w:hint="cs"/>
          <w:color w:val="000000"/>
          <w:sz w:val="36"/>
          <w:szCs w:val="36"/>
        </w:rPr>
        <w:t>ə</w:t>
      </w:r>
      <w:r>
        <w:rPr>
          <w:rStyle w:val="contenttext"/>
          <w:rFonts w:cs="B Zar" w:hint="cs"/>
          <w:color w:val="000000"/>
          <w:sz w:val="36"/>
          <w:szCs w:val="36"/>
        </w:rPr>
        <w:t xml:space="preserve"> qabaqcıl olanlara da şamildir.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öncüll</w:t>
      </w:r>
      <w:r>
        <w:rPr>
          <w:rStyle w:val="contenttext"/>
          <w:rFonts w:cs="B Zar" w:hint="cs"/>
          <w:color w:val="000000"/>
          <w:sz w:val="36"/>
          <w:szCs w:val="36"/>
        </w:rPr>
        <w:t>ə</w:t>
      </w:r>
      <w:r>
        <w:rPr>
          <w:rStyle w:val="contenttext"/>
          <w:rFonts w:cs="B Zar" w:hint="cs"/>
          <w:color w:val="000000"/>
          <w:sz w:val="36"/>
          <w:szCs w:val="36"/>
        </w:rPr>
        <w:t>rin hamısından önd</w:t>
      </w:r>
      <w:r>
        <w:rPr>
          <w:rStyle w:val="contenttext"/>
          <w:rFonts w:cs="B Zar" w:hint="cs"/>
          <w:color w:val="000000"/>
          <w:sz w:val="36"/>
          <w:szCs w:val="36"/>
        </w:rPr>
        <w:t>ə</w:t>
      </w:r>
      <w:r>
        <w:rPr>
          <w:rStyle w:val="contenttext"/>
          <w:rFonts w:cs="B Zar" w:hint="cs"/>
          <w:color w:val="000000"/>
          <w:sz w:val="36"/>
          <w:szCs w:val="36"/>
        </w:rPr>
        <w:t>dir. Başqa bir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p>
    <w:p w:rsidR="00000000" w:rsidRDefault="00A11CBC" w:rsidP="002E152D">
      <w:pPr>
        <w:pStyle w:val="contentparagraph"/>
        <w:jc w:val="both"/>
        <w:divId w:val="88148027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A11CBC" w:rsidP="002E152D">
      <w:pPr>
        <w:jc w:val="both"/>
        <w:divId w:val="179078375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cümlələr “Nümunə təfsiri”, c.23, səh.204; “Təfsi</w:t>
      </w:r>
      <w:r>
        <w:rPr>
          <w:rFonts w:eastAsia="Times New Roman" w:cs="B Zar" w:hint="cs"/>
          <w:color w:val="000000"/>
          <w:sz w:val="36"/>
          <w:szCs w:val="36"/>
        </w:rPr>
        <w:t>re tibyan”, c.9, səh.490 və “Məcməul-bəyan”, c.5, səh.215-də qeyd edilmişdir</w:t>
      </w:r>
      <w:r>
        <w:rPr>
          <w:rFonts w:eastAsia="Times New Roman" w:cs="B Zar" w:hint="cs"/>
          <w:color w:val="000000"/>
          <w:sz w:val="36"/>
          <w:szCs w:val="36"/>
          <w:rtl/>
        </w:rPr>
        <w:t xml:space="preserve">. </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Pr>
        <w:t>des</w:t>
      </w:r>
      <w:r>
        <w:rPr>
          <w:rStyle w:val="contenttext"/>
          <w:rFonts w:cs="B Zar" w:hint="cs"/>
          <w:color w:val="000000"/>
          <w:sz w:val="36"/>
          <w:szCs w:val="36"/>
        </w:rPr>
        <w:t>ə</w:t>
      </w:r>
      <w:r>
        <w:rPr>
          <w:rStyle w:val="contenttext"/>
          <w:rFonts w:cs="B Zar" w:hint="cs"/>
          <w:color w:val="000000"/>
          <w:sz w:val="36"/>
          <w:szCs w:val="36"/>
        </w:rPr>
        <w:t>k, bu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n aydın v</w:t>
      </w:r>
      <w:r>
        <w:rPr>
          <w:rStyle w:val="contenttext"/>
          <w:rFonts w:cs="B Zar" w:hint="cs"/>
          <w:color w:val="000000"/>
          <w:sz w:val="36"/>
          <w:szCs w:val="36"/>
        </w:rPr>
        <w:t>ə</w:t>
      </w:r>
      <w:r>
        <w:rPr>
          <w:rStyle w:val="contenttext"/>
          <w:rFonts w:cs="B Zar" w:hint="cs"/>
          <w:color w:val="000000"/>
          <w:sz w:val="36"/>
          <w:szCs w:val="36"/>
        </w:rPr>
        <w:t xml:space="preserve"> kamil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Pr>
        <w:t>A)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bul etdikl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 İbn Abbas d</w:t>
      </w:r>
      <w:r>
        <w:rPr>
          <w:rStyle w:val="contenttext"/>
          <w:rFonts w:cs="B Zar" w:hint="cs"/>
          <w:color w:val="000000"/>
          <w:sz w:val="36"/>
          <w:szCs w:val="36"/>
        </w:rPr>
        <w:t>eyir</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سابِقُ هذِهِ الاُْمَّهِ عَلِیُّ بْنُ اَبیطالِب</w:t>
      </w:r>
      <w:hyperlink w:anchor="content_note_334_1" w:tooltip=" [1] . “Ehqaqul-həqq”, c.3, səh.114. " w:history="1">
        <w:r>
          <w:rPr>
            <w:rStyle w:val="Hyperlink"/>
            <w:rFonts w:cs="B Zar" w:hint="cs"/>
            <w:sz w:val="36"/>
            <w:szCs w:val="36"/>
            <w:rtl/>
          </w:rPr>
          <w:t>(1)</w:t>
        </w:r>
      </w:hyperlink>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ümm</w:t>
      </w:r>
      <w:r>
        <w:rPr>
          <w:rStyle w:val="contenttext"/>
          <w:rFonts w:cs="B Zar" w:hint="cs"/>
          <w:color w:val="000000"/>
          <w:sz w:val="36"/>
          <w:szCs w:val="36"/>
        </w:rPr>
        <w:t>ə</w:t>
      </w:r>
      <w:r>
        <w:rPr>
          <w:rStyle w:val="contenttext"/>
          <w:rFonts w:cs="B Zar" w:hint="cs"/>
          <w:color w:val="000000"/>
          <w:sz w:val="36"/>
          <w:szCs w:val="36"/>
        </w:rPr>
        <w:t>tin öncüll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olan Əli ibn Əbutalibdir</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Pr>
        <w:t>B) Ravi dig</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یُوشَعُ بْنُ نُونْ سَبَقَ اِلی مُوسی، وَمُؤْمِنُ آلِ یاسین سَبَقَ اِلی عیسی، وَعَلِیُّ بْنُ اَبیطالِب سَبَقَ اِلی مُحَمَّد</w:t>
      </w:r>
      <w:hyperlink w:anchor="content_note_334_2" w:tooltip=" [2] . Həmin mənbə, səh.115. " w:history="1">
        <w:r>
          <w:rPr>
            <w:rStyle w:val="Hyperlink"/>
            <w:rFonts w:cs="B Zar" w:hint="cs"/>
            <w:sz w:val="36"/>
            <w:szCs w:val="36"/>
            <w:rtl/>
          </w:rPr>
          <w:t>(2)</w:t>
        </w:r>
      </w:hyperlink>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 (</w:t>
      </w:r>
      <w:r>
        <w:rPr>
          <w:rStyle w:val="contenttext"/>
          <w:rFonts w:cs="B Zar" w:hint="cs"/>
          <w:color w:val="000000"/>
          <w:sz w:val="36"/>
          <w:szCs w:val="36"/>
        </w:rPr>
        <w:t>ə</w:t>
      </w:r>
      <w:r>
        <w:rPr>
          <w:rStyle w:val="contenttext"/>
          <w:rFonts w:cs="B Zar" w:hint="cs"/>
          <w:color w:val="000000"/>
          <w:sz w:val="36"/>
          <w:szCs w:val="36"/>
        </w:rPr>
        <w:t>) ümm</w:t>
      </w:r>
      <w:r>
        <w:rPr>
          <w:rStyle w:val="contenttext"/>
          <w:rFonts w:cs="B Zar" w:hint="cs"/>
          <w:color w:val="000000"/>
          <w:sz w:val="36"/>
          <w:szCs w:val="36"/>
        </w:rPr>
        <w:t>ə</w:t>
      </w:r>
      <w:r>
        <w:rPr>
          <w:rStyle w:val="contenttext"/>
          <w:rFonts w:cs="B Zar" w:hint="cs"/>
          <w:color w:val="000000"/>
          <w:sz w:val="36"/>
          <w:szCs w:val="36"/>
        </w:rPr>
        <w:t>tinin öncüll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önd</w:t>
      </w:r>
      <w:r>
        <w:rPr>
          <w:rStyle w:val="contenttext"/>
          <w:rFonts w:cs="B Zar" w:hint="cs"/>
          <w:color w:val="000000"/>
          <w:sz w:val="36"/>
          <w:szCs w:val="36"/>
        </w:rPr>
        <w:t>ə</w:t>
      </w:r>
      <w:r>
        <w:rPr>
          <w:rStyle w:val="contenttext"/>
          <w:rFonts w:cs="B Zar" w:hint="cs"/>
          <w:color w:val="000000"/>
          <w:sz w:val="36"/>
          <w:szCs w:val="36"/>
        </w:rPr>
        <w:t xml:space="preserve"> olan Yuş</w:t>
      </w:r>
      <w:r>
        <w:rPr>
          <w:rStyle w:val="contenttext"/>
          <w:rFonts w:cs="B Zar" w:hint="cs"/>
          <w:color w:val="000000"/>
          <w:sz w:val="36"/>
          <w:szCs w:val="36"/>
        </w:rPr>
        <w:t>a ibn Nun,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 (</w:t>
      </w:r>
      <w:r>
        <w:rPr>
          <w:rStyle w:val="contenttext"/>
          <w:rFonts w:cs="B Zar" w:hint="cs"/>
          <w:color w:val="000000"/>
          <w:sz w:val="36"/>
          <w:szCs w:val="36"/>
        </w:rPr>
        <w:t>ə</w:t>
      </w:r>
      <w:r>
        <w:rPr>
          <w:rStyle w:val="contenttext"/>
          <w:rFonts w:cs="B Zar" w:hint="cs"/>
          <w:color w:val="000000"/>
          <w:sz w:val="36"/>
          <w:szCs w:val="36"/>
        </w:rPr>
        <w:t>) ümm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bib N</w:t>
      </w:r>
      <w:r>
        <w:rPr>
          <w:rStyle w:val="contenttext"/>
          <w:rFonts w:cs="B Zar" w:hint="cs"/>
          <w:color w:val="000000"/>
          <w:sz w:val="36"/>
          <w:szCs w:val="36"/>
        </w:rPr>
        <w:t>ə</w:t>
      </w:r>
      <w:r>
        <w:rPr>
          <w:rStyle w:val="contenttext"/>
          <w:rFonts w:cs="B Zar" w:hint="cs"/>
          <w:color w:val="000000"/>
          <w:sz w:val="36"/>
          <w:szCs w:val="36"/>
        </w:rPr>
        <w:t>ccar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 ümm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Əli ibn Əbutalibdir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Pr>
        <w:t>C)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n mübar</w:t>
      </w:r>
      <w:r>
        <w:rPr>
          <w:rStyle w:val="contenttext"/>
          <w:rFonts w:cs="B Zar" w:hint="cs"/>
          <w:color w:val="000000"/>
          <w:sz w:val="36"/>
          <w:szCs w:val="36"/>
        </w:rPr>
        <w:t>ə</w:t>
      </w:r>
      <w:r>
        <w:rPr>
          <w:rStyle w:val="contenttext"/>
          <w:rFonts w:cs="B Zar" w:hint="cs"/>
          <w:color w:val="000000"/>
          <w:sz w:val="36"/>
          <w:szCs w:val="36"/>
        </w:rPr>
        <w:t>k evlilik olan Fayimeyi-Z</w:t>
      </w:r>
      <w:r>
        <w:rPr>
          <w:rStyle w:val="contenttext"/>
          <w:rFonts w:cs="B Zar" w:hint="cs"/>
          <w:color w:val="000000"/>
          <w:sz w:val="36"/>
          <w:szCs w:val="36"/>
        </w:rPr>
        <w:t>ə</w:t>
      </w:r>
      <w:r>
        <w:rPr>
          <w:rStyle w:val="contenttext"/>
          <w:rFonts w:cs="B Zar" w:hint="cs"/>
          <w:color w:val="000000"/>
          <w:sz w:val="36"/>
          <w:szCs w:val="36"/>
        </w:rPr>
        <w:t>hra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ml:space="preserve">) evliliyi zamanı onların </w:t>
      </w:r>
      <w:r>
        <w:rPr>
          <w:rStyle w:val="contenttext"/>
          <w:rFonts w:cs="B Zar" w:hint="cs"/>
          <w:color w:val="000000"/>
          <w:sz w:val="36"/>
          <w:szCs w:val="36"/>
        </w:rPr>
        <w:t>ə</w:t>
      </w:r>
      <w:r>
        <w:rPr>
          <w:rStyle w:val="contenttext"/>
          <w:rFonts w:cs="B Zar" w:hint="cs"/>
          <w:color w:val="000000"/>
          <w:sz w:val="36"/>
          <w:szCs w:val="36"/>
        </w:rPr>
        <w:t>qdini oxudu v</w:t>
      </w:r>
      <w:r>
        <w:rPr>
          <w:rStyle w:val="contenttext"/>
          <w:rFonts w:cs="B Zar" w:hint="cs"/>
          <w:color w:val="000000"/>
          <w:sz w:val="36"/>
          <w:szCs w:val="36"/>
        </w:rPr>
        <w:t>ə</w:t>
      </w:r>
      <w:r>
        <w:rPr>
          <w:rStyle w:val="contenttext"/>
          <w:rFonts w:cs="B Zar" w:hint="cs"/>
          <w:color w:val="000000"/>
          <w:sz w:val="36"/>
          <w:szCs w:val="36"/>
        </w:rPr>
        <w:t xml:space="preserve"> qızına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uyurdu</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زَوَّجْتُکِ باَوَّلِ مَنْ آمَنَ بی وَعَرَفَنی وَساعَدَنی</w:t>
      </w:r>
      <w:hyperlink w:anchor="content_note_334_3" w:tooltip=" [3] . “Rovzətul-əhbab”, c.3, səh.10 (“Ehqaqul-həqq”, c.3, səh.117-dəki nəqlə əsasən). " w:history="1">
        <w:r>
          <w:rPr>
            <w:rStyle w:val="Hyperlink"/>
            <w:rFonts w:cs="B Zar" w:hint="cs"/>
            <w:sz w:val="36"/>
            <w:szCs w:val="36"/>
            <w:rtl/>
          </w:rPr>
          <w:t>(3)</w:t>
        </w:r>
      </w:hyperlink>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Fatim</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ni evl</w:t>
      </w:r>
      <w:r>
        <w:rPr>
          <w:rStyle w:val="contenttext"/>
          <w:rFonts w:cs="B Zar" w:hint="cs"/>
          <w:color w:val="000000"/>
          <w:sz w:val="36"/>
          <w:szCs w:val="36"/>
        </w:rPr>
        <w:t>ə</w:t>
      </w:r>
      <w:r>
        <w:rPr>
          <w:rStyle w:val="contenttext"/>
          <w:rFonts w:cs="B Zar" w:hint="cs"/>
          <w:color w:val="000000"/>
          <w:sz w:val="36"/>
          <w:szCs w:val="36"/>
        </w:rPr>
        <w:t>ndirdiyim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inanaraq </w:t>
      </w:r>
      <w:r>
        <w:rPr>
          <w:rStyle w:val="contenttext"/>
          <w:rFonts w:cs="B Zar" w:hint="cs"/>
          <w:color w:val="000000"/>
          <w:sz w:val="36"/>
          <w:szCs w:val="36"/>
        </w:rPr>
        <w:t>ilk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 tanıyan v</w:t>
      </w:r>
      <w:r>
        <w:rPr>
          <w:rStyle w:val="contenttext"/>
          <w:rFonts w:cs="B Zar" w:hint="cs"/>
          <w:color w:val="000000"/>
          <w:sz w:val="36"/>
          <w:szCs w:val="36"/>
        </w:rPr>
        <w:t>ə</w:t>
      </w:r>
      <w:r>
        <w:rPr>
          <w:rStyle w:val="contenttext"/>
          <w:rFonts w:cs="B Zar" w:hint="cs"/>
          <w:color w:val="000000"/>
          <w:sz w:val="36"/>
          <w:szCs w:val="36"/>
        </w:rPr>
        <w:t xml:space="preserve"> birinci olaraq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yardım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sdir.” Bu v</w:t>
      </w:r>
      <w:r>
        <w:rPr>
          <w:rStyle w:val="contenttext"/>
          <w:rFonts w:cs="B Zar" w:hint="cs"/>
          <w:color w:val="000000"/>
          <w:sz w:val="36"/>
          <w:szCs w:val="36"/>
        </w:rPr>
        <w:t>ə</w:t>
      </w:r>
      <w:r>
        <w:rPr>
          <w:rStyle w:val="contenttext"/>
          <w:rFonts w:cs="B Zar" w:hint="cs"/>
          <w:color w:val="000000"/>
          <w:sz w:val="36"/>
          <w:szCs w:val="36"/>
        </w:rPr>
        <w:t xml:space="preserve"> ixtisara riay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n daşındığımız dig</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öncüll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önd</w:t>
      </w:r>
      <w:r>
        <w:rPr>
          <w:rStyle w:val="contenttext"/>
          <w:rFonts w:cs="B Zar" w:hint="cs"/>
          <w:color w:val="000000"/>
          <w:sz w:val="36"/>
          <w:szCs w:val="36"/>
        </w:rPr>
        <w:t>ə</w:t>
      </w:r>
      <w:r>
        <w:rPr>
          <w:rStyle w:val="contenttext"/>
          <w:rFonts w:cs="B Zar" w:hint="cs"/>
          <w:color w:val="000000"/>
          <w:sz w:val="36"/>
          <w:szCs w:val="36"/>
        </w:rPr>
        <w:t xml:space="preserve"> olması bildirilmişdir. Bel</w:t>
      </w:r>
      <w:r>
        <w:rPr>
          <w:rStyle w:val="contenttext"/>
          <w:rFonts w:cs="B Zar" w:hint="cs"/>
          <w:color w:val="000000"/>
          <w:sz w:val="36"/>
          <w:szCs w:val="36"/>
        </w:rPr>
        <w:t>ə</w:t>
      </w:r>
      <w:r>
        <w:rPr>
          <w:rStyle w:val="contenttext"/>
          <w:rFonts w:cs="B Zar" w:hint="cs"/>
          <w:color w:val="000000"/>
          <w:sz w:val="36"/>
          <w:szCs w:val="36"/>
        </w:rPr>
        <w:t xml:space="preserve"> olduğu halda,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w:t>
      </w:r>
      <w:r>
        <w:rPr>
          <w:rStyle w:val="contenttext"/>
          <w:rFonts w:cs="B Zar" w:hint="cs"/>
          <w:color w:val="000000"/>
          <w:sz w:val="36"/>
          <w:szCs w:val="36"/>
        </w:rPr>
        <w:t>qasının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olmağa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varmı</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bin şirin dilli şairi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deyib</w:t>
      </w:r>
      <w:r>
        <w:rPr>
          <w:rStyle w:val="contenttext"/>
          <w:rFonts w:cs="B Zar" w:hint="cs"/>
          <w:color w:val="000000"/>
          <w:sz w:val="36"/>
          <w:szCs w:val="36"/>
          <w:rtl/>
        </w:rPr>
        <w:t>:</w:t>
      </w:r>
    </w:p>
    <w:p w:rsidR="00000000" w:rsidRDefault="00A11CBC" w:rsidP="002E152D">
      <w:pPr>
        <w:pStyle w:val="contentparagraph"/>
        <w:jc w:val="both"/>
        <w:divId w:val="21686499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اَلَیْسَ</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بِقِبْلَتِهِمْ</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اَعْلَمُ</w:t>
      </w:r>
      <w:r>
        <w:rPr>
          <w:rStyle w:val="contenttext"/>
          <w:rFonts w:cs="B Zar" w:hint="cs"/>
          <w:color w:val="000000"/>
          <w:sz w:val="36"/>
          <w:szCs w:val="36"/>
          <w:rtl/>
        </w:rPr>
        <w:t xml:space="preserve"> </w:t>
      </w:r>
      <w:r>
        <w:rPr>
          <w:rStyle w:val="contenttext"/>
          <w:rFonts w:cs="B Zar" w:hint="cs"/>
          <w:color w:val="000000"/>
          <w:sz w:val="36"/>
          <w:szCs w:val="36"/>
          <w:rtl/>
        </w:rPr>
        <w:t>النّاسِ</w:t>
      </w:r>
      <w:r>
        <w:rPr>
          <w:rStyle w:val="contenttext"/>
          <w:rFonts w:cs="B Zar" w:hint="cs"/>
          <w:color w:val="000000"/>
          <w:sz w:val="36"/>
          <w:szCs w:val="36"/>
          <w:rtl/>
        </w:rPr>
        <w:t xml:space="preserve"> </w:t>
      </w:r>
      <w:r>
        <w:rPr>
          <w:rStyle w:val="contenttext"/>
          <w:rFonts w:cs="B Zar" w:hint="cs"/>
          <w:color w:val="000000"/>
          <w:sz w:val="36"/>
          <w:szCs w:val="36"/>
          <w:rtl/>
        </w:rPr>
        <w:t>بِالْقُرْآنِ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السُّنَنِ</w:t>
      </w:r>
      <w:hyperlink w:anchor="content_note_334_4" w:tooltip=" [4] . Yuxarıdakı şer Xüzeymə ibn Sabitindir. " w:history="1">
        <w:r>
          <w:rPr>
            <w:rStyle w:val="Hyperlink"/>
            <w:rFonts w:cs="B Zar" w:hint="cs"/>
            <w:sz w:val="36"/>
            <w:szCs w:val="36"/>
            <w:rtl/>
          </w:rPr>
          <w:t>(4)</w:t>
        </w:r>
      </w:hyperlink>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qibl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namaz qılan ilkin müs</w:t>
      </w:r>
      <w:r>
        <w:rPr>
          <w:rStyle w:val="contenttext"/>
          <w:rFonts w:cs="B Zar" w:hint="cs"/>
          <w:color w:val="000000"/>
          <w:sz w:val="36"/>
          <w:szCs w:val="36"/>
        </w:rPr>
        <w:t>ə</w:t>
      </w:r>
      <w:r>
        <w:rPr>
          <w:rStyle w:val="contenttext"/>
          <w:rFonts w:cs="B Zar" w:hint="cs"/>
          <w:color w:val="000000"/>
          <w:sz w:val="36"/>
          <w:szCs w:val="36"/>
        </w:rPr>
        <w:t>lman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w:t>
      </w:r>
    </w:p>
    <w:p w:rsidR="00000000" w:rsidRDefault="00A11CBC" w:rsidP="002E152D">
      <w:pPr>
        <w:pStyle w:val="contentparagraph"/>
        <w:jc w:val="both"/>
        <w:divId w:val="2168649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A11CBC" w:rsidP="002E152D">
      <w:pPr>
        <w:jc w:val="both"/>
        <w:divId w:val="47915589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səh.114</w:t>
      </w:r>
      <w:r>
        <w:rPr>
          <w:rFonts w:eastAsia="Times New Roman" w:cs="B Zar" w:hint="cs"/>
          <w:color w:val="000000"/>
          <w:sz w:val="36"/>
          <w:szCs w:val="36"/>
          <w:rtl/>
        </w:rPr>
        <w:t xml:space="preserve">. </w:t>
      </w:r>
    </w:p>
    <w:p w:rsidR="00000000" w:rsidRDefault="00A11CBC" w:rsidP="002E152D">
      <w:pPr>
        <w:jc w:val="both"/>
        <w:divId w:val="71069338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Həmin mənbə, səh.115</w:t>
      </w:r>
      <w:r>
        <w:rPr>
          <w:rFonts w:eastAsia="Times New Roman" w:cs="B Zar" w:hint="cs"/>
          <w:color w:val="000000"/>
          <w:sz w:val="36"/>
          <w:szCs w:val="36"/>
          <w:rtl/>
        </w:rPr>
        <w:t xml:space="preserve">. </w:t>
      </w:r>
    </w:p>
    <w:p w:rsidR="00000000" w:rsidRDefault="00A11CBC" w:rsidP="002E152D">
      <w:pPr>
        <w:jc w:val="both"/>
        <w:divId w:val="514464652"/>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Rovzətul-əhbab”, c.3, səh.10 (“Ehqaqul-həqq”, c.3, səh.117-dəki nəqlə əsasən)</w:t>
      </w:r>
      <w:r>
        <w:rPr>
          <w:rFonts w:eastAsia="Times New Roman" w:cs="B Zar" w:hint="cs"/>
          <w:color w:val="000000"/>
          <w:sz w:val="36"/>
          <w:szCs w:val="36"/>
          <w:rtl/>
        </w:rPr>
        <w:t xml:space="preserve">. </w:t>
      </w:r>
    </w:p>
    <w:p w:rsidR="00000000" w:rsidRDefault="00A11CBC" w:rsidP="002E152D">
      <w:pPr>
        <w:jc w:val="both"/>
        <w:divId w:val="1816142268"/>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Yuxarıdakı şer Xüzeymə ibn Sabitindir</w:t>
      </w:r>
      <w:r>
        <w:rPr>
          <w:rFonts w:eastAsia="Times New Roman" w:cs="B Zar" w:hint="cs"/>
          <w:color w:val="000000"/>
          <w:sz w:val="36"/>
          <w:szCs w:val="36"/>
          <w:rtl/>
        </w:rPr>
        <w:t xml:space="preserve">. </w:t>
      </w:r>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Pr>
        <w:t>sünn</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Qurana daha yaxşı agah olan ş</w:t>
      </w:r>
      <w:r>
        <w:rPr>
          <w:rStyle w:val="contenttext"/>
          <w:rFonts w:cs="B Zar" w:hint="cs"/>
          <w:color w:val="000000"/>
          <w:sz w:val="36"/>
          <w:szCs w:val="36"/>
        </w:rPr>
        <w:t>ə</w:t>
      </w:r>
      <w:r>
        <w:rPr>
          <w:rStyle w:val="contenttext"/>
          <w:rFonts w:cs="B Zar" w:hint="cs"/>
          <w:color w:val="000000"/>
          <w:sz w:val="36"/>
          <w:szCs w:val="36"/>
        </w:rPr>
        <w:t>xs deyilmi? Onda, n</w:t>
      </w:r>
      <w:r>
        <w:rPr>
          <w:rStyle w:val="contenttext"/>
          <w:rFonts w:cs="B Zar" w:hint="cs"/>
          <w:color w:val="000000"/>
          <w:sz w:val="36"/>
          <w:szCs w:val="36"/>
        </w:rPr>
        <w:t>ə</w:t>
      </w:r>
      <w:r>
        <w:rPr>
          <w:rStyle w:val="contenttext"/>
          <w:rFonts w:cs="B Zar" w:hint="cs"/>
          <w:color w:val="000000"/>
          <w:sz w:val="36"/>
          <w:szCs w:val="36"/>
        </w:rPr>
        <w:t xml:space="preserve"> üçün onlardan üstün ola</w:t>
      </w:r>
      <w:r>
        <w:rPr>
          <w:rStyle w:val="contenttext"/>
          <w:rFonts w:cs="B Zar" w:hint="cs"/>
          <w:color w:val="000000"/>
          <w:sz w:val="36"/>
          <w:szCs w:val="36"/>
        </w:rPr>
        <w:t>n Əlini (</w:t>
      </w:r>
      <w:r>
        <w:rPr>
          <w:rStyle w:val="contenttext"/>
          <w:rFonts w:cs="B Zar" w:hint="cs"/>
          <w:color w:val="000000"/>
          <w:sz w:val="36"/>
          <w:szCs w:val="36"/>
        </w:rPr>
        <w:t>ə</w:t>
      </w:r>
      <w:r>
        <w:rPr>
          <w:rStyle w:val="contenttext"/>
          <w:rFonts w:cs="B Zar" w:hint="cs"/>
          <w:color w:val="000000"/>
          <w:sz w:val="36"/>
          <w:szCs w:val="36"/>
        </w:rPr>
        <w:t>) qoyub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evin</w:t>
      </w:r>
      <w:r>
        <w:rPr>
          <w:rStyle w:val="contenttext"/>
          <w:rFonts w:cs="B Zar" w:hint="cs"/>
          <w:color w:val="000000"/>
          <w:sz w:val="36"/>
          <w:szCs w:val="36"/>
        </w:rPr>
        <w:t>ə</w:t>
      </w:r>
      <w:r>
        <w:rPr>
          <w:rStyle w:val="contenttext"/>
          <w:rFonts w:cs="B Zar" w:hint="cs"/>
          <w:color w:val="000000"/>
          <w:sz w:val="36"/>
          <w:szCs w:val="36"/>
        </w:rPr>
        <w:t xml:space="preserve"> gedirsiniz?” qeyd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yazılmışdır. Onlardan onuna işar</w:t>
      </w:r>
      <w:r>
        <w:rPr>
          <w:rStyle w:val="contenttext"/>
          <w:rFonts w:cs="B Zar" w:hint="cs"/>
          <w:color w:val="000000"/>
          <w:sz w:val="36"/>
          <w:szCs w:val="36"/>
        </w:rPr>
        <w:t>ə</w:t>
      </w:r>
      <w:r>
        <w:rPr>
          <w:rStyle w:val="contenttext"/>
          <w:rFonts w:cs="B Zar" w:hint="cs"/>
          <w:color w:val="000000"/>
          <w:sz w:val="36"/>
          <w:szCs w:val="36"/>
        </w:rPr>
        <w:t xml:space="preserve"> edirik</w:t>
      </w:r>
      <w:r>
        <w:rPr>
          <w:rStyle w:val="contenttext"/>
          <w:rFonts w:cs="B Zar" w:hint="cs"/>
          <w:color w:val="000000"/>
          <w:sz w:val="36"/>
          <w:szCs w:val="36"/>
          <w:rtl/>
        </w:rPr>
        <w:t>:</w:t>
      </w:r>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İbn M</w:t>
      </w:r>
      <w:r>
        <w:rPr>
          <w:rStyle w:val="contenttext"/>
          <w:rFonts w:cs="B Zar" w:hint="cs"/>
          <w:color w:val="000000"/>
          <w:sz w:val="36"/>
          <w:szCs w:val="36"/>
        </w:rPr>
        <w:t>ə</w:t>
      </w:r>
      <w:r>
        <w:rPr>
          <w:rStyle w:val="contenttext"/>
          <w:rFonts w:cs="B Zar" w:hint="cs"/>
          <w:color w:val="000000"/>
          <w:sz w:val="36"/>
          <w:szCs w:val="36"/>
        </w:rPr>
        <w:t>ğaz</w:t>
      </w:r>
      <w:r>
        <w:rPr>
          <w:rStyle w:val="contenttext"/>
          <w:rFonts w:cs="B Zar" w:hint="cs"/>
          <w:color w:val="000000"/>
          <w:sz w:val="36"/>
          <w:szCs w:val="36"/>
        </w:rPr>
        <w:t>ə</w:t>
      </w:r>
      <w:r>
        <w:rPr>
          <w:rStyle w:val="contenttext"/>
          <w:rFonts w:cs="B Zar" w:hint="cs"/>
          <w:color w:val="000000"/>
          <w:sz w:val="36"/>
          <w:szCs w:val="36"/>
        </w:rPr>
        <w:t>li, “Müsn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hyperlink w:anchor="content_note_335_1" w:tooltip=" [1] . “Ehqaqul-həqq”, c.3, səh.114-dəki nəqlə əsasən. " w:history="1">
        <w:r>
          <w:rPr>
            <w:rStyle w:val="Hyperlink"/>
            <w:rFonts w:cs="B Zar" w:hint="cs"/>
            <w:sz w:val="36"/>
            <w:szCs w:val="36"/>
            <w:rtl/>
          </w:rPr>
          <w:t>(1)</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Sibt ibn Covzi, “T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tl/>
        </w:rPr>
        <w:t>”</w:t>
      </w:r>
      <w:hyperlink w:anchor="content_note_335_2" w:tooltip=" [2] . “Təzkirə”, səh.21 (“Ehqaqul-həqq”, c.3, səh.115-dəki nəqlə əsasən). " w:history="1">
        <w:r>
          <w:rPr>
            <w:rStyle w:val="Hyperlink"/>
            <w:rFonts w:cs="B Zar" w:hint="cs"/>
            <w:sz w:val="36"/>
            <w:szCs w:val="36"/>
            <w:rtl/>
          </w:rPr>
          <w:t>(2)</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İbn K</w:t>
      </w:r>
      <w:r>
        <w:rPr>
          <w:rStyle w:val="contenttext"/>
          <w:rFonts w:cs="B Zar" w:hint="cs"/>
          <w:color w:val="000000"/>
          <w:sz w:val="36"/>
          <w:szCs w:val="36"/>
        </w:rPr>
        <w:t>ə</w:t>
      </w:r>
      <w:r>
        <w:rPr>
          <w:rStyle w:val="contenttext"/>
          <w:rFonts w:cs="B Zar" w:hint="cs"/>
          <w:color w:val="000000"/>
          <w:sz w:val="36"/>
          <w:szCs w:val="36"/>
        </w:rPr>
        <w:t>sir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şqi</w:t>
      </w:r>
      <w:hyperlink w:anchor="content_note_335_3" w:tooltip=" [3] . “İbn Kəsir təfsiri”, c.3, səh.283 (“Ehqaqul-həqq”, c.3, səh.115-dəki nəqlə əsasən). " w:history="1">
        <w:r>
          <w:rPr>
            <w:rStyle w:val="Hyperlink"/>
            <w:rFonts w:cs="B Zar" w:hint="cs"/>
            <w:sz w:val="36"/>
            <w:szCs w:val="36"/>
            <w:rtl/>
          </w:rPr>
          <w:t>(3)</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Muhiyyuddin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“Ərriyazun-n</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335_4" w:tooltip=" [4] . “Ər-Riyazun-nəzrəh”, səh.157 (“Ehqaqul-həqq”, c.3, səh.115-dəki nəqlə əsasən). " w:history="1">
        <w:r>
          <w:rPr>
            <w:rStyle w:val="Hyperlink"/>
            <w:rFonts w:cs="B Zar" w:hint="cs"/>
            <w:sz w:val="36"/>
            <w:szCs w:val="36"/>
            <w:rtl/>
          </w:rPr>
          <w:t>(4)</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Süyuti, “Durrul-m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hyperlink w:anchor="content_note_335_5" w:tooltip=" [5] . “Əd-Durrul-mənsur”, c.5, səh.154 (“Ehqaqul-həqq”, c.3, səh.116-dakı nəqlə əsasən). " w:history="1">
        <w:r>
          <w:rPr>
            <w:rStyle w:val="Hyperlink"/>
            <w:rFonts w:cs="B Zar" w:hint="cs"/>
            <w:sz w:val="36"/>
            <w:szCs w:val="36"/>
            <w:rtl/>
          </w:rPr>
          <w:t>(5)</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“Əs-S</w:t>
      </w:r>
      <w:r>
        <w:rPr>
          <w:rStyle w:val="contenttext"/>
          <w:rFonts w:cs="B Zar" w:hint="cs"/>
          <w:color w:val="000000"/>
          <w:sz w:val="36"/>
          <w:szCs w:val="36"/>
        </w:rPr>
        <w:t>ə</w:t>
      </w:r>
      <w:r>
        <w:rPr>
          <w:rStyle w:val="contenttext"/>
          <w:rFonts w:cs="B Zar" w:hint="cs"/>
          <w:color w:val="000000"/>
          <w:sz w:val="36"/>
          <w:szCs w:val="36"/>
        </w:rPr>
        <w:t>vaiqul-muhr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tl/>
        </w:rPr>
        <w:t>”</w:t>
      </w:r>
      <w:hyperlink w:anchor="content_note_335_6" w:tooltip=" [6] . “Əs-Səvaiq”, səh.123 (“Ehqaqul-həqq”, c.3, səh.116-dakı nəqlə əsasən). " w:history="1">
        <w:r>
          <w:rPr>
            <w:rStyle w:val="Hyperlink"/>
            <w:rFonts w:cs="B Zar" w:hint="cs"/>
            <w:sz w:val="36"/>
            <w:szCs w:val="36"/>
            <w:rtl/>
          </w:rPr>
          <w:t>(6)</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Şukani, “F</w:t>
      </w:r>
      <w:r>
        <w:rPr>
          <w:rStyle w:val="contenttext"/>
          <w:rFonts w:cs="B Zar" w:hint="cs"/>
          <w:color w:val="000000"/>
          <w:sz w:val="36"/>
          <w:szCs w:val="36"/>
        </w:rPr>
        <w:t>ə</w:t>
      </w:r>
      <w:r>
        <w:rPr>
          <w:rStyle w:val="contenttext"/>
          <w:rFonts w:cs="B Zar" w:hint="cs"/>
          <w:color w:val="000000"/>
          <w:sz w:val="36"/>
          <w:szCs w:val="36"/>
        </w:rPr>
        <w:t>thul-Q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335_7" w:tooltip=" [7] . “Fəthul-Qədir”, c.5, səh.148 (“Ehqaqul-həqq”, c.3, səh.117-dəki nəqlə əsasən). " w:history="1">
        <w:r>
          <w:rPr>
            <w:rStyle w:val="Hyperlink"/>
            <w:rFonts w:cs="B Zar" w:hint="cs"/>
            <w:sz w:val="36"/>
            <w:szCs w:val="36"/>
            <w:rtl/>
          </w:rPr>
          <w:t>(7)</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Mirm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Saleh Tirmizi, “M</w:t>
      </w:r>
      <w:r>
        <w:rPr>
          <w:rStyle w:val="contenttext"/>
          <w:rFonts w:cs="B Zar" w:hint="cs"/>
          <w:color w:val="000000"/>
          <w:sz w:val="36"/>
          <w:szCs w:val="36"/>
        </w:rPr>
        <w:t>ə</w:t>
      </w:r>
      <w:r>
        <w:rPr>
          <w:rStyle w:val="contenttext"/>
          <w:rFonts w:cs="B Zar" w:hint="cs"/>
          <w:color w:val="000000"/>
          <w:sz w:val="36"/>
          <w:szCs w:val="36"/>
        </w:rPr>
        <w:t>naqibu Murt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vi</w:t>
      </w:r>
      <w:r>
        <w:rPr>
          <w:rStyle w:val="contenttext"/>
          <w:rFonts w:cs="B Zar" w:hint="cs"/>
          <w:color w:val="000000"/>
          <w:sz w:val="36"/>
          <w:szCs w:val="36"/>
          <w:rtl/>
        </w:rPr>
        <w:t>”</w:t>
      </w:r>
      <w:hyperlink w:anchor="content_note_335_8" w:tooltip=" [8] . “Mənaqibu Murtəzəvi”, səh.49 (“Ehqaqul-həqq”, c.3, səh.117-dəki nəqlə əsasən). " w:history="1">
        <w:r>
          <w:rPr>
            <w:rStyle w:val="Hyperlink"/>
            <w:rFonts w:cs="B Zar" w:hint="cs"/>
            <w:sz w:val="36"/>
            <w:szCs w:val="36"/>
            <w:rtl/>
          </w:rPr>
          <w:t>(8)</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hyperlink w:anchor="content_note_335_9" w:tooltip=" [9] . “Ruhul-məani”, c.27, səh.114 (“Ehqaqul-həqq”, c.3, səh.118-dəki nəqlə əsasən). " w:history="1">
        <w:r>
          <w:rPr>
            <w:rStyle w:val="Hyperlink"/>
            <w:rFonts w:cs="B Zar" w:hint="cs"/>
            <w:sz w:val="36"/>
            <w:szCs w:val="36"/>
            <w:rtl/>
          </w:rPr>
          <w:t>(9)</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Qunduzi, “Y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hyperlink w:anchor="content_note_335_10" w:tooltip=" [10] . “Yənabiul-məvəddəh”, səh.60 (“Ehqaqul-həqq”, c.3, səh.118-dəki nəqlə əsasən). " w:history="1">
        <w:r>
          <w:rPr>
            <w:rStyle w:val="Hyperlink"/>
            <w:rFonts w:cs="B Zar" w:hint="cs"/>
            <w:sz w:val="36"/>
            <w:szCs w:val="36"/>
            <w:rtl/>
          </w:rPr>
          <w:t>(10)</w:t>
        </w:r>
      </w:hyperlink>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nazilolmasını bildirm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qeyd edil</w:t>
      </w:r>
      <w:r>
        <w:rPr>
          <w:rStyle w:val="contenttext"/>
          <w:rFonts w:cs="B Zar" w:hint="cs"/>
          <w:color w:val="000000"/>
          <w:sz w:val="36"/>
          <w:szCs w:val="36"/>
        </w:rPr>
        <w:t>ə</w:t>
      </w:r>
      <w:r>
        <w:rPr>
          <w:rStyle w:val="contenttext"/>
          <w:rFonts w:cs="B Zar" w:hint="cs"/>
          <w:color w:val="000000"/>
          <w:sz w:val="36"/>
          <w:szCs w:val="36"/>
        </w:rPr>
        <w:t>n bütün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mövcudluğu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olmasına baxmayarq, Allahın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başqa</w:t>
      </w:r>
      <w:r>
        <w:rPr>
          <w:rStyle w:val="contenttext"/>
          <w:rFonts w:cs="B Zar" w:hint="cs"/>
          <w:color w:val="000000"/>
          <w:sz w:val="36"/>
          <w:szCs w:val="36"/>
          <w:rtl/>
        </w:rPr>
        <w:t>,</w:t>
      </w:r>
    </w:p>
    <w:p w:rsidR="00000000" w:rsidRDefault="00A11CBC" w:rsidP="002E152D">
      <w:pPr>
        <w:pStyle w:val="contentparagraph"/>
        <w:jc w:val="both"/>
        <w:divId w:val="10846455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A11CBC" w:rsidP="002E152D">
      <w:pPr>
        <w:jc w:val="both"/>
        <w:divId w:val="170447902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səh.114-dəki nəqlə əsasən</w:t>
      </w:r>
      <w:r>
        <w:rPr>
          <w:rFonts w:eastAsia="Times New Roman" w:cs="B Zar" w:hint="cs"/>
          <w:color w:val="000000"/>
          <w:sz w:val="36"/>
          <w:szCs w:val="36"/>
          <w:rtl/>
        </w:rPr>
        <w:t xml:space="preserve">. </w:t>
      </w:r>
    </w:p>
    <w:p w:rsidR="00000000" w:rsidRDefault="00A11CBC" w:rsidP="002E152D">
      <w:pPr>
        <w:jc w:val="both"/>
        <w:divId w:val="20468515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Təzkirə”, səh.21 (“Ehqaqul-həqq”, c.3, səh.115-dəki nəqlə əsasən</w:t>
      </w:r>
      <w:r>
        <w:rPr>
          <w:rFonts w:eastAsia="Times New Roman" w:cs="B Zar" w:hint="cs"/>
          <w:color w:val="000000"/>
          <w:sz w:val="36"/>
          <w:szCs w:val="36"/>
        </w:rPr>
        <w:t>)</w:t>
      </w:r>
      <w:r>
        <w:rPr>
          <w:rFonts w:eastAsia="Times New Roman" w:cs="B Zar" w:hint="cs"/>
          <w:color w:val="000000"/>
          <w:sz w:val="36"/>
          <w:szCs w:val="36"/>
          <w:rtl/>
        </w:rPr>
        <w:t xml:space="preserve">. </w:t>
      </w:r>
    </w:p>
    <w:p w:rsidR="00000000" w:rsidRDefault="00A11CBC" w:rsidP="002E152D">
      <w:pPr>
        <w:jc w:val="both"/>
        <w:divId w:val="52745506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İbn Kəsir təfsiri”, c.3, səh.283 (“Ehqaqul-həqq”, c.3, səh.115-dəki nəqlə əsasən)</w:t>
      </w:r>
      <w:r>
        <w:rPr>
          <w:rFonts w:eastAsia="Times New Roman" w:cs="B Zar" w:hint="cs"/>
          <w:color w:val="000000"/>
          <w:sz w:val="36"/>
          <w:szCs w:val="36"/>
          <w:rtl/>
        </w:rPr>
        <w:t xml:space="preserve">. </w:t>
      </w:r>
    </w:p>
    <w:p w:rsidR="00000000" w:rsidRDefault="00A11CBC" w:rsidP="002E152D">
      <w:pPr>
        <w:jc w:val="both"/>
        <w:divId w:val="1481998247"/>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Ər-Riyazun-nəzrəh”, səh.157 (“Ehqaqul-həqq”, c.3, səh.115-dəki nəqlə əsasən)</w:t>
      </w:r>
      <w:r>
        <w:rPr>
          <w:rFonts w:eastAsia="Times New Roman" w:cs="B Zar" w:hint="cs"/>
          <w:color w:val="000000"/>
          <w:sz w:val="36"/>
          <w:szCs w:val="36"/>
          <w:rtl/>
        </w:rPr>
        <w:t xml:space="preserve">. </w:t>
      </w:r>
    </w:p>
    <w:p w:rsidR="00000000" w:rsidRDefault="00A11CBC" w:rsidP="002E152D">
      <w:pPr>
        <w:jc w:val="both"/>
        <w:divId w:val="1601061463"/>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Əd-Durrul-mənsur”, c.5, səh.154 (“Ehqaqul-həqq”, c.3, səh.1</w:t>
      </w:r>
      <w:r>
        <w:rPr>
          <w:rFonts w:eastAsia="Times New Roman" w:cs="B Zar" w:hint="cs"/>
          <w:color w:val="000000"/>
          <w:sz w:val="36"/>
          <w:szCs w:val="36"/>
        </w:rPr>
        <w:t>16-dakı nəqlə əsasən)</w:t>
      </w:r>
      <w:r>
        <w:rPr>
          <w:rFonts w:eastAsia="Times New Roman" w:cs="B Zar" w:hint="cs"/>
          <w:color w:val="000000"/>
          <w:sz w:val="36"/>
          <w:szCs w:val="36"/>
          <w:rtl/>
        </w:rPr>
        <w:t xml:space="preserve">. </w:t>
      </w:r>
    </w:p>
    <w:p w:rsidR="00000000" w:rsidRDefault="00A11CBC" w:rsidP="002E152D">
      <w:pPr>
        <w:jc w:val="both"/>
        <w:divId w:val="316615573"/>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Əs-Səvaiq”, səh.123 (“Ehqaqul-həqq”, c.3, səh.116-dakı nəqlə əsasən)</w:t>
      </w:r>
      <w:r>
        <w:rPr>
          <w:rFonts w:eastAsia="Times New Roman" w:cs="B Zar" w:hint="cs"/>
          <w:color w:val="000000"/>
          <w:sz w:val="36"/>
          <w:szCs w:val="36"/>
          <w:rtl/>
        </w:rPr>
        <w:t xml:space="preserve">. </w:t>
      </w:r>
    </w:p>
    <w:p w:rsidR="00000000" w:rsidRDefault="00A11CBC" w:rsidP="002E152D">
      <w:pPr>
        <w:jc w:val="both"/>
        <w:divId w:val="287855539"/>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Fəthul-Qədir”, c.5, səh.148 (“Ehqaqul-həqq”, c.3, səh.117-dəki nəqlə əsasən)</w:t>
      </w:r>
      <w:r>
        <w:rPr>
          <w:rFonts w:eastAsia="Times New Roman" w:cs="B Zar" w:hint="cs"/>
          <w:color w:val="000000"/>
          <w:sz w:val="36"/>
          <w:szCs w:val="36"/>
          <w:rtl/>
        </w:rPr>
        <w:t xml:space="preserve">. </w:t>
      </w:r>
    </w:p>
    <w:p w:rsidR="00000000" w:rsidRDefault="00A11CBC" w:rsidP="002E152D">
      <w:pPr>
        <w:jc w:val="both"/>
        <w:divId w:val="314535345"/>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Mənaqibu Murtəzəvi”, səh.49 (“Ehqaqul-həqq”, c.3, sə</w:t>
      </w:r>
      <w:r>
        <w:rPr>
          <w:rFonts w:eastAsia="Times New Roman" w:cs="B Zar" w:hint="cs"/>
          <w:color w:val="000000"/>
          <w:sz w:val="36"/>
          <w:szCs w:val="36"/>
        </w:rPr>
        <w:t>h.117-dəki nəqlə əsasən)</w:t>
      </w:r>
      <w:r>
        <w:rPr>
          <w:rFonts w:eastAsia="Times New Roman" w:cs="B Zar" w:hint="cs"/>
          <w:color w:val="000000"/>
          <w:sz w:val="36"/>
          <w:szCs w:val="36"/>
          <w:rtl/>
        </w:rPr>
        <w:t xml:space="preserve">. </w:t>
      </w:r>
    </w:p>
    <w:p w:rsidR="00000000" w:rsidRDefault="00A11CBC" w:rsidP="002E152D">
      <w:pPr>
        <w:jc w:val="both"/>
        <w:divId w:val="1011763407"/>
        <w:rPr>
          <w:rFonts w:eastAsia="Times New Roman" w:cs="B Zar" w:hint="cs"/>
          <w:color w:val="000000"/>
          <w:sz w:val="36"/>
          <w:szCs w:val="36"/>
          <w:rtl/>
        </w:rPr>
      </w:pPr>
      <w:r>
        <w:rPr>
          <w:rFonts w:eastAsia="Times New Roman" w:cs="B Zar" w:hint="cs"/>
          <w:color w:val="000000"/>
          <w:sz w:val="36"/>
          <w:szCs w:val="36"/>
          <w:rtl/>
        </w:rPr>
        <w:t>9- [9] . “</w:t>
      </w:r>
      <w:r>
        <w:rPr>
          <w:rFonts w:eastAsia="Times New Roman" w:cs="B Zar" w:hint="cs"/>
          <w:color w:val="000000"/>
          <w:sz w:val="36"/>
          <w:szCs w:val="36"/>
        </w:rPr>
        <w:t>Ruhul-məani”, c.27, səh.114 (“Ehqaqul-həqq”, c.3, səh.118-dəki nəqlə əsasən)</w:t>
      </w:r>
      <w:r>
        <w:rPr>
          <w:rFonts w:eastAsia="Times New Roman" w:cs="B Zar" w:hint="cs"/>
          <w:color w:val="000000"/>
          <w:sz w:val="36"/>
          <w:szCs w:val="36"/>
          <w:rtl/>
        </w:rPr>
        <w:t xml:space="preserve">. </w:t>
      </w:r>
    </w:p>
    <w:p w:rsidR="00000000" w:rsidRDefault="00A11CBC" w:rsidP="002E152D">
      <w:pPr>
        <w:jc w:val="both"/>
        <w:divId w:val="1223248900"/>
        <w:rPr>
          <w:rFonts w:eastAsia="Times New Roman" w:cs="B Zar" w:hint="cs"/>
          <w:color w:val="000000"/>
          <w:sz w:val="36"/>
          <w:szCs w:val="36"/>
          <w:rtl/>
        </w:rPr>
      </w:pPr>
      <w:r>
        <w:rPr>
          <w:rFonts w:eastAsia="Times New Roman" w:cs="B Zar" w:hint="cs"/>
          <w:color w:val="000000"/>
          <w:sz w:val="36"/>
          <w:szCs w:val="36"/>
          <w:rtl/>
        </w:rPr>
        <w:t>10- [10] . “</w:t>
      </w:r>
      <w:r>
        <w:rPr>
          <w:rFonts w:eastAsia="Times New Roman" w:cs="B Zar" w:hint="cs"/>
          <w:color w:val="000000"/>
          <w:sz w:val="36"/>
          <w:szCs w:val="36"/>
        </w:rPr>
        <w:t>Yənabiul-məvəddəh”, səh.60 (“Ehqaqul-həqq”, c.3, səh.118-dəki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038630688"/>
        <w:rPr>
          <w:rFonts w:cs="B Zar" w:hint="cs"/>
          <w:color w:val="000000"/>
          <w:sz w:val="36"/>
          <w:szCs w:val="36"/>
          <w:rtl/>
        </w:rPr>
      </w:pPr>
      <w:r>
        <w:rPr>
          <w:rStyle w:val="contenttext"/>
          <w:rFonts w:cs="B Zar" w:hint="cs"/>
          <w:color w:val="000000"/>
          <w:sz w:val="36"/>
          <w:szCs w:val="36"/>
        </w:rPr>
        <w:t>hansısa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 xilaf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imkan varmı</w:t>
      </w:r>
      <w:r>
        <w:rPr>
          <w:rStyle w:val="contenttext"/>
          <w:rFonts w:cs="B Zar" w:hint="cs"/>
          <w:color w:val="000000"/>
          <w:sz w:val="36"/>
          <w:szCs w:val="36"/>
          <w:rtl/>
        </w:rPr>
        <w:t>?!</w:t>
      </w:r>
    </w:p>
    <w:p w:rsidR="00000000" w:rsidRDefault="00A11CBC" w:rsidP="002E152D">
      <w:pPr>
        <w:pStyle w:val="Heading4"/>
        <w:shd w:val="clear" w:color="auto" w:fill="FFFFFF"/>
        <w:jc w:val="both"/>
        <w:divId w:val="1145007987"/>
        <w:rPr>
          <w:rFonts w:eastAsia="Times New Roman" w:cs="B Titr" w:hint="cs"/>
          <w:b w:val="0"/>
          <w:bCs w:val="0"/>
          <w:color w:val="0080C0"/>
          <w:sz w:val="29"/>
          <w:szCs w:val="29"/>
          <w:rtl/>
        </w:rPr>
      </w:pPr>
      <w:r>
        <w:rPr>
          <w:rFonts w:eastAsia="Times New Roman" w:cs="B Titr" w:hint="cs"/>
          <w:b w:val="0"/>
          <w:bCs w:val="0"/>
          <w:color w:val="0080C0"/>
          <w:sz w:val="29"/>
          <w:szCs w:val="29"/>
        </w:rPr>
        <w:t>Peyğəmbərin dili ilə “sabiqun”un təfsiri</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اَلسّابِقُونَ اِلی ظِلِّ الْعَرْشِ طُوبی لَهُمْ</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Ç</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taq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aradan aparan qiyam</w:t>
      </w:r>
      <w:r>
        <w:rPr>
          <w:rStyle w:val="contenttext"/>
          <w:rFonts w:cs="B Zar" w:hint="cs"/>
          <w:color w:val="000000"/>
          <w:sz w:val="36"/>
          <w:szCs w:val="36"/>
        </w:rPr>
        <w:t>ə</w:t>
      </w:r>
      <w:r>
        <w:rPr>
          <w:rStyle w:val="contenttext"/>
          <w:rFonts w:cs="B Zar" w:hint="cs"/>
          <w:color w:val="000000"/>
          <w:sz w:val="36"/>
          <w:szCs w:val="36"/>
        </w:rPr>
        <w:t xml:space="preserve">t günü ilahi </w:t>
      </w:r>
      <w:r>
        <w:rPr>
          <w:rStyle w:val="contenttext"/>
          <w:rFonts w:cs="B Zar" w:hint="cs"/>
          <w:color w:val="000000"/>
          <w:sz w:val="36"/>
          <w:szCs w:val="36"/>
        </w:rPr>
        <w:t>ə</w:t>
      </w:r>
      <w:r>
        <w:rPr>
          <w:rStyle w:val="contenttext"/>
          <w:rFonts w:cs="B Zar" w:hint="cs"/>
          <w:color w:val="000000"/>
          <w:sz w:val="36"/>
          <w:szCs w:val="36"/>
        </w:rPr>
        <w:t>rşin kölg</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xoş halına</w:t>
      </w:r>
      <w:r>
        <w:rPr>
          <w:rStyle w:val="contenttext"/>
          <w:rFonts w:cs="B Zar" w:hint="cs"/>
          <w:color w:val="000000"/>
          <w:sz w:val="36"/>
          <w:szCs w:val="36"/>
          <w:rtl/>
        </w:rPr>
        <w:t>!”</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قیلَ: یا رَسُولَ اللهِ وَمَنْ هُمْ؟</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kim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soruşuldu. Bu sualın cavabında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dedi</w:t>
      </w:r>
      <w:r>
        <w:rPr>
          <w:rStyle w:val="contenttext"/>
          <w:rFonts w:cs="B Zar" w:hint="cs"/>
          <w:color w:val="000000"/>
          <w:sz w:val="36"/>
          <w:szCs w:val="36"/>
          <w:rtl/>
        </w:rPr>
        <w:t>:</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1. اَلَّذینَ یَقْبَلُونَ الْحَق</w:t>
      </w:r>
      <w:r>
        <w:rPr>
          <w:rStyle w:val="contenttext"/>
          <w:rFonts w:cs="B Zar" w:hint="cs"/>
          <w:color w:val="000000"/>
          <w:sz w:val="36"/>
          <w:szCs w:val="36"/>
          <w:rtl/>
        </w:rPr>
        <w:t>َّ إِذا سَمِعُوهُ:</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Sabiqun” haqqı eşitdikl</w:t>
      </w:r>
      <w:r>
        <w:rPr>
          <w:rStyle w:val="contenttext"/>
          <w:rFonts w:cs="B Zar" w:hint="cs"/>
          <w:color w:val="000000"/>
          <w:sz w:val="36"/>
          <w:szCs w:val="36"/>
        </w:rPr>
        <w:t>ə</w:t>
      </w:r>
      <w:r>
        <w:rPr>
          <w:rStyle w:val="contenttext"/>
          <w:rFonts w:cs="B Zar" w:hint="cs"/>
          <w:color w:val="000000"/>
          <w:sz w:val="36"/>
          <w:szCs w:val="36"/>
        </w:rPr>
        <w:t>ri zaman onu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“Sabiqun” haqq</w:t>
      </w:r>
      <w:r>
        <w:rPr>
          <w:rStyle w:val="contenttext"/>
          <w:rFonts w:cs="B Zar" w:hint="cs"/>
          <w:color w:val="000000"/>
          <w:sz w:val="36"/>
          <w:szCs w:val="36"/>
        </w:rPr>
        <w:t>ə</w:t>
      </w:r>
      <w:r>
        <w:rPr>
          <w:rStyle w:val="contenttext"/>
          <w:rFonts w:cs="B Zar" w:hint="cs"/>
          <w:color w:val="000000"/>
          <w:sz w:val="36"/>
          <w:szCs w:val="36"/>
        </w:rPr>
        <w:t xml:space="preserve"> uşaq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düşm</w:t>
      </w:r>
      <w:r>
        <w:rPr>
          <w:rStyle w:val="contenttext"/>
          <w:rFonts w:cs="B Zar" w:hint="cs"/>
          <w:color w:val="000000"/>
          <w:sz w:val="36"/>
          <w:szCs w:val="36"/>
        </w:rPr>
        <w:t>ə</w:t>
      </w:r>
      <w:r>
        <w:rPr>
          <w:rStyle w:val="contenttext"/>
          <w:rFonts w:cs="B Zar" w:hint="cs"/>
          <w:color w:val="000000"/>
          <w:sz w:val="36"/>
          <w:szCs w:val="36"/>
        </w:rPr>
        <w:t>nin dilind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olsa,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onun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 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bbür v</w:t>
      </w:r>
      <w:r>
        <w:rPr>
          <w:rStyle w:val="contenttext"/>
          <w:rFonts w:cs="B Zar" w:hint="cs"/>
          <w:color w:val="000000"/>
          <w:sz w:val="36"/>
          <w:szCs w:val="36"/>
        </w:rPr>
        <w:t>ə</w:t>
      </w:r>
      <w:r>
        <w:rPr>
          <w:rStyle w:val="contenttext"/>
          <w:rFonts w:cs="B Zar" w:hint="cs"/>
          <w:color w:val="000000"/>
          <w:sz w:val="36"/>
          <w:szCs w:val="36"/>
        </w:rPr>
        <w:t xml:space="preserve"> inadkarlıq etm</w:t>
      </w:r>
      <w:r>
        <w:rPr>
          <w:rStyle w:val="contenttext"/>
          <w:rFonts w:cs="B Zar" w:hint="cs"/>
          <w:color w:val="000000"/>
          <w:sz w:val="36"/>
          <w:szCs w:val="36"/>
        </w:rPr>
        <w:t>ə</w:t>
      </w:r>
      <w:r>
        <w:rPr>
          <w:rStyle w:val="contenttext"/>
          <w:rFonts w:cs="B Zar" w:hint="cs"/>
          <w:color w:val="000000"/>
          <w:sz w:val="36"/>
          <w:szCs w:val="36"/>
        </w:rPr>
        <w:t>z. Əg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hv etdikl</w:t>
      </w:r>
      <w:r>
        <w:rPr>
          <w:rStyle w:val="contenttext"/>
          <w:rFonts w:cs="B Zar" w:hint="cs"/>
          <w:color w:val="000000"/>
          <w:sz w:val="36"/>
          <w:szCs w:val="36"/>
        </w:rPr>
        <w:t>ə</w:t>
      </w:r>
      <w:r>
        <w:rPr>
          <w:rStyle w:val="contenttext"/>
          <w:rFonts w:cs="B Zar" w:hint="cs"/>
          <w:color w:val="000000"/>
          <w:sz w:val="36"/>
          <w:szCs w:val="36"/>
        </w:rPr>
        <w:t>rini anlasala, onu etiraf v</w:t>
      </w:r>
      <w:r>
        <w:rPr>
          <w:rStyle w:val="contenttext"/>
          <w:rFonts w:cs="B Zar" w:hint="cs"/>
          <w:color w:val="000000"/>
          <w:sz w:val="36"/>
          <w:szCs w:val="36"/>
        </w:rPr>
        <w:t>ə</w:t>
      </w:r>
      <w:r>
        <w:rPr>
          <w:rStyle w:val="contenttext"/>
          <w:rFonts w:cs="B Zar" w:hint="cs"/>
          <w:color w:val="000000"/>
          <w:sz w:val="36"/>
          <w:szCs w:val="36"/>
        </w:rPr>
        <w:t xml:space="preserve"> haqqı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Onlar bilir ki, s</w:t>
      </w:r>
      <w:r>
        <w:rPr>
          <w:rStyle w:val="contenttext"/>
          <w:rFonts w:cs="B Zar" w:hint="cs"/>
          <w:color w:val="000000"/>
          <w:sz w:val="36"/>
          <w:szCs w:val="36"/>
        </w:rPr>
        <w:t>ə</w:t>
      </w:r>
      <w:r>
        <w:rPr>
          <w:rStyle w:val="contenttext"/>
          <w:rFonts w:cs="B Zar" w:hint="cs"/>
          <w:color w:val="000000"/>
          <w:sz w:val="36"/>
          <w:szCs w:val="36"/>
        </w:rPr>
        <w:t>hvi etiraf etm</w:t>
      </w:r>
      <w:r>
        <w:rPr>
          <w:rStyle w:val="contenttext"/>
          <w:rFonts w:cs="B Zar" w:hint="cs"/>
          <w:color w:val="000000"/>
          <w:sz w:val="36"/>
          <w:szCs w:val="36"/>
        </w:rPr>
        <w:t>ə</w:t>
      </w:r>
      <w:r>
        <w:rPr>
          <w:rStyle w:val="contenttext"/>
          <w:rFonts w:cs="B Zar" w:hint="cs"/>
          <w:color w:val="000000"/>
          <w:sz w:val="36"/>
          <w:szCs w:val="36"/>
        </w:rPr>
        <w:t>k onu inkar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asandır</w:t>
      </w:r>
      <w:r>
        <w:rPr>
          <w:rStyle w:val="contenttext"/>
          <w:rFonts w:cs="B Zar" w:hint="cs"/>
          <w:color w:val="000000"/>
          <w:sz w:val="36"/>
          <w:szCs w:val="36"/>
          <w:rtl/>
        </w:rPr>
        <w:t>.</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2. وَیَبْذَلُونَهُ اِذا سَألُوهُ:</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Sabiqun”dan olanların dig</w:t>
      </w:r>
      <w:r>
        <w:rPr>
          <w:rStyle w:val="contenttext"/>
          <w:rFonts w:cs="B Zar" w:hint="cs"/>
          <w:color w:val="000000"/>
          <w:sz w:val="36"/>
          <w:szCs w:val="36"/>
        </w:rPr>
        <w:t>ə</w:t>
      </w:r>
      <w:r>
        <w:rPr>
          <w:rStyle w:val="contenttext"/>
          <w:rFonts w:cs="B Zar" w:hint="cs"/>
          <w:color w:val="000000"/>
          <w:sz w:val="36"/>
          <w:szCs w:val="36"/>
        </w:rPr>
        <w:t>r bir xüsusiyy</w:t>
      </w:r>
      <w:r>
        <w:rPr>
          <w:rStyle w:val="contenttext"/>
          <w:rFonts w:cs="B Zar" w:hint="cs"/>
          <w:color w:val="000000"/>
          <w:sz w:val="36"/>
          <w:szCs w:val="36"/>
        </w:rPr>
        <w:t>ə</w:t>
      </w:r>
      <w:r>
        <w:rPr>
          <w:rStyle w:val="contenttext"/>
          <w:rFonts w:cs="B Zar" w:hint="cs"/>
          <w:color w:val="000000"/>
          <w:sz w:val="36"/>
          <w:szCs w:val="36"/>
        </w:rPr>
        <w:t>ti budur ki, onlardan haqq soruşulduğu zaman, onu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Onlar heç vaxt haqqı gizl</w:t>
      </w:r>
      <w:r>
        <w:rPr>
          <w:rStyle w:val="contenttext"/>
          <w:rFonts w:cs="B Zar" w:hint="cs"/>
          <w:color w:val="000000"/>
          <w:sz w:val="36"/>
          <w:szCs w:val="36"/>
        </w:rPr>
        <w:t>ə</w:t>
      </w:r>
      <w:r>
        <w:rPr>
          <w:rStyle w:val="contenttext"/>
          <w:rFonts w:cs="B Zar" w:hint="cs"/>
          <w:color w:val="000000"/>
          <w:sz w:val="36"/>
          <w:szCs w:val="36"/>
        </w:rPr>
        <w:t>mirl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düşünmürl</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haqqı des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ata, ana, qonşu v</w:t>
      </w:r>
      <w:r>
        <w:rPr>
          <w:rStyle w:val="contenttext"/>
          <w:rFonts w:cs="B Zar" w:hint="cs"/>
          <w:color w:val="000000"/>
          <w:sz w:val="36"/>
          <w:szCs w:val="36"/>
        </w:rPr>
        <w:t>ə</w:t>
      </w:r>
      <w:r>
        <w:rPr>
          <w:rStyle w:val="contenttext"/>
          <w:rFonts w:cs="B Zar" w:hint="cs"/>
          <w:color w:val="000000"/>
          <w:sz w:val="36"/>
          <w:szCs w:val="36"/>
        </w:rPr>
        <w:t xml:space="preserve"> dostları narahat olar. Haqqı gizl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 böyük günahlardandır v</w:t>
      </w:r>
      <w:r>
        <w:rPr>
          <w:rStyle w:val="contenttext"/>
          <w:rFonts w:cs="B Zar" w:hint="cs"/>
          <w:color w:val="000000"/>
          <w:sz w:val="36"/>
          <w:szCs w:val="36"/>
        </w:rPr>
        <w:t>ə</w:t>
      </w:r>
      <w:r>
        <w:rPr>
          <w:rStyle w:val="contenttext"/>
          <w:rFonts w:cs="B Zar" w:hint="cs"/>
          <w:color w:val="000000"/>
          <w:sz w:val="36"/>
          <w:szCs w:val="36"/>
        </w:rPr>
        <w:t xml:space="preserve"> bu, bildiyin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haqqında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vacibdir. Allah-taala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283-cü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{...وَلَ</w:t>
      </w:r>
      <w:r>
        <w:rPr>
          <w:rStyle w:val="contenttext"/>
          <w:rFonts w:cs="B Zar" w:hint="cs"/>
          <w:color w:val="000000"/>
          <w:sz w:val="36"/>
          <w:szCs w:val="36"/>
          <w:rtl/>
        </w:rPr>
        <w:t>ا تَکْتُمُوا الشَّهَادَهَ وَمَنْ یکْتُمْهَا فَإِنَّهُ آثِمٌ قَلْبُهُ وَاللَّهُ بِمَا تَعْمَلُونَ عَلِیمٌ}</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(Lazım olan zaman)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 gizl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yin. Kim onu gizl</w:t>
      </w:r>
      <w:r>
        <w:rPr>
          <w:rStyle w:val="contenttext"/>
          <w:rFonts w:cs="B Zar" w:hint="cs"/>
          <w:color w:val="000000"/>
          <w:sz w:val="36"/>
          <w:szCs w:val="36"/>
        </w:rPr>
        <w:t>ə</w:t>
      </w:r>
      <w:r>
        <w:rPr>
          <w:rStyle w:val="contenttext"/>
          <w:rFonts w:cs="B Zar" w:hint="cs"/>
          <w:color w:val="000000"/>
          <w:sz w:val="36"/>
          <w:szCs w:val="36"/>
        </w:rPr>
        <w:t>ts</w:t>
      </w:r>
      <w:r>
        <w:rPr>
          <w:rStyle w:val="contenttext"/>
          <w:rFonts w:cs="B Zar" w:hint="cs"/>
          <w:color w:val="000000"/>
          <w:sz w:val="36"/>
          <w:szCs w:val="36"/>
        </w:rPr>
        <w:t>ə</w:t>
      </w:r>
      <w:r>
        <w:rPr>
          <w:rStyle w:val="contenttext"/>
          <w:rFonts w:cs="B Zar" w:hint="cs"/>
          <w:color w:val="000000"/>
          <w:sz w:val="36"/>
          <w:szCs w:val="36"/>
        </w:rPr>
        <w:t>, onun q</w:t>
      </w:r>
      <w:r>
        <w:rPr>
          <w:rStyle w:val="contenttext"/>
          <w:rFonts w:cs="B Zar" w:hint="cs"/>
          <w:color w:val="000000"/>
          <w:sz w:val="36"/>
          <w:szCs w:val="36"/>
        </w:rPr>
        <w:t>ə</w:t>
      </w:r>
      <w:r>
        <w:rPr>
          <w:rStyle w:val="contenttext"/>
          <w:rFonts w:cs="B Zar" w:hint="cs"/>
          <w:color w:val="000000"/>
          <w:sz w:val="36"/>
          <w:szCs w:val="36"/>
        </w:rPr>
        <w:t xml:space="preserve">lbi günahkardır. Allah etdiyiniz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bil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3. ویَحکُمُونَ لِلنّاسِ کَحُکْ</w:t>
      </w:r>
      <w:r>
        <w:rPr>
          <w:rStyle w:val="contenttext"/>
          <w:rFonts w:cs="B Zar" w:hint="cs"/>
          <w:color w:val="000000"/>
          <w:sz w:val="36"/>
          <w:szCs w:val="36"/>
          <w:rtl/>
        </w:rPr>
        <w:t>مِهِمْ لاَِنْفُسِهِمْ:</w:t>
      </w:r>
      <w:hyperlink w:anchor="content_note_336_1" w:tooltip=" [1] . “Nəvadirur-Rəvəndi”, səh.15 (“Biharul-ənvar”, c.66, səh.403-dəki nəqlə əsasən). " w:history="1">
        <w:r>
          <w:rPr>
            <w:rStyle w:val="Hyperlink"/>
            <w:rFonts w:cs="B Zar" w:hint="cs"/>
            <w:sz w:val="36"/>
            <w:szCs w:val="36"/>
            <w:rtl/>
          </w:rPr>
          <w:t>(1)</w:t>
        </w:r>
      </w:hyperlink>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Sabiqun”un dig</w:t>
      </w:r>
      <w:r>
        <w:rPr>
          <w:rStyle w:val="contenttext"/>
          <w:rFonts w:cs="B Zar" w:hint="cs"/>
          <w:color w:val="000000"/>
          <w:sz w:val="36"/>
          <w:szCs w:val="36"/>
        </w:rPr>
        <w:t>ə</w:t>
      </w:r>
      <w:r>
        <w:rPr>
          <w:rStyle w:val="contenttext"/>
          <w:rFonts w:cs="B Zar" w:hint="cs"/>
          <w:color w:val="000000"/>
          <w:sz w:val="36"/>
          <w:szCs w:val="36"/>
        </w:rPr>
        <w:t>r xüsusiyy</w:t>
      </w:r>
      <w:r>
        <w:rPr>
          <w:rStyle w:val="contenttext"/>
          <w:rFonts w:cs="B Zar" w:hint="cs"/>
          <w:color w:val="000000"/>
          <w:sz w:val="36"/>
          <w:szCs w:val="36"/>
        </w:rPr>
        <w:t>ə</w:t>
      </w:r>
      <w:r>
        <w:rPr>
          <w:rStyle w:val="contenttext"/>
          <w:rFonts w:cs="B Zar" w:hint="cs"/>
          <w:color w:val="000000"/>
          <w:sz w:val="36"/>
          <w:szCs w:val="36"/>
        </w:rPr>
        <w:t>ti budur ki, onlar özl</w:t>
      </w:r>
      <w:r>
        <w:rPr>
          <w:rStyle w:val="contenttext"/>
          <w:rFonts w:cs="B Zar" w:hint="cs"/>
          <w:color w:val="000000"/>
          <w:sz w:val="36"/>
          <w:szCs w:val="36"/>
        </w:rPr>
        <w:t>ə</w:t>
      </w:r>
      <w:r>
        <w:rPr>
          <w:rStyle w:val="contenttext"/>
          <w:rFonts w:cs="B Zar" w:hint="cs"/>
          <w:color w:val="000000"/>
          <w:sz w:val="36"/>
          <w:szCs w:val="36"/>
        </w:rPr>
        <w:t>ri üçün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şeyi başqalarına da</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sevm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w:t>
      </w:r>
    </w:p>
    <w:p w:rsidR="00000000" w:rsidRDefault="00A11CBC" w:rsidP="002E152D">
      <w:pPr>
        <w:pStyle w:val="contentparagraph"/>
        <w:jc w:val="both"/>
        <w:divId w:val="11450079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A11CBC" w:rsidP="002E152D">
      <w:pPr>
        <w:jc w:val="both"/>
        <w:divId w:val="133727023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Nəvadirur-Rəvəndi”, səh.15 (“Biharul-ənvar”, c.66, səh.403-dəki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048455695"/>
        <w:rPr>
          <w:rFonts w:cs="B Zar" w:hint="cs"/>
          <w:color w:val="000000"/>
          <w:sz w:val="36"/>
          <w:szCs w:val="36"/>
          <w:rtl/>
        </w:rPr>
      </w:pPr>
      <w:r>
        <w:rPr>
          <w:rStyle w:val="contenttext"/>
          <w:rFonts w:cs="B Zar" w:hint="cs"/>
          <w:color w:val="000000"/>
          <w:sz w:val="36"/>
          <w:szCs w:val="36"/>
        </w:rPr>
        <w:t>şeyl</w:t>
      </w:r>
      <w:r>
        <w:rPr>
          <w:rStyle w:val="contenttext"/>
          <w:rFonts w:cs="B Zar" w:hint="cs"/>
          <w:color w:val="000000"/>
          <w:sz w:val="36"/>
          <w:szCs w:val="36"/>
        </w:rPr>
        <w:t>ə</w:t>
      </w:r>
      <w:r>
        <w:rPr>
          <w:rStyle w:val="contenttext"/>
          <w:rFonts w:cs="B Zar" w:hint="cs"/>
          <w:color w:val="000000"/>
          <w:sz w:val="36"/>
          <w:szCs w:val="36"/>
        </w:rPr>
        <w:t>ri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Başqa bir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öz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afeyin</w:t>
      </w:r>
      <w:r>
        <w:rPr>
          <w:rStyle w:val="contenttext"/>
          <w:rFonts w:cs="B Zar" w:hint="cs"/>
          <w:color w:val="000000"/>
          <w:sz w:val="36"/>
          <w:szCs w:val="36"/>
        </w:rPr>
        <w:t>ə</w:t>
      </w:r>
      <w:r>
        <w:rPr>
          <w:rStyle w:val="contenttext"/>
          <w:rFonts w:cs="B Zar" w:hint="cs"/>
          <w:color w:val="000000"/>
          <w:sz w:val="36"/>
          <w:szCs w:val="36"/>
        </w:rPr>
        <w:t xml:space="preserve"> eyni gözl</w:t>
      </w:r>
      <w:r>
        <w:rPr>
          <w:rStyle w:val="contenttext"/>
          <w:rFonts w:cs="B Zar" w:hint="cs"/>
          <w:color w:val="000000"/>
          <w:sz w:val="36"/>
          <w:szCs w:val="36"/>
        </w:rPr>
        <w:t>ə</w:t>
      </w:r>
      <w:r>
        <w:rPr>
          <w:rStyle w:val="contenttext"/>
          <w:rFonts w:cs="B Zar" w:hint="cs"/>
          <w:color w:val="000000"/>
          <w:sz w:val="36"/>
          <w:szCs w:val="36"/>
        </w:rPr>
        <w:t xml:space="preserve"> baxarlar.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çox ç</w:t>
      </w:r>
      <w:r>
        <w:rPr>
          <w:rStyle w:val="contenttext"/>
          <w:rFonts w:cs="B Zar" w:hint="cs"/>
          <w:color w:val="000000"/>
          <w:sz w:val="36"/>
          <w:szCs w:val="36"/>
        </w:rPr>
        <w:t>ə</w:t>
      </w:r>
      <w:r>
        <w:rPr>
          <w:rStyle w:val="contenttext"/>
          <w:rFonts w:cs="B Zar" w:hint="cs"/>
          <w:color w:val="000000"/>
          <w:sz w:val="36"/>
          <w:szCs w:val="36"/>
        </w:rPr>
        <w:t>tindir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d</w:t>
      </w:r>
      <w:r>
        <w:rPr>
          <w:rStyle w:val="contenttext"/>
          <w:rFonts w:cs="B Zar" w:hint="cs"/>
          <w:color w:val="000000"/>
          <w:sz w:val="36"/>
          <w:szCs w:val="36"/>
        </w:rPr>
        <w:t>ə</w:t>
      </w:r>
      <w:r>
        <w:rPr>
          <w:rStyle w:val="contenttext"/>
          <w:rFonts w:cs="B Zar" w:hint="cs"/>
          <w:color w:val="000000"/>
          <w:sz w:val="36"/>
          <w:szCs w:val="36"/>
        </w:rPr>
        <w:t xml:space="preserve"> bütün bunlara riay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bils</w:t>
      </w:r>
      <w:r>
        <w:rPr>
          <w:rStyle w:val="contenttext"/>
          <w:rFonts w:cs="B Zar" w:hint="cs"/>
          <w:color w:val="000000"/>
          <w:sz w:val="36"/>
          <w:szCs w:val="36"/>
        </w:rPr>
        <w:t>ə</w:t>
      </w:r>
      <w:r>
        <w:rPr>
          <w:rStyle w:val="contenttext"/>
          <w:rFonts w:cs="B Zar" w:hint="cs"/>
          <w:color w:val="000000"/>
          <w:sz w:val="36"/>
          <w:szCs w:val="36"/>
        </w:rPr>
        <w:t>k “sabiqun”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ola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104845569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bugünkü dünya h</w:t>
      </w:r>
      <w:r>
        <w:rPr>
          <w:rStyle w:val="contenttext"/>
          <w:rFonts w:cs="B Zar" w:hint="cs"/>
          <w:color w:val="000000"/>
          <w:sz w:val="36"/>
          <w:szCs w:val="36"/>
        </w:rPr>
        <w:t>ə</w:t>
      </w:r>
      <w:r>
        <w:rPr>
          <w:rStyle w:val="contenttext"/>
          <w:rFonts w:cs="B Zar" w:hint="cs"/>
          <w:color w:val="000000"/>
          <w:sz w:val="36"/>
          <w:szCs w:val="36"/>
        </w:rPr>
        <w:t>min üç göst</w:t>
      </w:r>
      <w:r>
        <w:rPr>
          <w:rStyle w:val="contenttext"/>
          <w:rFonts w:cs="B Zar" w:hint="cs"/>
          <w:color w:val="000000"/>
          <w:sz w:val="36"/>
          <w:szCs w:val="36"/>
        </w:rPr>
        <w:t>ə</w:t>
      </w:r>
      <w:r>
        <w:rPr>
          <w:rStyle w:val="contenttext"/>
          <w:rFonts w:cs="B Zar" w:hint="cs"/>
          <w:color w:val="000000"/>
          <w:sz w:val="36"/>
          <w:szCs w:val="36"/>
        </w:rPr>
        <w:t>riş</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ets</w:t>
      </w:r>
      <w:r>
        <w:rPr>
          <w:rStyle w:val="contenttext"/>
          <w:rFonts w:cs="B Zar" w:hint="cs"/>
          <w:color w:val="000000"/>
          <w:sz w:val="36"/>
          <w:szCs w:val="36"/>
        </w:rPr>
        <w:t>ə</w:t>
      </w:r>
      <w:r>
        <w:rPr>
          <w:rStyle w:val="contenttext"/>
          <w:rFonts w:cs="B Zar" w:hint="cs"/>
          <w:color w:val="000000"/>
          <w:sz w:val="36"/>
          <w:szCs w:val="36"/>
        </w:rPr>
        <w:t>, dünya gülüstana çevril</w:t>
      </w:r>
      <w:r>
        <w:rPr>
          <w:rStyle w:val="contenttext"/>
          <w:rFonts w:cs="B Zar" w:hint="cs"/>
          <w:color w:val="000000"/>
          <w:sz w:val="36"/>
          <w:szCs w:val="36"/>
        </w:rPr>
        <w:t>ə</w:t>
      </w:r>
      <w:r>
        <w:rPr>
          <w:rStyle w:val="contenttext"/>
          <w:rFonts w:cs="B Zar" w:hint="cs"/>
          <w:color w:val="000000"/>
          <w:sz w:val="36"/>
          <w:szCs w:val="36"/>
        </w:rPr>
        <w:t>r. Amma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hüququndan d</w:t>
      </w:r>
      <w:r>
        <w:rPr>
          <w:rStyle w:val="contenttext"/>
          <w:rFonts w:cs="B Zar" w:hint="cs"/>
          <w:color w:val="000000"/>
          <w:sz w:val="36"/>
          <w:szCs w:val="36"/>
        </w:rPr>
        <w:t>ə</w:t>
      </w:r>
      <w:r>
        <w:rPr>
          <w:rStyle w:val="contenttext"/>
          <w:rFonts w:cs="B Zar" w:hint="cs"/>
          <w:color w:val="000000"/>
          <w:sz w:val="36"/>
          <w:szCs w:val="36"/>
        </w:rPr>
        <w:t>m vuranlar öz ikiüzlülükl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dünyanı yandırıcı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çevirmişl</w:t>
      </w:r>
      <w:r>
        <w:rPr>
          <w:rStyle w:val="contenttext"/>
          <w:rFonts w:cs="B Zar" w:hint="cs"/>
          <w:color w:val="000000"/>
          <w:sz w:val="36"/>
          <w:szCs w:val="36"/>
        </w:rPr>
        <w:t>ə</w:t>
      </w:r>
      <w:r>
        <w:rPr>
          <w:rStyle w:val="contenttext"/>
          <w:rFonts w:cs="B Zar" w:hint="cs"/>
          <w:color w:val="000000"/>
          <w:sz w:val="36"/>
          <w:szCs w:val="36"/>
        </w:rPr>
        <w:t>r. Hazırda yalaançı iddiaçılardan bu sözü eşitdikd</w:t>
      </w:r>
      <w:r>
        <w:rPr>
          <w:rStyle w:val="contenttext"/>
          <w:rFonts w:cs="B Zar" w:hint="cs"/>
          <w:color w:val="000000"/>
          <w:sz w:val="36"/>
          <w:szCs w:val="36"/>
        </w:rPr>
        <w:t>ə</w:t>
      </w:r>
      <w:r>
        <w:rPr>
          <w:rStyle w:val="contenttext"/>
          <w:rFonts w:cs="B Zar" w:hint="cs"/>
          <w:color w:val="000000"/>
          <w:sz w:val="36"/>
          <w:szCs w:val="36"/>
        </w:rPr>
        <w:t>, onu yeni bir m</w:t>
      </w:r>
      <w:r>
        <w:rPr>
          <w:rStyle w:val="contenttext"/>
          <w:rFonts w:cs="B Zar" w:hint="cs"/>
          <w:color w:val="000000"/>
          <w:sz w:val="36"/>
          <w:szCs w:val="36"/>
        </w:rPr>
        <w:t>ə</w:t>
      </w:r>
      <w:r>
        <w:rPr>
          <w:rStyle w:val="contenttext"/>
          <w:rFonts w:cs="B Zar" w:hint="cs"/>
          <w:color w:val="000000"/>
          <w:sz w:val="36"/>
          <w:szCs w:val="36"/>
        </w:rPr>
        <w:t>nada başa düşürl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na bel</w:t>
      </w:r>
      <w:r>
        <w:rPr>
          <w:rStyle w:val="contenttext"/>
          <w:rFonts w:cs="B Zar" w:hint="cs"/>
          <w:color w:val="000000"/>
          <w:sz w:val="36"/>
          <w:szCs w:val="36"/>
        </w:rPr>
        <w:t>ə</w:t>
      </w:r>
      <w:r>
        <w:rPr>
          <w:rStyle w:val="contenttext"/>
          <w:rFonts w:cs="B Zar" w:hint="cs"/>
          <w:color w:val="000000"/>
          <w:sz w:val="36"/>
          <w:szCs w:val="36"/>
        </w:rPr>
        <w:t>dir: “Qüdr</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qoluzorluların m</w:t>
      </w:r>
      <w:r>
        <w:rPr>
          <w:rStyle w:val="contenttext"/>
          <w:rFonts w:cs="B Zar" w:hint="cs"/>
          <w:color w:val="000000"/>
          <w:sz w:val="36"/>
          <w:szCs w:val="36"/>
        </w:rPr>
        <w:t>ə</w:t>
      </w:r>
      <w:r>
        <w:rPr>
          <w:rStyle w:val="contenttext"/>
          <w:rFonts w:cs="B Zar" w:hint="cs"/>
          <w:color w:val="000000"/>
          <w:sz w:val="36"/>
          <w:szCs w:val="36"/>
        </w:rPr>
        <w:t>nafeyini hansı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olursa olsun, mühafiz</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3"/>
        <w:shd w:val="clear" w:color="auto" w:fill="FFFFFF"/>
        <w:jc w:val="both"/>
        <w:divId w:val="1236818642"/>
        <w:rPr>
          <w:rFonts w:eastAsia="Times New Roman" w:cs="B Titr" w:hint="cs"/>
          <w:b w:val="0"/>
          <w:bCs w:val="0"/>
          <w:color w:val="FF0080"/>
          <w:sz w:val="30"/>
          <w:szCs w:val="30"/>
          <w:rtl/>
        </w:rPr>
      </w:pPr>
      <w:r>
        <w:rPr>
          <w:rFonts w:eastAsia="Times New Roman" w:cs="B Titr" w:hint="cs"/>
          <w:b w:val="0"/>
          <w:bCs w:val="0"/>
          <w:color w:val="FF0080"/>
          <w:sz w:val="30"/>
          <w:szCs w:val="30"/>
          <w:rtl/>
        </w:rPr>
        <w:t>11. “</w:t>
      </w:r>
      <w:r>
        <w:rPr>
          <w:rFonts w:eastAsia="Times New Roman" w:cs="B Titr" w:hint="cs"/>
          <w:b w:val="0"/>
          <w:bCs w:val="0"/>
          <w:color w:val="FF0080"/>
          <w:sz w:val="30"/>
          <w:szCs w:val="30"/>
        </w:rPr>
        <w:t>UZUNUN-VAİYƏ” (EŞİDİB YADDA SAXLAYAN QULAQ) AYƏSİ</w:t>
      </w:r>
    </w:p>
    <w:p w:rsidR="00000000" w:rsidRDefault="00A11CBC" w:rsidP="002E152D">
      <w:pPr>
        <w:pStyle w:val="Heading4"/>
        <w:shd w:val="clear" w:color="auto" w:fill="FFFFFF"/>
        <w:jc w:val="both"/>
        <w:divId w:val="935283435"/>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935283435"/>
        <w:rPr>
          <w:rFonts w:cs="B Zar" w:hint="cs"/>
          <w:color w:val="000000"/>
          <w:sz w:val="36"/>
          <w:szCs w:val="36"/>
          <w:rtl/>
        </w:rPr>
      </w:pPr>
      <w:r>
        <w:rPr>
          <w:rStyle w:val="contenttext"/>
          <w:rFonts w:cs="B Zar" w:hint="cs"/>
          <w:color w:val="000000"/>
          <w:sz w:val="36"/>
          <w:szCs w:val="36"/>
          <w:rtl/>
        </w:rPr>
        <w:t>{إِنَّا لَمَّا طَغَی الْمَاءُ حَمَلْنَاکُمْ فِی الْجَارِیهِ * لِنَجْعَلَهَا لَکُمْ تَذْکِرَهً وَتَعِیهَا أُذُنٌ وَاعِیهٌ}</w:t>
      </w:r>
    </w:p>
    <w:p w:rsidR="00000000" w:rsidRDefault="00A11CBC" w:rsidP="002E152D">
      <w:pPr>
        <w:pStyle w:val="contentparagraph"/>
        <w:jc w:val="both"/>
        <w:divId w:val="9352834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biz (Nuhun duası il</w:t>
      </w:r>
      <w:r>
        <w:rPr>
          <w:rStyle w:val="contenttext"/>
          <w:rFonts w:cs="B Zar" w:hint="cs"/>
          <w:color w:val="000000"/>
          <w:sz w:val="36"/>
          <w:szCs w:val="36"/>
        </w:rPr>
        <w:t>ə</w:t>
      </w:r>
      <w:r>
        <w:rPr>
          <w:rStyle w:val="contenttext"/>
          <w:rFonts w:cs="B Zar" w:hint="cs"/>
          <w:color w:val="000000"/>
          <w:sz w:val="36"/>
          <w:szCs w:val="36"/>
        </w:rPr>
        <w:t xml:space="preserve"> göyd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n qaynayan) su aşıb-daşan zaman sizi(n </w:t>
      </w:r>
      <w:r>
        <w:rPr>
          <w:rStyle w:val="contenttext"/>
          <w:rFonts w:cs="B Zar" w:hint="cs"/>
          <w:color w:val="000000"/>
          <w:sz w:val="36"/>
          <w:szCs w:val="36"/>
        </w:rPr>
        <w:t>ə</w:t>
      </w:r>
      <w:r>
        <w:rPr>
          <w:rStyle w:val="contenttext"/>
          <w:rFonts w:cs="B Zar" w:hint="cs"/>
          <w:color w:val="000000"/>
          <w:sz w:val="36"/>
          <w:szCs w:val="36"/>
        </w:rPr>
        <w:t>cdadınızı) g</w:t>
      </w:r>
      <w:r>
        <w:rPr>
          <w:rStyle w:val="contenttext"/>
          <w:rFonts w:cs="B Zar" w:hint="cs"/>
          <w:color w:val="000000"/>
          <w:sz w:val="36"/>
          <w:szCs w:val="36"/>
        </w:rPr>
        <w:t>ə</w:t>
      </w:r>
      <w:r>
        <w:rPr>
          <w:rStyle w:val="contenttext"/>
          <w:rFonts w:cs="B Zar" w:hint="cs"/>
          <w:color w:val="000000"/>
          <w:sz w:val="36"/>
          <w:szCs w:val="36"/>
        </w:rPr>
        <w:t>miy</w:t>
      </w:r>
      <w:r>
        <w:rPr>
          <w:rStyle w:val="contenttext"/>
          <w:rFonts w:cs="B Zar" w:hint="cs"/>
          <w:color w:val="000000"/>
          <w:sz w:val="36"/>
          <w:szCs w:val="36"/>
        </w:rPr>
        <w:t>ə</w:t>
      </w:r>
      <w:r>
        <w:rPr>
          <w:rStyle w:val="contenttext"/>
          <w:rFonts w:cs="B Zar" w:hint="cs"/>
          <w:color w:val="000000"/>
          <w:sz w:val="36"/>
          <w:szCs w:val="36"/>
        </w:rPr>
        <w:t xml:space="preserve"> mindirdik. Ona gör</w:t>
      </w:r>
      <w:r>
        <w:rPr>
          <w:rStyle w:val="contenttext"/>
          <w:rFonts w:cs="B Zar" w:hint="cs"/>
          <w:color w:val="000000"/>
          <w:sz w:val="36"/>
          <w:szCs w:val="36"/>
        </w:rPr>
        <w:t>ə</w:t>
      </w:r>
      <w:r>
        <w:rPr>
          <w:rStyle w:val="contenttext"/>
          <w:rFonts w:cs="B Zar" w:hint="cs"/>
          <w:color w:val="000000"/>
          <w:sz w:val="36"/>
          <w:szCs w:val="36"/>
        </w:rPr>
        <w:t xml:space="preserve"> ki, bunu (bu hadis</w:t>
      </w:r>
      <w:r>
        <w:rPr>
          <w:rStyle w:val="contenttext"/>
          <w:rFonts w:cs="B Zar" w:hint="cs"/>
          <w:color w:val="000000"/>
          <w:sz w:val="36"/>
          <w:szCs w:val="36"/>
        </w:rPr>
        <w:t>ə</w:t>
      </w:r>
      <w:r>
        <w:rPr>
          <w:rStyle w:val="contenttext"/>
          <w:rFonts w:cs="B Zar" w:hint="cs"/>
          <w:color w:val="000000"/>
          <w:sz w:val="36"/>
          <w:szCs w:val="36"/>
        </w:rPr>
        <w:t>ni) sizin üçün bir ibr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eşid</w:t>
      </w:r>
      <w:r>
        <w:rPr>
          <w:rStyle w:val="contenttext"/>
          <w:rFonts w:cs="B Zar" w:hint="cs"/>
          <w:color w:val="000000"/>
          <w:sz w:val="36"/>
          <w:szCs w:val="36"/>
        </w:rPr>
        <w:t>ə</w:t>
      </w:r>
      <w:r>
        <w:rPr>
          <w:rStyle w:val="contenttext"/>
          <w:rFonts w:cs="B Zar" w:hint="cs"/>
          <w:color w:val="000000"/>
          <w:sz w:val="36"/>
          <w:szCs w:val="36"/>
        </w:rPr>
        <w:t>n, yadda saxlayan qulaq bunu eşidib yadda saxlasın</w:t>
      </w:r>
      <w:r>
        <w:rPr>
          <w:rStyle w:val="contenttext"/>
          <w:rFonts w:cs="B Zar" w:hint="cs"/>
          <w:color w:val="000000"/>
          <w:sz w:val="36"/>
          <w:szCs w:val="36"/>
          <w:rtl/>
        </w:rPr>
        <w:t>”.</w:t>
      </w:r>
      <w:hyperlink w:anchor="content_note_337_1" w:tooltip=" [1] . “Əl-Haqqə” surəsi, ayə 11-12. " w:history="1">
        <w:r>
          <w:rPr>
            <w:rStyle w:val="Hyperlink"/>
            <w:rFonts w:cs="B Zar" w:hint="cs"/>
            <w:sz w:val="36"/>
            <w:szCs w:val="36"/>
            <w:rtl/>
          </w:rPr>
          <w:t>(1)</w:t>
        </w:r>
      </w:hyperlink>
    </w:p>
    <w:p w:rsidR="00000000" w:rsidRDefault="00A11CBC" w:rsidP="002E152D">
      <w:pPr>
        <w:pStyle w:val="Heading4"/>
        <w:shd w:val="clear" w:color="auto" w:fill="FFFFFF"/>
        <w:jc w:val="both"/>
        <w:divId w:val="788546917"/>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788546917"/>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Ay</w:t>
      </w:r>
      <w:r>
        <w:rPr>
          <w:rStyle w:val="contenttext"/>
          <w:rFonts w:cs="B Zar" w:hint="cs"/>
          <w:color w:val="000000"/>
          <w:sz w:val="36"/>
          <w:szCs w:val="36"/>
        </w:rPr>
        <w:t>ə</w:t>
      </w:r>
      <w:r>
        <w:rPr>
          <w:rStyle w:val="contenttext"/>
          <w:rFonts w:cs="B Zar" w:hint="cs"/>
          <w:color w:val="000000"/>
          <w:sz w:val="36"/>
          <w:szCs w:val="36"/>
        </w:rPr>
        <w:t xml:space="preserve"> barsind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onun da “Uzunun-vaiy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sahib olmasını dua etmişdir.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duası q</w:t>
      </w:r>
      <w:r>
        <w:rPr>
          <w:rStyle w:val="contenttext"/>
          <w:rFonts w:cs="B Zar" w:hint="cs"/>
          <w:color w:val="000000"/>
          <w:sz w:val="36"/>
          <w:szCs w:val="36"/>
        </w:rPr>
        <w:t>ə</w:t>
      </w:r>
      <w:r>
        <w:rPr>
          <w:rStyle w:val="contenttext"/>
          <w:rFonts w:cs="B Zar" w:hint="cs"/>
          <w:color w:val="000000"/>
          <w:sz w:val="36"/>
          <w:szCs w:val="36"/>
        </w:rPr>
        <w:t>bul edilmişdir. Ay</w:t>
      </w:r>
      <w:r>
        <w:rPr>
          <w:rStyle w:val="contenttext"/>
          <w:rFonts w:cs="B Zar" w:hint="cs"/>
          <w:color w:val="000000"/>
          <w:sz w:val="36"/>
          <w:szCs w:val="36"/>
        </w:rPr>
        <w:t>ə</w:t>
      </w:r>
      <w:r>
        <w:rPr>
          <w:rStyle w:val="contenttext"/>
          <w:rFonts w:cs="B Zar" w:hint="cs"/>
          <w:color w:val="000000"/>
          <w:sz w:val="36"/>
          <w:szCs w:val="36"/>
        </w:rPr>
        <w:t>nin geniş ş</w:t>
      </w:r>
      <w:r>
        <w:rPr>
          <w:rStyle w:val="contenttext"/>
          <w:rFonts w:cs="B Zar" w:hint="cs"/>
          <w:color w:val="000000"/>
          <w:sz w:val="36"/>
          <w:szCs w:val="36"/>
        </w:rPr>
        <w:t>ə</w:t>
      </w:r>
      <w:r>
        <w:rPr>
          <w:rStyle w:val="contenttext"/>
          <w:rFonts w:cs="B Zar" w:hint="cs"/>
          <w:color w:val="000000"/>
          <w:sz w:val="36"/>
          <w:szCs w:val="36"/>
        </w:rPr>
        <w:t>rhi v</w:t>
      </w:r>
      <w:r>
        <w:rPr>
          <w:rStyle w:val="contenttext"/>
          <w:rFonts w:cs="B Zar" w:hint="cs"/>
          <w:color w:val="000000"/>
          <w:sz w:val="36"/>
          <w:szCs w:val="36"/>
        </w:rPr>
        <w:t>ə</w:t>
      </w:r>
      <w:r>
        <w:rPr>
          <w:rStyle w:val="contenttext"/>
          <w:rFonts w:cs="B Zar" w:hint="cs"/>
          <w:color w:val="000000"/>
          <w:sz w:val="36"/>
          <w:szCs w:val="36"/>
        </w:rPr>
        <w:t xml:space="preserve"> “Uzunun-vaiy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nası il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hsin davamında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contentparagraph"/>
        <w:jc w:val="both"/>
        <w:divId w:val="7885469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A11CBC" w:rsidP="002E152D">
      <w:pPr>
        <w:jc w:val="both"/>
        <w:divId w:val="24807998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 xml:space="preserve">Əl-Haqqə” </w:t>
      </w:r>
      <w:r>
        <w:rPr>
          <w:rFonts w:eastAsia="Times New Roman" w:cs="B Zar" w:hint="cs"/>
          <w:color w:val="000000"/>
          <w:sz w:val="36"/>
          <w:szCs w:val="36"/>
        </w:rPr>
        <w:t>surəsi, ayə 11-12</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911431844"/>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hvalatları</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Pr>
        <w:t>Quran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bu sur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 dig</w:t>
      </w:r>
      <w:r>
        <w:rPr>
          <w:rStyle w:val="contenttext"/>
          <w:rFonts w:cs="B Zar" w:hint="cs"/>
          <w:color w:val="000000"/>
          <w:sz w:val="36"/>
          <w:szCs w:val="36"/>
        </w:rPr>
        <w:t>ə</w:t>
      </w:r>
      <w:r>
        <w:rPr>
          <w:rStyle w:val="contenttext"/>
          <w:rFonts w:cs="B Zar" w:hint="cs"/>
          <w:color w:val="000000"/>
          <w:sz w:val="36"/>
          <w:szCs w:val="36"/>
        </w:rPr>
        <w:t>r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hvalatlarını müxt</w:t>
      </w:r>
      <w:r>
        <w:rPr>
          <w:rStyle w:val="contenttext"/>
          <w:rFonts w:cs="B Zar" w:hint="cs"/>
          <w:color w:val="000000"/>
          <w:sz w:val="36"/>
          <w:szCs w:val="36"/>
        </w:rPr>
        <w:t>ə</w:t>
      </w:r>
      <w:r>
        <w:rPr>
          <w:rStyle w:val="contenttext"/>
          <w:rFonts w:cs="B Zar" w:hint="cs"/>
          <w:color w:val="000000"/>
          <w:sz w:val="36"/>
          <w:szCs w:val="36"/>
        </w:rPr>
        <w:t>lif prizmalardan diqq</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zind</w:t>
      </w:r>
      <w:r>
        <w:rPr>
          <w:rStyle w:val="contenttext"/>
          <w:rFonts w:cs="B Zar" w:hint="cs"/>
          <w:color w:val="000000"/>
          <w:sz w:val="36"/>
          <w:szCs w:val="36"/>
        </w:rPr>
        <w:t>ə</w:t>
      </w:r>
      <w:r>
        <w:rPr>
          <w:rStyle w:val="contenttext"/>
          <w:rFonts w:cs="B Zar" w:hint="cs"/>
          <w:color w:val="000000"/>
          <w:sz w:val="36"/>
          <w:szCs w:val="36"/>
        </w:rPr>
        <w:t xml:space="preserve"> saxlamışdır</w:t>
      </w:r>
      <w:r>
        <w:rPr>
          <w:rStyle w:val="contenttext"/>
          <w:rFonts w:cs="B Zar" w:hint="cs"/>
          <w:color w:val="000000"/>
          <w:sz w:val="36"/>
          <w:szCs w:val="36"/>
          <w:rtl/>
        </w:rPr>
        <w:t>.</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üçün Quranda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(keçmiş) ümm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tarix</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hvalatı b</w:t>
      </w:r>
      <w:r>
        <w:rPr>
          <w:rStyle w:val="contenttext"/>
          <w:rFonts w:cs="B Zar" w:hint="cs"/>
          <w:color w:val="000000"/>
          <w:sz w:val="36"/>
          <w:szCs w:val="36"/>
        </w:rPr>
        <w:t>ə</w:t>
      </w:r>
      <w:r>
        <w:rPr>
          <w:rStyle w:val="contenttext"/>
          <w:rFonts w:cs="B Zar" w:hint="cs"/>
          <w:color w:val="000000"/>
          <w:sz w:val="36"/>
          <w:szCs w:val="36"/>
        </w:rPr>
        <w:t>yan edilmişdir</w:t>
      </w:r>
      <w:r>
        <w:rPr>
          <w:rStyle w:val="contenttext"/>
          <w:rFonts w:cs="B Zar" w:hint="cs"/>
          <w:color w:val="000000"/>
          <w:sz w:val="36"/>
          <w:szCs w:val="36"/>
          <w:rtl/>
        </w:rPr>
        <w:t>?</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Pr>
        <w:t>Cavab: Quran insanın t</w:t>
      </w:r>
      <w:r>
        <w:rPr>
          <w:rStyle w:val="contenttext"/>
          <w:rFonts w:cs="B Zar" w:hint="cs"/>
          <w:color w:val="000000"/>
          <w:sz w:val="36"/>
          <w:szCs w:val="36"/>
        </w:rPr>
        <w:t>ə</w:t>
      </w:r>
      <w:r>
        <w:rPr>
          <w:rStyle w:val="contenttext"/>
          <w:rFonts w:cs="B Zar" w:hint="cs"/>
          <w:color w:val="000000"/>
          <w:sz w:val="36"/>
          <w:szCs w:val="36"/>
        </w:rPr>
        <w:t>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li bir kitabdır v</w:t>
      </w:r>
      <w:r>
        <w:rPr>
          <w:rStyle w:val="contenttext"/>
          <w:rFonts w:cs="B Zar" w:hint="cs"/>
          <w:color w:val="000000"/>
          <w:sz w:val="36"/>
          <w:szCs w:val="36"/>
        </w:rPr>
        <w:t>ə</w:t>
      </w:r>
      <w:r>
        <w:rPr>
          <w:rStyle w:val="contenttext"/>
          <w:rFonts w:cs="B Zar" w:hint="cs"/>
          <w:color w:val="000000"/>
          <w:sz w:val="36"/>
          <w:szCs w:val="36"/>
        </w:rPr>
        <w:t xml:space="preserve"> tarix bu baxımdan, mühüm rol oynayır. Bir sözl</w:t>
      </w:r>
      <w:r>
        <w:rPr>
          <w:rStyle w:val="contenttext"/>
          <w:rFonts w:cs="B Zar" w:hint="cs"/>
          <w:color w:val="000000"/>
          <w:sz w:val="36"/>
          <w:szCs w:val="36"/>
        </w:rPr>
        <w:t>ə</w:t>
      </w:r>
      <w:r>
        <w:rPr>
          <w:rStyle w:val="contenttext"/>
          <w:rFonts w:cs="B Zar" w:hint="cs"/>
          <w:color w:val="000000"/>
          <w:sz w:val="36"/>
          <w:szCs w:val="36"/>
        </w:rPr>
        <w:t>, insanın yaşayışı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yaxşı olar ki, o, keçmişd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etsin. Şair demişk</w:t>
      </w:r>
      <w:r>
        <w:rPr>
          <w:rStyle w:val="contenttext"/>
          <w:rFonts w:cs="B Zar" w:hint="cs"/>
          <w:color w:val="000000"/>
          <w:sz w:val="36"/>
          <w:szCs w:val="36"/>
        </w:rPr>
        <w:t>ə</w:t>
      </w:r>
      <w:r>
        <w:rPr>
          <w:rStyle w:val="contenttext"/>
          <w:rFonts w:cs="B Zar" w:hint="cs"/>
          <w:color w:val="000000"/>
          <w:sz w:val="36"/>
          <w:szCs w:val="36"/>
        </w:rPr>
        <w:t>n, insana iki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ömür verilmir ki, birind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 xml:space="preserve"> toplasın, ikincisind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onları istifad</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hyperlink w:anchor="content_note_338_1" w:tooltip=" [1] . Şair bu barədə belə yazır. “Ömrün birində təcrübə toplamaq və digərində onu həyata keçirmək.” (Şerin farscası belədir: Ta be yeki təcrobe ənduxtən, ba digəri təcrobe bəstən be ka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Allah “Yusif” sur</w:t>
      </w:r>
      <w:r>
        <w:rPr>
          <w:rStyle w:val="contenttext"/>
          <w:rFonts w:cs="B Zar" w:hint="cs"/>
          <w:color w:val="000000"/>
          <w:sz w:val="36"/>
          <w:szCs w:val="36"/>
        </w:rPr>
        <w:t>ə</w:t>
      </w:r>
      <w:r>
        <w:rPr>
          <w:rStyle w:val="contenttext"/>
          <w:rFonts w:cs="B Zar" w:hint="cs"/>
          <w:color w:val="000000"/>
          <w:sz w:val="36"/>
          <w:szCs w:val="36"/>
        </w:rPr>
        <w:t>sinin 111-ci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tl/>
        </w:rPr>
        <w:t>{لَقَدْ کَانَ فِی قَصَصِهِمْ عِبْرَهٌ لِأُولِی الْأَلْبَابِ...}</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onların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onların ümm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başlarına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ağıl sahibl</w:t>
      </w:r>
      <w:r>
        <w:rPr>
          <w:rStyle w:val="contenttext"/>
          <w:rFonts w:cs="B Zar" w:hint="cs"/>
          <w:color w:val="000000"/>
          <w:sz w:val="36"/>
          <w:szCs w:val="36"/>
        </w:rPr>
        <w:t>ə</w:t>
      </w:r>
      <w:r>
        <w:rPr>
          <w:rStyle w:val="contenttext"/>
          <w:rFonts w:cs="B Zar" w:hint="cs"/>
          <w:color w:val="000000"/>
          <w:sz w:val="36"/>
          <w:szCs w:val="36"/>
        </w:rPr>
        <w:t>ri üçün bir ibr</w:t>
      </w:r>
      <w:r>
        <w:rPr>
          <w:rStyle w:val="contenttext"/>
          <w:rFonts w:cs="B Zar" w:hint="cs"/>
          <w:color w:val="000000"/>
          <w:sz w:val="36"/>
          <w:szCs w:val="36"/>
        </w:rPr>
        <w:t>ə</w:t>
      </w:r>
      <w:r>
        <w:rPr>
          <w:rStyle w:val="contenttext"/>
          <w:rFonts w:cs="B Zar" w:hint="cs"/>
          <w:color w:val="000000"/>
          <w:sz w:val="36"/>
          <w:szCs w:val="36"/>
        </w:rPr>
        <w:t>t vardır</w:t>
      </w:r>
      <w:r>
        <w:rPr>
          <w:rStyle w:val="contenttext"/>
          <w:rFonts w:cs="B Zar" w:hint="cs"/>
          <w:color w:val="000000"/>
          <w:sz w:val="36"/>
          <w:szCs w:val="36"/>
          <w:rtl/>
        </w:rPr>
        <w:t>.”</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l-Haqq</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keçmiş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onların ümm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toxunulmuşdur v</w:t>
      </w:r>
      <w:r>
        <w:rPr>
          <w:rStyle w:val="contenttext"/>
          <w:rFonts w:cs="B Zar" w:hint="cs"/>
          <w:color w:val="000000"/>
          <w:sz w:val="36"/>
          <w:szCs w:val="36"/>
        </w:rPr>
        <w:t>ə</w:t>
      </w:r>
      <w:r>
        <w:rPr>
          <w:rStyle w:val="contenttext"/>
          <w:rFonts w:cs="B Zar" w:hint="cs"/>
          <w:color w:val="000000"/>
          <w:sz w:val="36"/>
          <w:szCs w:val="36"/>
        </w:rPr>
        <w:t xml:space="preserve"> biz qısa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rhini qeyd edirik</w:t>
      </w:r>
      <w:r>
        <w:rPr>
          <w:rStyle w:val="contenttext"/>
          <w:rFonts w:cs="B Zar" w:hint="cs"/>
          <w:color w:val="000000"/>
          <w:sz w:val="36"/>
          <w:szCs w:val="36"/>
          <w:rtl/>
        </w:rPr>
        <w:t>:</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tl/>
        </w:rPr>
        <w:t>{وَجَاءَ فِرْعَوْنُ وَمَنْ قَبْلَهُ وَالْمُؤْتَفِکَاتُ بِالْخَاطِئَهِ}</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Firon da, ondan önc</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 (kafirl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alt-üst olmuş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halisi – Lut qövmü) günah etdil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yollarını azdılar (dini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yanlış yolla getdil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“möt</w:t>
      </w:r>
      <w:r>
        <w:rPr>
          <w:rStyle w:val="contenttext"/>
          <w:rFonts w:cs="B Zar" w:hint="cs"/>
          <w:color w:val="000000"/>
          <w:sz w:val="36"/>
          <w:szCs w:val="36"/>
        </w:rPr>
        <w:t>ə</w:t>
      </w:r>
      <w:r>
        <w:rPr>
          <w:rStyle w:val="contenttext"/>
          <w:rFonts w:cs="B Zar" w:hint="cs"/>
          <w:color w:val="000000"/>
          <w:sz w:val="36"/>
          <w:szCs w:val="36"/>
        </w:rPr>
        <w:t>fikat</w:t>
      </w:r>
      <w:r>
        <w:rPr>
          <w:rStyle w:val="contenttext"/>
          <w:rFonts w:cs="B Zar" w:hint="cs"/>
          <w:color w:val="000000"/>
          <w:sz w:val="36"/>
          <w:szCs w:val="36"/>
          <w:rtl/>
        </w:rPr>
        <w:t xml:space="preserve">” {...الْمُؤْتَفِکَاتُ...} </w:t>
      </w:r>
      <w:r>
        <w:rPr>
          <w:rStyle w:val="contenttext"/>
          <w:rFonts w:cs="B Zar" w:hint="cs"/>
          <w:color w:val="000000"/>
          <w:sz w:val="36"/>
          <w:szCs w:val="36"/>
        </w:rPr>
        <w:t>sözü “möt</w:t>
      </w:r>
      <w:r>
        <w:rPr>
          <w:rStyle w:val="contenttext"/>
          <w:rFonts w:cs="B Zar" w:hint="cs"/>
          <w:color w:val="000000"/>
          <w:sz w:val="36"/>
          <w:szCs w:val="36"/>
        </w:rPr>
        <w:t>ə</w:t>
      </w:r>
      <w:r>
        <w:rPr>
          <w:rStyle w:val="contenttext"/>
          <w:rFonts w:cs="B Zar" w:hint="cs"/>
          <w:color w:val="000000"/>
          <w:sz w:val="36"/>
          <w:szCs w:val="36"/>
        </w:rPr>
        <w:t>fik</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tl/>
        </w:rPr>
        <w:t xml:space="preserve"> مؤتفکه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 “alt-üst olmuş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Lut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qövmüdür. Lut</w:t>
      </w:r>
    </w:p>
    <w:p w:rsidR="00000000" w:rsidRDefault="00A11CBC" w:rsidP="002E152D">
      <w:pPr>
        <w:pStyle w:val="contentparagraph"/>
        <w:jc w:val="both"/>
        <w:divId w:val="9114318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A11CBC" w:rsidP="002E152D">
      <w:pPr>
        <w:jc w:val="both"/>
        <w:divId w:val="129243735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Şair bu barədə belə yazır. “Ömrün birində təcrübə toplamaq və digərində onu həyata keçirmək.” (Şerin farscası belədir: Ta be yeki təcrobe ənduxtən, ba digəri təcrobe bəstən be kar)</w:t>
      </w:r>
      <w:r>
        <w:rPr>
          <w:rFonts w:eastAsia="Times New Roman" w:cs="B Zar" w:hint="cs"/>
          <w:color w:val="000000"/>
          <w:sz w:val="36"/>
          <w:szCs w:val="36"/>
          <w:rtl/>
        </w:rPr>
        <w:t xml:space="preserve">. </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Pr>
        <w:t>qövmün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zab nazil olan zaman z</w:t>
      </w:r>
      <w:r>
        <w:rPr>
          <w:rStyle w:val="contenttext"/>
          <w:rFonts w:cs="B Zar" w:hint="cs"/>
          <w:color w:val="000000"/>
          <w:sz w:val="36"/>
          <w:szCs w:val="36"/>
        </w:rPr>
        <w:t>ə</w:t>
      </w:r>
      <w:r>
        <w:rPr>
          <w:rStyle w:val="contenttext"/>
          <w:rFonts w:cs="B Zar" w:hint="cs"/>
          <w:color w:val="000000"/>
          <w:sz w:val="36"/>
          <w:szCs w:val="36"/>
        </w:rPr>
        <w:t>lz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şidd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evl</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darmadağın v</w:t>
      </w:r>
      <w:r>
        <w:rPr>
          <w:rStyle w:val="contenttext"/>
          <w:rFonts w:cs="B Zar" w:hint="cs"/>
          <w:color w:val="000000"/>
          <w:sz w:val="36"/>
          <w:szCs w:val="36"/>
        </w:rPr>
        <w:t>ə</w:t>
      </w:r>
      <w:r>
        <w:rPr>
          <w:rStyle w:val="contenttext"/>
          <w:rFonts w:cs="B Zar" w:hint="cs"/>
          <w:color w:val="000000"/>
          <w:sz w:val="36"/>
          <w:szCs w:val="36"/>
        </w:rPr>
        <w:t xml:space="preserve"> viran oldu ki, sanki orada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olmamışdı v</w:t>
      </w:r>
      <w:r>
        <w:rPr>
          <w:rStyle w:val="contenttext"/>
          <w:rFonts w:cs="B Zar" w:hint="cs"/>
          <w:color w:val="000000"/>
          <w:sz w:val="36"/>
          <w:szCs w:val="36"/>
        </w:rPr>
        <w:t>ə</w:t>
      </w:r>
      <w:r>
        <w:rPr>
          <w:rStyle w:val="contenttext"/>
          <w:rFonts w:cs="B Zar" w:hint="cs"/>
          <w:color w:val="000000"/>
          <w:sz w:val="36"/>
          <w:szCs w:val="36"/>
        </w:rPr>
        <w:t xml:space="preserve"> daha sonra yağış yağaraq onun qalıqlarını da aradan apardı. Bel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zabın nazil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ay</w:t>
      </w:r>
      <w:r>
        <w:rPr>
          <w:rStyle w:val="contenttext"/>
          <w:rFonts w:cs="B Zar" w:hint="cs"/>
          <w:color w:val="000000"/>
          <w:sz w:val="36"/>
          <w:szCs w:val="36"/>
        </w:rPr>
        <w:t>ə</w:t>
      </w:r>
      <w:r>
        <w:rPr>
          <w:rStyle w:val="contenttext"/>
          <w:rFonts w:cs="B Zar" w:hint="cs"/>
          <w:color w:val="000000"/>
          <w:sz w:val="36"/>
          <w:szCs w:val="36"/>
        </w:rPr>
        <w:t>nin sonunda qeyd edildiyi kimi</w:t>
      </w:r>
      <w:r>
        <w:rPr>
          <w:rStyle w:val="contenttext"/>
          <w:rFonts w:cs="B Zar" w:hint="cs"/>
          <w:color w:val="000000"/>
          <w:sz w:val="36"/>
          <w:szCs w:val="36"/>
          <w:rtl/>
        </w:rPr>
        <w:t xml:space="preserve"> {...بِالْخَاطِئَهِ} </w:t>
      </w:r>
      <w:r>
        <w:rPr>
          <w:rStyle w:val="contenttext"/>
          <w:rFonts w:cs="B Zar" w:hint="cs"/>
          <w:color w:val="000000"/>
          <w:sz w:val="36"/>
          <w:szCs w:val="36"/>
        </w:rPr>
        <w:t>onların günah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idi</w:t>
      </w:r>
      <w:r>
        <w:rPr>
          <w:rStyle w:val="contenttext"/>
          <w:rFonts w:cs="B Zar" w:hint="cs"/>
          <w:color w:val="000000"/>
          <w:sz w:val="36"/>
          <w:szCs w:val="36"/>
          <w:rtl/>
        </w:rPr>
        <w:t>.</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tl/>
        </w:rPr>
        <w:t>{فَعَصَوْا رَسُولَ رَبِّهِمْ فَأَخَذَهُمْ أَخْذَهً رَابِیهً}</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Onlar öz R</w:t>
      </w:r>
      <w:r>
        <w:rPr>
          <w:rStyle w:val="contenttext"/>
          <w:rFonts w:cs="B Zar" w:hint="cs"/>
          <w:color w:val="000000"/>
          <w:sz w:val="36"/>
          <w:szCs w:val="36"/>
        </w:rPr>
        <w:t>ə</w:t>
      </w:r>
      <w:r>
        <w:rPr>
          <w:rStyle w:val="contenttext"/>
          <w:rFonts w:cs="B Zar" w:hint="cs"/>
          <w:color w:val="000000"/>
          <w:sz w:val="36"/>
          <w:szCs w:val="36"/>
        </w:rPr>
        <w:t>bbinin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asi oldular, Allah da onları şidd</w:t>
      </w:r>
      <w:r>
        <w:rPr>
          <w:rStyle w:val="contenttext"/>
          <w:rFonts w:cs="B Zar" w:hint="cs"/>
          <w:color w:val="000000"/>
          <w:sz w:val="36"/>
          <w:szCs w:val="36"/>
        </w:rPr>
        <w:t>ə</w:t>
      </w:r>
      <w:r>
        <w:rPr>
          <w:rStyle w:val="contenttext"/>
          <w:rFonts w:cs="B Zar" w:hint="cs"/>
          <w:color w:val="000000"/>
          <w:sz w:val="36"/>
          <w:szCs w:val="36"/>
        </w:rPr>
        <w:t>tli bir c</w:t>
      </w:r>
      <w:r>
        <w:rPr>
          <w:rStyle w:val="contenttext"/>
          <w:rFonts w:cs="B Zar" w:hint="cs"/>
          <w:color w:val="000000"/>
          <w:sz w:val="36"/>
          <w:szCs w:val="36"/>
        </w:rPr>
        <w:t>ə</w:t>
      </w:r>
      <w:r>
        <w:rPr>
          <w:rStyle w:val="contenttext"/>
          <w:rFonts w:cs="B Zar" w:hint="cs"/>
          <w:color w:val="000000"/>
          <w:sz w:val="36"/>
          <w:szCs w:val="36"/>
        </w:rPr>
        <w:t>za il</w:t>
      </w:r>
      <w:r>
        <w:rPr>
          <w:rStyle w:val="contenttext"/>
          <w:rFonts w:cs="B Zar" w:hint="cs"/>
          <w:color w:val="000000"/>
          <w:sz w:val="36"/>
          <w:szCs w:val="36"/>
        </w:rPr>
        <w:t>ə</w:t>
      </w:r>
      <w:r>
        <w:rPr>
          <w:rStyle w:val="contenttext"/>
          <w:rFonts w:cs="B Zar" w:hint="cs"/>
          <w:color w:val="000000"/>
          <w:sz w:val="36"/>
          <w:szCs w:val="36"/>
        </w:rPr>
        <w:t xml:space="preserve"> yaxaladı”. “Rabbihim</w:t>
      </w:r>
      <w:r>
        <w:rPr>
          <w:rStyle w:val="contenttext"/>
          <w:rFonts w:cs="B Zar" w:hint="cs"/>
          <w:color w:val="000000"/>
          <w:sz w:val="36"/>
          <w:szCs w:val="36"/>
          <w:rtl/>
        </w:rPr>
        <w:t xml:space="preserve">” {...رَبِّهِمْ...} </w:t>
      </w:r>
      <w:r>
        <w:rPr>
          <w:rStyle w:val="contenttext"/>
          <w:rFonts w:cs="B Zar" w:hint="cs"/>
          <w:color w:val="000000"/>
          <w:sz w:val="36"/>
          <w:szCs w:val="36"/>
        </w:rPr>
        <w:t>ifad</w:t>
      </w:r>
      <w:r>
        <w:rPr>
          <w:rStyle w:val="contenttext"/>
          <w:rFonts w:cs="B Zar" w:hint="cs"/>
          <w:color w:val="000000"/>
          <w:sz w:val="36"/>
          <w:szCs w:val="36"/>
        </w:rPr>
        <w:t>ə</w:t>
      </w:r>
      <w:r>
        <w:rPr>
          <w:rStyle w:val="contenttext"/>
          <w:rFonts w:cs="B Zar" w:hint="cs"/>
          <w:color w:val="000000"/>
          <w:sz w:val="36"/>
          <w:szCs w:val="36"/>
        </w:rPr>
        <w:t>si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insanları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camaatın b</w:t>
      </w:r>
      <w:r>
        <w:rPr>
          <w:rStyle w:val="contenttext"/>
          <w:rFonts w:cs="B Zar" w:hint="cs"/>
          <w:color w:val="000000"/>
          <w:sz w:val="36"/>
          <w:szCs w:val="36"/>
        </w:rPr>
        <w:t>ə</w:t>
      </w:r>
      <w:r>
        <w:rPr>
          <w:rStyle w:val="contenttext"/>
          <w:rFonts w:cs="B Zar" w:hint="cs"/>
          <w:color w:val="000000"/>
          <w:sz w:val="36"/>
          <w:szCs w:val="36"/>
        </w:rPr>
        <w:t>zisi ita</w:t>
      </w:r>
      <w:r>
        <w:rPr>
          <w:rStyle w:val="contenttext"/>
          <w:rFonts w:cs="B Zar" w:hint="cs"/>
          <w:color w:val="000000"/>
          <w:sz w:val="36"/>
          <w:szCs w:val="36"/>
        </w:rPr>
        <w:t>ə</w:t>
      </w:r>
      <w:r>
        <w:rPr>
          <w:rStyle w:val="contenttext"/>
          <w:rFonts w:cs="B Zar" w:hint="cs"/>
          <w:color w:val="000000"/>
          <w:sz w:val="36"/>
          <w:szCs w:val="36"/>
        </w:rPr>
        <w:t>tsizlik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günah yolunda addım atdığı üçün onlar c</w:t>
      </w:r>
      <w:r>
        <w:rPr>
          <w:rStyle w:val="contenttext"/>
          <w:rFonts w:cs="B Zar" w:hint="cs"/>
          <w:color w:val="000000"/>
          <w:sz w:val="36"/>
          <w:szCs w:val="36"/>
        </w:rPr>
        <w:t>ə</w:t>
      </w:r>
      <w:r>
        <w:rPr>
          <w:rStyle w:val="contenttext"/>
          <w:rFonts w:cs="B Zar" w:hint="cs"/>
          <w:color w:val="000000"/>
          <w:sz w:val="36"/>
          <w:szCs w:val="36"/>
        </w:rPr>
        <w:t>zaya layiq görülürl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tl/>
        </w:rPr>
        <w:t>{إِنَّا لَمَّا طَغَی الْمَاءُ حَمَلْنَاکُمْ فِی الْجَارِیهِ}</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biz (Nuhun duası il</w:t>
      </w:r>
      <w:r>
        <w:rPr>
          <w:rStyle w:val="contenttext"/>
          <w:rFonts w:cs="B Zar" w:hint="cs"/>
          <w:color w:val="000000"/>
          <w:sz w:val="36"/>
          <w:szCs w:val="36"/>
        </w:rPr>
        <w:t>ə</w:t>
      </w:r>
      <w:r>
        <w:rPr>
          <w:rStyle w:val="contenttext"/>
          <w:rFonts w:cs="B Zar" w:hint="cs"/>
          <w:color w:val="000000"/>
          <w:sz w:val="36"/>
          <w:szCs w:val="36"/>
        </w:rPr>
        <w:t xml:space="preserve"> göyd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(yağan)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n qaynayan) su aşıb-daşan </w:t>
      </w:r>
      <w:r>
        <w:rPr>
          <w:rStyle w:val="contenttext"/>
          <w:rFonts w:cs="B Zar" w:hint="cs"/>
          <w:color w:val="000000"/>
          <w:sz w:val="36"/>
          <w:szCs w:val="36"/>
        </w:rPr>
        <w:t xml:space="preserve">zaman sizi(n </w:t>
      </w:r>
      <w:r>
        <w:rPr>
          <w:rStyle w:val="contenttext"/>
          <w:rFonts w:cs="B Zar" w:hint="cs"/>
          <w:color w:val="000000"/>
          <w:sz w:val="36"/>
          <w:szCs w:val="36"/>
        </w:rPr>
        <w:t>ə</w:t>
      </w:r>
      <w:r>
        <w:rPr>
          <w:rStyle w:val="contenttext"/>
          <w:rFonts w:cs="B Zar" w:hint="cs"/>
          <w:color w:val="000000"/>
          <w:sz w:val="36"/>
          <w:szCs w:val="36"/>
        </w:rPr>
        <w:t>cdadınızı) g</w:t>
      </w:r>
      <w:r>
        <w:rPr>
          <w:rStyle w:val="contenttext"/>
          <w:rFonts w:cs="B Zar" w:hint="cs"/>
          <w:color w:val="000000"/>
          <w:sz w:val="36"/>
          <w:szCs w:val="36"/>
        </w:rPr>
        <w:t>ə</w:t>
      </w:r>
      <w:r>
        <w:rPr>
          <w:rStyle w:val="contenttext"/>
          <w:rFonts w:cs="B Zar" w:hint="cs"/>
          <w:color w:val="000000"/>
          <w:sz w:val="36"/>
          <w:szCs w:val="36"/>
        </w:rPr>
        <w:t>miy</w:t>
      </w:r>
      <w:r>
        <w:rPr>
          <w:rStyle w:val="contenttext"/>
          <w:rFonts w:cs="B Zar" w:hint="cs"/>
          <w:color w:val="000000"/>
          <w:sz w:val="36"/>
          <w:szCs w:val="36"/>
        </w:rPr>
        <w:t>ə</w:t>
      </w:r>
      <w:r>
        <w:rPr>
          <w:rStyle w:val="contenttext"/>
          <w:rFonts w:cs="B Zar" w:hint="cs"/>
          <w:color w:val="000000"/>
          <w:sz w:val="36"/>
          <w:szCs w:val="36"/>
        </w:rPr>
        <w:t xml:space="preserve"> mindirdik.” Bu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Nuh (</w:t>
      </w:r>
      <w:r>
        <w:rPr>
          <w:rStyle w:val="contenttext"/>
          <w:rFonts w:cs="B Zar" w:hint="cs"/>
          <w:color w:val="000000"/>
          <w:sz w:val="36"/>
          <w:szCs w:val="36"/>
        </w:rPr>
        <w:t>ə</w:t>
      </w:r>
      <w:r>
        <w:rPr>
          <w:rStyle w:val="contenttext"/>
          <w:rFonts w:cs="B Zar" w:hint="cs"/>
          <w:color w:val="000000"/>
          <w:sz w:val="36"/>
          <w:szCs w:val="36"/>
        </w:rPr>
        <w:t>) hadis</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Yağış göyd</w:t>
      </w:r>
      <w:r>
        <w:rPr>
          <w:rStyle w:val="contenttext"/>
          <w:rFonts w:cs="B Zar" w:hint="cs"/>
          <w:color w:val="000000"/>
          <w:sz w:val="36"/>
          <w:szCs w:val="36"/>
        </w:rPr>
        <w:t>ə</w:t>
      </w:r>
      <w:r>
        <w:rPr>
          <w:rStyle w:val="contenttext"/>
          <w:rFonts w:cs="B Zar" w:hint="cs"/>
          <w:color w:val="000000"/>
          <w:sz w:val="36"/>
          <w:szCs w:val="36"/>
        </w:rPr>
        <w:t>n sel kimi yağdığı v</w:t>
      </w:r>
      <w:r>
        <w:rPr>
          <w:rStyle w:val="contenttext"/>
          <w:rFonts w:cs="B Zar" w:hint="cs"/>
          <w:color w:val="000000"/>
          <w:sz w:val="36"/>
          <w:szCs w:val="36"/>
        </w:rPr>
        <w:t>ə</w:t>
      </w:r>
      <w:r>
        <w:rPr>
          <w:rStyle w:val="contenttext"/>
          <w:rFonts w:cs="B Zar" w:hint="cs"/>
          <w:color w:val="000000"/>
          <w:sz w:val="36"/>
          <w:szCs w:val="36"/>
        </w:rPr>
        <w:t xml:space="preserve"> sular yerd</w:t>
      </w:r>
      <w:r>
        <w:rPr>
          <w:rStyle w:val="contenttext"/>
          <w:rFonts w:cs="B Zar" w:hint="cs"/>
          <w:color w:val="000000"/>
          <w:sz w:val="36"/>
          <w:szCs w:val="36"/>
        </w:rPr>
        <w:t>ə</w:t>
      </w:r>
      <w:r>
        <w:rPr>
          <w:rStyle w:val="contenttext"/>
          <w:rFonts w:cs="B Zar" w:hint="cs"/>
          <w:color w:val="000000"/>
          <w:sz w:val="36"/>
          <w:szCs w:val="36"/>
        </w:rPr>
        <w:t>n bulaq kimi qaynadığı zaman, qısa bir müdd</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rzind</w:t>
      </w:r>
      <w:r>
        <w:rPr>
          <w:rStyle w:val="contenttext"/>
          <w:rFonts w:cs="B Zar" w:hint="cs"/>
          <w:color w:val="000000"/>
          <w:sz w:val="36"/>
          <w:szCs w:val="36"/>
        </w:rPr>
        <w:t>ə</w:t>
      </w:r>
      <w:r>
        <w:rPr>
          <w:rStyle w:val="contenttext"/>
          <w:rFonts w:cs="B Zar" w:hint="cs"/>
          <w:color w:val="000000"/>
          <w:sz w:val="36"/>
          <w:szCs w:val="36"/>
        </w:rPr>
        <w:t xml:space="preserve"> suların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si dağlardan hündür oldu v</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mi düz</w:t>
      </w:r>
      <w:r>
        <w:rPr>
          <w:rStyle w:val="contenttext"/>
          <w:rFonts w:cs="B Zar" w:hint="cs"/>
          <w:color w:val="000000"/>
          <w:sz w:val="36"/>
          <w:szCs w:val="36"/>
        </w:rPr>
        <w:t>ə</w:t>
      </w:r>
      <w:r>
        <w:rPr>
          <w:rStyle w:val="contenttext"/>
          <w:rFonts w:cs="B Zar" w:hint="cs"/>
          <w:color w:val="000000"/>
          <w:sz w:val="36"/>
          <w:szCs w:val="36"/>
        </w:rPr>
        <w:t>ltmiş olan Nuh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dinin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miy</w:t>
      </w:r>
      <w:r>
        <w:rPr>
          <w:rStyle w:val="contenttext"/>
          <w:rFonts w:cs="B Zar" w:hint="cs"/>
          <w:color w:val="000000"/>
          <w:sz w:val="36"/>
          <w:szCs w:val="36"/>
        </w:rPr>
        <w:t>ə</w:t>
      </w:r>
      <w:r>
        <w:rPr>
          <w:rStyle w:val="contenttext"/>
          <w:rFonts w:cs="B Zar" w:hint="cs"/>
          <w:color w:val="000000"/>
          <w:sz w:val="36"/>
          <w:szCs w:val="36"/>
        </w:rPr>
        <w:t xml:space="preserve"> min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suda q</w:t>
      </w:r>
      <w:r>
        <w:rPr>
          <w:rStyle w:val="contenttext"/>
          <w:rFonts w:cs="B Zar" w:hint="cs"/>
          <w:color w:val="000000"/>
          <w:sz w:val="36"/>
          <w:szCs w:val="36"/>
        </w:rPr>
        <w:t>ə</w:t>
      </w:r>
      <w:r>
        <w:rPr>
          <w:rStyle w:val="contenttext"/>
          <w:rFonts w:cs="B Zar" w:hint="cs"/>
          <w:color w:val="000000"/>
          <w:sz w:val="36"/>
          <w:szCs w:val="36"/>
        </w:rPr>
        <w:t>rq olmaqdan nicat tapdılar. Amma müşrik v</w:t>
      </w:r>
      <w:r>
        <w:rPr>
          <w:rStyle w:val="contenttext"/>
          <w:rFonts w:cs="B Zar" w:hint="cs"/>
          <w:color w:val="000000"/>
          <w:sz w:val="36"/>
          <w:szCs w:val="36"/>
        </w:rPr>
        <w:t>ə</w:t>
      </w:r>
      <w:r>
        <w:rPr>
          <w:rStyle w:val="contenttext"/>
          <w:rFonts w:cs="B Zar" w:hint="cs"/>
          <w:color w:val="000000"/>
          <w:sz w:val="36"/>
          <w:szCs w:val="36"/>
        </w:rPr>
        <w:t xml:space="preserve"> bütp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 yolunu seç</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Nuhun (</w:t>
      </w:r>
      <w:r>
        <w:rPr>
          <w:rStyle w:val="contenttext"/>
          <w:rFonts w:cs="B Zar" w:hint="cs"/>
          <w:color w:val="000000"/>
          <w:sz w:val="36"/>
          <w:szCs w:val="36"/>
        </w:rPr>
        <w:t>ə</w:t>
      </w:r>
      <w:r>
        <w:rPr>
          <w:rStyle w:val="contenttext"/>
          <w:rFonts w:cs="B Zar" w:hint="cs"/>
          <w:color w:val="000000"/>
          <w:sz w:val="36"/>
          <w:szCs w:val="36"/>
        </w:rPr>
        <w:t>) oğlu da suda boğularaq h</w:t>
      </w:r>
      <w:r>
        <w:rPr>
          <w:rStyle w:val="contenttext"/>
          <w:rFonts w:cs="B Zar" w:hint="cs"/>
          <w:color w:val="000000"/>
          <w:sz w:val="36"/>
          <w:szCs w:val="36"/>
        </w:rPr>
        <w:t>ə</w:t>
      </w:r>
      <w:r>
        <w:rPr>
          <w:rStyle w:val="contenttext"/>
          <w:rFonts w:cs="B Zar" w:hint="cs"/>
          <w:color w:val="000000"/>
          <w:sz w:val="36"/>
          <w:szCs w:val="36"/>
        </w:rPr>
        <w:t>lak oldular. B</w:t>
      </w:r>
      <w:r>
        <w:rPr>
          <w:rStyle w:val="contenttext"/>
          <w:rFonts w:cs="B Zar" w:hint="cs"/>
          <w:color w:val="000000"/>
          <w:sz w:val="36"/>
          <w:szCs w:val="36"/>
        </w:rPr>
        <w:t>ə</w:t>
      </w:r>
      <w:r>
        <w:rPr>
          <w:rStyle w:val="contenttext"/>
          <w:rFonts w:cs="B Zar" w:hint="cs"/>
          <w:color w:val="000000"/>
          <w:sz w:val="36"/>
          <w:szCs w:val="36"/>
        </w:rPr>
        <w:t>li, bir zamanlar d</w:t>
      </w:r>
      <w:r>
        <w:rPr>
          <w:rStyle w:val="contenttext"/>
          <w:rFonts w:cs="B Zar" w:hint="cs"/>
          <w:color w:val="000000"/>
          <w:sz w:val="36"/>
          <w:szCs w:val="36"/>
        </w:rPr>
        <w:t>ə</w:t>
      </w:r>
      <w:r>
        <w:rPr>
          <w:rStyle w:val="contenttext"/>
          <w:rFonts w:cs="B Zar" w:hint="cs"/>
          <w:color w:val="000000"/>
          <w:sz w:val="36"/>
          <w:szCs w:val="36"/>
        </w:rPr>
        <w:t>ryadan k</w:t>
      </w:r>
      <w:r>
        <w:rPr>
          <w:rStyle w:val="contenttext"/>
          <w:rFonts w:cs="B Zar" w:hint="cs"/>
          <w:color w:val="000000"/>
          <w:sz w:val="36"/>
          <w:szCs w:val="36"/>
        </w:rPr>
        <w:t>ə</w:t>
      </w:r>
      <w:r>
        <w:rPr>
          <w:rStyle w:val="contenttext"/>
          <w:rFonts w:cs="B Zar" w:hint="cs"/>
          <w:color w:val="000000"/>
          <w:sz w:val="36"/>
          <w:szCs w:val="36"/>
        </w:rPr>
        <w:t>narda g</w:t>
      </w:r>
      <w:r>
        <w:rPr>
          <w:rStyle w:val="contenttext"/>
          <w:rFonts w:cs="B Zar" w:hint="cs"/>
          <w:color w:val="000000"/>
          <w:sz w:val="36"/>
          <w:szCs w:val="36"/>
        </w:rPr>
        <w:t>ə</w:t>
      </w:r>
      <w:r>
        <w:rPr>
          <w:rStyle w:val="contenttext"/>
          <w:rFonts w:cs="B Zar" w:hint="cs"/>
          <w:color w:val="000000"/>
          <w:sz w:val="36"/>
          <w:szCs w:val="36"/>
        </w:rPr>
        <w:t>mi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ğul olan Nuha (</w:t>
      </w:r>
      <w:r>
        <w:rPr>
          <w:rStyle w:val="contenttext"/>
          <w:rFonts w:cs="B Zar" w:hint="cs"/>
          <w:color w:val="000000"/>
          <w:sz w:val="36"/>
          <w:szCs w:val="36"/>
        </w:rPr>
        <w:t>ə</w:t>
      </w:r>
      <w:r>
        <w:rPr>
          <w:rStyle w:val="contenttext"/>
          <w:rFonts w:cs="B Zar" w:hint="cs"/>
          <w:color w:val="000000"/>
          <w:sz w:val="36"/>
          <w:szCs w:val="36"/>
        </w:rPr>
        <w:t>) isteza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d</w:t>
      </w:r>
      <w:r>
        <w:rPr>
          <w:rStyle w:val="contenttext"/>
          <w:rFonts w:cs="B Zar" w:hint="cs"/>
          <w:color w:val="000000"/>
          <w:sz w:val="36"/>
          <w:szCs w:val="36"/>
        </w:rPr>
        <w:t>ə</w:t>
      </w:r>
      <w:r>
        <w:rPr>
          <w:rStyle w:val="contenttext"/>
          <w:rFonts w:cs="B Zar" w:hint="cs"/>
          <w:color w:val="000000"/>
          <w:sz w:val="36"/>
          <w:szCs w:val="36"/>
        </w:rPr>
        <w:t>li adlandıranlar şidd</w:t>
      </w:r>
      <w:r>
        <w:rPr>
          <w:rStyle w:val="contenttext"/>
          <w:rFonts w:cs="B Zar" w:hint="cs"/>
          <w:color w:val="000000"/>
          <w:sz w:val="36"/>
          <w:szCs w:val="36"/>
        </w:rPr>
        <w:t>ə</w:t>
      </w:r>
      <w:r>
        <w:rPr>
          <w:rStyle w:val="contenttext"/>
          <w:rFonts w:cs="B Zar" w:hint="cs"/>
          <w:color w:val="000000"/>
          <w:sz w:val="36"/>
          <w:szCs w:val="36"/>
        </w:rPr>
        <w:t>tli tufan v</w:t>
      </w:r>
      <w:r>
        <w:rPr>
          <w:rStyle w:val="contenttext"/>
          <w:rFonts w:cs="B Zar" w:hint="cs"/>
          <w:color w:val="000000"/>
          <w:sz w:val="36"/>
          <w:szCs w:val="36"/>
        </w:rPr>
        <w:t>ə</w:t>
      </w:r>
      <w:r>
        <w:rPr>
          <w:rStyle w:val="contenttext"/>
          <w:rFonts w:cs="B Zar" w:hint="cs"/>
          <w:color w:val="000000"/>
          <w:sz w:val="36"/>
          <w:szCs w:val="36"/>
        </w:rPr>
        <w:t xml:space="preserve"> yağış zamanı ilahi </w:t>
      </w:r>
      <w:r>
        <w:rPr>
          <w:rStyle w:val="contenttext"/>
          <w:rFonts w:cs="B Zar" w:hint="cs"/>
          <w:color w:val="000000"/>
          <w:sz w:val="36"/>
          <w:szCs w:val="36"/>
        </w:rPr>
        <w:t>ə</w:t>
      </w:r>
      <w:r>
        <w:rPr>
          <w:rStyle w:val="contenttext"/>
          <w:rFonts w:cs="B Zar" w:hint="cs"/>
          <w:color w:val="000000"/>
          <w:sz w:val="36"/>
          <w:szCs w:val="36"/>
        </w:rPr>
        <w:t>zabdan yaxa qurtara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suda q</w:t>
      </w:r>
      <w:r>
        <w:rPr>
          <w:rStyle w:val="contenttext"/>
          <w:rFonts w:cs="B Zar" w:hint="cs"/>
          <w:color w:val="000000"/>
          <w:sz w:val="36"/>
          <w:szCs w:val="36"/>
        </w:rPr>
        <w:t>ə</w:t>
      </w:r>
      <w:r>
        <w:rPr>
          <w:rStyle w:val="contenttext"/>
          <w:rFonts w:cs="B Zar" w:hint="cs"/>
          <w:color w:val="000000"/>
          <w:sz w:val="36"/>
          <w:szCs w:val="36"/>
        </w:rPr>
        <w:t>rq oldular v</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c</w:t>
      </w:r>
      <w:r>
        <w:rPr>
          <w:rStyle w:val="contenttext"/>
          <w:rFonts w:cs="B Zar" w:hint="cs"/>
          <w:color w:val="000000"/>
          <w:sz w:val="36"/>
          <w:szCs w:val="36"/>
        </w:rPr>
        <w:t>ə</w:t>
      </w:r>
      <w:r>
        <w:rPr>
          <w:rStyle w:val="contenttext"/>
          <w:rFonts w:cs="B Zar" w:hint="cs"/>
          <w:color w:val="000000"/>
          <w:sz w:val="36"/>
          <w:szCs w:val="36"/>
        </w:rPr>
        <w:t>zasına çatdılar</w:t>
      </w:r>
      <w:r>
        <w:rPr>
          <w:rStyle w:val="contenttext"/>
          <w:rFonts w:cs="B Zar" w:hint="cs"/>
          <w:color w:val="000000"/>
          <w:sz w:val="36"/>
          <w:szCs w:val="36"/>
          <w:rtl/>
        </w:rPr>
        <w:t>.</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tl/>
        </w:rPr>
        <w:t>{لِنَجْعَلَهَا لَکُمْ تَذْکِرَهً وَتَعِیهَا أُذُنٌ وَاعِیهٌ}</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Ona gör</w:t>
      </w:r>
      <w:r>
        <w:rPr>
          <w:rStyle w:val="contenttext"/>
          <w:rFonts w:cs="B Zar" w:hint="cs"/>
          <w:color w:val="000000"/>
          <w:sz w:val="36"/>
          <w:szCs w:val="36"/>
        </w:rPr>
        <w:t>ə</w:t>
      </w:r>
      <w:r>
        <w:rPr>
          <w:rStyle w:val="contenttext"/>
          <w:rFonts w:cs="B Zar" w:hint="cs"/>
          <w:color w:val="000000"/>
          <w:sz w:val="36"/>
          <w:szCs w:val="36"/>
        </w:rPr>
        <w:t xml:space="preserve"> ki, bunu (bu hadis</w:t>
      </w:r>
      <w:r>
        <w:rPr>
          <w:rStyle w:val="contenttext"/>
          <w:rFonts w:cs="B Zar" w:hint="cs"/>
          <w:color w:val="000000"/>
          <w:sz w:val="36"/>
          <w:szCs w:val="36"/>
        </w:rPr>
        <w:t>ə</w:t>
      </w:r>
      <w:r>
        <w:rPr>
          <w:rStyle w:val="contenttext"/>
          <w:rFonts w:cs="B Zar" w:hint="cs"/>
          <w:color w:val="000000"/>
          <w:sz w:val="36"/>
          <w:szCs w:val="36"/>
        </w:rPr>
        <w:t>ni) sizin üçün bir ibr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eşidib yadda saxlayan qulaq bunu eşidib yadda saxlasın.” Keçmiş qövm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n</w:t>
      </w:r>
      <w:r>
        <w:rPr>
          <w:rStyle w:val="contenttext"/>
          <w:rFonts w:cs="B Zar" w:hint="cs"/>
          <w:color w:val="000000"/>
          <w:sz w:val="36"/>
          <w:szCs w:val="36"/>
        </w:rPr>
        <w:t>ə</w:t>
      </w:r>
      <w:r>
        <w:rPr>
          <w:rStyle w:val="contenttext"/>
          <w:rFonts w:cs="B Zar" w:hint="cs"/>
          <w:color w:val="000000"/>
          <w:sz w:val="36"/>
          <w:szCs w:val="36"/>
        </w:rPr>
        <w:t>ql etm</w:t>
      </w:r>
      <w:r>
        <w:rPr>
          <w:rStyle w:val="contenttext"/>
          <w:rFonts w:cs="B Zar" w:hint="cs"/>
          <w:color w:val="000000"/>
          <w:sz w:val="36"/>
          <w:szCs w:val="36"/>
        </w:rPr>
        <w:t>ə</w:t>
      </w:r>
      <w:r>
        <w:rPr>
          <w:rStyle w:val="contenttext"/>
          <w:rFonts w:cs="B Zar" w:hint="cs"/>
          <w:color w:val="000000"/>
          <w:sz w:val="36"/>
          <w:szCs w:val="36"/>
        </w:rPr>
        <w:t>k sırf tarixi xüsusiyy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onların qeyd edilm</w:t>
      </w:r>
      <w:r>
        <w:rPr>
          <w:rStyle w:val="contenttext"/>
          <w:rFonts w:cs="B Zar" w:hint="cs"/>
          <w:color w:val="000000"/>
          <w:sz w:val="36"/>
          <w:szCs w:val="36"/>
        </w:rPr>
        <w:t>ə</w:t>
      </w:r>
      <w:r>
        <w:rPr>
          <w:rStyle w:val="contenttext"/>
          <w:rFonts w:cs="B Zar" w:hint="cs"/>
          <w:color w:val="000000"/>
          <w:sz w:val="36"/>
          <w:szCs w:val="36"/>
        </w:rPr>
        <w:t>si ibr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insanlar</w:t>
      </w:r>
      <w:r>
        <w:rPr>
          <w:rStyle w:val="contenttext"/>
          <w:rFonts w:cs="B Zar" w:hint="cs"/>
          <w:color w:val="000000"/>
          <w:sz w:val="36"/>
          <w:szCs w:val="36"/>
        </w:rPr>
        <w:t>ın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oyanması üçündür ki, eşid</w:t>
      </w:r>
      <w:r>
        <w:rPr>
          <w:rStyle w:val="contenttext"/>
          <w:rFonts w:cs="B Zar" w:hint="cs"/>
          <w:color w:val="000000"/>
          <w:sz w:val="36"/>
          <w:szCs w:val="36"/>
        </w:rPr>
        <w:t>ə</w:t>
      </w:r>
      <w:r>
        <w:rPr>
          <w:rStyle w:val="contenttext"/>
          <w:rFonts w:cs="B Zar" w:hint="cs"/>
          <w:color w:val="000000"/>
          <w:sz w:val="36"/>
          <w:szCs w:val="36"/>
        </w:rPr>
        <w:t>n qulaqlar onu eşidib yadda saxlasın. “Vai</w:t>
      </w:r>
      <w:r>
        <w:rPr>
          <w:rStyle w:val="contenttext"/>
          <w:rFonts w:cs="B Zar" w:hint="cs"/>
          <w:color w:val="000000"/>
          <w:sz w:val="36"/>
          <w:szCs w:val="36"/>
          <w:rtl/>
        </w:rPr>
        <w:t xml:space="preserve">” وَعْی </w:t>
      </w:r>
      <w:r>
        <w:rPr>
          <w:rStyle w:val="contenttext"/>
          <w:rFonts w:cs="B Zar" w:hint="cs"/>
          <w:color w:val="000000"/>
          <w:sz w:val="36"/>
          <w:szCs w:val="36"/>
        </w:rPr>
        <w:t>sözü “bir şeyi</w:t>
      </w:r>
    </w:p>
    <w:p w:rsidR="00000000" w:rsidRDefault="00A11CBC" w:rsidP="002E152D">
      <w:pPr>
        <w:pStyle w:val="contentparagraph"/>
        <w:jc w:val="both"/>
        <w:divId w:val="79718932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h:342</w:t>
      </w:r>
    </w:p>
    <w:p w:rsidR="00000000" w:rsidRDefault="00A11CBC" w:rsidP="002E152D">
      <w:pPr>
        <w:pStyle w:val="contentparagraph"/>
        <w:jc w:val="both"/>
        <w:divId w:val="748961555"/>
        <w:rPr>
          <w:rFonts w:cs="B Zar" w:hint="cs"/>
          <w:color w:val="000000"/>
          <w:sz w:val="36"/>
          <w:szCs w:val="36"/>
          <w:rtl/>
        </w:rPr>
      </w:pP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nasını verir. Müasir dövrümüzd</w:t>
      </w:r>
      <w:r>
        <w:rPr>
          <w:rStyle w:val="contenttext"/>
          <w:rFonts w:cs="B Zar" w:hint="cs"/>
          <w:color w:val="000000"/>
          <w:sz w:val="36"/>
          <w:szCs w:val="36"/>
        </w:rPr>
        <w:t>ə</w:t>
      </w:r>
      <w:r>
        <w:rPr>
          <w:rStyle w:val="contenttext"/>
          <w:rFonts w:cs="B Zar" w:hint="cs"/>
          <w:color w:val="000000"/>
          <w:sz w:val="36"/>
          <w:szCs w:val="36"/>
        </w:rPr>
        <w:t xml:space="preserve">ki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ciddi t</w:t>
      </w:r>
      <w:r>
        <w:rPr>
          <w:rStyle w:val="contenttext"/>
          <w:rFonts w:cs="B Zar" w:hint="cs"/>
          <w:color w:val="000000"/>
          <w:sz w:val="36"/>
          <w:szCs w:val="36"/>
        </w:rPr>
        <w:t>ə</w:t>
      </w:r>
      <w:r>
        <w:rPr>
          <w:rStyle w:val="contenttext"/>
          <w:rFonts w:cs="B Zar" w:hint="cs"/>
          <w:color w:val="000000"/>
          <w:sz w:val="36"/>
          <w:szCs w:val="36"/>
        </w:rPr>
        <w:t>laşa “vai” deyirl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“uzunun vaiy</w:t>
      </w:r>
      <w:r>
        <w:rPr>
          <w:rStyle w:val="contenttext"/>
          <w:rFonts w:cs="B Zar" w:hint="cs"/>
          <w:color w:val="000000"/>
          <w:sz w:val="36"/>
          <w:szCs w:val="36"/>
        </w:rPr>
        <w:t>ə</w:t>
      </w:r>
      <w:r>
        <w:rPr>
          <w:rStyle w:val="contenttext"/>
          <w:rFonts w:cs="B Zar" w:hint="cs"/>
          <w:color w:val="000000"/>
          <w:sz w:val="36"/>
          <w:szCs w:val="36"/>
        </w:rPr>
        <w:t>” sözü eşidib yadda saxl</w:t>
      </w:r>
      <w:r>
        <w:rPr>
          <w:rStyle w:val="contenttext"/>
          <w:rFonts w:cs="B Zar" w:hint="cs"/>
          <w:color w:val="000000"/>
          <w:sz w:val="36"/>
          <w:szCs w:val="36"/>
        </w:rPr>
        <w:t>ayan qulaq dem</w:t>
      </w:r>
      <w:r>
        <w:rPr>
          <w:rStyle w:val="contenttext"/>
          <w:rFonts w:cs="B Zar" w:hint="cs"/>
          <w:color w:val="000000"/>
          <w:sz w:val="36"/>
          <w:szCs w:val="36"/>
        </w:rPr>
        <w:t>ə</w:t>
      </w:r>
      <w:r>
        <w:rPr>
          <w:rStyle w:val="contenttext"/>
          <w:rFonts w:cs="B Zar" w:hint="cs"/>
          <w:color w:val="000000"/>
          <w:sz w:val="36"/>
          <w:szCs w:val="36"/>
        </w:rPr>
        <w:t>kdir, y</w:t>
      </w:r>
      <w:r>
        <w:rPr>
          <w:rStyle w:val="contenttext"/>
          <w:rFonts w:cs="B Zar" w:hint="cs"/>
          <w:color w:val="000000"/>
          <w:sz w:val="36"/>
          <w:szCs w:val="36"/>
        </w:rPr>
        <w:t>ə</w:t>
      </w:r>
      <w:r>
        <w:rPr>
          <w:rStyle w:val="contenttext"/>
          <w:rFonts w:cs="B Zar" w:hint="cs"/>
          <w:color w:val="000000"/>
          <w:sz w:val="36"/>
          <w:szCs w:val="36"/>
        </w:rPr>
        <w:t>ni bu cür qulaq sahibl</w:t>
      </w:r>
      <w:r>
        <w:rPr>
          <w:rStyle w:val="contenttext"/>
          <w:rFonts w:cs="B Zar" w:hint="cs"/>
          <w:color w:val="000000"/>
          <w:sz w:val="36"/>
          <w:szCs w:val="36"/>
        </w:rPr>
        <w:t>ə</w:t>
      </w:r>
      <w:r>
        <w:rPr>
          <w:rStyle w:val="contenttext"/>
          <w:rFonts w:cs="B Zar" w:hint="cs"/>
          <w:color w:val="000000"/>
          <w:sz w:val="36"/>
          <w:szCs w:val="36"/>
        </w:rPr>
        <w:t>ri eşitdikl</w:t>
      </w:r>
      <w:r>
        <w:rPr>
          <w:rStyle w:val="contenttext"/>
          <w:rFonts w:cs="B Zar" w:hint="cs"/>
          <w:color w:val="000000"/>
          <w:sz w:val="36"/>
          <w:szCs w:val="36"/>
        </w:rPr>
        <w:t>ə</w:t>
      </w:r>
      <w:r>
        <w:rPr>
          <w:rStyle w:val="contenttext"/>
          <w:rFonts w:cs="B Zar" w:hint="cs"/>
          <w:color w:val="000000"/>
          <w:sz w:val="36"/>
          <w:szCs w:val="36"/>
        </w:rPr>
        <w:t xml:space="preserve">ri sözü unutmayan, ona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onlar sözü bir qulağından eşidib o biri qulağından çıxaran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kimi deyill</w:t>
      </w:r>
      <w:r>
        <w:rPr>
          <w:rStyle w:val="contenttext"/>
          <w:rFonts w:cs="B Zar" w:hint="cs"/>
          <w:color w:val="000000"/>
          <w:sz w:val="36"/>
          <w:szCs w:val="36"/>
        </w:rPr>
        <w:t>ə</w:t>
      </w:r>
      <w:r>
        <w:rPr>
          <w:rStyle w:val="contenttext"/>
          <w:rFonts w:cs="B Zar" w:hint="cs"/>
          <w:color w:val="000000"/>
          <w:sz w:val="36"/>
          <w:szCs w:val="36"/>
        </w:rPr>
        <w:t>r. Əksin</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iki qulaqları il</w:t>
      </w:r>
      <w:r>
        <w:rPr>
          <w:rStyle w:val="contenttext"/>
          <w:rFonts w:cs="B Zar" w:hint="cs"/>
          <w:color w:val="000000"/>
          <w:sz w:val="36"/>
          <w:szCs w:val="36"/>
        </w:rPr>
        <w:t>ə</w:t>
      </w:r>
      <w:r>
        <w:rPr>
          <w:rStyle w:val="contenttext"/>
          <w:rFonts w:cs="B Zar" w:hint="cs"/>
          <w:color w:val="000000"/>
          <w:sz w:val="36"/>
          <w:szCs w:val="36"/>
        </w:rPr>
        <w:t xml:space="preserve"> üşidir v</w:t>
      </w:r>
      <w:r>
        <w:rPr>
          <w:rStyle w:val="contenttext"/>
          <w:rFonts w:cs="B Zar" w:hint="cs"/>
          <w:color w:val="000000"/>
          <w:sz w:val="36"/>
          <w:szCs w:val="36"/>
        </w:rPr>
        <w:t>ə</w:t>
      </w:r>
      <w:r>
        <w:rPr>
          <w:rStyle w:val="contenttext"/>
          <w:rFonts w:cs="B Zar" w:hint="cs"/>
          <w:color w:val="000000"/>
          <w:sz w:val="36"/>
          <w:szCs w:val="36"/>
        </w:rPr>
        <w:t xml:space="preserve"> yadda saxlayırlar. Bel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eşid</w:t>
      </w:r>
      <w:r>
        <w:rPr>
          <w:rStyle w:val="contenttext"/>
          <w:rFonts w:cs="B Zar" w:hint="cs"/>
          <w:color w:val="000000"/>
          <w:sz w:val="36"/>
          <w:szCs w:val="36"/>
        </w:rPr>
        <w:t>ə</w:t>
      </w:r>
      <w:r>
        <w:rPr>
          <w:rStyle w:val="contenttext"/>
          <w:rFonts w:cs="B Zar" w:hint="cs"/>
          <w:color w:val="000000"/>
          <w:sz w:val="36"/>
          <w:szCs w:val="36"/>
        </w:rPr>
        <w:t>n qulaq,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tli göz v</w:t>
      </w:r>
      <w:r>
        <w:rPr>
          <w:rStyle w:val="contenttext"/>
          <w:rFonts w:cs="B Zar" w:hint="cs"/>
          <w:color w:val="000000"/>
          <w:sz w:val="36"/>
          <w:szCs w:val="36"/>
        </w:rPr>
        <w:t>ə</w:t>
      </w:r>
      <w:r>
        <w:rPr>
          <w:rStyle w:val="contenttext"/>
          <w:rFonts w:cs="B Zar" w:hint="cs"/>
          <w:color w:val="000000"/>
          <w:sz w:val="36"/>
          <w:szCs w:val="36"/>
        </w:rPr>
        <w:t xml:space="preserve"> sağlam 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748961555"/>
        <w:rPr>
          <w:rFonts w:cs="B Zar" w:hint="cs"/>
          <w:color w:val="000000"/>
          <w:sz w:val="36"/>
          <w:szCs w:val="36"/>
          <w:rtl/>
        </w:rPr>
      </w:pPr>
      <w:r>
        <w:rPr>
          <w:rStyle w:val="contenttext"/>
          <w:rFonts w:cs="B Zar" w:hint="cs"/>
          <w:color w:val="000000"/>
          <w:sz w:val="36"/>
          <w:szCs w:val="36"/>
          <w:rtl/>
        </w:rPr>
        <w:t></w:t>
      </w:r>
    </w:p>
    <w:p w:rsidR="00000000" w:rsidRDefault="00A11CBC" w:rsidP="002E152D">
      <w:pPr>
        <w:pStyle w:val="Heading4"/>
        <w:shd w:val="clear" w:color="auto" w:fill="FFFFFF"/>
        <w:jc w:val="both"/>
        <w:divId w:val="1163159480"/>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Uzunun vaiyə” (eşidib yadda saxlayan qulaq) sahibi kimdir</w:t>
      </w:r>
      <w:r>
        <w:rPr>
          <w:rFonts w:eastAsia="Times New Roman" w:cs="B Titr" w:hint="cs"/>
          <w:b w:val="0"/>
          <w:bCs w:val="0"/>
          <w:color w:val="0080C0"/>
          <w:sz w:val="29"/>
          <w:szCs w:val="29"/>
          <w:rtl/>
        </w:rPr>
        <w:t>?</w:t>
      </w:r>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geniş m</w:t>
      </w:r>
      <w:r>
        <w:rPr>
          <w:rStyle w:val="contenttext"/>
          <w:rFonts w:cs="B Zar" w:hint="cs"/>
          <w:color w:val="000000"/>
          <w:sz w:val="36"/>
          <w:szCs w:val="36"/>
        </w:rPr>
        <w:t>ə</w:t>
      </w:r>
      <w:r>
        <w:rPr>
          <w:rStyle w:val="contenttext"/>
          <w:rFonts w:cs="B Zar" w:hint="cs"/>
          <w:color w:val="000000"/>
          <w:sz w:val="36"/>
          <w:szCs w:val="36"/>
        </w:rPr>
        <w:t>naya malik olaraq bütün “uzunun vaiy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şamil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onun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bağlı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qeyd edildiyi k</w:t>
      </w:r>
      <w:r>
        <w:rPr>
          <w:rStyle w:val="contenttext"/>
          <w:rFonts w:cs="B Zar" w:hint="cs"/>
          <w:color w:val="000000"/>
          <w:sz w:val="36"/>
          <w:szCs w:val="36"/>
        </w:rPr>
        <w:t>imi, “uzunun vayi</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kamil nümun</w:t>
      </w:r>
      <w:r>
        <w:rPr>
          <w:rStyle w:val="contenttext"/>
          <w:rFonts w:cs="B Zar" w:hint="cs"/>
          <w:color w:val="000000"/>
          <w:sz w:val="36"/>
          <w:szCs w:val="36"/>
        </w:rPr>
        <w:t>ə</w:t>
      </w:r>
      <w:r>
        <w:rPr>
          <w:rStyle w:val="contenttext"/>
          <w:rFonts w:cs="B Zar" w:hint="cs"/>
          <w:color w:val="000000"/>
          <w:sz w:val="36"/>
          <w:szCs w:val="36"/>
        </w:rPr>
        <w:t>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ibn Əbutalibdir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qeyd edilmişdir ki, bu ay</w:t>
      </w:r>
      <w:r>
        <w:rPr>
          <w:rStyle w:val="contenttext"/>
          <w:rFonts w:cs="B Zar" w:hint="cs"/>
          <w:color w:val="000000"/>
          <w:sz w:val="36"/>
          <w:szCs w:val="36"/>
        </w:rPr>
        <w:t>ə</w:t>
      </w:r>
      <w:r>
        <w:rPr>
          <w:rStyle w:val="contenttext"/>
          <w:rFonts w:cs="B Zar" w:hint="cs"/>
          <w:color w:val="000000"/>
          <w:sz w:val="36"/>
          <w:szCs w:val="36"/>
        </w:rPr>
        <w:t xml:space="preserve"> nazil olan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xitab olaraq buyurdu</w:t>
      </w:r>
      <w:r>
        <w:rPr>
          <w:rStyle w:val="contenttext"/>
          <w:rFonts w:cs="B Zar" w:hint="cs"/>
          <w:color w:val="000000"/>
          <w:sz w:val="36"/>
          <w:szCs w:val="36"/>
          <w:rtl/>
        </w:rPr>
        <w:t>:</w:t>
      </w:r>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tl/>
        </w:rPr>
        <w:t>سَأَلْتُ اللهَ اَنْ یَجْعَلَها اُذُنَکَ یا عَلِیّ</w:t>
      </w:r>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Əl</w:t>
      </w:r>
      <w:r>
        <w:rPr>
          <w:rStyle w:val="contenttext"/>
          <w:rFonts w:cs="B Zar" w:hint="cs"/>
          <w:color w:val="000000"/>
          <w:sz w:val="36"/>
          <w:szCs w:val="36"/>
        </w:rPr>
        <w:t>i! Allahdan ist</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m ki, s</w:t>
      </w:r>
      <w:r>
        <w:rPr>
          <w:rStyle w:val="contenttext"/>
          <w:rFonts w:cs="B Zar" w:hint="cs"/>
          <w:color w:val="000000"/>
          <w:sz w:val="36"/>
          <w:szCs w:val="36"/>
        </w:rPr>
        <w:t>ə</w:t>
      </w:r>
      <w:r>
        <w:rPr>
          <w:rStyle w:val="contenttext"/>
          <w:rFonts w:cs="B Zar" w:hint="cs"/>
          <w:color w:val="000000"/>
          <w:sz w:val="36"/>
          <w:szCs w:val="36"/>
        </w:rPr>
        <w:t>ni “uzunun vayi</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hyperlink w:anchor="content_note_340_1" w:tooltip=" [1] . “Əl-Kəşşaf”, c.4, səh.134 (“Ehqaqul-həqq”, c.3, səh.149-dakı nəqlə əsasə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deyir: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nim unutduğum bir</w:t>
      </w:r>
      <w:r>
        <w:rPr>
          <w:rStyle w:val="contenttext"/>
          <w:rFonts w:cs="B Zar" w:hint="cs"/>
          <w:color w:val="000000"/>
          <w:sz w:val="36"/>
          <w:szCs w:val="36"/>
        </w:rPr>
        <w:t xml:space="preserve"> şey olmadı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eşitdiyim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yadda saxlayırdım.” 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bu duani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etdiyi v</w:t>
      </w:r>
      <w:r>
        <w:rPr>
          <w:rStyle w:val="contenttext"/>
          <w:rFonts w:cs="B Zar" w:hint="cs"/>
          <w:color w:val="000000"/>
          <w:sz w:val="36"/>
          <w:szCs w:val="36"/>
        </w:rPr>
        <w:t>ə</w:t>
      </w:r>
      <w:r>
        <w:rPr>
          <w:rStyle w:val="contenttext"/>
          <w:rFonts w:cs="B Zar" w:hint="cs"/>
          <w:color w:val="000000"/>
          <w:sz w:val="36"/>
          <w:szCs w:val="36"/>
        </w:rPr>
        <w:t xml:space="preserve"> sonra bu ay</w:t>
      </w:r>
      <w:r>
        <w:rPr>
          <w:rStyle w:val="contenttext"/>
          <w:rFonts w:cs="B Zar" w:hint="cs"/>
          <w:color w:val="000000"/>
          <w:sz w:val="36"/>
          <w:szCs w:val="36"/>
        </w:rPr>
        <w:t>ə</w:t>
      </w:r>
      <w:r>
        <w:rPr>
          <w:rStyle w:val="contenttext"/>
          <w:rFonts w:cs="B Zar" w:hint="cs"/>
          <w:color w:val="000000"/>
          <w:sz w:val="36"/>
          <w:szCs w:val="36"/>
        </w:rPr>
        <w:t>nin nazil olduğu bildirilmişdir. İşar</w:t>
      </w:r>
      <w:r>
        <w:rPr>
          <w:rStyle w:val="contenttext"/>
          <w:rFonts w:cs="B Zar" w:hint="cs"/>
          <w:color w:val="000000"/>
          <w:sz w:val="36"/>
          <w:szCs w:val="36"/>
        </w:rPr>
        <w:t>ə</w:t>
      </w:r>
      <w:r>
        <w:rPr>
          <w:rStyle w:val="contenttext"/>
          <w:rFonts w:cs="B Zar" w:hint="cs"/>
          <w:color w:val="000000"/>
          <w:sz w:val="36"/>
          <w:szCs w:val="36"/>
        </w:rPr>
        <w:t xml:space="preserve"> etdiyimiz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bir sıra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qeyd edilmişdir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 xml:space="preserve"> olaraq onların b</w:t>
      </w:r>
      <w:r>
        <w:rPr>
          <w:rStyle w:val="contenttext"/>
          <w:rFonts w:cs="B Zar" w:hint="cs"/>
          <w:color w:val="000000"/>
          <w:sz w:val="36"/>
          <w:szCs w:val="36"/>
        </w:rPr>
        <w:t>ə</w:t>
      </w:r>
      <w:r>
        <w:rPr>
          <w:rStyle w:val="contenttext"/>
          <w:rFonts w:cs="B Zar" w:hint="cs"/>
          <w:color w:val="000000"/>
          <w:sz w:val="36"/>
          <w:szCs w:val="36"/>
        </w:rPr>
        <w:t>zisini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 xml:space="preserve">Qurtubi, “Əl-Camiu li </w:t>
      </w:r>
      <w:r>
        <w:rPr>
          <w:rStyle w:val="contenttext"/>
          <w:rFonts w:cs="B Zar" w:hint="cs"/>
          <w:color w:val="000000"/>
          <w:sz w:val="36"/>
          <w:szCs w:val="36"/>
        </w:rPr>
        <w:t>ə</w:t>
      </w:r>
      <w:r>
        <w:rPr>
          <w:rStyle w:val="contenttext"/>
          <w:rFonts w:cs="B Zar" w:hint="cs"/>
          <w:color w:val="000000"/>
          <w:sz w:val="36"/>
          <w:szCs w:val="36"/>
        </w:rPr>
        <w:t>hkamil-Quran</w:t>
      </w:r>
      <w:r>
        <w:rPr>
          <w:rStyle w:val="contenttext"/>
          <w:rFonts w:cs="B Zar" w:hint="cs"/>
          <w:color w:val="000000"/>
          <w:sz w:val="36"/>
          <w:szCs w:val="36"/>
          <w:rtl/>
        </w:rPr>
        <w:t>”</w:t>
      </w:r>
      <w:hyperlink w:anchor="content_note_340_2" w:tooltip=" [2] . “Əl-Camiu li əhkamil-Quran”, c.18, səh.264 (“Ehqaqul-həqq”, c.3, səh.151-dəki nəqlə əsasən). " w:history="1">
        <w:r>
          <w:rPr>
            <w:rStyle w:val="Hyperlink"/>
            <w:rFonts w:cs="B Zar" w:hint="cs"/>
            <w:sz w:val="36"/>
            <w:szCs w:val="36"/>
            <w:rtl/>
          </w:rPr>
          <w:t>(2)</w:t>
        </w:r>
      </w:hyperlink>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Mütt</w:t>
      </w:r>
      <w:r>
        <w:rPr>
          <w:rStyle w:val="contenttext"/>
          <w:rFonts w:cs="B Zar" w:hint="cs"/>
          <w:color w:val="000000"/>
          <w:sz w:val="36"/>
          <w:szCs w:val="36"/>
        </w:rPr>
        <w:t>ə</w:t>
      </w:r>
      <w:r>
        <w:rPr>
          <w:rStyle w:val="contenttext"/>
          <w:rFonts w:cs="B Zar" w:hint="cs"/>
          <w:color w:val="000000"/>
          <w:sz w:val="36"/>
          <w:szCs w:val="36"/>
        </w:rPr>
        <w:t>qi Hindi, “Munt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bu k</w:t>
      </w:r>
      <w:r>
        <w:rPr>
          <w:rStyle w:val="contenttext"/>
          <w:rFonts w:cs="B Zar" w:hint="cs"/>
          <w:color w:val="000000"/>
          <w:sz w:val="36"/>
          <w:szCs w:val="36"/>
        </w:rPr>
        <w:t>ə</w:t>
      </w:r>
      <w:r>
        <w:rPr>
          <w:rStyle w:val="contenttext"/>
          <w:rFonts w:cs="B Zar" w:hint="cs"/>
          <w:color w:val="000000"/>
          <w:sz w:val="36"/>
          <w:szCs w:val="36"/>
        </w:rPr>
        <w:t>nzil-ummal</w:t>
      </w:r>
      <w:r>
        <w:rPr>
          <w:rStyle w:val="contenttext"/>
          <w:rFonts w:cs="B Zar" w:hint="cs"/>
          <w:color w:val="000000"/>
          <w:sz w:val="36"/>
          <w:szCs w:val="36"/>
          <w:rtl/>
        </w:rPr>
        <w:t>”</w:t>
      </w:r>
      <w:hyperlink w:anchor="content_note_340_3" w:tooltip=" [3] . “Muntəxəbu kənzil-ummal”, c.5, səh.148 (“Ehqaqul-həqq”, c.3, səh.151-dəki nəqlə əsasən). " w:history="1">
        <w:r>
          <w:rPr>
            <w:rStyle w:val="Hyperlink"/>
            <w:rFonts w:cs="B Zar" w:hint="cs"/>
            <w:sz w:val="36"/>
            <w:szCs w:val="36"/>
            <w:rtl/>
          </w:rPr>
          <w:t>(3)</w:t>
        </w:r>
      </w:hyperlink>
    </w:p>
    <w:p w:rsidR="00000000" w:rsidRDefault="00A11CBC" w:rsidP="002E152D">
      <w:pPr>
        <w:pStyle w:val="contentparagraph"/>
        <w:jc w:val="both"/>
        <w:divId w:val="11631594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A11CBC" w:rsidP="002E152D">
      <w:pPr>
        <w:jc w:val="both"/>
        <w:divId w:val="156286197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Əl-Kəşşaf”, c.4, səh.134 (“Ehqaqul-həqq”, c.3, səh.149-dakı nəqlə əsasən)</w:t>
      </w:r>
      <w:r>
        <w:rPr>
          <w:rFonts w:eastAsia="Times New Roman" w:cs="B Zar" w:hint="cs"/>
          <w:color w:val="000000"/>
          <w:sz w:val="36"/>
          <w:szCs w:val="36"/>
          <w:rtl/>
        </w:rPr>
        <w:t xml:space="preserve">. </w:t>
      </w:r>
    </w:p>
    <w:p w:rsidR="00000000" w:rsidRDefault="00A11CBC" w:rsidP="002E152D">
      <w:pPr>
        <w:jc w:val="both"/>
        <w:divId w:val="1104883543"/>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Əl-Camiu li əhkamil-Quran”, c.18, səh.264 (“Ehqaqul-həqq”, c.3, səh.151-dəki nəqlə əsasən)</w:t>
      </w:r>
      <w:r>
        <w:rPr>
          <w:rFonts w:eastAsia="Times New Roman" w:cs="B Zar" w:hint="cs"/>
          <w:color w:val="000000"/>
          <w:sz w:val="36"/>
          <w:szCs w:val="36"/>
          <w:rtl/>
        </w:rPr>
        <w:t xml:space="preserve">. </w:t>
      </w:r>
    </w:p>
    <w:p w:rsidR="00000000" w:rsidRDefault="00A11CBC" w:rsidP="002E152D">
      <w:pPr>
        <w:jc w:val="both"/>
        <w:divId w:val="82296390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Muntəxəbu kənzil-umma</w:t>
      </w:r>
      <w:r>
        <w:rPr>
          <w:rFonts w:eastAsia="Times New Roman" w:cs="B Zar" w:hint="cs"/>
          <w:color w:val="000000"/>
          <w:sz w:val="36"/>
          <w:szCs w:val="36"/>
        </w:rPr>
        <w:t>l”, c.5, səh.148 (“Ehqaqul-həqq”, c.3, səh.151-dəki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Alusi, “Ruhul-m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hyperlink w:anchor="content_note_341_1" w:tooltip=" [1] . “Ruhul-məani”, c.49, səh.43 (“Ehqaqul-həqq”, c.3, səh.153-dəki nəqlə əsasən). " w:history="1">
        <w:r>
          <w:rPr>
            <w:rStyle w:val="Hyperlink"/>
            <w:rFonts w:cs="B Zar" w:hint="cs"/>
            <w:sz w:val="36"/>
            <w:szCs w:val="36"/>
            <w:rtl/>
          </w:rPr>
          <w:t>(1)</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Vahidi N</w:t>
      </w:r>
      <w:r>
        <w:rPr>
          <w:rStyle w:val="contenttext"/>
          <w:rFonts w:cs="B Zar" w:hint="cs"/>
          <w:color w:val="000000"/>
          <w:sz w:val="36"/>
          <w:szCs w:val="36"/>
        </w:rPr>
        <w:t>işapuri, “Əsbabun-nuzul</w:t>
      </w:r>
      <w:r>
        <w:rPr>
          <w:rStyle w:val="contenttext"/>
          <w:rFonts w:cs="B Zar" w:hint="cs"/>
          <w:color w:val="000000"/>
          <w:sz w:val="36"/>
          <w:szCs w:val="36"/>
          <w:rtl/>
        </w:rPr>
        <w:t>”</w:t>
      </w:r>
      <w:hyperlink w:anchor="content_note_341_2" w:tooltip=" [2] . “Əsbabun-nuzul”, səh.339 (“Ehqaqul-həqq”, c.3, səh.148-dəki nəqlə əsasən). " w:history="1">
        <w:r>
          <w:rPr>
            <w:rStyle w:val="Hyperlink"/>
            <w:rFonts w:cs="B Zar" w:hint="cs"/>
            <w:sz w:val="36"/>
            <w:szCs w:val="36"/>
            <w:rtl/>
          </w:rPr>
          <w:t>(2)</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bu N</w:t>
      </w:r>
      <w:r>
        <w:rPr>
          <w:rStyle w:val="contenttext"/>
          <w:rFonts w:cs="B Zar" w:hint="cs"/>
          <w:color w:val="000000"/>
          <w:sz w:val="36"/>
          <w:szCs w:val="36"/>
        </w:rPr>
        <w:t>ə</w:t>
      </w:r>
      <w:r>
        <w:rPr>
          <w:rStyle w:val="contenttext"/>
          <w:rFonts w:cs="B Zar" w:hint="cs"/>
          <w:color w:val="000000"/>
          <w:sz w:val="36"/>
          <w:szCs w:val="36"/>
        </w:rPr>
        <w:t>im İsfahani, “Hily</w:t>
      </w:r>
      <w:r>
        <w:rPr>
          <w:rStyle w:val="contenttext"/>
          <w:rFonts w:cs="B Zar" w:hint="cs"/>
          <w:color w:val="000000"/>
          <w:sz w:val="36"/>
          <w:szCs w:val="36"/>
        </w:rPr>
        <w:t>ə</w:t>
      </w:r>
      <w:r>
        <w:rPr>
          <w:rStyle w:val="contenttext"/>
          <w:rFonts w:cs="B Zar" w:hint="cs"/>
          <w:color w:val="000000"/>
          <w:sz w:val="36"/>
          <w:szCs w:val="36"/>
        </w:rPr>
        <w:t>tul-övliya</w:t>
      </w:r>
      <w:r>
        <w:rPr>
          <w:rStyle w:val="contenttext"/>
          <w:rFonts w:cs="B Zar" w:hint="cs"/>
          <w:color w:val="000000"/>
          <w:sz w:val="36"/>
          <w:szCs w:val="36"/>
          <w:rtl/>
        </w:rPr>
        <w:t>”</w:t>
      </w:r>
      <w:hyperlink w:anchor="content_note_341_3" w:tooltip=" [3] . “Hilyətul-övliya”, c.1, səh.67 (“Ehqaqul-həqq”, c.3, səh.148-dəki nəqlə əsasən). " w:history="1">
        <w:r>
          <w:rPr>
            <w:rStyle w:val="Hyperlink"/>
            <w:rFonts w:cs="B Zar" w:hint="cs"/>
            <w:sz w:val="36"/>
            <w:szCs w:val="36"/>
            <w:rtl/>
          </w:rPr>
          <w:t>(3)</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öz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hyperlink w:anchor="content_note_341_4" w:tooltip=" [4] . “Təbəri təfsiri”, c.29, səh.31 (“Ehqaqul-həqq”, c.3, səh.147-dəki nəqlə əsasən). " w:history="1">
        <w:r>
          <w:rPr>
            <w:rStyle w:val="Hyperlink"/>
            <w:rFonts w:cs="B Zar" w:hint="cs"/>
            <w:sz w:val="36"/>
            <w:szCs w:val="36"/>
            <w:rtl/>
          </w:rPr>
          <w:t>(4)</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şşaf</w:t>
      </w:r>
      <w:r>
        <w:rPr>
          <w:rStyle w:val="contenttext"/>
          <w:rFonts w:cs="B Zar" w:hint="cs"/>
          <w:color w:val="000000"/>
          <w:sz w:val="36"/>
          <w:szCs w:val="36"/>
          <w:rtl/>
        </w:rPr>
        <w:t>”</w:t>
      </w:r>
      <w:hyperlink w:anchor="content_note_341_5" w:tooltip=" [5] . “Əl-Kəşşaf”, c.4, səh.134 (“Ehqaqul-həqq”, c.3, səh.149-dakı nəqlə əsasən). " w:history="1">
        <w:r>
          <w:rPr>
            <w:rStyle w:val="Hyperlink"/>
            <w:rFonts w:cs="B Zar" w:hint="cs"/>
            <w:sz w:val="36"/>
            <w:szCs w:val="36"/>
            <w:rtl/>
          </w:rPr>
          <w:t>(5)</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hyperlink w:anchor="content_note_341_6" w:tooltip=" [6] . “Ehqaqul-həqq”, c.3, səh.149-dakı nəqlə əsasən. " w:history="1">
        <w:r>
          <w:rPr>
            <w:rStyle w:val="Hyperlink"/>
            <w:rFonts w:cs="B Zar" w:hint="cs"/>
            <w:sz w:val="36"/>
            <w:szCs w:val="36"/>
            <w:rtl/>
          </w:rPr>
          <w:t>(6)</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 xml:space="preserve"> Undulusi M</w:t>
      </w:r>
      <w:r>
        <w:rPr>
          <w:rStyle w:val="contenttext"/>
          <w:rFonts w:cs="B Zar" w:hint="cs"/>
          <w:color w:val="000000"/>
          <w:sz w:val="36"/>
          <w:szCs w:val="36"/>
        </w:rPr>
        <w:t>ə</w:t>
      </w:r>
      <w:r>
        <w:rPr>
          <w:rStyle w:val="contenttext"/>
          <w:rFonts w:cs="B Zar" w:hint="cs"/>
          <w:color w:val="000000"/>
          <w:sz w:val="36"/>
          <w:szCs w:val="36"/>
        </w:rPr>
        <w:t>ğribi, “Əl-B</w:t>
      </w:r>
      <w:r>
        <w:rPr>
          <w:rStyle w:val="contenttext"/>
          <w:rFonts w:cs="B Zar" w:hint="cs"/>
          <w:color w:val="000000"/>
          <w:sz w:val="36"/>
          <w:szCs w:val="36"/>
        </w:rPr>
        <w:t>ə</w:t>
      </w:r>
      <w:r>
        <w:rPr>
          <w:rStyle w:val="contenttext"/>
          <w:rFonts w:cs="B Zar" w:hint="cs"/>
          <w:color w:val="000000"/>
          <w:sz w:val="36"/>
          <w:szCs w:val="36"/>
        </w:rPr>
        <w:t>hrul-muhit</w:t>
      </w:r>
      <w:r>
        <w:rPr>
          <w:rStyle w:val="contenttext"/>
          <w:rFonts w:cs="B Zar" w:hint="cs"/>
          <w:color w:val="000000"/>
          <w:sz w:val="36"/>
          <w:szCs w:val="36"/>
          <w:rtl/>
        </w:rPr>
        <w:t>”</w:t>
      </w:r>
      <w:hyperlink w:anchor="content_note_341_7" w:tooltip=" [7] . “Əl-Bəhrul-muhit”, c.8, səh.322 (“Ehqaqul-həqq”, c.3, səh.151-dəki nəqlə əsasən). " w:history="1">
        <w:r>
          <w:rPr>
            <w:rStyle w:val="Hyperlink"/>
            <w:rFonts w:cs="B Zar" w:hint="cs"/>
            <w:sz w:val="36"/>
            <w:szCs w:val="36"/>
            <w:rtl/>
          </w:rPr>
          <w:t>(7)</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nci, “Kifay</w:t>
      </w:r>
      <w:r>
        <w:rPr>
          <w:rStyle w:val="contenttext"/>
          <w:rFonts w:cs="B Zar" w:hint="cs"/>
          <w:color w:val="000000"/>
          <w:sz w:val="36"/>
          <w:szCs w:val="36"/>
        </w:rPr>
        <w:t>ə</w:t>
      </w:r>
      <w:r>
        <w:rPr>
          <w:rStyle w:val="contenttext"/>
          <w:rFonts w:cs="B Zar" w:hint="cs"/>
          <w:color w:val="000000"/>
          <w:sz w:val="36"/>
          <w:szCs w:val="36"/>
        </w:rPr>
        <w:t>tit-talib</w:t>
      </w:r>
      <w:r>
        <w:rPr>
          <w:rStyle w:val="contenttext"/>
          <w:rFonts w:cs="B Zar" w:hint="cs"/>
          <w:color w:val="000000"/>
          <w:sz w:val="36"/>
          <w:szCs w:val="36"/>
          <w:rtl/>
        </w:rPr>
        <w:t>”</w:t>
      </w:r>
      <w:hyperlink w:anchor="content_note_341_8" w:tooltip=" [8] . “Kifayətut-talib”, səh.11 (“Ehqaqul-həqq”, c.3, səh.150-dəki nəqlə əsasən). " w:history="1">
        <w:r>
          <w:rPr>
            <w:rStyle w:val="Hyperlink"/>
            <w:rFonts w:cs="B Zar" w:hint="cs"/>
            <w:sz w:val="36"/>
            <w:szCs w:val="36"/>
            <w:rtl/>
          </w:rPr>
          <w:t>(8)</w:t>
        </w:r>
      </w:hyperlink>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t</w:t>
      </w:r>
      <w:r>
        <w:rPr>
          <w:rStyle w:val="contenttext"/>
          <w:rFonts w:cs="B Zar" w:hint="cs"/>
          <w:color w:val="000000"/>
          <w:sz w:val="36"/>
          <w:szCs w:val="36"/>
        </w:rPr>
        <w:t>əə</w:t>
      </w:r>
      <w:r>
        <w:rPr>
          <w:rStyle w:val="contenttext"/>
          <w:rFonts w:cs="B Zar" w:hint="cs"/>
          <w:color w:val="000000"/>
          <w:sz w:val="36"/>
          <w:szCs w:val="36"/>
        </w:rPr>
        <w:t>ssübkeş olmasına baxmayaraq, F</w:t>
      </w:r>
      <w:r>
        <w:rPr>
          <w:rStyle w:val="contenttext"/>
          <w:rFonts w:cs="B Zar" w:hint="cs"/>
          <w:color w:val="000000"/>
          <w:sz w:val="36"/>
          <w:szCs w:val="36"/>
        </w:rPr>
        <w:t>ə</w:t>
      </w:r>
      <w:r>
        <w:rPr>
          <w:rStyle w:val="contenttext"/>
          <w:rFonts w:cs="B Zar" w:hint="cs"/>
          <w:color w:val="000000"/>
          <w:sz w:val="36"/>
          <w:szCs w:val="36"/>
        </w:rPr>
        <w:t>xri Razi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maraqlı bir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etmişdir.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dua etdiyini söyl</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n sonra Əmir</w:t>
      </w:r>
      <w:r>
        <w:rPr>
          <w:rStyle w:val="contenttext"/>
          <w:rFonts w:cs="B Zar" w:hint="cs"/>
          <w:color w:val="000000"/>
          <w:sz w:val="36"/>
          <w:szCs w:val="36"/>
        </w:rPr>
        <w:t>ə</w:t>
      </w:r>
      <w:r>
        <w:rPr>
          <w:rStyle w:val="contenttext"/>
          <w:rFonts w:cs="B Zar" w:hint="cs"/>
          <w:color w:val="000000"/>
          <w:sz w:val="36"/>
          <w:szCs w:val="36"/>
        </w:rPr>
        <w:t>l-Möminind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bir cüml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فَما نَسیتُ بَعْدَ ذلِکَ وَما کانَ لی اَنْ اَنْساهُ</w:t>
      </w:r>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n heç bir şeyi yaddan çıxarmadım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şey mümkün d</w:t>
      </w:r>
      <w:r>
        <w:rPr>
          <w:rStyle w:val="contenttext"/>
          <w:rFonts w:cs="B Zar" w:hint="cs"/>
          <w:color w:val="000000"/>
          <w:sz w:val="36"/>
          <w:szCs w:val="36"/>
        </w:rPr>
        <w:t>ə</w:t>
      </w:r>
      <w:r>
        <w:rPr>
          <w:rStyle w:val="contenttext"/>
          <w:rFonts w:cs="B Zar" w:hint="cs"/>
          <w:color w:val="000000"/>
          <w:sz w:val="36"/>
          <w:szCs w:val="36"/>
        </w:rPr>
        <w:t xml:space="preserve"> deyildi</w:t>
      </w:r>
      <w:r>
        <w:rPr>
          <w:rStyle w:val="contenttext"/>
          <w:rFonts w:cs="B Zar" w:hint="cs"/>
          <w:color w:val="000000"/>
          <w:sz w:val="36"/>
          <w:szCs w:val="36"/>
          <w:rtl/>
        </w:rPr>
        <w:t>.”</w:t>
      </w:r>
      <w:hyperlink w:anchor="content_note_341_9" w:tooltip=" [9] . “Ət-Təfsirul-kəbir”, c.30, səh.107 (“Ehqaqul-həqq”, c.3, səh.149-dakı nəqlə əsasən). " w:history="1">
        <w:r>
          <w:rPr>
            <w:rStyle w:val="Hyperlink"/>
            <w:rFonts w:cs="B Zar" w:hint="cs"/>
            <w:sz w:val="36"/>
            <w:szCs w:val="36"/>
            <w:rtl/>
          </w:rPr>
          <w:t>(9)</w:t>
        </w:r>
      </w:hyperlink>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lbi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duasından sonra ilahi v</w:t>
      </w:r>
      <w:r>
        <w:rPr>
          <w:rStyle w:val="contenttext"/>
          <w:rFonts w:cs="B Zar" w:hint="cs"/>
          <w:color w:val="000000"/>
          <w:sz w:val="36"/>
          <w:szCs w:val="36"/>
        </w:rPr>
        <w:t>ə</w:t>
      </w:r>
      <w:r>
        <w:rPr>
          <w:rStyle w:val="contenttext"/>
          <w:rFonts w:cs="B Zar" w:hint="cs"/>
          <w:color w:val="000000"/>
          <w:sz w:val="36"/>
          <w:szCs w:val="36"/>
        </w:rPr>
        <w:t>hyin x</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sözl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 oldu</w:t>
      </w:r>
      <w:r>
        <w:rPr>
          <w:rStyle w:val="contenttext"/>
          <w:rFonts w:cs="B Zar" w:hint="cs"/>
          <w:color w:val="000000"/>
          <w:sz w:val="36"/>
          <w:szCs w:val="36"/>
          <w:rtl/>
        </w:rPr>
        <w:t>.</w:t>
      </w:r>
    </w:p>
    <w:p w:rsidR="00000000" w:rsidRDefault="00A11CBC" w:rsidP="002E152D">
      <w:pPr>
        <w:pStyle w:val="contentparagraph"/>
        <w:jc w:val="both"/>
        <w:divId w:val="37705352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A11CBC" w:rsidP="002E152D">
      <w:pPr>
        <w:jc w:val="both"/>
        <w:divId w:val="171882246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Ruhul-məani”, c.49, səh.43 (“Ehqaqul-həq</w:t>
      </w:r>
      <w:r>
        <w:rPr>
          <w:rFonts w:eastAsia="Times New Roman" w:cs="B Zar" w:hint="cs"/>
          <w:color w:val="000000"/>
          <w:sz w:val="36"/>
          <w:szCs w:val="36"/>
        </w:rPr>
        <w:t>q”, c.3, səh.153-dəki nəqlə əsasən)</w:t>
      </w:r>
      <w:r>
        <w:rPr>
          <w:rFonts w:eastAsia="Times New Roman" w:cs="B Zar" w:hint="cs"/>
          <w:color w:val="000000"/>
          <w:sz w:val="36"/>
          <w:szCs w:val="36"/>
          <w:rtl/>
        </w:rPr>
        <w:t xml:space="preserve">. </w:t>
      </w:r>
    </w:p>
    <w:p w:rsidR="00000000" w:rsidRDefault="00A11CBC" w:rsidP="002E152D">
      <w:pPr>
        <w:jc w:val="both"/>
        <w:divId w:val="172472077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Əsbabun-nuzul”, səh.339 (“Ehqaqul-həqq”, c.3, səh.148-dəki nəqlə əsasən)</w:t>
      </w:r>
      <w:r>
        <w:rPr>
          <w:rFonts w:eastAsia="Times New Roman" w:cs="B Zar" w:hint="cs"/>
          <w:color w:val="000000"/>
          <w:sz w:val="36"/>
          <w:szCs w:val="36"/>
          <w:rtl/>
        </w:rPr>
        <w:t xml:space="preserve">. </w:t>
      </w:r>
    </w:p>
    <w:p w:rsidR="00000000" w:rsidRDefault="00A11CBC" w:rsidP="002E152D">
      <w:pPr>
        <w:jc w:val="both"/>
        <w:divId w:val="109343134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Hilyətul-övliya”, c.1, səh.67 (“Ehqaqul-həqq”, c.3, səh.148-dəki nəqlə əsasən)</w:t>
      </w:r>
      <w:r>
        <w:rPr>
          <w:rFonts w:eastAsia="Times New Roman" w:cs="B Zar" w:hint="cs"/>
          <w:color w:val="000000"/>
          <w:sz w:val="36"/>
          <w:szCs w:val="36"/>
          <w:rtl/>
        </w:rPr>
        <w:t xml:space="preserve">. </w:t>
      </w:r>
    </w:p>
    <w:p w:rsidR="00000000" w:rsidRDefault="00A11CBC" w:rsidP="002E152D">
      <w:pPr>
        <w:jc w:val="both"/>
        <w:divId w:val="1915120800"/>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Təbəri təfsiri”, c.29, səh.31 (“</w:t>
      </w:r>
      <w:r>
        <w:rPr>
          <w:rFonts w:eastAsia="Times New Roman" w:cs="B Zar" w:hint="cs"/>
          <w:color w:val="000000"/>
          <w:sz w:val="36"/>
          <w:szCs w:val="36"/>
        </w:rPr>
        <w:t>Ehqaqul-həqq”, c.3, səh.147-dəki nəqlə əsasən)</w:t>
      </w:r>
      <w:r>
        <w:rPr>
          <w:rFonts w:eastAsia="Times New Roman" w:cs="B Zar" w:hint="cs"/>
          <w:color w:val="000000"/>
          <w:sz w:val="36"/>
          <w:szCs w:val="36"/>
          <w:rtl/>
        </w:rPr>
        <w:t xml:space="preserve">. </w:t>
      </w:r>
    </w:p>
    <w:p w:rsidR="00000000" w:rsidRDefault="00A11CBC" w:rsidP="002E152D">
      <w:pPr>
        <w:jc w:val="both"/>
        <w:divId w:val="1274243983"/>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Əl-Kəşşaf”, c.4, səh.134 (“Ehqaqul-həqq”, c.3, səh.149-dakı nəqlə əsasən)</w:t>
      </w:r>
      <w:r>
        <w:rPr>
          <w:rFonts w:eastAsia="Times New Roman" w:cs="B Zar" w:hint="cs"/>
          <w:color w:val="000000"/>
          <w:sz w:val="36"/>
          <w:szCs w:val="36"/>
          <w:rtl/>
        </w:rPr>
        <w:t xml:space="preserve">. </w:t>
      </w:r>
    </w:p>
    <w:p w:rsidR="00000000" w:rsidRDefault="00A11CBC" w:rsidP="002E152D">
      <w:pPr>
        <w:jc w:val="both"/>
        <w:divId w:val="1892692452"/>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Ehqaqul-həqq”, c.3, səh.149-dakı nəqlə əsasən</w:t>
      </w:r>
      <w:r>
        <w:rPr>
          <w:rFonts w:eastAsia="Times New Roman" w:cs="B Zar" w:hint="cs"/>
          <w:color w:val="000000"/>
          <w:sz w:val="36"/>
          <w:szCs w:val="36"/>
          <w:rtl/>
        </w:rPr>
        <w:t xml:space="preserve">. </w:t>
      </w:r>
    </w:p>
    <w:p w:rsidR="00000000" w:rsidRDefault="00A11CBC" w:rsidP="002E152D">
      <w:pPr>
        <w:jc w:val="both"/>
        <w:divId w:val="462230691"/>
        <w:rPr>
          <w:rFonts w:eastAsia="Times New Roman" w:cs="B Zar" w:hint="cs"/>
          <w:color w:val="000000"/>
          <w:sz w:val="36"/>
          <w:szCs w:val="36"/>
          <w:rtl/>
        </w:rPr>
      </w:pPr>
      <w:r>
        <w:rPr>
          <w:rFonts w:eastAsia="Times New Roman" w:cs="B Zar" w:hint="cs"/>
          <w:color w:val="000000"/>
          <w:sz w:val="36"/>
          <w:szCs w:val="36"/>
          <w:rtl/>
        </w:rPr>
        <w:t>7- [7] . “</w:t>
      </w:r>
      <w:r>
        <w:rPr>
          <w:rFonts w:eastAsia="Times New Roman" w:cs="B Zar" w:hint="cs"/>
          <w:color w:val="000000"/>
          <w:sz w:val="36"/>
          <w:szCs w:val="36"/>
        </w:rPr>
        <w:t xml:space="preserve">Əl-Bəhrul-muhit”, c.8, səh.322 (“Ehqaqul-həqq”, c.3, </w:t>
      </w:r>
      <w:r>
        <w:rPr>
          <w:rFonts w:eastAsia="Times New Roman" w:cs="B Zar" w:hint="cs"/>
          <w:color w:val="000000"/>
          <w:sz w:val="36"/>
          <w:szCs w:val="36"/>
        </w:rPr>
        <w:t>səh.151-dəki nəqlə əsasən)</w:t>
      </w:r>
      <w:r>
        <w:rPr>
          <w:rFonts w:eastAsia="Times New Roman" w:cs="B Zar" w:hint="cs"/>
          <w:color w:val="000000"/>
          <w:sz w:val="36"/>
          <w:szCs w:val="36"/>
          <w:rtl/>
        </w:rPr>
        <w:t xml:space="preserve">. </w:t>
      </w:r>
    </w:p>
    <w:p w:rsidR="00000000" w:rsidRDefault="00A11CBC" w:rsidP="002E152D">
      <w:pPr>
        <w:jc w:val="both"/>
        <w:divId w:val="1267889885"/>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Kifayətut-talib”, səh.11 (“Ehqaqul-həqq”, c.3, səh.150-dəki nəqlə əsasən)</w:t>
      </w:r>
      <w:r>
        <w:rPr>
          <w:rFonts w:eastAsia="Times New Roman" w:cs="B Zar" w:hint="cs"/>
          <w:color w:val="000000"/>
          <w:sz w:val="36"/>
          <w:szCs w:val="36"/>
          <w:rtl/>
        </w:rPr>
        <w:t xml:space="preserve">. </w:t>
      </w:r>
    </w:p>
    <w:p w:rsidR="00000000" w:rsidRDefault="00A11CBC" w:rsidP="002E152D">
      <w:pPr>
        <w:jc w:val="both"/>
        <w:divId w:val="649404527"/>
        <w:rPr>
          <w:rFonts w:eastAsia="Times New Roman" w:cs="B Zar" w:hint="cs"/>
          <w:color w:val="000000"/>
          <w:sz w:val="36"/>
          <w:szCs w:val="36"/>
          <w:rtl/>
        </w:rPr>
      </w:pPr>
      <w:r>
        <w:rPr>
          <w:rFonts w:eastAsia="Times New Roman" w:cs="B Zar" w:hint="cs"/>
          <w:color w:val="000000"/>
          <w:sz w:val="36"/>
          <w:szCs w:val="36"/>
          <w:rtl/>
        </w:rPr>
        <w:t>9- [9] . “</w:t>
      </w:r>
      <w:r>
        <w:rPr>
          <w:rFonts w:eastAsia="Times New Roman" w:cs="B Zar" w:hint="cs"/>
          <w:color w:val="000000"/>
          <w:sz w:val="36"/>
          <w:szCs w:val="36"/>
        </w:rPr>
        <w:t>Ət-Təfsirul-kəbir”, c.30, səh.107 (“Ehqaqul-həqq”, c.3, səh.149-dakı nəqlə əsasən)</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411151608"/>
        <w:rPr>
          <w:rFonts w:eastAsia="Times New Roman" w:cs="B Titr" w:hint="cs"/>
          <w:b w:val="0"/>
          <w:bCs w:val="0"/>
          <w:color w:val="0080C0"/>
          <w:sz w:val="29"/>
          <w:szCs w:val="29"/>
          <w:rtl/>
        </w:rPr>
      </w:pPr>
      <w:r>
        <w:rPr>
          <w:rFonts w:eastAsia="Times New Roman" w:cs="B Titr" w:hint="cs"/>
          <w:b w:val="0"/>
          <w:bCs w:val="0"/>
          <w:color w:val="0080C0"/>
          <w:sz w:val="29"/>
          <w:szCs w:val="29"/>
        </w:rPr>
        <w:t>Şeyx Ruzbəhanın sözlərindəki ziddiyyət</w:t>
      </w:r>
    </w:p>
    <w:p w:rsidR="00000000" w:rsidRDefault="00A11CBC" w:rsidP="002E152D">
      <w:pPr>
        <w:pStyle w:val="contentparagraph"/>
        <w:jc w:val="both"/>
        <w:divId w:val="141115160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Hillinin sözl</w:t>
      </w:r>
      <w:r>
        <w:rPr>
          <w:rStyle w:val="contenttext"/>
          <w:rFonts w:cs="B Zar" w:hint="cs"/>
          <w:color w:val="000000"/>
          <w:sz w:val="36"/>
          <w:szCs w:val="36"/>
        </w:rPr>
        <w:t>ə</w:t>
      </w:r>
      <w:r>
        <w:rPr>
          <w:rStyle w:val="contenttext"/>
          <w:rFonts w:cs="B Zar" w:hint="cs"/>
          <w:color w:val="000000"/>
          <w:sz w:val="36"/>
          <w:szCs w:val="36"/>
        </w:rPr>
        <w:t>rinin inkarı il</w:t>
      </w:r>
      <w:r>
        <w:rPr>
          <w:rStyle w:val="contenttext"/>
          <w:rFonts w:cs="B Zar" w:hint="cs"/>
          <w:color w:val="000000"/>
          <w:sz w:val="36"/>
          <w:szCs w:val="36"/>
        </w:rPr>
        <w:t>ə</w:t>
      </w:r>
      <w:r>
        <w:rPr>
          <w:rStyle w:val="contenttext"/>
          <w:rFonts w:cs="B Zar" w:hint="cs"/>
          <w:color w:val="000000"/>
          <w:sz w:val="36"/>
          <w:szCs w:val="36"/>
        </w:rPr>
        <w:t xml:space="preserve"> bağlı bir sıra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qeyd ed</w:t>
      </w:r>
      <w:r>
        <w:rPr>
          <w:rStyle w:val="contenttext"/>
          <w:rFonts w:cs="B Zar" w:hint="cs"/>
          <w:color w:val="000000"/>
          <w:sz w:val="36"/>
          <w:szCs w:val="36"/>
        </w:rPr>
        <w:t>ə</w:t>
      </w:r>
      <w:r>
        <w:rPr>
          <w:rStyle w:val="contenttext"/>
          <w:rFonts w:cs="B Zar" w:hint="cs"/>
          <w:color w:val="000000"/>
          <w:sz w:val="36"/>
          <w:szCs w:val="36"/>
        </w:rPr>
        <w:t>n Şeyx Ruzb</w:t>
      </w:r>
      <w:r>
        <w:rPr>
          <w:rStyle w:val="contenttext"/>
          <w:rFonts w:cs="B Zar" w:hint="cs"/>
          <w:color w:val="000000"/>
          <w:sz w:val="36"/>
          <w:szCs w:val="36"/>
        </w:rPr>
        <w:t>ə</w:t>
      </w:r>
      <w:r>
        <w:rPr>
          <w:rStyle w:val="contenttext"/>
          <w:rFonts w:cs="B Zar" w:hint="cs"/>
          <w:color w:val="000000"/>
          <w:sz w:val="36"/>
          <w:szCs w:val="36"/>
        </w:rPr>
        <w:t>han bu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yetişdikd</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1411151608"/>
        <w:rPr>
          <w:rFonts w:cs="B Zar" w:hint="cs"/>
          <w:color w:val="000000"/>
          <w:sz w:val="36"/>
          <w:szCs w:val="36"/>
          <w:rtl/>
        </w:rPr>
      </w:pPr>
      <w:r>
        <w:rPr>
          <w:rStyle w:val="contenttext"/>
          <w:rFonts w:cs="B Zar" w:hint="cs"/>
          <w:color w:val="000000"/>
          <w:sz w:val="36"/>
          <w:szCs w:val="36"/>
          <w:rtl/>
        </w:rPr>
        <w:t>لمّا نزلت هذه الآیه، قال رسول الله| لعلی× سألت الله تعالی ان یجعلها اذنک، قال علی: «فَما نَسیتُ بَعْدَ هذا شَیْئاً». و هذا یدلّ علی علمه و حفظ</w:t>
      </w:r>
      <w:r>
        <w:rPr>
          <w:rStyle w:val="contenttext"/>
          <w:rFonts w:cs="B Zar" w:hint="cs"/>
          <w:color w:val="000000"/>
          <w:sz w:val="36"/>
          <w:szCs w:val="36"/>
          <w:rtl/>
        </w:rPr>
        <w:t>ه و فضیلته</w:t>
      </w:r>
    </w:p>
    <w:p w:rsidR="00000000" w:rsidRDefault="00A11CBC" w:rsidP="002E152D">
      <w:pPr>
        <w:pStyle w:val="contentparagraph"/>
        <w:jc w:val="both"/>
        <w:divId w:val="141115160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Uzunun vaiy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 nazil olan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xitab olaraq buyurdu: “Allahdan s</w:t>
      </w:r>
      <w:r>
        <w:rPr>
          <w:rStyle w:val="contenttext"/>
          <w:rFonts w:cs="B Zar" w:hint="cs"/>
          <w:color w:val="000000"/>
          <w:sz w:val="36"/>
          <w:szCs w:val="36"/>
        </w:rPr>
        <w:t>ə</w:t>
      </w:r>
      <w:r>
        <w:rPr>
          <w:rStyle w:val="contenttext"/>
          <w:rFonts w:cs="B Zar" w:hint="cs"/>
          <w:color w:val="000000"/>
          <w:sz w:val="36"/>
          <w:szCs w:val="36"/>
        </w:rPr>
        <w:t>nin qulaqlarını eşidib yadda saxlayan etm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deyir: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heç bir şeyi unutmadım</w:t>
      </w:r>
      <w:r>
        <w:rPr>
          <w:rStyle w:val="contenttext"/>
          <w:rFonts w:cs="B Zar" w:hint="cs"/>
          <w:color w:val="000000"/>
          <w:sz w:val="36"/>
          <w:szCs w:val="36"/>
          <w:rtl/>
        </w:rPr>
        <w:t>.””</w:t>
      </w:r>
    </w:p>
    <w:p w:rsidR="00000000" w:rsidRDefault="00A11CBC" w:rsidP="002E152D">
      <w:pPr>
        <w:pStyle w:val="contentparagraph"/>
        <w:jc w:val="both"/>
        <w:divId w:val="1411151608"/>
        <w:rPr>
          <w:rFonts w:cs="B Zar" w:hint="cs"/>
          <w:color w:val="000000"/>
          <w:sz w:val="36"/>
          <w:szCs w:val="36"/>
          <w:rtl/>
        </w:rPr>
      </w:pPr>
      <w:r>
        <w:rPr>
          <w:rStyle w:val="contenttext"/>
          <w:rFonts w:cs="B Zar" w:hint="cs"/>
          <w:color w:val="000000"/>
          <w:sz w:val="36"/>
          <w:szCs w:val="36"/>
        </w:rPr>
        <w:t>Şeyx Ruzb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 xml:space="preserve"> yuxarıdakı h</w:t>
      </w:r>
      <w:r>
        <w:rPr>
          <w:rStyle w:val="contenttext"/>
          <w:rFonts w:cs="B Zar" w:hint="cs"/>
          <w:color w:val="000000"/>
          <w:sz w:val="36"/>
          <w:szCs w:val="36"/>
        </w:rPr>
        <w:t>ə</w:t>
      </w:r>
      <w:r>
        <w:rPr>
          <w:rStyle w:val="contenttext"/>
          <w:rFonts w:cs="B Zar" w:hint="cs"/>
          <w:color w:val="000000"/>
          <w:sz w:val="36"/>
          <w:szCs w:val="36"/>
        </w:rPr>
        <w:t>disi n</w:t>
      </w:r>
      <w:r>
        <w:rPr>
          <w:rStyle w:val="contenttext"/>
          <w:rFonts w:cs="B Zar" w:hint="cs"/>
          <w:color w:val="000000"/>
          <w:sz w:val="36"/>
          <w:szCs w:val="36"/>
        </w:rPr>
        <w:t>ə</w:t>
      </w:r>
      <w:r>
        <w:rPr>
          <w:rStyle w:val="contenttext"/>
          <w:rFonts w:cs="B Zar" w:hint="cs"/>
          <w:color w:val="000000"/>
          <w:sz w:val="36"/>
          <w:szCs w:val="36"/>
        </w:rPr>
        <w:t>ql etdikd</w:t>
      </w:r>
      <w:r>
        <w:rPr>
          <w:rStyle w:val="contenttext"/>
          <w:rFonts w:cs="B Zar" w:hint="cs"/>
          <w:color w:val="000000"/>
          <w:sz w:val="36"/>
          <w:szCs w:val="36"/>
        </w:rPr>
        <w:t>ə</w:t>
      </w:r>
      <w:r>
        <w:rPr>
          <w:rStyle w:val="contenttext"/>
          <w:rFonts w:cs="B Zar" w:hint="cs"/>
          <w:color w:val="000000"/>
          <w:sz w:val="36"/>
          <w:szCs w:val="36"/>
        </w:rPr>
        <w:t>n sonra deyir: “Bu h</w:t>
      </w:r>
      <w:r>
        <w:rPr>
          <w:rStyle w:val="contenttext"/>
          <w:rFonts w:cs="B Zar" w:hint="cs"/>
          <w:color w:val="000000"/>
          <w:sz w:val="36"/>
          <w:szCs w:val="36"/>
        </w:rPr>
        <w:t>ə</w:t>
      </w:r>
      <w:r>
        <w:rPr>
          <w:rStyle w:val="contenttext"/>
          <w:rFonts w:cs="B Zar" w:hint="cs"/>
          <w:color w:val="000000"/>
          <w:sz w:val="36"/>
          <w:szCs w:val="36"/>
        </w:rPr>
        <w:t>dis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biliyi, güclü hafiz</w:t>
      </w:r>
      <w:r>
        <w:rPr>
          <w:rStyle w:val="contenttext"/>
          <w:rFonts w:cs="B Zar" w:hint="cs"/>
          <w:color w:val="000000"/>
          <w:sz w:val="36"/>
          <w:szCs w:val="36"/>
        </w:rPr>
        <w:t>ə</w:t>
      </w:r>
      <w:r>
        <w:rPr>
          <w:rStyle w:val="contenttext"/>
          <w:rFonts w:cs="B Zar" w:hint="cs"/>
          <w:color w:val="000000"/>
          <w:sz w:val="36"/>
          <w:szCs w:val="36"/>
        </w:rPr>
        <w:t>si,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üstünlüyün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edir.” Bu h</w:t>
      </w:r>
      <w:r>
        <w:rPr>
          <w:rStyle w:val="contenttext"/>
          <w:rFonts w:cs="B Zar" w:hint="cs"/>
          <w:color w:val="000000"/>
          <w:sz w:val="36"/>
          <w:szCs w:val="36"/>
        </w:rPr>
        <w:t>ə</w:t>
      </w:r>
      <w:r>
        <w:rPr>
          <w:rStyle w:val="contenttext"/>
          <w:rFonts w:cs="B Zar" w:hint="cs"/>
          <w:color w:val="000000"/>
          <w:sz w:val="36"/>
          <w:szCs w:val="36"/>
        </w:rPr>
        <w:t>dis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özü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yazdıqdan sonra o, bel</w:t>
      </w:r>
      <w:r>
        <w:rPr>
          <w:rStyle w:val="contenttext"/>
          <w:rFonts w:cs="B Zar" w:hint="cs"/>
          <w:color w:val="000000"/>
          <w:sz w:val="36"/>
          <w:szCs w:val="36"/>
        </w:rPr>
        <w:t>ə</w:t>
      </w:r>
      <w:r>
        <w:rPr>
          <w:rStyle w:val="contenttext"/>
          <w:rFonts w:cs="B Zar" w:hint="cs"/>
          <w:color w:val="000000"/>
          <w:sz w:val="36"/>
          <w:szCs w:val="36"/>
        </w:rPr>
        <w:t xml:space="preserve"> deyir: “Amma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si üçün </w:t>
      </w:r>
      <w:r>
        <w:rPr>
          <w:rStyle w:val="contenttext"/>
          <w:rFonts w:cs="B Zar" w:hint="cs"/>
          <w:color w:val="000000"/>
          <w:sz w:val="36"/>
          <w:szCs w:val="36"/>
        </w:rPr>
        <w:t>ə</w:t>
      </w:r>
      <w:r>
        <w:rPr>
          <w:rStyle w:val="contenttext"/>
          <w:rFonts w:cs="B Zar" w:hint="cs"/>
          <w:color w:val="000000"/>
          <w:sz w:val="36"/>
          <w:szCs w:val="36"/>
        </w:rPr>
        <w:t>sas deyil</w:t>
      </w:r>
      <w:r>
        <w:rPr>
          <w:rStyle w:val="contenttext"/>
          <w:rFonts w:cs="B Zar" w:hint="cs"/>
          <w:color w:val="000000"/>
          <w:sz w:val="36"/>
          <w:szCs w:val="36"/>
          <w:rtl/>
        </w:rPr>
        <w:t>.”</w:t>
      </w:r>
      <w:hyperlink w:anchor="content_note_342_1" w:tooltip=" [1] . “Ehqaqul-həqq”, c.3, səh.154.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sözl</w:t>
      </w:r>
      <w:r>
        <w:rPr>
          <w:rStyle w:val="contenttext"/>
          <w:rFonts w:cs="B Zar" w:hint="cs"/>
          <w:color w:val="000000"/>
          <w:sz w:val="36"/>
          <w:szCs w:val="36"/>
        </w:rPr>
        <w:t>ə</w:t>
      </w:r>
      <w:r>
        <w:rPr>
          <w:rStyle w:val="contenttext"/>
          <w:rFonts w:cs="B Zar" w:hint="cs"/>
          <w:color w:val="000000"/>
          <w:sz w:val="36"/>
          <w:szCs w:val="36"/>
        </w:rPr>
        <w:t>rin cavabı aydındır. İmam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saslarından biri elm v</w:t>
      </w:r>
      <w:r>
        <w:rPr>
          <w:rStyle w:val="contenttext"/>
          <w:rFonts w:cs="B Zar" w:hint="cs"/>
          <w:color w:val="000000"/>
          <w:sz w:val="36"/>
          <w:szCs w:val="36"/>
        </w:rPr>
        <w:t>ə</w:t>
      </w:r>
      <w:r>
        <w:rPr>
          <w:rStyle w:val="contenttext"/>
          <w:rFonts w:cs="B Zar" w:hint="cs"/>
          <w:color w:val="000000"/>
          <w:sz w:val="36"/>
          <w:szCs w:val="36"/>
        </w:rPr>
        <w:t xml:space="preserve"> agahlıqdır. İmam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olduğu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bütün sünn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olmalı, camaatın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rini h</w:t>
      </w:r>
      <w:r>
        <w:rPr>
          <w:rStyle w:val="contenttext"/>
          <w:rFonts w:cs="B Zar" w:hint="cs"/>
          <w:color w:val="000000"/>
          <w:sz w:val="36"/>
          <w:szCs w:val="36"/>
        </w:rPr>
        <w:t>ə</w:t>
      </w:r>
      <w:r>
        <w:rPr>
          <w:rStyle w:val="contenttext"/>
          <w:rFonts w:cs="B Zar" w:hint="cs"/>
          <w:color w:val="000000"/>
          <w:sz w:val="36"/>
          <w:szCs w:val="36"/>
        </w:rPr>
        <w:t>ll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lidir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onun elminin yüks</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li olması z</w:t>
      </w:r>
      <w:r>
        <w:rPr>
          <w:rStyle w:val="contenttext"/>
          <w:rFonts w:cs="B Zar" w:hint="cs"/>
          <w:color w:val="000000"/>
          <w:sz w:val="36"/>
          <w:szCs w:val="36"/>
        </w:rPr>
        <w:t>ə</w:t>
      </w:r>
      <w:r>
        <w:rPr>
          <w:rStyle w:val="contenttext"/>
          <w:rFonts w:cs="B Zar" w:hint="cs"/>
          <w:color w:val="000000"/>
          <w:sz w:val="36"/>
          <w:szCs w:val="36"/>
        </w:rPr>
        <w:t>ruridir.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elm v</w:t>
      </w:r>
      <w:r>
        <w:rPr>
          <w:rStyle w:val="contenttext"/>
          <w:rFonts w:cs="B Zar" w:hint="cs"/>
          <w:color w:val="000000"/>
          <w:sz w:val="36"/>
          <w:szCs w:val="36"/>
        </w:rPr>
        <w:t>ə</w:t>
      </w:r>
      <w:r>
        <w:rPr>
          <w:rStyle w:val="contenttext"/>
          <w:rFonts w:cs="B Zar" w:hint="cs"/>
          <w:color w:val="000000"/>
          <w:sz w:val="36"/>
          <w:szCs w:val="36"/>
        </w:rPr>
        <w:t xml:space="preserve"> agahlığına gör</w:t>
      </w:r>
      <w:r>
        <w:rPr>
          <w:rStyle w:val="contenttext"/>
          <w:rFonts w:cs="B Zar" w:hint="cs"/>
          <w:color w:val="000000"/>
          <w:sz w:val="36"/>
          <w:szCs w:val="36"/>
        </w:rPr>
        <w:t>ə</w:t>
      </w:r>
      <w:r>
        <w:rPr>
          <w:rStyle w:val="contenttext"/>
          <w:rFonts w:cs="B Zar" w:hint="cs"/>
          <w:color w:val="000000"/>
          <w:sz w:val="36"/>
          <w:szCs w:val="36"/>
        </w:rPr>
        <w:t xml:space="preserve"> camaatdan üstün olan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daha layiqlidir.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biz deyirik: “Əli ibn Əbutalib (</w:t>
      </w:r>
      <w:r>
        <w:rPr>
          <w:rStyle w:val="contenttext"/>
          <w:rFonts w:cs="B Zar" w:hint="cs"/>
          <w:color w:val="000000"/>
          <w:sz w:val="36"/>
          <w:szCs w:val="36"/>
        </w:rPr>
        <w:t>ə</w:t>
      </w:r>
      <w:r>
        <w:rPr>
          <w:rStyle w:val="contenttext"/>
          <w:rFonts w:cs="B Zar" w:hint="cs"/>
          <w:color w:val="000000"/>
          <w:sz w:val="36"/>
          <w:szCs w:val="36"/>
        </w:rPr>
        <w:t xml:space="preserve">) sizin öz etirafınıza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elm,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kaya malikdir v</w:t>
      </w:r>
      <w:r>
        <w:rPr>
          <w:rStyle w:val="contenttext"/>
          <w:rFonts w:cs="B Zar" w:hint="cs"/>
          <w:color w:val="000000"/>
          <w:sz w:val="36"/>
          <w:szCs w:val="36"/>
        </w:rPr>
        <w:t>ə</w:t>
      </w:r>
      <w:r>
        <w:rPr>
          <w:rStyle w:val="contenttext"/>
          <w:rFonts w:cs="B Zar" w:hint="cs"/>
          <w:color w:val="000000"/>
          <w:sz w:val="36"/>
          <w:szCs w:val="36"/>
        </w:rPr>
        <w:t xml:space="preserve">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xilaf</w:t>
      </w:r>
      <w:r>
        <w:rPr>
          <w:rStyle w:val="contenttext"/>
          <w:rFonts w:cs="B Zar" w:hint="cs"/>
          <w:color w:val="000000"/>
          <w:sz w:val="36"/>
          <w:szCs w:val="36"/>
        </w:rPr>
        <w:t>ə</w:t>
      </w:r>
      <w:r>
        <w:rPr>
          <w:rStyle w:val="contenttext"/>
          <w:rFonts w:cs="B Zar" w:hint="cs"/>
          <w:color w:val="000000"/>
          <w:sz w:val="36"/>
          <w:szCs w:val="36"/>
        </w:rPr>
        <w:t xml:space="preserve">t iddiaçılarından üstündür. Onda, hansı </w:t>
      </w:r>
      <w:r>
        <w:rPr>
          <w:rStyle w:val="contenttext"/>
          <w:rFonts w:cs="B Zar" w:hint="cs"/>
          <w:color w:val="000000"/>
          <w:sz w:val="36"/>
          <w:szCs w:val="36"/>
        </w:rPr>
        <w:t>ə</w:t>
      </w:r>
      <w:r>
        <w:rPr>
          <w:rStyle w:val="contenttext"/>
          <w:rFonts w:cs="B Zar" w:hint="cs"/>
          <w:color w:val="000000"/>
          <w:sz w:val="36"/>
          <w:szCs w:val="36"/>
        </w:rPr>
        <w:t>ql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 bel</w:t>
      </w:r>
      <w:r>
        <w:rPr>
          <w:rStyle w:val="contenttext"/>
          <w:rFonts w:cs="B Zar" w:hint="cs"/>
          <w:color w:val="000000"/>
          <w:sz w:val="36"/>
          <w:szCs w:val="36"/>
        </w:rPr>
        <w:t>ə</w:t>
      </w:r>
      <w:r>
        <w:rPr>
          <w:rStyle w:val="contenttext"/>
          <w:rFonts w:cs="B Zar" w:hint="cs"/>
          <w:color w:val="000000"/>
          <w:sz w:val="36"/>
          <w:szCs w:val="36"/>
        </w:rPr>
        <w:t xml:space="preserve"> bir insan olduğu halda,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sorağına getm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verir</w:t>
      </w:r>
      <w:r>
        <w:rPr>
          <w:rStyle w:val="contenttext"/>
          <w:rFonts w:cs="B Zar" w:hint="cs"/>
          <w:color w:val="000000"/>
          <w:sz w:val="36"/>
          <w:szCs w:val="36"/>
          <w:rtl/>
        </w:rPr>
        <w:t>?!”</w:t>
      </w:r>
    </w:p>
    <w:p w:rsidR="00000000" w:rsidRDefault="00A11CBC" w:rsidP="002E152D">
      <w:pPr>
        <w:pStyle w:val="contentparagraph"/>
        <w:jc w:val="both"/>
        <w:divId w:val="1411151608"/>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Əlinin (</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qvasına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olmasın?!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cür sözl</w:t>
      </w:r>
      <w:r>
        <w:rPr>
          <w:rStyle w:val="contenttext"/>
          <w:rFonts w:cs="B Zar" w:hint="cs"/>
          <w:color w:val="000000"/>
          <w:sz w:val="36"/>
          <w:szCs w:val="36"/>
        </w:rPr>
        <w:t>ə</w:t>
      </w:r>
      <w:r>
        <w:rPr>
          <w:rStyle w:val="contenttext"/>
          <w:rFonts w:cs="B Zar" w:hint="cs"/>
          <w:color w:val="000000"/>
          <w:sz w:val="36"/>
          <w:szCs w:val="36"/>
        </w:rPr>
        <w:t>r açıq-aşkar ziddiyy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deyilmi</w:t>
      </w:r>
      <w:r>
        <w:rPr>
          <w:rStyle w:val="contenttext"/>
          <w:rFonts w:cs="B Zar" w:hint="cs"/>
          <w:color w:val="000000"/>
          <w:sz w:val="36"/>
          <w:szCs w:val="36"/>
          <w:rtl/>
        </w:rPr>
        <w:t>?!</w:t>
      </w:r>
    </w:p>
    <w:p w:rsidR="00000000" w:rsidRDefault="00A11CBC" w:rsidP="002E152D">
      <w:pPr>
        <w:pStyle w:val="contentparagraph"/>
        <w:jc w:val="both"/>
        <w:divId w:val="14111516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A11CBC" w:rsidP="002E152D">
      <w:pPr>
        <w:jc w:val="both"/>
        <w:divId w:val="90914694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səh.154</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2039310755"/>
        <w:rPr>
          <w:rFonts w:eastAsia="Times New Roman" w:cs="B Titr" w:hint="cs"/>
          <w:b w:val="0"/>
          <w:bCs w:val="0"/>
          <w:color w:val="0080C0"/>
          <w:sz w:val="29"/>
          <w:szCs w:val="29"/>
          <w:rtl/>
        </w:rPr>
      </w:pPr>
      <w:r>
        <w:rPr>
          <w:rFonts w:eastAsia="Times New Roman" w:cs="B Titr" w:hint="cs"/>
          <w:b w:val="0"/>
          <w:bCs w:val="0"/>
          <w:color w:val="0080C0"/>
          <w:sz w:val="29"/>
          <w:szCs w:val="29"/>
        </w:rPr>
        <w:t>Fəxri Razidən zərif bir mətləb (nöqtə)</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 “Uzunun vaiy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sininin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aşağıdakı sualları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üçün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“uzunun vaiy</w:t>
      </w:r>
      <w:r>
        <w:rPr>
          <w:rStyle w:val="contenttext"/>
          <w:rFonts w:cs="B Zar" w:hint="cs"/>
          <w:color w:val="000000"/>
          <w:sz w:val="36"/>
          <w:szCs w:val="36"/>
        </w:rPr>
        <w:t>ə</w:t>
      </w:r>
      <w:r>
        <w:rPr>
          <w:rStyle w:val="contenttext"/>
          <w:rFonts w:cs="B Zar" w:hint="cs"/>
          <w:color w:val="000000"/>
          <w:sz w:val="36"/>
          <w:szCs w:val="36"/>
        </w:rPr>
        <w:t>” sözü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deyil, qeyri-mü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 halda qeyd edilmişdir? Daha sonra bu sualın cavabında üç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tl/>
        </w:rPr>
        <w:t>1. للإیذان بأنّ الوعاه فیهم قله:</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Allah-taala bu sözl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eşid</w:t>
      </w:r>
      <w:r>
        <w:rPr>
          <w:rStyle w:val="contenttext"/>
          <w:rFonts w:cs="B Zar" w:hint="cs"/>
          <w:color w:val="000000"/>
          <w:sz w:val="36"/>
          <w:szCs w:val="36"/>
        </w:rPr>
        <w:t>ə</w:t>
      </w:r>
      <w:r>
        <w:rPr>
          <w:rStyle w:val="contenttext"/>
          <w:rFonts w:cs="B Zar" w:hint="cs"/>
          <w:color w:val="000000"/>
          <w:sz w:val="36"/>
          <w:szCs w:val="36"/>
        </w:rPr>
        <w:t>n qulağa malik olan insanların az v</w:t>
      </w:r>
      <w:r>
        <w:rPr>
          <w:rStyle w:val="contenttext"/>
          <w:rFonts w:cs="B Zar" w:hint="cs"/>
          <w:color w:val="000000"/>
          <w:sz w:val="36"/>
          <w:szCs w:val="36"/>
        </w:rPr>
        <w:t>ə</w:t>
      </w:r>
      <w:r>
        <w:rPr>
          <w:rStyle w:val="contenttext"/>
          <w:rFonts w:cs="B Zar" w:hint="cs"/>
          <w:color w:val="000000"/>
          <w:sz w:val="36"/>
          <w:szCs w:val="36"/>
        </w:rPr>
        <w:t xml:space="preserve"> onların tanınmayan olmasını bildirm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tl/>
        </w:rPr>
        <w:t>2. لتوبیخه النّاس بقلّه من یعی منهم:</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min ifad</w:t>
      </w:r>
      <w:r>
        <w:rPr>
          <w:rStyle w:val="contenttext"/>
          <w:rFonts w:cs="B Zar" w:hint="cs"/>
          <w:color w:val="000000"/>
          <w:sz w:val="36"/>
          <w:szCs w:val="36"/>
        </w:rPr>
        <w:t>ə</w:t>
      </w:r>
      <w:r>
        <w:rPr>
          <w:rStyle w:val="contenttext"/>
          <w:rFonts w:cs="B Zar" w:hint="cs"/>
          <w:color w:val="000000"/>
          <w:sz w:val="36"/>
          <w:szCs w:val="36"/>
        </w:rPr>
        <w:t>nin ikinci xüsusiyy</w:t>
      </w:r>
      <w:r>
        <w:rPr>
          <w:rStyle w:val="contenttext"/>
          <w:rFonts w:cs="B Zar" w:hint="cs"/>
          <w:color w:val="000000"/>
          <w:sz w:val="36"/>
          <w:szCs w:val="36"/>
        </w:rPr>
        <w:t>ə</w:t>
      </w:r>
      <w:r>
        <w:rPr>
          <w:rStyle w:val="contenttext"/>
          <w:rFonts w:cs="B Zar" w:hint="cs"/>
          <w:color w:val="000000"/>
          <w:sz w:val="36"/>
          <w:szCs w:val="36"/>
        </w:rPr>
        <w:t>ti budur ki, Allah insanları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camaat arasında eşid</w:t>
      </w:r>
      <w:r>
        <w:rPr>
          <w:rStyle w:val="contenttext"/>
          <w:rFonts w:cs="B Zar" w:hint="cs"/>
          <w:color w:val="000000"/>
          <w:sz w:val="36"/>
          <w:szCs w:val="36"/>
        </w:rPr>
        <w:t>ə</w:t>
      </w:r>
      <w:r>
        <w:rPr>
          <w:rStyle w:val="contenttext"/>
          <w:rFonts w:cs="B Zar" w:hint="cs"/>
          <w:color w:val="000000"/>
          <w:sz w:val="36"/>
          <w:szCs w:val="36"/>
        </w:rPr>
        <w:t>n qul</w:t>
      </w:r>
      <w:r>
        <w:rPr>
          <w:rStyle w:val="contenttext"/>
          <w:rFonts w:cs="B Zar" w:hint="cs"/>
          <w:color w:val="000000"/>
          <w:sz w:val="36"/>
          <w:szCs w:val="36"/>
        </w:rPr>
        <w:t>ağa malik olanların azlığı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nbet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tl/>
        </w:rPr>
        <w:t>3. للدّلاله علی ان الاذن الواحده اذا وعت و عقلت عن الله فهی السّواد الاعظم عندالله و ان ما سواه لا یلتفت الیهم:</w:t>
      </w:r>
      <w:hyperlink w:anchor="content_note_343_1" w:tooltip=" [1] . “Ət-Təfsirul-kəbir”, c.3, səh.107. " w:history="1">
        <w:r>
          <w:rPr>
            <w:rStyle w:val="Hyperlink"/>
            <w:rFonts w:cs="B Zar" w:hint="cs"/>
            <w:sz w:val="36"/>
            <w:szCs w:val="36"/>
            <w:rtl/>
          </w:rPr>
          <w:t>(1)</w:t>
        </w:r>
      </w:hyperlink>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Eşid</w:t>
      </w:r>
      <w:r>
        <w:rPr>
          <w:rStyle w:val="contenttext"/>
          <w:rFonts w:cs="B Zar" w:hint="cs"/>
          <w:color w:val="000000"/>
          <w:sz w:val="36"/>
          <w:szCs w:val="36"/>
        </w:rPr>
        <w:t>ə</w:t>
      </w:r>
      <w:r>
        <w:rPr>
          <w:rStyle w:val="contenttext"/>
          <w:rFonts w:cs="B Zar" w:hint="cs"/>
          <w:color w:val="000000"/>
          <w:sz w:val="36"/>
          <w:szCs w:val="36"/>
        </w:rPr>
        <w:t>n qulağa sahib olan ş</w:t>
      </w:r>
      <w:r>
        <w:rPr>
          <w:rStyle w:val="contenttext"/>
          <w:rFonts w:cs="B Zar" w:hint="cs"/>
          <w:color w:val="000000"/>
          <w:sz w:val="36"/>
          <w:szCs w:val="36"/>
        </w:rPr>
        <w:t>ə</w:t>
      </w:r>
      <w:r>
        <w:rPr>
          <w:rStyle w:val="contenttext"/>
          <w:rFonts w:cs="B Zar" w:hint="cs"/>
          <w:color w:val="000000"/>
          <w:sz w:val="36"/>
          <w:szCs w:val="36"/>
        </w:rPr>
        <w:t>xsin camaat arasında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olmasına baxmayaraq, onun Allah yanında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artıqdır, sanki bütün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eşid</w:t>
      </w:r>
      <w:r>
        <w:rPr>
          <w:rStyle w:val="contenttext"/>
          <w:rFonts w:cs="B Zar" w:hint="cs"/>
          <w:color w:val="000000"/>
          <w:sz w:val="36"/>
          <w:szCs w:val="36"/>
        </w:rPr>
        <w:t>ə</w:t>
      </w:r>
      <w:r>
        <w:rPr>
          <w:rStyle w:val="contenttext"/>
          <w:rFonts w:cs="B Zar" w:hint="cs"/>
          <w:color w:val="000000"/>
          <w:sz w:val="36"/>
          <w:szCs w:val="36"/>
        </w:rPr>
        <w:t>n qulağa malikdir</w:t>
      </w:r>
      <w:r>
        <w:rPr>
          <w:rStyle w:val="contenttext"/>
          <w:rFonts w:cs="B Zar" w:hint="cs"/>
          <w:color w:val="000000"/>
          <w:sz w:val="36"/>
          <w:szCs w:val="36"/>
          <w:rtl/>
        </w:rPr>
        <w:t>.</w:t>
      </w:r>
    </w:p>
    <w:p w:rsidR="00000000" w:rsidRDefault="00A11CBC" w:rsidP="002E152D">
      <w:pPr>
        <w:pStyle w:val="contentparagraph"/>
        <w:jc w:val="both"/>
        <w:divId w:val="2039310755"/>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“uzunun vaiy</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qeyd e</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çıxır ki, İslam ümm</w:t>
      </w:r>
      <w:r>
        <w:rPr>
          <w:rStyle w:val="contenttext"/>
          <w:rFonts w:cs="B Zar" w:hint="cs"/>
          <w:color w:val="000000"/>
          <w:sz w:val="36"/>
          <w:szCs w:val="36"/>
        </w:rPr>
        <w:t>ə</w:t>
      </w:r>
      <w:r>
        <w:rPr>
          <w:rStyle w:val="contenttext"/>
          <w:rFonts w:cs="B Zar" w:hint="cs"/>
          <w:color w:val="000000"/>
          <w:sz w:val="36"/>
          <w:szCs w:val="36"/>
        </w:rPr>
        <w:t>tinin eşid</w:t>
      </w:r>
      <w:r>
        <w:rPr>
          <w:rStyle w:val="contenttext"/>
          <w:rFonts w:cs="B Zar" w:hint="cs"/>
          <w:color w:val="000000"/>
          <w:sz w:val="36"/>
          <w:szCs w:val="36"/>
        </w:rPr>
        <w:t>ə</w:t>
      </w:r>
      <w:r>
        <w:rPr>
          <w:rStyle w:val="contenttext"/>
          <w:rFonts w:cs="B Zar" w:hint="cs"/>
          <w:color w:val="000000"/>
          <w:sz w:val="36"/>
          <w:szCs w:val="36"/>
        </w:rPr>
        <w:t>n qulağı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nin nazil olması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duasının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rini biz</w:t>
      </w:r>
      <w:r>
        <w:rPr>
          <w:rStyle w:val="contenttext"/>
          <w:rFonts w:cs="B Zar" w:hint="cs"/>
          <w:color w:val="000000"/>
          <w:sz w:val="36"/>
          <w:szCs w:val="36"/>
        </w:rPr>
        <w:t>ə</w:t>
      </w:r>
      <w:r>
        <w:rPr>
          <w:rStyle w:val="contenttext"/>
          <w:rFonts w:cs="B Zar" w:hint="cs"/>
          <w:color w:val="000000"/>
          <w:sz w:val="36"/>
          <w:szCs w:val="36"/>
        </w:rPr>
        <w:t xml:space="preserve"> aydınlaşdırır</w:t>
      </w:r>
      <w:r>
        <w:rPr>
          <w:rStyle w:val="contenttext"/>
          <w:rFonts w:cs="B Zar" w:hint="cs"/>
          <w:color w:val="000000"/>
          <w:sz w:val="36"/>
          <w:szCs w:val="36"/>
          <w:rtl/>
        </w:rPr>
        <w:t>.</w:t>
      </w:r>
    </w:p>
    <w:p w:rsidR="00000000" w:rsidRDefault="00A11CBC" w:rsidP="002E152D">
      <w:pPr>
        <w:pStyle w:val="Heading4"/>
        <w:shd w:val="clear" w:color="auto" w:fill="FFFFFF"/>
        <w:jc w:val="both"/>
        <w:divId w:val="1981298134"/>
        <w:rPr>
          <w:rFonts w:eastAsia="Times New Roman" w:cs="B Titr" w:hint="cs"/>
          <w:b w:val="0"/>
          <w:bCs w:val="0"/>
          <w:color w:val="0080C0"/>
          <w:sz w:val="29"/>
          <w:szCs w:val="29"/>
          <w:rtl/>
        </w:rPr>
      </w:pPr>
      <w:r>
        <w:rPr>
          <w:rFonts w:eastAsia="Times New Roman" w:cs="B Titr" w:hint="cs"/>
          <w:b w:val="0"/>
          <w:bCs w:val="0"/>
          <w:color w:val="0080C0"/>
          <w:sz w:val="29"/>
          <w:szCs w:val="29"/>
        </w:rPr>
        <w:t>Əli (ə) haqq ilə, haqq da Əli (ə) ilədir</w:t>
      </w:r>
    </w:p>
    <w:p w:rsidR="00000000" w:rsidRDefault="00A11CBC" w:rsidP="002E152D">
      <w:pPr>
        <w:pStyle w:val="contentparagraph"/>
        <w:jc w:val="both"/>
        <w:divId w:val="198129813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sinin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tinin müxt</w:t>
      </w:r>
      <w:r>
        <w:rPr>
          <w:rStyle w:val="contenttext"/>
          <w:rFonts w:cs="B Zar" w:hint="cs"/>
          <w:color w:val="000000"/>
          <w:sz w:val="36"/>
          <w:szCs w:val="36"/>
        </w:rPr>
        <w:t>ə</w:t>
      </w:r>
      <w:r>
        <w:rPr>
          <w:rStyle w:val="contenttext"/>
          <w:rFonts w:cs="B Zar" w:hint="cs"/>
          <w:color w:val="000000"/>
          <w:sz w:val="36"/>
          <w:szCs w:val="36"/>
        </w:rPr>
        <w:t>lif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sizin üçün daha yaxşı aydın olsun dey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üç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198129813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falı xanımı 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etdi</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yazır</w:t>
      </w:r>
      <w:r>
        <w:rPr>
          <w:rStyle w:val="contenttext"/>
          <w:rFonts w:cs="B Zar" w:hint="cs"/>
          <w:color w:val="000000"/>
          <w:sz w:val="36"/>
          <w:szCs w:val="36"/>
          <w:rtl/>
        </w:rPr>
        <w:t>:</w:t>
      </w:r>
    </w:p>
    <w:p w:rsidR="00000000" w:rsidRDefault="00A11CBC" w:rsidP="002E152D">
      <w:pPr>
        <w:pStyle w:val="contentparagraph"/>
        <w:jc w:val="both"/>
        <w:divId w:val="19812981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A11CBC" w:rsidP="002E152D">
      <w:pPr>
        <w:jc w:val="both"/>
        <w:divId w:val="14381710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Ət-Təfsirul-kəbir”, c.3, səh.107</w:t>
      </w:r>
      <w:r>
        <w:rPr>
          <w:rFonts w:eastAsia="Times New Roman" w:cs="B Zar" w:hint="cs"/>
          <w:color w:val="000000"/>
          <w:sz w:val="36"/>
          <w:szCs w:val="36"/>
          <w:rtl/>
        </w:rPr>
        <w:t xml:space="preserve">. </w:t>
      </w:r>
    </w:p>
    <w:p w:rsidR="00000000" w:rsidRDefault="00A11CBC" w:rsidP="002E152D">
      <w:pPr>
        <w:pStyle w:val="contentparagraph"/>
        <w:jc w:val="both"/>
        <w:divId w:val="141390438"/>
        <w:rPr>
          <w:rFonts w:cs="B Zar" w:hint="cs"/>
          <w:color w:val="000000"/>
          <w:sz w:val="36"/>
          <w:szCs w:val="36"/>
          <w:rtl/>
        </w:rPr>
      </w:pPr>
      <w:r>
        <w:rPr>
          <w:rStyle w:val="contenttext"/>
          <w:rFonts w:cs="B Zar" w:hint="cs"/>
          <w:color w:val="000000"/>
          <w:sz w:val="36"/>
          <w:szCs w:val="36"/>
          <w:rtl/>
        </w:rPr>
        <w:t>عَلِیٌّ مَعَ الْقُرْآنِ وَالْقُرْآنُ مَعَ عَلِیٍّ لا یَفْتَرِقانِ حَتّی یَرِدا عَلَیَّ الْحَوْضَ</w:t>
      </w:r>
      <w:hyperlink w:anchor="content_note_344_1" w:tooltip=" [1] . “Nurul-əbsar”, səh.89. " w:history="1">
        <w:r>
          <w:rPr>
            <w:rStyle w:val="Hyperlink"/>
            <w:rFonts w:cs="B Zar" w:hint="cs"/>
            <w:sz w:val="36"/>
            <w:szCs w:val="36"/>
            <w:rtl/>
          </w:rPr>
          <w:t>(1)</w:t>
        </w:r>
      </w:hyperlink>
    </w:p>
    <w:p w:rsidR="00000000" w:rsidRDefault="00A11CBC" w:rsidP="002E152D">
      <w:pPr>
        <w:pStyle w:val="contentparagraph"/>
        <w:jc w:val="both"/>
        <w:divId w:val="1413904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 Quranla v</w:t>
      </w:r>
      <w:r>
        <w:rPr>
          <w:rStyle w:val="contenttext"/>
          <w:rFonts w:cs="B Zar" w:hint="cs"/>
          <w:color w:val="000000"/>
          <w:sz w:val="36"/>
          <w:szCs w:val="36"/>
        </w:rPr>
        <w:t>ə</w:t>
      </w:r>
      <w:r>
        <w:rPr>
          <w:rStyle w:val="contenttext"/>
          <w:rFonts w:cs="B Zar" w:hint="cs"/>
          <w:color w:val="000000"/>
          <w:sz w:val="36"/>
          <w:szCs w:val="36"/>
        </w:rPr>
        <w:t xml:space="preserve"> Quran da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kövs</w:t>
      </w:r>
      <w:r>
        <w:rPr>
          <w:rStyle w:val="contenttext"/>
          <w:rFonts w:cs="B Zar" w:hint="cs"/>
          <w:color w:val="000000"/>
          <w:sz w:val="36"/>
          <w:szCs w:val="36"/>
        </w:rPr>
        <w:t>ə</w:t>
      </w:r>
      <w:r>
        <w:rPr>
          <w:rStyle w:val="contenttext"/>
          <w:rFonts w:cs="B Zar" w:hint="cs"/>
          <w:color w:val="000000"/>
          <w:sz w:val="36"/>
          <w:szCs w:val="36"/>
        </w:rPr>
        <w:t>r hovuzunun k</w:t>
      </w:r>
      <w:r>
        <w:rPr>
          <w:rStyle w:val="contenttext"/>
          <w:rFonts w:cs="B Zar" w:hint="cs"/>
          <w:color w:val="000000"/>
          <w:sz w:val="36"/>
          <w:szCs w:val="36"/>
        </w:rPr>
        <w:t>ə</w:t>
      </w:r>
      <w:r>
        <w:rPr>
          <w:rStyle w:val="contenttext"/>
          <w:rFonts w:cs="B Zar" w:hint="cs"/>
          <w:color w:val="000000"/>
          <w:sz w:val="36"/>
          <w:szCs w:val="36"/>
        </w:rPr>
        <w:t>narında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yetişinc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bir-birl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heç vaxt ayrılmazlar</w:t>
      </w:r>
      <w:r>
        <w:rPr>
          <w:rStyle w:val="contenttext"/>
          <w:rFonts w:cs="B Zar" w:hint="cs"/>
          <w:color w:val="000000"/>
          <w:sz w:val="36"/>
          <w:szCs w:val="36"/>
          <w:rtl/>
        </w:rPr>
        <w:t>.”</w:t>
      </w:r>
    </w:p>
    <w:p w:rsidR="00000000" w:rsidRDefault="00A11CBC" w:rsidP="002E152D">
      <w:pPr>
        <w:pStyle w:val="contentparagraph"/>
        <w:jc w:val="both"/>
        <w:divId w:val="141390438"/>
        <w:rPr>
          <w:rFonts w:cs="B Zar" w:hint="cs"/>
          <w:color w:val="000000"/>
          <w:sz w:val="36"/>
          <w:szCs w:val="36"/>
          <w:rtl/>
        </w:rPr>
      </w:pPr>
      <w:r>
        <w:rPr>
          <w:rStyle w:val="contenttext"/>
          <w:rFonts w:cs="B Zar" w:hint="cs"/>
          <w:color w:val="000000"/>
          <w:sz w:val="36"/>
          <w:szCs w:val="36"/>
        </w:rPr>
        <w:t>Sual: “Quran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Quran il</w:t>
      </w:r>
      <w:r>
        <w:rPr>
          <w:rStyle w:val="contenttext"/>
          <w:rFonts w:cs="B Zar" w:hint="cs"/>
          <w:color w:val="000000"/>
          <w:sz w:val="36"/>
          <w:szCs w:val="36"/>
        </w:rPr>
        <w:t>ə</w:t>
      </w:r>
      <w:r>
        <w:rPr>
          <w:rStyle w:val="contenttext"/>
          <w:rFonts w:cs="B Zar" w:hint="cs"/>
          <w:color w:val="000000"/>
          <w:sz w:val="36"/>
          <w:szCs w:val="36"/>
        </w:rPr>
        <w:t>dir”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Əli</w:t>
      </w:r>
      <w:r>
        <w:rPr>
          <w:rStyle w:val="contenttext"/>
          <w:rFonts w:cs="B Zar" w:hint="cs"/>
          <w:color w:val="000000"/>
          <w:sz w:val="36"/>
          <w:szCs w:val="36"/>
        </w:rPr>
        <w:t>nin (</w:t>
      </w:r>
      <w:r>
        <w:rPr>
          <w:rStyle w:val="contenttext"/>
          <w:rFonts w:cs="B Zar" w:hint="cs"/>
          <w:color w:val="000000"/>
          <w:sz w:val="36"/>
          <w:szCs w:val="36"/>
        </w:rPr>
        <w:t>ə</w:t>
      </w:r>
      <w:r>
        <w:rPr>
          <w:rStyle w:val="contenttext"/>
          <w:rFonts w:cs="B Zar" w:hint="cs"/>
          <w:color w:val="000000"/>
          <w:sz w:val="36"/>
          <w:szCs w:val="36"/>
        </w:rPr>
        <w:t>) yanında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Quran var? Yaxud,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Əlinin (</w:t>
      </w:r>
      <w:r>
        <w:rPr>
          <w:rStyle w:val="contenttext"/>
          <w:rFonts w:cs="B Zar" w:hint="cs"/>
          <w:color w:val="000000"/>
          <w:sz w:val="36"/>
          <w:szCs w:val="36"/>
        </w:rPr>
        <w:t>ə</w:t>
      </w:r>
      <w:r>
        <w:rPr>
          <w:rStyle w:val="contenttext"/>
          <w:rFonts w:cs="B Zar" w:hint="cs"/>
          <w:color w:val="000000"/>
          <w:sz w:val="36"/>
          <w:szCs w:val="36"/>
        </w:rPr>
        <w:t>) Quran hafizi olmasıdırmı, yoxsa,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başqadır</w:t>
      </w:r>
      <w:r>
        <w:rPr>
          <w:rStyle w:val="contenttext"/>
          <w:rFonts w:cs="B Zar" w:hint="cs"/>
          <w:color w:val="000000"/>
          <w:sz w:val="36"/>
          <w:szCs w:val="36"/>
          <w:rtl/>
        </w:rPr>
        <w:t>?</w:t>
      </w:r>
    </w:p>
    <w:p w:rsidR="00000000" w:rsidRDefault="00A11CBC" w:rsidP="002E152D">
      <w:pPr>
        <w:pStyle w:val="contentparagraph"/>
        <w:jc w:val="both"/>
        <w:divId w:val="141390438"/>
        <w:rPr>
          <w:rFonts w:cs="B Zar" w:hint="cs"/>
          <w:color w:val="000000"/>
          <w:sz w:val="36"/>
          <w:szCs w:val="36"/>
          <w:rtl/>
        </w:rPr>
      </w:pPr>
      <w:r>
        <w:rPr>
          <w:rStyle w:val="contenttext"/>
          <w:rFonts w:cs="B Zar" w:hint="cs"/>
          <w:color w:val="000000"/>
          <w:sz w:val="36"/>
          <w:szCs w:val="36"/>
        </w:rPr>
        <w:t>Cavab: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Quran elmi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malik olmasıdır v</w:t>
      </w:r>
      <w:r>
        <w:rPr>
          <w:rStyle w:val="contenttext"/>
          <w:rFonts w:cs="B Zar" w:hint="cs"/>
          <w:color w:val="000000"/>
          <w:sz w:val="36"/>
          <w:szCs w:val="36"/>
        </w:rPr>
        <w:t>ə</w:t>
      </w:r>
      <w:r>
        <w:rPr>
          <w:rStyle w:val="contenttext"/>
          <w:rFonts w:cs="B Zar" w:hint="cs"/>
          <w:color w:val="000000"/>
          <w:sz w:val="36"/>
          <w:szCs w:val="36"/>
        </w:rPr>
        <w:t xml:space="preserve"> Quranın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ayr</w:t>
      </w:r>
      <w:r>
        <w:rPr>
          <w:rStyle w:val="contenttext"/>
          <w:rFonts w:cs="B Zar" w:hint="cs"/>
          <w:color w:val="000000"/>
          <w:sz w:val="36"/>
          <w:szCs w:val="36"/>
        </w:rPr>
        <w:t>ılmaz. Əli (</w:t>
      </w:r>
      <w:r>
        <w:rPr>
          <w:rStyle w:val="contenttext"/>
          <w:rFonts w:cs="B Zar" w:hint="cs"/>
          <w:color w:val="000000"/>
          <w:sz w:val="36"/>
          <w:szCs w:val="36"/>
        </w:rPr>
        <w:t>ə</w:t>
      </w:r>
      <w:r>
        <w:rPr>
          <w:rStyle w:val="contenttext"/>
          <w:rFonts w:cs="B Zar" w:hint="cs"/>
          <w:color w:val="000000"/>
          <w:sz w:val="36"/>
          <w:szCs w:val="36"/>
        </w:rPr>
        <w:t>) Qurana alim v</w:t>
      </w:r>
      <w:r>
        <w:rPr>
          <w:rStyle w:val="contenttext"/>
          <w:rFonts w:cs="B Zar" w:hint="cs"/>
          <w:color w:val="000000"/>
          <w:sz w:val="36"/>
          <w:szCs w:val="36"/>
        </w:rPr>
        <w:t>ə</w:t>
      </w:r>
      <w:r>
        <w:rPr>
          <w:rStyle w:val="contenttext"/>
          <w:rFonts w:cs="B Zar" w:hint="cs"/>
          <w:color w:val="000000"/>
          <w:sz w:val="36"/>
          <w:szCs w:val="36"/>
        </w:rPr>
        <w:t xml:space="preserve"> ona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bu ikisi ondan ayrılan deyil. Bu,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dig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heç birind</w:t>
      </w:r>
      <w:r>
        <w:rPr>
          <w:rStyle w:val="contenttext"/>
          <w:rFonts w:cs="B Zar" w:hint="cs"/>
          <w:color w:val="000000"/>
          <w:sz w:val="36"/>
          <w:szCs w:val="36"/>
        </w:rPr>
        <w:t>ə</w:t>
      </w:r>
      <w:r>
        <w:rPr>
          <w:rStyle w:val="contenttext"/>
          <w:rFonts w:cs="B Zar" w:hint="cs"/>
          <w:color w:val="000000"/>
          <w:sz w:val="36"/>
          <w:szCs w:val="36"/>
        </w:rPr>
        <w:t xml:space="preserve"> olmayan xüsusi v</w:t>
      </w:r>
      <w:r>
        <w:rPr>
          <w:rStyle w:val="contenttext"/>
          <w:rFonts w:cs="B Zar" w:hint="cs"/>
          <w:color w:val="000000"/>
          <w:sz w:val="36"/>
          <w:szCs w:val="36"/>
        </w:rPr>
        <w:t>ə</w:t>
      </w:r>
      <w:r>
        <w:rPr>
          <w:rStyle w:val="contenttext"/>
          <w:rFonts w:cs="B Zar" w:hint="cs"/>
          <w:color w:val="000000"/>
          <w:sz w:val="36"/>
          <w:szCs w:val="36"/>
        </w:rPr>
        <w:t xml:space="preserve"> böyük bir imtiyazdır</w:t>
      </w:r>
      <w:r>
        <w:rPr>
          <w:rStyle w:val="contenttext"/>
          <w:rFonts w:cs="B Zar" w:hint="cs"/>
          <w:color w:val="000000"/>
          <w:sz w:val="36"/>
          <w:szCs w:val="36"/>
          <w:rtl/>
        </w:rPr>
        <w:t>.</w:t>
      </w:r>
    </w:p>
    <w:p w:rsidR="00000000" w:rsidRDefault="00A11CBC" w:rsidP="002E152D">
      <w:pPr>
        <w:pStyle w:val="Heading4"/>
        <w:shd w:val="clear" w:color="auto" w:fill="FFFFFF"/>
        <w:jc w:val="both"/>
        <w:divId w:val="2142652952"/>
        <w:rPr>
          <w:rFonts w:eastAsia="Times New Roman" w:cs="B Titr" w:hint="cs"/>
          <w:b w:val="0"/>
          <w:bCs w:val="0"/>
          <w:color w:val="0080C0"/>
          <w:sz w:val="29"/>
          <w:szCs w:val="29"/>
          <w:rtl/>
        </w:rPr>
      </w:pPr>
      <w:r>
        <w:rPr>
          <w:rFonts w:eastAsia="Times New Roman" w:cs="B Titr" w:hint="cs"/>
          <w:b w:val="0"/>
          <w:bCs w:val="0"/>
          <w:color w:val="0080C0"/>
          <w:sz w:val="29"/>
          <w:szCs w:val="29"/>
        </w:rPr>
        <w:t>Peyğəmbərin (s) Əlinin (ə) barəsində duası</w:t>
      </w:r>
    </w:p>
    <w:p w:rsidR="00000000" w:rsidRDefault="00A11CBC" w:rsidP="002E152D">
      <w:pPr>
        <w:pStyle w:val="contentparagraph"/>
        <w:jc w:val="both"/>
        <w:divId w:val="214265295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Hakim Nişapuri “Must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 adlı</w:t>
      </w:r>
      <w:r>
        <w:rPr>
          <w:rStyle w:val="contenttext"/>
          <w:rFonts w:cs="B Zar" w:hint="cs"/>
          <w:color w:val="000000"/>
          <w:sz w:val="36"/>
          <w:szCs w:val="36"/>
        </w:rPr>
        <w:t xml:space="preserve"> kitabında 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n</w:t>
      </w:r>
      <w:r>
        <w:rPr>
          <w:rStyle w:val="contenttext"/>
          <w:rFonts w:cs="B Zar" w:hint="cs"/>
          <w:color w:val="000000"/>
          <w:sz w:val="36"/>
          <w:szCs w:val="36"/>
        </w:rPr>
        <w:t>ə</w:t>
      </w:r>
      <w:r>
        <w:rPr>
          <w:rStyle w:val="contenttext"/>
          <w:rFonts w:cs="B Zar" w:hint="cs"/>
          <w:color w:val="000000"/>
          <w:sz w:val="36"/>
          <w:szCs w:val="36"/>
        </w:rPr>
        <w:t>ql etdikl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istinad</w:t>
      </w:r>
      <w:r>
        <w:rPr>
          <w:rStyle w:val="contenttext"/>
          <w:rFonts w:cs="B Zar" w:hint="cs"/>
          <w:color w:val="000000"/>
          <w:sz w:val="36"/>
          <w:szCs w:val="36"/>
        </w:rPr>
        <w:t>ə</w:t>
      </w:r>
      <w:r>
        <w:rPr>
          <w:rStyle w:val="contenttext"/>
          <w:rFonts w:cs="B Zar" w:hint="cs"/>
          <w:color w:val="000000"/>
          <w:sz w:val="36"/>
          <w:szCs w:val="36"/>
        </w:rPr>
        <w:t>n yazır</w:t>
      </w:r>
      <w:r>
        <w:rPr>
          <w:rStyle w:val="contenttext"/>
          <w:rFonts w:cs="B Zar" w:hint="cs"/>
          <w:color w:val="000000"/>
          <w:sz w:val="36"/>
          <w:szCs w:val="36"/>
          <w:rtl/>
        </w:rPr>
        <w:t>:</w:t>
      </w:r>
    </w:p>
    <w:p w:rsidR="00000000" w:rsidRDefault="00A11CBC" w:rsidP="002E152D">
      <w:pPr>
        <w:pStyle w:val="contentparagraph"/>
        <w:jc w:val="both"/>
        <w:divId w:val="2142652952"/>
        <w:rPr>
          <w:rFonts w:cs="B Zar" w:hint="cs"/>
          <w:color w:val="000000"/>
          <w:sz w:val="36"/>
          <w:szCs w:val="36"/>
          <w:rtl/>
        </w:rPr>
      </w:pPr>
      <w:r>
        <w:rPr>
          <w:rStyle w:val="contenttext"/>
          <w:rFonts w:cs="B Zar" w:hint="cs"/>
          <w:color w:val="000000"/>
          <w:sz w:val="36"/>
          <w:szCs w:val="36"/>
          <w:rtl/>
        </w:rPr>
        <w:t>قالَ: بَعَثَنی رَسُولُ الله| اِلَی الْیَمَنِ فقُلْتُ یا رَسُولَ اللهِ بَعَثْتَنی وَاَن_َا شابٌّ اَقْضی بَیْنَهُم وَاَن_َا لا اَدْری مَا الْقَضاءُ، فَضَرَبَ ص</w:t>
      </w:r>
      <w:r>
        <w:rPr>
          <w:rStyle w:val="contenttext"/>
          <w:rFonts w:cs="B Zar" w:hint="cs"/>
          <w:color w:val="000000"/>
          <w:sz w:val="36"/>
          <w:szCs w:val="36"/>
          <w:rtl/>
        </w:rPr>
        <w:t>َدْری ثُمَّ قالَ|: اللّهُمَّ اهْدِ قَلْبَهُ وَثَبِّتْ لِسانَهُ فَوَ الَّذِی فَلَقَ الْحَبَّهَ ما شَکَکْتُ فی قَضاء بَیْنَ اثْنَیْنِ بَعْدُ</w:t>
      </w:r>
      <w:hyperlink w:anchor="content_note_344_2" w:tooltip=" [2] . Yuxarıdakı rəvayət azaacıq fərqlərlə “Müstədrəkus-səhihəyn”, c.3, səh.135-də nəql edilmişdir(“Nurul-əbsar”, səh.88-dəki nəqlə əsasən). " w:history="1">
        <w:r>
          <w:rPr>
            <w:rStyle w:val="Hyperlink"/>
            <w:rFonts w:cs="B Zar" w:hint="cs"/>
            <w:sz w:val="36"/>
            <w:szCs w:val="36"/>
            <w:rtl/>
          </w:rPr>
          <w:t>(2)</w:t>
        </w:r>
      </w:hyperlink>
    </w:p>
    <w:p w:rsidR="00000000" w:rsidRDefault="00A11CBC" w:rsidP="002E152D">
      <w:pPr>
        <w:pStyle w:val="contentparagraph"/>
        <w:jc w:val="both"/>
        <w:divId w:val="21426529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m</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etdi. M</w:t>
      </w:r>
      <w:r>
        <w:rPr>
          <w:rStyle w:val="contenttext"/>
          <w:rFonts w:cs="B Zar" w:hint="cs"/>
          <w:color w:val="000000"/>
          <w:sz w:val="36"/>
          <w:szCs w:val="36"/>
        </w:rPr>
        <w:t>ə</w:t>
      </w:r>
      <w:r>
        <w:rPr>
          <w:rStyle w:val="contenttext"/>
          <w:rFonts w:cs="B Zar" w:hint="cs"/>
          <w:color w:val="000000"/>
          <w:sz w:val="36"/>
          <w:szCs w:val="36"/>
        </w:rPr>
        <w:t>n dedim: “Cavan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t</w:t>
      </w:r>
      <w:r>
        <w:rPr>
          <w:rStyle w:val="contenttext"/>
          <w:rFonts w:cs="B Zar" w:hint="cs"/>
          <w:color w:val="000000"/>
          <w:sz w:val="36"/>
          <w:szCs w:val="36"/>
        </w:rPr>
        <w:t>ə</w:t>
      </w:r>
      <w:r>
        <w:rPr>
          <w:rStyle w:val="contenttext"/>
          <w:rFonts w:cs="B Zar" w:hint="cs"/>
          <w:color w:val="000000"/>
          <w:sz w:val="36"/>
          <w:szCs w:val="36"/>
        </w:rPr>
        <w:t>crüb</w:t>
      </w:r>
      <w:r>
        <w:rPr>
          <w:rStyle w:val="contenttext"/>
          <w:rFonts w:cs="B Zar" w:hint="cs"/>
          <w:color w:val="000000"/>
          <w:sz w:val="36"/>
          <w:szCs w:val="36"/>
        </w:rPr>
        <w:t>ə</w:t>
      </w:r>
      <w:r>
        <w:rPr>
          <w:rStyle w:val="contenttext"/>
          <w:rFonts w:cs="B Zar" w:hint="cs"/>
          <w:color w:val="000000"/>
          <w:sz w:val="36"/>
          <w:szCs w:val="36"/>
        </w:rPr>
        <w:t>m olmadığı halda, m</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camaatı arasında nec</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edim?”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lini sin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qoyaraq bel</w:t>
      </w:r>
      <w:r>
        <w:rPr>
          <w:rStyle w:val="contenttext"/>
          <w:rFonts w:cs="B Zar" w:hint="cs"/>
          <w:color w:val="000000"/>
          <w:sz w:val="36"/>
          <w:szCs w:val="36"/>
        </w:rPr>
        <w:t>ə</w:t>
      </w:r>
      <w:r>
        <w:rPr>
          <w:rStyle w:val="contenttext"/>
          <w:rFonts w:cs="B Zar" w:hint="cs"/>
          <w:color w:val="000000"/>
          <w:sz w:val="36"/>
          <w:szCs w:val="36"/>
        </w:rPr>
        <w:t xml:space="preserve"> dua etdi: “İlahi! Onun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bini hiday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dilini d</w:t>
      </w:r>
      <w:r>
        <w:rPr>
          <w:rStyle w:val="contenttext"/>
          <w:rFonts w:cs="B Zar" w:hint="cs"/>
          <w:color w:val="000000"/>
          <w:sz w:val="36"/>
          <w:szCs w:val="36"/>
        </w:rPr>
        <w:t>ə</w:t>
      </w:r>
      <w:r>
        <w:rPr>
          <w:rStyle w:val="contenttext"/>
          <w:rFonts w:cs="B Zar" w:hint="cs"/>
          <w:color w:val="000000"/>
          <w:sz w:val="36"/>
          <w:szCs w:val="36"/>
        </w:rPr>
        <w:t xml:space="preserve"> haqqa sabit el</w:t>
      </w:r>
      <w:r>
        <w:rPr>
          <w:rStyle w:val="contenttext"/>
          <w:rFonts w:cs="B Zar" w:hint="cs"/>
          <w:color w:val="000000"/>
          <w:sz w:val="36"/>
          <w:szCs w:val="36"/>
        </w:rPr>
        <w:t>ə</w:t>
      </w:r>
      <w:r>
        <w:rPr>
          <w:rStyle w:val="contenttext"/>
          <w:rFonts w:cs="B Zar" w:hint="cs"/>
          <w:color w:val="000000"/>
          <w:sz w:val="36"/>
          <w:szCs w:val="36"/>
        </w:rPr>
        <w:t xml:space="preserve"> ki, haqqı başa düşsün v</w:t>
      </w:r>
      <w:r>
        <w:rPr>
          <w:rStyle w:val="contenttext"/>
          <w:rFonts w:cs="B Zar" w:hint="cs"/>
          <w:color w:val="000000"/>
          <w:sz w:val="36"/>
          <w:szCs w:val="36"/>
        </w:rPr>
        <w:t>ə</w:t>
      </w:r>
      <w:r>
        <w:rPr>
          <w:rStyle w:val="contenttext"/>
          <w:rFonts w:cs="B Zar" w:hint="cs"/>
          <w:color w:val="000000"/>
          <w:sz w:val="36"/>
          <w:szCs w:val="36"/>
        </w:rPr>
        <w:t xml:space="preserve"> onu b</w:t>
      </w:r>
      <w:r>
        <w:rPr>
          <w:rStyle w:val="contenttext"/>
          <w:rFonts w:cs="B Zar" w:hint="cs"/>
          <w:color w:val="000000"/>
          <w:sz w:val="36"/>
          <w:szCs w:val="36"/>
        </w:rPr>
        <w:t>ə</w:t>
      </w:r>
      <w:r>
        <w:rPr>
          <w:rStyle w:val="contenttext"/>
          <w:rFonts w:cs="B Zar" w:hint="cs"/>
          <w:color w:val="000000"/>
          <w:sz w:val="36"/>
          <w:szCs w:val="36"/>
        </w:rPr>
        <w:t>yan etsin.” Torpaqdakı toxumu yaran</w:t>
      </w:r>
      <w:hyperlink w:anchor="content_note_344_3" w:tooltip=" [3] . Bu cür and həddən artıq əhəmiyyətə malikdir və bu cəhətdən məsum imamların cümlələrində çox rast gəlinir. Torpaqdakı dənənin (toxumun) yarılması (bitməsi) müddəti ana bətnindəki uşağın dünyaya gəldiyi vaxtdır, yəni eynilə ana bətnindəki dölə hakim olan qanun və proses həmin toxum üzərində icra edilir.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bitir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21426529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A11CBC" w:rsidP="002E152D">
      <w:pPr>
        <w:jc w:val="both"/>
        <w:divId w:val="160268954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Nurul-əbsar”, səh.89</w:t>
      </w:r>
      <w:r>
        <w:rPr>
          <w:rFonts w:eastAsia="Times New Roman" w:cs="B Zar" w:hint="cs"/>
          <w:color w:val="000000"/>
          <w:sz w:val="36"/>
          <w:szCs w:val="36"/>
          <w:rtl/>
        </w:rPr>
        <w:t xml:space="preserve">. </w:t>
      </w:r>
    </w:p>
    <w:p w:rsidR="00000000" w:rsidRDefault="00A11CBC" w:rsidP="002E152D">
      <w:pPr>
        <w:jc w:val="both"/>
        <w:divId w:val="75282017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Yuxarıdakı rəvayət azaacıq fərqlərlə “Müstədrəkus-səhihəyn”, c.3, səh.135-də nəql edilmişdir(“Nurul-əbsar”, səh.88-dəki nəqlə əsasən)</w:t>
      </w:r>
      <w:r>
        <w:rPr>
          <w:rFonts w:eastAsia="Times New Roman" w:cs="B Zar" w:hint="cs"/>
          <w:color w:val="000000"/>
          <w:sz w:val="36"/>
          <w:szCs w:val="36"/>
          <w:rtl/>
        </w:rPr>
        <w:t xml:space="preserve">. </w:t>
      </w:r>
    </w:p>
    <w:p w:rsidR="00000000" w:rsidRDefault="00A11CBC" w:rsidP="002E152D">
      <w:pPr>
        <w:jc w:val="both"/>
        <w:divId w:val="1254974924"/>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Bu cür and həddən artıq əhəmiyyətə malikdir və bu cəhətdən məsum imamların cümlələrində çox rast gəlinir. Torpaqdakı dənənin (toxumun) yarılması (bitməsi) müddəti ana bətnindəki uşağın dünyaya gəldiyi vaxtdır, yəni eynilə ana bətnindəki dölə hakim</w:t>
      </w:r>
      <w:r>
        <w:rPr>
          <w:rFonts w:eastAsia="Times New Roman" w:cs="B Zar" w:hint="cs"/>
          <w:color w:val="000000"/>
          <w:sz w:val="36"/>
          <w:szCs w:val="36"/>
        </w:rPr>
        <w:t xml:space="preserve"> olan qanun və proses həmin toxum üzərində icra edilir</w:t>
      </w:r>
      <w:r>
        <w:rPr>
          <w:rFonts w:eastAsia="Times New Roman" w:cs="B Zar" w:hint="cs"/>
          <w:color w:val="000000"/>
          <w:sz w:val="36"/>
          <w:szCs w:val="36"/>
          <w:rtl/>
        </w:rPr>
        <w:t xml:space="preserve">. </w:t>
      </w:r>
    </w:p>
    <w:p w:rsidR="00000000" w:rsidRDefault="00A11CBC" w:rsidP="002E152D">
      <w:pPr>
        <w:pStyle w:val="contentparagraph"/>
        <w:jc w:val="both"/>
        <w:divId w:val="552081506"/>
        <w:rPr>
          <w:rFonts w:cs="B Zar" w:hint="cs"/>
          <w:color w:val="000000"/>
          <w:sz w:val="36"/>
          <w:szCs w:val="36"/>
          <w:rtl/>
        </w:rPr>
      </w:pPr>
      <w:r>
        <w:rPr>
          <w:rStyle w:val="contenttext"/>
          <w:rFonts w:cs="B Zar" w:hint="cs"/>
          <w:color w:val="000000"/>
          <w:sz w:val="36"/>
          <w:szCs w:val="36"/>
        </w:rPr>
        <w:t>Allaha and olsun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duasından sonra heç bir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timd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 etm</w:t>
      </w:r>
      <w:r>
        <w:rPr>
          <w:rStyle w:val="contenttext"/>
          <w:rFonts w:cs="B Zar" w:hint="cs"/>
          <w:color w:val="000000"/>
          <w:sz w:val="36"/>
          <w:szCs w:val="36"/>
        </w:rPr>
        <w:t>ə</w:t>
      </w:r>
      <w:r>
        <w:rPr>
          <w:rStyle w:val="contenttext"/>
          <w:rFonts w:cs="B Zar" w:hint="cs"/>
          <w:color w:val="000000"/>
          <w:sz w:val="36"/>
          <w:szCs w:val="36"/>
        </w:rPr>
        <w:t>dim.”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duasının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düzgün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heç vaxt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zdi (yanılmazdı)</w:t>
      </w:r>
      <w:r>
        <w:rPr>
          <w:rStyle w:val="contenttext"/>
          <w:rFonts w:cs="B Zar" w:hint="cs"/>
          <w:color w:val="000000"/>
          <w:sz w:val="36"/>
          <w:szCs w:val="36"/>
          <w:rtl/>
        </w:rPr>
        <w:t>.</w:t>
      </w:r>
    </w:p>
    <w:p w:rsidR="00000000" w:rsidRDefault="00A11CBC" w:rsidP="002E152D">
      <w:pPr>
        <w:pStyle w:val="Heading4"/>
        <w:shd w:val="clear" w:color="auto" w:fill="FFFFFF"/>
        <w:jc w:val="both"/>
        <w:divId w:val="1625191693"/>
        <w:rPr>
          <w:rFonts w:eastAsia="Times New Roman" w:cs="B Titr" w:hint="cs"/>
          <w:b w:val="0"/>
          <w:bCs w:val="0"/>
          <w:color w:val="0080C0"/>
          <w:sz w:val="29"/>
          <w:szCs w:val="29"/>
          <w:rtl/>
        </w:rPr>
      </w:pPr>
      <w:r>
        <w:rPr>
          <w:rFonts w:eastAsia="Times New Roman" w:cs="B Titr" w:hint="cs"/>
          <w:b w:val="0"/>
          <w:bCs w:val="0"/>
          <w:color w:val="0080C0"/>
          <w:sz w:val="29"/>
          <w:szCs w:val="29"/>
        </w:rPr>
        <w:t>Əli (ə) ən yaxşı qazidir (hakimdir)</w:t>
      </w:r>
    </w:p>
    <w:p w:rsidR="00000000" w:rsidRDefault="00A11CBC" w:rsidP="002E152D">
      <w:pPr>
        <w:pStyle w:val="contentparagraph"/>
        <w:jc w:val="both"/>
        <w:divId w:val="162519169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xidm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yetişdikd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sual verir</w:t>
      </w:r>
      <w:r>
        <w:rPr>
          <w:rStyle w:val="contenttext"/>
          <w:rFonts w:cs="B Zar" w:hint="cs"/>
          <w:color w:val="000000"/>
          <w:sz w:val="36"/>
          <w:szCs w:val="36"/>
          <w:rtl/>
        </w:rPr>
        <w:t>:</w:t>
      </w:r>
    </w:p>
    <w:p w:rsidR="00000000" w:rsidRDefault="00A11CBC" w:rsidP="002E152D">
      <w:pPr>
        <w:pStyle w:val="contentparagraph"/>
        <w:jc w:val="both"/>
        <w:divId w:val="16251916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ulağı bir tövl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salmışdılar. İn</w:t>
      </w:r>
      <w:r>
        <w:rPr>
          <w:rStyle w:val="contenttext"/>
          <w:rFonts w:cs="B Zar" w:hint="cs"/>
          <w:color w:val="000000"/>
          <w:sz w:val="36"/>
          <w:szCs w:val="36"/>
        </w:rPr>
        <w:t>ə</w:t>
      </w:r>
      <w:r>
        <w:rPr>
          <w:rStyle w:val="contenttext"/>
          <w:rFonts w:cs="B Zar" w:hint="cs"/>
          <w:color w:val="000000"/>
          <w:sz w:val="36"/>
          <w:szCs w:val="36"/>
        </w:rPr>
        <w:t>k ulağa h</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öldürdü. Bunun hö</w:t>
      </w:r>
      <w:r>
        <w:rPr>
          <w:rStyle w:val="contenttext"/>
          <w:rFonts w:cs="B Zar" w:hint="cs"/>
          <w:color w:val="000000"/>
          <w:sz w:val="36"/>
          <w:szCs w:val="36"/>
        </w:rPr>
        <w:t>kmü n</w:t>
      </w:r>
      <w:r>
        <w:rPr>
          <w:rStyle w:val="contenttext"/>
          <w:rFonts w:cs="B Zar" w:hint="cs"/>
          <w:color w:val="000000"/>
          <w:sz w:val="36"/>
          <w:szCs w:val="36"/>
        </w:rPr>
        <w:t>ə</w:t>
      </w:r>
      <w:r>
        <w:rPr>
          <w:rStyle w:val="contenttext"/>
          <w:rFonts w:cs="B Zar" w:hint="cs"/>
          <w:color w:val="000000"/>
          <w:sz w:val="36"/>
          <w:szCs w:val="36"/>
        </w:rPr>
        <w:t>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hüzurunda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bir-birinin üzün</w:t>
      </w:r>
      <w:r>
        <w:rPr>
          <w:rStyle w:val="contenttext"/>
          <w:rFonts w:cs="B Zar" w:hint="cs"/>
          <w:color w:val="000000"/>
          <w:sz w:val="36"/>
          <w:szCs w:val="36"/>
        </w:rPr>
        <w:t>ə</w:t>
      </w:r>
      <w:r>
        <w:rPr>
          <w:rStyle w:val="contenttext"/>
          <w:rFonts w:cs="B Zar" w:hint="cs"/>
          <w:color w:val="000000"/>
          <w:sz w:val="36"/>
          <w:szCs w:val="36"/>
        </w:rPr>
        <w:t xml:space="preserve"> baxdılar v</w:t>
      </w:r>
      <w:r>
        <w:rPr>
          <w:rStyle w:val="contenttext"/>
          <w:rFonts w:cs="B Zar" w:hint="cs"/>
          <w:color w:val="000000"/>
          <w:sz w:val="36"/>
          <w:szCs w:val="36"/>
        </w:rPr>
        <w:t>ə</w:t>
      </w:r>
      <w:r>
        <w:rPr>
          <w:rStyle w:val="contenttext"/>
          <w:rFonts w:cs="B Zar" w:hint="cs"/>
          <w:color w:val="000000"/>
          <w:sz w:val="36"/>
          <w:szCs w:val="36"/>
        </w:rPr>
        <w:t xml:space="preserve"> dedil</w:t>
      </w:r>
      <w:r>
        <w:rPr>
          <w:rStyle w:val="contenttext"/>
          <w:rFonts w:cs="B Zar" w:hint="cs"/>
          <w:color w:val="000000"/>
          <w:sz w:val="36"/>
          <w:szCs w:val="36"/>
        </w:rPr>
        <w:t>ə</w:t>
      </w:r>
      <w:r>
        <w:rPr>
          <w:rStyle w:val="contenttext"/>
          <w:rFonts w:cs="B Zar" w:hint="cs"/>
          <w:color w:val="000000"/>
          <w:sz w:val="36"/>
          <w:szCs w:val="36"/>
        </w:rPr>
        <w:t>r ki, heyvanların heç bir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ti yoxdur, biri dig</w:t>
      </w:r>
      <w:r>
        <w:rPr>
          <w:rStyle w:val="contenttext"/>
          <w:rFonts w:cs="B Zar" w:hint="cs"/>
          <w:color w:val="000000"/>
          <w:sz w:val="36"/>
          <w:szCs w:val="36"/>
        </w:rPr>
        <w:t>ə</w:t>
      </w:r>
      <w:r>
        <w:rPr>
          <w:rStyle w:val="contenttext"/>
          <w:rFonts w:cs="B Zar" w:hint="cs"/>
          <w:color w:val="000000"/>
          <w:sz w:val="36"/>
          <w:szCs w:val="36"/>
        </w:rPr>
        <w:t>rini öldürmüşdür. N</w:t>
      </w:r>
      <w:r>
        <w:rPr>
          <w:rStyle w:val="contenttext"/>
          <w:rFonts w:cs="B Zar" w:hint="cs"/>
          <w:color w:val="000000"/>
          <w:sz w:val="36"/>
          <w:szCs w:val="36"/>
        </w:rPr>
        <w:t>ə</w:t>
      </w:r>
      <w:r>
        <w:rPr>
          <w:rStyle w:val="contenttext"/>
          <w:rFonts w:cs="B Zar" w:hint="cs"/>
          <w:color w:val="000000"/>
          <w:sz w:val="36"/>
          <w:szCs w:val="36"/>
        </w:rPr>
        <w:t xml:space="preserve"> onlardan qisas almaq olar,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diy</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soruşdu k</w:t>
      </w:r>
      <w:r>
        <w:rPr>
          <w:rStyle w:val="contenttext"/>
          <w:rFonts w:cs="B Zar" w:hint="cs"/>
          <w:color w:val="000000"/>
          <w:sz w:val="36"/>
          <w:szCs w:val="36"/>
        </w:rPr>
        <w:t>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hökmü n</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heyvan sahibll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iki heyvanın bağlı, h</w:t>
      </w:r>
      <w:r>
        <w:rPr>
          <w:rStyle w:val="contenttext"/>
          <w:rFonts w:cs="B Zar" w:hint="cs"/>
          <w:color w:val="000000"/>
          <w:sz w:val="36"/>
          <w:szCs w:val="36"/>
        </w:rPr>
        <w:t>ə</w:t>
      </w:r>
      <w:r>
        <w:rPr>
          <w:rStyle w:val="contenttext"/>
          <w:rFonts w:cs="B Zar" w:hint="cs"/>
          <w:color w:val="000000"/>
          <w:sz w:val="36"/>
          <w:szCs w:val="36"/>
        </w:rPr>
        <w:t>r ikisinin açıq v</w:t>
      </w:r>
      <w:r>
        <w:rPr>
          <w:rStyle w:val="contenttext"/>
          <w:rFonts w:cs="B Zar" w:hint="cs"/>
          <w:color w:val="000000"/>
          <w:sz w:val="36"/>
          <w:szCs w:val="36"/>
        </w:rPr>
        <w:t>ə</w:t>
      </w:r>
      <w:r>
        <w:rPr>
          <w:rStyle w:val="contenttext"/>
          <w:rFonts w:cs="B Zar" w:hint="cs"/>
          <w:color w:val="000000"/>
          <w:sz w:val="36"/>
          <w:szCs w:val="36"/>
        </w:rPr>
        <w:t xml:space="preserve"> yaxud da birinin bağlı, dig</w:t>
      </w:r>
      <w:r>
        <w:rPr>
          <w:rStyle w:val="contenttext"/>
          <w:rFonts w:cs="B Zar" w:hint="cs"/>
          <w:color w:val="000000"/>
          <w:sz w:val="36"/>
          <w:szCs w:val="36"/>
        </w:rPr>
        <w:t>ə</w:t>
      </w:r>
      <w:r>
        <w:rPr>
          <w:rStyle w:val="contenttext"/>
          <w:rFonts w:cs="B Zar" w:hint="cs"/>
          <w:color w:val="000000"/>
          <w:sz w:val="36"/>
          <w:szCs w:val="36"/>
        </w:rPr>
        <w:t>rinin is</w:t>
      </w:r>
      <w:r>
        <w:rPr>
          <w:rStyle w:val="contenttext"/>
          <w:rFonts w:cs="B Zar" w:hint="cs"/>
          <w:color w:val="000000"/>
          <w:sz w:val="36"/>
          <w:szCs w:val="36"/>
        </w:rPr>
        <w:t>ə</w:t>
      </w:r>
      <w:r>
        <w:rPr>
          <w:rStyle w:val="contenttext"/>
          <w:rFonts w:cs="B Zar" w:hint="cs"/>
          <w:color w:val="000000"/>
          <w:sz w:val="36"/>
          <w:szCs w:val="36"/>
        </w:rPr>
        <w:t xml:space="preserve"> açıq olduğunu soruşdu. Cavab verildi ki, ulağın sahibi onu bağlamış, in</w:t>
      </w:r>
      <w:r>
        <w:rPr>
          <w:rStyle w:val="contenttext"/>
          <w:rFonts w:cs="B Zar" w:hint="cs"/>
          <w:color w:val="000000"/>
          <w:sz w:val="36"/>
          <w:szCs w:val="36"/>
        </w:rPr>
        <w:t>ə</w:t>
      </w:r>
      <w:r>
        <w:rPr>
          <w:rStyle w:val="contenttext"/>
          <w:rFonts w:cs="B Zar" w:hint="cs"/>
          <w:color w:val="000000"/>
          <w:sz w:val="36"/>
          <w:szCs w:val="36"/>
        </w:rPr>
        <w:t>k sahibi is</w:t>
      </w:r>
      <w:r>
        <w:rPr>
          <w:rStyle w:val="contenttext"/>
          <w:rFonts w:cs="B Zar" w:hint="cs"/>
          <w:color w:val="000000"/>
          <w:sz w:val="36"/>
          <w:szCs w:val="36"/>
        </w:rPr>
        <w:t>ə</w:t>
      </w:r>
      <w:r>
        <w:rPr>
          <w:rStyle w:val="contenttext"/>
          <w:rFonts w:cs="B Zar" w:hint="cs"/>
          <w:color w:val="000000"/>
          <w:sz w:val="36"/>
          <w:szCs w:val="36"/>
        </w:rPr>
        <w:t xml:space="preserve"> onu açıq qoymuşdur. Bu</w:t>
      </w:r>
      <w:r>
        <w:rPr>
          <w:rStyle w:val="contenttext"/>
          <w:rFonts w:cs="B Zar" w:hint="cs"/>
          <w:color w:val="000000"/>
          <w:sz w:val="36"/>
          <w:szCs w:val="36"/>
        </w:rPr>
        <w:t xml:space="preserve"> zaman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buyurdu ki, in</w:t>
      </w:r>
      <w:r>
        <w:rPr>
          <w:rStyle w:val="contenttext"/>
          <w:rFonts w:cs="B Zar" w:hint="cs"/>
          <w:color w:val="000000"/>
          <w:sz w:val="36"/>
          <w:szCs w:val="36"/>
        </w:rPr>
        <w:t>ə</w:t>
      </w:r>
      <w:r>
        <w:rPr>
          <w:rStyle w:val="contenttext"/>
          <w:rFonts w:cs="B Zar" w:hint="cs"/>
          <w:color w:val="000000"/>
          <w:sz w:val="36"/>
          <w:szCs w:val="36"/>
        </w:rPr>
        <w:t>k sahibi ulağ sahibin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ti öd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onun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n sonra buyurdu</w:t>
      </w:r>
      <w:r>
        <w:rPr>
          <w:rStyle w:val="contenttext"/>
          <w:rFonts w:cs="B Zar" w:hint="cs"/>
          <w:color w:val="000000"/>
          <w:sz w:val="36"/>
          <w:szCs w:val="36"/>
          <w:rtl/>
        </w:rPr>
        <w:t>:</w:t>
      </w:r>
    </w:p>
    <w:p w:rsidR="00000000" w:rsidRDefault="00A11CBC" w:rsidP="002E152D">
      <w:pPr>
        <w:pStyle w:val="contentparagraph"/>
        <w:jc w:val="both"/>
        <w:divId w:val="1625191693"/>
        <w:rPr>
          <w:rFonts w:cs="B Zar" w:hint="cs"/>
          <w:color w:val="000000"/>
          <w:sz w:val="36"/>
          <w:szCs w:val="36"/>
          <w:rtl/>
        </w:rPr>
      </w:pPr>
      <w:r>
        <w:rPr>
          <w:rStyle w:val="contenttext"/>
          <w:rFonts w:cs="B Zar" w:hint="cs"/>
          <w:color w:val="000000"/>
          <w:sz w:val="36"/>
          <w:szCs w:val="36"/>
          <w:rtl/>
        </w:rPr>
        <w:t>اَقْضاکُمْ عَلِیٌّ</w:t>
      </w:r>
      <w:hyperlink w:anchor="content_note_345_1" w:tooltip=" [1] . “Nurul-əbsar”, səh.88. " w:history="1">
        <w:r>
          <w:rPr>
            <w:rStyle w:val="Hyperlink"/>
            <w:rFonts w:cs="B Zar" w:hint="cs"/>
            <w:sz w:val="36"/>
            <w:szCs w:val="36"/>
            <w:rtl/>
          </w:rPr>
          <w:t>(1)</w:t>
        </w:r>
      </w:hyperlink>
    </w:p>
    <w:p w:rsidR="00000000" w:rsidRDefault="00A11CBC" w:rsidP="002E152D">
      <w:pPr>
        <w:pStyle w:val="contentparagraph"/>
        <w:jc w:val="both"/>
        <w:divId w:val="16251916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 sizin hamınızdan üstün v</w:t>
      </w:r>
      <w:r>
        <w:rPr>
          <w:rStyle w:val="contenttext"/>
          <w:rFonts w:cs="B Zar" w:hint="cs"/>
          <w:color w:val="000000"/>
          <w:sz w:val="36"/>
          <w:szCs w:val="36"/>
        </w:rPr>
        <w:t>ə</w:t>
      </w:r>
      <w:r>
        <w:rPr>
          <w:rStyle w:val="contenttext"/>
          <w:rFonts w:cs="B Zar" w:hint="cs"/>
          <w:color w:val="000000"/>
          <w:sz w:val="36"/>
          <w:szCs w:val="36"/>
        </w:rPr>
        <w:t xml:space="preserve"> düzgün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162519169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yuxarıdakı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ti şi</w:t>
      </w:r>
      <w:r>
        <w:rPr>
          <w:rStyle w:val="contenttext"/>
          <w:rFonts w:cs="B Zar" w:hint="cs"/>
          <w:color w:val="000000"/>
          <w:sz w:val="36"/>
          <w:szCs w:val="36"/>
        </w:rPr>
        <w:t>ə</w:t>
      </w:r>
      <w:r>
        <w:rPr>
          <w:rStyle w:val="contenttext"/>
          <w:rFonts w:cs="B Zar" w:hint="cs"/>
          <w:color w:val="000000"/>
          <w:sz w:val="36"/>
          <w:szCs w:val="36"/>
        </w:rPr>
        <w:t xml:space="preserve"> fiqhind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üsullarının ümumi bir qaydasını t</w:t>
      </w:r>
      <w:r>
        <w:rPr>
          <w:rStyle w:val="contenttext"/>
          <w:rFonts w:cs="B Zar" w:hint="cs"/>
          <w:color w:val="000000"/>
          <w:sz w:val="36"/>
          <w:szCs w:val="36"/>
        </w:rPr>
        <w:t>ə</w:t>
      </w:r>
      <w:r>
        <w:rPr>
          <w:rStyle w:val="contenttext"/>
          <w:rFonts w:cs="B Zar" w:hint="cs"/>
          <w:color w:val="000000"/>
          <w:sz w:val="36"/>
          <w:szCs w:val="36"/>
        </w:rPr>
        <w:t>şkil edir v</w:t>
      </w:r>
      <w:r>
        <w:rPr>
          <w:rStyle w:val="contenttext"/>
          <w:rFonts w:cs="B Zar" w:hint="cs"/>
          <w:color w:val="000000"/>
          <w:sz w:val="36"/>
          <w:szCs w:val="36"/>
        </w:rPr>
        <w:t>ə</w:t>
      </w:r>
      <w:r>
        <w:rPr>
          <w:rStyle w:val="contenttext"/>
          <w:rFonts w:cs="B Zar" w:hint="cs"/>
          <w:color w:val="000000"/>
          <w:sz w:val="36"/>
          <w:szCs w:val="36"/>
        </w:rPr>
        <w:t xml:space="preserve"> o, bel</w:t>
      </w:r>
      <w:r>
        <w:rPr>
          <w:rStyle w:val="contenttext"/>
          <w:rFonts w:cs="B Zar" w:hint="cs"/>
          <w:color w:val="000000"/>
          <w:sz w:val="36"/>
          <w:szCs w:val="36"/>
        </w:rPr>
        <w:t>ə</w:t>
      </w:r>
      <w:r>
        <w:rPr>
          <w:rStyle w:val="contenttext"/>
          <w:rFonts w:cs="B Zar" w:hint="cs"/>
          <w:color w:val="000000"/>
          <w:sz w:val="36"/>
          <w:szCs w:val="36"/>
        </w:rPr>
        <w:t>dir: “Ən güclü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mübaşir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olduğu zaman o</w:t>
      </w:r>
      <w:r>
        <w:rPr>
          <w:rStyle w:val="contenttext"/>
          <w:rFonts w:cs="B Zar" w:hint="cs"/>
          <w:color w:val="000000"/>
          <w:sz w:val="36"/>
          <w:szCs w:val="36"/>
          <w:rtl/>
        </w:rPr>
        <w:t>,</w:t>
      </w:r>
    </w:p>
    <w:p w:rsidR="00000000" w:rsidRDefault="00A11CBC" w:rsidP="002E152D">
      <w:pPr>
        <w:pStyle w:val="contentparagraph"/>
        <w:jc w:val="both"/>
        <w:divId w:val="16251916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A11CBC" w:rsidP="002E152D">
      <w:pPr>
        <w:jc w:val="both"/>
        <w:divId w:val="189662455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Nurul-əbsar”, səh.88</w:t>
      </w:r>
      <w:r>
        <w:rPr>
          <w:rFonts w:eastAsia="Times New Roman" w:cs="B Zar" w:hint="cs"/>
          <w:color w:val="000000"/>
          <w:sz w:val="36"/>
          <w:szCs w:val="36"/>
          <w:rtl/>
        </w:rPr>
        <w:t xml:space="preserve">. </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zamindir.” Yuxarıdakı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in</w:t>
      </w:r>
      <w:r>
        <w:rPr>
          <w:rStyle w:val="contenttext"/>
          <w:rFonts w:cs="B Zar" w:hint="cs"/>
          <w:color w:val="000000"/>
          <w:sz w:val="36"/>
          <w:szCs w:val="36"/>
        </w:rPr>
        <w:t>ə</w:t>
      </w:r>
      <w:r>
        <w:rPr>
          <w:rStyle w:val="contenttext"/>
          <w:rFonts w:cs="B Zar" w:hint="cs"/>
          <w:color w:val="000000"/>
          <w:sz w:val="36"/>
          <w:szCs w:val="36"/>
        </w:rPr>
        <w:t>k ulağı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yetirmişdir v</w:t>
      </w:r>
      <w:r>
        <w:rPr>
          <w:rStyle w:val="contenttext"/>
          <w:rFonts w:cs="B Zar" w:hint="cs"/>
          <w:color w:val="000000"/>
          <w:sz w:val="36"/>
          <w:szCs w:val="36"/>
        </w:rPr>
        <w:t>ə</w:t>
      </w:r>
      <w:r>
        <w:rPr>
          <w:rStyle w:val="contenttext"/>
          <w:rFonts w:cs="B Zar" w:hint="cs"/>
          <w:color w:val="000000"/>
          <w:sz w:val="36"/>
          <w:szCs w:val="36"/>
        </w:rPr>
        <w:t xml:space="preserve"> bu işi gör</w:t>
      </w:r>
      <w:r>
        <w:rPr>
          <w:rStyle w:val="contenttext"/>
          <w:rFonts w:cs="B Zar" w:hint="cs"/>
          <w:color w:val="000000"/>
          <w:sz w:val="36"/>
          <w:szCs w:val="36"/>
        </w:rPr>
        <w:t>ə</w:t>
      </w:r>
      <w:r>
        <w:rPr>
          <w:rStyle w:val="contenttext"/>
          <w:rFonts w:cs="B Zar" w:hint="cs"/>
          <w:color w:val="000000"/>
          <w:sz w:val="36"/>
          <w:szCs w:val="36"/>
        </w:rPr>
        <w:t>n in</w:t>
      </w:r>
      <w:r>
        <w:rPr>
          <w:rStyle w:val="contenttext"/>
          <w:rFonts w:cs="B Zar" w:hint="cs"/>
          <w:color w:val="000000"/>
          <w:sz w:val="36"/>
          <w:szCs w:val="36"/>
        </w:rPr>
        <w:t>ə</w:t>
      </w:r>
      <w:r>
        <w:rPr>
          <w:rStyle w:val="contenttext"/>
          <w:rFonts w:cs="B Zar" w:hint="cs"/>
          <w:color w:val="000000"/>
          <w:sz w:val="36"/>
          <w:szCs w:val="36"/>
        </w:rPr>
        <w:t>kdir, amma in</w:t>
      </w:r>
      <w:r>
        <w:rPr>
          <w:rStyle w:val="contenttext"/>
          <w:rFonts w:cs="B Zar" w:hint="cs"/>
          <w:color w:val="000000"/>
          <w:sz w:val="36"/>
          <w:szCs w:val="36"/>
        </w:rPr>
        <w:t>ə</w:t>
      </w:r>
      <w:r>
        <w:rPr>
          <w:rStyle w:val="contenttext"/>
          <w:rFonts w:cs="B Zar" w:hint="cs"/>
          <w:color w:val="000000"/>
          <w:sz w:val="36"/>
          <w:szCs w:val="36"/>
        </w:rPr>
        <w:t>yi bağlamayan sahibi q</w:t>
      </w:r>
      <w:r>
        <w:rPr>
          <w:rStyle w:val="contenttext"/>
          <w:rFonts w:cs="B Zar" w:hint="cs"/>
          <w:color w:val="000000"/>
          <w:sz w:val="36"/>
          <w:szCs w:val="36"/>
        </w:rPr>
        <w:t>ə</w:t>
      </w:r>
      <w:r>
        <w:rPr>
          <w:rStyle w:val="contenttext"/>
          <w:rFonts w:cs="B Zar" w:hint="cs"/>
          <w:color w:val="000000"/>
          <w:sz w:val="36"/>
          <w:szCs w:val="36"/>
        </w:rPr>
        <w:t>tlin baş verm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bdir. İn</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ql</w:t>
      </w:r>
      <w:r>
        <w:rPr>
          <w:rStyle w:val="contenttext"/>
          <w:rFonts w:cs="B Zar" w:hint="cs"/>
          <w:color w:val="000000"/>
          <w:sz w:val="36"/>
          <w:szCs w:val="36"/>
        </w:rPr>
        <w:t>ə</w:t>
      </w:r>
      <w:r>
        <w:rPr>
          <w:rStyle w:val="contenttext"/>
          <w:rFonts w:cs="B Zar" w:hint="cs"/>
          <w:color w:val="000000"/>
          <w:sz w:val="36"/>
          <w:szCs w:val="36"/>
        </w:rPr>
        <w:t xml:space="preserve"> malik olmadığından, onun sahibi q</w:t>
      </w:r>
      <w:r>
        <w:rPr>
          <w:rStyle w:val="contenttext"/>
          <w:rFonts w:cs="B Zar" w:hint="cs"/>
          <w:color w:val="000000"/>
          <w:sz w:val="36"/>
          <w:szCs w:val="36"/>
        </w:rPr>
        <w:t>ə</w:t>
      </w:r>
      <w:r>
        <w:rPr>
          <w:rStyle w:val="contenttext"/>
          <w:rFonts w:cs="B Zar" w:hint="cs"/>
          <w:color w:val="000000"/>
          <w:sz w:val="36"/>
          <w:szCs w:val="36"/>
        </w:rPr>
        <w:t>tl ü</w:t>
      </w:r>
      <w:r>
        <w:rPr>
          <w:rStyle w:val="contenttext"/>
          <w:rFonts w:cs="B Zar" w:hint="cs"/>
          <w:color w:val="000000"/>
          <w:sz w:val="36"/>
          <w:szCs w:val="36"/>
        </w:rPr>
        <w:t xml:space="preserve">çün </w:t>
      </w:r>
      <w:r>
        <w:rPr>
          <w:rStyle w:val="contenttext"/>
          <w:rFonts w:cs="B Zar" w:hint="cs"/>
          <w:color w:val="000000"/>
          <w:sz w:val="36"/>
          <w:szCs w:val="36"/>
        </w:rPr>
        <w:t>ə</w:t>
      </w:r>
      <w:r>
        <w:rPr>
          <w:rStyle w:val="contenttext"/>
          <w:rFonts w:cs="B Zar" w:hint="cs"/>
          <w:color w:val="000000"/>
          <w:sz w:val="36"/>
          <w:szCs w:val="36"/>
        </w:rPr>
        <w:t>n güclü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bdir dey</w:t>
      </w:r>
      <w:r>
        <w:rPr>
          <w:rStyle w:val="contenttext"/>
          <w:rFonts w:cs="B Zar" w:hint="cs"/>
          <w:color w:val="000000"/>
          <w:sz w:val="36"/>
          <w:szCs w:val="36"/>
        </w:rPr>
        <w:t>ə</w:t>
      </w:r>
      <w:r>
        <w:rPr>
          <w:rStyle w:val="contenttext"/>
          <w:rFonts w:cs="B Zar" w:hint="cs"/>
          <w:color w:val="000000"/>
          <w:sz w:val="36"/>
          <w:szCs w:val="36"/>
        </w:rPr>
        <w:t>, zamindir</w:t>
      </w:r>
      <w:r>
        <w:rPr>
          <w:rStyle w:val="contenttext"/>
          <w:rFonts w:cs="B Zar" w:hint="cs"/>
          <w:color w:val="000000"/>
          <w:sz w:val="36"/>
          <w:szCs w:val="36"/>
          <w:rtl/>
        </w:rPr>
        <w:t>.</w:t>
      </w:r>
      <w:hyperlink w:anchor="content_note_346_1" w:tooltip=" [1] . Əgər hansısa bir şəxs digər birini evinə qonaq çağırsa və evində adamlara hücum edən iti olduğunu xəbər verməmiş və qonaq gəldiyində də onu qorumamış olsa, bu halda it gələn qonağa həmlə edərək ona xəsarət yetirsə, ev sahibi dəyən zərəri ödəməkdə zamindir. " w:history="1">
        <w:r>
          <w:rPr>
            <w:rStyle w:val="Hyperlink"/>
            <w:rFonts w:cs="B Zar" w:hint="cs"/>
            <w:sz w:val="36"/>
            <w:szCs w:val="36"/>
            <w:rtl/>
          </w:rPr>
          <w:t>(1)</w:t>
        </w:r>
      </w:hyperlink>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Qeyd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Qurandan ayrılmamazlıqla yanaşı “Uzunun vaiy</w:t>
      </w:r>
      <w:r>
        <w:rPr>
          <w:rStyle w:val="contenttext"/>
          <w:rFonts w:cs="B Zar" w:hint="cs"/>
          <w:color w:val="000000"/>
          <w:sz w:val="36"/>
          <w:szCs w:val="36"/>
        </w:rPr>
        <w:t>ə</w:t>
      </w:r>
      <w:r>
        <w:rPr>
          <w:rStyle w:val="contenttext"/>
          <w:rFonts w:cs="B Zar" w:hint="cs"/>
          <w:color w:val="000000"/>
          <w:sz w:val="36"/>
          <w:szCs w:val="36"/>
        </w:rPr>
        <w:t>” sahibi,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işl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üstün müt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ssis,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n elmlisi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tlisidir</w:t>
      </w:r>
      <w:r>
        <w:rPr>
          <w:rStyle w:val="contenttext"/>
          <w:rFonts w:cs="B Zar" w:hint="cs"/>
          <w:color w:val="000000"/>
          <w:sz w:val="36"/>
          <w:szCs w:val="36"/>
          <w:rtl/>
        </w:rPr>
        <w:t>.</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canişin seçm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onun hikm</w:t>
      </w:r>
      <w:r>
        <w:rPr>
          <w:rStyle w:val="contenttext"/>
          <w:rFonts w:cs="B Zar" w:hint="cs"/>
          <w:color w:val="000000"/>
          <w:sz w:val="36"/>
          <w:szCs w:val="36"/>
        </w:rPr>
        <w:t>ə</w:t>
      </w:r>
      <w:r>
        <w:rPr>
          <w:rStyle w:val="contenttext"/>
          <w:rFonts w:cs="B Zar" w:hint="cs"/>
          <w:color w:val="000000"/>
          <w:sz w:val="36"/>
          <w:szCs w:val="36"/>
        </w:rPr>
        <w:t>ti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başqasını seçm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rmi?! Eyni zamanda,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ümm</w:t>
      </w:r>
      <w:r>
        <w:rPr>
          <w:rStyle w:val="contenttext"/>
          <w:rFonts w:cs="B Zar" w:hint="cs"/>
          <w:color w:val="000000"/>
          <w:sz w:val="36"/>
          <w:szCs w:val="36"/>
        </w:rPr>
        <w:t>ə</w:t>
      </w:r>
      <w:r>
        <w:rPr>
          <w:rStyle w:val="contenttext"/>
          <w:rFonts w:cs="B Zar" w:hint="cs"/>
          <w:color w:val="000000"/>
          <w:sz w:val="36"/>
          <w:szCs w:val="36"/>
        </w:rPr>
        <w:t xml:space="preserve">tin ixtiyarında qoyulsa, </w:t>
      </w:r>
      <w:r>
        <w:rPr>
          <w:rStyle w:val="contenttext"/>
          <w:rFonts w:cs="B Zar" w:hint="cs"/>
          <w:color w:val="000000"/>
          <w:sz w:val="36"/>
          <w:szCs w:val="36"/>
        </w:rPr>
        <w:t>ə</w:t>
      </w:r>
      <w:r>
        <w:rPr>
          <w:rStyle w:val="contenttext"/>
          <w:rFonts w:cs="B Zar" w:hint="cs"/>
          <w:color w:val="000000"/>
          <w:sz w:val="36"/>
          <w:szCs w:val="36"/>
        </w:rPr>
        <w:t>ql sahibl</w:t>
      </w:r>
      <w:r>
        <w:rPr>
          <w:rStyle w:val="contenttext"/>
          <w:rFonts w:cs="B Zar" w:hint="cs"/>
          <w:color w:val="000000"/>
          <w:sz w:val="36"/>
          <w:szCs w:val="36"/>
        </w:rPr>
        <w:t>ə</w:t>
      </w:r>
      <w:r>
        <w:rPr>
          <w:rStyle w:val="contenttext"/>
          <w:rFonts w:cs="B Zar" w:hint="cs"/>
          <w:color w:val="000000"/>
          <w:sz w:val="36"/>
          <w:szCs w:val="36"/>
        </w:rPr>
        <w:t>ri bütün bu keyfiyy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yanaşı Əlini (</w:t>
      </w:r>
      <w:r>
        <w:rPr>
          <w:rStyle w:val="contenttext"/>
          <w:rFonts w:cs="B Zar" w:hint="cs"/>
          <w:color w:val="000000"/>
          <w:sz w:val="36"/>
          <w:szCs w:val="36"/>
        </w:rPr>
        <w:t>ə</w:t>
      </w:r>
      <w:r>
        <w:rPr>
          <w:rStyle w:val="contenttext"/>
          <w:rFonts w:cs="B Zar" w:hint="cs"/>
          <w:color w:val="000000"/>
          <w:sz w:val="36"/>
          <w:szCs w:val="36"/>
        </w:rPr>
        <w:t>) qoyub başqalarını seç</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 xml:space="preserve">Bir daha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rimizi göy</w:t>
      </w:r>
      <w:r>
        <w:rPr>
          <w:rStyle w:val="contenttext"/>
          <w:rFonts w:cs="B Zar" w:hint="cs"/>
          <w:color w:val="000000"/>
          <w:sz w:val="36"/>
          <w:szCs w:val="36"/>
        </w:rPr>
        <w:t>ə</w:t>
      </w:r>
      <w:r>
        <w:rPr>
          <w:rStyle w:val="contenttext"/>
          <w:rFonts w:cs="B Zar" w:hint="cs"/>
          <w:color w:val="000000"/>
          <w:sz w:val="36"/>
          <w:szCs w:val="36"/>
        </w:rPr>
        <w:t xml:space="preserve"> qaldıraraq s</w:t>
      </w:r>
      <w:r>
        <w:rPr>
          <w:rStyle w:val="contenttext"/>
          <w:rFonts w:cs="B Zar" w:hint="cs"/>
          <w:color w:val="000000"/>
          <w:sz w:val="36"/>
          <w:szCs w:val="36"/>
        </w:rPr>
        <w:t>ə</w:t>
      </w:r>
      <w:r>
        <w:rPr>
          <w:rStyle w:val="contenttext"/>
          <w:rFonts w:cs="B Zar" w:hint="cs"/>
          <w:color w:val="000000"/>
          <w:sz w:val="36"/>
          <w:szCs w:val="36"/>
        </w:rPr>
        <w:t>mimi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n Allha şükr etm</w:t>
      </w:r>
      <w:r>
        <w:rPr>
          <w:rStyle w:val="contenttext"/>
          <w:rFonts w:cs="B Zar" w:hint="cs"/>
          <w:color w:val="000000"/>
          <w:sz w:val="36"/>
          <w:szCs w:val="36"/>
        </w:rPr>
        <w:t>ə</w:t>
      </w:r>
      <w:r>
        <w:rPr>
          <w:rStyle w:val="contenttext"/>
          <w:rFonts w:cs="B Zar" w:hint="cs"/>
          <w:color w:val="000000"/>
          <w:sz w:val="36"/>
          <w:szCs w:val="36"/>
        </w:rPr>
        <w:t>liyik ki, bel</w:t>
      </w:r>
      <w:r>
        <w:rPr>
          <w:rStyle w:val="contenttext"/>
          <w:rFonts w:cs="B Zar" w:hint="cs"/>
          <w:color w:val="000000"/>
          <w:sz w:val="36"/>
          <w:szCs w:val="36"/>
        </w:rPr>
        <w:t>ə</w:t>
      </w:r>
      <w:r>
        <w:rPr>
          <w:rStyle w:val="contenttext"/>
          <w:rFonts w:cs="B Zar" w:hint="cs"/>
          <w:color w:val="000000"/>
          <w:sz w:val="36"/>
          <w:szCs w:val="36"/>
        </w:rPr>
        <w:t xml:space="preserve"> bir üstün insanın vilay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olmağı biz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etmiş v</w:t>
      </w:r>
      <w:r>
        <w:rPr>
          <w:rStyle w:val="contenttext"/>
          <w:rFonts w:cs="B Zar" w:hint="cs"/>
          <w:color w:val="000000"/>
          <w:sz w:val="36"/>
          <w:szCs w:val="36"/>
        </w:rPr>
        <w:t>ə</w:t>
      </w:r>
      <w:r>
        <w:rPr>
          <w:rStyle w:val="contenttext"/>
          <w:rFonts w:cs="B Zar" w:hint="cs"/>
          <w:color w:val="000000"/>
          <w:sz w:val="36"/>
          <w:szCs w:val="36"/>
        </w:rPr>
        <w:t xml:space="preserve"> bizi Əli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etmişdir. H</w:t>
      </w:r>
      <w:r>
        <w:rPr>
          <w:rStyle w:val="contenttext"/>
          <w:rFonts w:cs="B Zar" w:hint="cs"/>
          <w:color w:val="000000"/>
          <w:sz w:val="36"/>
          <w:szCs w:val="36"/>
        </w:rPr>
        <w:t>ə</w:t>
      </w:r>
      <w:r>
        <w:rPr>
          <w:rStyle w:val="contenttext"/>
          <w:rFonts w:cs="B Zar" w:hint="cs"/>
          <w:color w:val="000000"/>
          <w:sz w:val="36"/>
          <w:szCs w:val="36"/>
        </w:rPr>
        <w:t>mçinin, bizi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tanış ed</w:t>
      </w:r>
      <w:r>
        <w:rPr>
          <w:rStyle w:val="contenttext"/>
          <w:rFonts w:cs="B Zar" w:hint="cs"/>
          <w:color w:val="000000"/>
          <w:sz w:val="36"/>
          <w:szCs w:val="36"/>
        </w:rPr>
        <w:t>ə</w:t>
      </w:r>
      <w:r>
        <w:rPr>
          <w:rStyle w:val="contenttext"/>
          <w:rFonts w:cs="B Zar" w:hint="cs"/>
          <w:color w:val="000000"/>
          <w:sz w:val="36"/>
          <w:szCs w:val="36"/>
        </w:rPr>
        <w:t>n ata-analarımız, bu yolda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elm adamları</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tarixl</w:t>
      </w:r>
      <w:r>
        <w:rPr>
          <w:rStyle w:val="contenttext"/>
          <w:rFonts w:cs="B Zar" w:hint="cs"/>
          <w:color w:val="000000"/>
          <w:sz w:val="36"/>
          <w:szCs w:val="36"/>
        </w:rPr>
        <w:t>ə</w:t>
      </w:r>
      <w:r>
        <w:rPr>
          <w:rStyle w:val="contenttext"/>
          <w:rFonts w:cs="B Zar" w:hint="cs"/>
          <w:color w:val="000000"/>
          <w:sz w:val="36"/>
          <w:szCs w:val="36"/>
        </w:rPr>
        <w:t>r boyu vilay</w:t>
      </w:r>
      <w:r>
        <w:rPr>
          <w:rStyle w:val="contenttext"/>
          <w:rFonts w:cs="B Zar" w:hint="cs"/>
          <w:color w:val="000000"/>
          <w:sz w:val="36"/>
          <w:szCs w:val="36"/>
        </w:rPr>
        <w:t>ə</w:t>
      </w:r>
      <w:r>
        <w:rPr>
          <w:rStyle w:val="contenttext"/>
          <w:rFonts w:cs="B Zar" w:hint="cs"/>
          <w:color w:val="000000"/>
          <w:sz w:val="36"/>
          <w:szCs w:val="36"/>
        </w:rPr>
        <w:t xml:space="preserve">t bayrağını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ötür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ölk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lib çıxmasında böyük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ç</w:t>
      </w:r>
      <w:r>
        <w:rPr>
          <w:rStyle w:val="contenttext"/>
          <w:rFonts w:cs="B Zar" w:hint="cs"/>
          <w:color w:val="000000"/>
          <w:sz w:val="36"/>
          <w:szCs w:val="36"/>
        </w:rPr>
        <w:t>ə</w:t>
      </w:r>
      <w:r>
        <w:rPr>
          <w:rStyle w:val="contenttext"/>
          <w:rFonts w:cs="B Zar" w:hint="cs"/>
          <w:color w:val="000000"/>
          <w:sz w:val="36"/>
          <w:szCs w:val="36"/>
        </w:rPr>
        <w:t>kmiş aliml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 minn</w:t>
      </w:r>
      <w:r>
        <w:rPr>
          <w:rStyle w:val="contenttext"/>
          <w:rFonts w:cs="B Zar" w:hint="cs"/>
          <w:color w:val="000000"/>
          <w:sz w:val="36"/>
          <w:szCs w:val="36"/>
        </w:rPr>
        <w:t>ə</w:t>
      </w:r>
      <w:r>
        <w:rPr>
          <w:rStyle w:val="contenttext"/>
          <w:rFonts w:cs="B Zar" w:hint="cs"/>
          <w:color w:val="000000"/>
          <w:sz w:val="36"/>
          <w:szCs w:val="36"/>
        </w:rPr>
        <w:t>tdarllığımızı da bildirm</w:t>
      </w:r>
      <w:r>
        <w:rPr>
          <w:rStyle w:val="contenttext"/>
          <w:rFonts w:cs="B Zar" w:hint="cs"/>
          <w:color w:val="000000"/>
          <w:sz w:val="36"/>
          <w:szCs w:val="36"/>
        </w:rPr>
        <w:t>ə</w:t>
      </w:r>
      <w:r>
        <w:rPr>
          <w:rStyle w:val="contenttext"/>
          <w:rFonts w:cs="B Zar" w:hint="cs"/>
          <w:color w:val="000000"/>
          <w:sz w:val="36"/>
          <w:szCs w:val="36"/>
        </w:rPr>
        <w:t>liyik. Bir daha Allahdan bunları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İlahi!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tini bizim q</w:t>
      </w:r>
      <w:r>
        <w:rPr>
          <w:rStyle w:val="contenttext"/>
          <w:rFonts w:cs="B Zar" w:hint="cs"/>
          <w:color w:val="000000"/>
          <w:sz w:val="36"/>
          <w:szCs w:val="36"/>
        </w:rPr>
        <w:t>ə</w:t>
      </w:r>
      <w:r>
        <w:rPr>
          <w:rStyle w:val="contenttext"/>
          <w:rFonts w:cs="B Zar" w:hint="cs"/>
          <w:color w:val="000000"/>
          <w:sz w:val="36"/>
          <w:szCs w:val="36"/>
        </w:rPr>
        <w:t>lb v</w:t>
      </w:r>
      <w:r>
        <w:rPr>
          <w:rStyle w:val="contenttext"/>
          <w:rFonts w:cs="B Zar" w:hint="cs"/>
          <w:color w:val="000000"/>
          <w:sz w:val="36"/>
          <w:szCs w:val="36"/>
        </w:rPr>
        <w:t>ə</w:t>
      </w:r>
      <w:r>
        <w:rPr>
          <w:rStyle w:val="contenttext"/>
          <w:rFonts w:cs="B Zar" w:hint="cs"/>
          <w:color w:val="000000"/>
          <w:sz w:val="36"/>
          <w:szCs w:val="36"/>
        </w:rPr>
        <w:t xml:space="preserve"> ruhumuzda yerl</w:t>
      </w:r>
      <w:r>
        <w:rPr>
          <w:rStyle w:val="contenttext"/>
          <w:rFonts w:cs="B Zar" w:hint="cs"/>
          <w:color w:val="000000"/>
          <w:sz w:val="36"/>
          <w:szCs w:val="36"/>
        </w:rPr>
        <w:t>ə</w:t>
      </w:r>
      <w:r>
        <w:rPr>
          <w:rStyle w:val="contenttext"/>
          <w:rFonts w:cs="B Zar" w:hint="cs"/>
          <w:color w:val="000000"/>
          <w:sz w:val="36"/>
          <w:szCs w:val="36"/>
        </w:rPr>
        <w:t>şdir v</w:t>
      </w:r>
      <w:r>
        <w:rPr>
          <w:rStyle w:val="contenttext"/>
          <w:rFonts w:cs="B Zar" w:hint="cs"/>
          <w:color w:val="000000"/>
          <w:sz w:val="36"/>
          <w:szCs w:val="36"/>
        </w:rPr>
        <w:t>ə</w:t>
      </w:r>
      <w:r>
        <w:rPr>
          <w:rStyle w:val="contenttext"/>
          <w:rFonts w:cs="B Zar" w:hint="cs"/>
          <w:color w:val="000000"/>
          <w:sz w:val="36"/>
          <w:szCs w:val="36"/>
        </w:rPr>
        <w:t xml:space="preserve"> bizim 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slimizd</w:t>
      </w:r>
      <w:r>
        <w:rPr>
          <w:rStyle w:val="contenttext"/>
          <w:rFonts w:cs="B Zar" w:hint="cs"/>
          <w:color w:val="000000"/>
          <w:sz w:val="36"/>
          <w:szCs w:val="36"/>
        </w:rPr>
        <w:t>ə</w:t>
      </w:r>
      <w:r>
        <w:rPr>
          <w:rStyle w:val="contenttext"/>
          <w:rFonts w:cs="B Zar" w:hint="cs"/>
          <w:color w:val="000000"/>
          <w:sz w:val="36"/>
          <w:szCs w:val="36"/>
        </w:rPr>
        <w:t>n olanları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qiqi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İlahi! Ölümün, qiyam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hesab-kitabın </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tin anlarında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pak xan</w:t>
      </w:r>
      <w:r>
        <w:rPr>
          <w:rStyle w:val="contenttext"/>
          <w:rFonts w:cs="B Zar" w:hint="cs"/>
          <w:color w:val="000000"/>
          <w:sz w:val="36"/>
          <w:szCs w:val="36"/>
        </w:rPr>
        <w:t>ə</w:t>
      </w:r>
      <w:r>
        <w:rPr>
          <w:rStyle w:val="contenttext"/>
          <w:rFonts w:cs="B Zar" w:hint="cs"/>
          <w:color w:val="000000"/>
          <w:sz w:val="36"/>
          <w:szCs w:val="36"/>
        </w:rPr>
        <w:t>danını bizim imdadımıza çatdır</w:t>
      </w:r>
      <w:r>
        <w:rPr>
          <w:rStyle w:val="contenttext"/>
          <w:rFonts w:cs="B Zar" w:hint="cs"/>
          <w:color w:val="000000"/>
          <w:sz w:val="36"/>
          <w:szCs w:val="36"/>
          <w:rtl/>
        </w:rPr>
        <w:t>.</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İlahi! Əm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ftarımızla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yaxşı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olmaq v</w:t>
      </w:r>
      <w:r>
        <w:rPr>
          <w:rStyle w:val="contenttext"/>
          <w:rFonts w:cs="B Zar" w:hint="cs"/>
          <w:color w:val="000000"/>
          <w:sz w:val="36"/>
          <w:szCs w:val="36"/>
        </w:rPr>
        <w:t>ə</w:t>
      </w:r>
      <w:r>
        <w:rPr>
          <w:rStyle w:val="contenttext"/>
          <w:rFonts w:cs="B Zar" w:hint="cs"/>
          <w:color w:val="000000"/>
          <w:sz w:val="36"/>
          <w:szCs w:val="36"/>
        </w:rPr>
        <w:t xml:space="preserve"> onların mübar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rinin bizd</w:t>
      </w:r>
      <w:r>
        <w:rPr>
          <w:rStyle w:val="contenttext"/>
          <w:rFonts w:cs="B Zar" w:hint="cs"/>
          <w:color w:val="000000"/>
          <w:sz w:val="36"/>
          <w:szCs w:val="36"/>
        </w:rPr>
        <w:t>ə</w:t>
      </w:r>
      <w:r>
        <w:rPr>
          <w:rStyle w:val="contenttext"/>
          <w:rFonts w:cs="B Zar" w:hint="cs"/>
          <w:color w:val="000000"/>
          <w:sz w:val="36"/>
          <w:szCs w:val="36"/>
        </w:rPr>
        <w:t>n razı olmasına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olmaqda biz</w:t>
      </w:r>
      <w:r>
        <w:rPr>
          <w:rStyle w:val="contenttext"/>
          <w:rFonts w:cs="B Zar" w:hint="cs"/>
          <w:color w:val="000000"/>
          <w:sz w:val="36"/>
          <w:szCs w:val="36"/>
        </w:rPr>
        <w:t>ə</w:t>
      </w:r>
      <w:r>
        <w:rPr>
          <w:rStyle w:val="contenttext"/>
          <w:rFonts w:cs="B Zar" w:hint="cs"/>
          <w:color w:val="000000"/>
          <w:sz w:val="36"/>
          <w:szCs w:val="36"/>
        </w:rPr>
        <w:t xml:space="preserve"> tofiq </w:t>
      </w:r>
      <w:r>
        <w:rPr>
          <w:rStyle w:val="contenttext"/>
          <w:rFonts w:cs="B Zar" w:hint="cs"/>
          <w:color w:val="000000"/>
          <w:sz w:val="36"/>
          <w:szCs w:val="36"/>
        </w:rPr>
        <w:t>ə</w:t>
      </w:r>
      <w:r>
        <w:rPr>
          <w:rStyle w:val="contenttext"/>
          <w:rFonts w:cs="B Zar" w:hint="cs"/>
          <w:color w:val="000000"/>
          <w:sz w:val="36"/>
          <w:szCs w:val="36"/>
        </w:rPr>
        <w:t>ta el</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9902800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A11CBC" w:rsidP="002E152D">
      <w:pPr>
        <w:jc w:val="both"/>
        <w:divId w:val="17284493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Əgər hansısa bir şəxs digər birini evinə qonaq çağırsa və evində adamlara hücum edən iti olduğunu xəbər vermə</w:t>
      </w:r>
      <w:r>
        <w:rPr>
          <w:rFonts w:eastAsia="Times New Roman" w:cs="B Zar" w:hint="cs"/>
          <w:color w:val="000000"/>
          <w:sz w:val="36"/>
          <w:szCs w:val="36"/>
        </w:rPr>
        <w:t>miş və qonaq gəldiyində də onu qorumamış olsa, bu halda it gələn qonağa həmlə edərək ona xəsarət yetirsə, ev sahibi dəyən zərəri ödəməkdə zamindir</w:t>
      </w:r>
      <w:r>
        <w:rPr>
          <w:rFonts w:eastAsia="Times New Roman" w:cs="B Zar" w:hint="cs"/>
          <w:color w:val="000000"/>
          <w:sz w:val="36"/>
          <w:szCs w:val="36"/>
          <w:rtl/>
        </w:rPr>
        <w:t xml:space="preserve">. </w:t>
      </w:r>
    </w:p>
    <w:p w:rsidR="00000000" w:rsidRDefault="00A11CBC" w:rsidP="002E152D">
      <w:pPr>
        <w:pStyle w:val="Heading3"/>
        <w:shd w:val="clear" w:color="auto" w:fill="FFFFFF"/>
        <w:jc w:val="both"/>
        <w:divId w:val="1388260495"/>
        <w:rPr>
          <w:rFonts w:eastAsia="Times New Roman" w:cs="B Titr" w:hint="cs"/>
          <w:b w:val="0"/>
          <w:bCs w:val="0"/>
          <w:color w:val="FF0080"/>
          <w:sz w:val="30"/>
          <w:szCs w:val="30"/>
          <w:rtl/>
        </w:rPr>
      </w:pPr>
      <w:r>
        <w:rPr>
          <w:rFonts w:eastAsia="Times New Roman" w:cs="B Titr" w:hint="cs"/>
          <w:b w:val="0"/>
          <w:bCs w:val="0"/>
          <w:color w:val="FF0080"/>
          <w:sz w:val="30"/>
          <w:szCs w:val="30"/>
          <w:rtl/>
        </w:rPr>
        <w:t>12. “</w:t>
      </w:r>
      <w:r>
        <w:rPr>
          <w:rFonts w:eastAsia="Times New Roman" w:cs="B Titr" w:hint="cs"/>
          <w:b w:val="0"/>
          <w:bCs w:val="0"/>
          <w:color w:val="FF0080"/>
          <w:sz w:val="30"/>
          <w:szCs w:val="30"/>
        </w:rPr>
        <w:t>SALEHUL-MUMİNİN” (MÖMİNLƏRİN ƏMƏLİ SALEHİ) AYƏSİ</w:t>
      </w:r>
    </w:p>
    <w:p w:rsidR="00000000" w:rsidRDefault="00A11CBC" w:rsidP="002E152D">
      <w:pPr>
        <w:pStyle w:val="Heading4"/>
        <w:shd w:val="clear" w:color="auto" w:fill="FFFFFF"/>
        <w:jc w:val="both"/>
        <w:divId w:val="75178618"/>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75178618"/>
        <w:rPr>
          <w:rFonts w:cs="B Zar" w:hint="cs"/>
          <w:color w:val="000000"/>
          <w:sz w:val="36"/>
          <w:szCs w:val="36"/>
          <w:rtl/>
        </w:rPr>
      </w:pPr>
      <w:r>
        <w:rPr>
          <w:rStyle w:val="contenttext"/>
          <w:rFonts w:cs="B Zar" w:hint="cs"/>
          <w:color w:val="000000"/>
          <w:sz w:val="36"/>
          <w:szCs w:val="36"/>
          <w:rtl/>
        </w:rPr>
        <w:t>{إِنْ تَتُوبَا إِلَی اللَّهِ فَقَدْ صَغَتْ قُلُوبُکُمَا وَإِنْ تَظَاهَرَا عَلَیهِ فَإِنَّ اللَّهَ هُوَ مَوْلَاهُ وَجِبْرِیلُ وَصَالِحُ الْمُؤْمِنِینَ وَالْمَلَائِکَهُ بَعْدَ ذَلِکَ ظَهِیرٌ}</w:t>
      </w:r>
    </w:p>
    <w:p w:rsidR="00000000" w:rsidRDefault="00A11CBC" w:rsidP="002E152D">
      <w:pPr>
        <w:pStyle w:val="contentparagraph"/>
        <w:jc w:val="both"/>
        <w:divId w:val="7517861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siz ikiniz (sirri faş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 eşid</w:t>
      </w:r>
      <w:r>
        <w:rPr>
          <w:rStyle w:val="contenttext"/>
          <w:rFonts w:cs="B Zar" w:hint="cs"/>
          <w:color w:val="000000"/>
          <w:sz w:val="36"/>
          <w:szCs w:val="36"/>
        </w:rPr>
        <w:t>ə</w:t>
      </w:r>
      <w:r>
        <w:rPr>
          <w:rStyle w:val="contenttext"/>
          <w:rFonts w:cs="B Zar" w:hint="cs"/>
          <w:color w:val="000000"/>
          <w:sz w:val="36"/>
          <w:szCs w:val="36"/>
        </w:rPr>
        <w:t>n) Allaha tövb</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iz (çox yaxşı olar. Ona gör</w:t>
      </w:r>
      <w:r>
        <w:rPr>
          <w:rStyle w:val="contenttext"/>
          <w:rFonts w:cs="B Zar" w:hint="cs"/>
          <w:color w:val="000000"/>
          <w:sz w:val="36"/>
          <w:szCs w:val="36"/>
        </w:rPr>
        <w:t>ə</w:t>
      </w:r>
      <w:r>
        <w:rPr>
          <w:rStyle w:val="contenttext"/>
          <w:rFonts w:cs="B Zar" w:hint="cs"/>
          <w:color w:val="000000"/>
          <w:sz w:val="36"/>
          <w:szCs w:val="36"/>
        </w:rPr>
        <w:t>) ki,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riniz (haqdan) dönmüşdür. Əg</w:t>
      </w:r>
      <w:r>
        <w:rPr>
          <w:rStyle w:val="contenttext"/>
          <w:rFonts w:cs="B Zar" w:hint="cs"/>
          <w:color w:val="000000"/>
          <w:sz w:val="36"/>
          <w:szCs w:val="36"/>
        </w:rPr>
        <w:t>ə</w:t>
      </w:r>
      <w:r>
        <w:rPr>
          <w:rStyle w:val="contenttext"/>
          <w:rFonts w:cs="B Zar" w:hint="cs"/>
          <w:color w:val="000000"/>
          <w:sz w:val="36"/>
          <w:szCs w:val="36"/>
        </w:rPr>
        <w:t>r ona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qarşı bir-biriniz</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olsanız,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(bilin ki,) şübh</w:t>
      </w:r>
      <w:r>
        <w:rPr>
          <w:rStyle w:val="contenttext"/>
          <w:rFonts w:cs="B Zar" w:hint="cs"/>
          <w:color w:val="000000"/>
          <w:sz w:val="36"/>
          <w:szCs w:val="36"/>
        </w:rPr>
        <w:t>ə</w:t>
      </w:r>
      <w:r>
        <w:rPr>
          <w:rStyle w:val="contenttext"/>
          <w:rFonts w:cs="B Zar" w:hint="cs"/>
          <w:color w:val="000000"/>
          <w:sz w:val="36"/>
          <w:szCs w:val="36"/>
        </w:rPr>
        <w:t>siz, Allah özü, C</w:t>
      </w:r>
      <w:r>
        <w:rPr>
          <w:rStyle w:val="contenttext"/>
          <w:rFonts w:cs="B Zar" w:hint="cs"/>
          <w:color w:val="000000"/>
          <w:sz w:val="36"/>
          <w:szCs w:val="36"/>
        </w:rPr>
        <w:t>ə</w:t>
      </w:r>
      <w:r>
        <w:rPr>
          <w:rStyle w:val="contenttext"/>
          <w:rFonts w:cs="B Zar" w:hint="cs"/>
          <w:color w:val="000000"/>
          <w:sz w:val="36"/>
          <w:szCs w:val="36"/>
        </w:rPr>
        <w:t>brayil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lisalehi onun köm</w:t>
      </w:r>
      <w:r>
        <w:rPr>
          <w:rStyle w:val="contenttext"/>
          <w:rFonts w:cs="B Zar" w:hint="cs"/>
          <w:color w:val="000000"/>
          <w:sz w:val="36"/>
          <w:szCs w:val="36"/>
        </w:rPr>
        <w:t>ə</w:t>
      </w:r>
      <w:r>
        <w:rPr>
          <w:rStyle w:val="contenttext"/>
          <w:rFonts w:cs="B Zar" w:hint="cs"/>
          <w:color w:val="000000"/>
          <w:sz w:val="36"/>
          <w:szCs w:val="36"/>
        </w:rPr>
        <w:t>kçil</w:t>
      </w:r>
      <w:r>
        <w:rPr>
          <w:rStyle w:val="contenttext"/>
          <w:rFonts w:cs="B Zar" w:hint="cs"/>
          <w:color w:val="000000"/>
          <w:sz w:val="36"/>
          <w:szCs w:val="36"/>
        </w:rPr>
        <w:t>ə</w:t>
      </w:r>
      <w:r>
        <w:rPr>
          <w:rStyle w:val="contenttext"/>
          <w:rFonts w:cs="B Zar" w:hint="cs"/>
          <w:color w:val="000000"/>
          <w:sz w:val="36"/>
          <w:szCs w:val="36"/>
        </w:rPr>
        <w:t>ridir v</w:t>
      </w:r>
      <w:r>
        <w:rPr>
          <w:rStyle w:val="contenttext"/>
          <w:rFonts w:cs="B Zar" w:hint="cs"/>
          <w:color w:val="000000"/>
          <w:sz w:val="36"/>
          <w:szCs w:val="36"/>
        </w:rPr>
        <w:t>ə</w:t>
      </w:r>
      <w:r>
        <w:rPr>
          <w:rStyle w:val="contenttext"/>
          <w:rFonts w:cs="B Zar" w:hint="cs"/>
          <w:color w:val="000000"/>
          <w:sz w:val="36"/>
          <w:szCs w:val="36"/>
        </w:rPr>
        <w:t xml:space="preserve"> bunlardan sonra (ona)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arxadırlar</w:t>
      </w:r>
      <w:r>
        <w:rPr>
          <w:rStyle w:val="contenttext"/>
          <w:rFonts w:cs="B Zar" w:hint="cs"/>
          <w:color w:val="000000"/>
          <w:sz w:val="36"/>
          <w:szCs w:val="36"/>
          <w:rtl/>
        </w:rPr>
        <w:t>”.</w:t>
      </w:r>
      <w:hyperlink w:anchor="content_note_347_1" w:tooltip=" [1] . “Təhrim” surəsi, ayə 4. " w:history="1">
        <w:r>
          <w:rPr>
            <w:rStyle w:val="Hyperlink"/>
            <w:rFonts w:cs="B Zar" w:hint="cs"/>
            <w:sz w:val="36"/>
            <w:szCs w:val="36"/>
            <w:rtl/>
          </w:rPr>
          <w:t>(1)</w:t>
        </w:r>
      </w:hyperlink>
    </w:p>
    <w:p w:rsidR="00000000" w:rsidRDefault="00A11CBC" w:rsidP="002E152D">
      <w:pPr>
        <w:pStyle w:val="Heading4"/>
        <w:shd w:val="clear" w:color="auto" w:fill="FFFFFF"/>
        <w:jc w:val="both"/>
        <w:divId w:val="1016157198"/>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0161571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Salehul-muminin” adı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olan bu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etirafına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çoxlu saydakı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Bu y</w:t>
      </w:r>
      <w:r>
        <w:rPr>
          <w:rStyle w:val="contenttext"/>
          <w:rFonts w:cs="B Zar" w:hint="cs"/>
          <w:color w:val="000000"/>
          <w:sz w:val="36"/>
          <w:szCs w:val="36"/>
        </w:rPr>
        <w:t>ə</w:t>
      </w:r>
      <w:r>
        <w:rPr>
          <w:rStyle w:val="contenttext"/>
          <w:rFonts w:cs="B Zar" w:hint="cs"/>
          <w:color w:val="000000"/>
          <w:sz w:val="36"/>
          <w:szCs w:val="36"/>
        </w:rPr>
        <w:t>nin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onun vilay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rabit</w:t>
      </w:r>
      <w:r>
        <w:rPr>
          <w:rStyle w:val="contenttext"/>
          <w:rFonts w:cs="B Zar" w:hint="cs"/>
          <w:color w:val="000000"/>
          <w:sz w:val="36"/>
          <w:szCs w:val="36"/>
        </w:rPr>
        <w:t>ə</w:t>
      </w:r>
      <w:r>
        <w:rPr>
          <w:rStyle w:val="contenttext"/>
          <w:rFonts w:cs="B Zar" w:hint="cs"/>
          <w:color w:val="000000"/>
          <w:sz w:val="36"/>
          <w:szCs w:val="36"/>
        </w:rPr>
        <w:t>sinin nec</w:t>
      </w:r>
      <w:r>
        <w:rPr>
          <w:rStyle w:val="contenttext"/>
          <w:rFonts w:cs="B Zar" w:hint="cs"/>
          <w:color w:val="000000"/>
          <w:sz w:val="36"/>
          <w:szCs w:val="36"/>
        </w:rPr>
        <w:t>ə</w:t>
      </w:r>
      <w:r>
        <w:rPr>
          <w:rStyle w:val="contenttext"/>
          <w:rFonts w:cs="B Zar" w:hint="cs"/>
          <w:color w:val="000000"/>
          <w:sz w:val="36"/>
          <w:szCs w:val="36"/>
        </w:rPr>
        <w:t>liyi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hsin davamında söhb</w:t>
      </w:r>
      <w:r>
        <w:rPr>
          <w:rStyle w:val="contenttext"/>
          <w:rFonts w:cs="B Zar" w:hint="cs"/>
          <w:color w:val="000000"/>
          <w:sz w:val="36"/>
          <w:szCs w:val="36"/>
        </w:rPr>
        <w:t>ə</w:t>
      </w:r>
      <w:r>
        <w:rPr>
          <w:rStyle w:val="contenttext"/>
          <w:rFonts w:cs="B Zar" w:hint="cs"/>
          <w:color w:val="000000"/>
          <w:sz w:val="36"/>
          <w:szCs w:val="36"/>
        </w:rPr>
        <w:t>t açacağıq</w:t>
      </w:r>
      <w:r>
        <w:rPr>
          <w:rStyle w:val="contenttext"/>
          <w:rFonts w:cs="B Zar" w:hint="cs"/>
          <w:color w:val="000000"/>
          <w:sz w:val="36"/>
          <w:szCs w:val="36"/>
          <w:rtl/>
        </w:rPr>
        <w:t>.</w:t>
      </w:r>
    </w:p>
    <w:p w:rsidR="00000000" w:rsidRDefault="00A11CBC" w:rsidP="002E152D">
      <w:pPr>
        <w:pStyle w:val="Heading4"/>
        <w:shd w:val="clear" w:color="auto" w:fill="FFFFFF"/>
        <w:jc w:val="both"/>
        <w:divId w:val="1201479587"/>
        <w:rPr>
          <w:rFonts w:eastAsia="Times New Roman" w:cs="B Titr" w:hint="cs"/>
          <w:b w:val="0"/>
          <w:bCs w:val="0"/>
          <w:color w:val="0080C0"/>
          <w:sz w:val="29"/>
          <w:szCs w:val="29"/>
          <w:rtl/>
        </w:rPr>
      </w:pPr>
      <w:r>
        <w:rPr>
          <w:rFonts w:eastAsia="Times New Roman" w:cs="B Titr" w:hint="cs"/>
          <w:b w:val="0"/>
          <w:bCs w:val="0"/>
          <w:color w:val="0080C0"/>
          <w:sz w:val="29"/>
          <w:szCs w:val="29"/>
        </w:rPr>
        <w:t>Ayənin nazilolma səbəbi</w:t>
      </w:r>
    </w:p>
    <w:p w:rsidR="00000000" w:rsidRDefault="00A11CBC" w:rsidP="002E152D">
      <w:pPr>
        <w:pStyle w:val="contentparagraph"/>
        <w:jc w:val="both"/>
        <w:divId w:val="1201479587"/>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hrim” sur</w:t>
      </w:r>
      <w:r>
        <w:rPr>
          <w:rStyle w:val="contenttext"/>
          <w:rFonts w:cs="B Zar" w:hint="cs"/>
          <w:color w:val="000000"/>
          <w:sz w:val="36"/>
          <w:szCs w:val="36"/>
        </w:rPr>
        <w:t>ə</w:t>
      </w:r>
      <w:r>
        <w:rPr>
          <w:rStyle w:val="contenttext"/>
          <w:rFonts w:cs="B Zar" w:hint="cs"/>
          <w:color w:val="000000"/>
          <w:sz w:val="36"/>
          <w:szCs w:val="36"/>
        </w:rPr>
        <w:t>sinin dördüncü ay</w:t>
      </w:r>
      <w:r>
        <w:rPr>
          <w:rStyle w:val="contenttext"/>
          <w:rFonts w:cs="B Zar" w:hint="cs"/>
          <w:color w:val="000000"/>
          <w:sz w:val="36"/>
          <w:szCs w:val="36"/>
        </w:rPr>
        <w:t>ə</w:t>
      </w:r>
      <w:r>
        <w:rPr>
          <w:rStyle w:val="contenttext"/>
          <w:rFonts w:cs="B Zar" w:hint="cs"/>
          <w:color w:val="000000"/>
          <w:sz w:val="36"/>
          <w:szCs w:val="36"/>
        </w:rPr>
        <w:t>sidir. Sur</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nazilolmasının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tarix,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 kitablarında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qeyd edilmişdir v</w:t>
      </w:r>
      <w:r>
        <w:rPr>
          <w:rStyle w:val="contenttext"/>
          <w:rFonts w:cs="B Zar" w:hint="cs"/>
          <w:color w:val="000000"/>
          <w:sz w:val="36"/>
          <w:szCs w:val="36"/>
        </w:rPr>
        <w:t>ə</w:t>
      </w:r>
      <w:r>
        <w:rPr>
          <w:rStyle w:val="contenttext"/>
          <w:rFonts w:cs="B Zar" w:hint="cs"/>
          <w:color w:val="000000"/>
          <w:sz w:val="36"/>
          <w:szCs w:val="36"/>
        </w:rPr>
        <w:t xml:space="preserve"> onlardan </w:t>
      </w:r>
      <w:r>
        <w:rPr>
          <w:rStyle w:val="contenttext"/>
          <w:rFonts w:cs="B Zar" w:hint="cs"/>
          <w:color w:val="000000"/>
          <w:sz w:val="36"/>
          <w:szCs w:val="36"/>
        </w:rPr>
        <w:t>ə</w:t>
      </w:r>
      <w:r>
        <w:rPr>
          <w:rStyle w:val="contenttext"/>
          <w:rFonts w:cs="B Zar" w:hint="cs"/>
          <w:color w:val="000000"/>
          <w:sz w:val="36"/>
          <w:szCs w:val="36"/>
        </w:rPr>
        <w:t>n mühümü aşağıdakı kimidir</w:t>
      </w:r>
      <w:r>
        <w:rPr>
          <w:rStyle w:val="contenttext"/>
          <w:rFonts w:cs="B Zar" w:hint="cs"/>
          <w:color w:val="000000"/>
          <w:sz w:val="36"/>
          <w:szCs w:val="36"/>
          <w:rtl/>
        </w:rPr>
        <w:t>:</w:t>
      </w:r>
    </w:p>
    <w:p w:rsidR="00000000" w:rsidRDefault="00A11CBC" w:rsidP="002E152D">
      <w:pPr>
        <w:pStyle w:val="contentparagraph"/>
        <w:jc w:val="both"/>
        <w:divId w:val="120147958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xanımlarından biri olan Zeyn</w:t>
      </w:r>
      <w:r>
        <w:rPr>
          <w:rStyle w:val="contenttext"/>
          <w:rFonts w:cs="B Zar" w:hint="cs"/>
          <w:color w:val="000000"/>
          <w:sz w:val="36"/>
          <w:szCs w:val="36"/>
        </w:rPr>
        <w:t>ə</w:t>
      </w:r>
      <w:r>
        <w:rPr>
          <w:rStyle w:val="contenttext"/>
          <w:rFonts w:cs="B Zar" w:hint="cs"/>
          <w:color w:val="000000"/>
          <w:sz w:val="36"/>
          <w:szCs w:val="36"/>
        </w:rPr>
        <w:t>b bint C</w:t>
      </w:r>
      <w:r>
        <w:rPr>
          <w:rStyle w:val="contenttext"/>
          <w:rFonts w:cs="B Zar" w:hint="cs"/>
          <w:color w:val="000000"/>
          <w:sz w:val="36"/>
          <w:szCs w:val="36"/>
        </w:rPr>
        <w:t>ə</w:t>
      </w:r>
      <w:r>
        <w:rPr>
          <w:rStyle w:val="contenttext"/>
          <w:rFonts w:cs="B Zar" w:hint="cs"/>
          <w:color w:val="000000"/>
          <w:sz w:val="36"/>
          <w:szCs w:val="36"/>
        </w:rPr>
        <w:t>hşin yanına getdiyi zaman o, hazırladığı balı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rdi.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dig</w:t>
      </w:r>
      <w:r>
        <w:rPr>
          <w:rStyle w:val="contenttext"/>
          <w:rFonts w:cs="B Zar" w:hint="cs"/>
          <w:color w:val="000000"/>
          <w:sz w:val="36"/>
          <w:szCs w:val="36"/>
        </w:rPr>
        <w:t>ə</w:t>
      </w:r>
      <w:r>
        <w:rPr>
          <w:rStyle w:val="contenttext"/>
          <w:rFonts w:cs="B Zar" w:hint="cs"/>
          <w:color w:val="000000"/>
          <w:sz w:val="36"/>
          <w:szCs w:val="36"/>
        </w:rPr>
        <w:t>r qadınlarından olan Ayiş</w:t>
      </w:r>
      <w:r>
        <w:rPr>
          <w:rStyle w:val="contenttext"/>
          <w:rFonts w:cs="B Zar" w:hint="cs"/>
          <w:color w:val="000000"/>
          <w:sz w:val="36"/>
          <w:szCs w:val="36"/>
        </w:rPr>
        <w:t>ə</w:t>
      </w:r>
      <w:r>
        <w:rPr>
          <w:rStyle w:val="contenttext"/>
          <w:rFonts w:cs="B Zar" w:hint="cs"/>
          <w:color w:val="000000"/>
          <w:sz w:val="36"/>
          <w:szCs w:val="36"/>
        </w:rPr>
        <w:t>nin qulağına yetişdikd</w:t>
      </w:r>
      <w:r>
        <w:rPr>
          <w:rStyle w:val="contenttext"/>
          <w:rFonts w:cs="B Zar" w:hint="cs"/>
          <w:color w:val="000000"/>
          <w:sz w:val="36"/>
          <w:szCs w:val="36"/>
        </w:rPr>
        <w:t>ə</w:t>
      </w:r>
      <w:r>
        <w:rPr>
          <w:rStyle w:val="contenttext"/>
          <w:rFonts w:cs="B Zar" w:hint="cs"/>
          <w:color w:val="000000"/>
          <w:sz w:val="36"/>
          <w:szCs w:val="36"/>
        </w:rPr>
        <w:t>, onun üçün dözülm</w:t>
      </w:r>
      <w:r>
        <w:rPr>
          <w:rStyle w:val="contenttext"/>
          <w:rFonts w:cs="B Zar" w:hint="cs"/>
          <w:color w:val="000000"/>
          <w:sz w:val="36"/>
          <w:szCs w:val="36"/>
        </w:rPr>
        <w:t>ə</w:t>
      </w:r>
      <w:r>
        <w:rPr>
          <w:rStyle w:val="contenttext"/>
          <w:rFonts w:cs="B Zar" w:hint="cs"/>
          <w:color w:val="000000"/>
          <w:sz w:val="36"/>
          <w:szCs w:val="36"/>
        </w:rPr>
        <w:t>z oldu. Ayiş</w:t>
      </w:r>
      <w:r>
        <w:rPr>
          <w:rStyle w:val="contenttext"/>
          <w:rFonts w:cs="B Zar" w:hint="cs"/>
          <w:color w:val="000000"/>
          <w:sz w:val="36"/>
          <w:szCs w:val="36"/>
        </w:rPr>
        <w:t>ə</w:t>
      </w:r>
      <w:r>
        <w:rPr>
          <w:rStyle w:val="contenttext"/>
          <w:rFonts w:cs="B Zar" w:hint="cs"/>
          <w:color w:val="000000"/>
          <w:sz w:val="36"/>
          <w:szCs w:val="36"/>
        </w:rPr>
        <w:t xml:space="preserve"> deyir: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qadınıdır) sözü bir yer</w:t>
      </w:r>
      <w:r>
        <w:rPr>
          <w:rStyle w:val="contenttext"/>
          <w:rFonts w:cs="B Zar" w:hint="cs"/>
          <w:color w:val="000000"/>
          <w:sz w:val="36"/>
          <w:szCs w:val="36"/>
        </w:rPr>
        <w:t>ə</w:t>
      </w:r>
      <w:r>
        <w:rPr>
          <w:rStyle w:val="contenttext"/>
          <w:rFonts w:cs="B Zar" w:hint="cs"/>
          <w:color w:val="000000"/>
          <w:sz w:val="36"/>
          <w:szCs w:val="36"/>
        </w:rPr>
        <w:t xml:space="preserve"> qoyaraq q</w:t>
      </w:r>
      <w:r>
        <w:rPr>
          <w:rStyle w:val="contenttext"/>
          <w:rFonts w:cs="B Zar" w:hint="cs"/>
          <w:color w:val="000000"/>
          <w:sz w:val="36"/>
          <w:szCs w:val="36"/>
        </w:rPr>
        <w:t>ə</w:t>
      </w:r>
      <w:r>
        <w:rPr>
          <w:rStyle w:val="contenttext"/>
          <w:rFonts w:cs="B Zar" w:hint="cs"/>
          <w:color w:val="000000"/>
          <w:sz w:val="36"/>
          <w:szCs w:val="36"/>
        </w:rPr>
        <w:t>rara g</w:t>
      </w:r>
      <w:r>
        <w:rPr>
          <w:rStyle w:val="contenttext"/>
          <w:rFonts w:cs="B Zar" w:hint="cs"/>
          <w:color w:val="000000"/>
          <w:sz w:val="36"/>
          <w:szCs w:val="36"/>
        </w:rPr>
        <w:t>ə</w:t>
      </w:r>
      <w:r>
        <w:rPr>
          <w:rStyle w:val="contenttext"/>
          <w:rFonts w:cs="B Zar" w:hint="cs"/>
          <w:color w:val="000000"/>
          <w:sz w:val="36"/>
          <w:szCs w:val="36"/>
        </w:rPr>
        <w:t>ldik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bizd</w:t>
      </w:r>
      <w:r>
        <w:rPr>
          <w:rStyle w:val="contenttext"/>
          <w:rFonts w:cs="B Zar" w:hint="cs"/>
          <w:color w:val="000000"/>
          <w:sz w:val="36"/>
          <w:szCs w:val="36"/>
        </w:rPr>
        <w:t>ə</w:t>
      </w:r>
      <w:r>
        <w:rPr>
          <w:rStyle w:val="contenttext"/>
          <w:rFonts w:cs="B Zar" w:hint="cs"/>
          <w:color w:val="000000"/>
          <w:sz w:val="36"/>
          <w:szCs w:val="36"/>
        </w:rPr>
        <w:t>n hansı birimizin yanına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 ona bel</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k: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mğu m</w:t>
      </w:r>
      <w:r>
        <w:rPr>
          <w:rStyle w:val="contenttext"/>
          <w:rFonts w:cs="B Zar" w:hint="cs"/>
          <w:color w:val="000000"/>
          <w:sz w:val="36"/>
          <w:szCs w:val="36"/>
        </w:rPr>
        <w:t>ə</w:t>
      </w:r>
      <w:r>
        <w:rPr>
          <w:rStyle w:val="contenttext"/>
          <w:rFonts w:cs="B Zar" w:hint="cs"/>
          <w:color w:val="000000"/>
          <w:sz w:val="36"/>
          <w:szCs w:val="36"/>
        </w:rPr>
        <w:t>ğafir</w:t>
      </w:r>
      <w:hyperlink w:anchor="content_note_347_2" w:tooltip=" [2] . Bir maddə idi ki, Hicazdakı Urfut adlı ağacdan alınırdı və çox pis iyiyə malik idi.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yemisiniz</w:t>
      </w:r>
      <w:r>
        <w:rPr>
          <w:rStyle w:val="contenttext"/>
          <w:rFonts w:cs="B Zar" w:hint="cs"/>
          <w:color w:val="000000"/>
          <w:sz w:val="36"/>
          <w:szCs w:val="36"/>
          <w:rtl/>
        </w:rPr>
        <w:t>?”</w:t>
      </w:r>
    </w:p>
    <w:p w:rsidR="00000000" w:rsidRDefault="00A11CBC" w:rsidP="002E152D">
      <w:pPr>
        <w:pStyle w:val="contentparagraph"/>
        <w:jc w:val="both"/>
        <w:divId w:val="12014795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A11CBC" w:rsidP="002E152D">
      <w:pPr>
        <w:jc w:val="both"/>
        <w:divId w:val="46192470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Təhrim” surəsi, ayə 4</w:t>
      </w:r>
      <w:r>
        <w:rPr>
          <w:rFonts w:eastAsia="Times New Roman" w:cs="B Zar" w:hint="cs"/>
          <w:color w:val="000000"/>
          <w:sz w:val="36"/>
          <w:szCs w:val="36"/>
          <w:rtl/>
        </w:rPr>
        <w:t xml:space="preserve">. </w:t>
      </w:r>
    </w:p>
    <w:p w:rsidR="00000000" w:rsidRDefault="00A11CBC" w:rsidP="002E152D">
      <w:pPr>
        <w:jc w:val="both"/>
        <w:divId w:val="210109480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Bir maddə idi ki, Hicazdakı Urfut adlı ağacdan alınırdı və çox pis iyiyə malik idi</w:t>
      </w:r>
      <w:r>
        <w:rPr>
          <w:rFonts w:eastAsia="Times New Roman" w:cs="B Zar" w:hint="cs"/>
          <w:color w:val="000000"/>
          <w:sz w:val="36"/>
          <w:szCs w:val="36"/>
          <w:rtl/>
        </w:rPr>
        <w:t xml:space="preserve">. </w:t>
      </w:r>
    </w:p>
    <w:p w:rsidR="00000000" w:rsidRDefault="00A11CBC" w:rsidP="002E152D">
      <w:pPr>
        <w:pStyle w:val="contentparagraph"/>
        <w:jc w:val="both"/>
        <w:divId w:val="111694925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ağız v</w:t>
      </w:r>
      <w:r>
        <w:rPr>
          <w:rStyle w:val="contenttext"/>
          <w:rFonts w:cs="B Zar" w:hint="cs"/>
          <w:color w:val="000000"/>
          <w:sz w:val="36"/>
          <w:szCs w:val="36"/>
        </w:rPr>
        <w:t>ə</w:t>
      </w:r>
      <w:r>
        <w:rPr>
          <w:rStyle w:val="contenttext"/>
          <w:rFonts w:cs="B Zar" w:hint="cs"/>
          <w:color w:val="000000"/>
          <w:sz w:val="36"/>
          <w:szCs w:val="36"/>
        </w:rPr>
        <w:t xml:space="preserve"> paltarından göz</w:t>
      </w:r>
      <w:r>
        <w:rPr>
          <w:rStyle w:val="contenttext"/>
          <w:rFonts w:cs="B Zar" w:hint="cs"/>
          <w:color w:val="000000"/>
          <w:sz w:val="36"/>
          <w:szCs w:val="36"/>
        </w:rPr>
        <w:t>ə</w:t>
      </w:r>
      <w:r>
        <w:rPr>
          <w:rStyle w:val="contenttext"/>
          <w:rFonts w:cs="B Zar" w:hint="cs"/>
          <w:color w:val="000000"/>
          <w:sz w:val="36"/>
          <w:szCs w:val="36"/>
        </w:rPr>
        <w:t>l iyi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çalışar v</w:t>
      </w:r>
      <w:r>
        <w:rPr>
          <w:rStyle w:val="contenttext"/>
          <w:rFonts w:cs="B Zar" w:hint="cs"/>
          <w:color w:val="000000"/>
          <w:sz w:val="36"/>
          <w:szCs w:val="36"/>
        </w:rPr>
        <w:t>ə</w:t>
      </w:r>
      <w:r>
        <w:rPr>
          <w:rStyle w:val="contenttext"/>
          <w:rFonts w:cs="B Zar" w:hint="cs"/>
          <w:color w:val="000000"/>
          <w:sz w:val="36"/>
          <w:szCs w:val="36"/>
        </w:rPr>
        <w:t xml:space="preserve"> pis iyil</w:t>
      </w:r>
      <w:r>
        <w:rPr>
          <w:rStyle w:val="contenttext"/>
          <w:rFonts w:cs="B Zar" w:hint="cs"/>
          <w:color w:val="000000"/>
          <w:sz w:val="36"/>
          <w:szCs w:val="36"/>
        </w:rPr>
        <w:t>ə</w:t>
      </w:r>
      <w:r>
        <w:rPr>
          <w:rStyle w:val="contenttext"/>
          <w:rFonts w:cs="B Zar" w:hint="cs"/>
          <w:color w:val="000000"/>
          <w:sz w:val="36"/>
          <w:szCs w:val="36"/>
        </w:rPr>
        <w:t>rin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w:t>
      </w:r>
      <w:r>
        <w:rPr>
          <w:rStyle w:val="contenttext"/>
          <w:rFonts w:cs="B Zar" w:hint="cs"/>
          <w:color w:val="000000"/>
          <w:sz w:val="36"/>
          <w:szCs w:val="36"/>
        </w:rPr>
        <w:t>ə</w:t>
      </w:r>
      <w:r>
        <w:rPr>
          <w:rStyle w:val="contenttext"/>
          <w:rFonts w:cs="B Zar" w:hint="cs"/>
          <w:color w:val="000000"/>
          <w:sz w:val="36"/>
          <w:szCs w:val="36"/>
        </w:rPr>
        <w:t>rdi. Əg</w:t>
      </w:r>
      <w:r>
        <w:rPr>
          <w:rStyle w:val="contenttext"/>
          <w:rFonts w:cs="B Zar" w:hint="cs"/>
          <w:color w:val="000000"/>
          <w:sz w:val="36"/>
          <w:szCs w:val="36"/>
        </w:rPr>
        <w:t>ə</w:t>
      </w:r>
      <w:r>
        <w:rPr>
          <w:rStyle w:val="contenttext"/>
          <w:rFonts w:cs="B Zar" w:hint="cs"/>
          <w:color w:val="000000"/>
          <w:sz w:val="36"/>
          <w:szCs w:val="36"/>
        </w:rPr>
        <w:t>r bizim planımız baş tutsa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inandıra b</w:t>
      </w:r>
      <w:r>
        <w:rPr>
          <w:rStyle w:val="contenttext"/>
          <w:rFonts w:cs="B Zar" w:hint="cs"/>
          <w:color w:val="000000"/>
          <w:sz w:val="36"/>
          <w:szCs w:val="36"/>
        </w:rPr>
        <w:t>ils</w:t>
      </w:r>
      <w:r>
        <w:rPr>
          <w:rStyle w:val="contenttext"/>
          <w:rFonts w:cs="B Zar" w:hint="cs"/>
          <w:color w:val="000000"/>
          <w:sz w:val="36"/>
          <w:szCs w:val="36"/>
        </w:rPr>
        <w:t>ə</w:t>
      </w:r>
      <w:r>
        <w:rPr>
          <w:rStyle w:val="contenttext"/>
          <w:rFonts w:cs="B Zar" w:hint="cs"/>
          <w:color w:val="000000"/>
          <w:sz w:val="36"/>
          <w:szCs w:val="36"/>
        </w:rPr>
        <w:t>ydik ki, onun ağzından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iyi g</w:t>
      </w:r>
      <w:r>
        <w:rPr>
          <w:rStyle w:val="contenttext"/>
          <w:rFonts w:cs="B Zar" w:hint="cs"/>
          <w:color w:val="000000"/>
          <w:sz w:val="36"/>
          <w:szCs w:val="36"/>
        </w:rPr>
        <w:t>ə</w:t>
      </w:r>
      <w:r>
        <w:rPr>
          <w:rStyle w:val="contenttext"/>
          <w:rFonts w:cs="B Zar" w:hint="cs"/>
          <w:color w:val="000000"/>
          <w:sz w:val="36"/>
          <w:szCs w:val="36"/>
        </w:rPr>
        <w:t>lir, bu zaman o baldan yem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 Bu minvalla,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bir gün H</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nin yanına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min sözl</w:t>
      </w:r>
      <w:r>
        <w:rPr>
          <w:rStyle w:val="contenttext"/>
          <w:rFonts w:cs="B Zar" w:hint="cs"/>
          <w:color w:val="000000"/>
          <w:sz w:val="36"/>
          <w:szCs w:val="36"/>
        </w:rPr>
        <w:t>ə</w:t>
      </w:r>
      <w:r>
        <w:rPr>
          <w:rStyle w:val="contenttext"/>
          <w:rFonts w:cs="B Zar" w:hint="cs"/>
          <w:color w:val="000000"/>
          <w:sz w:val="36"/>
          <w:szCs w:val="36"/>
        </w:rPr>
        <w:t>ri dedi.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ki, 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ğafir yem</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Zeyn</w:t>
      </w:r>
      <w:r>
        <w:rPr>
          <w:rStyle w:val="contenttext"/>
          <w:rFonts w:cs="B Zar" w:hint="cs"/>
          <w:color w:val="000000"/>
          <w:sz w:val="36"/>
          <w:szCs w:val="36"/>
        </w:rPr>
        <w:t>ə</w:t>
      </w:r>
      <w:r>
        <w:rPr>
          <w:rStyle w:val="contenttext"/>
          <w:rFonts w:cs="B Zar" w:hint="cs"/>
          <w:color w:val="000000"/>
          <w:sz w:val="36"/>
          <w:szCs w:val="36"/>
        </w:rPr>
        <w:t>bin verdiyi baldan yemiş</w:t>
      </w:r>
      <w:r>
        <w:rPr>
          <w:rStyle w:val="contenttext"/>
          <w:rFonts w:cs="B Zar" w:hint="cs"/>
          <w:color w:val="000000"/>
          <w:sz w:val="36"/>
          <w:szCs w:val="36"/>
        </w:rPr>
        <w:t>ə</w:t>
      </w:r>
      <w:r>
        <w:rPr>
          <w:rStyle w:val="contenttext"/>
          <w:rFonts w:cs="B Zar" w:hint="cs"/>
          <w:color w:val="000000"/>
          <w:sz w:val="36"/>
          <w:szCs w:val="36"/>
        </w:rPr>
        <w:t>m. And iç</w:t>
      </w:r>
      <w:r>
        <w:rPr>
          <w:rStyle w:val="contenttext"/>
          <w:rFonts w:cs="B Zar" w:hint="cs"/>
          <w:color w:val="000000"/>
          <w:sz w:val="36"/>
          <w:szCs w:val="36"/>
        </w:rPr>
        <w:t>ir</w:t>
      </w:r>
      <w:r>
        <w:rPr>
          <w:rStyle w:val="contenttext"/>
          <w:rFonts w:cs="B Zar" w:hint="cs"/>
          <w:color w:val="000000"/>
          <w:sz w:val="36"/>
          <w:szCs w:val="36"/>
        </w:rPr>
        <w:t>ə</w:t>
      </w:r>
      <w:r>
        <w:rPr>
          <w:rStyle w:val="contenttext"/>
          <w:rFonts w:cs="B Zar" w:hint="cs"/>
          <w:color w:val="000000"/>
          <w:sz w:val="36"/>
          <w:szCs w:val="36"/>
        </w:rPr>
        <w:t>m ki, bir daha o baldan yem</w:t>
      </w:r>
      <w:r>
        <w:rPr>
          <w:rStyle w:val="contenttext"/>
          <w:rFonts w:cs="B Zar" w:hint="cs"/>
          <w:color w:val="000000"/>
          <w:sz w:val="36"/>
          <w:szCs w:val="36"/>
        </w:rPr>
        <w:t>ə</w:t>
      </w:r>
      <w:r>
        <w:rPr>
          <w:rStyle w:val="contenttext"/>
          <w:rFonts w:cs="B Zar" w:hint="cs"/>
          <w:color w:val="000000"/>
          <w:sz w:val="36"/>
          <w:szCs w:val="36"/>
        </w:rPr>
        <w:t>yim (ola bilsin ki, onu hazırlayan arı münasib bitkid</w:t>
      </w:r>
      <w:r>
        <w:rPr>
          <w:rStyle w:val="contenttext"/>
          <w:rFonts w:cs="B Zar" w:hint="cs"/>
          <w:color w:val="000000"/>
          <w:sz w:val="36"/>
          <w:szCs w:val="36"/>
        </w:rPr>
        <w:t>ə</w:t>
      </w:r>
      <w:r>
        <w:rPr>
          <w:rStyle w:val="contenttext"/>
          <w:rFonts w:cs="B Zar" w:hint="cs"/>
          <w:color w:val="000000"/>
          <w:sz w:val="36"/>
          <w:szCs w:val="36"/>
        </w:rPr>
        <w:t>n deyil, m</w:t>
      </w:r>
      <w:r>
        <w:rPr>
          <w:rStyle w:val="contenttext"/>
          <w:rFonts w:cs="B Zar" w:hint="cs"/>
          <w:color w:val="000000"/>
          <w:sz w:val="36"/>
          <w:szCs w:val="36"/>
        </w:rPr>
        <w:t>ə</w:t>
      </w:r>
      <w:r>
        <w:rPr>
          <w:rStyle w:val="contenttext"/>
          <w:rFonts w:cs="B Zar" w:hint="cs"/>
          <w:color w:val="000000"/>
          <w:sz w:val="36"/>
          <w:szCs w:val="36"/>
        </w:rPr>
        <w:t>ğafird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etmiş olsun)</w:t>
      </w:r>
      <w:r>
        <w:rPr>
          <w:rStyle w:val="contenttext"/>
          <w:rFonts w:cs="B Zar" w:hint="cs"/>
          <w:color w:val="000000"/>
          <w:sz w:val="36"/>
          <w:szCs w:val="36"/>
          <w:rtl/>
        </w:rPr>
        <w:t>.</w:t>
      </w:r>
    </w:p>
    <w:p w:rsidR="00000000" w:rsidRDefault="00A11CBC" w:rsidP="002E152D">
      <w:pPr>
        <w:pStyle w:val="contentparagraph"/>
        <w:jc w:val="both"/>
        <w:divId w:val="111694925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bada, bu sözl</w:t>
      </w:r>
      <w:r>
        <w:rPr>
          <w:rStyle w:val="contenttext"/>
          <w:rFonts w:cs="B Zar" w:hint="cs"/>
          <w:color w:val="000000"/>
          <w:sz w:val="36"/>
          <w:szCs w:val="36"/>
        </w:rPr>
        <w:t>ə</w:t>
      </w:r>
      <w:r>
        <w:rPr>
          <w:rStyle w:val="contenttext"/>
          <w:rFonts w:cs="B Zar" w:hint="cs"/>
          <w:color w:val="000000"/>
          <w:sz w:val="36"/>
          <w:szCs w:val="36"/>
        </w:rPr>
        <w:t>ri kim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(bird</w:t>
      </w:r>
      <w:r>
        <w:rPr>
          <w:rStyle w:val="contenttext"/>
          <w:rFonts w:cs="B Zar" w:hint="cs"/>
          <w:color w:val="000000"/>
          <w:sz w:val="36"/>
          <w:szCs w:val="36"/>
        </w:rPr>
        <w:t>ə</w:t>
      </w:r>
      <w:r>
        <w:rPr>
          <w:rStyle w:val="contenttext"/>
          <w:rFonts w:cs="B Zar" w:hint="cs"/>
          <w:color w:val="000000"/>
          <w:sz w:val="36"/>
          <w:szCs w:val="36"/>
        </w:rPr>
        <w:t>n, camaatın qulağına yetiş</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n</w:t>
      </w:r>
      <w:r>
        <w:rPr>
          <w:rStyle w:val="contenttext"/>
          <w:rFonts w:cs="B Zar" w:hint="cs"/>
          <w:color w:val="000000"/>
          <w:sz w:val="36"/>
          <w:szCs w:val="36"/>
        </w:rPr>
        <w:t>ə</w:t>
      </w:r>
      <w:r>
        <w:rPr>
          <w:rStyle w:val="contenttext"/>
          <w:rFonts w:cs="B Zar" w:hint="cs"/>
          <w:color w:val="000000"/>
          <w:sz w:val="36"/>
          <w:szCs w:val="36"/>
        </w:rPr>
        <w:t xml:space="preserve">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halal yem</w:t>
      </w:r>
      <w:r>
        <w:rPr>
          <w:rStyle w:val="contenttext"/>
          <w:rFonts w:cs="B Zar" w:hint="cs"/>
          <w:color w:val="000000"/>
          <w:sz w:val="36"/>
          <w:szCs w:val="36"/>
        </w:rPr>
        <w:t>ə</w:t>
      </w:r>
      <w:r>
        <w:rPr>
          <w:rStyle w:val="contenttext"/>
          <w:rFonts w:cs="B Zar" w:hint="cs"/>
          <w:color w:val="000000"/>
          <w:sz w:val="36"/>
          <w:szCs w:val="36"/>
        </w:rPr>
        <w:t>yi özün</w:t>
      </w:r>
      <w:r>
        <w:rPr>
          <w:rStyle w:val="contenttext"/>
          <w:rFonts w:cs="B Zar" w:hint="cs"/>
          <w:color w:val="000000"/>
          <w:sz w:val="36"/>
          <w:szCs w:val="36"/>
        </w:rPr>
        <w:t>ə</w:t>
      </w:r>
      <w:r>
        <w:rPr>
          <w:rStyle w:val="contenttext"/>
          <w:rFonts w:cs="B Zar" w:hint="cs"/>
          <w:color w:val="000000"/>
          <w:sz w:val="36"/>
          <w:szCs w:val="36"/>
        </w:rPr>
        <w:t xml:space="preserve"> ha</w:t>
      </w:r>
      <w:r>
        <w:rPr>
          <w:rStyle w:val="contenttext"/>
          <w:rFonts w:cs="B Zar" w:hint="cs"/>
          <w:color w:val="000000"/>
          <w:sz w:val="36"/>
          <w:szCs w:val="36"/>
        </w:rPr>
        <w:t>ram etmişdir v</w:t>
      </w:r>
      <w:r>
        <w:rPr>
          <w:rStyle w:val="contenttext"/>
          <w:rFonts w:cs="B Zar" w:hint="cs"/>
          <w:color w:val="000000"/>
          <w:sz w:val="36"/>
          <w:szCs w:val="36"/>
        </w:rPr>
        <w:t>ə</w:t>
      </w:r>
      <w:r>
        <w:rPr>
          <w:rStyle w:val="contenttext"/>
          <w:rFonts w:cs="B Zar" w:hint="cs"/>
          <w:color w:val="000000"/>
          <w:sz w:val="36"/>
          <w:szCs w:val="36"/>
        </w:rPr>
        <w:t xml:space="preserve"> ya Zeyn</w:t>
      </w:r>
      <w:r>
        <w:rPr>
          <w:rStyle w:val="contenttext"/>
          <w:rFonts w:cs="B Zar" w:hint="cs"/>
          <w:color w:val="000000"/>
          <w:sz w:val="36"/>
          <w:szCs w:val="36"/>
        </w:rPr>
        <w:t>ə</w:t>
      </w:r>
      <w:r>
        <w:rPr>
          <w:rStyle w:val="contenttext"/>
          <w:rFonts w:cs="B Zar" w:hint="cs"/>
          <w:color w:val="000000"/>
          <w:sz w:val="36"/>
          <w:szCs w:val="36"/>
        </w:rPr>
        <w:t>bin qulağına çatar v</w:t>
      </w:r>
      <w:r>
        <w:rPr>
          <w:rStyle w:val="contenttext"/>
          <w:rFonts w:cs="B Zar" w:hint="cs"/>
          <w:color w:val="000000"/>
          <w:sz w:val="36"/>
          <w:szCs w:val="36"/>
        </w:rPr>
        <w:t>ə</w:t>
      </w:r>
      <w:r>
        <w:rPr>
          <w:rStyle w:val="contenttext"/>
          <w:rFonts w:cs="B Zar" w:hint="cs"/>
          <w:color w:val="000000"/>
          <w:sz w:val="36"/>
          <w:szCs w:val="36"/>
        </w:rPr>
        <w:t xml:space="preserve"> onun q</w:t>
      </w:r>
      <w:r>
        <w:rPr>
          <w:rStyle w:val="contenttext"/>
          <w:rFonts w:cs="B Zar" w:hint="cs"/>
          <w:color w:val="000000"/>
          <w:sz w:val="36"/>
          <w:szCs w:val="36"/>
        </w:rPr>
        <w:t>ə</w:t>
      </w:r>
      <w:r>
        <w:rPr>
          <w:rStyle w:val="contenttext"/>
          <w:rFonts w:cs="B Zar" w:hint="cs"/>
          <w:color w:val="000000"/>
          <w:sz w:val="36"/>
          <w:szCs w:val="36"/>
        </w:rPr>
        <w:t>lbi qırılar).” Amma H</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 xml:space="preserve"> bu sirri faş el</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sonradan m</w:t>
      </w:r>
      <w:r>
        <w:rPr>
          <w:rStyle w:val="contenttext"/>
          <w:rFonts w:cs="B Zar" w:hint="cs"/>
          <w:color w:val="000000"/>
          <w:sz w:val="36"/>
          <w:szCs w:val="36"/>
        </w:rPr>
        <w:t>ə</w:t>
      </w:r>
      <w:r>
        <w:rPr>
          <w:rStyle w:val="contenttext"/>
          <w:rFonts w:cs="B Zar" w:hint="cs"/>
          <w:color w:val="000000"/>
          <w:sz w:val="36"/>
          <w:szCs w:val="36"/>
        </w:rPr>
        <w:t>lum oldu ki,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bir hiyl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plan imiş</w:t>
      </w:r>
      <w:r>
        <w:rPr>
          <w:rStyle w:val="contenttext"/>
          <w:rFonts w:cs="B Zar" w:hint="cs"/>
          <w:color w:val="000000"/>
          <w:sz w:val="36"/>
          <w:szCs w:val="36"/>
          <w:rtl/>
        </w:rPr>
        <w:t>.</w:t>
      </w:r>
    </w:p>
    <w:p w:rsidR="00000000" w:rsidRDefault="00A11CBC" w:rsidP="002E152D">
      <w:pPr>
        <w:pStyle w:val="contentparagraph"/>
        <w:jc w:val="both"/>
        <w:divId w:val="1116949257"/>
        <w:rPr>
          <w:rFonts w:cs="B Zar" w:hint="cs"/>
          <w:color w:val="000000"/>
          <w:sz w:val="36"/>
          <w:szCs w:val="36"/>
          <w:rtl/>
        </w:rPr>
      </w:pPr>
      <w:r>
        <w:rPr>
          <w:rStyle w:val="contenttext"/>
          <w:rFonts w:cs="B Zar" w:hint="cs"/>
          <w:color w:val="000000"/>
          <w:sz w:val="36"/>
          <w:szCs w:val="36"/>
        </w:rPr>
        <w:t>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çox narahat oldu v</w:t>
      </w:r>
      <w:r>
        <w:rPr>
          <w:rStyle w:val="contenttext"/>
          <w:rFonts w:cs="B Zar" w:hint="cs"/>
          <w:color w:val="000000"/>
          <w:sz w:val="36"/>
          <w:szCs w:val="36"/>
        </w:rPr>
        <w:t>ə</w:t>
      </w:r>
      <w:r>
        <w:rPr>
          <w:rStyle w:val="contenttext"/>
          <w:rFonts w:cs="B Zar" w:hint="cs"/>
          <w:color w:val="000000"/>
          <w:sz w:val="36"/>
          <w:szCs w:val="36"/>
        </w:rPr>
        <w:t xml:space="preserve"> yuxarıdakı ay</w:t>
      </w:r>
      <w:r>
        <w:rPr>
          <w:rStyle w:val="contenttext"/>
          <w:rFonts w:cs="B Zar" w:hint="cs"/>
          <w:color w:val="000000"/>
          <w:sz w:val="36"/>
          <w:szCs w:val="36"/>
        </w:rPr>
        <w:t>ə</w:t>
      </w:r>
      <w:r>
        <w:rPr>
          <w:rStyle w:val="contenttext"/>
          <w:rFonts w:cs="B Zar" w:hint="cs"/>
          <w:color w:val="000000"/>
          <w:sz w:val="36"/>
          <w:szCs w:val="36"/>
        </w:rPr>
        <w:t xml:space="preserve"> nazil olaraq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qadınla</w:t>
      </w:r>
      <w:r>
        <w:rPr>
          <w:rStyle w:val="contenttext"/>
          <w:rFonts w:cs="B Zar" w:hint="cs"/>
          <w:color w:val="000000"/>
          <w:sz w:val="36"/>
          <w:szCs w:val="36"/>
        </w:rPr>
        <w:t>rına bel</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ri görm</w:t>
      </w:r>
      <w:r>
        <w:rPr>
          <w:rStyle w:val="contenttext"/>
          <w:rFonts w:cs="B Zar" w:hint="cs"/>
          <w:color w:val="000000"/>
          <w:sz w:val="36"/>
          <w:szCs w:val="36"/>
        </w:rPr>
        <w:t>ə</w:t>
      </w:r>
      <w:r>
        <w:rPr>
          <w:rStyle w:val="contenttext"/>
          <w:rFonts w:cs="B Zar" w:hint="cs"/>
          <w:color w:val="000000"/>
          <w:sz w:val="36"/>
          <w:szCs w:val="36"/>
        </w:rPr>
        <w:t>yi qadağan etdi, çünki bu gün kiçik sayılan bir hadis</w:t>
      </w:r>
      <w:r>
        <w:rPr>
          <w:rStyle w:val="contenttext"/>
          <w:rFonts w:cs="B Zar" w:hint="cs"/>
          <w:color w:val="000000"/>
          <w:sz w:val="36"/>
          <w:szCs w:val="36"/>
        </w:rPr>
        <w:t>ə</w:t>
      </w:r>
      <w:r>
        <w:rPr>
          <w:rStyle w:val="contenttext"/>
          <w:rFonts w:cs="B Zar" w:hint="cs"/>
          <w:color w:val="000000"/>
          <w:sz w:val="36"/>
          <w:szCs w:val="36"/>
        </w:rPr>
        <w:t>, sabah daha da böyük</w:t>
      </w:r>
      <w:hyperlink w:anchor="content_note_348_1" w:tooltip=" [1] . Bu məsələnin əsli “Səhih Buxari”, c.6, səh.194-də nəql edilmişdir və mötərizədə qeyd edilənlər digər kitabdan qeyd edilmişdir (“Nümunə təfsiri”, səh.2 və 271).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çevril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116949257"/>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bu hadis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öz qadınlarından bir ay müdd</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narlaşdığı da qeyd edilmişdir</w:t>
      </w:r>
      <w:r>
        <w:rPr>
          <w:rStyle w:val="contenttext"/>
          <w:rFonts w:cs="B Zar" w:hint="cs"/>
          <w:color w:val="000000"/>
          <w:sz w:val="36"/>
          <w:szCs w:val="36"/>
          <w:rtl/>
        </w:rPr>
        <w:t>.</w:t>
      </w:r>
      <w:hyperlink w:anchor="content_note_348_2" w:tooltip=" [2] . “Qurtubi təfsiri” və digər təfsirlərdə yuxarıdakı ayə ilə əlaqədar qeyd edilmişdir (“Nümunə təfsiri”, c.24, səh.27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o iki qadına talaq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şayi</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yayılmış v</w:t>
      </w:r>
      <w:r>
        <w:rPr>
          <w:rStyle w:val="contenttext"/>
          <w:rFonts w:cs="B Zar" w:hint="cs"/>
          <w:color w:val="000000"/>
          <w:sz w:val="36"/>
          <w:szCs w:val="36"/>
        </w:rPr>
        <w:t>ə</w:t>
      </w:r>
      <w:r>
        <w:rPr>
          <w:rStyle w:val="contenttext"/>
          <w:rFonts w:cs="B Zar" w:hint="cs"/>
          <w:color w:val="000000"/>
          <w:sz w:val="36"/>
          <w:szCs w:val="36"/>
        </w:rPr>
        <w:t xml:space="preserve"> onlar bu işd</w:t>
      </w:r>
      <w:r>
        <w:rPr>
          <w:rStyle w:val="contenttext"/>
          <w:rFonts w:cs="B Zar" w:hint="cs"/>
          <w:color w:val="000000"/>
          <w:sz w:val="36"/>
          <w:szCs w:val="36"/>
        </w:rPr>
        <w:t>ə</w:t>
      </w:r>
      <w:r>
        <w:rPr>
          <w:rStyle w:val="contenttext"/>
          <w:rFonts w:cs="B Zar" w:hint="cs"/>
          <w:color w:val="000000"/>
          <w:sz w:val="36"/>
          <w:szCs w:val="36"/>
        </w:rPr>
        <w:t>n çox qorxaraq</w:t>
      </w:r>
      <w:hyperlink w:anchor="content_note_348_3" w:tooltip=" [3] . “Təfsiru fi zilal”, c.8, səh.163.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 xml:space="preserve">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peşman olmuşlar</w:t>
      </w:r>
      <w:r>
        <w:rPr>
          <w:rStyle w:val="contenttext"/>
          <w:rFonts w:cs="B Zar" w:hint="cs"/>
          <w:color w:val="000000"/>
          <w:sz w:val="36"/>
          <w:szCs w:val="36"/>
          <w:rtl/>
        </w:rPr>
        <w:t>.</w:t>
      </w:r>
    </w:p>
    <w:p w:rsidR="00000000" w:rsidRDefault="00A11CBC" w:rsidP="002E152D">
      <w:pPr>
        <w:pStyle w:val="contentparagraph"/>
        <w:jc w:val="both"/>
        <w:divId w:val="11169492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A11CBC" w:rsidP="002E152D">
      <w:pPr>
        <w:jc w:val="both"/>
        <w:divId w:val="8561914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məsələnin əsli “Səhih Buxari”, c.6, səh.194-də nəql edilmişdir və mötərizədə qeyd edilənlər digə</w:t>
      </w:r>
      <w:r>
        <w:rPr>
          <w:rFonts w:eastAsia="Times New Roman" w:cs="B Zar" w:hint="cs"/>
          <w:color w:val="000000"/>
          <w:sz w:val="36"/>
          <w:szCs w:val="36"/>
        </w:rPr>
        <w:t>r kitabdan qeyd edilmişdir (“Nümunə təfsiri”, səh.2 və 271)</w:t>
      </w:r>
      <w:r>
        <w:rPr>
          <w:rFonts w:eastAsia="Times New Roman" w:cs="B Zar" w:hint="cs"/>
          <w:color w:val="000000"/>
          <w:sz w:val="36"/>
          <w:szCs w:val="36"/>
          <w:rtl/>
        </w:rPr>
        <w:t xml:space="preserve">. </w:t>
      </w:r>
    </w:p>
    <w:p w:rsidR="00000000" w:rsidRDefault="00A11CBC" w:rsidP="002E152D">
      <w:pPr>
        <w:jc w:val="both"/>
        <w:divId w:val="166389600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Qurtubi təfsiri” və digər təfsirlərdə yuxarıdakı ayə ilə əlaqədar qeyd edilmişdir (“Nümunə təfsiri”, c.24, səh.272)</w:t>
      </w:r>
      <w:r>
        <w:rPr>
          <w:rFonts w:eastAsia="Times New Roman" w:cs="B Zar" w:hint="cs"/>
          <w:color w:val="000000"/>
          <w:sz w:val="36"/>
          <w:szCs w:val="36"/>
          <w:rtl/>
        </w:rPr>
        <w:t xml:space="preserve">. </w:t>
      </w:r>
    </w:p>
    <w:p w:rsidR="00000000" w:rsidRDefault="00A11CBC" w:rsidP="002E152D">
      <w:pPr>
        <w:jc w:val="both"/>
        <w:divId w:val="91836906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Təfsiru fi zilal”, c.8, səh.163</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1058747701"/>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köm</w:t>
      </w:r>
      <w:r>
        <w:rPr>
          <w:rStyle w:val="contenttext"/>
          <w:rFonts w:cs="B Zar" w:hint="cs"/>
          <w:color w:val="000000"/>
          <w:sz w:val="36"/>
          <w:szCs w:val="36"/>
        </w:rPr>
        <w:t>ə</w:t>
      </w:r>
      <w:r>
        <w:rPr>
          <w:rStyle w:val="contenttext"/>
          <w:rFonts w:cs="B Zar" w:hint="cs"/>
          <w:color w:val="000000"/>
          <w:sz w:val="36"/>
          <w:szCs w:val="36"/>
        </w:rPr>
        <w:t>kçil</w:t>
      </w:r>
      <w:r>
        <w:rPr>
          <w:rStyle w:val="contenttext"/>
          <w:rFonts w:cs="B Zar" w:hint="cs"/>
          <w:color w:val="000000"/>
          <w:sz w:val="36"/>
          <w:szCs w:val="36"/>
        </w:rPr>
        <w:t>ə</w:t>
      </w:r>
      <w:r>
        <w:rPr>
          <w:rStyle w:val="contenttext"/>
          <w:rFonts w:cs="B Zar" w:hint="cs"/>
          <w:color w:val="000000"/>
          <w:sz w:val="36"/>
          <w:szCs w:val="36"/>
        </w:rPr>
        <w:t>ri</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etdiyimiz ay</w:t>
      </w:r>
      <w:r>
        <w:rPr>
          <w:rStyle w:val="contenttext"/>
          <w:rFonts w:cs="B Zar" w:hint="cs"/>
          <w:color w:val="000000"/>
          <w:sz w:val="36"/>
          <w:szCs w:val="36"/>
        </w:rPr>
        <w:t>ə</w:t>
      </w:r>
      <w:r>
        <w:rPr>
          <w:rStyle w:val="contenttext"/>
          <w:rFonts w:cs="B Zar" w:hint="cs"/>
          <w:color w:val="000000"/>
          <w:sz w:val="36"/>
          <w:szCs w:val="36"/>
        </w:rPr>
        <w:t>nin daha yaxşı anlaşılması üçün m</w:t>
      </w:r>
      <w:r>
        <w:rPr>
          <w:rStyle w:val="contenttext"/>
          <w:rFonts w:cs="B Zar" w:hint="cs"/>
          <w:color w:val="000000"/>
          <w:sz w:val="36"/>
          <w:szCs w:val="36"/>
        </w:rPr>
        <w:t>ə</w:t>
      </w:r>
      <w:r>
        <w:rPr>
          <w:rStyle w:val="contenttext"/>
          <w:rFonts w:cs="B Zar" w:hint="cs"/>
          <w:color w:val="000000"/>
          <w:sz w:val="36"/>
          <w:szCs w:val="36"/>
        </w:rPr>
        <w:t>cbur</w:t>
      </w:r>
      <w:r>
        <w:rPr>
          <w:rStyle w:val="contenttext"/>
          <w:rFonts w:cs="B Zar" w:hint="cs"/>
          <w:color w:val="000000"/>
          <w:sz w:val="36"/>
          <w:szCs w:val="36"/>
        </w:rPr>
        <w:t>ə</w:t>
      </w:r>
      <w:r>
        <w:rPr>
          <w:rStyle w:val="contenttext"/>
          <w:rFonts w:cs="B Zar" w:hint="cs"/>
          <w:color w:val="000000"/>
          <w:sz w:val="36"/>
          <w:szCs w:val="36"/>
        </w:rPr>
        <w:t xml:space="preserve">n ondan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icmali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salmağımız lazımdır. Şübh</w:t>
      </w:r>
      <w:r>
        <w:rPr>
          <w:rStyle w:val="contenttext"/>
          <w:rFonts w:cs="B Zar" w:hint="cs"/>
          <w:color w:val="000000"/>
          <w:sz w:val="36"/>
          <w:szCs w:val="36"/>
        </w:rPr>
        <w:t>ə</w:t>
      </w:r>
      <w:r>
        <w:rPr>
          <w:rStyle w:val="contenttext"/>
          <w:rFonts w:cs="B Zar" w:hint="cs"/>
          <w:color w:val="000000"/>
          <w:sz w:val="36"/>
          <w:szCs w:val="36"/>
        </w:rPr>
        <w:t>siz ki,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kimi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deyil,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bütün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bağlıdır. Bu baxımdan, onun ail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qarşı hansısa bir plan v</w:t>
      </w:r>
      <w:r>
        <w:rPr>
          <w:rStyle w:val="contenttext"/>
          <w:rFonts w:cs="B Zar" w:hint="cs"/>
          <w:color w:val="000000"/>
          <w:sz w:val="36"/>
          <w:szCs w:val="36"/>
        </w:rPr>
        <w:t>ə</w:t>
      </w:r>
      <w:r>
        <w:rPr>
          <w:rStyle w:val="contenttext"/>
          <w:rFonts w:cs="B Zar" w:hint="cs"/>
          <w:color w:val="000000"/>
          <w:sz w:val="36"/>
          <w:szCs w:val="36"/>
        </w:rPr>
        <w:t xml:space="preserve"> hiyl</w:t>
      </w:r>
      <w:r>
        <w:rPr>
          <w:rStyle w:val="contenttext"/>
          <w:rFonts w:cs="B Zar" w:hint="cs"/>
          <w:color w:val="000000"/>
          <w:sz w:val="36"/>
          <w:szCs w:val="36"/>
        </w:rPr>
        <w:t>ə</w:t>
      </w:r>
      <w:r>
        <w:rPr>
          <w:rStyle w:val="contenttext"/>
          <w:rFonts w:cs="B Zar" w:hint="cs"/>
          <w:color w:val="000000"/>
          <w:sz w:val="36"/>
          <w:szCs w:val="36"/>
        </w:rPr>
        <w:t xml:space="preserve"> qurulursa, h</w:t>
      </w:r>
      <w:r>
        <w:rPr>
          <w:rStyle w:val="contenttext"/>
          <w:rFonts w:cs="B Zar" w:hint="cs"/>
          <w:color w:val="000000"/>
          <w:sz w:val="36"/>
          <w:szCs w:val="36"/>
        </w:rPr>
        <w:t>ə</w:t>
      </w:r>
      <w:r>
        <w:rPr>
          <w:rStyle w:val="contenttext"/>
          <w:rFonts w:cs="B Zar" w:hint="cs"/>
          <w:color w:val="000000"/>
          <w:sz w:val="36"/>
          <w:szCs w:val="36"/>
        </w:rPr>
        <w:t>tta, kiçik olmasına baxmayaraq, onu asanlıqla görm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olmaz.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heysiyy</w:t>
      </w:r>
      <w:r>
        <w:rPr>
          <w:rStyle w:val="contenttext"/>
          <w:rFonts w:cs="B Zar" w:hint="cs"/>
          <w:color w:val="000000"/>
          <w:sz w:val="36"/>
          <w:szCs w:val="36"/>
        </w:rPr>
        <w:t>ə</w:t>
      </w:r>
      <w:r>
        <w:rPr>
          <w:rStyle w:val="contenttext"/>
          <w:rFonts w:cs="B Zar" w:hint="cs"/>
          <w:color w:val="000000"/>
          <w:sz w:val="36"/>
          <w:szCs w:val="36"/>
        </w:rPr>
        <w:t>ti – n</w:t>
      </w:r>
      <w:r>
        <w:rPr>
          <w:rStyle w:val="contenttext"/>
          <w:rFonts w:cs="B Zar" w:hint="cs"/>
          <w:color w:val="000000"/>
          <w:sz w:val="36"/>
          <w:szCs w:val="36"/>
        </w:rPr>
        <w:t>ə</w:t>
      </w:r>
      <w:r>
        <w:rPr>
          <w:rStyle w:val="contenttext"/>
          <w:rFonts w:cs="B Zar" w:hint="cs"/>
          <w:color w:val="000000"/>
          <w:sz w:val="36"/>
          <w:szCs w:val="36"/>
        </w:rPr>
        <w:t>uzu bill</w:t>
      </w:r>
      <w:r>
        <w:rPr>
          <w:rStyle w:val="contenttext"/>
          <w:rFonts w:cs="B Zar" w:hint="cs"/>
          <w:color w:val="000000"/>
          <w:sz w:val="36"/>
          <w:szCs w:val="36"/>
        </w:rPr>
        <w:t>ə</w:t>
      </w:r>
      <w:r>
        <w:rPr>
          <w:rStyle w:val="contenttext"/>
          <w:rFonts w:cs="B Zar" w:hint="cs"/>
          <w:color w:val="000000"/>
          <w:sz w:val="36"/>
          <w:szCs w:val="36"/>
        </w:rPr>
        <w:t>h – kimins</w:t>
      </w:r>
      <w:r>
        <w:rPr>
          <w:rStyle w:val="contenttext"/>
          <w:rFonts w:cs="B Zar" w:hint="cs"/>
          <w:color w:val="000000"/>
          <w:sz w:val="36"/>
          <w:szCs w:val="36"/>
        </w:rPr>
        <w:t>ə</w:t>
      </w:r>
      <w:r>
        <w:rPr>
          <w:rStyle w:val="contenttext"/>
          <w:rFonts w:cs="B Zar" w:hint="cs"/>
          <w:color w:val="000000"/>
          <w:sz w:val="36"/>
          <w:szCs w:val="36"/>
        </w:rPr>
        <w:t xml:space="preserve"> oyuncağına çevrilm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qarşıya çıxarsaŞ onunla ciddi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olunmalıdır ki, bel</w:t>
      </w:r>
      <w:r>
        <w:rPr>
          <w:rStyle w:val="contenttext"/>
          <w:rFonts w:cs="B Zar" w:hint="cs"/>
          <w:color w:val="000000"/>
          <w:sz w:val="36"/>
          <w:szCs w:val="36"/>
        </w:rPr>
        <w:t>ə</w:t>
      </w:r>
      <w:r>
        <w:rPr>
          <w:rStyle w:val="contenttext"/>
          <w:rFonts w:cs="B Zar" w:hint="cs"/>
          <w:color w:val="000000"/>
          <w:sz w:val="36"/>
          <w:szCs w:val="36"/>
        </w:rPr>
        <w:t xml:space="preserve"> iş daha mühüm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siray</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 “T</w:t>
      </w:r>
      <w:r>
        <w:rPr>
          <w:rStyle w:val="contenttext"/>
          <w:rFonts w:cs="B Zar" w:hint="cs"/>
          <w:color w:val="000000"/>
          <w:sz w:val="36"/>
          <w:szCs w:val="36"/>
        </w:rPr>
        <w:t>ə</w:t>
      </w:r>
      <w:r>
        <w:rPr>
          <w:rStyle w:val="contenttext"/>
          <w:rFonts w:cs="B Zar" w:hint="cs"/>
          <w:color w:val="000000"/>
          <w:sz w:val="36"/>
          <w:szCs w:val="36"/>
        </w:rPr>
        <w:t>hrim” sur</w:t>
      </w:r>
      <w:r>
        <w:rPr>
          <w:rStyle w:val="contenttext"/>
          <w:rFonts w:cs="B Zar" w:hint="cs"/>
          <w:color w:val="000000"/>
          <w:sz w:val="36"/>
          <w:szCs w:val="36"/>
        </w:rPr>
        <w:t>ə</w:t>
      </w:r>
      <w:r>
        <w:rPr>
          <w:rStyle w:val="contenttext"/>
          <w:rFonts w:cs="B Zar" w:hint="cs"/>
          <w:color w:val="000000"/>
          <w:sz w:val="36"/>
          <w:szCs w:val="36"/>
        </w:rPr>
        <w:t>sinin ilkin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ciddi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fdar edilm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heysiyy</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 xml:space="preserve">n qorunması </w:t>
      </w:r>
      <w:r>
        <w:rPr>
          <w:rStyle w:val="contenttext"/>
          <w:rFonts w:cs="B Zar" w:hint="cs"/>
          <w:color w:val="000000"/>
          <w:sz w:val="36"/>
          <w:szCs w:val="36"/>
        </w:rPr>
        <w:t>ə</w:t>
      </w:r>
      <w:r>
        <w:rPr>
          <w:rStyle w:val="contenttext"/>
          <w:rFonts w:cs="B Zar" w:hint="cs"/>
          <w:color w:val="000000"/>
          <w:sz w:val="36"/>
          <w:szCs w:val="36"/>
        </w:rPr>
        <w:t>mr edilmiş v</w:t>
      </w:r>
      <w:r>
        <w:rPr>
          <w:rStyle w:val="contenttext"/>
          <w:rFonts w:cs="B Zar" w:hint="cs"/>
          <w:color w:val="000000"/>
          <w:sz w:val="36"/>
          <w:szCs w:val="36"/>
        </w:rPr>
        <w:t>ə</w:t>
      </w:r>
      <w:r>
        <w:rPr>
          <w:rStyle w:val="contenttext"/>
          <w:rFonts w:cs="B Zar" w:hint="cs"/>
          <w:color w:val="000000"/>
          <w:sz w:val="36"/>
          <w:szCs w:val="36"/>
        </w:rPr>
        <w:t xml:space="preserve"> buyurulmuşdur</w:t>
      </w:r>
      <w:r>
        <w:rPr>
          <w:rStyle w:val="contenttext"/>
          <w:rFonts w:cs="B Zar" w:hint="cs"/>
          <w:color w:val="000000"/>
          <w:sz w:val="36"/>
          <w:szCs w:val="36"/>
          <w:rtl/>
        </w:rPr>
        <w:t>:</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tl/>
        </w:rPr>
        <w:t>{یا أَیهَا النَّبِی لِمَ تُحَرِّمُ مَا أَحَلَّ اللَّهُ لَکَ تَبْتَغِی مَرْضَاتَ أَزْوَاجِکَ...}</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niy</w:t>
      </w:r>
      <w:r>
        <w:rPr>
          <w:rStyle w:val="contenttext"/>
          <w:rFonts w:cs="B Zar" w:hint="cs"/>
          <w:color w:val="000000"/>
          <w:sz w:val="36"/>
          <w:szCs w:val="36"/>
        </w:rPr>
        <w:t>ə</w:t>
      </w:r>
      <w:r>
        <w:rPr>
          <w:rStyle w:val="contenttext"/>
          <w:rFonts w:cs="B Zar" w:hint="cs"/>
          <w:color w:val="000000"/>
          <w:sz w:val="36"/>
          <w:szCs w:val="36"/>
        </w:rPr>
        <w:t xml:space="preserve"> Allahın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halal etdiyini (bal yem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zövc</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yaxınlıq etm</w:t>
      </w:r>
      <w:r>
        <w:rPr>
          <w:rStyle w:val="contenttext"/>
          <w:rFonts w:cs="B Zar" w:hint="cs"/>
          <w:color w:val="000000"/>
          <w:sz w:val="36"/>
          <w:szCs w:val="36"/>
        </w:rPr>
        <w:t>ə</w:t>
      </w:r>
      <w:r>
        <w:rPr>
          <w:rStyle w:val="contenttext"/>
          <w:rFonts w:cs="B Zar" w:hint="cs"/>
          <w:color w:val="000000"/>
          <w:sz w:val="36"/>
          <w:szCs w:val="36"/>
        </w:rPr>
        <w:t>yi and içm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özün</w:t>
      </w:r>
      <w:r>
        <w:rPr>
          <w:rStyle w:val="contenttext"/>
          <w:rFonts w:cs="B Zar" w:hint="cs"/>
          <w:color w:val="000000"/>
          <w:sz w:val="36"/>
          <w:szCs w:val="36"/>
        </w:rPr>
        <w:t>ə</w:t>
      </w:r>
      <w:r>
        <w:rPr>
          <w:rStyle w:val="contenttext"/>
          <w:rFonts w:cs="B Zar" w:hint="cs"/>
          <w:color w:val="000000"/>
          <w:sz w:val="36"/>
          <w:szCs w:val="36"/>
        </w:rPr>
        <w:t xml:space="preserve"> haram edir</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Bununla (yerin</w:t>
      </w:r>
      <w:r>
        <w:rPr>
          <w:rStyle w:val="contenttext"/>
          <w:rFonts w:cs="B Zar" w:hint="cs"/>
          <w:color w:val="000000"/>
          <w:sz w:val="36"/>
          <w:szCs w:val="36"/>
        </w:rPr>
        <w:t>ə</w:t>
      </w:r>
      <w:r>
        <w:rPr>
          <w:rStyle w:val="contenttext"/>
          <w:rFonts w:cs="B Zar" w:hint="cs"/>
          <w:color w:val="000000"/>
          <w:sz w:val="36"/>
          <w:szCs w:val="36"/>
        </w:rPr>
        <w:t xml:space="preserve"> yetirlm</w:t>
      </w:r>
      <w:r>
        <w:rPr>
          <w:rStyle w:val="contenttext"/>
          <w:rFonts w:cs="B Zar" w:hint="cs"/>
          <w:color w:val="000000"/>
          <w:sz w:val="36"/>
          <w:szCs w:val="36"/>
        </w:rPr>
        <w:t>ə</w:t>
      </w:r>
      <w:r>
        <w:rPr>
          <w:rStyle w:val="contenttext"/>
          <w:rFonts w:cs="B Zar" w:hint="cs"/>
          <w:color w:val="000000"/>
          <w:sz w:val="36"/>
          <w:szCs w:val="36"/>
        </w:rPr>
        <w:t>si daha münasib olan bu işi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zövc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razılığını arayırsan</w:t>
      </w:r>
      <w:r>
        <w:rPr>
          <w:rStyle w:val="contenttext"/>
          <w:rFonts w:cs="B Zar" w:hint="cs"/>
          <w:color w:val="000000"/>
          <w:sz w:val="36"/>
          <w:szCs w:val="36"/>
          <w:rtl/>
        </w:rPr>
        <w:t>?!”</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Pr>
        <w:t>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ki, bu cür m</w:t>
      </w:r>
      <w:r>
        <w:rPr>
          <w:rStyle w:val="contenttext"/>
          <w:rFonts w:cs="B Zar" w:hint="cs"/>
          <w:color w:val="000000"/>
          <w:sz w:val="36"/>
          <w:szCs w:val="36"/>
        </w:rPr>
        <w:t>ə</w:t>
      </w:r>
      <w:r>
        <w:rPr>
          <w:rStyle w:val="contenttext"/>
          <w:rFonts w:cs="B Zar" w:hint="cs"/>
          <w:color w:val="000000"/>
          <w:sz w:val="36"/>
          <w:szCs w:val="36"/>
        </w:rPr>
        <w:t>hrumetm</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hrumetm</w:t>
      </w:r>
      <w:r>
        <w:rPr>
          <w:rStyle w:val="contenttext"/>
          <w:rFonts w:cs="B Zar" w:hint="cs"/>
          <w:color w:val="000000"/>
          <w:sz w:val="36"/>
          <w:szCs w:val="36"/>
        </w:rPr>
        <w:t>ə</w:t>
      </w:r>
      <w:r>
        <w:rPr>
          <w:rStyle w:val="contenttext"/>
          <w:rFonts w:cs="B Zar" w:hint="cs"/>
          <w:color w:val="000000"/>
          <w:sz w:val="36"/>
          <w:szCs w:val="36"/>
        </w:rPr>
        <w:t xml:space="preserve"> deyil. Sonrakı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başa düşülür ki, b</w:t>
      </w:r>
      <w:r>
        <w:rPr>
          <w:rStyle w:val="contenttext"/>
          <w:rFonts w:cs="B Zar" w:hint="cs"/>
          <w:color w:val="000000"/>
          <w:sz w:val="36"/>
          <w:szCs w:val="36"/>
        </w:rPr>
        <w:t>ə</w:t>
      </w:r>
      <w:r>
        <w:rPr>
          <w:rStyle w:val="contenttext"/>
          <w:rFonts w:cs="B Zar" w:hint="cs"/>
          <w:color w:val="000000"/>
          <w:sz w:val="36"/>
          <w:szCs w:val="36"/>
        </w:rPr>
        <w:t>zi mübah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rk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and </w:t>
      </w:r>
      <w:r>
        <w:rPr>
          <w:rStyle w:val="contenttext"/>
          <w:rFonts w:cs="B Zar" w:hint="cs"/>
          <w:color w:val="000000"/>
          <w:sz w:val="36"/>
          <w:szCs w:val="36"/>
        </w:rPr>
        <w:t>içm</w:t>
      </w:r>
      <w:r>
        <w:rPr>
          <w:rStyle w:val="contenttext"/>
          <w:rFonts w:cs="B Zar" w:hint="cs"/>
          <w:color w:val="000000"/>
          <w:sz w:val="36"/>
          <w:szCs w:val="36"/>
        </w:rPr>
        <w:t>ə</w:t>
      </w:r>
      <w:r>
        <w:rPr>
          <w:rStyle w:val="contenttext"/>
          <w:rFonts w:cs="B Zar" w:hint="cs"/>
          <w:color w:val="000000"/>
          <w:sz w:val="36"/>
          <w:szCs w:val="36"/>
        </w:rPr>
        <w:t>yin günahı yoxdur.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“lim</w:t>
      </w:r>
      <w:r>
        <w:rPr>
          <w:rStyle w:val="contenttext"/>
          <w:rFonts w:cs="B Zar" w:hint="cs"/>
          <w:color w:val="000000"/>
          <w:sz w:val="36"/>
          <w:szCs w:val="36"/>
        </w:rPr>
        <w:t>ə</w:t>
      </w:r>
      <w:r>
        <w:rPr>
          <w:rStyle w:val="contenttext"/>
          <w:rFonts w:cs="B Zar" w:hint="cs"/>
          <w:color w:val="000000"/>
          <w:sz w:val="36"/>
          <w:szCs w:val="36"/>
        </w:rPr>
        <w:t xml:space="preserve"> tuh</w:t>
      </w:r>
      <w:r>
        <w:rPr>
          <w:rStyle w:val="contenttext"/>
          <w:rFonts w:cs="B Zar" w:hint="cs"/>
          <w:color w:val="000000"/>
          <w:sz w:val="36"/>
          <w:szCs w:val="36"/>
        </w:rPr>
        <w:t>ə</w:t>
      </w:r>
      <w:r>
        <w:rPr>
          <w:rStyle w:val="contenttext"/>
          <w:rFonts w:cs="B Zar" w:hint="cs"/>
          <w:color w:val="000000"/>
          <w:sz w:val="36"/>
          <w:szCs w:val="36"/>
        </w:rPr>
        <w:t>rrimu</w:t>
      </w:r>
      <w:r>
        <w:rPr>
          <w:rStyle w:val="contenttext"/>
          <w:rFonts w:cs="B Zar" w:hint="cs"/>
          <w:color w:val="000000"/>
          <w:sz w:val="36"/>
          <w:szCs w:val="36"/>
          <w:rtl/>
        </w:rPr>
        <w:t xml:space="preserve">” {...لِمَ تُحَرِّمُ...}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“niy</w:t>
      </w:r>
      <w:r>
        <w:rPr>
          <w:rStyle w:val="contenttext"/>
          <w:rFonts w:cs="B Zar" w:hint="cs"/>
          <w:color w:val="000000"/>
          <w:sz w:val="36"/>
          <w:szCs w:val="36"/>
        </w:rPr>
        <w:t>ə</w:t>
      </w:r>
      <w:r>
        <w:rPr>
          <w:rStyle w:val="contenttext"/>
          <w:rFonts w:cs="B Zar" w:hint="cs"/>
          <w:color w:val="000000"/>
          <w:sz w:val="36"/>
          <w:szCs w:val="36"/>
        </w:rPr>
        <w:t xml:space="preserve"> özünün m</w:t>
      </w:r>
      <w:r>
        <w:rPr>
          <w:rStyle w:val="contenttext"/>
          <w:rFonts w:cs="B Zar" w:hint="cs"/>
          <w:color w:val="000000"/>
          <w:sz w:val="36"/>
          <w:szCs w:val="36"/>
        </w:rPr>
        <w:t>ə</w:t>
      </w:r>
      <w:r>
        <w:rPr>
          <w:rStyle w:val="contenttext"/>
          <w:rFonts w:cs="B Zar" w:hint="cs"/>
          <w:color w:val="000000"/>
          <w:sz w:val="36"/>
          <w:szCs w:val="36"/>
        </w:rPr>
        <w:t>hrum edirs</w:t>
      </w:r>
      <w:r>
        <w:rPr>
          <w:rStyle w:val="contenttext"/>
          <w:rFonts w:cs="B Zar" w:hint="cs"/>
          <w:color w:val="000000"/>
          <w:sz w:val="36"/>
          <w:szCs w:val="36"/>
        </w:rPr>
        <w:t>ə</w:t>
      </w:r>
      <w:r>
        <w:rPr>
          <w:rStyle w:val="contenttext"/>
          <w:rFonts w:cs="B Zar" w:hint="cs"/>
          <w:color w:val="000000"/>
          <w:sz w:val="36"/>
          <w:szCs w:val="36"/>
        </w:rPr>
        <w:t>n” ifad</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t deyil, ş</w:t>
      </w:r>
      <w:r>
        <w:rPr>
          <w:rStyle w:val="contenttext"/>
          <w:rFonts w:cs="B Zar" w:hint="cs"/>
          <w:color w:val="000000"/>
          <w:sz w:val="36"/>
          <w:szCs w:val="36"/>
        </w:rPr>
        <w:t>ə</w:t>
      </w:r>
      <w:r>
        <w:rPr>
          <w:rStyle w:val="contenttext"/>
          <w:rFonts w:cs="B Zar" w:hint="cs"/>
          <w:color w:val="000000"/>
          <w:sz w:val="36"/>
          <w:szCs w:val="36"/>
        </w:rPr>
        <w:t>fq</w:t>
      </w:r>
      <w:r>
        <w:rPr>
          <w:rStyle w:val="contenttext"/>
          <w:rFonts w:cs="B Zar" w:hint="cs"/>
          <w:color w:val="000000"/>
          <w:sz w:val="36"/>
          <w:szCs w:val="36"/>
        </w:rPr>
        <w:t>ə</w:t>
      </w:r>
      <w:r>
        <w:rPr>
          <w:rStyle w:val="contenttext"/>
          <w:rFonts w:cs="B Zar" w:hint="cs"/>
          <w:color w:val="000000"/>
          <w:sz w:val="36"/>
          <w:szCs w:val="36"/>
        </w:rPr>
        <w:t>t baxımındandır.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 xml:space="preserve">lir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üçün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çalışan, amma özü üçün bir xeyir götürm</w:t>
      </w:r>
      <w:r>
        <w:rPr>
          <w:rStyle w:val="contenttext"/>
          <w:rFonts w:cs="B Zar" w:hint="cs"/>
          <w:color w:val="000000"/>
          <w:sz w:val="36"/>
          <w:szCs w:val="36"/>
        </w:rPr>
        <w:t>ə</w:t>
      </w:r>
      <w:r>
        <w:rPr>
          <w:rStyle w:val="contenttext"/>
          <w:rFonts w:cs="B Zar" w:hint="cs"/>
          <w:color w:val="000000"/>
          <w:sz w:val="36"/>
          <w:szCs w:val="36"/>
        </w:rPr>
        <w:t>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üçün özün</w:t>
      </w:r>
      <w:r>
        <w:rPr>
          <w:rStyle w:val="contenttext"/>
          <w:rFonts w:cs="B Zar" w:hint="cs"/>
          <w:color w:val="000000"/>
          <w:sz w:val="36"/>
          <w:szCs w:val="36"/>
        </w:rPr>
        <w:t>ə</w:t>
      </w:r>
      <w:r>
        <w:rPr>
          <w:rStyle w:val="contenttext"/>
          <w:rFonts w:cs="B Zar" w:hint="cs"/>
          <w:color w:val="000000"/>
          <w:sz w:val="36"/>
          <w:szCs w:val="36"/>
        </w:rPr>
        <w:t xml:space="preserve">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verir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etdiyin g</w:t>
      </w:r>
      <w:r>
        <w:rPr>
          <w:rStyle w:val="contenttext"/>
          <w:rFonts w:cs="B Zar" w:hint="cs"/>
          <w:color w:val="000000"/>
          <w:sz w:val="36"/>
          <w:szCs w:val="36"/>
        </w:rPr>
        <w:t>ə</w:t>
      </w:r>
      <w:r>
        <w:rPr>
          <w:rStyle w:val="contenttext"/>
          <w:rFonts w:cs="B Zar" w:hint="cs"/>
          <w:color w:val="000000"/>
          <w:sz w:val="36"/>
          <w:szCs w:val="36"/>
        </w:rPr>
        <w:t>lird</w:t>
      </w:r>
      <w:r>
        <w:rPr>
          <w:rStyle w:val="contenttext"/>
          <w:rFonts w:cs="B Zar" w:hint="cs"/>
          <w:color w:val="000000"/>
          <w:sz w:val="36"/>
          <w:szCs w:val="36"/>
        </w:rPr>
        <w:t>ə</w:t>
      </w:r>
      <w:r>
        <w:rPr>
          <w:rStyle w:val="contenttext"/>
          <w:rFonts w:cs="B Zar" w:hint="cs"/>
          <w:color w:val="000000"/>
          <w:sz w:val="36"/>
          <w:szCs w:val="36"/>
        </w:rPr>
        <w:t>n özün üçün istifad</w:t>
      </w:r>
      <w:r>
        <w:rPr>
          <w:rStyle w:val="contenttext"/>
          <w:rFonts w:cs="B Zar" w:hint="cs"/>
          <w:color w:val="000000"/>
          <w:sz w:val="36"/>
          <w:szCs w:val="36"/>
        </w:rPr>
        <w:t>ə</w:t>
      </w:r>
      <w:r>
        <w:rPr>
          <w:rStyle w:val="contenttext"/>
          <w:rFonts w:cs="B Zar" w:hint="cs"/>
          <w:color w:val="000000"/>
          <w:sz w:val="36"/>
          <w:szCs w:val="36"/>
        </w:rPr>
        <w:t xml:space="preserve"> etmirs</w:t>
      </w:r>
      <w:r>
        <w:rPr>
          <w:rStyle w:val="contenttext"/>
          <w:rFonts w:cs="B Zar" w:hint="cs"/>
          <w:color w:val="000000"/>
          <w:sz w:val="36"/>
          <w:szCs w:val="36"/>
        </w:rPr>
        <w:t>ə</w:t>
      </w:r>
      <w:r>
        <w:rPr>
          <w:rStyle w:val="contenttext"/>
          <w:rFonts w:cs="B Zar" w:hint="cs"/>
          <w:color w:val="000000"/>
          <w:sz w:val="36"/>
          <w:szCs w:val="36"/>
        </w:rPr>
        <w:t>n?” ifad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tl/>
        </w:rPr>
        <w:t>{...وَاللَّهُ غَفُورٌ رَحِیمٌ}</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Pr>
        <w:t>Sonunda is</w:t>
      </w:r>
      <w:r>
        <w:rPr>
          <w:rStyle w:val="contenttext"/>
          <w:rFonts w:cs="B Zar" w:hint="cs"/>
          <w:color w:val="000000"/>
          <w:sz w:val="36"/>
          <w:szCs w:val="36"/>
        </w:rPr>
        <w:t>ə</w:t>
      </w:r>
      <w:r>
        <w:rPr>
          <w:rStyle w:val="contenttext"/>
          <w:rFonts w:cs="B Zar" w:hint="cs"/>
          <w:color w:val="000000"/>
          <w:sz w:val="36"/>
          <w:szCs w:val="36"/>
        </w:rPr>
        <w:t xml:space="preserve"> buyurur: “Allah bağışlayan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w:t>
      </w:r>
    </w:p>
    <w:p w:rsidR="00000000" w:rsidRDefault="00A11CBC" w:rsidP="002E152D">
      <w:pPr>
        <w:pStyle w:val="contentparagraph"/>
        <w:jc w:val="both"/>
        <w:divId w:val="10587477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h:352</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ndir.” Bu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bağışlamaq h</w:t>
      </w:r>
      <w:r>
        <w:rPr>
          <w:rStyle w:val="contenttext"/>
          <w:rFonts w:cs="B Zar" w:hint="cs"/>
          <w:color w:val="000000"/>
          <w:sz w:val="36"/>
          <w:szCs w:val="36"/>
        </w:rPr>
        <w:t>ə</w:t>
      </w:r>
      <w:r>
        <w:rPr>
          <w:rStyle w:val="contenttext"/>
          <w:rFonts w:cs="B Zar" w:hint="cs"/>
          <w:color w:val="000000"/>
          <w:sz w:val="36"/>
          <w:szCs w:val="36"/>
        </w:rPr>
        <w:t>min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mimi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n tövb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qadınlara şamildir. Ya da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and içm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sinin daha yaxşı olmasına v</w:t>
      </w:r>
      <w:r>
        <w:rPr>
          <w:rStyle w:val="contenttext"/>
          <w:rFonts w:cs="B Zar" w:hint="cs"/>
          <w:color w:val="000000"/>
          <w:sz w:val="36"/>
          <w:szCs w:val="36"/>
        </w:rPr>
        <w:t>ə</w:t>
      </w:r>
      <w:r>
        <w:rPr>
          <w:rStyle w:val="contenttext"/>
          <w:rFonts w:cs="B Zar" w:hint="cs"/>
          <w:color w:val="000000"/>
          <w:sz w:val="36"/>
          <w:szCs w:val="36"/>
        </w:rPr>
        <w:t xml:space="preserve"> bu yolla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dig</w:t>
      </w:r>
      <w:r>
        <w:rPr>
          <w:rStyle w:val="contenttext"/>
          <w:rFonts w:cs="B Zar" w:hint="cs"/>
          <w:color w:val="000000"/>
          <w:sz w:val="36"/>
          <w:szCs w:val="36"/>
        </w:rPr>
        <w:t>ə</w:t>
      </w:r>
      <w:r>
        <w:rPr>
          <w:rStyle w:val="contenttext"/>
          <w:rFonts w:cs="B Zar" w:hint="cs"/>
          <w:color w:val="000000"/>
          <w:sz w:val="36"/>
          <w:szCs w:val="36"/>
        </w:rPr>
        <w:t>r qadınlarının da cür</w:t>
      </w:r>
      <w:r>
        <w:rPr>
          <w:rStyle w:val="contenttext"/>
          <w:rFonts w:cs="B Zar" w:hint="cs"/>
          <w:color w:val="000000"/>
          <w:sz w:val="36"/>
          <w:szCs w:val="36"/>
        </w:rPr>
        <w:t>ə</w:t>
      </w:r>
      <w:r>
        <w:rPr>
          <w:rStyle w:val="contenttext"/>
          <w:rFonts w:cs="B Zar" w:hint="cs"/>
          <w:color w:val="000000"/>
          <w:sz w:val="36"/>
          <w:szCs w:val="36"/>
        </w:rPr>
        <w:t>t el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edilmişdir</w:t>
      </w:r>
      <w:r>
        <w:rPr>
          <w:rStyle w:val="contenttext"/>
          <w:rFonts w:cs="B Zar" w:hint="cs"/>
          <w:color w:val="000000"/>
          <w:sz w:val="36"/>
          <w:szCs w:val="36"/>
          <w:rtl/>
        </w:rPr>
        <w:t>.</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Pr>
        <w:t>Sonrakı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olunur</w:t>
      </w:r>
      <w:r>
        <w:rPr>
          <w:rStyle w:val="contenttext"/>
          <w:rFonts w:cs="B Zar" w:hint="cs"/>
          <w:color w:val="000000"/>
          <w:sz w:val="36"/>
          <w:szCs w:val="36"/>
          <w:rtl/>
        </w:rPr>
        <w:t xml:space="preserve">: {قَدْ فَرَضَ اللَّهُ لَکُمْ تَحِلَّهَ أَیمَانِکُمْ...}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Allah (bel</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andlarınızı geri götürm</w:t>
      </w:r>
      <w:r>
        <w:rPr>
          <w:rStyle w:val="contenttext"/>
          <w:rFonts w:cs="B Zar" w:hint="cs"/>
          <w:color w:val="000000"/>
          <w:sz w:val="36"/>
          <w:szCs w:val="36"/>
        </w:rPr>
        <w:t>ə</w:t>
      </w:r>
      <w:r>
        <w:rPr>
          <w:rStyle w:val="contenttext"/>
          <w:rFonts w:cs="B Zar" w:hint="cs"/>
          <w:color w:val="000000"/>
          <w:sz w:val="36"/>
          <w:szCs w:val="36"/>
        </w:rPr>
        <w:t>yi sizin üçün qoymuş v</w:t>
      </w:r>
      <w:r>
        <w:rPr>
          <w:rStyle w:val="contenttext"/>
          <w:rFonts w:cs="B Zar" w:hint="cs"/>
          <w:color w:val="000000"/>
          <w:sz w:val="36"/>
          <w:szCs w:val="36"/>
        </w:rPr>
        <w:t>ə</w:t>
      </w:r>
      <w:r>
        <w:rPr>
          <w:rStyle w:val="contenttext"/>
          <w:rFonts w:cs="B Zar" w:hint="cs"/>
          <w:color w:val="000000"/>
          <w:sz w:val="36"/>
          <w:szCs w:val="36"/>
        </w:rPr>
        <w:t xml:space="preserve"> caiz etmişdir (ki, </w:t>
      </w:r>
      <w:r>
        <w:rPr>
          <w:rStyle w:val="contenttext"/>
          <w:rFonts w:cs="B Zar" w:hint="cs"/>
          <w:color w:val="000000"/>
          <w:sz w:val="36"/>
          <w:szCs w:val="36"/>
        </w:rPr>
        <w:t>ə</w:t>
      </w:r>
      <w:r>
        <w:rPr>
          <w:rStyle w:val="contenttext"/>
          <w:rFonts w:cs="B Zar" w:hint="cs"/>
          <w:color w:val="000000"/>
          <w:sz w:val="36"/>
          <w:szCs w:val="36"/>
        </w:rPr>
        <w:t>ksini ets</w:t>
      </w:r>
      <w:r>
        <w:rPr>
          <w:rStyle w:val="contenttext"/>
          <w:rFonts w:cs="B Zar" w:hint="cs"/>
          <w:color w:val="000000"/>
          <w:sz w:val="36"/>
          <w:szCs w:val="36"/>
        </w:rPr>
        <w:t>ə</w:t>
      </w:r>
      <w:r>
        <w:rPr>
          <w:rStyle w:val="contenttext"/>
          <w:rFonts w:cs="B Zar" w:hint="cs"/>
          <w:color w:val="000000"/>
          <w:sz w:val="36"/>
          <w:szCs w:val="36"/>
        </w:rPr>
        <w:t>niz k</w:t>
      </w:r>
      <w:r>
        <w:rPr>
          <w:rStyle w:val="contenttext"/>
          <w:rFonts w:cs="B Zar" w:hint="cs"/>
          <w:color w:val="000000"/>
          <w:sz w:val="36"/>
          <w:szCs w:val="36"/>
        </w:rPr>
        <w:t>ə</w:t>
      </w:r>
      <w:r>
        <w:rPr>
          <w:rStyle w:val="contenttext"/>
          <w:rFonts w:cs="B Zar" w:hint="cs"/>
          <w:color w:val="000000"/>
          <w:sz w:val="36"/>
          <w:szCs w:val="36"/>
        </w:rPr>
        <w:t>ffar</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siniz).” Amma 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var ki, onl</w:t>
      </w:r>
      <w:r>
        <w:rPr>
          <w:rStyle w:val="contenttext"/>
          <w:rFonts w:cs="B Zar" w:hint="cs"/>
          <w:color w:val="000000"/>
          <w:sz w:val="36"/>
          <w:szCs w:val="36"/>
        </w:rPr>
        <w:t>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and içs</w:t>
      </w:r>
      <w:r>
        <w:rPr>
          <w:rStyle w:val="contenttext"/>
          <w:rFonts w:cs="B Zar" w:hint="cs"/>
          <w:color w:val="000000"/>
          <w:sz w:val="36"/>
          <w:szCs w:val="36"/>
        </w:rPr>
        <w:t>ə</w:t>
      </w:r>
      <w:r>
        <w:rPr>
          <w:rStyle w:val="contenttext"/>
          <w:rFonts w:cs="B Zar" w:hint="cs"/>
          <w:color w:val="000000"/>
          <w:sz w:val="36"/>
          <w:szCs w:val="36"/>
        </w:rPr>
        <w:t>niz, onu poza bilm</w:t>
      </w:r>
      <w:r>
        <w:rPr>
          <w:rStyle w:val="contenttext"/>
          <w:rFonts w:cs="B Zar" w:hint="cs"/>
          <w:color w:val="000000"/>
          <w:sz w:val="36"/>
          <w:szCs w:val="36"/>
        </w:rPr>
        <w:t>ə</w:t>
      </w:r>
      <w:r>
        <w:rPr>
          <w:rStyle w:val="contenttext"/>
          <w:rFonts w:cs="B Zar" w:hint="cs"/>
          <w:color w:val="000000"/>
          <w:sz w:val="36"/>
          <w:szCs w:val="36"/>
        </w:rPr>
        <w:t>zsiniz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pozsanız, k</w:t>
      </w:r>
      <w:r>
        <w:rPr>
          <w:rStyle w:val="contenttext"/>
          <w:rFonts w:cs="B Zar" w:hint="cs"/>
          <w:color w:val="000000"/>
          <w:sz w:val="36"/>
          <w:szCs w:val="36"/>
        </w:rPr>
        <w:t>ə</w:t>
      </w:r>
      <w:r>
        <w:rPr>
          <w:rStyle w:val="contenttext"/>
          <w:rFonts w:cs="B Zar" w:hint="cs"/>
          <w:color w:val="000000"/>
          <w:sz w:val="36"/>
          <w:szCs w:val="36"/>
        </w:rPr>
        <w:t>ffar</w:t>
      </w:r>
      <w:r>
        <w:rPr>
          <w:rStyle w:val="contenttext"/>
          <w:rFonts w:cs="B Zar" w:hint="cs"/>
          <w:color w:val="000000"/>
          <w:sz w:val="36"/>
          <w:szCs w:val="36"/>
        </w:rPr>
        <w:t>ə</w:t>
      </w:r>
      <w:r>
        <w:rPr>
          <w:rStyle w:val="contenttext"/>
          <w:rFonts w:cs="B Zar" w:hint="cs"/>
          <w:color w:val="000000"/>
          <w:sz w:val="36"/>
          <w:szCs w:val="36"/>
        </w:rPr>
        <w:t>si vardır. 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kimi and içm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 pozmaq olar, lakin andın ehtiramını qorumaq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ffar</w:t>
      </w:r>
      <w:r>
        <w:rPr>
          <w:rStyle w:val="contenttext"/>
          <w:rFonts w:cs="B Zar" w:hint="cs"/>
          <w:color w:val="000000"/>
          <w:sz w:val="36"/>
          <w:szCs w:val="36"/>
        </w:rPr>
        <w:t>ə</w:t>
      </w:r>
      <w:r>
        <w:rPr>
          <w:rStyle w:val="contenttext"/>
          <w:rFonts w:cs="B Zar" w:hint="cs"/>
          <w:color w:val="000000"/>
          <w:sz w:val="36"/>
          <w:szCs w:val="36"/>
        </w:rPr>
        <w:t xml:space="preserve"> verils</w:t>
      </w:r>
      <w:r>
        <w:rPr>
          <w:rStyle w:val="contenttext"/>
          <w:rFonts w:cs="B Zar" w:hint="cs"/>
          <w:color w:val="000000"/>
          <w:sz w:val="36"/>
          <w:szCs w:val="36"/>
        </w:rPr>
        <w:t>ə</w:t>
      </w:r>
      <w:r>
        <w:rPr>
          <w:rStyle w:val="contenttext"/>
          <w:rFonts w:cs="B Zar" w:hint="cs"/>
          <w:color w:val="000000"/>
          <w:sz w:val="36"/>
          <w:szCs w:val="36"/>
        </w:rPr>
        <w:t xml:space="preserve"> daha yaxşı olar</w:t>
      </w:r>
      <w:r>
        <w:rPr>
          <w:rStyle w:val="contenttext"/>
          <w:rFonts w:cs="B Zar" w:hint="cs"/>
          <w:color w:val="000000"/>
          <w:sz w:val="36"/>
          <w:szCs w:val="36"/>
          <w:rtl/>
        </w:rPr>
        <w:t>.</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tl/>
        </w:rPr>
        <w:t>{...وَاللَّهُ مَوْلَاکُمْ وَهُو</w:t>
      </w:r>
      <w:r>
        <w:rPr>
          <w:rStyle w:val="contenttext"/>
          <w:rFonts w:cs="B Zar" w:hint="cs"/>
          <w:color w:val="000000"/>
          <w:sz w:val="36"/>
          <w:szCs w:val="36"/>
          <w:rtl/>
        </w:rPr>
        <w:t>َ الْعَلِیمُ الْحَکِیمُ}</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(dini v</w:t>
      </w:r>
      <w:r>
        <w:rPr>
          <w:rStyle w:val="contenttext"/>
          <w:rFonts w:cs="B Zar" w:hint="cs"/>
          <w:color w:val="000000"/>
          <w:sz w:val="36"/>
          <w:szCs w:val="36"/>
        </w:rPr>
        <w:t>ə</w:t>
      </w:r>
      <w:r>
        <w:rPr>
          <w:rStyle w:val="contenttext"/>
          <w:rFonts w:cs="B Zar" w:hint="cs"/>
          <w:color w:val="000000"/>
          <w:sz w:val="36"/>
          <w:szCs w:val="36"/>
        </w:rPr>
        <w:t xml:space="preserve"> düny</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sizin mövlanızdır (haminizdir)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r şeyi) bil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sahibidir.” Allah bu cür andlar zamanı nicat yolunu siz</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bildirmişdir.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başa düşülür ki, bu ay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nazil olduqdan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bir qul azad etdi v</w:t>
      </w:r>
      <w:r>
        <w:rPr>
          <w:rStyle w:val="contenttext"/>
          <w:rFonts w:cs="B Zar" w:hint="cs"/>
          <w:color w:val="000000"/>
          <w:sz w:val="36"/>
          <w:szCs w:val="36"/>
        </w:rPr>
        <w:t>ə</w:t>
      </w:r>
      <w:r>
        <w:rPr>
          <w:rStyle w:val="contenttext"/>
          <w:rFonts w:cs="B Zar" w:hint="cs"/>
          <w:color w:val="000000"/>
          <w:sz w:val="36"/>
          <w:szCs w:val="36"/>
        </w:rPr>
        <w:t xml:space="preserve"> and içm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özün</w:t>
      </w:r>
      <w:r>
        <w:rPr>
          <w:rStyle w:val="contenttext"/>
          <w:rFonts w:cs="B Zar" w:hint="cs"/>
          <w:color w:val="000000"/>
          <w:sz w:val="36"/>
          <w:szCs w:val="36"/>
        </w:rPr>
        <w:t>ə</w:t>
      </w:r>
      <w:r>
        <w:rPr>
          <w:rStyle w:val="contenttext"/>
          <w:rFonts w:cs="B Zar" w:hint="cs"/>
          <w:color w:val="000000"/>
          <w:sz w:val="36"/>
          <w:szCs w:val="36"/>
        </w:rPr>
        <w:t xml:space="preserve"> haram etdiyi şeyi halal el</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Pr>
        <w:t>Aşağıdakı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 hadis</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daha artıq ş</w:t>
      </w:r>
      <w:r>
        <w:rPr>
          <w:rStyle w:val="contenttext"/>
          <w:rFonts w:cs="B Zar" w:hint="cs"/>
          <w:color w:val="000000"/>
          <w:sz w:val="36"/>
          <w:szCs w:val="36"/>
        </w:rPr>
        <w:t>ə</w:t>
      </w:r>
      <w:r>
        <w:rPr>
          <w:rStyle w:val="contenttext"/>
          <w:rFonts w:cs="B Zar" w:hint="cs"/>
          <w:color w:val="000000"/>
          <w:sz w:val="36"/>
          <w:szCs w:val="36"/>
        </w:rPr>
        <w:t>rh verilmişdir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tl/>
        </w:rPr>
        <w:t>{وَإِذْ أَسَرَّ النَّبِی إِلَی بَعْضِ أَزْوَاجِهِ حَدِیثًا فَلَمَّا نَب</w:t>
      </w:r>
      <w:r>
        <w:rPr>
          <w:rStyle w:val="contenttext"/>
          <w:rFonts w:cs="B Zar" w:hint="cs"/>
          <w:color w:val="000000"/>
          <w:sz w:val="36"/>
          <w:szCs w:val="36"/>
          <w:rtl/>
        </w:rPr>
        <w:t>َّأَتْ بِهِ وَأَظْهَرَهُ اللَّهُ عَلَیهِ عَرَّفَ بَعْضَهُ وَأَعْرَضَ عَنْ بَعْضٍ...}</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(Yada salın) bir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zövc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birin</w:t>
      </w:r>
      <w:r>
        <w:rPr>
          <w:rStyle w:val="contenttext"/>
          <w:rFonts w:cs="B Zar" w:hint="cs"/>
          <w:color w:val="000000"/>
          <w:sz w:val="36"/>
          <w:szCs w:val="36"/>
        </w:rPr>
        <w:t>ə</w:t>
      </w:r>
      <w:r>
        <w:rPr>
          <w:rStyle w:val="contenttext"/>
          <w:rFonts w:cs="B Zar" w:hint="cs"/>
          <w:color w:val="000000"/>
          <w:sz w:val="36"/>
          <w:szCs w:val="36"/>
        </w:rPr>
        <w:t xml:space="preserve"> (bir neç</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aid olan) bir sözü gizlind</w:t>
      </w:r>
      <w:r>
        <w:rPr>
          <w:rStyle w:val="contenttext"/>
          <w:rFonts w:cs="B Zar" w:hint="cs"/>
          <w:color w:val="000000"/>
          <w:sz w:val="36"/>
          <w:szCs w:val="36"/>
        </w:rPr>
        <w:t>ə</w:t>
      </w:r>
      <w:r>
        <w:rPr>
          <w:rStyle w:val="contenttext"/>
          <w:rFonts w:cs="B Zar" w:hint="cs"/>
          <w:color w:val="000000"/>
          <w:sz w:val="36"/>
          <w:szCs w:val="36"/>
        </w:rPr>
        <w:t xml:space="preserve"> demişdi. O (qadın) onu (o sözü 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dig</w:t>
      </w:r>
      <w:r>
        <w:rPr>
          <w:rStyle w:val="contenttext"/>
          <w:rFonts w:cs="B Zar" w:hint="cs"/>
          <w:color w:val="000000"/>
          <w:sz w:val="36"/>
          <w:szCs w:val="36"/>
        </w:rPr>
        <w:t>ə</w:t>
      </w:r>
      <w:r>
        <w:rPr>
          <w:rStyle w:val="contenttext"/>
          <w:rFonts w:cs="B Zar" w:hint="cs"/>
          <w:color w:val="000000"/>
          <w:sz w:val="36"/>
          <w:szCs w:val="36"/>
        </w:rPr>
        <w:t>r zövc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onun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agah etdi.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(onun faş etdikl</w:t>
      </w:r>
      <w:r>
        <w:rPr>
          <w:rStyle w:val="contenttext"/>
          <w:rFonts w:cs="B Zar" w:hint="cs"/>
          <w:color w:val="000000"/>
          <w:sz w:val="36"/>
          <w:szCs w:val="36"/>
        </w:rPr>
        <w:t>ə</w:t>
      </w:r>
      <w:r>
        <w:rPr>
          <w:rStyle w:val="contenttext"/>
          <w:rFonts w:cs="B Zar" w:hint="cs"/>
          <w:color w:val="000000"/>
          <w:sz w:val="36"/>
          <w:szCs w:val="36"/>
        </w:rPr>
        <w:t>rinin) b</w:t>
      </w:r>
      <w:r>
        <w:rPr>
          <w:rStyle w:val="contenttext"/>
          <w:rFonts w:cs="B Zar" w:hint="cs"/>
          <w:color w:val="000000"/>
          <w:sz w:val="36"/>
          <w:szCs w:val="36"/>
        </w:rPr>
        <w:t>ə</w:t>
      </w:r>
      <w:r>
        <w:rPr>
          <w:rStyle w:val="contenttext"/>
          <w:rFonts w:cs="B Zar" w:hint="cs"/>
          <w:color w:val="000000"/>
          <w:sz w:val="36"/>
          <w:szCs w:val="36"/>
        </w:rPr>
        <w:t>zisini (zövc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izhar etdi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zisind</w:t>
      </w:r>
      <w:r>
        <w:rPr>
          <w:rStyle w:val="contenttext"/>
          <w:rFonts w:cs="B Zar" w:hint="cs"/>
          <w:color w:val="000000"/>
          <w:sz w:val="36"/>
          <w:szCs w:val="36"/>
        </w:rPr>
        <w:t>ə</w:t>
      </w:r>
      <w:r>
        <w:rPr>
          <w:rStyle w:val="contenttext"/>
          <w:rFonts w:cs="B Zar" w:hint="cs"/>
          <w:color w:val="000000"/>
          <w:sz w:val="36"/>
          <w:szCs w:val="36"/>
        </w:rPr>
        <w:t>n vaz keçdi.” Bu sirrin n</w:t>
      </w:r>
      <w:r>
        <w:rPr>
          <w:rStyle w:val="contenttext"/>
          <w:rFonts w:cs="B Zar" w:hint="cs"/>
          <w:color w:val="000000"/>
          <w:sz w:val="36"/>
          <w:szCs w:val="36"/>
        </w:rPr>
        <w:t>ə</w:t>
      </w:r>
      <w:r>
        <w:rPr>
          <w:rStyle w:val="contenttext"/>
          <w:rFonts w:cs="B Zar" w:hint="cs"/>
          <w:color w:val="000000"/>
          <w:sz w:val="36"/>
          <w:szCs w:val="36"/>
        </w:rPr>
        <w:t xml:space="preserve"> olması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hansı zövc</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faş edildiyini ay</w:t>
      </w:r>
      <w:r>
        <w:rPr>
          <w:rStyle w:val="contenttext"/>
          <w:rFonts w:cs="B Zar" w:hint="cs"/>
          <w:color w:val="000000"/>
          <w:sz w:val="36"/>
          <w:szCs w:val="36"/>
        </w:rPr>
        <w:t>ə</w:t>
      </w:r>
      <w:r>
        <w:rPr>
          <w:rStyle w:val="contenttext"/>
          <w:rFonts w:cs="B Zar" w:hint="cs"/>
          <w:color w:val="000000"/>
          <w:sz w:val="36"/>
          <w:szCs w:val="36"/>
        </w:rPr>
        <w:t>nin nazilolma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bağlı 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çatdırmışdıq.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cmusundan m</w:t>
      </w:r>
      <w:r>
        <w:rPr>
          <w:rStyle w:val="contenttext"/>
          <w:rFonts w:cs="B Zar" w:hint="cs"/>
          <w:color w:val="000000"/>
          <w:sz w:val="36"/>
          <w:szCs w:val="36"/>
        </w:rPr>
        <w:t>ə</w:t>
      </w:r>
      <w:r>
        <w:rPr>
          <w:rStyle w:val="contenttext"/>
          <w:rFonts w:cs="B Zar" w:hint="cs"/>
          <w:color w:val="000000"/>
          <w:sz w:val="36"/>
          <w:szCs w:val="36"/>
        </w:rPr>
        <w:t>lum olur ki</w:t>
      </w:r>
      <w:r>
        <w:rPr>
          <w:rStyle w:val="contenttext"/>
          <w:rFonts w:cs="B Zar" w:hint="cs"/>
          <w:color w:val="000000"/>
          <w:sz w:val="36"/>
          <w:szCs w:val="36"/>
          <w:rtl/>
        </w:rPr>
        <w:t>,</w:t>
      </w:r>
    </w:p>
    <w:p w:rsidR="00000000" w:rsidRDefault="00A11CBC" w:rsidP="002E152D">
      <w:pPr>
        <w:pStyle w:val="contentparagraph"/>
        <w:jc w:val="both"/>
        <w:divId w:val="15072054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h:353</w:t>
      </w:r>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w:t>
      </w:r>
      <w:r>
        <w:rPr>
          <w:rStyle w:val="contenttext"/>
          <w:rFonts w:cs="B Zar" w:hint="cs"/>
          <w:color w:val="000000"/>
          <w:sz w:val="36"/>
          <w:szCs w:val="36"/>
        </w:rPr>
        <w:t>ə</w:t>
      </w:r>
      <w:r>
        <w:rPr>
          <w:rStyle w:val="contenttext"/>
          <w:rFonts w:cs="B Zar" w:hint="cs"/>
          <w:color w:val="000000"/>
          <w:sz w:val="36"/>
          <w:szCs w:val="36"/>
        </w:rPr>
        <w:t>zi zövc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onu narahat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yanaşı, zövc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falılığı il</w:t>
      </w:r>
      <w:r>
        <w:rPr>
          <w:rStyle w:val="contenttext"/>
          <w:rFonts w:cs="B Zar" w:hint="cs"/>
          <w:color w:val="000000"/>
          <w:sz w:val="36"/>
          <w:szCs w:val="36"/>
        </w:rPr>
        <w:t>ə</w:t>
      </w:r>
      <w:r>
        <w:rPr>
          <w:rStyle w:val="contenttext"/>
          <w:rFonts w:cs="B Zar" w:hint="cs"/>
          <w:color w:val="000000"/>
          <w:sz w:val="36"/>
          <w:szCs w:val="36"/>
        </w:rPr>
        <w:t xml:space="preserve"> bağlı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sayılan sirri saxlamağı da bacarmırdılar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falı deyildil</w:t>
      </w:r>
      <w:r>
        <w:rPr>
          <w:rStyle w:val="contenttext"/>
          <w:rFonts w:cs="B Zar" w:hint="cs"/>
          <w:color w:val="000000"/>
          <w:sz w:val="36"/>
          <w:szCs w:val="36"/>
        </w:rPr>
        <w:t>ə</w:t>
      </w:r>
      <w:r>
        <w:rPr>
          <w:rStyle w:val="contenttext"/>
          <w:rFonts w:cs="B Zar" w:hint="cs"/>
          <w:color w:val="000000"/>
          <w:sz w:val="36"/>
          <w:szCs w:val="36"/>
        </w:rPr>
        <w:t xml:space="preserve">r. Amma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in</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onlardakı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baxmayaraq, onlarla yaxşı r</w:t>
      </w:r>
      <w:r>
        <w:rPr>
          <w:rStyle w:val="contenttext"/>
          <w:rFonts w:cs="B Zar" w:hint="cs"/>
          <w:color w:val="000000"/>
          <w:sz w:val="36"/>
          <w:szCs w:val="36"/>
        </w:rPr>
        <w:t>ə</w:t>
      </w:r>
      <w:r>
        <w:rPr>
          <w:rStyle w:val="contenttext"/>
          <w:rFonts w:cs="B Zar" w:hint="cs"/>
          <w:color w:val="000000"/>
          <w:sz w:val="36"/>
          <w:szCs w:val="36"/>
        </w:rPr>
        <w:t>ftar edirdi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razı deyildi ki, onların söyl</w:t>
      </w:r>
      <w:r>
        <w:rPr>
          <w:rStyle w:val="contenttext"/>
          <w:rFonts w:cs="B Zar" w:hint="cs"/>
          <w:color w:val="000000"/>
          <w:sz w:val="36"/>
          <w:szCs w:val="36"/>
        </w:rPr>
        <w:t>ə</w:t>
      </w:r>
      <w:r>
        <w:rPr>
          <w:rStyle w:val="contenttext"/>
          <w:rFonts w:cs="B Zar" w:hint="cs"/>
          <w:color w:val="000000"/>
          <w:sz w:val="36"/>
          <w:szCs w:val="36"/>
        </w:rPr>
        <w:t>diyi sözl</w:t>
      </w:r>
      <w:r>
        <w:rPr>
          <w:rStyle w:val="contenttext"/>
          <w:rFonts w:cs="B Zar" w:hint="cs"/>
          <w:color w:val="000000"/>
          <w:sz w:val="36"/>
          <w:szCs w:val="36"/>
        </w:rPr>
        <w:t>ə</w:t>
      </w:r>
      <w:r>
        <w:rPr>
          <w:rStyle w:val="contenttext"/>
          <w:rFonts w:cs="B Zar" w:hint="cs"/>
          <w:color w:val="000000"/>
          <w:sz w:val="36"/>
          <w:szCs w:val="36"/>
        </w:rPr>
        <w:t>rin hamısını zövc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üzün</w:t>
      </w:r>
      <w:r>
        <w:rPr>
          <w:rStyle w:val="contenttext"/>
          <w:rFonts w:cs="B Zar" w:hint="cs"/>
          <w:color w:val="000000"/>
          <w:sz w:val="36"/>
          <w:szCs w:val="36"/>
        </w:rPr>
        <w:t>ə</w:t>
      </w:r>
      <w:r>
        <w:rPr>
          <w:rStyle w:val="contenttext"/>
          <w:rFonts w:cs="B Zar" w:hint="cs"/>
          <w:color w:val="000000"/>
          <w:sz w:val="36"/>
          <w:szCs w:val="36"/>
        </w:rPr>
        <w:t xml:space="preserve"> desin.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sözl</w:t>
      </w:r>
      <w:r>
        <w:rPr>
          <w:rStyle w:val="contenttext"/>
          <w:rFonts w:cs="B Zar" w:hint="cs"/>
          <w:color w:val="000000"/>
          <w:sz w:val="36"/>
          <w:szCs w:val="36"/>
        </w:rPr>
        <w:t>ə</w:t>
      </w:r>
      <w:r>
        <w:rPr>
          <w:rStyle w:val="contenttext"/>
          <w:rFonts w:cs="B Zar" w:hint="cs"/>
          <w:color w:val="000000"/>
          <w:sz w:val="36"/>
          <w:szCs w:val="36"/>
        </w:rPr>
        <w:t>rin bir qismini onlara bildirmişdi.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söyl</w:t>
      </w:r>
      <w:r>
        <w:rPr>
          <w:rStyle w:val="contenttext"/>
          <w:rFonts w:cs="B Zar" w:hint="cs"/>
          <w:color w:val="000000"/>
          <w:sz w:val="36"/>
          <w:szCs w:val="36"/>
        </w:rPr>
        <w:t>ə</w:t>
      </w:r>
      <w:r>
        <w:rPr>
          <w:rStyle w:val="contenttext"/>
          <w:rFonts w:cs="B Zar" w:hint="cs"/>
          <w:color w:val="000000"/>
          <w:sz w:val="36"/>
          <w:szCs w:val="36"/>
        </w:rPr>
        <w:t>diyi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buyururlur</w:t>
      </w:r>
      <w:r>
        <w:rPr>
          <w:rStyle w:val="contenttext"/>
          <w:rFonts w:cs="B Zar" w:hint="cs"/>
          <w:color w:val="000000"/>
          <w:sz w:val="36"/>
          <w:szCs w:val="36"/>
          <w:rtl/>
        </w:rPr>
        <w:t>:</w:t>
      </w:r>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tl/>
        </w:rPr>
        <w:t>ما اِسْتَقْصی کَریمٌ قَطُّ لاَِنَّ اللهَ یَقُولُ عَرَّفَ بَعْضَهُ وَاَعْرَضَ عَنْ بَعْض</w:t>
      </w:r>
      <w:hyperlink w:anchor="content_note_351_1" w:tooltip=" [1] . “Əl-Mizan”, c.19, səh.338. " w:history="1">
        <w:r>
          <w:rPr>
            <w:rStyle w:val="Hyperlink"/>
            <w:rFonts w:cs="B Zar" w:hint="cs"/>
            <w:sz w:val="36"/>
            <w:szCs w:val="36"/>
            <w:rtl/>
          </w:rPr>
          <w:t>(1)</w:t>
        </w:r>
      </w:hyperlink>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rim v</w:t>
      </w:r>
      <w:r>
        <w:rPr>
          <w:rStyle w:val="contenttext"/>
          <w:rFonts w:cs="B Zar" w:hint="cs"/>
          <w:color w:val="000000"/>
          <w:sz w:val="36"/>
          <w:szCs w:val="36"/>
        </w:rPr>
        <w:t>ə</w:t>
      </w:r>
      <w:r>
        <w:rPr>
          <w:rStyle w:val="contenttext"/>
          <w:rFonts w:cs="B Zar" w:hint="cs"/>
          <w:color w:val="000000"/>
          <w:sz w:val="36"/>
          <w:szCs w:val="36"/>
        </w:rPr>
        <w:t xml:space="preserve">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haqlarının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i il</w:t>
      </w:r>
      <w:r>
        <w:rPr>
          <w:rStyle w:val="contenttext"/>
          <w:rFonts w:cs="B Zar" w:hint="cs"/>
          <w:color w:val="000000"/>
          <w:sz w:val="36"/>
          <w:szCs w:val="36"/>
        </w:rPr>
        <w:t>ə</w:t>
      </w:r>
      <w:r>
        <w:rPr>
          <w:rStyle w:val="contenttext"/>
          <w:rFonts w:cs="B Zar" w:hint="cs"/>
          <w:color w:val="000000"/>
          <w:sz w:val="36"/>
          <w:szCs w:val="36"/>
        </w:rPr>
        <w:t xml:space="preserve"> bağlı öz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sonuna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ön</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Allah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buyurur: “O,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bir qismini onlara danıdı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qismind</w:t>
      </w:r>
      <w:r>
        <w:rPr>
          <w:rStyle w:val="contenttext"/>
          <w:rFonts w:cs="B Zar" w:hint="cs"/>
          <w:color w:val="000000"/>
          <w:sz w:val="36"/>
          <w:szCs w:val="36"/>
        </w:rPr>
        <w:t>ə</w:t>
      </w:r>
      <w:r>
        <w:rPr>
          <w:rStyle w:val="contenttext"/>
          <w:rFonts w:cs="B Zar" w:hint="cs"/>
          <w:color w:val="000000"/>
          <w:sz w:val="36"/>
          <w:szCs w:val="36"/>
        </w:rPr>
        <w:t>n vaz keçdi.”” Daha sonra yuxarıda qeyd etdiyimiz hadis</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olan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Allah bu</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ri buyurur</w:t>
      </w:r>
      <w:r>
        <w:rPr>
          <w:rStyle w:val="contenttext"/>
          <w:rFonts w:cs="B Zar" w:hint="cs"/>
          <w:color w:val="000000"/>
          <w:sz w:val="36"/>
          <w:szCs w:val="36"/>
          <w:rtl/>
        </w:rPr>
        <w:t>:</w:t>
      </w:r>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tl/>
        </w:rPr>
        <w:t>{إِنْ تَتُوبَا إِلَی اللَّهِ فَقَدْ صَغَتْ قُلُوبُکُمَا...}</w:t>
      </w:r>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siz ikiniz (sirri faş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 eşid</w:t>
      </w:r>
      <w:r>
        <w:rPr>
          <w:rStyle w:val="contenttext"/>
          <w:rFonts w:cs="B Zar" w:hint="cs"/>
          <w:color w:val="000000"/>
          <w:sz w:val="36"/>
          <w:szCs w:val="36"/>
        </w:rPr>
        <w:t>ə</w:t>
      </w:r>
      <w:r>
        <w:rPr>
          <w:rStyle w:val="contenttext"/>
          <w:rFonts w:cs="B Zar" w:hint="cs"/>
          <w:color w:val="000000"/>
          <w:sz w:val="36"/>
          <w:szCs w:val="36"/>
        </w:rPr>
        <w:t>n) Allaha tövb</w:t>
      </w:r>
      <w:r>
        <w:rPr>
          <w:rStyle w:val="contenttext"/>
          <w:rFonts w:cs="B Zar" w:hint="cs"/>
          <w:color w:val="000000"/>
          <w:sz w:val="36"/>
          <w:szCs w:val="36"/>
        </w:rPr>
        <w:t>ə</w:t>
      </w:r>
      <w:r>
        <w:rPr>
          <w:rStyle w:val="contenttext"/>
          <w:rFonts w:cs="B Zar" w:hint="cs"/>
          <w:color w:val="000000"/>
          <w:sz w:val="36"/>
          <w:szCs w:val="36"/>
        </w:rPr>
        <w:t xml:space="preserve"> ets</w:t>
      </w:r>
      <w:r>
        <w:rPr>
          <w:rStyle w:val="contenttext"/>
          <w:rFonts w:cs="B Zar" w:hint="cs"/>
          <w:color w:val="000000"/>
          <w:sz w:val="36"/>
          <w:szCs w:val="36"/>
        </w:rPr>
        <w:t>ə</w:t>
      </w:r>
      <w:r>
        <w:rPr>
          <w:rStyle w:val="contenttext"/>
          <w:rFonts w:cs="B Zar" w:hint="cs"/>
          <w:color w:val="000000"/>
          <w:sz w:val="36"/>
          <w:szCs w:val="36"/>
        </w:rPr>
        <w:t>niz (çox yaxşı olar. Ona gör</w:t>
      </w:r>
      <w:r>
        <w:rPr>
          <w:rStyle w:val="contenttext"/>
          <w:rFonts w:cs="B Zar" w:hint="cs"/>
          <w:color w:val="000000"/>
          <w:sz w:val="36"/>
          <w:szCs w:val="36"/>
        </w:rPr>
        <w:t>ə</w:t>
      </w:r>
      <w:r>
        <w:rPr>
          <w:rStyle w:val="contenttext"/>
          <w:rFonts w:cs="B Zar" w:hint="cs"/>
          <w:color w:val="000000"/>
          <w:sz w:val="36"/>
          <w:szCs w:val="36"/>
        </w:rPr>
        <w:t>) ki,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riniz (haqdan) dönmüşdür.”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irçil</w:t>
      </w:r>
      <w:r>
        <w:rPr>
          <w:rStyle w:val="contenttext"/>
          <w:rFonts w:cs="B Zar" w:hint="cs"/>
          <w:color w:val="000000"/>
          <w:sz w:val="36"/>
          <w:szCs w:val="36"/>
        </w:rPr>
        <w:t>ə</w:t>
      </w:r>
      <w:r>
        <w:rPr>
          <w:rStyle w:val="contenttext"/>
          <w:rFonts w:cs="B Zar" w:hint="cs"/>
          <w:color w:val="000000"/>
          <w:sz w:val="36"/>
          <w:szCs w:val="36"/>
        </w:rPr>
        <w:t>rinin bildirdiyin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rin qızı H</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Əbu B</w:t>
      </w:r>
      <w:r>
        <w:rPr>
          <w:rStyle w:val="contenttext"/>
          <w:rFonts w:cs="B Zar" w:hint="cs"/>
          <w:color w:val="000000"/>
          <w:sz w:val="36"/>
          <w:szCs w:val="36"/>
        </w:rPr>
        <w:t>ə</w:t>
      </w:r>
      <w:r>
        <w:rPr>
          <w:rStyle w:val="contenttext"/>
          <w:rFonts w:cs="B Zar" w:hint="cs"/>
          <w:color w:val="000000"/>
          <w:sz w:val="36"/>
          <w:szCs w:val="36"/>
        </w:rPr>
        <w:t>krin qızı Ayiş</w:t>
      </w:r>
      <w:r>
        <w:rPr>
          <w:rStyle w:val="contenttext"/>
          <w:rFonts w:cs="B Zar" w:hint="cs"/>
          <w:color w:val="000000"/>
          <w:sz w:val="36"/>
          <w:szCs w:val="36"/>
        </w:rPr>
        <w:t>ə</w:t>
      </w:r>
      <w:r>
        <w:rPr>
          <w:rStyle w:val="contenttext"/>
          <w:rFonts w:cs="B Zar" w:hint="cs"/>
          <w:color w:val="000000"/>
          <w:sz w:val="36"/>
          <w:szCs w:val="36"/>
        </w:rPr>
        <w:t xml:space="preserve"> olduğu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hyperlink w:anchor="content_note_351_2" w:tooltip=" [2] . İbn Abbas deyir ki, Ömərdən Peyğəmbərin əleyhinə bir-biri ilə əlbir olan qadınların kim olduğunu soruşduğumda, cavab verdi ki, Həfsə və Ayişə idi. Daha sonra sözlərinə əlavə etdi: “Allaha and olsun ki, biz cahiliyyət zamanı qadınların hansısa bir hüquqa sahib olmasına etiqad bəsləmirdik. Allah onlar barəsində ayə nazil etdi və onlar üçün hüquqular nəzərdə tutdu (və qadınlar cürətə gəldilər).” (“Səhih Buxari, c.6, səh.195 (“Ehqaqul-həqq”, c.3, səh.311-dəki nəqlə əsasən). " w:history="1">
        <w:r>
          <w:rPr>
            <w:rStyle w:val="Hyperlink"/>
            <w:rFonts w:cs="B Zar" w:hint="cs"/>
            <w:sz w:val="36"/>
            <w:szCs w:val="36"/>
            <w:rtl/>
          </w:rPr>
          <w:t>(2)</w:t>
        </w:r>
      </w:hyperlink>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bu işl</w:t>
      </w:r>
      <w:r>
        <w:rPr>
          <w:rStyle w:val="contenttext"/>
          <w:rFonts w:cs="B Zar" w:hint="cs"/>
          <w:color w:val="000000"/>
          <w:sz w:val="36"/>
          <w:szCs w:val="36"/>
        </w:rPr>
        <w:t>ə</w:t>
      </w:r>
      <w:r>
        <w:rPr>
          <w:rStyle w:val="contenttext"/>
          <w:rFonts w:cs="B Zar" w:hint="cs"/>
          <w:color w:val="000000"/>
          <w:sz w:val="36"/>
          <w:szCs w:val="36"/>
        </w:rPr>
        <w:t>ri bir daha t</w:t>
      </w:r>
      <w:r>
        <w:rPr>
          <w:rStyle w:val="contenttext"/>
          <w:rFonts w:cs="B Zar" w:hint="cs"/>
          <w:color w:val="000000"/>
          <w:sz w:val="36"/>
          <w:szCs w:val="36"/>
        </w:rPr>
        <w:t>ə</w:t>
      </w:r>
      <w:r>
        <w:rPr>
          <w:rStyle w:val="contenttext"/>
          <w:rFonts w:cs="B Zar" w:hint="cs"/>
          <w:color w:val="000000"/>
          <w:sz w:val="36"/>
          <w:szCs w:val="36"/>
        </w:rPr>
        <w:t>krar ets</w:t>
      </w:r>
      <w:r>
        <w:rPr>
          <w:rStyle w:val="contenttext"/>
          <w:rFonts w:cs="B Zar" w:hint="cs"/>
          <w:color w:val="000000"/>
          <w:sz w:val="36"/>
          <w:szCs w:val="36"/>
        </w:rPr>
        <w:t>ə</w:t>
      </w:r>
      <w:r>
        <w:rPr>
          <w:rStyle w:val="contenttext"/>
          <w:rFonts w:cs="B Zar" w:hint="cs"/>
          <w:color w:val="000000"/>
          <w:sz w:val="36"/>
          <w:szCs w:val="36"/>
        </w:rPr>
        <w:t>ydi, çox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li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tirib çıxara bil</w:t>
      </w:r>
      <w:r>
        <w:rPr>
          <w:rStyle w:val="contenttext"/>
          <w:rFonts w:cs="B Zar" w:hint="cs"/>
          <w:color w:val="000000"/>
          <w:sz w:val="36"/>
          <w:szCs w:val="36"/>
        </w:rPr>
        <w:t>ə</w:t>
      </w:r>
      <w:r>
        <w:rPr>
          <w:rStyle w:val="contenttext"/>
          <w:rFonts w:cs="B Zar" w:hint="cs"/>
          <w:color w:val="000000"/>
          <w:sz w:val="36"/>
          <w:szCs w:val="36"/>
        </w:rPr>
        <w:t>rdi v</w:t>
      </w:r>
      <w:r>
        <w:rPr>
          <w:rStyle w:val="contenttext"/>
          <w:rFonts w:cs="B Zar" w:hint="cs"/>
          <w:color w:val="000000"/>
          <w:sz w:val="36"/>
          <w:szCs w:val="36"/>
        </w:rPr>
        <w:t>ə</w:t>
      </w:r>
      <w:r>
        <w:rPr>
          <w:rStyle w:val="contenttext"/>
          <w:rFonts w:cs="B Zar" w:hint="cs"/>
          <w:color w:val="000000"/>
          <w:sz w:val="36"/>
          <w:szCs w:val="36"/>
        </w:rPr>
        <w:t xml:space="preserve"> Allah onlara xitab olaraq buyurur</w:t>
      </w:r>
      <w:r>
        <w:rPr>
          <w:rStyle w:val="contenttext"/>
          <w:rFonts w:cs="B Zar" w:hint="cs"/>
          <w:color w:val="000000"/>
          <w:sz w:val="36"/>
          <w:szCs w:val="36"/>
          <w:rtl/>
        </w:rPr>
        <w:t>:</w:t>
      </w:r>
    </w:p>
    <w:p w:rsidR="00000000" w:rsidRDefault="00A11CBC" w:rsidP="002E152D">
      <w:pPr>
        <w:pStyle w:val="contentparagraph"/>
        <w:jc w:val="both"/>
        <w:divId w:val="3537005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A11CBC" w:rsidP="002E152D">
      <w:pPr>
        <w:jc w:val="both"/>
        <w:divId w:val="153184496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Əl-Mizan”, c.19, səh.338</w:t>
      </w:r>
      <w:r>
        <w:rPr>
          <w:rFonts w:eastAsia="Times New Roman" w:cs="B Zar" w:hint="cs"/>
          <w:color w:val="000000"/>
          <w:sz w:val="36"/>
          <w:szCs w:val="36"/>
          <w:rtl/>
        </w:rPr>
        <w:t xml:space="preserve">. </w:t>
      </w:r>
    </w:p>
    <w:p w:rsidR="00000000" w:rsidRDefault="00A11CBC" w:rsidP="002E152D">
      <w:pPr>
        <w:jc w:val="both"/>
        <w:divId w:val="169314212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İbn Abbas deyir ki, Ömərdən Peyğəmbərin əleyhinə bir-biri ilə əlbir olan qadınların kim olduğunu soruşduğumda, cavab verdi ki, Həfsə və Ayişə idi. Daha sonra sözlərinə əlavə etdi: “Allaha and olsun ki, biz cahiliyyət zamanı qadınların hansısa bir </w:t>
      </w:r>
      <w:r>
        <w:rPr>
          <w:rFonts w:eastAsia="Times New Roman" w:cs="B Zar" w:hint="cs"/>
          <w:color w:val="000000"/>
          <w:sz w:val="36"/>
          <w:szCs w:val="36"/>
        </w:rPr>
        <w:t>hüquqa sahib olmasına etiqad bəsləmirdik. Allah onlar barəsində ayə nazil etdi və onlar üçün hüquqular nəzərdə tutdu (və qadınlar cürətə gəldilər).” (“Səhih Buxari, c.6, səh.195 (“Ehqaqul-həqq”, c.3, səh.311-dəki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650982463"/>
        <w:rPr>
          <w:rFonts w:cs="B Zar" w:hint="cs"/>
          <w:color w:val="000000"/>
          <w:sz w:val="36"/>
          <w:szCs w:val="36"/>
          <w:rtl/>
        </w:rPr>
      </w:pPr>
      <w:r>
        <w:rPr>
          <w:rStyle w:val="contenttext"/>
          <w:rFonts w:cs="B Zar" w:hint="cs"/>
          <w:color w:val="000000"/>
          <w:sz w:val="36"/>
          <w:szCs w:val="36"/>
          <w:rtl/>
        </w:rPr>
        <w:t>{...وَإِنْ تَظَاهَرَا عَلَی</w:t>
      </w:r>
      <w:r>
        <w:rPr>
          <w:rStyle w:val="contenttext"/>
          <w:rFonts w:cs="B Zar" w:hint="cs"/>
          <w:color w:val="000000"/>
          <w:sz w:val="36"/>
          <w:szCs w:val="36"/>
          <w:rtl/>
        </w:rPr>
        <w:t>هِ فَإِنَّ اللَّهَ هُوَ مَوْلَاهُ وَجِبْرِیلُ وَصَالِحُ الْمُؤْمِنِینَ وَالْمَلَائِکَهُ بَعْدَ ذَلِکَ ظَهِیرٌ}</w:t>
      </w:r>
    </w:p>
    <w:p w:rsidR="00000000" w:rsidRDefault="00A11CBC" w:rsidP="002E152D">
      <w:pPr>
        <w:pStyle w:val="contentparagraph"/>
        <w:jc w:val="both"/>
        <w:divId w:val="6509824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qarşı bir-biriniz</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olsanız,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(bilin ki,) şübh</w:t>
      </w:r>
      <w:r>
        <w:rPr>
          <w:rStyle w:val="contenttext"/>
          <w:rFonts w:cs="B Zar" w:hint="cs"/>
          <w:color w:val="000000"/>
          <w:sz w:val="36"/>
          <w:szCs w:val="36"/>
        </w:rPr>
        <w:t>ə</w:t>
      </w:r>
      <w:r>
        <w:rPr>
          <w:rStyle w:val="contenttext"/>
          <w:rFonts w:cs="B Zar" w:hint="cs"/>
          <w:color w:val="000000"/>
          <w:sz w:val="36"/>
          <w:szCs w:val="36"/>
        </w:rPr>
        <w:t>siz, Allah özü, C</w:t>
      </w:r>
      <w:r>
        <w:rPr>
          <w:rStyle w:val="contenttext"/>
          <w:rFonts w:cs="B Zar" w:hint="cs"/>
          <w:color w:val="000000"/>
          <w:sz w:val="36"/>
          <w:szCs w:val="36"/>
        </w:rPr>
        <w:t>ə</w:t>
      </w:r>
      <w:r>
        <w:rPr>
          <w:rStyle w:val="contenttext"/>
          <w:rFonts w:cs="B Zar" w:hint="cs"/>
          <w:color w:val="000000"/>
          <w:sz w:val="36"/>
          <w:szCs w:val="36"/>
        </w:rPr>
        <w:t>brayıl v</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lisalehi onun köm</w:t>
      </w:r>
      <w:r>
        <w:rPr>
          <w:rStyle w:val="contenttext"/>
          <w:rFonts w:cs="B Zar" w:hint="cs"/>
          <w:color w:val="000000"/>
          <w:sz w:val="36"/>
          <w:szCs w:val="36"/>
        </w:rPr>
        <w:t>ə</w:t>
      </w:r>
      <w:r>
        <w:rPr>
          <w:rStyle w:val="contenttext"/>
          <w:rFonts w:cs="B Zar" w:hint="cs"/>
          <w:color w:val="000000"/>
          <w:sz w:val="36"/>
          <w:szCs w:val="36"/>
        </w:rPr>
        <w:t>kç</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ridir v</w:t>
      </w:r>
      <w:r>
        <w:rPr>
          <w:rStyle w:val="contenttext"/>
          <w:rFonts w:cs="B Zar" w:hint="cs"/>
          <w:color w:val="000000"/>
          <w:sz w:val="36"/>
          <w:szCs w:val="36"/>
        </w:rPr>
        <w:t>ə</w:t>
      </w:r>
      <w:r>
        <w:rPr>
          <w:rStyle w:val="contenttext"/>
          <w:rFonts w:cs="B Zar" w:hint="cs"/>
          <w:color w:val="000000"/>
          <w:sz w:val="36"/>
          <w:szCs w:val="36"/>
        </w:rPr>
        <w:t xml:space="preserve"> bunlardan sonra (ona)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arxadırlar.”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olur ki, bu hadis</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mübar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lbini çox narahat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ruhuna m</w:t>
      </w:r>
      <w:r>
        <w:rPr>
          <w:rStyle w:val="contenttext"/>
          <w:rFonts w:cs="B Zar" w:hint="cs"/>
          <w:color w:val="000000"/>
          <w:sz w:val="36"/>
          <w:szCs w:val="36"/>
        </w:rPr>
        <w:t>ə</w:t>
      </w:r>
      <w:r>
        <w:rPr>
          <w:rStyle w:val="contenttext"/>
          <w:rFonts w:cs="B Zar" w:hint="cs"/>
          <w:color w:val="000000"/>
          <w:sz w:val="36"/>
          <w:szCs w:val="36"/>
        </w:rPr>
        <w:t>nfi t</w:t>
      </w:r>
      <w:r>
        <w:rPr>
          <w:rStyle w:val="contenttext"/>
          <w:rFonts w:cs="B Zar" w:hint="cs"/>
          <w:color w:val="000000"/>
          <w:sz w:val="36"/>
          <w:szCs w:val="36"/>
        </w:rPr>
        <w:t>ə</w:t>
      </w:r>
      <w:r>
        <w:rPr>
          <w:rStyle w:val="contenttext"/>
          <w:rFonts w:cs="B Zar" w:hint="cs"/>
          <w:color w:val="000000"/>
          <w:sz w:val="36"/>
          <w:szCs w:val="36"/>
        </w:rPr>
        <w:t>sir qoymuşdur. Allah 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müdafi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özünün (baxmayaraq ki, onun qüdr</w:t>
      </w:r>
      <w:r>
        <w:rPr>
          <w:rStyle w:val="contenttext"/>
          <w:rFonts w:cs="B Zar" w:hint="cs"/>
          <w:color w:val="000000"/>
          <w:sz w:val="36"/>
          <w:szCs w:val="36"/>
        </w:rPr>
        <w:t>ə</w:t>
      </w:r>
      <w:r>
        <w:rPr>
          <w:rStyle w:val="contenttext"/>
          <w:rFonts w:cs="B Zar" w:hint="cs"/>
          <w:color w:val="000000"/>
          <w:sz w:val="36"/>
          <w:szCs w:val="36"/>
        </w:rPr>
        <w:t>ti t</w:t>
      </w:r>
      <w:r>
        <w:rPr>
          <w:rStyle w:val="contenttext"/>
          <w:rFonts w:cs="B Zar" w:hint="cs"/>
          <w:color w:val="000000"/>
          <w:sz w:val="36"/>
          <w:szCs w:val="36"/>
        </w:rPr>
        <w:t>ə</w:t>
      </w:r>
      <w:r>
        <w:rPr>
          <w:rStyle w:val="contenttext"/>
          <w:rFonts w:cs="B Zar" w:hint="cs"/>
          <w:color w:val="000000"/>
          <w:sz w:val="36"/>
          <w:szCs w:val="36"/>
        </w:rPr>
        <w:t>klikd</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tdir), C</w:t>
      </w:r>
      <w:r>
        <w:rPr>
          <w:rStyle w:val="contenttext"/>
          <w:rFonts w:cs="B Zar" w:hint="cs"/>
          <w:color w:val="000000"/>
          <w:sz w:val="36"/>
          <w:szCs w:val="36"/>
        </w:rPr>
        <w:t>ə</w:t>
      </w:r>
      <w:r>
        <w:rPr>
          <w:rStyle w:val="contenttext"/>
          <w:rFonts w:cs="B Zar" w:hint="cs"/>
          <w:color w:val="000000"/>
          <w:sz w:val="36"/>
          <w:szCs w:val="36"/>
        </w:rPr>
        <w:t>brayıl, m</w:t>
      </w:r>
      <w:r>
        <w:rPr>
          <w:rStyle w:val="contenttext"/>
          <w:rFonts w:cs="B Zar" w:hint="cs"/>
          <w:color w:val="000000"/>
          <w:sz w:val="36"/>
          <w:szCs w:val="36"/>
        </w:rPr>
        <w:t>ə</w:t>
      </w:r>
      <w:r>
        <w:rPr>
          <w:rStyle w:val="contenttext"/>
          <w:rFonts w:cs="B Zar" w:hint="cs"/>
          <w:color w:val="000000"/>
          <w:sz w:val="36"/>
          <w:szCs w:val="36"/>
        </w:rPr>
        <w:t>minl</w:t>
      </w:r>
      <w:r>
        <w:rPr>
          <w:rStyle w:val="contenttext"/>
          <w:rFonts w:cs="B Zar" w:hint="cs"/>
          <w:color w:val="000000"/>
          <w:sz w:val="36"/>
          <w:szCs w:val="36"/>
        </w:rPr>
        <w:t>ə</w:t>
      </w:r>
      <w:r>
        <w:rPr>
          <w:rStyle w:val="contenttext"/>
          <w:rFonts w:cs="B Zar" w:hint="cs"/>
          <w:color w:val="000000"/>
          <w:sz w:val="36"/>
          <w:szCs w:val="36"/>
        </w:rPr>
        <w:t>rin salehinin 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yardım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bildirir</w:t>
      </w:r>
      <w:r>
        <w:rPr>
          <w:rStyle w:val="contenttext"/>
          <w:rFonts w:cs="B Zar" w:hint="cs"/>
          <w:color w:val="000000"/>
          <w:sz w:val="36"/>
          <w:szCs w:val="36"/>
          <w:rtl/>
        </w:rPr>
        <w:t>.</w:t>
      </w:r>
    </w:p>
    <w:p w:rsidR="00000000" w:rsidRDefault="00A11CBC" w:rsidP="002E152D">
      <w:pPr>
        <w:pStyle w:val="Heading4"/>
        <w:shd w:val="clear" w:color="auto" w:fill="FFFFFF"/>
        <w:jc w:val="both"/>
        <w:divId w:val="1698001949"/>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Salehul-muminin” kimdir</w:t>
      </w:r>
      <w:r>
        <w:rPr>
          <w:rFonts w:eastAsia="Times New Roman" w:cs="B Titr" w:hint="cs"/>
          <w:b w:val="0"/>
          <w:bCs w:val="0"/>
          <w:color w:val="0080C0"/>
          <w:sz w:val="29"/>
          <w:szCs w:val="29"/>
          <w:rtl/>
        </w:rPr>
        <w:t>?</w:t>
      </w:r>
    </w:p>
    <w:p w:rsidR="00000000" w:rsidRDefault="00A11CBC" w:rsidP="002E152D">
      <w:pPr>
        <w:pStyle w:val="contentparagraph"/>
        <w:jc w:val="both"/>
        <w:divId w:val="1698001949"/>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ti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lisalehinin (salehul-muminin) kim olmasıdır.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burada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xüsusi bir ş</w:t>
      </w:r>
      <w:r>
        <w:rPr>
          <w:rStyle w:val="contenttext"/>
          <w:rFonts w:cs="B Zar" w:hint="cs"/>
          <w:color w:val="000000"/>
          <w:sz w:val="36"/>
          <w:szCs w:val="36"/>
        </w:rPr>
        <w:t>ə</w:t>
      </w:r>
      <w:r>
        <w:rPr>
          <w:rStyle w:val="contenttext"/>
          <w:rFonts w:cs="B Zar" w:hint="cs"/>
          <w:color w:val="000000"/>
          <w:sz w:val="36"/>
          <w:szCs w:val="36"/>
        </w:rPr>
        <w:t>xsdir, yoxsa, ay</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olan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şamildir? Şübh</w:t>
      </w:r>
      <w:r>
        <w:rPr>
          <w:rStyle w:val="contenttext"/>
          <w:rFonts w:cs="B Zar" w:hint="cs"/>
          <w:color w:val="000000"/>
          <w:sz w:val="36"/>
          <w:szCs w:val="36"/>
        </w:rPr>
        <w:t>ə</w:t>
      </w:r>
      <w:r>
        <w:rPr>
          <w:rStyle w:val="contenttext"/>
          <w:rFonts w:cs="B Zar" w:hint="cs"/>
          <w:color w:val="000000"/>
          <w:sz w:val="36"/>
          <w:szCs w:val="36"/>
        </w:rPr>
        <w:t>siz ki, zahirind</w:t>
      </w:r>
      <w:r>
        <w:rPr>
          <w:rStyle w:val="contenttext"/>
          <w:rFonts w:cs="B Zar" w:hint="cs"/>
          <w:color w:val="000000"/>
          <w:sz w:val="36"/>
          <w:szCs w:val="36"/>
        </w:rPr>
        <w:t>ə</w:t>
      </w:r>
      <w:r>
        <w:rPr>
          <w:rStyle w:val="contenttext"/>
          <w:rFonts w:cs="B Zar" w:hint="cs"/>
          <w:color w:val="000000"/>
          <w:sz w:val="36"/>
          <w:szCs w:val="36"/>
        </w:rPr>
        <w:t>n “Salehul-muminin” sözü t</w:t>
      </w:r>
      <w:r>
        <w:rPr>
          <w:rStyle w:val="contenttext"/>
          <w:rFonts w:cs="B Zar" w:hint="cs"/>
          <w:color w:val="000000"/>
          <w:sz w:val="36"/>
          <w:szCs w:val="36"/>
        </w:rPr>
        <w:t>ə</w:t>
      </w:r>
      <w:r>
        <w:rPr>
          <w:rStyle w:val="contenttext"/>
          <w:rFonts w:cs="B Zar" w:hint="cs"/>
          <w:color w:val="000000"/>
          <w:sz w:val="36"/>
          <w:szCs w:val="36"/>
        </w:rPr>
        <w:t>k halda</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dilmiş v</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t</w:t>
      </w:r>
      <w:r>
        <w:rPr>
          <w:rStyle w:val="contenttext"/>
          <w:rFonts w:cs="B Zar" w:hint="cs"/>
          <w:color w:val="000000"/>
          <w:sz w:val="36"/>
          <w:szCs w:val="36"/>
        </w:rPr>
        <w:t>ə</w:t>
      </w:r>
      <w:r>
        <w:rPr>
          <w:rStyle w:val="contenttext"/>
          <w:rFonts w:cs="B Zar" w:hint="cs"/>
          <w:color w:val="000000"/>
          <w:sz w:val="36"/>
          <w:szCs w:val="36"/>
        </w:rPr>
        <w:t>qvalı v</w:t>
      </w:r>
      <w:r>
        <w:rPr>
          <w:rStyle w:val="contenttext"/>
          <w:rFonts w:cs="B Zar" w:hint="cs"/>
          <w:color w:val="000000"/>
          <w:sz w:val="36"/>
          <w:szCs w:val="36"/>
        </w:rPr>
        <w:t>ə</w:t>
      </w:r>
      <w:r>
        <w:rPr>
          <w:rStyle w:val="contenttext"/>
          <w:rFonts w:cs="B Zar" w:hint="cs"/>
          <w:color w:val="000000"/>
          <w:sz w:val="36"/>
          <w:szCs w:val="36"/>
        </w:rPr>
        <w:t xml:space="preserve"> kamil imanlı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şamildir. Çünki “saleh” sözü ümumilik bildirir v</w:t>
      </w:r>
      <w:r>
        <w:rPr>
          <w:rStyle w:val="contenttext"/>
          <w:rFonts w:cs="B Zar" w:hint="cs"/>
          <w:color w:val="000000"/>
          <w:sz w:val="36"/>
          <w:szCs w:val="36"/>
        </w:rPr>
        <w:t>ə</w:t>
      </w:r>
      <w:r>
        <w:rPr>
          <w:rStyle w:val="contenttext"/>
          <w:rFonts w:cs="B Zar" w:hint="cs"/>
          <w:color w:val="000000"/>
          <w:sz w:val="36"/>
          <w:szCs w:val="36"/>
        </w:rPr>
        <w:t xml:space="preserve"> ümüumi m</w:t>
      </w:r>
      <w:r>
        <w:rPr>
          <w:rStyle w:val="contenttext"/>
          <w:rFonts w:cs="B Zar" w:hint="cs"/>
          <w:color w:val="000000"/>
          <w:sz w:val="36"/>
          <w:szCs w:val="36"/>
        </w:rPr>
        <w:t>ə</w:t>
      </w:r>
      <w:r>
        <w:rPr>
          <w:rStyle w:val="contenttext"/>
          <w:rFonts w:cs="B Zar" w:hint="cs"/>
          <w:color w:val="000000"/>
          <w:sz w:val="36"/>
          <w:szCs w:val="36"/>
        </w:rPr>
        <w:t>nada 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Aydın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dir ki, “Salehul-muminin”in </w:t>
      </w:r>
      <w:r>
        <w:rPr>
          <w:rStyle w:val="contenttext"/>
          <w:rFonts w:cs="B Zar" w:hint="cs"/>
          <w:color w:val="000000"/>
          <w:sz w:val="36"/>
          <w:szCs w:val="36"/>
        </w:rPr>
        <w:t>ə</w:t>
      </w:r>
      <w:r>
        <w:rPr>
          <w:rStyle w:val="contenttext"/>
          <w:rFonts w:cs="B Zar" w:hint="cs"/>
          <w:color w:val="000000"/>
          <w:sz w:val="36"/>
          <w:szCs w:val="36"/>
        </w:rPr>
        <w:t>n kamil bir nümun</w:t>
      </w:r>
      <w:r>
        <w:rPr>
          <w:rStyle w:val="contenttext"/>
          <w:rFonts w:cs="B Zar" w:hint="cs"/>
          <w:color w:val="000000"/>
          <w:sz w:val="36"/>
          <w:szCs w:val="36"/>
        </w:rPr>
        <w:t>ə</w:t>
      </w:r>
      <w:r>
        <w:rPr>
          <w:rStyle w:val="contenttext"/>
          <w:rFonts w:cs="B Zar" w:hint="cs"/>
          <w:color w:val="000000"/>
          <w:sz w:val="36"/>
          <w:szCs w:val="36"/>
        </w:rPr>
        <w:t>si var v</w:t>
      </w:r>
      <w:r>
        <w:rPr>
          <w:rStyle w:val="contenttext"/>
          <w:rFonts w:cs="B Zar" w:hint="cs"/>
          <w:color w:val="000000"/>
          <w:sz w:val="36"/>
          <w:szCs w:val="36"/>
        </w:rPr>
        <w:t>ə</w:t>
      </w:r>
      <w:r>
        <w:rPr>
          <w:rStyle w:val="contenttext"/>
          <w:rFonts w:cs="B Zar" w:hint="cs"/>
          <w:color w:val="000000"/>
          <w:sz w:val="36"/>
          <w:szCs w:val="36"/>
        </w:rPr>
        <w:t xml:space="preserve"> o,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Əmir</w:t>
      </w:r>
      <w:r>
        <w:rPr>
          <w:rStyle w:val="contenttext"/>
          <w:rFonts w:cs="B Zar" w:hint="cs"/>
          <w:color w:val="000000"/>
          <w:sz w:val="36"/>
          <w:szCs w:val="36"/>
        </w:rPr>
        <w:t>ə</w:t>
      </w:r>
      <w:r>
        <w:rPr>
          <w:rStyle w:val="contenttext"/>
          <w:rFonts w:cs="B Zar" w:hint="cs"/>
          <w:color w:val="000000"/>
          <w:sz w:val="36"/>
          <w:szCs w:val="36"/>
        </w:rPr>
        <w:t>l-Möminin Əli ibn Əbutalibdir (</w:t>
      </w:r>
      <w:r>
        <w:rPr>
          <w:rStyle w:val="contenttext"/>
          <w:rFonts w:cs="B Zar" w:hint="cs"/>
          <w:color w:val="000000"/>
          <w:sz w:val="36"/>
          <w:szCs w:val="36"/>
        </w:rPr>
        <w:t>ə</w:t>
      </w:r>
      <w:r>
        <w:rPr>
          <w:rStyle w:val="contenttext"/>
          <w:rFonts w:cs="B Zar" w:hint="cs"/>
          <w:color w:val="000000"/>
          <w:sz w:val="36"/>
          <w:szCs w:val="36"/>
        </w:rPr>
        <w:t>).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çoxu öz kitablarında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6980019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w:t>
      </w:r>
      <w:hyperlink w:anchor="content_note_352_1" w:tooltip=" [1] . “Əl-Umdətu libni Bətriq”, səh.152 (“Ehqaqul-həqq”, c.3, səh.311-dəki nəqlə əsasən). " w:history="1">
        <w:r>
          <w:rPr>
            <w:rStyle w:val="Hyperlink"/>
            <w:rFonts w:cs="B Zar" w:hint="cs"/>
            <w:sz w:val="36"/>
            <w:szCs w:val="36"/>
            <w:rtl/>
          </w:rPr>
          <w:t>(1)</w:t>
        </w:r>
      </w:hyperlink>
    </w:p>
    <w:p w:rsidR="00000000" w:rsidRDefault="00A11CBC" w:rsidP="002E152D">
      <w:pPr>
        <w:pStyle w:val="contentparagraph"/>
        <w:jc w:val="both"/>
        <w:divId w:val="16980019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nci, “Kifay</w:t>
      </w:r>
      <w:r>
        <w:rPr>
          <w:rStyle w:val="contenttext"/>
          <w:rFonts w:cs="B Zar" w:hint="cs"/>
          <w:color w:val="000000"/>
          <w:sz w:val="36"/>
          <w:szCs w:val="36"/>
        </w:rPr>
        <w:t>ə</w:t>
      </w:r>
      <w:r>
        <w:rPr>
          <w:rStyle w:val="contenttext"/>
          <w:rFonts w:cs="B Zar" w:hint="cs"/>
          <w:color w:val="000000"/>
          <w:sz w:val="36"/>
          <w:szCs w:val="36"/>
        </w:rPr>
        <w:t>tut-talib</w:t>
      </w:r>
      <w:r>
        <w:rPr>
          <w:rStyle w:val="contenttext"/>
          <w:rFonts w:cs="B Zar" w:hint="cs"/>
          <w:color w:val="000000"/>
          <w:sz w:val="36"/>
          <w:szCs w:val="36"/>
          <w:rtl/>
        </w:rPr>
        <w:t>”</w:t>
      </w:r>
      <w:hyperlink w:anchor="content_note_352_2" w:tooltip=" [2] . “Kifayətut-talib”, səh.53 (“Ehqaqul-həqq”, c.3, səh.311-dəki nəqlə əsasən). " w:history="1">
        <w:r>
          <w:rPr>
            <w:rStyle w:val="Hyperlink"/>
            <w:rFonts w:cs="B Zar" w:hint="cs"/>
            <w:sz w:val="36"/>
            <w:szCs w:val="36"/>
            <w:rtl/>
          </w:rPr>
          <w:t>(2)</w:t>
        </w:r>
      </w:hyperlink>
    </w:p>
    <w:p w:rsidR="00000000" w:rsidRDefault="00A11CBC" w:rsidP="002E152D">
      <w:pPr>
        <w:pStyle w:val="contentparagraph"/>
        <w:jc w:val="both"/>
        <w:divId w:val="169800194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yyan Undulusi</w:t>
      </w:r>
      <w:hyperlink w:anchor="content_note_352_3" w:tooltip=" [3] . “Əl-Bəhrul-muhit”, c.8, səh.291 (“Ehqaqul-həqq”, c.3, səh.312-dəki nəqlə əsasən). " w:history="1">
        <w:r>
          <w:rPr>
            <w:rStyle w:val="Hyperlink"/>
            <w:rFonts w:cs="B Zar" w:hint="cs"/>
            <w:sz w:val="36"/>
            <w:szCs w:val="36"/>
            <w:rtl/>
          </w:rPr>
          <w:t>(3)</w:t>
        </w:r>
      </w:hyperlink>
    </w:p>
    <w:p w:rsidR="00000000" w:rsidRDefault="00A11CBC" w:rsidP="002E152D">
      <w:pPr>
        <w:pStyle w:val="contentparagraph"/>
        <w:jc w:val="both"/>
        <w:divId w:val="16980019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A11CBC" w:rsidP="002E152D">
      <w:pPr>
        <w:jc w:val="both"/>
        <w:divId w:val="164908898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Əl-Umdətu libni Bətriq”, səh.152 (“Ehqaqul-həqq”, c.3, səh.311-dəki nəqlə əsas</w:t>
      </w:r>
      <w:r>
        <w:rPr>
          <w:rFonts w:eastAsia="Times New Roman" w:cs="B Zar" w:hint="cs"/>
          <w:color w:val="000000"/>
          <w:sz w:val="36"/>
          <w:szCs w:val="36"/>
        </w:rPr>
        <w:t>ən)</w:t>
      </w:r>
      <w:r>
        <w:rPr>
          <w:rFonts w:eastAsia="Times New Roman" w:cs="B Zar" w:hint="cs"/>
          <w:color w:val="000000"/>
          <w:sz w:val="36"/>
          <w:szCs w:val="36"/>
          <w:rtl/>
        </w:rPr>
        <w:t xml:space="preserve">. </w:t>
      </w:r>
    </w:p>
    <w:p w:rsidR="00000000" w:rsidRDefault="00A11CBC" w:rsidP="002E152D">
      <w:pPr>
        <w:jc w:val="both"/>
        <w:divId w:val="144067814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Kifayətut-talib”, səh.53 (“Ehqaqul-həqq”, c.3, səh.311-dəki nəqlə əsasən)</w:t>
      </w:r>
      <w:r>
        <w:rPr>
          <w:rFonts w:eastAsia="Times New Roman" w:cs="B Zar" w:hint="cs"/>
          <w:color w:val="000000"/>
          <w:sz w:val="36"/>
          <w:szCs w:val="36"/>
          <w:rtl/>
        </w:rPr>
        <w:t xml:space="preserve">. </w:t>
      </w:r>
    </w:p>
    <w:p w:rsidR="00000000" w:rsidRDefault="00A11CBC" w:rsidP="002E152D">
      <w:pPr>
        <w:jc w:val="both"/>
        <w:divId w:val="1557471630"/>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Əl-Bəhrul-muhit”, c.8, səh.291 (“Ehqaqul-həqq”, c.3, səh.312-dəki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bt ibn Covzi</w:t>
      </w:r>
      <w:hyperlink w:anchor="content_note_353_1" w:tooltip=" [1] . “Ət-Təzkirəh” səh.267 (“Ehqaqul-həqq”, c.3, səh.312-dəki nəqlə əsasən). " w:history="1">
        <w:r>
          <w:rPr>
            <w:rStyle w:val="Hyperlink"/>
            <w:rFonts w:cs="B Zar" w:hint="cs"/>
            <w:sz w:val="36"/>
            <w:szCs w:val="36"/>
            <w:rtl/>
          </w:rPr>
          <w:t>(1)</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Süyuti, “Əd-Durrul-m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hyperlink w:anchor="content_note_353_2" w:tooltip=" [2] . “Əd-Durrul-mənsur”, c.6, səh.244 (“Ehqaqul-həqq”, c.3, səh.313-dəki nəqlə əsasən). " w:history="1">
        <w:r>
          <w:rPr>
            <w:rStyle w:val="Hyperlink"/>
            <w:rFonts w:cs="B Zar" w:hint="cs"/>
            <w:sz w:val="36"/>
            <w:szCs w:val="36"/>
            <w:rtl/>
          </w:rPr>
          <w:t>(2)</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hyperlink w:anchor="content_note_353_3" w:tooltip=" [3] . “Ruhul-məani”, c.28, səh.135 (“Ehqaqul-həqq”, c.3, səh.314-dəki nəqlə əsasən). " w:history="1">
        <w:r>
          <w:rPr>
            <w:rStyle w:val="Hyperlink"/>
            <w:rFonts w:cs="B Zar" w:hint="cs"/>
            <w:sz w:val="36"/>
            <w:szCs w:val="36"/>
            <w:rtl/>
          </w:rPr>
          <w:t>(3)</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Hakim H</w:t>
      </w:r>
      <w:r>
        <w:rPr>
          <w:rStyle w:val="contenttext"/>
          <w:rFonts w:cs="B Zar" w:hint="cs"/>
          <w:color w:val="000000"/>
          <w:sz w:val="36"/>
          <w:szCs w:val="36"/>
        </w:rPr>
        <w:t>ə</w:t>
      </w:r>
      <w:r>
        <w:rPr>
          <w:rStyle w:val="contenttext"/>
          <w:rFonts w:cs="B Zar" w:hint="cs"/>
          <w:color w:val="000000"/>
          <w:sz w:val="36"/>
          <w:szCs w:val="36"/>
        </w:rPr>
        <w:t>skani,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tl/>
        </w:rPr>
        <w:t>”</w:t>
      </w:r>
      <w:hyperlink w:anchor="content_note_353_4" w:tooltip=" [4] . “Şəvahidut-tənzil”, c.2, səh.254. " w:history="1">
        <w:r>
          <w:rPr>
            <w:rStyle w:val="Hyperlink"/>
            <w:rFonts w:cs="B Zar" w:hint="cs"/>
            <w:sz w:val="36"/>
            <w:szCs w:val="36"/>
            <w:rtl/>
          </w:rPr>
          <w:t>(4)</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Bursuyi, “Ruhul-b</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tl/>
        </w:rPr>
        <w:t>”</w:t>
      </w:r>
      <w:hyperlink w:anchor="content_note_353_5" w:tooltip=" [5] . “Ruhul-bəyan”, c.10, səh.53. " w:history="1">
        <w:r>
          <w:rPr>
            <w:rStyle w:val="Hyperlink"/>
            <w:rFonts w:cs="B Zar" w:hint="cs"/>
            <w:sz w:val="36"/>
            <w:szCs w:val="36"/>
            <w:rtl/>
          </w:rPr>
          <w:t>(5)</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“Əs-S</w:t>
      </w:r>
      <w:r>
        <w:rPr>
          <w:rStyle w:val="contenttext"/>
          <w:rFonts w:cs="B Zar" w:hint="cs"/>
          <w:color w:val="000000"/>
          <w:sz w:val="36"/>
          <w:szCs w:val="36"/>
        </w:rPr>
        <w:t>ə</w:t>
      </w:r>
      <w:r>
        <w:rPr>
          <w:rStyle w:val="contenttext"/>
          <w:rFonts w:cs="B Zar" w:hint="cs"/>
          <w:color w:val="000000"/>
          <w:sz w:val="36"/>
          <w:szCs w:val="36"/>
        </w:rPr>
        <w:t>vaiq</w:t>
      </w:r>
      <w:r>
        <w:rPr>
          <w:rStyle w:val="contenttext"/>
          <w:rFonts w:cs="B Zar" w:hint="cs"/>
          <w:color w:val="000000"/>
          <w:sz w:val="36"/>
          <w:szCs w:val="36"/>
          <w:rtl/>
        </w:rPr>
        <w:t>”</w:t>
      </w:r>
      <w:hyperlink w:anchor="content_note_353_6" w:tooltip=" [6] . “Quranın mesajları”, c.9, səh.299-dakı nəqlə əsasən. " w:history="1">
        <w:r>
          <w:rPr>
            <w:rStyle w:val="Hyperlink"/>
            <w:rFonts w:cs="B Zar" w:hint="cs"/>
            <w:sz w:val="36"/>
            <w:szCs w:val="36"/>
            <w:rtl/>
          </w:rPr>
          <w:t>(6)</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Ə</w:t>
      </w:r>
      <w:r>
        <w:rPr>
          <w:rStyle w:val="contenttext"/>
          <w:rFonts w:cs="B Zar" w:hint="cs"/>
          <w:color w:val="000000"/>
          <w:sz w:val="36"/>
          <w:szCs w:val="36"/>
        </w:rPr>
        <w:t>lauddin Mütt</w:t>
      </w:r>
      <w:r>
        <w:rPr>
          <w:rStyle w:val="contenttext"/>
          <w:rFonts w:cs="B Zar" w:hint="cs"/>
          <w:color w:val="000000"/>
          <w:sz w:val="36"/>
          <w:szCs w:val="36"/>
        </w:rPr>
        <w:t>ə</w:t>
      </w:r>
      <w:r>
        <w:rPr>
          <w:rStyle w:val="contenttext"/>
          <w:rFonts w:cs="B Zar" w:hint="cs"/>
          <w:color w:val="000000"/>
          <w:sz w:val="36"/>
          <w:szCs w:val="36"/>
        </w:rPr>
        <w:t>qi, “K</w:t>
      </w:r>
      <w:r>
        <w:rPr>
          <w:rStyle w:val="contenttext"/>
          <w:rFonts w:cs="B Zar" w:hint="cs"/>
          <w:color w:val="000000"/>
          <w:sz w:val="36"/>
          <w:szCs w:val="36"/>
        </w:rPr>
        <w:t>ə</w:t>
      </w:r>
      <w:r>
        <w:rPr>
          <w:rStyle w:val="contenttext"/>
          <w:rFonts w:cs="B Zar" w:hint="cs"/>
          <w:color w:val="000000"/>
          <w:sz w:val="36"/>
          <w:szCs w:val="36"/>
        </w:rPr>
        <w:t>nzul-ümmal</w:t>
      </w:r>
      <w:r>
        <w:rPr>
          <w:rStyle w:val="contenttext"/>
          <w:rFonts w:cs="B Zar" w:hint="cs"/>
          <w:color w:val="000000"/>
          <w:sz w:val="36"/>
          <w:szCs w:val="36"/>
          <w:rtl/>
        </w:rPr>
        <w:t>”</w:t>
      </w:r>
      <w:hyperlink w:anchor="content_note_353_7" w:tooltip=" [7] . Yenə orda. " w:history="1">
        <w:r>
          <w:rPr>
            <w:rStyle w:val="Hyperlink"/>
            <w:rFonts w:cs="B Zar" w:hint="cs"/>
            <w:sz w:val="36"/>
            <w:szCs w:val="36"/>
            <w:rtl/>
          </w:rPr>
          <w:t>(7)</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Hakim H</w:t>
      </w:r>
      <w:r>
        <w:rPr>
          <w:rStyle w:val="contenttext"/>
          <w:rFonts w:cs="B Zar" w:hint="cs"/>
          <w:color w:val="000000"/>
          <w:sz w:val="36"/>
          <w:szCs w:val="36"/>
        </w:rPr>
        <w:t>ə</w:t>
      </w:r>
      <w:r>
        <w:rPr>
          <w:rStyle w:val="contenttext"/>
          <w:rFonts w:cs="B Zar" w:hint="cs"/>
          <w:color w:val="000000"/>
          <w:sz w:val="36"/>
          <w:szCs w:val="36"/>
        </w:rPr>
        <w:t>skani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 bu ay</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on s</w:t>
      </w:r>
      <w:r>
        <w:rPr>
          <w:rStyle w:val="contenttext"/>
          <w:rFonts w:cs="B Zar" w:hint="cs"/>
          <w:color w:val="000000"/>
          <w:sz w:val="36"/>
          <w:szCs w:val="36"/>
        </w:rPr>
        <w:t>ə</w:t>
      </w:r>
      <w:r>
        <w:rPr>
          <w:rStyle w:val="contenttext"/>
          <w:rFonts w:cs="B Zar" w:hint="cs"/>
          <w:color w:val="000000"/>
          <w:sz w:val="36"/>
          <w:szCs w:val="36"/>
        </w:rPr>
        <w:t>kkiz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etmişdir ki, onların hamısı “Salehul-muminin”d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Əli ibn Əbutalib olmasını bildirir. Onlardan üçünü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çatdırırıq</w:t>
      </w:r>
      <w:r>
        <w:rPr>
          <w:rStyle w:val="contenttext"/>
          <w:rFonts w:cs="B Zar" w:hint="cs"/>
          <w:color w:val="000000"/>
          <w:sz w:val="36"/>
          <w:szCs w:val="36"/>
          <w:rtl/>
        </w:rPr>
        <w:t>:</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sma bint Ümeys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bel</w:t>
      </w:r>
      <w:r>
        <w:rPr>
          <w:rStyle w:val="contenttext"/>
          <w:rFonts w:cs="B Zar" w:hint="cs"/>
          <w:color w:val="000000"/>
          <w:sz w:val="36"/>
          <w:szCs w:val="36"/>
        </w:rPr>
        <w:t>ə</w:t>
      </w:r>
      <w:r>
        <w:rPr>
          <w:rStyle w:val="contenttext"/>
          <w:rFonts w:cs="B Zar" w:hint="cs"/>
          <w:color w:val="000000"/>
          <w:sz w:val="36"/>
          <w:szCs w:val="36"/>
        </w:rPr>
        <w:t xml:space="preserve"> dediyini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صالِحُ الْمُؤْمِنی</w:t>
      </w:r>
      <w:r>
        <w:rPr>
          <w:rStyle w:val="contenttext"/>
          <w:rFonts w:cs="B Zar" w:hint="cs"/>
          <w:color w:val="000000"/>
          <w:sz w:val="36"/>
          <w:szCs w:val="36"/>
          <w:rtl/>
        </w:rPr>
        <w:t>نَ عَلِیُّ بْنُ اَبیطالِب</w:t>
      </w:r>
      <w:hyperlink w:anchor="content_note_353_8" w:tooltip=" [8] . “Şəvahidut-tənzil”, c.2, səh.254, hədis.982. " w:history="1">
        <w:r>
          <w:rPr>
            <w:rStyle w:val="Hyperlink"/>
            <w:rFonts w:cs="B Zar" w:hint="cs"/>
            <w:sz w:val="36"/>
            <w:szCs w:val="36"/>
            <w:rtl/>
          </w:rPr>
          <w:t>(8)</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Salehul-muminin Əli ibn Əbutalibdir</w:t>
      </w:r>
      <w:r>
        <w:rPr>
          <w:rStyle w:val="contenttext"/>
          <w:rFonts w:cs="B Zar" w:hint="cs"/>
          <w:color w:val="000000"/>
          <w:sz w:val="36"/>
          <w:szCs w:val="36"/>
          <w:rtl/>
        </w:rPr>
        <w:t>.”</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 Abbas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هُوَ صالِحُ الْمُؤْمِنینَ</w:t>
      </w:r>
      <w:hyperlink w:anchor="content_note_353_9" w:tooltip=" [9] . “Şəvahidut-tənzil”, c.2, səh.257, hədis.987. " w:history="1">
        <w:r>
          <w:rPr>
            <w:rStyle w:val="Hyperlink"/>
            <w:rFonts w:cs="B Zar" w:hint="cs"/>
            <w:sz w:val="36"/>
            <w:szCs w:val="36"/>
            <w:rtl/>
          </w:rPr>
          <w:t>(9)</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lisalehi odur</w:t>
      </w:r>
      <w:r>
        <w:rPr>
          <w:rStyle w:val="contenttext"/>
          <w:rFonts w:cs="B Zar" w:hint="cs"/>
          <w:color w:val="000000"/>
          <w:sz w:val="36"/>
          <w:szCs w:val="36"/>
          <w:rtl/>
        </w:rPr>
        <w:t>.”</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mmar Yasir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onu yanına çağıraraq bel</w:t>
      </w:r>
      <w:r>
        <w:rPr>
          <w:rStyle w:val="contenttext"/>
          <w:rFonts w:cs="B Zar" w:hint="cs"/>
          <w:color w:val="000000"/>
          <w:sz w:val="36"/>
          <w:szCs w:val="36"/>
        </w:rPr>
        <w:t>ə</w:t>
      </w:r>
      <w:r>
        <w:rPr>
          <w:rStyle w:val="contenttext"/>
          <w:rFonts w:cs="B Zar" w:hint="cs"/>
          <w:color w:val="000000"/>
          <w:sz w:val="36"/>
          <w:szCs w:val="36"/>
        </w:rPr>
        <w:t xml:space="preserve"> buyurduğunu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tl/>
        </w:rPr>
        <w:t>اَلا اُبَشِّرُکَ؟ قُلْ</w:t>
      </w:r>
      <w:r>
        <w:rPr>
          <w:rStyle w:val="contenttext"/>
          <w:rFonts w:cs="B Zar" w:hint="cs"/>
          <w:color w:val="000000"/>
          <w:sz w:val="36"/>
          <w:szCs w:val="36"/>
          <w:rtl/>
        </w:rPr>
        <w:t>تُ: بَلی یا رَسُولَ اللهِ وَمازِلْتَ مُبَشِّراً بِالْخَیْرِ! قالَ: قَدْ اَنْزَلَ اللهُ فیکَ قُرْآناً. قُلْتُ: وَما هُوَ یا رَسُولَ اللهِ؟ قالَ: قُرِنْتَ بِجَبْرَئیلِ ثُمَّ قَرَءَ: وَجِبریلُ وَصالِحُ الْمُؤْمِنینَ...</w:t>
      </w:r>
      <w:hyperlink w:anchor="content_note_353_10" w:tooltip=" [10] . “Şəvahidut-tənzil”, c.2, səh.259, hədis.989. " w:history="1">
        <w:r>
          <w:rPr>
            <w:rStyle w:val="Hyperlink"/>
            <w:rFonts w:cs="B Zar" w:hint="cs"/>
            <w:sz w:val="36"/>
            <w:szCs w:val="36"/>
            <w:rtl/>
          </w:rPr>
          <w:t>(10)</w:t>
        </w:r>
      </w:hyperlink>
    </w:p>
    <w:p w:rsidR="00000000" w:rsidRDefault="00A11CBC" w:rsidP="002E152D">
      <w:pPr>
        <w:pStyle w:val="contentparagraph"/>
        <w:jc w:val="both"/>
        <w:divId w:val="150990612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A11CBC" w:rsidP="002E152D">
      <w:pPr>
        <w:jc w:val="both"/>
        <w:divId w:val="203765400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Ət-Təzkirəh” səh.267 (“Ehqaqul-həqq”, c.3, səh.312-dəki nəqlə əsasən)</w:t>
      </w:r>
      <w:r>
        <w:rPr>
          <w:rFonts w:eastAsia="Times New Roman" w:cs="B Zar" w:hint="cs"/>
          <w:color w:val="000000"/>
          <w:sz w:val="36"/>
          <w:szCs w:val="36"/>
          <w:rtl/>
        </w:rPr>
        <w:t xml:space="preserve">. </w:t>
      </w:r>
    </w:p>
    <w:p w:rsidR="00000000" w:rsidRDefault="00A11CBC" w:rsidP="002E152D">
      <w:pPr>
        <w:jc w:val="both"/>
        <w:divId w:val="162326436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Əd-Durrul-mənsur”, c.6, səh.244 (“Ehqaqul-həqq”, c.3</w:t>
      </w:r>
      <w:r>
        <w:rPr>
          <w:rFonts w:eastAsia="Times New Roman" w:cs="B Zar" w:hint="cs"/>
          <w:color w:val="000000"/>
          <w:sz w:val="36"/>
          <w:szCs w:val="36"/>
        </w:rPr>
        <w:t>, səh.313-dəki nəqlə əsasən)</w:t>
      </w:r>
      <w:r>
        <w:rPr>
          <w:rFonts w:eastAsia="Times New Roman" w:cs="B Zar" w:hint="cs"/>
          <w:color w:val="000000"/>
          <w:sz w:val="36"/>
          <w:szCs w:val="36"/>
          <w:rtl/>
        </w:rPr>
        <w:t xml:space="preserve">. </w:t>
      </w:r>
    </w:p>
    <w:p w:rsidR="00000000" w:rsidRDefault="00A11CBC" w:rsidP="002E152D">
      <w:pPr>
        <w:jc w:val="both"/>
        <w:divId w:val="125478450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Ruhul-məani”, c.28, səh.135 (“Ehqaqul-həqq”, c.3, səh.314-dəki nəqlə əsasən)</w:t>
      </w:r>
      <w:r>
        <w:rPr>
          <w:rFonts w:eastAsia="Times New Roman" w:cs="B Zar" w:hint="cs"/>
          <w:color w:val="000000"/>
          <w:sz w:val="36"/>
          <w:szCs w:val="36"/>
          <w:rtl/>
        </w:rPr>
        <w:t xml:space="preserve">. </w:t>
      </w:r>
    </w:p>
    <w:p w:rsidR="00000000" w:rsidRDefault="00A11CBC" w:rsidP="002E152D">
      <w:pPr>
        <w:jc w:val="both"/>
        <w:divId w:val="1261989808"/>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Şəvahidut-tənzil”, c.2, səh.254</w:t>
      </w:r>
      <w:r>
        <w:rPr>
          <w:rFonts w:eastAsia="Times New Roman" w:cs="B Zar" w:hint="cs"/>
          <w:color w:val="000000"/>
          <w:sz w:val="36"/>
          <w:szCs w:val="36"/>
          <w:rtl/>
        </w:rPr>
        <w:t xml:space="preserve">. </w:t>
      </w:r>
    </w:p>
    <w:p w:rsidR="00000000" w:rsidRDefault="00A11CBC" w:rsidP="002E152D">
      <w:pPr>
        <w:jc w:val="both"/>
        <w:divId w:val="1831095788"/>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Ruhul-bəyan”, c.10, səh.53</w:t>
      </w:r>
      <w:r>
        <w:rPr>
          <w:rFonts w:eastAsia="Times New Roman" w:cs="B Zar" w:hint="cs"/>
          <w:color w:val="000000"/>
          <w:sz w:val="36"/>
          <w:szCs w:val="36"/>
          <w:rtl/>
        </w:rPr>
        <w:t xml:space="preserve">. </w:t>
      </w:r>
    </w:p>
    <w:p w:rsidR="00000000" w:rsidRDefault="00A11CBC" w:rsidP="002E152D">
      <w:pPr>
        <w:jc w:val="both"/>
        <w:divId w:val="115803917"/>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Quranın mesajları”, c.9, səh.299-dakı nəqlə</w:t>
      </w:r>
      <w:r>
        <w:rPr>
          <w:rFonts w:eastAsia="Times New Roman" w:cs="B Zar" w:hint="cs"/>
          <w:color w:val="000000"/>
          <w:sz w:val="36"/>
          <w:szCs w:val="36"/>
        </w:rPr>
        <w:t xml:space="preserve"> əsasən</w:t>
      </w:r>
      <w:r>
        <w:rPr>
          <w:rFonts w:eastAsia="Times New Roman" w:cs="B Zar" w:hint="cs"/>
          <w:color w:val="000000"/>
          <w:sz w:val="36"/>
          <w:szCs w:val="36"/>
          <w:rtl/>
        </w:rPr>
        <w:t xml:space="preserve">. </w:t>
      </w:r>
    </w:p>
    <w:p w:rsidR="00000000" w:rsidRDefault="00A11CBC" w:rsidP="002E152D">
      <w:pPr>
        <w:jc w:val="both"/>
        <w:divId w:val="376272897"/>
        <w:rPr>
          <w:rFonts w:eastAsia="Times New Roman" w:cs="B Zar" w:hint="cs"/>
          <w:color w:val="000000"/>
          <w:sz w:val="36"/>
          <w:szCs w:val="36"/>
          <w:rtl/>
        </w:rPr>
      </w:pPr>
      <w:r>
        <w:rPr>
          <w:rFonts w:eastAsia="Times New Roman" w:cs="B Zar" w:hint="cs"/>
          <w:color w:val="000000"/>
          <w:sz w:val="36"/>
          <w:szCs w:val="36"/>
          <w:rtl/>
        </w:rPr>
        <w:t xml:space="preserve">7- [7] . </w:t>
      </w:r>
      <w:r>
        <w:rPr>
          <w:rFonts w:eastAsia="Times New Roman" w:cs="B Zar" w:hint="cs"/>
          <w:color w:val="000000"/>
          <w:sz w:val="36"/>
          <w:szCs w:val="36"/>
        </w:rPr>
        <w:t>Yenə orda</w:t>
      </w:r>
      <w:r>
        <w:rPr>
          <w:rFonts w:eastAsia="Times New Roman" w:cs="B Zar" w:hint="cs"/>
          <w:color w:val="000000"/>
          <w:sz w:val="36"/>
          <w:szCs w:val="36"/>
          <w:rtl/>
        </w:rPr>
        <w:t xml:space="preserve">. </w:t>
      </w:r>
    </w:p>
    <w:p w:rsidR="00000000" w:rsidRDefault="00A11CBC" w:rsidP="002E152D">
      <w:pPr>
        <w:jc w:val="both"/>
        <w:divId w:val="1992442257"/>
        <w:rPr>
          <w:rFonts w:eastAsia="Times New Roman" w:cs="B Zar" w:hint="cs"/>
          <w:color w:val="000000"/>
          <w:sz w:val="36"/>
          <w:szCs w:val="36"/>
          <w:rtl/>
        </w:rPr>
      </w:pPr>
      <w:r>
        <w:rPr>
          <w:rFonts w:eastAsia="Times New Roman" w:cs="B Zar" w:hint="cs"/>
          <w:color w:val="000000"/>
          <w:sz w:val="36"/>
          <w:szCs w:val="36"/>
          <w:rtl/>
        </w:rPr>
        <w:t>8- [8] . “</w:t>
      </w:r>
      <w:r>
        <w:rPr>
          <w:rFonts w:eastAsia="Times New Roman" w:cs="B Zar" w:hint="cs"/>
          <w:color w:val="000000"/>
          <w:sz w:val="36"/>
          <w:szCs w:val="36"/>
        </w:rPr>
        <w:t>Şəvahidut-tənzil”, c.2, səh.254, hədis.982</w:t>
      </w:r>
      <w:r>
        <w:rPr>
          <w:rFonts w:eastAsia="Times New Roman" w:cs="B Zar" w:hint="cs"/>
          <w:color w:val="000000"/>
          <w:sz w:val="36"/>
          <w:szCs w:val="36"/>
          <w:rtl/>
        </w:rPr>
        <w:t xml:space="preserve">. </w:t>
      </w:r>
    </w:p>
    <w:p w:rsidR="00000000" w:rsidRDefault="00A11CBC" w:rsidP="002E152D">
      <w:pPr>
        <w:jc w:val="both"/>
        <w:divId w:val="102311854"/>
        <w:rPr>
          <w:rFonts w:eastAsia="Times New Roman" w:cs="B Zar" w:hint="cs"/>
          <w:color w:val="000000"/>
          <w:sz w:val="36"/>
          <w:szCs w:val="36"/>
          <w:rtl/>
        </w:rPr>
      </w:pPr>
      <w:r>
        <w:rPr>
          <w:rFonts w:eastAsia="Times New Roman" w:cs="B Zar" w:hint="cs"/>
          <w:color w:val="000000"/>
          <w:sz w:val="36"/>
          <w:szCs w:val="36"/>
          <w:rtl/>
        </w:rPr>
        <w:t>9- [9] . “</w:t>
      </w:r>
      <w:r>
        <w:rPr>
          <w:rFonts w:eastAsia="Times New Roman" w:cs="B Zar" w:hint="cs"/>
          <w:color w:val="000000"/>
          <w:sz w:val="36"/>
          <w:szCs w:val="36"/>
        </w:rPr>
        <w:t>Şəvahidut-tənzil”, c.2, səh.257, hədis.987</w:t>
      </w:r>
      <w:r>
        <w:rPr>
          <w:rFonts w:eastAsia="Times New Roman" w:cs="B Zar" w:hint="cs"/>
          <w:color w:val="000000"/>
          <w:sz w:val="36"/>
          <w:szCs w:val="36"/>
          <w:rtl/>
        </w:rPr>
        <w:t xml:space="preserve">. </w:t>
      </w:r>
    </w:p>
    <w:p w:rsidR="00000000" w:rsidRDefault="00A11CBC" w:rsidP="002E152D">
      <w:pPr>
        <w:jc w:val="both"/>
        <w:divId w:val="1486433270"/>
        <w:rPr>
          <w:rFonts w:eastAsia="Times New Roman" w:cs="B Zar" w:hint="cs"/>
          <w:color w:val="000000"/>
          <w:sz w:val="36"/>
          <w:szCs w:val="36"/>
          <w:rtl/>
        </w:rPr>
      </w:pPr>
      <w:r>
        <w:rPr>
          <w:rFonts w:eastAsia="Times New Roman" w:cs="B Zar" w:hint="cs"/>
          <w:color w:val="000000"/>
          <w:sz w:val="36"/>
          <w:szCs w:val="36"/>
          <w:rtl/>
        </w:rPr>
        <w:t>10- [10] . “</w:t>
      </w:r>
      <w:r>
        <w:rPr>
          <w:rFonts w:eastAsia="Times New Roman" w:cs="B Zar" w:hint="cs"/>
          <w:color w:val="000000"/>
          <w:sz w:val="36"/>
          <w:szCs w:val="36"/>
        </w:rPr>
        <w:t>Şəvahidut-tənzil”, c.2, səh.259, hədis.989</w:t>
      </w:r>
      <w:r>
        <w:rPr>
          <w:rFonts w:eastAsia="Times New Roman" w:cs="B Zar" w:hint="cs"/>
          <w:color w:val="000000"/>
          <w:sz w:val="36"/>
          <w:szCs w:val="36"/>
          <w:rtl/>
        </w:rPr>
        <w:t xml:space="preserve">. </w:t>
      </w:r>
    </w:p>
    <w:p w:rsidR="00000000" w:rsidRDefault="00A11CBC" w:rsidP="002E152D">
      <w:pPr>
        <w:pStyle w:val="contentparagraph"/>
        <w:jc w:val="both"/>
        <w:divId w:val="130508850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verimmi? Dedim: “B</w:t>
      </w:r>
      <w:r>
        <w:rPr>
          <w:rStyle w:val="contenttext"/>
          <w:rFonts w:cs="B Zar" w:hint="cs"/>
          <w:color w:val="000000"/>
          <w:sz w:val="36"/>
          <w:szCs w:val="36"/>
        </w:rPr>
        <w:t>ə</w:t>
      </w:r>
      <w:r>
        <w:rPr>
          <w:rStyle w:val="contenttext"/>
          <w:rFonts w:cs="B Zar" w:hint="cs"/>
          <w:color w:val="000000"/>
          <w:sz w:val="36"/>
          <w:szCs w:val="36"/>
        </w:rPr>
        <w:t>li, ey Allahın R</w:t>
      </w:r>
      <w:r>
        <w:rPr>
          <w:rStyle w:val="contenttext"/>
          <w:rFonts w:cs="B Zar" w:hint="cs"/>
          <w:color w:val="000000"/>
          <w:sz w:val="36"/>
          <w:szCs w:val="36"/>
        </w:rPr>
        <w:t>ə</w:t>
      </w:r>
      <w:r>
        <w:rPr>
          <w:rStyle w:val="contenttext"/>
          <w:rFonts w:cs="B Zar" w:hint="cs"/>
          <w:color w:val="000000"/>
          <w:sz w:val="36"/>
          <w:szCs w:val="36"/>
        </w:rPr>
        <w:t>sulu. Siz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xeyirl</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vermisiniz.” Buyurdu ki, Allah s</w:t>
      </w:r>
      <w:r>
        <w:rPr>
          <w:rStyle w:val="contenttext"/>
          <w:rFonts w:cs="B Zar" w:hint="cs"/>
          <w:color w:val="000000"/>
          <w:sz w:val="36"/>
          <w:szCs w:val="36"/>
        </w:rPr>
        <w:t>ə</w:t>
      </w:r>
      <w:r>
        <w:rPr>
          <w:rStyle w:val="contenttext"/>
          <w:rFonts w:cs="B Zar" w:hint="cs"/>
          <w:color w:val="000000"/>
          <w:sz w:val="36"/>
          <w:szCs w:val="36"/>
        </w:rPr>
        <w:t>nin bar</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nazil etmişdir. M</w:t>
      </w:r>
      <w:r>
        <w:rPr>
          <w:rStyle w:val="contenttext"/>
          <w:rFonts w:cs="B Zar" w:hint="cs"/>
          <w:color w:val="000000"/>
          <w:sz w:val="36"/>
          <w:szCs w:val="36"/>
        </w:rPr>
        <w:t>ə</w:t>
      </w:r>
      <w:r>
        <w:rPr>
          <w:rStyle w:val="contenttext"/>
          <w:rFonts w:cs="B Zar" w:hint="cs"/>
          <w:color w:val="000000"/>
          <w:sz w:val="36"/>
          <w:szCs w:val="36"/>
        </w:rPr>
        <w:t>n hansı ay</w:t>
      </w:r>
      <w:r>
        <w:rPr>
          <w:rStyle w:val="contenttext"/>
          <w:rFonts w:cs="B Zar" w:hint="cs"/>
          <w:color w:val="000000"/>
          <w:sz w:val="36"/>
          <w:szCs w:val="36"/>
        </w:rPr>
        <w:t>ə</w:t>
      </w:r>
      <w:r>
        <w:rPr>
          <w:rStyle w:val="contenttext"/>
          <w:rFonts w:cs="B Zar" w:hint="cs"/>
          <w:color w:val="000000"/>
          <w:sz w:val="36"/>
          <w:szCs w:val="36"/>
        </w:rPr>
        <w:t xml:space="preserve"> olduğunu soruşdum.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ki, s</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brayılla bir sıradasan (b</w:t>
      </w:r>
      <w:r>
        <w:rPr>
          <w:rStyle w:val="contenttext"/>
          <w:rFonts w:cs="B Zar" w:hint="cs"/>
          <w:color w:val="000000"/>
          <w:sz w:val="36"/>
          <w:szCs w:val="36"/>
        </w:rPr>
        <w:t>ə</w:t>
      </w:r>
      <w:r>
        <w:rPr>
          <w:rStyle w:val="contenttext"/>
          <w:rFonts w:cs="B Zar" w:hint="cs"/>
          <w:color w:val="000000"/>
          <w:sz w:val="36"/>
          <w:szCs w:val="36"/>
        </w:rPr>
        <w:t>li, Alah s</w:t>
      </w:r>
      <w:r>
        <w:rPr>
          <w:rStyle w:val="contenttext"/>
          <w:rFonts w:cs="B Zar" w:hint="cs"/>
          <w:color w:val="000000"/>
          <w:sz w:val="36"/>
          <w:szCs w:val="36"/>
        </w:rPr>
        <w:t>ə</w:t>
      </w:r>
      <w:r>
        <w:rPr>
          <w:rStyle w:val="contenttext"/>
          <w:rFonts w:cs="B Zar" w:hint="cs"/>
          <w:color w:val="000000"/>
          <w:sz w:val="36"/>
          <w:szCs w:val="36"/>
        </w:rPr>
        <w:t>ni ona yax</w:t>
      </w:r>
      <w:r>
        <w:rPr>
          <w:rStyle w:val="contenttext"/>
          <w:rFonts w:cs="B Zar" w:hint="cs"/>
          <w:color w:val="000000"/>
          <w:sz w:val="36"/>
          <w:szCs w:val="36"/>
        </w:rPr>
        <w:t>ın etmişdir). Daha sonra is</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 ay</w:t>
      </w:r>
      <w:r>
        <w:rPr>
          <w:rStyle w:val="contenttext"/>
          <w:rFonts w:cs="B Zar" w:hint="cs"/>
          <w:color w:val="000000"/>
          <w:sz w:val="36"/>
          <w:szCs w:val="36"/>
        </w:rPr>
        <w:t>ə</w:t>
      </w:r>
      <w:r>
        <w:rPr>
          <w:rStyle w:val="contenttext"/>
          <w:rFonts w:cs="B Zar" w:hint="cs"/>
          <w:color w:val="000000"/>
          <w:sz w:val="36"/>
          <w:szCs w:val="36"/>
        </w:rPr>
        <w:t>ni oxudu</w:t>
      </w:r>
      <w:r>
        <w:rPr>
          <w:rStyle w:val="contenttext"/>
          <w:rFonts w:cs="B Zar" w:hint="cs"/>
          <w:color w:val="000000"/>
          <w:sz w:val="36"/>
          <w:szCs w:val="36"/>
          <w:rtl/>
        </w:rPr>
        <w:t>: {...وَجِبْرِیلُ وَصَالِحُ الْمُؤْمِنِینَ...}”</w:t>
      </w:r>
    </w:p>
    <w:p w:rsidR="00000000" w:rsidRDefault="00A11CBC" w:rsidP="002E152D">
      <w:pPr>
        <w:pStyle w:val="contentparagraph"/>
        <w:jc w:val="both"/>
        <w:divId w:val="1305088502"/>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artıqdır. M</w:t>
      </w:r>
      <w:r>
        <w:rPr>
          <w:rStyle w:val="contenttext"/>
          <w:rFonts w:cs="B Zar" w:hint="cs"/>
          <w:color w:val="000000"/>
          <w:sz w:val="36"/>
          <w:szCs w:val="36"/>
        </w:rPr>
        <w:t>ə</w:t>
      </w:r>
      <w:r>
        <w:rPr>
          <w:rStyle w:val="contenttext"/>
          <w:rFonts w:cs="B Zar" w:hint="cs"/>
          <w:color w:val="000000"/>
          <w:sz w:val="36"/>
          <w:szCs w:val="36"/>
        </w:rPr>
        <w:t>şhur t</w:t>
      </w:r>
      <w:r>
        <w:rPr>
          <w:rStyle w:val="contenttext"/>
          <w:rFonts w:cs="B Zar" w:hint="cs"/>
          <w:color w:val="000000"/>
          <w:sz w:val="36"/>
          <w:szCs w:val="36"/>
        </w:rPr>
        <w:t>ə</w:t>
      </w:r>
      <w:r>
        <w:rPr>
          <w:rStyle w:val="contenttext"/>
          <w:rFonts w:cs="B Zar" w:hint="cs"/>
          <w:color w:val="000000"/>
          <w:sz w:val="36"/>
          <w:szCs w:val="36"/>
        </w:rPr>
        <w:t>fsirçi B</w:t>
      </w:r>
      <w:r>
        <w:rPr>
          <w:rStyle w:val="contenttext"/>
          <w:rFonts w:cs="B Zar" w:hint="cs"/>
          <w:color w:val="000000"/>
          <w:sz w:val="36"/>
          <w:szCs w:val="36"/>
        </w:rPr>
        <w:t>ə</w:t>
      </w:r>
      <w:r>
        <w:rPr>
          <w:rStyle w:val="contenttext"/>
          <w:rFonts w:cs="B Zar" w:hint="cs"/>
          <w:color w:val="000000"/>
          <w:sz w:val="36"/>
          <w:szCs w:val="36"/>
        </w:rPr>
        <w:t>hrani “Burhan” t</w:t>
      </w:r>
      <w:r>
        <w:rPr>
          <w:rStyle w:val="contenttext"/>
          <w:rFonts w:cs="B Zar" w:hint="cs"/>
          <w:color w:val="000000"/>
          <w:sz w:val="36"/>
          <w:szCs w:val="36"/>
        </w:rPr>
        <w:t>ə</w:t>
      </w:r>
      <w:r>
        <w:rPr>
          <w:rStyle w:val="contenttext"/>
          <w:rFonts w:cs="B Zar" w:hint="cs"/>
          <w:color w:val="000000"/>
          <w:sz w:val="36"/>
          <w:szCs w:val="36"/>
        </w:rPr>
        <w:t>fsirind</w:t>
      </w:r>
      <w:r>
        <w:rPr>
          <w:rStyle w:val="contenttext"/>
          <w:rFonts w:cs="B Zar" w:hint="cs"/>
          <w:color w:val="000000"/>
          <w:sz w:val="36"/>
          <w:szCs w:val="36"/>
        </w:rPr>
        <w:t>ə</w:t>
      </w:r>
      <w:r>
        <w:rPr>
          <w:rStyle w:val="contenttext"/>
          <w:rFonts w:cs="B Zar" w:hint="cs"/>
          <w:color w:val="000000"/>
          <w:sz w:val="36"/>
          <w:szCs w:val="36"/>
        </w:rPr>
        <w:t xml:space="preserve">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ql etdikd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ibn Abbasdan </w:t>
      </w:r>
      <w:r>
        <w:rPr>
          <w:rStyle w:val="contenttext"/>
          <w:rFonts w:cs="B Zar" w:hint="cs"/>
          <w:color w:val="000000"/>
          <w:sz w:val="36"/>
          <w:szCs w:val="36"/>
        </w:rPr>
        <w:t>onun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lli iki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topladığını bildirir v</w:t>
      </w:r>
      <w:r>
        <w:rPr>
          <w:rStyle w:val="contenttext"/>
          <w:rFonts w:cs="B Zar" w:hint="cs"/>
          <w:color w:val="000000"/>
          <w:sz w:val="36"/>
          <w:szCs w:val="36"/>
        </w:rPr>
        <w:t>ə</w:t>
      </w:r>
      <w:r>
        <w:rPr>
          <w:rStyle w:val="contenttext"/>
          <w:rFonts w:cs="B Zar" w:hint="cs"/>
          <w:color w:val="000000"/>
          <w:sz w:val="36"/>
          <w:szCs w:val="36"/>
        </w:rPr>
        <w:t xml:space="preserve"> daha sonra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bir qismini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hyperlink w:anchor="content_note_354_1" w:tooltip=" [1] . “Burhan təfsiri”, c.4, səh.35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Allah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brayıldan sonr</w:t>
      </w:r>
      <w:r>
        <w:rPr>
          <w:rStyle w:val="contenttext"/>
          <w:rFonts w:cs="B Zar" w:hint="cs"/>
          <w:color w:val="000000"/>
          <w:sz w:val="36"/>
          <w:szCs w:val="36"/>
        </w:rPr>
        <w: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ömrü boyu yardım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sin Əli ibn Əbutalib (</w:t>
      </w:r>
      <w:r>
        <w:rPr>
          <w:rStyle w:val="contenttext"/>
          <w:rFonts w:cs="B Zar" w:hint="cs"/>
          <w:color w:val="000000"/>
          <w:sz w:val="36"/>
          <w:szCs w:val="36"/>
        </w:rPr>
        <w:t>ə</w:t>
      </w:r>
      <w:r>
        <w:rPr>
          <w:rStyle w:val="contenttext"/>
          <w:rFonts w:cs="B Zar" w:hint="cs"/>
          <w:color w:val="000000"/>
          <w:sz w:val="36"/>
          <w:szCs w:val="36"/>
        </w:rPr>
        <w:t>) olduğu m</w:t>
      </w:r>
      <w:r>
        <w:rPr>
          <w:rStyle w:val="contenttext"/>
          <w:rFonts w:cs="B Zar" w:hint="cs"/>
          <w:color w:val="000000"/>
          <w:sz w:val="36"/>
          <w:szCs w:val="36"/>
        </w:rPr>
        <w:t>ə</w:t>
      </w:r>
      <w:r>
        <w:rPr>
          <w:rStyle w:val="contenttext"/>
          <w:rFonts w:cs="B Zar" w:hint="cs"/>
          <w:color w:val="000000"/>
          <w:sz w:val="36"/>
          <w:szCs w:val="36"/>
        </w:rPr>
        <w:t xml:space="preserve">lum olur. Buna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ondan başqa kim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canişini olmağa daha layiqlidir?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ümm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üstün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tlisi olduğuna d</w:t>
      </w:r>
      <w:r>
        <w:rPr>
          <w:rStyle w:val="contenttext"/>
          <w:rFonts w:cs="B Zar" w:hint="cs"/>
          <w:color w:val="000000"/>
          <w:sz w:val="36"/>
          <w:szCs w:val="36"/>
        </w:rPr>
        <w:t>ə</w:t>
      </w:r>
      <w:r>
        <w:rPr>
          <w:rStyle w:val="contenttext"/>
          <w:rFonts w:cs="B Zar" w:hint="cs"/>
          <w:color w:val="000000"/>
          <w:sz w:val="36"/>
          <w:szCs w:val="36"/>
        </w:rPr>
        <w:t>lil deyilmi? Bel</w:t>
      </w:r>
      <w:r>
        <w:rPr>
          <w:rStyle w:val="contenttext"/>
          <w:rFonts w:cs="B Zar" w:hint="cs"/>
          <w:color w:val="000000"/>
          <w:sz w:val="36"/>
          <w:szCs w:val="36"/>
        </w:rPr>
        <w:t>ə</w:t>
      </w:r>
      <w:r>
        <w:rPr>
          <w:rStyle w:val="contenttext"/>
          <w:rFonts w:cs="B Zar" w:hint="cs"/>
          <w:color w:val="000000"/>
          <w:sz w:val="36"/>
          <w:szCs w:val="36"/>
        </w:rPr>
        <w:t xml:space="preserve"> olduğu halda,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 t</w:t>
      </w:r>
      <w:r>
        <w:rPr>
          <w:rStyle w:val="contenttext"/>
          <w:rFonts w:cs="B Zar" w:hint="cs"/>
          <w:color w:val="000000"/>
          <w:sz w:val="36"/>
          <w:szCs w:val="36"/>
        </w:rPr>
        <w:t>ə</w:t>
      </w:r>
      <w:r>
        <w:rPr>
          <w:rStyle w:val="contenttext"/>
          <w:rFonts w:cs="B Zar" w:hint="cs"/>
          <w:color w:val="000000"/>
          <w:sz w:val="36"/>
          <w:szCs w:val="36"/>
        </w:rPr>
        <w:t>yin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başqasını seçm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Allahın hikm</w:t>
      </w:r>
      <w:r>
        <w:rPr>
          <w:rStyle w:val="contenttext"/>
          <w:rFonts w:cs="B Zar" w:hint="cs"/>
          <w:color w:val="000000"/>
          <w:sz w:val="36"/>
          <w:szCs w:val="36"/>
        </w:rPr>
        <w:t>ə</w:t>
      </w:r>
      <w:r>
        <w:rPr>
          <w:rStyle w:val="contenttext"/>
          <w:rFonts w:cs="B Zar" w:hint="cs"/>
          <w:color w:val="000000"/>
          <w:sz w:val="36"/>
          <w:szCs w:val="36"/>
        </w:rPr>
        <w:t>ti yol ver</w:t>
      </w:r>
      <w:r>
        <w:rPr>
          <w:rStyle w:val="contenttext"/>
          <w:rFonts w:cs="B Zar" w:hint="cs"/>
          <w:color w:val="000000"/>
          <w:sz w:val="36"/>
          <w:szCs w:val="36"/>
        </w:rPr>
        <w:t>ə</w:t>
      </w:r>
      <w:r>
        <w:rPr>
          <w:rStyle w:val="contenttext"/>
          <w:rFonts w:cs="B Zar" w:hint="cs"/>
          <w:color w:val="000000"/>
          <w:sz w:val="36"/>
          <w:szCs w:val="36"/>
        </w:rPr>
        <w:t>rmi? Əg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 seçm</w:t>
      </w:r>
      <w:r>
        <w:rPr>
          <w:rStyle w:val="contenttext"/>
          <w:rFonts w:cs="B Zar" w:hint="cs"/>
          <w:color w:val="000000"/>
          <w:sz w:val="36"/>
          <w:szCs w:val="36"/>
        </w:rPr>
        <w:t>ə</w:t>
      </w:r>
      <w:r>
        <w:rPr>
          <w:rStyle w:val="contenttext"/>
          <w:rFonts w:cs="B Zar" w:hint="cs"/>
          <w:color w:val="000000"/>
          <w:sz w:val="36"/>
          <w:szCs w:val="36"/>
        </w:rPr>
        <w:t>k ağıllı insanların ixtiyarında qoyularsa, onlar Allah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brayı</w:t>
      </w:r>
      <w:r>
        <w:rPr>
          <w:rStyle w:val="contenttext"/>
          <w:rFonts w:cs="B Zar" w:hint="cs"/>
          <w:color w:val="000000"/>
          <w:sz w:val="36"/>
          <w:szCs w:val="36"/>
        </w:rPr>
        <w:t>ldan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yardımçı olmuş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başqasının sorağına ged</w:t>
      </w:r>
      <w:r>
        <w:rPr>
          <w:rStyle w:val="contenttext"/>
          <w:rFonts w:cs="B Zar" w:hint="cs"/>
          <w:color w:val="000000"/>
          <w:sz w:val="36"/>
          <w:szCs w:val="36"/>
        </w:rPr>
        <w:t>ə</w:t>
      </w:r>
      <w:r>
        <w:rPr>
          <w:rStyle w:val="contenttext"/>
          <w:rFonts w:cs="B Zar" w:hint="cs"/>
          <w:color w:val="000000"/>
          <w:sz w:val="36"/>
          <w:szCs w:val="36"/>
        </w:rPr>
        <w:t>rmi? B</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bütün ömrü boyu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çiyin-çiyin</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yardımçısı olmuş v</w:t>
      </w:r>
      <w:r>
        <w:rPr>
          <w:rStyle w:val="contenttext"/>
          <w:rFonts w:cs="B Zar" w:hint="cs"/>
          <w:color w:val="000000"/>
          <w:sz w:val="36"/>
          <w:szCs w:val="36"/>
        </w:rPr>
        <w:t>ə</w:t>
      </w:r>
      <w:r>
        <w:rPr>
          <w:rStyle w:val="contenttext"/>
          <w:rFonts w:cs="B Zar" w:hint="cs"/>
          <w:color w:val="000000"/>
          <w:sz w:val="36"/>
          <w:szCs w:val="36"/>
        </w:rPr>
        <w:t xml:space="preserve"> canişinlik m</w:t>
      </w:r>
      <w:r>
        <w:rPr>
          <w:rStyle w:val="contenttext"/>
          <w:rFonts w:cs="B Zar" w:hint="cs"/>
          <w:color w:val="000000"/>
          <w:sz w:val="36"/>
          <w:szCs w:val="36"/>
        </w:rPr>
        <w:t>ə</w:t>
      </w:r>
      <w:r>
        <w:rPr>
          <w:rStyle w:val="contenttext"/>
          <w:rFonts w:cs="B Zar" w:hint="cs"/>
          <w:color w:val="000000"/>
          <w:sz w:val="36"/>
          <w:szCs w:val="36"/>
        </w:rPr>
        <w:t>qamına da hamıdan daha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tlidir</w:t>
      </w:r>
      <w:r>
        <w:rPr>
          <w:rStyle w:val="contenttext"/>
          <w:rFonts w:cs="B Zar" w:hint="cs"/>
          <w:color w:val="000000"/>
          <w:sz w:val="36"/>
          <w:szCs w:val="36"/>
          <w:rtl/>
        </w:rPr>
        <w:t>.</w:t>
      </w:r>
    </w:p>
    <w:p w:rsidR="00000000" w:rsidRDefault="00A11CBC" w:rsidP="002E152D">
      <w:pPr>
        <w:pStyle w:val="Heading4"/>
        <w:shd w:val="clear" w:color="auto" w:fill="FFFFFF"/>
        <w:jc w:val="both"/>
        <w:divId w:val="285236386"/>
        <w:rPr>
          <w:rFonts w:eastAsia="Times New Roman" w:cs="B Titr" w:hint="cs"/>
          <w:b w:val="0"/>
          <w:bCs w:val="0"/>
          <w:color w:val="0080C0"/>
          <w:sz w:val="29"/>
          <w:szCs w:val="29"/>
          <w:rtl/>
        </w:rPr>
      </w:pPr>
      <w:r>
        <w:rPr>
          <w:rFonts w:eastAsia="Times New Roman" w:cs="B Titr" w:hint="cs"/>
          <w:b w:val="0"/>
          <w:bCs w:val="0"/>
          <w:color w:val="0080C0"/>
          <w:sz w:val="29"/>
          <w:szCs w:val="29"/>
        </w:rPr>
        <w:t>Ayənin verdiyi mesajl</w:t>
      </w:r>
      <w:r>
        <w:rPr>
          <w:rFonts w:eastAsia="Times New Roman" w:cs="B Titr" w:hint="cs"/>
          <w:b w:val="0"/>
          <w:bCs w:val="0"/>
          <w:color w:val="0080C0"/>
          <w:sz w:val="29"/>
          <w:szCs w:val="29"/>
        </w:rPr>
        <w:t>ar</w:t>
      </w:r>
    </w:p>
    <w:p w:rsidR="00000000" w:rsidRDefault="00A11CBC" w:rsidP="002E152D">
      <w:pPr>
        <w:pStyle w:val="contentparagraph"/>
        <w:jc w:val="both"/>
        <w:divId w:val="2852363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Salehul-muminin” ay</w:t>
      </w:r>
      <w:r>
        <w:rPr>
          <w:rStyle w:val="contenttext"/>
          <w:rFonts w:cs="B Zar" w:hint="cs"/>
          <w:color w:val="000000"/>
          <w:sz w:val="36"/>
          <w:szCs w:val="36"/>
        </w:rPr>
        <w:t>ə</w:t>
      </w:r>
      <w:r>
        <w:rPr>
          <w:rStyle w:val="contenttext"/>
          <w:rFonts w:cs="B Zar" w:hint="cs"/>
          <w:color w:val="000000"/>
          <w:sz w:val="36"/>
          <w:szCs w:val="36"/>
        </w:rPr>
        <w:t xml:space="preserve">si hamıya doğruluq,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lli v</w:t>
      </w:r>
      <w:r>
        <w:rPr>
          <w:rStyle w:val="contenttext"/>
          <w:rFonts w:cs="B Zar" w:hint="cs"/>
          <w:color w:val="000000"/>
          <w:sz w:val="36"/>
          <w:szCs w:val="36"/>
        </w:rPr>
        <w:t>ə</w:t>
      </w:r>
      <w:r>
        <w:rPr>
          <w:rStyle w:val="contenttext"/>
          <w:rFonts w:cs="B Zar" w:hint="cs"/>
          <w:color w:val="000000"/>
          <w:sz w:val="36"/>
          <w:szCs w:val="36"/>
        </w:rPr>
        <w:t xml:space="preserve"> imanlı olmaq mesajı verir. Eyni zamanda, ay</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ardıcıllarına töxsiy</w:t>
      </w:r>
      <w:r>
        <w:rPr>
          <w:rStyle w:val="contenttext"/>
          <w:rFonts w:cs="B Zar" w:hint="cs"/>
          <w:color w:val="000000"/>
          <w:sz w:val="36"/>
          <w:szCs w:val="36"/>
        </w:rPr>
        <w:t>ə</w:t>
      </w:r>
      <w:r>
        <w:rPr>
          <w:rStyle w:val="contenttext"/>
          <w:rFonts w:cs="B Zar" w:hint="cs"/>
          <w:color w:val="000000"/>
          <w:sz w:val="36"/>
          <w:szCs w:val="36"/>
        </w:rPr>
        <w:t xml:space="preserve"> edir ki, onlar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y</w:t>
      </w:r>
    </w:p>
    <w:p w:rsidR="00000000" w:rsidRDefault="00A11CBC" w:rsidP="002E152D">
      <w:pPr>
        <w:pStyle w:val="contentparagraph"/>
        <w:jc w:val="both"/>
        <w:divId w:val="28523638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A11CBC" w:rsidP="002E152D">
      <w:pPr>
        <w:jc w:val="both"/>
        <w:divId w:val="22460941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Burhan təfsiri”, c.4, səh.353</w:t>
      </w:r>
      <w:r>
        <w:rPr>
          <w:rFonts w:eastAsia="Times New Roman" w:cs="B Zar" w:hint="cs"/>
          <w:color w:val="000000"/>
          <w:sz w:val="36"/>
          <w:szCs w:val="36"/>
          <w:rtl/>
        </w:rPr>
        <w:t xml:space="preserve">. </w:t>
      </w:r>
    </w:p>
    <w:p w:rsidR="00000000" w:rsidRDefault="00A11CBC" w:rsidP="002E152D">
      <w:pPr>
        <w:pStyle w:val="contentparagraph"/>
        <w:jc w:val="both"/>
        <w:divId w:val="1007252120"/>
        <w:rPr>
          <w:rFonts w:cs="B Zar" w:hint="cs"/>
          <w:color w:val="000000"/>
          <w:sz w:val="36"/>
          <w:szCs w:val="36"/>
          <w:rtl/>
        </w:rPr>
      </w:pPr>
      <w:r>
        <w:rPr>
          <w:rStyle w:val="contenttext"/>
          <w:rFonts w:cs="B Zar" w:hint="cs"/>
          <w:color w:val="000000"/>
          <w:sz w:val="36"/>
          <w:szCs w:val="36"/>
        </w:rPr>
        <w:t>etsinl</w:t>
      </w:r>
      <w:r>
        <w:rPr>
          <w:rStyle w:val="contenttext"/>
          <w:rFonts w:cs="B Zar" w:hint="cs"/>
          <w:color w:val="000000"/>
          <w:sz w:val="36"/>
          <w:szCs w:val="36"/>
        </w:rPr>
        <w:t>ə</w:t>
      </w:r>
      <w:r>
        <w:rPr>
          <w:rStyle w:val="contenttext"/>
          <w:rFonts w:cs="B Zar" w:hint="cs"/>
          <w:color w:val="000000"/>
          <w:sz w:val="36"/>
          <w:szCs w:val="36"/>
        </w:rPr>
        <w:t>r ki, iman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onu btün </w:t>
      </w:r>
      <w:r>
        <w:rPr>
          <w:rStyle w:val="contenttext"/>
          <w:rFonts w:cs="B Zar" w:hint="cs"/>
          <w:color w:val="000000"/>
          <w:sz w:val="36"/>
          <w:szCs w:val="36"/>
        </w:rPr>
        <w:t>ə</w:t>
      </w:r>
      <w:r>
        <w:rPr>
          <w:rStyle w:val="contenttext"/>
          <w:rFonts w:cs="B Zar" w:hint="cs"/>
          <w:color w:val="000000"/>
          <w:sz w:val="36"/>
          <w:szCs w:val="36"/>
        </w:rPr>
        <w:t>cza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üzvl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nişan ver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onlara aşılaya bilsinl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möminl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lisalehin</w:t>
      </w:r>
      <w:r>
        <w:rPr>
          <w:rStyle w:val="contenttext"/>
          <w:rFonts w:cs="B Zar" w:hint="cs"/>
          <w:color w:val="000000"/>
          <w:sz w:val="36"/>
          <w:szCs w:val="36"/>
        </w:rPr>
        <w:t>ə</w:t>
      </w:r>
      <w:r>
        <w:rPr>
          <w:rStyle w:val="contenttext"/>
          <w:rFonts w:cs="B Zar" w:hint="cs"/>
          <w:color w:val="000000"/>
          <w:sz w:val="36"/>
          <w:szCs w:val="36"/>
        </w:rPr>
        <w:t xml:space="preserve"> çevrilsinl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Heading3"/>
        <w:shd w:val="clear" w:color="auto" w:fill="FFFFFF"/>
        <w:jc w:val="both"/>
        <w:divId w:val="1110516450"/>
        <w:rPr>
          <w:rFonts w:eastAsia="Times New Roman" w:cs="B Titr" w:hint="cs"/>
          <w:b w:val="0"/>
          <w:bCs w:val="0"/>
          <w:color w:val="FF0080"/>
          <w:sz w:val="30"/>
          <w:szCs w:val="30"/>
          <w:rtl/>
        </w:rPr>
      </w:pPr>
      <w:r>
        <w:rPr>
          <w:rFonts w:eastAsia="Times New Roman" w:cs="B Titr" w:hint="cs"/>
          <w:b w:val="0"/>
          <w:bCs w:val="0"/>
          <w:color w:val="FF0080"/>
          <w:sz w:val="30"/>
          <w:szCs w:val="30"/>
          <w:rtl/>
        </w:rPr>
        <w:t>13. “</w:t>
      </w:r>
      <w:r>
        <w:rPr>
          <w:rFonts w:eastAsia="Times New Roman" w:cs="B Titr" w:hint="cs"/>
          <w:b w:val="0"/>
          <w:bCs w:val="0"/>
          <w:color w:val="FF0080"/>
          <w:sz w:val="30"/>
          <w:szCs w:val="30"/>
        </w:rPr>
        <w:t>İNZAR VƏ HİDAYƏT” (QORXUTMA VƏ HİDAYƏT) AYƏSİ</w:t>
      </w:r>
    </w:p>
    <w:p w:rsidR="00000000" w:rsidRDefault="00A11CBC" w:rsidP="002E152D">
      <w:pPr>
        <w:pStyle w:val="Heading4"/>
        <w:shd w:val="clear" w:color="auto" w:fill="FFFFFF"/>
        <w:jc w:val="both"/>
        <w:divId w:val="221062821"/>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221062821"/>
        <w:rPr>
          <w:rFonts w:cs="B Zar" w:hint="cs"/>
          <w:color w:val="000000"/>
          <w:sz w:val="36"/>
          <w:szCs w:val="36"/>
          <w:rtl/>
        </w:rPr>
      </w:pPr>
      <w:r>
        <w:rPr>
          <w:rStyle w:val="contenttext"/>
          <w:rFonts w:cs="B Zar" w:hint="cs"/>
          <w:color w:val="000000"/>
          <w:sz w:val="36"/>
          <w:szCs w:val="36"/>
          <w:rtl/>
        </w:rPr>
        <w:t>{وَیقُولُ الَّذِینَ کَفَرُوا لَوْلَا أُنْزِلَ عَلَیهِ آیهٌ مِنْ رَبِّهِ إِنَّمَا أَنْتَ مُنْذِرٌ وَلِکُلِّ قَوْمٍ هَادٍ}</w:t>
      </w:r>
    </w:p>
    <w:p w:rsidR="00000000" w:rsidRDefault="00A11CBC" w:rsidP="002E152D">
      <w:pPr>
        <w:pStyle w:val="contentparagraph"/>
        <w:jc w:val="both"/>
        <w:divId w:val="22106282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Küfr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üçün ona R</w:t>
      </w:r>
      <w:r>
        <w:rPr>
          <w:rStyle w:val="contenttext"/>
          <w:rFonts w:cs="B Zar" w:hint="cs"/>
          <w:color w:val="000000"/>
          <w:sz w:val="36"/>
          <w:szCs w:val="36"/>
        </w:rPr>
        <w:t>ə</w:t>
      </w:r>
      <w:r>
        <w:rPr>
          <w:rStyle w:val="contenttext"/>
          <w:rFonts w:cs="B Zar" w:hint="cs"/>
          <w:color w:val="000000"/>
          <w:sz w:val="36"/>
          <w:szCs w:val="36"/>
        </w:rPr>
        <w:t>bbi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(Salehin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si, Musanın </w:t>
      </w:r>
      <w:r>
        <w:rPr>
          <w:rStyle w:val="contenttext"/>
          <w:rFonts w:cs="B Zar" w:hint="cs"/>
          <w:color w:val="000000"/>
          <w:sz w:val="36"/>
          <w:szCs w:val="36"/>
        </w:rPr>
        <w:t>ə</w:t>
      </w:r>
      <w:r>
        <w:rPr>
          <w:rStyle w:val="contenttext"/>
          <w:rFonts w:cs="B Zar" w:hint="cs"/>
          <w:color w:val="000000"/>
          <w:sz w:val="36"/>
          <w:szCs w:val="36"/>
        </w:rPr>
        <w:t>sası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İsanın süfr</w:t>
      </w:r>
      <w:r>
        <w:rPr>
          <w:rStyle w:val="contenttext"/>
          <w:rFonts w:cs="B Zar" w:hint="cs"/>
          <w:color w:val="000000"/>
          <w:sz w:val="36"/>
          <w:szCs w:val="36"/>
        </w:rPr>
        <w:t>ə</w:t>
      </w:r>
      <w:r>
        <w:rPr>
          <w:rStyle w:val="contenttext"/>
          <w:rFonts w:cs="B Zar" w:hint="cs"/>
          <w:color w:val="000000"/>
          <w:sz w:val="36"/>
          <w:szCs w:val="36"/>
        </w:rPr>
        <w:t>si kimi) bir nişan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 xml:space="preserve"> nazil olmamışdır?!” - deyirl</w:t>
      </w:r>
      <w:r>
        <w:rPr>
          <w:rStyle w:val="contenttext"/>
          <w:rFonts w:cs="B Zar" w:hint="cs"/>
          <w:color w:val="000000"/>
          <w:sz w:val="36"/>
          <w:szCs w:val="36"/>
        </w:rPr>
        <w:t>ə</w:t>
      </w:r>
      <w:r>
        <w:rPr>
          <w:rStyle w:val="contenttext"/>
          <w:rFonts w:cs="B Zar" w:hint="cs"/>
          <w:color w:val="000000"/>
          <w:sz w:val="36"/>
          <w:szCs w:val="36"/>
        </w:rPr>
        <w:t>r. Əslind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n yalnız bir qorxudansan (v</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ixtiyarın v</w:t>
      </w:r>
      <w:r>
        <w:rPr>
          <w:rStyle w:val="contenttext"/>
          <w:rFonts w:cs="B Zar" w:hint="cs"/>
          <w:color w:val="000000"/>
          <w:sz w:val="36"/>
          <w:szCs w:val="36"/>
        </w:rPr>
        <w:t>ə</w:t>
      </w:r>
      <w:r>
        <w:rPr>
          <w:rStyle w:val="contenttext"/>
          <w:rFonts w:cs="B Zar" w:hint="cs"/>
          <w:color w:val="000000"/>
          <w:sz w:val="36"/>
          <w:szCs w:val="36"/>
        </w:rPr>
        <w:t xml:space="preserve"> onların seçimi il</w:t>
      </w:r>
      <w:r>
        <w:rPr>
          <w:rStyle w:val="contenttext"/>
          <w:rFonts w:cs="B Zar" w:hint="cs"/>
          <w:color w:val="000000"/>
          <w:sz w:val="36"/>
          <w:szCs w:val="36"/>
        </w:rPr>
        <w:t>ə</w:t>
      </w:r>
      <w:r>
        <w:rPr>
          <w:rStyle w:val="contenttext"/>
          <w:rFonts w:cs="B Zar" w:hint="cs"/>
          <w:color w:val="000000"/>
          <w:sz w:val="36"/>
          <w:szCs w:val="36"/>
        </w:rPr>
        <w:t xml:space="preserve"> deyil, Allahın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olan) h</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üçün bir doğru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(ya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ya imam ya da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vardır</w:t>
      </w:r>
      <w:r>
        <w:rPr>
          <w:rStyle w:val="contenttext"/>
          <w:rFonts w:cs="B Zar" w:hint="cs"/>
          <w:color w:val="000000"/>
          <w:sz w:val="36"/>
          <w:szCs w:val="36"/>
          <w:rtl/>
        </w:rPr>
        <w:t>.”</w:t>
      </w:r>
      <w:hyperlink w:anchor="content_note_355_1" w:tooltip=" [1] . “Rəd” surəsi, ayə 7. " w:history="1">
        <w:r>
          <w:rPr>
            <w:rStyle w:val="Hyperlink"/>
            <w:rFonts w:cs="B Zar" w:hint="cs"/>
            <w:sz w:val="36"/>
            <w:szCs w:val="36"/>
            <w:rtl/>
          </w:rPr>
          <w:t>(1)</w:t>
        </w:r>
      </w:hyperlink>
    </w:p>
    <w:p w:rsidR="00000000" w:rsidRDefault="00A11CBC" w:rsidP="002E152D">
      <w:pPr>
        <w:pStyle w:val="Heading4"/>
        <w:shd w:val="clear" w:color="auto" w:fill="FFFFFF"/>
        <w:jc w:val="both"/>
        <w:divId w:val="623198220"/>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623198220"/>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v</w:t>
      </w:r>
      <w:r>
        <w:rPr>
          <w:rStyle w:val="contenttext"/>
          <w:rFonts w:cs="B Zar" w:hint="cs"/>
          <w:color w:val="000000"/>
          <w:sz w:val="36"/>
          <w:szCs w:val="36"/>
        </w:rPr>
        <w:t>ə</w:t>
      </w:r>
      <w:r>
        <w:rPr>
          <w:rStyle w:val="contenttext"/>
          <w:rFonts w:cs="B Zar" w:hint="cs"/>
          <w:color w:val="000000"/>
          <w:sz w:val="36"/>
          <w:szCs w:val="36"/>
        </w:rPr>
        <w:t xml:space="preserve"> alim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etmişl</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bu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bütün imamların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sdiq etdiyi m</w:t>
      </w:r>
      <w:r>
        <w:rPr>
          <w:rStyle w:val="contenttext"/>
          <w:rFonts w:cs="B Zar" w:hint="cs"/>
          <w:color w:val="000000"/>
          <w:sz w:val="36"/>
          <w:szCs w:val="36"/>
        </w:rPr>
        <w:t>ə</w:t>
      </w:r>
      <w:r>
        <w:rPr>
          <w:rStyle w:val="contenttext"/>
          <w:rFonts w:cs="B Zar" w:hint="cs"/>
          <w:color w:val="000000"/>
          <w:sz w:val="36"/>
          <w:szCs w:val="36"/>
        </w:rPr>
        <w:t>lum olur.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rhini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Heading4"/>
        <w:shd w:val="clear" w:color="auto" w:fill="FFFFFF"/>
        <w:jc w:val="both"/>
        <w:divId w:val="831604989"/>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831604989"/>
        <w:rPr>
          <w:rFonts w:cs="B Zar" w:hint="cs"/>
          <w:color w:val="000000"/>
          <w:sz w:val="36"/>
          <w:szCs w:val="36"/>
          <w:rtl/>
        </w:rPr>
      </w:pPr>
      <w:r>
        <w:rPr>
          <w:rStyle w:val="contenttext"/>
          <w:rFonts w:cs="B Zar" w:hint="cs"/>
          <w:color w:val="000000"/>
          <w:sz w:val="36"/>
          <w:szCs w:val="36"/>
        </w:rPr>
        <w:t>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axtarışında</w:t>
      </w:r>
    </w:p>
    <w:p w:rsidR="00000000" w:rsidRDefault="00A11CBC" w:rsidP="002E152D">
      <w:pPr>
        <w:pStyle w:val="contentparagraph"/>
        <w:jc w:val="both"/>
        <w:divId w:val="831604989"/>
        <w:rPr>
          <w:rFonts w:cs="B Zar" w:hint="cs"/>
          <w:color w:val="000000"/>
          <w:sz w:val="36"/>
          <w:szCs w:val="36"/>
          <w:rtl/>
        </w:rPr>
      </w:pPr>
      <w:r>
        <w:rPr>
          <w:rStyle w:val="contenttext"/>
          <w:rFonts w:cs="B Zar" w:hint="cs"/>
          <w:color w:val="000000"/>
          <w:sz w:val="36"/>
          <w:szCs w:val="36"/>
          <w:rtl/>
        </w:rPr>
        <w:t>{وَیقُولُ ا</w:t>
      </w:r>
      <w:r>
        <w:rPr>
          <w:rStyle w:val="contenttext"/>
          <w:rFonts w:cs="B Zar" w:hint="cs"/>
          <w:color w:val="000000"/>
          <w:sz w:val="36"/>
          <w:szCs w:val="36"/>
          <w:rtl/>
        </w:rPr>
        <w:t>لَّذِینَ کَفَرُوا لَوْلَا أُنْزِلَ عَلَیهِ آیهٌ مِنْ رَبِّهِ...}</w:t>
      </w:r>
    </w:p>
    <w:p w:rsidR="00000000" w:rsidRDefault="00A11CBC" w:rsidP="002E152D">
      <w:pPr>
        <w:pStyle w:val="contentparagraph"/>
        <w:jc w:val="both"/>
        <w:divId w:val="831604989"/>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zahirind</w:t>
      </w:r>
      <w:r>
        <w:rPr>
          <w:rStyle w:val="contenttext"/>
          <w:rFonts w:cs="B Zar" w:hint="cs"/>
          <w:color w:val="000000"/>
          <w:sz w:val="36"/>
          <w:szCs w:val="36"/>
        </w:rPr>
        <w:t>ə</w:t>
      </w:r>
      <w:r>
        <w:rPr>
          <w:rStyle w:val="contenttext"/>
          <w:rFonts w:cs="B Zar" w:hint="cs"/>
          <w:color w:val="000000"/>
          <w:sz w:val="36"/>
          <w:szCs w:val="36"/>
        </w:rPr>
        <w:t>n kafirl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ntiqli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malik olduqları başa düşülür. Çünki Alah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gönd</w:t>
      </w:r>
      <w:r>
        <w:rPr>
          <w:rStyle w:val="contenttext"/>
          <w:rFonts w:cs="B Zar" w:hint="cs"/>
          <w:color w:val="000000"/>
          <w:sz w:val="36"/>
          <w:szCs w:val="36"/>
        </w:rPr>
        <w:t>ə</w:t>
      </w:r>
      <w:r>
        <w:rPr>
          <w:rStyle w:val="contenttext"/>
          <w:rFonts w:cs="B Zar" w:hint="cs"/>
          <w:color w:val="000000"/>
          <w:sz w:val="36"/>
          <w:szCs w:val="36"/>
        </w:rPr>
        <w:t>rildiyini bildir</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özünun haqq olduğunu sübut etm</w:t>
      </w:r>
      <w:r>
        <w:rPr>
          <w:rStyle w:val="contenttext"/>
          <w:rFonts w:cs="B Zar" w:hint="cs"/>
          <w:color w:val="000000"/>
          <w:sz w:val="36"/>
          <w:szCs w:val="36"/>
        </w:rPr>
        <w:t>ə</w:t>
      </w:r>
      <w:r>
        <w:rPr>
          <w:rStyle w:val="contenttext"/>
          <w:rFonts w:cs="B Zar" w:hint="cs"/>
          <w:color w:val="000000"/>
          <w:sz w:val="36"/>
          <w:szCs w:val="36"/>
        </w:rPr>
        <w:t>i üçün möcüz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 ad</w:t>
      </w:r>
      <w:r>
        <w:rPr>
          <w:rStyle w:val="contenttext"/>
          <w:rFonts w:cs="B Zar" w:hint="cs"/>
          <w:color w:val="000000"/>
          <w:sz w:val="36"/>
          <w:szCs w:val="36"/>
        </w:rPr>
        <w:t>ə</w:t>
      </w:r>
      <w:r>
        <w:rPr>
          <w:rStyle w:val="contenttext"/>
          <w:rFonts w:cs="B Zar" w:hint="cs"/>
          <w:color w:val="000000"/>
          <w:sz w:val="36"/>
          <w:szCs w:val="36"/>
        </w:rPr>
        <w:t>t halını almışdı.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kafirl</w:t>
      </w:r>
      <w:r>
        <w:rPr>
          <w:rStyle w:val="contenttext"/>
          <w:rFonts w:cs="B Zar" w:hint="cs"/>
          <w:color w:val="000000"/>
          <w:sz w:val="36"/>
          <w:szCs w:val="36"/>
        </w:rPr>
        <w:t>ə</w:t>
      </w:r>
      <w:r>
        <w:rPr>
          <w:rStyle w:val="contenttext"/>
          <w:rFonts w:cs="B Zar" w:hint="cs"/>
          <w:color w:val="000000"/>
          <w:sz w:val="36"/>
          <w:szCs w:val="36"/>
        </w:rPr>
        <w:t>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w:t>
      </w:r>
    </w:p>
    <w:p w:rsidR="00000000" w:rsidRDefault="00A11CBC" w:rsidP="002E152D">
      <w:pPr>
        <w:pStyle w:val="contentparagraph"/>
        <w:jc w:val="both"/>
        <w:divId w:val="8316049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A11CBC" w:rsidP="002E152D">
      <w:pPr>
        <w:jc w:val="both"/>
        <w:divId w:val="1627856361"/>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Rəd” surəsi, ayə 7</w:t>
      </w:r>
      <w:r>
        <w:rPr>
          <w:rFonts w:eastAsia="Times New Roman" w:cs="B Zar" w:hint="cs"/>
          <w:color w:val="000000"/>
          <w:sz w:val="36"/>
          <w:szCs w:val="36"/>
          <w:rtl/>
        </w:rPr>
        <w:t xml:space="preserve">. </w:t>
      </w:r>
    </w:p>
    <w:p w:rsidR="00000000" w:rsidRDefault="00A11CBC" w:rsidP="002E152D">
      <w:pPr>
        <w:pStyle w:val="contentparagraph"/>
        <w:jc w:val="both"/>
        <w:divId w:val="1907762694"/>
        <w:rPr>
          <w:rFonts w:cs="B Zar" w:hint="cs"/>
          <w:color w:val="000000"/>
          <w:sz w:val="36"/>
          <w:szCs w:val="36"/>
          <w:rtl/>
        </w:rPr>
      </w:pPr>
      <w:r>
        <w:rPr>
          <w:rStyle w:val="contenttext"/>
          <w:rFonts w:cs="B Zar" w:hint="cs"/>
          <w:color w:val="000000"/>
          <w:sz w:val="36"/>
          <w:szCs w:val="36"/>
        </w:rPr>
        <w:t>möcüz</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Allah onların zahird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ntiqi v</w:t>
      </w:r>
      <w:r>
        <w:rPr>
          <w:rStyle w:val="contenttext"/>
          <w:rFonts w:cs="B Zar" w:hint="cs"/>
          <w:color w:val="000000"/>
          <w:sz w:val="36"/>
          <w:szCs w:val="36"/>
        </w:rPr>
        <w:t>ə</w:t>
      </w:r>
      <w:r>
        <w:rPr>
          <w:rStyle w:val="contenttext"/>
          <w:rFonts w:cs="B Zar" w:hint="cs"/>
          <w:color w:val="000000"/>
          <w:sz w:val="36"/>
          <w:szCs w:val="36"/>
        </w:rPr>
        <w:t xml:space="preserve"> a</w:t>
      </w:r>
      <w:r>
        <w:rPr>
          <w:rStyle w:val="contenttext"/>
          <w:rFonts w:cs="B Zar" w:hint="cs"/>
          <w:color w:val="000000"/>
          <w:sz w:val="36"/>
          <w:szCs w:val="36"/>
        </w:rPr>
        <w:t>ə</w:t>
      </w:r>
      <w:r>
        <w:rPr>
          <w:rStyle w:val="contenttext"/>
          <w:rFonts w:cs="B Zar" w:hint="cs"/>
          <w:color w:val="000000"/>
          <w:sz w:val="36"/>
          <w:szCs w:val="36"/>
        </w:rPr>
        <w:t>qli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cavab olaraq buyurur</w:t>
      </w:r>
      <w:r>
        <w:rPr>
          <w:rStyle w:val="contenttext"/>
          <w:rFonts w:cs="B Zar" w:hint="cs"/>
          <w:color w:val="000000"/>
          <w:sz w:val="36"/>
          <w:szCs w:val="36"/>
          <w:rtl/>
        </w:rPr>
        <w:t>:</w:t>
      </w:r>
    </w:p>
    <w:p w:rsidR="00000000" w:rsidRDefault="00A11CBC" w:rsidP="002E152D">
      <w:pPr>
        <w:pStyle w:val="contentparagraph"/>
        <w:jc w:val="both"/>
        <w:divId w:val="1907762694"/>
        <w:rPr>
          <w:rFonts w:cs="B Zar" w:hint="cs"/>
          <w:color w:val="000000"/>
          <w:sz w:val="36"/>
          <w:szCs w:val="36"/>
          <w:rtl/>
        </w:rPr>
      </w:pPr>
      <w:r>
        <w:rPr>
          <w:rStyle w:val="contenttext"/>
          <w:rFonts w:cs="B Zar" w:hint="cs"/>
          <w:color w:val="000000"/>
          <w:sz w:val="36"/>
          <w:szCs w:val="36"/>
          <w:rtl/>
        </w:rPr>
        <w:t>{...إِنَّمَا أَنْتَ مُنْذِرٌ وَلِکُلِّ قَوْمٍ هَادٍ}</w:t>
      </w:r>
    </w:p>
    <w:p w:rsidR="00000000" w:rsidRDefault="00A11CBC" w:rsidP="002E152D">
      <w:pPr>
        <w:pStyle w:val="contentparagraph"/>
        <w:jc w:val="both"/>
        <w:divId w:val="190776269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qorxudansan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ümm</w:t>
      </w:r>
      <w:r>
        <w:rPr>
          <w:rStyle w:val="contenttext"/>
          <w:rFonts w:cs="B Zar" w:hint="cs"/>
          <w:color w:val="000000"/>
          <w:sz w:val="36"/>
          <w:szCs w:val="36"/>
        </w:rPr>
        <w:t>ə</w:t>
      </w:r>
      <w:r>
        <w:rPr>
          <w:rStyle w:val="contenttext"/>
          <w:rFonts w:cs="B Zar" w:hint="cs"/>
          <w:color w:val="000000"/>
          <w:sz w:val="36"/>
          <w:szCs w:val="36"/>
        </w:rPr>
        <w:t>tin öz hiday</w:t>
      </w:r>
      <w:r>
        <w:rPr>
          <w:rStyle w:val="contenttext"/>
          <w:rFonts w:cs="B Zar" w:hint="cs"/>
          <w:color w:val="000000"/>
          <w:sz w:val="36"/>
          <w:szCs w:val="36"/>
        </w:rPr>
        <w:t>ə</w:t>
      </w:r>
      <w:r>
        <w:rPr>
          <w:rStyle w:val="contenttext"/>
          <w:rFonts w:cs="B Zar" w:hint="cs"/>
          <w:color w:val="000000"/>
          <w:sz w:val="36"/>
          <w:szCs w:val="36"/>
        </w:rPr>
        <w:t>tçisi vardır</w:t>
      </w:r>
      <w:r>
        <w:rPr>
          <w:rStyle w:val="contenttext"/>
          <w:rFonts w:cs="B Zar" w:hint="cs"/>
          <w:color w:val="000000"/>
          <w:sz w:val="36"/>
          <w:szCs w:val="36"/>
          <w:rtl/>
        </w:rPr>
        <w:t>.”</w:t>
      </w:r>
    </w:p>
    <w:p w:rsidR="00000000" w:rsidRDefault="00A11CBC" w:rsidP="002E152D">
      <w:pPr>
        <w:pStyle w:val="Heading4"/>
        <w:shd w:val="clear" w:color="auto" w:fill="FFFFFF"/>
        <w:jc w:val="both"/>
        <w:divId w:val="2133554184"/>
        <w:rPr>
          <w:rFonts w:eastAsia="Times New Roman" w:cs="B Titr" w:hint="cs"/>
          <w:b w:val="0"/>
          <w:bCs w:val="0"/>
          <w:color w:val="0080C0"/>
          <w:sz w:val="29"/>
          <w:szCs w:val="29"/>
          <w:rtl/>
        </w:rPr>
      </w:pPr>
      <w:r>
        <w:rPr>
          <w:rFonts w:eastAsia="Times New Roman" w:cs="B Titr" w:hint="cs"/>
          <w:b w:val="0"/>
          <w:bCs w:val="0"/>
          <w:color w:val="0080C0"/>
          <w:sz w:val="29"/>
          <w:szCs w:val="29"/>
        </w:rPr>
        <w:t>Ayənin əvvəli ilə axırındakı tənasüb</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sonu arasında t</w:t>
      </w:r>
      <w:r>
        <w:rPr>
          <w:rStyle w:val="contenttext"/>
          <w:rFonts w:cs="B Zar" w:hint="cs"/>
          <w:color w:val="000000"/>
          <w:sz w:val="36"/>
          <w:szCs w:val="36"/>
        </w:rPr>
        <w:t>ə</w:t>
      </w:r>
      <w:r>
        <w:rPr>
          <w:rStyle w:val="contenttext"/>
          <w:rFonts w:cs="B Zar" w:hint="cs"/>
          <w:color w:val="000000"/>
          <w:sz w:val="36"/>
          <w:szCs w:val="36"/>
        </w:rPr>
        <w:t>nasüb varmı?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möcüz</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irm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kafirl</w:t>
      </w:r>
      <w:r>
        <w:rPr>
          <w:rStyle w:val="contenttext"/>
          <w:rFonts w:cs="B Zar" w:hint="cs"/>
          <w:color w:val="000000"/>
          <w:sz w:val="36"/>
          <w:szCs w:val="36"/>
        </w:rPr>
        <w:t>ə</w:t>
      </w:r>
      <w:r>
        <w:rPr>
          <w:rStyle w:val="contenttext"/>
          <w:rFonts w:cs="B Zar" w:hint="cs"/>
          <w:color w:val="000000"/>
          <w:sz w:val="36"/>
          <w:szCs w:val="36"/>
        </w:rPr>
        <w:t>rin cavabında deyil</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qorxudansan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qövmün öz hiday</w:t>
      </w:r>
      <w:r>
        <w:rPr>
          <w:rStyle w:val="contenttext"/>
          <w:rFonts w:cs="B Zar" w:hint="cs"/>
          <w:color w:val="000000"/>
          <w:sz w:val="36"/>
          <w:szCs w:val="36"/>
        </w:rPr>
        <w:t>ə</w:t>
      </w:r>
      <w:r>
        <w:rPr>
          <w:rStyle w:val="contenttext"/>
          <w:rFonts w:cs="B Zar" w:hint="cs"/>
          <w:color w:val="000000"/>
          <w:sz w:val="36"/>
          <w:szCs w:val="36"/>
        </w:rPr>
        <w:t>tçisi vardır” cüml</w:t>
      </w:r>
      <w:r>
        <w:rPr>
          <w:rStyle w:val="contenttext"/>
          <w:rFonts w:cs="B Zar" w:hint="cs"/>
          <w:color w:val="000000"/>
          <w:sz w:val="36"/>
          <w:szCs w:val="36"/>
        </w:rPr>
        <w:t>ə</w:t>
      </w:r>
      <w:r>
        <w:rPr>
          <w:rStyle w:val="contenttext"/>
          <w:rFonts w:cs="B Zar" w:hint="cs"/>
          <w:color w:val="000000"/>
          <w:sz w:val="36"/>
          <w:szCs w:val="36"/>
        </w:rPr>
        <w:t>si münasib cavabdırmı</w:t>
      </w:r>
      <w:r>
        <w:rPr>
          <w:rStyle w:val="contenttext"/>
          <w:rFonts w:cs="B Zar" w:hint="cs"/>
          <w:color w:val="000000"/>
          <w:sz w:val="36"/>
          <w:szCs w:val="36"/>
          <w:rtl/>
        </w:rPr>
        <w:t>?</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Pr>
        <w:t>Cavab: Bu sualın cavablandırılması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sonu arasındakı irtibatı başa düşm</w:t>
      </w:r>
      <w:r>
        <w:rPr>
          <w:rStyle w:val="contenttext"/>
          <w:rFonts w:cs="B Zar" w:hint="cs"/>
          <w:color w:val="000000"/>
          <w:sz w:val="36"/>
          <w:szCs w:val="36"/>
        </w:rPr>
        <w:t>ə</w:t>
      </w:r>
      <w:r>
        <w:rPr>
          <w:rStyle w:val="contenttext"/>
          <w:rFonts w:cs="B Zar" w:hint="cs"/>
          <w:color w:val="000000"/>
          <w:sz w:val="36"/>
          <w:szCs w:val="36"/>
        </w:rPr>
        <w:t>k üçün Quranın kafirll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möcüz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yimiz lazımdır. Allah “İsra” sur</w:t>
      </w:r>
      <w:r>
        <w:rPr>
          <w:rStyle w:val="contenttext"/>
          <w:rFonts w:cs="B Zar" w:hint="cs"/>
          <w:color w:val="000000"/>
          <w:sz w:val="36"/>
          <w:szCs w:val="36"/>
        </w:rPr>
        <w:t>ə</w:t>
      </w:r>
      <w:r>
        <w:rPr>
          <w:rStyle w:val="contenttext"/>
          <w:rFonts w:cs="B Zar" w:hint="cs"/>
          <w:color w:val="000000"/>
          <w:sz w:val="36"/>
          <w:szCs w:val="36"/>
        </w:rPr>
        <w:t>sinin 90-93-cü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rin dilind</w:t>
      </w:r>
      <w:r>
        <w:rPr>
          <w:rStyle w:val="contenttext"/>
          <w:rFonts w:cs="B Zar" w:hint="cs"/>
          <w:color w:val="000000"/>
          <w:sz w:val="36"/>
          <w:szCs w:val="36"/>
        </w:rPr>
        <w:t>ə</w:t>
      </w:r>
      <w:r>
        <w:rPr>
          <w:rStyle w:val="contenttext"/>
          <w:rFonts w:cs="B Zar" w:hint="cs"/>
          <w:color w:val="000000"/>
          <w:sz w:val="36"/>
          <w:szCs w:val="36"/>
        </w:rPr>
        <w:t>n buyurur</w:t>
      </w:r>
      <w:r>
        <w:rPr>
          <w:rStyle w:val="contenttext"/>
          <w:rFonts w:cs="B Zar" w:hint="cs"/>
          <w:color w:val="000000"/>
          <w:sz w:val="36"/>
          <w:szCs w:val="36"/>
          <w:rtl/>
        </w:rPr>
        <w:t>:</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tl/>
        </w:rPr>
        <w:t>{وَقَالُوا لَنْ نُؤْمِنَ لَکَ حَتَّی...}</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Müşrikl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dedil</w:t>
      </w:r>
      <w:r>
        <w:rPr>
          <w:rStyle w:val="contenttext"/>
          <w:rFonts w:cs="B Zar" w:hint="cs"/>
          <w:color w:val="000000"/>
          <w:sz w:val="36"/>
          <w:szCs w:val="36"/>
        </w:rPr>
        <w:t>ə</w:t>
      </w:r>
      <w:r>
        <w:rPr>
          <w:rStyle w:val="contenttext"/>
          <w:rFonts w:cs="B Zar" w:hint="cs"/>
          <w:color w:val="000000"/>
          <w:sz w:val="36"/>
          <w:szCs w:val="36"/>
        </w:rPr>
        <w:t>r ki, biz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heç va</w:t>
      </w:r>
      <w:r>
        <w:rPr>
          <w:rStyle w:val="contenttext"/>
          <w:rFonts w:cs="B Zar" w:hint="cs"/>
          <w:color w:val="000000"/>
          <w:sz w:val="36"/>
          <w:szCs w:val="36"/>
        </w:rPr>
        <w:t>xt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onlar möcüz</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rdiyin halı istisna etmiş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yeddi möcüz</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mişdil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qeyd etmişl</w:t>
      </w:r>
      <w:r>
        <w:rPr>
          <w:rStyle w:val="contenttext"/>
          <w:rFonts w:cs="B Zar" w:hint="cs"/>
          <w:color w:val="000000"/>
          <w:sz w:val="36"/>
          <w:szCs w:val="36"/>
        </w:rPr>
        <w:t>ə</w:t>
      </w:r>
      <w:r>
        <w:rPr>
          <w:rStyle w:val="contenttext"/>
          <w:rFonts w:cs="B Zar" w:hint="cs"/>
          <w:color w:val="000000"/>
          <w:sz w:val="36"/>
          <w:szCs w:val="36"/>
        </w:rPr>
        <w:t>r ki, göst</w:t>
      </w:r>
      <w:r>
        <w:rPr>
          <w:rStyle w:val="contenttext"/>
          <w:rFonts w:cs="B Zar" w:hint="cs"/>
          <w:color w:val="000000"/>
          <w:sz w:val="36"/>
          <w:szCs w:val="36"/>
        </w:rPr>
        <w:t>ə</w:t>
      </w:r>
      <w:r>
        <w:rPr>
          <w:rStyle w:val="contenttext"/>
          <w:rFonts w:cs="B Zar" w:hint="cs"/>
          <w:color w:val="000000"/>
          <w:sz w:val="36"/>
          <w:szCs w:val="36"/>
        </w:rPr>
        <w:t>rdiyn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bizim ist</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meylimiz</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ni biz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olmalıdır, yoxsa, heç bir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w:t>
      </w:r>
      <w:r>
        <w:rPr>
          <w:rStyle w:val="contenttext"/>
          <w:rFonts w:cs="B Zar" w:hint="cs"/>
          <w:color w:val="000000"/>
          <w:sz w:val="36"/>
          <w:szCs w:val="36"/>
          <w:rtl/>
        </w:rPr>
        <w:t>.</w:t>
      </w:r>
      <w:hyperlink w:anchor="content_note_356_1" w:tooltip=" [1] . Bu əyənin nazilolma səbəbi ilə bağlı şərhi “Nümunə təfsiri”, c.12, səh.279-dan mütaliə edin. " w:history="1">
        <w:r>
          <w:rPr>
            <w:rStyle w:val="Hyperlink"/>
            <w:rFonts w:cs="B Zar" w:hint="cs"/>
            <w:sz w:val="36"/>
            <w:szCs w:val="36"/>
            <w:rtl/>
          </w:rPr>
          <w:t>(1)</w:t>
        </w:r>
      </w:hyperlink>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zahirind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başa düşülür ki, onların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yeddi möcüz</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 xml:space="preserve"> deyildi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biri ayrı ayrılıqda möcüz</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edirdi</w:t>
      </w:r>
      <w:r>
        <w:rPr>
          <w:rStyle w:val="contenttext"/>
          <w:rFonts w:cs="B Zar" w:hint="cs"/>
          <w:color w:val="000000"/>
          <w:sz w:val="36"/>
          <w:szCs w:val="36"/>
          <w:rtl/>
        </w:rPr>
        <w:t>.</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tl/>
        </w:rPr>
        <w:t>1. {...حَتَّی تَفْجُرَ لَنَا مِنَ الْأَرْضِ ینْبُوعًا}:</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Onların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birinci möcüz</w:t>
      </w:r>
      <w:r>
        <w:rPr>
          <w:rStyle w:val="contenttext"/>
          <w:rFonts w:cs="B Zar" w:hint="cs"/>
          <w:color w:val="000000"/>
          <w:sz w:val="36"/>
          <w:szCs w:val="36"/>
        </w:rPr>
        <w:t>ə</w:t>
      </w:r>
      <w:r>
        <w:rPr>
          <w:rStyle w:val="contenttext"/>
          <w:rFonts w:cs="B Zar" w:hint="cs"/>
          <w:color w:val="000000"/>
          <w:sz w:val="36"/>
          <w:szCs w:val="36"/>
        </w:rPr>
        <w:t xml:space="preserve"> bu idi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Hicazın yandırıcı, susuz v</w:t>
      </w:r>
      <w:r>
        <w:rPr>
          <w:rStyle w:val="contenttext"/>
          <w:rFonts w:cs="B Zar" w:hint="cs"/>
          <w:color w:val="000000"/>
          <w:sz w:val="36"/>
          <w:szCs w:val="36"/>
        </w:rPr>
        <w:t>ə</w:t>
      </w:r>
      <w:r>
        <w:rPr>
          <w:rStyle w:val="contenttext"/>
          <w:rFonts w:cs="B Zar" w:hint="cs"/>
          <w:color w:val="000000"/>
          <w:sz w:val="36"/>
          <w:szCs w:val="36"/>
        </w:rPr>
        <w:t xml:space="preserve"> quru </w:t>
      </w:r>
      <w:r>
        <w:rPr>
          <w:rStyle w:val="contenttext"/>
          <w:rFonts w:cs="B Zar" w:hint="cs"/>
          <w:color w:val="000000"/>
          <w:sz w:val="36"/>
          <w:szCs w:val="36"/>
        </w:rPr>
        <w:t>ə</w:t>
      </w:r>
      <w:r>
        <w:rPr>
          <w:rStyle w:val="contenttext"/>
          <w:rFonts w:cs="B Zar" w:hint="cs"/>
          <w:color w:val="000000"/>
          <w:sz w:val="36"/>
          <w:szCs w:val="36"/>
        </w:rPr>
        <w:t>razisind</w:t>
      </w:r>
      <w:r>
        <w:rPr>
          <w:rStyle w:val="contenttext"/>
          <w:rFonts w:cs="B Zar" w:hint="cs"/>
          <w:color w:val="000000"/>
          <w:sz w:val="36"/>
          <w:szCs w:val="36"/>
        </w:rPr>
        <w:t>ə</w:t>
      </w:r>
      <w:r>
        <w:rPr>
          <w:rStyle w:val="contenttext"/>
          <w:rFonts w:cs="B Zar" w:hint="cs"/>
          <w:color w:val="000000"/>
          <w:sz w:val="36"/>
          <w:szCs w:val="36"/>
        </w:rPr>
        <w:t xml:space="preserve"> insanların ondan iç</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heyvanlarını suvara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yi bir bulaq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tirsin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bulaq f</w:t>
      </w:r>
      <w:r>
        <w:rPr>
          <w:rStyle w:val="contenttext"/>
          <w:rFonts w:cs="B Zar" w:hint="cs"/>
          <w:color w:val="000000"/>
          <w:sz w:val="36"/>
          <w:szCs w:val="36"/>
        </w:rPr>
        <w:t>ə</w:t>
      </w:r>
      <w:r>
        <w:rPr>
          <w:rStyle w:val="contenttext"/>
          <w:rFonts w:cs="B Zar" w:hint="cs"/>
          <w:color w:val="000000"/>
          <w:sz w:val="36"/>
          <w:szCs w:val="36"/>
        </w:rPr>
        <w:t>vvar</w:t>
      </w:r>
      <w:r>
        <w:rPr>
          <w:rStyle w:val="contenttext"/>
          <w:rFonts w:cs="B Zar" w:hint="cs"/>
          <w:color w:val="000000"/>
          <w:sz w:val="36"/>
          <w:szCs w:val="36"/>
        </w:rPr>
        <w:t>ə</w:t>
      </w:r>
      <w:r>
        <w:rPr>
          <w:rStyle w:val="contenttext"/>
          <w:rFonts w:cs="B Zar" w:hint="cs"/>
          <w:color w:val="000000"/>
          <w:sz w:val="36"/>
          <w:szCs w:val="36"/>
        </w:rPr>
        <w:t xml:space="preserve"> kimi yerd</w:t>
      </w:r>
      <w:r>
        <w:rPr>
          <w:rStyle w:val="contenttext"/>
          <w:rFonts w:cs="B Zar" w:hint="cs"/>
          <w:color w:val="000000"/>
          <w:sz w:val="36"/>
          <w:szCs w:val="36"/>
        </w:rPr>
        <w:t>ə</w:t>
      </w:r>
      <w:r>
        <w:rPr>
          <w:rStyle w:val="contenttext"/>
          <w:rFonts w:cs="B Zar" w:hint="cs"/>
          <w:color w:val="000000"/>
          <w:sz w:val="36"/>
          <w:szCs w:val="36"/>
        </w:rPr>
        <w:t>n fışqırsın</w:t>
      </w:r>
      <w:r>
        <w:rPr>
          <w:rStyle w:val="contenttext"/>
          <w:rFonts w:cs="B Zar" w:hint="cs"/>
          <w:color w:val="000000"/>
          <w:sz w:val="36"/>
          <w:szCs w:val="36"/>
          <w:rtl/>
        </w:rPr>
        <w:t>.</w:t>
      </w:r>
    </w:p>
    <w:p w:rsidR="00000000" w:rsidRDefault="00A11CBC" w:rsidP="002E152D">
      <w:pPr>
        <w:pStyle w:val="contentparagraph"/>
        <w:jc w:val="both"/>
        <w:divId w:val="21335541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A11CBC" w:rsidP="002E152D">
      <w:pPr>
        <w:jc w:val="both"/>
        <w:divId w:val="138575893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əyənin nazilolma səbəbi ilə bağlı şərhi “Nümunə təfsiri”, c.12, səh.279-dan mütaliə edin</w:t>
      </w:r>
      <w:r>
        <w:rPr>
          <w:rFonts w:eastAsia="Times New Roman" w:cs="B Zar" w:hint="cs"/>
          <w:color w:val="000000"/>
          <w:sz w:val="36"/>
          <w:szCs w:val="36"/>
          <w:rtl/>
        </w:rPr>
        <w:t xml:space="preserve">. </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2. {أَوْ تَکُونَ لَکَ جَنَّهٌ مِنْ نَخِیلٍ وَعِنَبٍ فَتُفَجِّرَ الْأَنْهَارَ خِلَالَهَا تَفْجِیرًا}:</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Yaxud, s</w:t>
      </w:r>
      <w:r>
        <w:rPr>
          <w:rStyle w:val="contenttext"/>
          <w:rFonts w:cs="B Zar" w:hint="cs"/>
          <w:color w:val="000000"/>
          <w:sz w:val="36"/>
          <w:szCs w:val="36"/>
        </w:rPr>
        <w:t>ə</w:t>
      </w:r>
      <w:r>
        <w:rPr>
          <w:rStyle w:val="contenttext"/>
          <w:rFonts w:cs="B Zar" w:hint="cs"/>
          <w:color w:val="000000"/>
          <w:sz w:val="36"/>
          <w:szCs w:val="36"/>
        </w:rPr>
        <w:t>nin xurma v</w:t>
      </w:r>
      <w:r>
        <w:rPr>
          <w:rStyle w:val="contenttext"/>
          <w:rFonts w:cs="B Zar" w:hint="cs"/>
          <w:color w:val="000000"/>
          <w:sz w:val="36"/>
          <w:szCs w:val="36"/>
        </w:rPr>
        <w:t>ə</w:t>
      </w:r>
      <w:r>
        <w:rPr>
          <w:rStyle w:val="contenttext"/>
          <w:rFonts w:cs="B Zar" w:hint="cs"/>
          <w:color w:val="000000"/>
          <w:sz w:val="36"/>
          <w:szCs w:val="36"/>
        </w:rPr>
        <w:t xml:space="preserve"> üzüm a</w:t>
      </w:r>
      <w:r>
        <w:rPr>
          <w:rStyle w:val="contenttext"/>
          <w:rFonts w:cs="B Zar" w:hint="cs"/>
          <w:color w:val="000000"/>
          <w:sz w:val="36"/>
          <w:szCs w:val="36"/>
        </w:rPr>
        <w:t>ğaclarından el</w:t>
      </w:r>
      <w:r>
        <w:rPr>
          <w:rStyle w:val="contenttext"/>
          <w:rFonts w:cs="B Zar" w:hint="cs"/>
          <w:color w:val="000000"/>
          <w:sz w:val="36"/>
          <w:szCs w:val="36"/>
        </w:rPr>
        <w:t>ə</w:t>
      </w:r>
      <w:r>
        <w:rPr>
          <w:rStyle w:val="contenttext"/>
          <w:rFonts w:cs="B Zar" w:hint="cs"/>
          <w:color w:val="000000"/>
          <w:sz w:val="36"/>
          <w:szCs w:val="36"/>
        </w:rPr>
        <w:t xml:space="preserve"> bir bağın olsun ki, onların arasından çoxlu çaylar axıdasan”. Onların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bu iki möcüz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olunası idi</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3. {أَوْ تُسْقِطَ السَّمَاءَ کَمَا زَعَمْتَ عَلَینَا کِسَفًا...}:</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Yaxud da göyü, güman etdiyin (v</w:t>
      </w:r>
      <w:r>
        <w:rPr>
          <w:rStyle w:val="contenttext"/>
          <w:rFonts w:cs="B Zar" w:hint="cs"/>
          <w:color w:val="000000"/>
          <w:sz w:val="36"/>
          <w:szCs w:val="36"/>
        </w:rPr>
        <w:t>ə</w:t>
      </w:r>
      <w:r>
        <w:rPr>
          <w:rStyle w:val="contenttext"/>
          <w:rFonts w:cs="B Zar" w:hint="cs"/>
          <w:color w:val="000000"/>
          <w:sz w:val="36"/>
          <w:szCs w:val="36"/>
        </w:rPr>
        <w:t xml:space="preserve"> bizi</w:t>
      </w:r>
      <w:r>
        <w:rPr>
          <w:rStyle w:val="contenttext"/>
          <w:rFonts w:cs="B Zar" w:hint="cs"/>
          <w:color w:val="000000"/>
          <w:sz w:val="36"/>
          <w:szCs w:val="36"/>
        </w:rPr>
        <w:t xml:space="preserve"> onunla qorxutduğun) kimi parça-parça bizim başımıza tök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4. {...أَوْ تَأْتِی بِاللَّهِ وَالْمَلَائِکَهِ قَبِیلًا}:</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ya Allah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bizim qarşımıza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İnsan t</w:t>
      </w:r>
      <w:r>
        <w:rPr>
          <w:rStyle w:val="contenttext"/>
          <w:rFonts w:cs="B Zar" w:hint="cs"/>
          <w:color w:val="000000"/>
          <w:sz w:val="36"/>
          <w:szCs w:val="36"/>
        </w:rPr>
        <w:t>ə</w:t>
      </w:r>
      <w:r>
        <w:rPr>
          <w:rStyle w:val="contenttext"/>
          <w:rFonts w:cs="B Zar" w:hint="cs"/>
          <w:color w:val="000000"/>
          <w:sz w:val="36"/>
          <w:szCs w:val="36"/>
        </w:rPr>
        <w:t>rslik v</w:t>
      </w:r>
      <w:r>
        <w:rPr>
          <w:rStyle w:val="contenttext"/>
          <w:rFonts w:cs="B Zar" w:hint="cs"/>
          <w:color w:val="000000"/>
          <w:sz w:val="36"/>
          <w:szCs w:val="36"/>
        </w:rPr>
        <w:t>ə</w:t>
      </w:r>
      <w:r>
        <w:rPr>
          <w:rStyle w:val="contenttext"/>
          <w:rFonts w:cs="B Zar" w:hint="cs"/>
          <w:color w:val="000000"/>
          <w:sz w:val="36"/>
          <w:szCs w:val="36"/>
        </w:rPr>
        <w:t xml:space="preserve"> inadkarlıq etdiyi zaman dediyi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etmir. Onlar dem</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bizi Allah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yanına apar, dedil</w:t>
      </w:r>
      <w:r>
        <w:rPr>
          <w:rStyle w:val="contenttext"/>
          <w:rFonts w:cs="B Zar" w:hint="cs"/>
          <w:color w:val="000000"/>
          <w:sz w:val="36"/>
          <w:szCs w:val="36"/>
        </w:rPr>
        <w:t>ə</w:t>
      </w:r>
      <w:r>
        <w:rPr>
          <w:rStyle w:val="contenttext"/>
          <w:rFonts w:cs="B Zar" w:hint="cs"/>
          <w:color w:val="000000"/>
          <w:sz w:val="36"/>
          <w:szCs w:val="36"/>
        </w:rPr>
        <w:t>r ki, Allah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bizim yanımıza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5. {أَوْ یکُونَ لَکَ بَیتٌ مِنْ زُخْرُفٍ...}:</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Yaxud da, s</w:t>
      </w:r>
      <w:r>
        <w:rPr>
          <w:rStyle w:val="contenttext"/>
          <w:rFonts w:cs="B Zar" w:hint="cs"/>
          <w:color w:val="000000"/>
          <w:sz w:val="36"/>
          <w:szCs w:val="36"/>
        </w:rPr>
        <w:t>ə</w:t>
      </w:r>
      <w:r>
        <w:rPr>
          <w:rStyle w:val="contenttext"/>
          <w:rFonts w:cs="B Zar" w:hint="cs"/>
          <w:color w:val="000000"/>
          <w:sz w:val="36"/>
          <w:szCs w:val="36"/>
        </w:rPr>
        <w:t>nin qızıldan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ngar</w:t>
      </w:r>
      <w:r>
        <w:rPr>
          <w:rStyle w:val="contenttext"/>
          <w:rFonts w:cs="B Zar" w:hint="cs"/>
          <w:color w:val="000000"/>
          <w:sz w:val="36"/>
          <w:szCs w:val="36"/>
        </w:rPr>
        <w:t>ə</w:t>
      </w:r>
      <w:r>
        <w:rPr>
          <w:rStyle w:val="contenttext"/>
          <w:rFonts w:cs="B Zar" w:hint="cs"/>
          <w:color w:val="000000"/>
          <w:sz w:val="36"/>
          <w:szCs w:val="36"/>
        </w:rPr>
        <w:t>ng zin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şyalarından) bir evin olsun</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6. {...أَوْ تَرْقَی فِی السَّمَاءِ...}:</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Ya da göy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qalxasan</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7. {...وَلَنْ نُؤْمِنَ لِرُقِیکَ حَتَّی تُنَزِّلَ عَلَینَا کِتَابًا نَقْرَؤُهُ...}:</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Biz</w:t>
      </w:r>
      <w:r>
        <w:rPr>
          <w:rStyle w:val="contenttext"/>
          <w:rFonts w:cs="B Zar" w:hint="cs"/>
          <w:color w:val="000000"/>
          <w:sz w:val="36"/>
          <w:szCs w:val="36"/>
        </w:rPr>
        <w:t>ə</w:t>
      </w:r>
      <w:r>
        <w:rPr>
          <w:rStyle w:val="contenttext"/>
          <w:rFonts w:cs="B Zar" w:hint="cs"/>
          <w:color w:val="000000"/>
          <w:sz w:val="36"/>
          <w:szCs w:val="36"/>
        </w:rPr>
        <w:t xml:space="preserve"> oxuya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yimiz bir yazı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yinc</w:t>
      </w:r>
      <w:r>
        <w:rPr>
          <w:rStyle w:val="contenttext"/>
          <w:rFonts w:cs="B Zar" w:hint="cs"/>
          <w:color w:val="000000"/>
          <w:sz w:val="36"/>
          <w:szCs w:val="36"/>
        </w:rPr>
        <w:t>ə</w:t>
      </w:r>
      <w:r>
        <w:rPr>
          <w:rStyle w:val="contenttext"/>
          <w:rFonts w:cs="B Zar" w:hint="cs"/>
          <w:color w:val="000000"/>
          <w:sz w:val="36"/>
          <w:szCs w:val="36"/>
        </w:rPr>
        <w:t>, göy</w:t>
      </w:r>
      <w:r>
        <w:rPr>
          <w:rStyle w:val="contenttext"/>
          <w:rFonts w:cs="B Zar" w:hint="cs"/>
          <w:color w:val="000000"/>
          <w:sz w:val="36"/>
          <w:szCs w:val="36"/>
        </w:rPr>
        <w:t>ə</w:t>
      </w:r>
      <w:r>
        <w:rPr>
          <w:rStyle w:val="contenttext"/>
          <w:rFonts w:cs="B Zar" w:hint="cs"/>
          <w:color w:val="000000"/>
          <w:sz w:val="36"/>
          <w:szCs w:val="36"/>
        </w:rPr>
        <w:t xml:space="preserve"> qalxmağına (da) </w:t>
      </w:r>
      <w:r>
        <w:rPr>
          <w:rStyle w:val="contenttext"/>
          <w:rFonts w:cs="B Zar" w:hint="cs"/>
          <w:color w:val="000000"/>
          <w:sz w:val="36"/>
          <w:szCs w:val="36"/>
        </w:rPr>
        <w:t>ə</w:t>
      </w:r>
      <w:r>
        <w:rPr>
          <w:rStyle w:val="contenttext"/>
          <w:rFonts w:cs="B Zar" w:hint="cs"/>
          <w:color w:val="000000"/>
          <w:sz w:val="36"/>
          <w:szCs w:val="36"/>
        </w:rPr>
        <w:t>sla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etdiyiniz kimi, bu cür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 xml:space="preserve">zisi </w:t>
      </w:r>
      <w:r>
        <w:rPr>
          <w:rStyle w:val="contenttext"/>
          <w:rFonts w:cs="B Zar" w:hint="cs"/>
          <w:color w:val="000000"/>
          <w:sz w:val="36"/>
          <w:szCs w:val="36"/>
        </w:rPr>
        <w:t>ə</w:t>
      </w:r>
      <w:r>
        <w:rPr>
          <w:rStyle w:val="contenttext"/>
          <w:rFonts w:cs="B Zar" w:hint="cs"/>
          <w:color w:val="000000"/>
          <w:sz w:val="36"/>
          <w:szCs w:val="36"/>
        </w:rPr>
        <w:t>qli baxımdan mümkün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onların h</w:t>
      </w:r>
      <w:r>
        <w:rPr>
          <w:rStyle w:val="contenttext"/>
          <w:rFonts w:cs="B Zar" w:hint="cs"/>
          <w:color w:val="000000"/>
          <w:sz w:val="36"/>
          <w:szCs w:val="36"/>
        </w:rPr>
        <w:t>ə</w:t>
      </w:r>
      <w:r>
        <w:rPr>
          <w:rStyle w:val="contenttext"/>
          <w:rFonts w:cs="B Zar" w:hint="cs"/>
          <w:color w:val="000000"/>
          <w:sz w:val="36"/>
          <w:szCs w:val="36"/>
        </w:rPr>
        <w:t>lak</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olaca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idi. Kafirl</w:t>
      </w:r>
      <w:r>
        <w:rPr>
          <w:rStyle w:val="contenttext"/>
          <w:rFonts w:cs="B Zar" w:hint="cs"/>
          <w:color w:val="000000"/>
          <w:sz w:val="36"/>
          <w:szCs w:val="36"/>
        </w:rPr>
        <w:t>ə</w:t>
      </w:r>
      <w:r>
        <w:rPr>
          <w:rStyle w:val="contenttext"/>
          <w:rFonts w:cs="B Zar" w:hint="cs"/>
          <w:color w:val="000000"/>
          <w:sz w:val="36"/>
          <w:szCs w:val="36"/>
        </w:rPr>
        <w:t>rin üçüncü qisimd</w:t>
      </w:r>
      <w:r>
        <w:rPr>
          <w:rStyle w:val="contenttext"/>
          <w:rFonts w:cs="B Zar" w:hint="cs"/>
          <w:color w:val="000000"/>
          <w:sz w:val="36"/>
          <w:szCs w:val="36"/>
        </w:rPr>
        <w:t>ə</w:t>
      </w:r>
      <w:r>
        <w:rPr>
          <w:rStyle w:val="contenttext"/>
          <w:rFonts w:cs="B Zar" w:hint="cs"/>
          <w:color w:val="000000"/>
          <w:sz w:val="36"/>
          <w:szCs w:val="36"/>
        </w:rPr>
        <w:t>n olan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qeyri-mümkün idi. Dördüncü qisimd</w:t>
      </w:r>
      <w:r>
        <w:rPr>
          <w:rStyle w:val="contenttext"/>
          <w:rFonts w:cs="B Zar" w:hint="cs"/>
          <w:color w:val="000000"/>
          <w:sz w:val="36"/>
          <w:szCs w:val="36"/>
        </w:rPr>
        <w:t>ə</w:t>
      </w:r>
      <w:r>
        <w:rPr>
          <w:rStyle w:val="contenttext"/>
          <w:rFonts w:cs="B Zar" w:hint="cs"/>
          <w:color w:val="000000"/>
          <w:sz w:val="36"/>
          <w:szCs w:val="36"/>
        </w:rPr>
        <w:t>n olanlar is</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deyil, inadkarlıq idi. Əg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camaatın ist</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göst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onda, h</w:t>
      </w:r>
      <w:r>
        <w:rPr>
          <w:rStyle w:val="contenttext"/>
          <w:rFonts w:cs="B Zar" w:hint="cs"/>
          <w:color w:val="000000"/>
          <w:sz w:val="36"/>
          <w:szCs w:val="36"/>
        </w:rPr>
        <w:t>ə</w:t>
      </w:r>
      <w:r>
        <w:rPr>
          <w:rStyle w:val="contenttext"/>
          <w:rFonts w:cs="B Zar" w:hint="cs"/>
          <w:color w:val="000000"/>
          <w:sz w:val="36"/>
          <w:szCs w:val="36"/>
        </w:rPr>
        <w:t>r gün onlardan biri möcüz</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 dinini oyun-oyuncağa çevir</w:t>
      </w:r>
      <w:r>
        <w:rPr>
          <w:rStyle w:val="contenttext"/>
          <w:rFonts w:cs="B Zar" w:hint="cs"/>
          <w:color w:val="000000"/>
          <w:sz w:val="36"/>
          <w:szCs w:val="36"/>
        </w:rPr>
        <w:t>ə</w:t>
      </w:r>
      <w:r>
        <w:rPr>
          <w:rStyle w:val="contenttext"/>
          <w:rFonts w:cs="B Zar" w:hint="cs"/>
          <w:color w:val="000000"/>
          <w:sz w:val="36"/>
          <w:szCs w:val="36"/>
        </w:rPr>
        <w:t>r. Bu baxımdan,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aydın v</w:t>
      </w:r>
      <w:r>
        <w:rPr>
          <w:rStyle w:val="contenttext"/>
          <w:rFonts w:cs="B Zar" w:hint="cs"/>
          <w:color w:val="000000"/>
          <w:sz w:val="36"/>
          <w:szCs w:val="36"/>
        </w:rPr>
        <w:t>ə</w:t>
      </w:r>
      <w:r>
        <w:rPr>
          <w:rStyle w:val="contenttext"/>
          <w:rFonts w:cs="B Zar" w:hint="cs"/>
          <w:color w:val="000000"/>
          <w:sz w:val="36"/>
          <w:szCs w:val="36"/>
        </w:rPr>
        <w:t xml:space="preserve"> aşkar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ta edir ki, onların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 sübuta yetsin v</w:t>
      </w:r>
      <w:r>
        <w:rPr>
          <w:rStyle w:val="contenttext"/>
          <w:rFonts w:cs="B Zar" w:hint="cs"/>
          <w:color w:val="000000"/>
          <w:sz w:val="36"/>
          <w:szCs w:val="36"/>
        </w:rPr>
        <w:t>ə</w:t>
      </w:r>
      <w:r>
        <w:rPr>
          <w:rStyle w:val="contenttext"/>
          <w:rFonts w:cs="B Zar" w:hint="cs"/>
          <w:color w:val="000000"/>
          <w:sz w:val="36"/>
          <w:szCs w:val="36"/>
        </w:rPr>
        <w:t xml:space="preserve"> ina</w:t>
      </w:r>
      <w:r>
        <w:rPr>
          <w:rStyle w:val="contenttext"/>
          <w:rFonts w:cs="B Zar" w:hint="cs"/>
          <w:color w:val="000000"/>
          <w:sz w:val="36"/>
          <w:szCs w:val="36"/>
        </w:rPr>
        <w:t>dkar insanların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verilmir</w:t>
      </w:r>
      <w:r>
        <w:rPr>
          <w:rStyle w:val="contenttext"/>
          <w:rFonts w:cs="B Zar" w:hint="cs"/>
          <w:color w:val="000000"/>
          <w:sz w:val="36"/>
          <w:szCs w:val="36"/>
          <w:rtl/>
        </w:rPr>
        <w:t>.</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Pr>
        <w:t>Bütün bu müf</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l izahdan sonra bir daha ay</w:t>
      </w:r>
      <w:r>
        <w:rPr>
          <w:rStyle w:val="contenttext"/>
          <w:rFonts w:cs="B Zar" w:hint="cs"/>
          <w:color w:val="000000"/>
          <w:sz w:val="36"/>
          <w:szCs w:val="36"/>
        </w:rPr>
        <w:t>ə</w:t>
      </w:r>
      <w:r>
        <w:rPr>
          <w:rStyle w:val="contenttext"/>
          <w:rFonts w:cs="B Zar" w:hint="cs"/>
          <w:color w:val="000000"/>
          <w:sz w:val="36"/>
          <w:szCs w:val="36"/>
        </w:rPr>
        <w:t>nin</w:t>
      </w:r>
    </w:p>
    <w:p w:rsidR="00000000" w:rsidRDefault="00A11CBC" w:rsidP="002E152D">
      <w:pPr>
        <w:pStyle w:val="contentparagraph"/>
        <w:jc w:val="both"/>
        <w:divId w:val="13796963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h:360</w:t>
      </w:r>
    </w:p>
    <w:p w:rsidR="00000000" w:rsidRDefault="00A11CBC" w:rsidP="002E152D">
      <w:pPr>
        <w:pStyle w:val="contentparagraph"/>
        <w:jc w:val="both"/>
        <w:divId w:val="309291909"/>
        <w:rPr>
          <w:rFonts w:cs="B Zar" w:hint="cs"/>
          <w:color w:val="000000"/>
          <w:sz w:val="36"/>
          <w:szCs w:val="36"/>
          <w:rtl/>
        </w:rPr>
      </w:pPr>
      <w:r>
        <w:rPr>
          <w:rStyle w:val="contenttext"/>
          <w:rFonts w:cs="B Zar" w:hint="cs"/>
          <w:color w:val="000000"/>
          <w:sz w:val="36"/>
          <w:szCs w:val="36"/>
        </w:rPr>
        <w:t>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qayıdaq. Kafirl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r ki, n</w:t>
      </w:r>
      <w:r>
        <w:rPr>
          <w:rStyle w:val="contenttext"/>
          <w:rFonts w:cs="B Zar" w:hint="cs"/>
          <w:color w:val="000000"/>
          <w:sz w:val="36"/>
          <w:szCs w:val="36"/>
        </w:rPr>
        <w:t>ə</w:t>
      </w:r>
      <w:r>
        <w:rPr>
          <w:rStyle w:val="contenttext"/>
          <w:rFonts w:cs="B Zar" w:hint="cs"/>
          <w:color w:val="000000"/>
          <w:sz w:val="36"/>
          <w:szCs w:val="36"/>
        </w:rPr>
        <w:t>ı üçün Allahdan bir möcüz</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nazil olmamışdır? Bu sualın cavabında deyirik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öcüz</w:t>
      </w:r>
      <w:r>
        <w:rPr>
          <w:rStyle w:val="contenttext"/>
          <w:rFonts w:cs="B Zar" w:hint="cs"/>
          <w:color w:val="000000"/>
          <w:sz w:val="36"/>
          <w:szCs w:val="36"/>
        </w:rPr>
        <w:t>ə</w:t>
      </w:r>
      <w:r>
        <w:rPr>
          <w:rStyle w:val="contenttext"/>
          <w:rFonts w:cs="B Zar" w:hint="cs"/>
          <w:color w:val="000000"/>
          <w:sz w:val="36"/>
          <w:szCs w:val="36"/>
        </w:rPr>
        <w:t xml:space="preserve"> verilmişdi v</w:t>
      </w:r>
      <w:r>
        <w:rPr>
          <w:rStyle w:val="contenttext"/>
          <w:rFonts w:cs="B Zar" w:hint="cs"/>
          <w:color w:val="000000"/>
          <w:sz w:val="36"/>
          <w:szCs w:val="36"/>
        </w:rPr>
        <w:t>ə</w:t>
      </w:r>
      <w:r>
        <w:rPr>
          <w:rStyle w:val="contenttext"/>
          <w:rFonts w:cs="B Zar" w:hint="cs"/>
          <w:color w:val="000000"/>
          <w:sz w:val="36"/>
          <w:szCs w:val="36"/>
        </w:rPr>
        <w:t xml:space="preserve"> onun oxşarını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baxımından, bütün insanlar v</w:t>
      </w:r>
      <w:r>
        <w:rPr>
          <w:rStyle w:val="contenttext"/>
          <w:rFonts w:cs="B Zar" w:hint="cs"/>
          <w:color w:val="000000"/>
          <w:sz w:val="36"/>
          <w:szCs w:val="36"/>
        </w:rPr>
        <w:t>ə</w:t>
      </w:r>
      <w:r>
        <w:rPr>
          <w:rStyle w:val="contenttext"/>
          <w:rFonts w:cs="B Zar" w:hint="cs"/>
          <w:color w:val="000000"/>
          <w:sz w:val="36"/>
          <w:szCs w:val="36"/>
        </w:rPr>
        <w:t xml:space="preserve"> cinl</w:t>
      </w:r>
      <w:r>
        <w:rPr>
          <w:rStyle w:val="contenttext"/>
          <w:rFonts w:cs="B Zar" w:hint="cs"/>
          <w:color w:val="000000"/>
          <w:sz w:val="36"/>
          <w:szCs w:val="36"/>
        </w:rPr>
        <w:t>ə</w:t>
      </w:r>
      <w:r>
        <w:rPr>
          <w:rStyle w:val="contenttext"/>
          <w:rFonts w:cs="B Zar" w:hint="cs"/>
          <w:color w:val="000000"/>
          <w:sz w:val="36"/>
          <w:szCs w:val="36"/>
        </w:rPr>
        <w:t>r aciz idi. H</w:t>
      </w:r>
      <w:r>
        <w:rPr>
          <w:rStyle w:val="contenttext"/>
          <w:rFonts w:cs="B Zar" w:hint="cs"/>
          <w:color w:val="000000"/>
          <w:sz w:val="36"/>
          <w:szCs w:val="36"/>
        </w:rPr>
        <w:t>ə</w:t>
      </w:r>
      <w:r>
        <w:rPr>
          <w:rStyle w:val="contenttext"/>
          <w:rFonts w:cs="B Zar" w:hint="cs"/>
          <w:color w:val="000000"/>
          <w:sz w:val="36"/>
          <w:szCs w:val="36"/>
        </w:rPr>
        <w:t>min sur</w:t>
      </w:r>
      <w:r>
        <w:rPr>
          <w:rStyle w:val="contenttext"/>
          <w:rFonts w:cs="B Zar" w:hint="cs"/>
          <w:color w:val="000000"/>
          <w:sz w:val="36"/>
          <w:szCs w:val="36"/>
        </w:rPr>
        <w:t>ə</w:t>
      </w:r>
      <w:r>
        <w:rPr>
          <w:rStyle w:val="contenttext"/>
          <w:rFonts w:cs="B Zar" w:hint="cs"/>
          <w:color w:val="000000"/>
          <w:sz w:val="36"/>
          <w:szCs w:val="36"/>
        </w:rPr>
        <w:t>nin (“İsra”) 88-ci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buyururlur</w:t>
      </w:r>
      <w:r>
        <w:rPr>
          <w:rStyle w:val="contenttext"/>
          <w:rFonts w:cs="B Zar" w:hint="cs"/>
          <w:color w:val="000000"/>
          <w:sz w:val="36"/>
          <w:szCs w:val="36"/>
          <w:rtl/>
        </w:rPr>
        <w:t>:</w:t>
      </w:r>
    </w:p>
    <w:p w:rsidR="00000000" w:rsidRDefault="00A11CBC" w:rsidP="002E152D">
      <w:pPr>
        <w:pStyle w:val="contentparagraph"/>
        <w:jc w:val="both"/>
        <w:divId w:val="309291909"/>
        <w:rPr>
          <w:rFonts w:cs="B Zar" w:hint="cs"/>
          <w:color w:val="000000"/>
          <w:sz w:val="36"/>
          <w:szCs w:val="36"/>
          <w:rtl/>
        </w:rPr>
      </w:pPr>
      <w:r>
        <w:rPr>
          <w:rStyle w:val="contenttext"/>
          <w:rFonts w:cs="B Zar" w:hint="cs"/>
          <w:color w:val="000000"/>
          <w:sz w:val="36"/>
          <w:szCs w:val="36"/>
          <w:rtl/>
        </w:rPr>
        <w:t>{قُلْ لَئِنِ اجْتَمَعَتِ الْإِنْسُ وَالْجِنُّ عَلَی أَنْ یأْتُوا بِمِثْلِ هَذَا الْقُرْآنِ لَا یأْتُونَ بِمِثْل</w:t>
      </w:r>
      <w:r>
        <w:rPr>
          <w:rStyle w:val="contenttext"/>
          <w:rFonts w:cs="B Zar" w:hint="cs"/>
          <w:color w:val="000000"/>
          <w:sz w:val="36"/>
          <w:szCs w:val="36"/>
          <w:rtl/>
        </w:rPr>
        <w:t>ِهِ وَلَوْ کَانَ بَعْضُهُمْ لِبَعْضٍ ظَهِیرًا}</w:t>
      </w:r>
    </w:p>
    <w:p w:rsidR="00000000" w:rsidRDefault="00A11CBC" w:rsidP="002E152D">
      <w:pPr>
        <w:pStyle w:val="contentparagraph"/>
        <w:jc w:val="both"/>
        <w:divId w:val="3092919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 “Şübh</w:t>
      </w:r>
      <w:r>
        <w:rPr>
          <w:rStyle w:val="contenttext"/>
          <w:rFonts w:cs="B Zar" w:hint="cs"/>
          <w:color w:val="000000"/>
          <w:sz w:val="36"/>
          <w:szCs w:val="36"/>
        </w:rPr>
        <w:t>ə</w:t>
      </w:r>
      <w:r>
        <w:rPr>
          <w:rStyle w:val="contenttext"/>
          <w:rFonts w:cs="B Zar" w:hint="cs"/>
          <w:color w:val="000000"/>
          <w:sz w:val="36"/>
          <w:szCs w:val="36"/>
        </w:rPr>
        <w:t xml:space="preserve">siz,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 v</w:t>
      </w:r>
      <w:r>
        <w:rPr>
          <w:rStyle w:val="contenttext"/>
          <w:rFonts w:cs="B Zar" w:hint="cs"/>
          <w:color w:val="000000"/>
          <w:sz w:val="36"/>
          <w:szCs w:val="36"/>
        </w:rPr>
        <w:t>ə</w:t>
      </w:r>
      <w:r>
        <w:rPr>
          <w:rStyle w:val="contenttext"/>
          <w:rFonts w:cs="B Zar" w:hint="cs"/>
          <w:color w:val="000000"/>
          <w:sz w:val="36"/>
          <w:szCs w:val="36"/>
        </w:rPr>
        <w:t xml:space="preserve"> cin tayfası bu Quranın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 baxımından)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rini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üçün bir yer</w:t>
      </w:r>
      <w:r>
        <w:rPr>
          <w:rStyle w:val="contenttext"/>
          <w:rFonts w:cs="B Zar" w:hint="cs"/>
          <w:color w:val="000000"/>
          <w:sz w:val="36"/>
          <w:szCs w:val="36"/>
        </w:rPr>
        <w:t>ə</w:t>
      </w:r>
      <w:r>
        <w:rPr>
          <w:rStyle w:val="contenttext"/>
          <w:rFonts w:cs="B Zar" w:hint="cs"/>
          <w:color w:val="000000"/>
          <w:sz w:val="36"/>
          <w:szCs w:val="36"/>
        </w:rPr>
        <w:t xml:space="preserve"> toplaşsa, h</w:t>
      </w:r>
      <w:r>
        <w:rPr>
          <w:rStyle w:val="contenttext"/>
          <w:rFonts w:cs="B Zar" w:hint="cs"/>
          <w:color w:val="000000"/>
          <w:sz w:val="36"/>
          <w:szCs w:val="36"/>
        </w:rPr>
        <w:t>ə</w:t>
      </w:r>
      <w:r>
        <w:rPr>
          <w:rStyle w:val="contenttext"/>
          <w:rFonts w:cs="B Zar" w:hint="cs"/>
          <w:color w:val="000000"/>
          <w:sz w:val="36"/>
          <w:szCs w:val="36"/>
        </w:rPr>
        <w:t>tta, bir-birl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arxa olsalar bel</w:t>
      </w:r>
      <w:r>
        <w:rPr>
          <w:rStyle w:val="contenttext"/>
          <w:rFonts w:cs="B Zar" w:hint="cs"/>
          <w:color w:val="000000"/>
          <w:sz w:val="36"/>
          <w:szCs w:val="36"/>
        </w:rPr>
        <w:t>ə</w:t>
      </w:r>
      <w:r>
        <w:rPr>
          <w:rStyle w:val="contenttext"/>
          <w:rFonts w:cs="B Zar" w:hint="cs"/>
          <w:color w:val="000000"/>
          <w:sz w:val="36"/>
          <w:szCs w:val="36"/>
        </w:rPr>
        <w:t>, onun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rini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(çünk</w:t>
      </w:r>
      <w:r>
        <w:rPr>
          <w:rStyle w:val="contenttext"/>
          <w:rFonts w:cs="B Zar" w:hint="cs"/>
          <w:color w:val="000000"/>
          <w:sz w:val="36"/>
          <w:szCs w:val="36"/>
        </w:rPr>
        <w:t>i onu vücud,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elm baxımından bütün varlıq al</w:t>
      </w:r>
      <w:r>
        <w:rPr>
          <w:rStyle w:val="contenttext"/>
          <w:rFonts w:cs="B Zar" w:hint="cs"/>
          <w:color w:val="000000"/>
          <w:sz w:val="36"/>
          <w:szCs w:val="36"/>
        </w:rPr>
        <w:t>ə</w:t>
      </w:r>
      <w:r>
        <w:rPr>
          <w:rStyle w:val="contenttext"/>
          <w:rFonts w:cs="B Zar" w:hint="cs"/>
          <w:color w:val="000000"/>
          <w:sz w:val="36"/>
          <w:szCs w:val="36"/>
        </w:rPr>
        <w:t xml:space="preserve">mini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etmiş bir qüvv</w:t>
      </w:r>
      <w:r>
        <w:rPr>
          <w:rStyle w:val="contenttext"/>
          <w:rFonts w:cs="B Zar" w:hint="cs"/>
          <w:color w:val="000000"/>
          <w:sz w:val="36"/>
          <w:szCs w:val="36"/>
        </w:rPr>
        <w:t>ə</w:t>
      </w:r>
      <w:r>
        <w:rPr>
          <w:rStyle w:val="contenttext"/>
          <w:rFonts w:cs="B Zar" w:hint="cs"/>
          <w:color w:val="000000"/>
          <w:sz w:val="36"/>
          <w:szCs w:val="36"/>
        </w:rPr>
        <w:t xml:space="preserve"> yaratmışdır).””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rmişdir ki,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axtaranların s</w:t>
      </w:r>
      <w:r>
        <w:rPr>
          <w:rStyle w:val="contenttext"/>
          <w:rFonts w:cs="B Zar" w:hint="cs"/>
          <w:color w:val="000000"/>
          <w:sz w:val="36"/>
          <w:szCs w:val="36"/>
        </w:rPr>
        <w:t>ə</w:t>
      </w:r>
      <w:r>
        <w:rPr>
          <w:rStyle w:val="contenttext"/>
          <w:rFonts w:cs="B Zar" w:hint="cs"/>
          <w:color w:val="000000"/>
          <w:sz w:val="36"/>
          <w:szCs w:val="36"/>
        </w:rPr>
        <w:t>si k</w:t>
      </w:r>
      <w:r>
        <w:rPr>
          <w:rStyle w:val="contenttext"/>
          <w:rFonts w:cs="B Zar" w:hint="cs"/>
          <w:color w:val="000000"/>
          <w:sz w:val="36"/>
          <w:szCs w:val="36"/>
        </w:rPr>
        <w:t>ə</w:t>
      </w:r>
      <w:r>
        <w:rPr>
          <w:rStyle w:val="contenttext"/>
          <w:rFonts w:cs="B Zar" w:hint="cs"/>
          <w:color w:val="000000"/>
          <w:sz w:val="36"/>
          <w:szCs w:val="36"/>
        </w:rPr>
        <w:t>silsin.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 bildirir ki,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möcüz</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bağlı q</w:t>
      </w:r>
      <w:r>
        <w:rPr>
          <w:rStyle w:val="contenttext"/>
          <w:rFonts w:cs="B Zar" w:hint="cs"/>
          <w:color w:val="000000"/>
          <w:sz w:val="36"/>
          <w:szCs w:val="36"/>
        </w:rPr>
        <w:t>ə</w:t>
      </w:r>
      <w:r>
        <w:rPr>
          <w:rStyle w:val="contenttext"/>
          <w:rFonts w:cs="B Zar" w:hint="cs"/>
          <w:color w:val="000000"/>
          <w:sz w:val="36"/>
          <w:szCs w:val="36"/>
        </w:rPr>
        <w:t>rar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sahib deyils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ümm</w:t>
      </w:r>
      <w:r>
        <w:rPr>
          <w:rStyle w:val="contenttext"/>
          <w:rFonts w:cs="B Zar" w:hint="cs"/>
          <w:color w:val="000000"/>
          <w:sz w:val="36"/>
          <w:szCs w:val="36"/>
        </w:rPr>
        <w:t>ə</w:t>
      </w:r>
      <w:r>
        <w:rPr>
          <w:rStyle w:val="contenttext"/>
          <w:rFonts w:cs="B Zar" w:hint="cs"/>
          <w:color w:val="000000"/>
          <w:sz w:val="36"/>
          <w:szCs w:val="36"/>
        </w:rPr>
        <w:t>t üçün hiday</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 vardır.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bizik.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sonu arasındakı t</w:t>
      </w:r>
      <w:r>
        <w:rPr>
          <w:rStyle w:val="contenttext"/>
          <w:rFonts w:cs="B Zar" w:hint="cs"/>
          <w:color w:val="000000"/>
          <w:sz w:val="36"/>
          <w:szCs w:val="36"/>
        </w:rPr>
        <w:t>ə</w:t>
      </w:r>
      <w:r>
        <w:rPr>
          <w:rStyle w:val="contenttext"/>
          <w:rFonts w:cs="B Zar" w:hint="cs"/>
          <w:color w:val="000000"/>
          <w:sz w:val="36"/>
          <w:szCs w:val="36"/>
        </w:rPr>
        <w:t>nasüb v</w:t>
      </w:r>
      <w:r>
        <w:rPr>
          <w:rStyle w:val="contenttext"/>
          <w:rFonts w:cs="B Zar" w:hint="cs"/>
          <w:color w:val="000000"/>
          <w:sz w:val="36"/>
          <w:szCs w:val="36"/>
        </w:rPr>
        <w:t>ə</w:t>
      </w:r>
      <w:r>
        <w:rPr>
          <w:rStyle w:val="contenttext"/>
          <w:rFonts w:cs="B Zar" w:hint="cs"/>
          <w:color w:val="000000"/>
          <w:sz w:val="36"/>
          <w:szCs w:val="36"/>
        </w:rPr>
        <w:t xml:space="preserve"> uyğunluq aydın oldu</w:t>
      </w:r>
      <w:r>
        <w:rPr>
          <w:rStyle w:val="contenttext"/>
          <w:rFonts w:cs="B Zar" w:hint="cs"/>
          <w:color w:val="000000"/>
          <w:sz w:val="36"/>
          <w:szCs w:val="36"/>
          <w:rtl/>
        </w:rPr>
        <w:t>.</w:t>
      </w:r>
    </w:p>
    <w:p w:rsidR="00000000" w:rsidRDefault="00A11CBC" w:rsidP="002E152D">
      <w:pPr>
        <w:pStyle w:val="Heading4"/>
        <w:shd w:val="clear" w:color="auto" w:fill="FFFFFF"/>
        <w:jc w:val="both"/>
        <w:divId w:val="2131627309"/>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Munzir” (qorxudan) və “hadi” (hidayətçi) k</w:t>
      </w:r>
      <w:r>
        <w:rPr>
          <w:rFonts w:eastAsia="Times New Roman" w:cs="B Titr" w:hint="cs"/>
          <w:b w:val="0"/>
          <w:bCs w:val="0"/>
          <w:color w:val="0080C0"/>
          <w:sz w:val="29"/>
          <w:szCs w:val="29"/>
        </w:rPr>
        <w:t>imdir</w:t>
      </w:r>
      <w:r>
        <w:rPr>
          <w:rFonts w:eastAsia="Times New Roman" w:cs="B Titr" w:hint="cs"/>
          <w:b w:val="0"/>
          <w:bCs w:val="0"/>
          <w:color w:val="0080C0"/>
          <w:sz w:val="29"/>
          <w:szCs w:val="29"/>
          <w:rtl/>
        </w:rPr>
        <w:t>?</w:t>
      </w:r>
    </w:p>
    <w:p w:rsidR="00000000" w:rsidRDefault="00A11CBC" w:rsidP="002E152D">
      <w:pPr>
        <w:pStyle w:val="Heading5"/>
        <w:shd w:val="clear" w:color="auto" w:fill="FFFFFF"/>
        <w:jc w:val="both"/>
        <w:divId w:val="214204345"/>
        <w:rPr>
          <w:rFonts w:eastAsia="Times New Roman" w:cs="B Titr" w:hint="cs"/>
          <w:b w:val="0"/>
          <w:bCs w:val="0"/>
          <w:color w:val="800040"/>
          <w:sz w:val="29"/>
          <w:szCs w:val="29"/>
          <w:rtl/>
        </w:rPr>
      </w:pPr>
      <w:r>
        <w:rPr>
          <w:rFonts w:eastAsia="Times New Roman" w:cs="B Titr" w:hint="cs"/>
          <w:b w:val="0"/>
          <w:bCs w:val="0"/>
          <w:color w:val="800040"/>
          <w:sz w:val="29"/>
          <w:szCs w:val="29"/>
        </w:rPr>
        <w:t>İşarə</w:t>
      </w:r>
    </w:p>
    <w:p w:rsidR="00000000" w:rsidRDefault="00A11CBC" w:rsidP="002E152D">
      <w:pPr>
        <w:pStyle w:val="contentparagraph"/>
        <w:jc w:val="both"/>
        <w:divId w:val="214204345"/>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 üçün açar rolunu oynayan bu sözl</w:t>
      </w:r>
      <w:r>
        <w:rPr>
          <w:rStyle w:val="contenttext"/>
          <w:rFonts w:cs="B Zar" w:hint="cs"/>
          <w:color w:val="000000"/>
          <w:sz w:val="36"/>
          <w:szCs w:val="36"/>
        </w:rPr>
        <w:t>ə</w:t>
      </w:r>
      <w:r>
        <w:rPr>
          <w:rStyle w:val="contenttext"/>
          <w:rFonts w:cs="B Zar" w:hint="cs"/>
          <w:color w:val="000000"/>
          <w:sz w:val="36"/>
          <w:szCs w:val="36"/>
        </w:rPr>
        <w:t>ri iki yolla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Heading5"/>
        <w:shd w:val="clear" w:color="auto" w:fill="FFFFFF"/>
        <w:jc w:val="both"/>
        <w:divId w:val="488054729"/>
        <w:rPr>
          <w:rFonts w:eastAsia="Times New Roman" w:cs="B Titr" w:hint="cs"/>
          <w:b w:val="0"/>
          <w:bCs w:val="0"/>
          <w:color w:val="800040"/>
          <w:sz w:val="29"/>
          <w:szCs w:val="29"/>
          <w:rtl/>
        </w:rPr>
      </w:pPr>
      <w:r>
        <w:rPr>
          <w:rFonts w:eastAsia="Times New Roman" w:cs="B Titr" w:hint="cs"/>
          <w:b w:val="0"/>
          <w:bCs w:val="0"/>
          <w:color w:val="800040"/>
          <w:sz w:val="29"/>
          <w:szCs w:val="29"/>
        </w:rPr>
        <w:t>Birinci yol:Ayəni rəvayətləri nəzərə almadan təfsir etmək</w:t>
      </w:r>
    </w:p>
    <w:p w:rsidR="00000000" w:rsidRDefault="00A11CBC" w:rsidP="002E152D">
      <w:pPr>
        <w:pStyle w:val="contentparagraph"/>
        <w:jc w:val="both"/>
        <w:divId w:val="488054729"/>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nası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m “munzir,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“hadi” olmasıdırmı? Yoxsa,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“munzir”dir v</w:t>
      </w:r>
      <w:r>
        <w:rPr>
          <w:rStyle w:val="contenttext"/>
          <w:rFonts w:cs="B Zar" w:hint="cs"/>
          <w:color w:val="000000"/>
          <w:sz w:val="36"/>
          <w:szCs w:val="36"/>
        </w:rPr>
        <w:t>ə</w:t>
      </w:r>
      <w:r>
        <w:rPr>
          <w:rStyle w:val="contenttext"/>
          <w:rFonts w:cs="B Zar" w:hint="cs"/>
          <w:color w:val="000000"/>
          <w:sz w:val="36"/>
          <w:szCs w:val="36"/>
        </w:rPr>
        <w:t xml:space="preserve"> “hadi”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xsdir</w:t>
      </w:r>
      <w:r>
        <w:rPr>
          <w:rStyle w:val="contenttext"/>
          <w:rFonts w:cs="B Zar" w:hint="cs"/>
          <w:color w:val="000000"/>
          <w:sz w:val="36"/>
          <w:szCs w:val="36"/>
          <w:rtl/>
        </w:rPr>
        <w:t>?</w:t>
      </w:r>
    </w:p>
    <w:p w:rsidR="00000000" w:rsidRDefault="00A11CBC" w:rsidP="002E152D">
      <w:pPr>
        <w:pStyle w:val="contentparagraph"/>
        <w:jc w:val="both"/>
        <w:divId w:val="488054729"/>
        <w:rPr>
          <w:rFonts w:cs="B Zar" w:hint="cs"/>
          <w:color w:val="000000"/>
          <w:sz w:val="36"/>
          <w:szCs w:val="36"/>
          <w:rtl/>
        </w:rPr>
      </w:pPr>
      <w:r>
        <w:rPr>
          <w:rStyle w:val="contenttext"/>
          <w:rFonts w:cs="B Zar" w:hint="cs"/>
          <w:color w:val="000000"/>
          <w:sz w:val="36"/>
          <w:szCs w:val="36"/>
        </w:rPr>
        <w:t>Bu iki sözün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üç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mövcuddur</w:t>
      </w:r>
      <w:r>
        <w:rPr>
          <w:rStyle w:val="contenttext"/>
          <w:rFonts w:cs="B Zar" w:hint="cs"/>
          <w:color w:val="000000"/>
          <w:sz w:val="36"/>
          <w:szCs w:val="36"/>
          <w:rtl/>
        </w:rPr>
        <w:t>:</w:t>
      </w:r>
    </w:p>
    <w:p w:rsidR="00000000" w:rsidRDefault="00A11CBC" w:rsidP="002E152D">
      <w:pPr>
        <w:pStyle w:val="contentparagraph"/>
        <w:jc w:val="both"/>
        <w:divId w:val="48805472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m “qorxudan”,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p>
    <w:p w:rsidR="00000000" w:rsidRDefault="00A11CBC" w:rsidP="002E152D">
      <w:pPr>
        <w:pStyle w:val="contentparagraph"/>
        <w:jc w:val="both"/>
        <w:divId w:val="4880547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h:361</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hiday</w:t>
      </w:r>
      <w:r>
        <w:rPr>
          <w:rStyle w:val="contenttext"/>
          <w:rFonts w:cs="B Zar" w:hint="cs"/>
          <w:color w:val="000000"/>
          <w:sz w:val="36"/>
          <w:szCs w:val="36"/>
        </w:rPr>
        <w:t>ə</w:t>
      </w:r>
      <w:r>
        <w:rPr>
          <w:rStyle w:val="contenttext"/>
          <w:rFonts w:cs="B Zar" w:hint="cs"/>
          <w:color w:val="000000"/>
          <w:sz w:val="36"/>
          <w:szCs w:val="36"/>
        </w:rPr>
        <w:t>tçi” olm</w:t>
      </w:r>
      <w:r>
        <w:rPr>
          <w:rStyle w:val="contenttext"/>
          <w:rFonts w:cs="B Zar" w:hint="cs"/>
          <w:color w:val="000000"/>
          <w:sz w:val="36"/>
          <w:szCs w:val="36"/>
        </w:rPr>
        <w:t>asına etiqadlıdırlar v</w:t>
      </w:r>
      <w:r>
        <w:rPr>
          <w:rStyle w:val="contenttext"/>
          <w:rFonts w:cs="B Zar" w:hint="cs"/>
          <w:color w:val="000000"/>
          <w:sz w:val="36"/>
          <w:szCs w:val="36"/>
        </w:rPr>
        <w:t>ə</w:t>
      </w:r>
      <w:r>
        <w:rPr>
          <w:rStyle w:val="contenttext"/>
          <w:rFonts w:cs="B Zar" w:hint="cs"/>
          <w:color w:val="000000"/>
          <w:sz w:val="36"/>
          <w:szCs w:val="36"/>
        </w:rPr>
        <w:t xml:space="preserve"> bildirirl</w:t>
      </w:r>
      <w:r>
        <w:rPr>
          <w:rStyle w:val="contenttext"/>
          <w:rFonts w:cs="B Zar" w:hint="cs"/>
          <w:color w:val="000000"/>
          <w:sz w:val="36"/>
          <w:szCs w:val="36"/>
        </w:rPr>
        <w:t>ə</w:t>
      </w:r>
      <w:r>
        <w:rPr>
          <w:rStyle w:val="contenttext"/>
          <w:rFonts w:cs="B Zar" w:hint="cs"/>
          <w:color w:val="000000"/>
          <w:sz w:val="36"/>
          <w:szCs w:val="36"/>
        </w:rPr>
        <w:t>rl ki, hiday</w:t>
      </w:r>
      <w:r>
        <w:rPr>
          <w:rStyle w:val="contenttext"/>
          <w:rFonts w:cs="B Zar" w:hint="cs"/>
          <w:color w:val="000000"/>
          <w:sz w:val="36"/>
          <w:szCs w:val="36"/>
        </w:rPr>
        <w:t>ə</w:t>
      </w:r>
      <w:r>
        <w:rPr>
          <w:rStyle w:val="contenttext"/>
          <w:rFonts w:cs="B Zar" w:hint="cs"/>
          <w:color w:val="000000"/>
          <w:sz w:val="36"/>
          <w:szCs w:val="36"/>
        </w:rPr>
        <w:t>tçi ş</w:t>
      </w:r>
      <w:r>
        <w:rPr>
          <w:rStyle w:val="contenttext"/>
          <w:rFonts w:cs="B Zar" w:hint="cs"/>
          <w:color w:val="000000"/>
          <w:sz w:val="36"/>
          <w:szCs w:val="36"/>
        </w:rPr>
        <w:t>ə</w:t>
      </w:r>
      <w:r>
        <w:rPr>
          <w:rStyle w:val="contenttext"/>
          <w:rFonts w:cs="B Zar" w:hint="cs"/>
          <w:color w:val="000000"/>
          <w:sz w:val="36"/>
          <w:szCs w:val="36"/>
        </w:rPr>
        <w:t>xs dig</w:t>
      </w:r>
      <w:r>
        <w:rPr>
          <w:rStyle w:val="contenttext"/>
          <w:rFonts w:cs="B Zar" w:hint="cs"/>
          <w:color w:val="000000"/>
          <w:sz w:val="36"/>
          <w:szCs w:val="36"/>
        </w:rPr>
        <w:t>ə</w:t>
      </w:r>
      <w:r>
        <w:rPr>
          <w:rStyle w:val="contenttext"/>
          <w:rFonts w:cs="B Zar" w:hint="cs"/>
          <w:color w:val="000000"/>
          <w:sz w:val="36"/>
          <w:szCs w:val="36"/>
        </w:rPr>
        <w:t>r biri deyil. Amma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burasındadır ki, bu sözl</w:t>
      </w:r>
      <w:r>
        <w:rPr>
          <w:rStyle w:val="contenttext"/>
          <w:rFonts w:cs="B Zar" w:hint="cs"/>
          <w:color w:val="000000"/>
          <w:sz w:val="36"/>
          <w:szCs w:val="36"/>
        </w:rPr>
        <w:t>ə</w:t>
      </w:r>
      <w:r>
        <w:rPr>
          <w:rStyle w:val="contenttext"/>
          <w:rFonts w:cs="B Zar" w:hint="cs"/>
          <w:color w:val="000000"/>
          <w:sz w:val="36"/>
          <w:szCs w:val="36"/>
        </w:rPr>
        <w:t>r doğru sözl</w:t>
      </w:r>
      <w:r>
        <w:rPr>
          <w:rStyle w:val="contenttext"/>
          <w:rFonts w:cs="B Zar" w:hint="cs"/>
          <w:color w:val="000000"/>
          <w:sz w:val="36"/>
          <w:szCs w:val="36"/>
        </w:rPr>
        <w:t>ə</w:t>
      </w:r>
      <w:r>
        <w:rPr>
          <w:rStyle w:val="contenttext"/>
          <w:rFonts w:cs="B Zar" w:hint="cs"/>
          <w:color w:val="000000"/>
          <w:sz w:val="36"/>
          <w:szCs w:val="36"/>
        </w:rPr>
        <w:t xml:space="preserve"> deyil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zahiri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H</w:t>
      </w:r>
      <w:r>
        <w:rPr>
          <w:rStyle w:val="contenttext"/>
          <w:rFonts w:cs="B Zar" w:hint="cs"/>
          <w:color w:val="000000"/>
          <w:sz w:val="36"/>
          <w:szCs w:val="36"/>
        </w:rPr>
        <w:t>ə</w:t>
      </w:r>
      <w:r>
        <w:rPr>
          <w:rStyle w:val="contenttext"/>
          <w:rFonts w:cs="B Zar" w:hint="cs"/>
          <w:color w:val="000000"/>
          <w:sz w:val="36"/>
          <w:szCs w:val="36"/>
        </w:rPr>
        <w:t>mçinin, ay</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uzlaşmır.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iki söz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şam</w:t>
      </w:r>
      <w:r>
        <w:rPr>
          <w:rStyle w:val="contenttext"/>
          <w:rFonts w:cs="B Zar" w:hint="cs"/>
          <w:color w:val="000000"/>
          <w:sz w:val="36"/>
          <w:szCs w:val="36"/>
        </w:rPr>
        <w:t>il olsaydı, ay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olmalı idi</w:t>
      </w:r>
      <w:r>
        <w:rPr>
          <w:rStyle w:val="contenttext"/>
          <w:rFonts w:cs="B Zar" w:hint="cs"/>
          <w:color w:val="000000"/>
          <w:sz w:val="36"/>
          <w:szCs w:val="36"/>
          <w:rtl/>
        </w:rPr>
        <w:t>:</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tl/>
        </w:rPr>
        <w:t>{...أَنْتَ مُنْذِرٌ وَلِکُلِّ قَوْمٍ هَادٍ}</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“hadi” sözü ayrıca v</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qil bir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zdi.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nin zahirind</w:t>
      </w:r>
      <w:r>
        <w:rPr>
          <w:rStyle w:val="contenttext"/>
          <w:rFonts w:cs="B Zar" w:hint="cs"/>
          <w:color w:val="000000"/>
          <w:sz w:val="36"/>
          <w:szCs w:val="36"/>
        </w:rPr>
        <w:t>ə</w:t>
      </w:r>
      <w:r>
        <w:rPr>
          <w:rStyle w:val="contenttext"/>
          <w:rFonts w:cs="B Zar" w:hint="cs"/>
          <w:color w:val="000000"/>
          <w:sz w:val="36"/>
          <w:szCs w:val="36"/>
        </w:rPr>
        <w:t>n “hadi</w:t>
      </w:r>
      <w:r>
        <w:rPr>
          <w:rStyle w:val="contenttext"/>
          <w:rFonts w:cs="B Zar" w:hint="cs"/>
          <w:color w:val="000000"/>
          <w:sz w:val="36"/>
          <w:szCs w:val="36"/>
          <w:rtl/>
        </w:rPr>
        <w:t xml:space="preserve">” {...هَادٍ} </w:t>
      </w:r>
      <w:r>
        <w:rPr>
          <w:rStyle w:val="contenttext"/>
          <w:rFonts w:cs="B Zar" w:hint="cs"/>
          <w:color w:val="000000"/>
          <w:sz w:val="36"/>
          <w:szCs w:val="36"/>
        </w:rPr>
        <w:t>sözünün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 başqa,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 olması m</w:t>
      </w:r>
      <w:r>
        <w:rPr>
          <w:rStyle w:val="contenttext"/>
          <w:rFonts w:cs="B Zar" w:hint="cs"/>
          <w:color w:val="000000"/>
          <w:sz w:val="36"/>
          <w:szCs w:val="36"/>
        </w:rPr>
        <w:t>ə</w:t>
      </w:r>
      <w:r>
        <w:rPr>
          <w:rStyle w:val="contenttext"/>
          <w:rFonts w:cs="B Zar" w:hint="cs"/>
          <w:color w:val="000000"/>
          <w:sz w:val="36"/>
          <w:szCs w:val="36"/>
        </w:rPr>
        <w:t>lu</w:t>
      </w:r>
      <w:r>
        <w:rPr>
          <w:rStyle w:val="contenttext"/>
          <w:rFonts w:cs="B Zar" w:hint="cs"/>
          <w:color w:val="000000"/>
          <w:sz w:val="36"/>
          <w:szCs w:val="36"/>
        </w:rPr>
        <w:t>m olur. Başqa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xsin kim olmasını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lazımdır</w:t>
      </w:r>
      <w:r>
        <w:rPr>
          <w:rStyle w:val="contenttext"/>
          <w:rFonts w:cs="B Zar" w:hint="cs"/>
          <w:color w:val="000000"/>
          <w:sz w:val="36"/>
          <w:szCs w:val="36"/>
          <w:rtl/>
        </w:rPr>
        <w:t>.</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“munzir” sözünün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v</w:t>
      </w:r>
      <w:r>
        <w:rPr>
          <w:rStyle w:val="contenttext"/>
          <w:rFonts w:cs="B Zar" w:hint="cs"/>
          <w:color w:val="000000"/>
          <w:sz w:val="36"/>
          <w:szCs w:val="36"/>
        </w:rPr>
        <w:t>ə</w:t>
      </w:r>
      <w:r>
        <w:rPr>
          <w:rStyle w:val="contenttext"/>
          <w:rFonts w:cs="B Zar" w:hint="cs"/>
          <w:color w:val="000000"/>
          <w:sz w:val="36"/>
          <w:szCs w:val="36"/>
        </w:rPr>
        <w:t xml:space="preserve"> “hadi” sözünün is</w:t>
      </w:r>
      <w:r>
        <w:rPr>
          <w:rStyle w:val="contenttext"/>
          <w:rFonts w:cs="B Zar" w:hint="cs"/>
          <w:color w:val="000000"/>
          <w:sz w:val="36"/>
          <w:szCs w:val="36"/>
        </w:rPr>
        <w:t>ə</w:t>
      </w:r>
      <w:r>
        <w:rPr>
          <w:rStyle w:val="contenttext"/>
          <w:rFonts w:cs="B Zar" w:hint="cs"/>
          <w:color w:val="000000"/>
          <w:sz w:val="36"/>
          <w:szCs w:val="36"/>
        </w:rPr>
        <w:t xml:space="preserve"> Allaha şamil olduğu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insanları qorxudan, Allah is</w:t>
      </w:r>
      <w:r>
        <w:rPr>
          <w:rStyle w:val="contenttext"/>
          <w:rFonts w:cs="B Zar" w:hint="cs"/>
          <w:color w:val="000000"/>
          <w:sz w:val="36"/>
          <w:szCs w:val="36"/>
        </w:rPr>
        <w:t>ə</w:t>
      </w:r>
      <w:r>
        <w:rPr>
          <w:rStyle w:val="contenttext"/>
          <w:rFonts w:cs="B Zar" w:hint="cs"/>
          <w:color w:val="000000"/>
          <w:sz w:val="36"/>
          <w:szCs w:val="36"/>
        </w:rPr>
        <w:t xml:space="preserve"> mill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qö</w:t>
      </w:r>
      <w:r>
        <w:rPr>
          <w:rStyle w:val="contenttext"/>
          <w:rFonts w:cs="B Zar" w:hint="cs"/>
          <w:color w:val="000000"/>
          <w:sz w:val="36"/>
          <w:szCs w:val="36"/>
        </w:rPr>
        <w:t>vml</w:t>
      </w:r>
      <w:r>
        <w:rPr>
          <w:rStyle w:val="contenttext"/>
          <w:rFonts w:cs="B Zar" w:hint="cs"/>
          <w:color w:val="000000"/>
          <w:sz w:val="36"/>
          <w:szCs w:val="36"/>
        </w:rPr>
        <w:t>ə</w:t>
      </w:r>
      <w:r>
        <w:rPr>
          <w:rStyle w:val="contenttext"/>
          <w:rFonts w:cs="B Zar" w:hint="cs"/>
          <w:color w:val="000000"/>
          <w:sz w:val="36"/>
          <w:szCs w:val="36"/>
        </w:rPr>
        <w:t>ri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liyik ki, bu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nin zahiri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lmir, çünki “hadi” sözü burada qeyri-mü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halda işl</w:t>
      </w:r>
      <w:r>
        <w:rPr>
          <w:rStyle w:val="contenttext"/>
          <w:rFonts w:cs="B Zar" w:hint="cs"/>
          <w:color w:val="000000"/>
          <w:sz w:val="36"/>
          <w:szCs w:val="36"/>
        </w:rPr>
        <w:t>ə</w:t>
      </w:r>
      <w:r>
        <w:rPr>
          <w:rStyle w:val="contenttext"/>
          <w:rFonts w:cs="B Zar" w:hint="cs"/>
          <w:color w:val="000000"/>
          <w:sz w:val="36"/>
          <w:szCs w:val="36"/>
        </w:rPr>
        <w:t>nmişdir v</w:t>
      </w:r>
      <w:r>
        <w:rPr>
          <w:rStyle w:val="contenttext"/>
          <w:rFonts w:cs="B Zar" w:hint="cs"/>
          <w:color w:val="000000"/>
          <w:sz w:val="36"/>
          <w:szCs w:val="36"/>
        </w:rPr>
        <w:t>ə</w:t>
      </w:r>
      <w:r>
        <w:rPr>
          <w:rStyle w:val="contenttext"/>
          <w:rFonts w:cs="B Zar" w:hint="cs"/>
          <w:color w:val="000000"/>
          <w:sz w:val="36"/>
          <w:szCs w:val="36"/>
        </w:rPr>
        <w:t xml:space="preserve"> Allah is</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daha yaxşı tanınandır, h</w:t>
      </w:r>
      <w:r>
        <w:rPr>
          <w:rStyle w:val="contenttext"/>
          <w:rFonts w:cs="B Zar" w:hint="cs"/>
          <w:color w:val="000000"/>
          <w:sz w:val="36"/>
          <w:szCs w:val="36"/>
        </w:rPr>
        <w:t>ə</w:t>
      </w:r>
      <w:r>
        <w:rPr>
          <w:rStyle w:val="contenttext"/>
          <w:rFonts w:cs="B Zar" w:hint="cs"/>
          <w:color w:val="000000"/>
          <w:sz w:val="36"/>
          <w:szCs w:val="36"/>
        </w:rPr>
        <w:t>mçinin, bildirilmişdir ki, müxt</w:t>
      </w:r>
      <w:r>
        <w:rPr>
          <w:rStyle w:val="contenttext"/>
          <w:rFonts w:cs="B Zar" w:hint="cs"/>
          <w:color w:val="000000"/>
          <w:sz w:val="36"/>
          <w:szCs w:val="36"/>
        </w:rPr>
        <w:t>ə</w:t>
      </w:r>
      <w:r>
        <w:rPr>
          <w:rStyle w:val="contenttext"/>
          <w:rFonts w:cs="B Zar" w:hint="cs"/>
          <w:color w:val="000000"/>
          <w:sz w:val="36"/>
          <w:szCs w:val="36"/>
        </w:rPr>
        <w:t>lif qövml</w:t>
      </w:r>
      <w:r>
        <w:rPr>
          <w:rStyle w:val="contenttext"/>
          <w:rFonts w:cs="B Zar" w:hint="cs"/>
          <w:color w:val="000000"/>
          <w:sz w:val="36"/>
          <w:szCs w:val="36"/>
        </w:rPr>
        <w:t>ə</w:t>
      </w:r>
      <w:r>
        <w:rPr>
          <w:rStyle w:val="contenttext"/>
          <w:rFonts w:cs="B Zar" w:hint="cs"/>
          <w:color w:val="000000"/>
          <w:sz w:val="36"/>
          <w:szCs w:val="36"/>
        </w:rPr>
        <w:t>rin hid</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 vardır, n</w:t>
      </w:r>
      <w:r>
        <w:rPr>
          <w:rStyle w:val="contenttext"/>
          <w:rFonts w:cs="B Zar" w:hint="cs"/>
          <w:color w:val="000000"/>
          <w:sz w:val="36"/>
          <w:szCs w:val="36"/>
        </w:rPr>
        <w:t>ə</w:t>
      </w:r>
      <w:r>
        <w:rPr>
          <w:rStyle w:val="contenttext"/>
          <w:rFonts w:cs="B Zar" w:hint="cs"/>
          <w:color w:val="000000"/>
          <w:sz w:val="36"/>
          <w:szCs w:val="36"/>
        </w:rPr>
        <w:t>inki, bir hiday</w:t>
      </w:r>
      <w:r>
        <w:rPr>
          <w:rStyle w:val="contenttext"/>
          <w:rFonts w:cs="B Zar" w:hint="cs"/>
          <w:color w:val="000000"/>
          <w:sz w:val="36"/>
          <w:szCs w:val="36"/>
        </w:rPr>
        <w:t>ə</w:t>
      </w:r>
      <w:r>
        <w:rPr>
          <w:rStyle w:val="contenttext"/>
          <w:rFonts w:cs="B Zar" w:hint="cs"/>
          <w:color w:val="000000"/>
          <w:sz w:val="36"/>
          <w:szCs w:val="36"/>
        </w:rPr>
        <w:t>tçisi.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düzgün deyil</w:t>
      </w:r>
      <w:r>
        <w:rPr>
          <w:rStyle w:val="contenttext"/>
          <w:rFonts w:cs="B Zar" w:hint="cs"/>
          <w:color w:val="000000"/>
          <w:sz w:val="36"/>
          <w:szCs w:val="36"/>
          <w:rtl/>
        </w:rPr>
        <w:t>.</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Üçüncü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tçi ş</w:t>
      </w:r>
      <w:r>
        <w:rPr>
          <w:rStyle w:val="contenttext"/>
          <w:rFonts w:cs="B Zar" w:hint="cs"/>
          <w:color w:val="000000"/>
          <w:sz w:val="36"/>
          <w:szCs w:val="36"/>
        </w:rPr>
        <w:t>ə</w:t>
      </w:r>
      <w:r>
        <w:rPr>
          <w:rStyle w:val="contenttext"/>
          <w:rFonts w:cs="B Zar" w:hint="cs"/>
          <w:color w:val="000000"/>
          <w:sz w:val="36"/>
          <w:szCs w:val="36"/>
        </w:rPr>
        <w:t>xsin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Allahdan başqa, dig</w:t>
      </w:r>
      <w:r>
        <w:rPr>
          <w:rStyle w:val="contenttext"/>
          <w:rFonts w:cs="B Zar" w:hint="cs"/>
          <w:color w:val="000000"/>
          <w:sz w:val="36"/>
          <w:szCs w:val="36"/>
        </w:rPr>
        <w:t>ə</w:t>
      </w:r>
      <w:r>
        <w:rPr>
          <w:rStyle w:val="contenttext"/>
          <w:rFonts w:cs="B Zar" w:hint="cs"/>
          <w:color w:val="000000"/>
          <w:sz w:val="36"/>
          <w:szCs w:val="36"/>
        </w:rPr>
        <w:t>r biri olmasıdır.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tutduğu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r bir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qövm v</w:t>
      </w:r>
      <w:r>
        <w:rPr>
          <w:rStyle w:val="contenttext"/>
          <w:rFonts w:cs="B Zar" w:hint="cs"/>
          <w:color w:val="000000"/>
          <w:sz w:val="36"/>
          <w:szCs w:val="36"/>
        </w:rPr>
        <w:t>ə</w:t>
      </w:r>
      <w:r>
        <w:rPr>
          <w:rStyle w:val="contenttext"/>
          <w:rFonts w:cs="B Zar" w:hint="cs"/>
          <w:color w:val="000000"/>
          <w:sz w:val="36"/>
          <w:szCs w:val="36"/>
        </w:rPr>
        <w:t xml:space="preserve"> mill</w:t>
      </w:r>
      <w:r>
        <w:rPr>
          <w:rStyle w:val="contenttext"/>
          <w:rFonts w:cs="B Zar" w:hint="cs"/>
          <w:color w:val="000000"/>
          <w:sz w:val="36"/>
          <w:szCs w:val="36"/>
        </w:rPr>
        <w:t>ə</w:t>
      </w:r>
      <w:r>
        <w:rPr>
          <w:rStyle w:val="contenttext"/>
          <w:rFonts w:cs="B Zar" w:hint="cs"/>
          <w:color w:val="000000"/>
          <w:sz w:val="36"/>
          <w:szCs w:val="36"/>
        </w:rPr>
        <w:t>tin ali</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ziyalıları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rdirmi? Xeyr! Qeyd etdik ki, “hadi” sözü qeyri-mü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halda işl</w:t>
      </w:r>
      <w:r>
        <w:rPr>
          <w:rStyle w:val="contenttext"/>
          <w:rFonts w:cs="B Zar" w:hint="cs"/>
          <w:color w:val="000000"/>
          <w:sz w:val="36"/>
          <w:szCs w:val="36"/>
        </w:rPr>
        <w:t>ə</w:t>
      </w:r>
      <w:r>
        <w:rPr>
          <w:rStyle w:val="contenttext"/>
          <w:rFonts w:cs="B Zar" w:hint="cs"/>
          <w:color w:val="000000"/>
          <w:sz w:val="36"/>
          <w:szCs w:val="36"/>
        </w:rPr>
        <w:t>nmişdir v</w:t>
      </w:r>
      <w:r>
        <w:rPr>
          <w:rStyle w:val="contenttext"/>
          <w:rFonts w:cs="B Zar" w:hint="cs"/>
          <w:color w:val="000000"/>
          <w:sz w:val="36"/>
          <w:szCs w:val="36"/>
        </w:rPr>
        <w:t>ə</w:t>
      </w:r>
      <w:r>
        <w:rPr>
          <w:rStyle w:val="contenttext"/>
          <w:rFonts w:cs="B Zar" w:hint="cs"/>
          <w:color w:val="000000"/>
          <w:sz w:val="36"/>
          <w:szCs w:val="36"/>
        </w:rPr>
        <w:t xml:space="preserve"> bu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(vahidliy</w:t>
      </w:r>
      <w:r>
        <w:rPr>
          <w:rStyle w:val="contenttext"/>
          <w:rFonts w:cs="B Zar" w:hint="cs"/>
          <w:color w:val="000000"/>
          <w:sz w:val="36"/>
          <w:szCs w:val="36"/>
        </w:rPr>
        <w:t>ə</w:t>
      </w:r>
      <w:r>
        <w:rPr>
          <w:rStyle w:val="contenttext"/>
          <w:rFonts w:cs="B Zar" w:hint="cs"/>
          <w:color w:val="000000"/>
          <w:sz w:val="36"/>
          <w:szCs w:val="36"/>
        </w:rPr>
        <w:t>) işar</w:t>
      </w:r>
      <w:r>
        <w:rPr>
          <w:rStyle w:val="contenttext"/>
          <w:rFonts w:cs="B Zar" w:hint="cs"/>
          <w:color w:val="000000"/>
          <w:sz w:val="36"/>
          <w:szCs w:val="36"/>
        </w:rPr>
        <w:t>ə</w:t>
      </w:r>
      <w:r>
        <w:rPr>
          <w:rStyle w:val="contenttext"/>
          <w:rFonts w:cs="B Zar" w:hint="cs"/>
          <w:color w:val="000000"/>
          <w:sz w:val="36"/>
          <w:szCs w:val="36"/>
        </w:rPr>
        <w:t>dir. Bel</w:t>
      </w:r>
      <w:r>
        <w:rPr>
          <w:rStyle w:val="contenttext"/>
          <w:rFonts w:cs="B Zar" w:hint="cs"/>
          <w:color w:val="000000"/>
          <w:sz w:val="36"/>
          <w:szCs w:val="36"/>
        </w:rPr>
        <w:t>ə</w:t>
      </w:r>
      <w:r>
        <w:rPr>
          <w:rStyle w:val="contenttext"/>
          <w:rFonts w:cs="B Zar" w:hint="cs"/>
          <w:color w:val="000000"/>
          <w:sz w:val="36"/>
          <w:szCs w:val="36"/>
        </w:rPr>
        <w:t xml:space="preserve"> olduğu halda, m</w:t>
      </w:r>
      <w:r>
        <w:rPr>
          <w:rStyle w:val="contenttext"/>
          <w:rFonts w:cs="B Zar" w:hint="cs"/>
          <w:color w:val="000000"/>
          <w:sz w:val="36"/>
          <w:szCs w:val="36"/>
        </w:rPr>
        <w:t>ə</w:t>
      </w:r>
      <w:r>
        <w:rPr>
          <w:rStyle w:val="contenttext"/>
          <w:rFonts w:cs="B Zar" w:hint="cs"/>
          <w:color w:val="000000"/>
          <w:sz w:val="36"/>
          <w:szCs w:val="36"/>
        </w:rPr>
        <w:t>lum olur ki, h</w:t>
      </w:r>
      <w:r>
        <w:rPr>
          <w:rStyle w:val="contenttext"/>
          <w:rFonts w:cs="B Zar" w:hint="cs"/>
          <w:color w:val="000000"/>
          <w:sz w:val="36"/>
          <w:szCs w:val="36"/>
        </w:rPr>
        <w:t>ə</w:t>
      </w:r>
      <w:r>
        <w:rPr>
          <w:rStyle w:val="contenttext"/>
          <w:rFonts w:cs="B Zar" w:hint="cs"/>
          <w:color w:val="000000"/>
          <w:sz w:val="36"/>
          <w:szCs w:val="36"/>
        </w:rPr>
        <w:t>r bir qövm v</w:t>
      </w:r>
      <w:r>
        <w:rPr>
          <w:rStyle w:val="contenttext"/>
          <w:rFonts w:cs="B Zar" w:hint="cs"/>
          <w:color w:val="000000"/>
          <w:sz w:val="36"/>
          <w:szCs w:val="36"/>
        </w:rPr>
        <w:t>ə</w:t>
      </w:r>
      <w:r>
        <w:rPr>
          <w:rStyle w:val="contenttext"/>
          <w:rFonts w:cs="B Zar" w:hint="cs"/>
          <w:color w:val="000000"/>
          <w:sz w:val="36"/>
          <w:szCs w:val="36"/>
        </w:rPr>
        <w:t xml:space="preserve"> mill</w:t>
      </w:r>
      <w:r>
        <w:rPr>
          <w:rStyle w:val="contenttext"/>
          <w:rFonts w:cs="B Zar" w:hint="cs"/>
          <w:color w:val="000000"/>
          <w:sz w:val="36"/>
          <w:szCs w:val="36"/>
        </w:rPr>
        <w:t>ə</w:t>
      </w:r>
      <w:r>
        <w:rPr>
          <w:rStyle w:val="contenttext"/>
          <w:rFonts w:cs="B Zar" w:hint="cs"/>
          <w:color w:val="000000"/>
          <w:sz w:val="36"/>
          <w:szCs w:val="36"/>
        </w:rPr>
        <w:t>tin bir hiday</w:t>
      </w:r>
      <w:r>
        <w:rPr>
          <w:rStyle w:val="contenttext"/>
          <w:rFonts w:cs="B Zar" w:hint="cs"/>
          <w:color w:val="000000"/>
          <w:sz w:val="36"/>
          <w:szCs w:val="36"/>
        </w:rPr>
        <w:t>ə</w:t>
      </w:r>
      <w:r>
        <w:rPr>
          <w:rStyle w:val="contenttext"/>
          <w:rFonts w:cs="B Zar" w:hint="cs"/>
          <w:color w:val="000000"/>
          <w:sz w:val="36"/>
          <w:szCs w:val="36"/>
        </w:rPr>
        <w:t>tçisi var. Doğrusu, İslam ümm</w:t>
      </w:r>
      <w:r>
        <w:rPr>
          <w:rStyle w:val="contenttext"/>
          <w:rFonts w:cs="B Zar" w:hint="cs"/>
          <w:color w:val="000000"/>
          <w:sz w:val="36"/>
          <w:szCs w:val="36"/>
        </w:rPr>
        <w:t>ə</w:t>
      </w:r>
      <w:r>
        <w:rPr>
          <w:rStyle w:val="contenttext"/>
          <w:rFonts w:cs="B Zar" w:hint="cs"/>
          <w:color w:val="000000"/>
          <w:sz w:val="36"/>
          <w:szCs w:val="36"/>
        </w:rPr>
        <w:t>ti üçün h</w:t>
      </w:r>
      <w:r>
        <w:rPr>
          <w:rStyle w:val="contenttext"/>
          <w:rFonts w:cs="B Zar" w:hint="cs"/>
          <w:color w:val="000000"/>
          <w:sz w:val="36"/>
          <w:szCs w:val="36"/>
        </w:rPr>
        <w:t>ə</w:t>
      </w:r>
      <w:r>
        <w:rPr>
          <w:rStyle w:val="contenttext"/>
          <w:rFonts w:cs="B Zar" w:hint="cs"/>
          <w:color w:val="000000"/>
          <w:sz w:val="36"/>
          <w:szCs w:val="36"/>
        </w:rPr>
        <w:t>min hiday</w:t>
      </w:r>
      <w:r>
        <w:rPr>
          <w:rStyle w:val="contenttext"/>
          <w:rFonts w:cs="B Zar" w:hint="cs"/>
          <w:color w:val="000000"/>
          <w:sz w:val="36"/>
          <w:szCs w:val="36"/>
        </w:rPr>
        <w:t>ə</w:t>
      </w:r>
      <w:r>
        <w:rPr>
          <w:rStyle w:val="contenttext"/>
          <w:rFonts w:cs="B Zar" w:hint="cs"/>
          <w:color w:val="000000"/>
          <w:sz w:val="36"/>
          <w:szCs w:val="36"/>
        </w:rPr>
        <w:t>tç</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kimdir</w:t>
      </w:r>
      <w:r>
        <w:rPr>
          <w:rStyle w:val="contenttext"/>
          <w:rFonts w:cs="B Zar" w:hint="cs"/>
          <w:color w:val="000000"/>
          <w:sz w:val="36"/>
          <w:szCs w:val="36"/>
          <w:rtl/>
        </w:rPr>
        <w:t>?</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Pr>
        <w:t>Keçmiş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ni bel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qorxudan v</w:t>
      </w:r>
      <w:r>
        <w:rPr>
          <w:rStyle w:val="contenttext"/>
          <w:rFonts w:cs="B Zar" w:hint="cs"/>
          <w:color w:val="000000"/>
          <w:sz w:val="36"/>
          <w:szCs w:val="36"/>
        </w:rPr>
        <w:t>ə</w:t>
      </w:r>
      <w:r>
        <w:rPr>
          <w:rStyle w:val="contenttext"/>
          <w:rFonts w:cs="B Zar" w:hint="cs"/>
          <w:color w:val="000000"/>
          <w:sz w:val="36"/>
          <w:szCs w:val="36"/>
        </w:rPr>
        <w:t xml:space="preserve"> İslam</w:t>
      </w:r>
    </w:p>
    <w:p w:rsidR="00000000" w:rsidRDefault="00A11CBC" w:rsidP="002E152D">
      <w:pPr>
        <w:pStyle w:val="contentparagraph"/>
        <w:jc w:val="both"/>
        <w:divId w:val="557108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h:362</w:t>
      </w:r>
    </w:p>
    <w:p w:rsidR="00000000" w:rsidRDefault="00A11CBC" w:rsidP="002E152D">
      <w:pPr>
        <w:pStyle w:val="contentparagraph"/>
        <w:jc w:val="both"/>
        <w:divId w:val="1155801922"/>
        <w:rPr>
          <w:rFonts w:cs="B Zar" w:hint="cs"/>
          <w:color w:val="000000"/>
          <w:sz w:val="36"/>
          <w:szCs w:val="36"/>
          <w:rtl/>
        </w:rPr>
      </w:pPr>
      <w:r>
        <w:rPr>
          <w:rStyle w:val="contenttext"/>
          <w:rFonts w:cs="B Zar" w:hint="cs"/>
          <w:color w:val="000000"/>
          <w:sz w:val="36"/>
          <w:szCs w:val="36"/>
        </w:rPr>
        <w:t>dinini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sasını qoyansan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din üçün yolgöst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 vardır ki, dinin mühafiz</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qoruyucularıdırlar.”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olunduğu kimi, hiday</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olunmasını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“Hadi”nin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ümm</w:t>
      </w:r>
      <w:r>
        <w:rPr>
          <w:rStyle w:val="contenttext"/>
          <w:rFonts w:cs="B Zar" w:hint="cs"/>
          <w:color w:val="000000"/>
          <w:sz w:val="36"/>
          <w:szCs w:val="36"/>
        </w:rPr>
        <w:t>ə</w:t>
      </w:r>
      <w:r>
        <w:rPr>
          <w:rStyle w:val="contenttext"/>
          <w:rFonts w:cs="B Zar" w:hint="cs"/>
          <w:color w:val="000000"/>
          <w:sz w:val="36"/>
          <w:szCs w:val="36"/>
        </w:rPr>
        <w:t>tin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 olduğu v</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edildiyi aydın olur. Əg</w:t>
      </w:r>
      <w:r>
        <w:rPr>
          <w:rStyle w:val="contenttext"/>
          <w:rFonts w:cs="B Zar" w:hint="cs"/>
          <w:color w:val="000000"/>
          <w:sz w:val="36"/>
          <w:szCs w:val="36"/>
        </w:rPr>
        <w:t>ə</w:t>
      </w:r>
      <w:r>
        <w:rPr>
          <w:rStyle w:val="contenttext"/>
          <w:rFonts w:cs="B Zar" w:hint="cs"/>
          <w:color w:val="000000"/>
          <w:sz w:val="36"/>
          <w:szCs w:val="36"/>
        </w:rPr>
        <w:t>r biz des</w:t>
      </w:r>
      <w:r>
        <w:rPr>
          <w:rStyle w:val="contenttext"/>
          <w:rFonts w:cs="B Zar" w:hint="cs"/>
          <w:color w:val="000000"/>
          <w:sz w:val="36"/>
          <w:szCs w:val="36"/>
        </w:rPr>
        <w:t>ə</w:t>
      </w:r>
      <w:r>
        <w:rPr>
          <w:rStyle w:val="contenttext"/>
          <w:rFonts w:cs="B Zar" w:hint="cs"/>
          <w:color w:val="000000"/>
          <w:sz w:val="36"/>
          <w:szCs w:val="36"/>
        </w:rPr>
        <w:t>k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açıq-aşkar işar</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yin olunan ş</w:t>
      </w:r>
      <w:r>
        <w:rPr>
          <w:rStyle w:val="contenttext"/>
          <w:rFonts w:cs="B Zar" w:hint="cs"/>
          <w:color w:val="000000"/>
          <w:sz w:val="36"/>
          <w:szCs w:val="36"/>
        </w:rPr>
        <w:t>ə</w:t>
      </w:r>
      <w:r>
        <w:rPr>
          <w:rStyle w:val="contenttext"/>
          <w:rFonts w:cs="B Zar" w:hint="cs"/>
          <w:color w:val="000000"/>
          <w:sz w:val="36"/>
          <w:szCs w:val="36"/>
        </w:rPr>
        <w:t>xs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 allahın </w:t>
      </w:r>
      <w:r>
        <w:rPr>
          <w:rStyle w:val="contenttext"/>
          <w:rFonts w:cs="B Zar" w:hint="cs"/>
          <w:color w:val="000000"/>
          <w:sz w:val="36"/>
          <w:szCs w:val="36"/>
        </w:rPr>
        <w:t>ə</w:t>
      </w:r>
      <w:r>
        <w:rPr>
          <w:rStyle w:val="contenttext"/>
          <w:rFonts w:cs="B Zar" w:hint="cs"/>
          <w:color w:val="000000"/>
          <w:sz w:val="36"/>
          <w:szCs w:val="36"/>
        </w:rPr>
        <w:t>mri il</w:t>
      </w:r>
      <w:r>
        <w:rPr>
          <w:rStyle w:val="contenttext"/>
          <w:rFonts w:cs="B Zar" w:hint="cs"/>
          <w:color w:val="000000"/>
          <w:sz w:val="36"/>
          <w:szCs w:val="36"/>
        </w:rPr>
        <w:t>ə</w:t>
      </w:r>
      <w:r>
        <w:rPr>
          <w:rStyle w:val="contenttext"/>
          <w:rFonts w:cs="B Zar" w:hint="cs"/>
          <w:color w:val="000000"/>
          <w:sz w:val="36"/>
          <w:szCs w:val="36"/>
        </w:rPr>
        <w:t xml:space="preserve"> ümm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ndir, yanılmış olmarıq.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aliml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tçi olmasını iddia etm</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Bu cür t</w:t>
      </w:r>
      <w:r>
        <w:rPr>
          <w:rStyle w:val="contenttext"/>
          <w:rFonts w:cs="B Zar" w:hint="cs"/>
          <w:color w:val="000000"/>
          <w:sz w:val="36"/>
          <w:szCs w:val="36"/>
        </w:rPr>
        <w:t>ə</w:t>
      </w:r>
      <w:r>
        <w:rPr>
          <w:rStyle w:val="contenttext"/>
          <w:rFonts w:cs="B Zar" w:hint="cs"/>
          <w:color w:val="000000"/>
          <w:sz w:val="36"/>
          <w:szCs w:val="36"/>
        </w:rPr>
        <w:t>fsir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uyğu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nasibdir</w:t>
      </w:r>
      <w:r>
        <w:rPr>
          <w:rStyle w:val="contenttext"/>
          <w:rFonts w:cs="B Zar" w:hint="cs"/>
          <w:color w:val="000000"/>
          <w:sz w:val="36"/>
          <w:szCs w:val="36"/>
          <w:rtl/>
        </w:rPr>
        <w:t>.</w:t>
      </w:r>
    </w:p>
    <w:p w:rsidR="00000000" w:rsidRDefault="00A11CBC" w:rsidP="002E152D">
      <w:pPr>
        <w:pStyle w:val="Heading5"/>
        <w:shd w:val="clear" w:color="auto" w:fill="FFFFFF"/>
        <w:jc w:val="both"/>
        <w:divId w:val="546374544"/>
        <w:rPr>
          <w:rFonts w:eastAsia="Times New Roman" w:cs="B Titr" w:hint="cs"/>
          <w:b w:val="0"/>
          <w:bCs w:val="0"/>
          <w:color w:val="800040"/>
          <w:sz w:val="29"/>
          <w:szCs w:val="29"/>
          <w:rtl/>
        </w:rPr>
      </w:pPr>
      <w:r>
        <w:rPr>
          <w:rFonts w:eastAsia="Times New Roman" w:cs="B Titr" w:hint="cs"/>
          <w:b w:val="0"/>
          <w:bCs w:val="0"/>
          <w:color w:val="800040"/>
          <w:sz w:val="29"/>
          <w:szCs w:val="29"/>
        </w:rPr>
        <w:t>İkinci yol: Ayənin rəvayətlər sayəsində təfsiri</w:t>
      </w:r>
    </w:p>
    <w:p w:rsidR="00000000" w:rsidRDefault="00A11CBC" w:rsidP="002E152D">
      <w:pPr>
        <w:pStyle w:val="contentparagraph"/>
        <w:jc w:val="both"/>
        <w:divId w:val="546374544"/>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v</w:t>
      </w:r>
      <w:r>
        <w:rPr>
          <w:rStyle w:val="contenttext"/>
          <w:rFonts w:cs="B Zar" w:hint="cs"/>
          <w:color w:val="000000"/>
          <w:sz w:val="36"/>
          <w:szCs w:val="36"/>
        </w:rPr>
        <w:t>ə</w:t>
      </w:r>
      <w:r>
        <w:rPr>
          <w:rStyle w:val="contenttext"/>
          <w:rFonts w:cs="B Zar" w:hint="cs"/>
          <w:color w:val="000000"/>
          <w:sz w:val="36"/>
          <w:szCs w:val="36"/>
        </w:rPr>
        <w:t xml:space="preserve"> biz onla</w:t>
      </w:r>
      <w:r>
        <w:rPr>
          <w:rStyle w:val="contenttext"/>
          <w:rFonts w:cs="B Zar" w:hint="cs"/>
          <w:color w:val="000000"/>
          <w:sz w:val="36"/>
          <w:szCs w:val="36"/>
        </w:rPr>
        <w:t>rdan beşin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üçü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ikisi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biri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şi</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edilmişdir</w:t>
      </w:r>
      <w:r>
        <w:rPr>
          <w:rStyle w:val="contenttext"/>
          <w:rFonts w:cs="B Zar" w:hint="cs"/>
          <w:color w:val="000000"/>
          <w:sz w:val="36"/>
          <w:szCs w:val="36"/>
          <w:rtl/>
        </w:rPr>
        <w:t>.</w:t>
      </w:r>
    </w:p>
    <w:p w:rsidR="00000000" w:rsidRDefault="00A11CBC" w:rsidP="002E152D">
      <w:pPr>
        <w:pStyle w:val="contentparagraph"/>
        <w:jc w:val="both"/>
        <w:divId w:val="54637454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birinin ravisi olan İbn Abbas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546374544"/>
        <w:rPr>
          <w:rFonts w:cs="B Zar" w:hint="cs"/>
          <w:color w:val="000000"/>
          <w:sz w:val="36"/>
          <w:szCs w:val="36"/>
          <w:rtl/>
        </w:rPr>
      </w:pPr>
      <w:r>
        <w:rPr>
          <w:rStyle w:val="contenttext"/>
          <w:rFonts w:cs="B Zar" w:hint="cs"/>
          <w:color w:val="000000"/>
          <w:sz w:val="36"/>
          <w:szCs w:val="36"/>
          <w:rtl/>
        </w:rPr>
        <w:t>یَدَهُ عَلی صَدْرِهِ،| لَمّا نَزَلَتْ {...أَنْتَ</w:t>
      </w:r>
      <w:r>
        <w:rPr>
          <w:rStyle w:val="contenttext"/>
          <w:rFonts w:cs="B Zar" w:hint="cs"/>
          <w:color w:val="000000"/>
          <w:sz w:val="36"/>
          <w:szCs w:val="36"/>
          <w:rtl/>
        </w:rPr>
        <w:t xml:space="preserve"> مُنْذِرٌ وَلِکُلِّ قَوْمٍ هَادٍ} وَضَعَ رَسُولُ اللهِ</w:t>
      </w:r>
      <w:hyperlink w:anchor="content_note_360_1" w:tooltip=" [1] . “Əd-Durrul-mənsur”, c.4, səh.45. " w:history="1">
        <w:r>
          <w:rPr>
            <w:rStyle w:val="Hyperlink"/>
            <w:rFonts w:cs="B Zar" w:hint="cs"/>
            <w:sz w:val="36"/>
            <w:szCs w:val="36"/>
            <w:rtl/>
          </w:rPr>
          <w:t>(1)</w:t>
        </w:r>
      </w:hyperlink>
    </w:p>
    <w:p w:rsidR="00000000" w:rsidRDefault="00A11CBC" w:rsidP="002E152D">
      <w:pPr>
        <w:pStyle w:val="contentparagraph"/>
        <w:jc w:val="both"/>
        <w:divId w:val="546374544"/>
        <w:rPr>
          <w:rFonts w:cs="B Zar" w:hint="cs"/>
          <w:color w:val="000000"/>
          <w:sz w:val="36"/>
          <w:szCs w:val="36"/>
          <w:rtl/>
        </w:rPr>
      </w:pPr>
      <w:r>
        <w:rPr>
          <w:rStyle w:val="contenttext"/>
          <w:rFonts w:cs="B Zar" w:hint="cs"/>
          <w:color w:val="000000"/>
          <w:sz w:val="36"/>
          <w:szCs w:val="36"/>
          <w:rtl/>
        </w:rPr>
        <w:t>فَق_الَ: أَنَا الْمُنْذِرُ وَلِکُلِّ قَوْم ه_اد، وَأَوْمَأَ بِیَدِهِ عَلی مِنْکَبِ عَلِیٍّ، فَق_الَ: أَنْتَ الْه_ادی ی_ا عَلِیّ، بِکَ یَهْتَدِی الْمُهْتَدُونَ مِنْ بَعْدِی</w:t>
      </w:r>
    </w:p>
    <w:p w:rsidR="00000000" w:rsidRDefault="00A11CBC" w:rsidP="002E152D">
      <w:pPr>
        <w:pStyle w:val="contentparagraph"/>
        <w:jc w:val="both"/>
        <w:divId w:val="546374544"/>
        <w:rPr>
          <w:rFonts w:cs="B Zar" w:hint="cs"/>
          <w:color w:val="000000"/>
          <w:sz w:val="36"/>
          <w:szCs w:val="36"/>
          <w:rtl/>
        </w:rPr>
      </w:pPr>
      <w:r>
        <w:rPr>
          <w:rStyle w:val="contenttext"/>
          <w:rFonts w:cs="B Zar" w:hint="cs"/>
          <w:color w:val="000000"/>
          <w:sz w:val="36"/>
          <w:szCs w:val="36"/>
          <w:rtl/>
        </w:rPr>
        <w:t xml:space="preserve">“{...اِنَّما اَنْتَ مُنْذِرٌ...}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nazil olan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lini mübar</w:t>
      </w:r>
      <w:r>
        <w:rPr>
          <w:rStyle w:val="contenttext"/>
          <w:rFonts w:cs="B Zar" w:hint="cs"/>
          <w:color w:val="000000"/>
          <w:sz w:val="36"/>
          <w:szCs w:val="36"/>
        </w:rPr>
        <w:t>ə</w:t>
      </w:r>
      <w:r>
        <w:rPr>
          <w:rStyle w:val="contenttext"/>
          <w:rFonts w:cs="B Zar" w:hint="cs"/>
          <w:color w:val="000000"/>
          <w:sz w:val="36"/>
          <w:szCs w:val="36"/>
        </w:rPr>
        <w:t>k sin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qoyaraq dedi ki, munzir v</w:t>
      </w:r>
      <w:r>
        <w:rPr>
          <w:rStyle w:val="contenttext"/>
          <w:rFonts w:cs="B Zar" w:hint="cs"/>
          <w:color w:val="000000"/>
          <w:sz w:val="36"/>
          <w:szCs w:val="36"/>
        </w:rPr>
        <w:t>ə</w:t>
      </w:r>
      <w:r>
        <w:rPr>
          <w:rStyle w:val="contenttext"/>
          <w:rFonts w:cs="B Zar" w:hint="cs"/>
          <w:color w:val="000000"/>
          <w:sz w:val="36"/>
          <w:szCs w:val="36"/>
        </w:rPr>
        <w:t xml:space="preserve"> İslam dininin </w:t>
      </w:r>
      <w:r>
        <w:rPr>
          <w:rStyle w:val="contenttext"/>
          <w:rFonts w:cs="B Zar" w:hint="cs"/>
          <w:color w:val="000000"/>
          <w:sz w:val="36"/>
          <w:szCs w:val="36"/>
        </w:rPr>
        <w:t>ə</w:t>
      </w:r>
      <w:r>
        <w:rPr>
          <w:rStyle w:val="contenttext"/>
          <w:rFonts w:cs="B Zar" w:hint="cs"/>
          <w:color w:val="000000"/>
          <w:sz w:val="36"/>
          <w:szCs w:val="36"/>
        </w:rPr>
        <w:t>sasını qoyan v</w:t>
      </w:r>
      <w:r>
        <w:rPr>
          <w:rStyle w:val="contenttext"/>
          <w:rFonts w:cs="B Zar" w:hint="cs"/>
          <w:color w:val="000000"/>
          <w:sz w:val="36"/>
          <w:szCs w:val="36"/>
        </w:rPr>
        <w:t>ə</w:t>
      </w:r>
      <w:r>
        <w:rPr>
          <w:rStyle w:val="contenttext"/>
          <w:rFonts w:cs="B Zar" w:hint="cs"/>
          <w:color w:val="000000"/>
          <w:sz w:val="36"/>
          <w:szCs w:val="36"/>
        </w:rPr>
        <w:t xml:space="preserve"> onu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daha sonra </w:t>
      </w:r>
      <w:r>
        <w:rPr>
          <w:rStyle w:val="contenttext"/>
          <w:rFonts w:cs="B Zar" w:hint="cs"/>
          <w:color w:val="000000"/>
          <w:sz w:val="36"/>
          <w:szCs w:val="36"/>
        </w:rPr>
        <w:t>ə</w:t>
      </w:r>
      <w:r>
        <w:rPr>
          <w:rStyle w:val="contenttext"/>
          <w:rFonts w:cs="B Zar" w:hint="cs"/>
          <w:color w:val="000000"/>
          <w:sz w:val="36"/>
          <w:szCs w:val="36"/>
        </w:rPr>
        <w:t>lini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çiynin</w:t>
      </w:r>
      <w:r>
        <w:rPr>
          <w:rStyle w:val="contenttext"/>
          <w:rFonts w:cs="B Zar" w:hint="cs"/>
          <w:color w:val="000000"/>
          <w:sz w:val="36"/>
          <w:szCs w:val="36"/>
        </w:rPr>
        <w:t>ə</w:t>
      </w:r>
      <w:r>
        <w:rPr>
          <w:rStyle w:val="contenttext"/>
          <w:rFonts w:cs="B Zar" w:hint="cs"/>
          <w:color w:val="000000"/>
          <w:sz w:val="36"/>
          <w:szCs w:val="36"/>
        </w:rPr>
        <w:t xml:space="preserve"> qoyaraq buyurdu ki, h</w:t>
      </w:r>
      <w:r>
        <w:rPr>
          <w:rStyle w:val="contenttext"/>
          <w:rFonts w:cs="B Zar" w:hint="cs"/>
          <w:color w:val="000000"/>
          <w:sz w:val="36"/>
          <w:szCs w:val="36"/>
        </w:rPr>
        <w:t>ə</w:t>
      </w:r>
      <w:r>
        <w:rPr>
          <w:rStyle w:val="contenttext"/>
          <w:rFonts w:cs="B Zar" w:hint="cs"/>
          <w:color w:val="000000"/>
          <w:sz w:val="36"/>
          <w:szCs w:val="36"/>
        </w:rPr>
        <w:t>r bur qövmün öz hiday</w:t>
      </w:r>
      <w:r>
        <w:rPr>
          <w:rStyle w:val="contenttext"/>
          <w:rFonts w:cs="B Zar" w:hint="cs"/>
          <w:color w:val="000000"/>
          <w:sz w:val="36"/>
          <w:szCs w:val="36"/>
        </w:rPr>
        <w:t>ə</w:t>
      </w:r>
      <w:r>
        <w:rPr>
          <w:rStyle w:val="contenttext"/>
          <w:rFonts w:cs="B Zar" w:hint="cs"/>
          <w:color w:val="000000"/>
          <w:sz w:val="36"/>
          <w:szCs w:val="36"/>
        </w:rPr>
        <w:t>tçisi var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diki “hadi”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s</w:t>
      </w:r>
      <w:r>
        <w:rPr>
          <w:rStyle w:val="contenttext"/>
          <w:rFonts w:cs="B Zar" w:hint="cs"/>
          <w:color w:val="000000"/>
          <w:sz w:val="36"/>
          <w:szCs w:val="36"/>
        </w:rPr>
        <w:t>ə</w:t>
      </w:r>
      <w:r>
        <w:rPr>
          <w:rStyle w:val="contenttext"/>
          <w:rFonts w:cs="B Zar" w:hint="cs"/>
          <w:color w:val="000000"/>
          <w:sz w:val="36"/>
          <w:szCs w:val="36"/>
        </w:rPr>
        <w:t>ns</w:t>
      </w:r>
      <w:r>
        <w:rPr>
          <w:rStyle w:val="contenttext"/>
          <w:rFonts w:cs="B Zar" w:hint="cs"/>
          <w:color w:val="000000"/>
          <w:sz w:val="36"/>
          <w:szCs w:val="36"/>
        </w:rPr>
        <w:t>ə</w:t>
      </w:r>
      <w:r>
        <w:rPr>
          <w:rStyle w:val="contenttext"/>
          <w:rFonts w:cs="B Zar" w:hint="cs"/>
          <w:color w:val="000000"/>
          <w:sz w:val="36"/>
          <w:szCs w:val="36"/>
        </w:rPr>
        <w:t>n. Hiday</w:t>
      </w:r>
      <w:r>
        <w:rPr>
          <w:rStyle w:val="contenttext"/>
          <w:rFonts w:cs="B Zar" w:hint="cs"/>
          <w:color w:val="000000"/>
          <w:sz w:val="36"/>
          <w:szCs w:val="36"/>
        </w:rPr>
        <w:t>ə</w:t>
      </w:r>
      <w:r>
        <w:rPr>
          <w:rStyle w:val="contenttext"/>
          <w:rFonts w:cs="B Zar" w:hint="cs"/>
          <w:color w:val="000000"/>
          <w:sz w:val="36"/>
          <w:szCs w:val="36"/>
        </w:rPr>
        <w:t>t axtarışında olan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nin</w:t>
      </w:r>
    </w:p>
    <w:p w:rsidR="00000000" w:rsidRDefault="00A11CBC" w:rsidP="002E152D">
      <w:pPr>
        <w:pStyle w:val="contentparagraph"/>
        <w:jc w:val="both"/>
        <w:divId w:val="5463745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A11CBC" w:rsidP="002E152D">
      <w:pPr>
        <w:jc w:val="both"/>
        <w:divId w:val="55339265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Əd-Durrul-mənsur”, c.4, səh.45</w:t>
      </w:r>
      <w:r>
        <w:rPr>
          <w:rFonts w:eastAsia="Times New Roman" w:cs="B Zar" w:hint="cs"/>
          <w:color w:val="000000"/>
          <w:sz w:val="36"/>
          <w:szCs w:val="36"/>
          <w:rtl/>
        </w:rPr>
        <w:t xml:space="preserve">. </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Pr>
        <w:t>vasit</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danışıq, r</w:t>
      </w:r>
      <w:r>
        <w:rPr>
          <w:rStyle w:val="contenttext"/>
          <w:rFonts w:cs="B Zar" w:hint="cs"/>
          <w:color w:val="000000"/>
          <w:sz w:val="36"/>
          <w:szCs w:val="36"/>
        </w:rPr>
        <w:t>ə</w:t>
      </w:r>
      <w:r>
        <w:rPr>
          <w:rStyle w:val="contenttext"/>
          <w:rFonts w:cs="B Zar" w:hint="cs"/>
          <w:color w:val="000000"/>
          <w:sz w:val="36"/>
          <w:szCs w:val="36"/>
        </w:rPr>
        <w:t>ftar,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üslubun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düşün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hiday</w:t>
      </w:r>
      <w:r>
        <w:rPr>
          <w:rStyle w:val="contenttext"/>
          <w:rFonts w:cs="B Zar" w:hint="cs"/>
          <w:color w:val="000000"/>
          <w:sz w:val="36"/>
          <w:szCs w:val="36"/>
        </w:rPr>
        <w:t>ə</w:t>
      </w:r>
      <w:r>
        <w:rPr>
          <w:rStyle w:val="contenttext"/>
          <w:rFonts w:cs="B Zar" w:hint="cs"/>
          <w:color w:val="000000"/>
          <w:sz w:val="36"/>
          <w:szCs w:val="36"/>
        </w:rPr>
        <w:t>t olarlar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yuxarıdakı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“hadi”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olduğunu bildirir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bu Burz</w:t>
      </w:r>
      <w:r>
        <w:rPr>
          <w:rStyle w:val="contenttext"/>
          <w:rFonts w:cs="B Zar" w:hint="cs"/>
          <w:color w:val="000000"/>
          <w:sz w:val="36"/>
          <w:szCs w:val="36"/>
        </w:rPr>
        <w:t>ə</w:t>
      </w:r>
      <w:r>
        <w:rPr>
          <w:rStyle w:val="contenttext"/>
          <w:rFonts w:cs="B Zar" w:hint="cs"/>
          <w:color w:val="000000"/>
          <w:sz w:val="36"/>
          <w:szCs w:val="36"/>
        </w:rPr>
        <w:t xml:space="preserve"> Əsl</w:t>
      </w:r>
      <w:r>
        <w:rPr>
          <w:rStyle w:val="contenttext"/>
          <w:rFonts w:cs="B Zar" w:hint="cs"/>
          <w:color w:val="000000"/>
          <w:sz w:val="36"/>
          <w:szCs w:val="36"/>
        </w:rPr>
        <w:t>ə</w:t>
      </w:r>
      <w:r>
        <w:rPr>
          <w:rStyle w:val="contenttext"/>
          <w:rFonts w:cs="B Zar" w:hint="cs"/>
          <w:color w:val="000000"/>
          <w:sz w:val="36"/>
          <w:szCs w:val="36"/>
        </w:rPr>
        <w:t>minin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tl/>
        </w:rPr>
        <w:t>”</w:t>
      </w:r>
      <w:hyperlink w:anchor="content_note_361_1" w:tooltip=" [1] . “Şəvahidut-tənzil”, c.1, səh.298.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“Əd-</w:t>
      </w:r>
      <w:r>
        <w:rPr>
          <w:rStyle w:val="contenttext"/>
          <w:rFonts w:cs="B Zar" w:hint="cs"/>
          <w:color w:val="000000"/>
          <w:sz w:val="36"/>
          <w:szCs w:val="36"/>
        </w:rPr>
        <w:t>Durrul-m</w:t>
      </w:r>
      <w:r>
        <w:rPr>
          <w:rStyle w:val="contenttext"/>
          <w:rFonts w:cs="B Zar" w:hint="cs"/>
          <w:color w:val="000000"/>
          <w:sz w:val="36"/>
          <w:szCs w:val="36"/>
        </w:rPr>
        <w:t>ə</w:t>
      </w:r>
      <w:r>
        <w:rPr>
          <w:rStyle w:val="contenttext"/>
          <w:rFonts w:cs="B Zar" w:hint="cs"/>
          <w:color w:val="000000"/>
          <w:sz w:val="36"/>
          <w:szCs w:val="36"/>
        </w:rPr>
        <w:t>nsur” kitablarında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tl/>
        </w:rPr>
        <w:t>سَمِعْتُ رَسُولَ اللهِ| یَقُولُ: {...إِنَّمَا أَنْتَ مُنْذِرٌ...} وَضَعَ یَدَهُ عَلی صَدْرِ نَفْسِه، ثُمَّ وَضَعَها عَلی صَدْرِ عَلِیٍّ وَیَقُولُ لِکُلِّ قَوْم ه_اد</w:t>
      </w:r>
      <w:hyperlink w:anchor="content_note_361_2" w:tooltip=" [2] . “Əd-Durrul-mənsur”, c.4, səh.45. " w:history="1">
        <w:r>
          <w:rPr>
            <w:rStyle w:val="Hyperlink"/>
            <w:rFonts w:cs="B Zar" w:hint="cs"/>
            <w:sz w:val="36"/>
            <w:szCs w:val="36"/>
            <w:rtl/>
          </w:rPr>
          <w:t>(2)</w:t>
        </w:r>
      </w:hyperlink>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(Əbu Burz</w:t>
      </w:r>
      <w:r>
        <w:rPr>
          <w:rStyle w:val="contenttext"/>
          <w:rFonts w:cs="B Zar" w:hint="cs"/>
          <w:color w:val="000000"/>
          <w:sz w:val="36"/>
          <w:szCs w:val="36"/>
        </w:rPr>
        <w:t>ə</w:t>
      </w:r>
      <w:r>
        <w:rPr>
          <w:rStyle w:val="contenttext"/>
          <w:rFonts w:cs="B Zar" w:hint="cs"/>
          <w:color w:val="000000"/>
          <w:sz w:val="36"/>
          <w:szCs w:val="36"/>
        </w:rPr>
        <w:t xml:space="preserve"> deyir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tl/>
        </w:rPr>
        <w:t xml:space="preserve"> {...اِنَّما اَنْتَ مُنْذِرٌ...}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eşitdim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mübar</w:t>
      </w:r>
      <w:r>
        <w:rPr>
          <w:rStyle w:val="contenttext"/>
          <w:rFonts w:cs="B Zar" w:hint="cs"/>
          <w:color w:val="000000"/>
          <w:sz w:val="36"/>
          <w:szCs w:val="36"/>
        </w:rPr>
        <w:t>ə</w:t>
      </w:r>
      <w:r>
        <w:rPr>
          <w:rStyle w:val="contenttext"/>
          <w:rFonts w:cs="B Zar" w:hint="cs"/>
          <w:color w:val="000000"/>
          <w:sz w:val="36"/>
          <w:szCs w:val="36"/>
        </w:rPr>
        <w:t>k sin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qoyaraq özünün munzir olduğunu bildirdi. Daha sonra </w:t>
      </w:r>
      <w:r>
        <w:rPr>
          <w:rStyle w:val="contenttext"/>
          <w:rFonts w:cs="B Zar" w:hint="cs"/>
          <w:color w:val="000000"/>
          <w:sz w:val="36"/>
          <w:szCs w:val="36"/>
        </w:rPr>
        <w:t>ə</w:t>
      </w:r>
      <w:r>
        <w:rPr>
          <w:rStyle w:val="contenttext"/>
          <w:rFonts w:cs="B Zar" w:hint="cs"/>
          <w:color w:val="000000"/>
          <w:sz w:val="36"/>
          <w:szCs w:val="36"/>
        </w:rPr>
        <w:t xml:space="preserve">lini Əli ibn Əbutalibin </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qoyaraq dedi</w:t>
      </w:r>
      <w:r>
        <w:rPr>
          <w:rStyle w:val="contenttext"/>
          <w:rFonts w:cs="B Zar" w:hint="cs"/>
          <w:color w:val="000000"/>
          <w:sz w:val="36"/>
          <w:szCs w:val="36"/>
          <w:rtl/>
        </w:rPr>
        <w:t xml:space="preserve">: {...لِکُلِّ قَوْمٍ هَادٍ}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hadi Əli ibn Əbutalibdir(</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iki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kitabında qeyd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İbn Abbas deyil, başqası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edilmiş bu iki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“hadi” sözünd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olduğunu bil</w:t>
      </w:r>
      <w:r>
        <w:rPr>
          <w:rStyle w:val="contenttext"/>
          <w:rFonts w:cs="B Zar" w:hint="cs"/>
          <w:color w:val="000000"/>
          <w:sz w:val="36"/>
          <w:szCs w:val="36"/>
        </w:rPr>
        <w:t>dirir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arasında m</w:t>
      </w:r>
      <w:r>
        <w:rPr>
          <w:rStyle w:val="contenttext"/>
          <w:rFonts w:cs="B Zar" w:hint="cs"/>
          <w:color w:val="000000"/>
          <w:sz w:val="36"/>
          <w:szCs w:val="36"/>
        </w:rPr>
        <w:t>ə</w:t>
      </w:r>
      <w:r>
        <w:rPr>
          <w:rStyle w:val="contenttext"/>
          <w:rFonts w:cs="B Zar" w:hint="cs"/>
          <w:color w:val="000000"/>
          <w:sz w:val="36"/>
          <w:szCs w:val="36"/>
        </w:rPr>
        <w:t>şhur v</w:t>
      </w:r>
      <w:r>
        <w:rPr>
          <w:rStyle w:val="contenttext"/>
          <w:rFonts w:cs="B Zar" w:hint="cs"/>
          <w:color w:val="000000"/>
          <w:sz w:val="36"/>
          <w:szCs w:val="36"/>
        </w:rPr>
        <w:t>ə</w:t>
      </w:r>
      <w:r>
        <w:rPr>
          <w:rStyle w:val="contenttext"/>
          <w:rFonts w:cs="B Zar" w:hint="cs"/>
          <w:color w:val="000000"/>
          <w:sz w:val="36"/>
          <w:szCs w:val="36"/>
        </w:rPr>
        <w:t xml:space="preserve">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olan “Must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 kitabında bu ay</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fsiri il</w:t>
      </w:r>
      <w:r>
        <w:rPr>
          <w:rStyle w:val="contenttext"/>
          <w:rFonts w:cs="B Zar" w:hint="cs"/>
          <w:color w:val="000000"/>
          <w:sz w:val="36"/>
          <w:szCs w:val="36"/>
        </w:rPr>
        <w:t>ə</w:t>
      </w:r>
      <w:r>
        <w:rPr>
          <w:rStyle w:val="contenttext"/>
          <w:rFonts w:cs="B Zar" w:hint="cs"/>
          <w:color w:val="000000"/>
          <w:sz w:val="36"/>
          <w:szCs w:val="36"/>
        </w:rPr>
        <w:t xml:space="preserve"> bağlı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özünd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tl/>
        </w:rPr>
        <w:t>عَنْ عَلِیٍّ: {...إِنَّمَا أَنْتَ مُنْذِرٌ وَلِکُلِّ قَوْمٍ هَادٍ} ق_الَ عَلِیٌّ: رَسُولُ اللهِ| ا</w:t>
      </w:r>
      <w:r>
        <w:rPr>
          <w:rStyle w:val="contenttext"/>
          <w:rFonts w:cs="B Zar" w:hint="cs"/>
          <w:color w:val="000000"/>
          <w:sz w:val="36"/>
          <w:szCs w:val="36"/>
          <w:rtl/>
        </w:rPr>
        <w:t>لْمُنْذِر وَأَنَا الْه_ادی</w:t>
      </w:r>
      <w:hyperlink w:anchor="content_note_361_3" w:tooltip=" [3] . “Mustədrəkus-səhihəyn”, c.3, səh.129. " w:history="1">
        <w:r>
          <w:rPr>
            <w:rStyle w:val="Hyperlink"/>
            <w:rFonts w:cs="B Zar" w:hint="cs"/>
            <w:sz w:val="36"/>
            <w:szCs w:val="36"/>
            <w:rtl/>
          </w:rPr>
          <w:t>(3)</w:t>
        </w:r>
      </w:hyperlink>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 xml:space="preserve"> {...إِنَّمَا أَنْتَ مُنْذِرٌ...}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munzir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hadiy</w:t>
      </w:r>
      <w:r>
        <w:rPr>
          <w:rStyle w:val="contenttext"/>
          <w:rFonts w:cs="B Zar" w:hint="cs"/>
          <w:color w:val="000000"/>
          <w:sz w:val="36"/>
          <w:szCs w:val="36"/>
        </w:rPr>
        <w:t>ə</w:t>
      </w:r>
      <w:r>
        <w:rPr>
          <w:rStyle w:val="contenttext"/>
          <w:rFonts w:cs="B Zar" w:hint="cs"/>
          <w:color w:val="000000"/>
          <w:sz w:val="36"/>
          <w:szCs w:val="36"/>
        </w:rPr>
        <w:t>m”. Əhli-</w:t>
      </w:r>
      <w:r>
        <w:rPr>
          <w:rStyle w:val="contenttext"/>
          <w:rFonts w:cs="B Zar" w:hint="cs"/>
          <w:color w:val="000000"/>
          <w:sz w:val="36"/>
          <w:szCs w:val="36"/>
        </w:rPr>
        <w:t>sünn</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kitabından n</w:t>
      </w:r>
      <w:r>
        <w:rPr>
          <w:rStyle w:val="contenttext"/>
          <w:rFonts w:cs="B Zar" w:hint="cs"/>
          <w:color w:val="000000"/>
          <w:sz w:val="36"/>
          <w:szCs w:val="36"/>
        </w:rPr>
        <w:t>ə</w:t>
      </w:r>
      <w:r>
        <w:rPr>
          <w:rStyle w:val="contenttext"/>
          <w:rFonts w:cs="B Zar" w:hint="cs"/>
          <w:color w:val="000000"/>
          <w:sz w:val="36"/>
          <w:szCs w:val="36"/>
        </w:rPr>
        <w:t>ql etdiyimiz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hadidir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Pr>
        <w:t xml:space="preserve">Sual: Bilirik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hansısa bir ş</w:t>
      </w:r>
      <w:r>
        <w:rPr>
          <w:rStyle w:val="contenttext"/>
          <w:rFonts w:cs="B Zar" w:hint="cs"/>
          <w:color w:val="000000"/>
          <w:sz w:val="36"/>
          <w:szCs w:val="36"/>
        </w:rPr>
        <w:t>ə</w:t>
      </w:r>
      <w:r>
        <w:rPr>
          <w:rStyle w:val="contenttext"/>
          <w:rFonts w:cs="B Zar" w:hint="cs"/>
          <w:color w:val="000000"/>
          <w:sz w:val="36"/>
          <w:szCs w:val="36"/>
        </w:rPr>
        <w:t>xs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özünün m</w:t>
      </w:r>
      <w:r>
        <w:rPr>
          <w:rStyle w:val="contenttext"/>
          <w:rFonts w:cs="B Zar" w:hint="cs"/>
          <w:color w:val="000000"/>
          <w:sz w:val="36"/>
          <w:szCs w:val="36"/>
        </w:rPr>
        <w:t>ə</w:t>
      </w:r>
      <w:r>
        <w:rPr>
          <w:rStyle w:val="contenttext"/>
          <w:rFonts w:cs="B Zar" w:hint="cs"/>
          <w:color w:val="000000"/>
          <w:sz w:val="36"/>
          <w:szCs w:val="36"/>
        </w:rPr>
        <w:t>dhi il</w:t>
      </w:r>
      <w:r>
        <w:rPr>
          <w:rStyle w:val="contenttext"/>
          <w:rFonts w:cs="B Zar" w:hint="cs"/>
          <w:color w:val="000000"/>
          <w:sz w:val="36"/>
          <w:szCs w:val="36"/>
        </w:rPr>
        <w:t>ə</w:t>
      </w:r>
      <w:r>
        <w:rPr>
          <w:rStyle w:val="contenttext"/>
          <w:rFonts w:cs="B Zar" w:hint="cs"/>
          <w:color w:val="000000"/>
          <w:sz w:val="36"/>
          <w:szCs w:val="36"/>
        </w:rPr>
        <w:t xml:space="preserve"> bağlı n</w:t>
      </w:r>
      <w:r>
        <w:rPr>
          <w:rStyle w:val="contenttext"/>
          <w:rFonts w:cs="B Zar" w:hint="cs"/>
          <w:color w:val="000000"/>
          <w:sz w:val="36"/>
          <w:szCs w:val="36"/>
        </w:rPr>
        <w:t>ə</w:t>
      </w:r>
      <w:r>
        <w:rPr>
          <w:rStyle w:val="contenttext"/>
          <w:rFonts w:cs="B Zar" w:hint="cs"/>
          <w:color w:val="000000"/>
          <w:sz w:val="36"/>
          <w:szCs w:val="36"/>
        </w:rPr>
        <w:t>yi is</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onu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 olmaz.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nec</w:t>
      </w:r>
      <w:r>
        <w:rPr>
          <w:rStyle w:val="contenttext"/>
          <w:rFonts w:cs="B Zar" w:hint="cs"/>
          <w:color w:val="000000"/>
          <w:sz w:val="36"/>
          <w:szCs w:val="36"/>
        </w:rPr>
        <w:t>ə</w:t>
      </w:r>
      <w:r>
        <w:rPr>
          <w:rStyle w:val="contenttext"/>
          <w:rFonts w:cs="B Zar" w:hint="cs"/>
          <w:color w:val="000000"/>
          <w:sz w:val="36"/>
          <w:szCs w:val="36"/>
        </w:rPr>
        <w:t xml:space="preserve"> olur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tirilir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Pr>
        <w:t>Cavab: Bu sözl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olmayanlar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keç</w:t>
      </w:r>
      <w:r>
        <w:rPr>
          <w:rStyle w:val="contenttext"/>
          <w:rFonts w:cs="B Zar" w:hint="cs"/>
          <w:color w:val="000000"/>
          <w:sz w:val="36"/>
          <w:szCs w:val="36"/>
        </w:rPr>
        <w:t>ə</w:t>
      </w:r>
      <w:r>
        <w:rPr>
          <w:rStyle w:val="contenttext"/>
          <w:rFonts w:cs="B Zar" w:hint="cs"/>
          <w:color w:val="000000"/>
          <w:sz w:val="36"/>
          <w:szCs w:val="36"/>
        </w:rPr>
        <w:t>rlidir. Amma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tadan amanda qalan m</w:t>
      </w:r>
      <w:r>
        <w:rPr>
          <w:rStyle w:val="contenttext"/>
          <w:rFonts w:cs="B Zar" w:hint="cs"/>
          <w:color w:val="000000"/>
          <w:sz w:val="36"/>
          <w:szCs w:val="36"/>
        </w:rPr>
        <w:t>ə</w:t>
      </w:r>
      <w:r>
        <w:rPr>
          <w:rStyle w:val="contenttext"/>
          <w:rFonts w:cs="B Zar" w:hint="cs"/>
          <w:color w:val="000000"/>
          <w:sz w:val="36"/>
          <w:szCs w:val="36"/>
        </w:rPr>
        <w:t>sumlar (</w:t>
      </w:r>
      <w:r>
        <w:rPr>
          <w:rStyle w:val="contenttext"/>
          <w:rFonts w:cs="B Zar" w:hint="cs"/>
          <w:color w:val="000000"/>
          <w:sz w:val="36"/>
          <w:szCs w:val="36"/>
        </w:rPr>
        <w:t>ə</w:t>
      </w:r>
      <w:r>
        <w:rPr>
          <w:rStyle w:val="contenttext"/>
          <w:rFonts w:cs="B Zar" w:hint="cs"/>
          <w:color w:val="000000"/>
          <w:sz w:val="36"/>
          <w:szCs w:val="36"/>
        </w:rPr>
        <w:t>) üçün bel</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etmir</w:t>
      </w:r>
      <w:r>
        <w:rPr>
          <w:rStyle w:val="contenttext"/>
          <w:rFonts w:cs="B Zar" w:hint="cs"/>
          <w:color w:val="000000"/>
          <w:sz w:val="36"/>
          <w:szCs w:val="36"/>
          <w:rtl/>
        </w:rPr>
        <w:t>.</w:t>
      </w:r>
    </w:p>
    <w:p w:rsidR="00000000" w:rsidRDefault="00A11CBC" w:rsidP="002E152D">
      <w:pPr>
        <w:pStyle w:val="contentparagraph"/>
        <w:jc w:val="both"/>
        <w:divId w:val="11077729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A11CBC" w:rsidP="002E152D">
      <w:pPr>
        <w:jc w:val="both"/>
        <w:divId w:val="191863277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c.1, səh.298</w:t>
      </w:r>
      <w:r>
        <w:rPr>
          <w:rFonts w:eastAsia="Times New Roman" w:cs="B Zar" w:hint="cs"/>
          <w:color w:val="000000"/>
          <w:sz w:val="36"/>
          <w:szCs w:val="36"/>
          <w:rtl/>
        </w:rPr>
        <w:t xml:space="preserve">. </w:t>
      </w:r>
    </w:p>
    <w:p w:rsidR="00000000" w:rsidRDefault="00A11CBC" w:rsidP="002E152D">
      <w:pPr>
        <w:jc w:val="both"/>
        <w:divId w:val="680663050"/>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Əd-Durrul-mənsur”, c.4, səh.45</w:t>
      </w:r>
      <w:r>
        <w:rPr>
          <w:rFonts w:eastAsia="Times New Roman" w:cs="B Zar" w:hint="cs"/>
          <w:color w:val="000000"/>
          <w:sz w:val="36"/>
          <w:szCs w:val="36"/>
          <w:rtl/>
        </w:rPr>
        <w:t xml:space="preserve">. </w:t>
      </w:r>
    </w:p>
    <w:p w:rsidR="00000000" w:rsidRDefault="00A11CBC" w:rsidP="002E152D">
      <w:pPr>
        <w:jc w:val="both"/>
        <w:divId w:val="1387870177"/>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Mustədrəkus-səhihəyn”, c.3, səh.129</w:t>
      </w:r>
      <w:r>
        <w:rPr>
          <w:rFonts w:eastAsia="Times New Roman" w:cs="B Zar" w:hint="cs"/>
          <w:color w:val="000000"/>
          <w:sz w:val="36"/>
          <w:szCs w:val="36"/>
          <w:rtl/>
        </w:rPr>
        <w:t xml:space="preserve">. </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sumdur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söz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 höcc</w:t>
      </w:r>
      <w:r>
        <w:rPr>
          <w:rStyle w:val="contenttext"/>
          <w:rFonts w:cs="B Zar" w:hint="cs"/>
          <w:color w:val="000000"/>
          <w:sz w:val="36"/>
          <w:szCs w:val="36"/>
        </w:rPr>
        <w:t>ə</w:t>
      </w:r>
      <w:r>
        <w:rPr>
          <w:rStyle w:val="contenttext"/>
          <w:rFonts w:cs="B Zar" w:hint="cs"/>
          <w:color w:val="000000"/>
          <w:sz w:val="36"/>
          <w:szCs w:val="36"/>
        </w:rPr>
        <w:t>t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qeyd edil</w:t>
      </w:r>
      <w:r>
        <w:rPr>
          <w:rStyle w:val="contenttext"/>
          <w:rFonts w:cs="B Zar" w:hint="cs"/>
          <w:color w:val="000000"/>
          <w:sz w:val="36"/>
          <w:szCs w:val="36"/>
        </w:rPr>
        <w:t>ə</w:t>
      </w:r>
      <w:r>
        <w:rPr>
          <w:rStyle w:val="contenttext"/>
          <w:rFonts w:cs="B Zar" w:hint="cs"/>
          <w:color w:val="000000"/>
          <w:sz w:val="36"/>
          <w:szCs w:val="36"/>
        </w:rPr>
        <w:t>n iki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tutulan irad h</w:t>
      </w:r>
      <w:r>
        <w:rPr>
          <w:rStyle w:val="contenttext"/>
          <w:rFonts w:cs="B Zar" w:hint="cs"/>
          <w:color w:val="000000"/>
          <w:sz w:val="36"/>
          <w:szCs w:val="36"/>
        </w:rPr>
        <w:t>ə</w:t>
      </w:r>
      <w:r>
        <w:rPr>
          <w:rStyle w:val="contenttext"/>
          <w:rFonts w:cs="B Zar" w:hint="cs"/>
          <w:color w:val="000000"/>
          <w:sz w:val="36"/>
          <w:szCs w:val="36"/>
        </w:rPr>
        <w:t>r iki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 xml:space="preserve"> yersizdir</w:t>
      </w:r>
      <w:r>
        <w:rPr>
          <w:rStyle w:val="contenttext"/>
          <w:rFonts w:cs="B Zar" w:hint="cs"/>
          <w:color w:val="000000"/>
          <w:sz w:val="36"/>
          <w:szCs w:val="36"/>
          <w:rtl/>
        </w:rPr>
        <w:t>.</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bu t</w:t>
      </w:r>
      <w:r>
        <w:rPr>
          <w:rStyle w:val="contenttext"/>
          <w:rFonts w:cs="B Zar" w:hint="cs"/>
          <w:color w:val="000000"/>
          <w:sz w:val="36"/>
          <w:szCs w:val="36"/>
        </w:rPr>
        <w:t>ə</w:t>
      </w:r>
      <w:r>
        <w:rPr>
          <w:rStyle w:val="contenttext"/>
          <w:rFonts w:cs="B Zar" w:hint="cs"/>
          <w:color w:val="000000"/>
          <w:sz w:val="36"/>
          <w:szCs w:val="36"/>
        </w:rPr>
        <w:t>fsir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artıq c</w:t>
      </w:r>
      <w:r>
        <w:rPr>
          <w:rStyle w:val="contenttext"/>
          <w:rFonts w:cs="B Zar" w:hint="cs"/>
          <w:color w:val="000000"/>
          <w:sz w:val="36"/>
          <w:szCs w:val="36"/>
        </w:rPr>
        <w:t>ə</w:t>
      </w:r>
      <w:r>
        <w:rPr>
          <w:rStyle w:val="contenttext"/>
          <w:rFonts w:cs="B Zar" w:hint="cs"/>
          <w:color w:val="000000"/>
          <w:sz w:val="36"/>
          <w:szCs w:val="36"/>
        </w:rPr>
        <w:t>lbedici v</w:t>
      </w:r>
      <w:r>
        <w:rPr>
          <w:rStyle w:val="contenttext"/>
          <w:rFonts w:cs="B Zar" w:hint="cs"/>
          <w:color w:val="000000"/>
          <w:sz w:val="36"/>
          <w:szCs w:val="36"/>
        </w:rPr>
        <w:t>ə</w:t>
      </w:r>
      <w:r>
        <w:rPr>
          <w:rStyle w:val="contenttext"/>
          <w:rFonts w:cs="B Zar" w:hint="cs"/>
          <w:color w:val="000000"/>
          <w:sz w:val="36"/>
          <w:szCs w:val="36"/>
        </w:rPr>
        <w:t xml:space="preserve"> üstün bir m</w:t>
      </w:r>
      <w:r>
        <w:rPr>
          <w:rStyle w:val="contenttext"/>
          <w:rFonts w:cs="B Zar" w:hint="cs"/>
          <w:color w:val="000000"/>
          <w:sz w:val="36"/>
          <w:szCs w:val="36"/>
        </w:rPr>
        <w:t>ə</w:t>
      </w:r>
      <w:r>
        <w:rPr>
          <w:rStyle w:val="contenttext"/>
          <w:rFonts w:cs="B Zar" w:hint="cs"/>
          <w:color w:val="000000"/>
          <w:sz w:val="36"/>
          <w:szCs w:val="36"/>
        </w:rPr>
        <w:t>mzmuna malikdir. Əhli-sünn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onu İbn Abbasdan</w:t>
      </w:r>
      <w:r>
        <w:rPr>
          <w:rStyle w:val="contenttext"/>
          <w:rFonts w:cs="B Zar" w:hint="cs"/>
          <w:color w:val="000000"/>
          <w:sz w:val="36"/>
          <w:szCs w:val="36"/>
          <w:rtl/>
        </w:rPr>
        <w:t>,</w:t>
      </w:r>
      <w:hyperlink w:anchor="content_note_362_1" w:tooltip=" [1] . “Şəvahidut-tənzil”, c.1, səh.29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İbn M</w:t>
      </w:r>
      <w:r>
        <w:rPr>
          <w:rStyle w:val="contenttext"/>
          <w:rFonts w:cs="B Zar" w:hint="cs"/>
          <w:color w:val="000000"/>
          <w:sz w:val="36"/>
          <w:szCs w:val="36"/>
        </w:rPr>
        <w:t>ə</w:t>
      </w:r>
      <w:r>
        <w:rPr>
          <w:rStyle w:val="contenttext"/>
          <w:rFonts w:cs="B Zar" w:hint="cs"/>
          <w:color w:val="000000"/>
          <w:sz w:val="36"/>
          <w:szCs w:val="36"/>
        </w:rPr>
        <w:t>suddan n</w:t>
      </w:r>
      <w:r>
        <w:rPr>
          <w:rStyle w:val="contenttext"/>
          <w:rFonts w:cs="B Zar" w:hint="cs"/>
          <w:color w:val="000000"/>
          <w:sz w:val="36"/>
          <w:szCs w:val="36"/>
        </w:rPr>
        <w:t>ə</w:t>
      </w:r>
      <w:r>
        <w:rPr>
          <w:rStyle w:val="contenttext"/>
          <w:rFonts w:cs="B Zar" w:hint="cs"/>
          <w:color w:val="000000"/>
          <w:sz w:val="36"/>
          <w:szCs w:val="36"/>
        </w:rPr>
        <w:t>ql etmişl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onların h</w:t>
      </w:r>
      <w:r>
        <w:rPr>
          <w:rStyle w:val="contenttext"/>
          <w:rFonts w:cs="B Zar" w:hint="cs"/>
          <w:color w:val="000000"/>
          <w:sz w:val="36"/>
          <w:szCs w:val="36"/>
        </w:rPr>
        <w:t>ə</w:t>
      </w:r>
      <w:r>
        <w:rPr>
          <w:rStyle w:val="contenttext"/>
          <w:rFonts w:cs="B Zar" w:hint="cs"/>
          <w:color w:val="000000"/>
          <w:sz w:val="36"/>
          <w:szCs w:val="36"/>
        </w:rPr>
        <w:t>r ikisi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eşid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almışlar.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tl/>
        </w:rPr>
        <w:t>لَمّ_ا اُسْرِیَ بی اِلَ</w:t>
      </w:r>
      <w:r>
        <w:rPr>
          <w:rStyle w:val="contenttext"/>
          <w:rFonts w:cs="B Zar" w:hint="cs"/>
          <w:color w:val="000000"/>
          <w:sz w:val="36"/>
          <w:szCs w:val="36"/>
          <w:rtl/>
        </w:rPr>
        <w:t>ی السَّم_اءِ لَمْ یَکُنْ بَیْنِی وَبَیْنَ رَبّی مَلَکٌ مُقَرَّبٌ وَلا نَبِیُّ مُرْسَلٌ وَلا ح_اجَهٌ سَأَلْتُ إِلاّ أَعْط_انِی خَیْراً مِنْه_ا، فَوَقَعَ فِی مَس_امِعی إِنَّم_ا أَنْتَ مُنْذِرٌ وَلِکُلِّ قَوْم ه_اد فَقَلْتُ: إِلهی أَنَا الْمُنْذِرُ، فَمَنِ ال</w:t>
      </w:r>
      <w:r>
        <w:rPr>
          <w:rStyle w:val="contenttext"/>
          <w:rFonts w:cs="B Zar" w:hint="cs"/>
          <w:color w:val="000000"/>
          <w:sz w:val="36"/>
          <w:szCs w:val="36"/>
          <w:rtl/>
        </w:rPr>
        <w:t>ْه_ادی؟ فَق_الَ: ی_ا مُحَمَّد ذاکَ عَلِیُّ بْنُ أَبی ط_الِب غ_ایَهُ الْمُهْتَدِینِ إوَمَنْ یَهْدِی مِنْ اُمَّتِکَ بِرَحْمَتِی إِلَی الْجَنَّهِ م_امُ الْمُتَّقِینَ، ق_ائِدُ غُرِّ الُْمحَجَّلِینَ</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Meraca aparıldığım zaman bu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el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dim ki, orada bütün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aradan qalxmışdı – 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brayıl, Mikayıl v</w:t>
      </w:r>
      <w:r>
        <w:rPr>
          <w:rStyle w:val="contenttext"/>
          <w:rFonts w:cs="B Zar" w:hint="cs"/>
          <w:color w:val="000000"/>
          <w:sz w:val="36"/>
          <w:szCs w:val="36"/>
        </w:rPr>
        <w:t>ə</w:t>
      </w:r>
      <w:r>
        <w:rPr>
          <w:rStyle w:val="contenttext"/>
          <w:rFonts w:cs="B Zar" w:hint="cs"/>
          <w:color w:val="000000"/>
          <w:sz w:val="36"/>
          <w:szCs w:val="36"/>
        </w:rPr>
        <w:t xml:space="preserve"> Ruhul-</w:t>
      </w:r>
      <w:r>
        <w:rPr>
          <w:rStyle w:val="contenttext"/>
          <w:rFonts w:cs="B Zar" w:hint="cs"/>
          <w:color w:val="000000"/>
          <w:sz w:val="36"/>
          <w:szCs w:val="36"/>
        </w:rPr>
        <w:t>ə</w:t>
      </w:r>
      <w:r>
        <w:rPr>
          <w:rStyle w:val="contenttext"/>
          <w:rFonts w:cs="B Zar" w:hint="cs"/>
          <w:color w:val="000000"/>
          <w:sz w:val="36"/>
          <w:szCs w:val="36"/>
        </w:rPr>
        <w:t>min vardı. Bir sözl</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Allahdan başqa, bir kims</w:t>
      </w:r>
      <w:r>
        <w:rPr>
          <w:rStyle w:val="contenttext"/>
          <w:rFonts w:cs="B Zar" w:hint="cs"/>
          <w:color w:val="000000"/>
          <w:sz w:val="36"/>
          <w:szCs w:val="36"/>
        </w:rPr>
        <w:t>ə</w:t>
      </w:r>
      <w:r>
        <w:rPr>
          <w:rStyle w:val="contenttext"/>
          <w:rFonts w:cs="B Zar" w:hint="cs"/>
          <w:color w:val="000000"/>
          <w:sz w:val="36"/>
          <w:szCs w:val="36"/>
        </w:rPr>
        <w:t xml:space="preserve"> yox idi. M</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bibaşa Allahdan q</w:t>
      </w:r>
      <w:r>
        <w:rPr>
          <w:rStyle w:val="contenttext"/>
          <w:rFonts w:cs="B Zar" w:hint="cs"/>
          <w:color w:val="000000"/>
          <w:sz w:val="36"/>
          <w:szCs w:val="36"/>
        </w:rPr>
        <w:t>ə</w:t>
      </w:r>
      <w:r>
        <w:rPr>
          <w:rStyle w:val="contenttext"/>
          <w:rFonts w:cs="B Zar" w:hint="cs"/>
          <w:color w:val="000000"/>
          <w:sz w:val="36"/>
          <w:szCs w:val="36"/>
        </w:rPr>
        <w:t>bul edirdim. Orada Allahdan ist</w:t>
      </w:r>
      <w:r>
        <w:rPr>
          <w:rStyle w:val="contenttext"/>
          <w:rFonts w:cs="B Zar" w:hint="cs"/>
          <w:color w:val="000000"/>
          <w:sz w:val="36"/>
          <w:szCs w:val="36"/>
        </w:rPr>
        <w:t>ə</w:t>
      </w:r>
      <w:r>
        <w:rPr>
          <w:rStyle w:val="contenttext"/>
          <w:rFonts w:cs="B Zar" w:hint="cs"/>
          <w:color w:val="000000"/>
          <w:sz w:val="36"/>
          <w:szCs w:val="36"/>
        </w:rPr>
        <w:t>diyim h</w:t>
      </w:r>
      <w:r>
        <w:rPr>
          <w:rStyle w:val="contenttext"/>
          <w:rFonts w:cs="B Zar" w:hint="cs"/>
          <w:color w:val="000000"/>
          <w:sz w:val="36"/>
          <w:szCs w:val="36"/>
        </w:rPr>
        <w:t>ə</w:t>
      </w:r>
      <w:r>
        <w:rPr>
          <w:rStyle w:val="contenttext"/>
          <w:rFonts w:cs="B Zar" w:hint="cs"/>
          <w:color w:val="000000"/>
          <w:sz w:val="36"/>
          <w:szCs w:val="36"/>
        </w:rPr>
        <w:t>r bir seyi Alla</w:t>
      </w:r>
      <w:r>
        <w:rPr>
          <w:rStyle w:val="contenttext"/>
          <w:rFonts w:cs="B Zar" w:hint="cs"/>
          <w:color w:val="000000"/>
          <w:sz w:val="36"/>
          <w:szCs w:val="36"/>
        </w:rPr>
        <w:t>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daha yaxsı s</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ta edirdi. Bu cür istisna v</w:t>
      </w:r>
      <w:r>
        <w:rPr>
          <w:rStyle w:val="contenttext"/>
          <w:rFonts w:cs="B Zar" w:hint="cs"/>
          <w:color w:val="000000"/>
          <w:sz w:val="36"/>
          <w:szCs w:val="36"/>
        </w:rPr>
        <w:t>ə</w:t>
      </w:r>
      <w:r>
        <w:rPr>
          <w:rStyle w:val="contenttext"/>
          <w:rFonts w:cs="B Zar" w:hint="cs"/>
          <w:color w:val="000000"/>
          <w:sz w:val="36"/>
          <w:szCs w:val="36"/>
        </w:rPr>
        <w:t xml:space="preserve"> xüsusi olan qurb v</w:t>
      </w:r>
      <w:r>
        <w:rPr>
          <w:rStyle w:val="contenttext"/>
          <w:rFonts w:cs="B Zar" w:hint="cs"/>
          <w:color w:val="000000"/>
          <w:sz w:val="36"/>
          <w:szCs w:val="36"/>
        </w:rPr>
        <w:t>ə</w:t>
      </w:r>
      <w:r>
        <w:rPr>
          <w:rStyle w:val="contenttext"/>
          <w:rFonts w:cs="B Zar" w:hint="cs"/>
          <w:color w:val="000000"/>
          <w:sz w:val="36"/>
          <w:szCs w:val="36"/>
        </w:rPr>
        <w:t xml:space="preserve"> Allaha yaxınlıq m</w:t>
      </w:r>
      <w:r>
        <w:rPr>
          <w:rStyle w:val="contenttext"/>
          <w:rFonts w:cs="B Zar" w:hint="cs"/>
          <w:color w:val="000000"/>
          <w:sz w:val="36"/>
          <w:szCs w:val="36"/>
        </w:rPr>
        <w:t>ə</w:t>
      </w:r>
      <w:r>
        <w:rPr>
          <w:rStyle w:val="contenttext"/>
          <w:rFonts w:cs="B Zar" w:hint="cs"/>
          <w:color w:val="000000"/>
          <w:sz w:val="36"/>
          <w:szCs w:val="36"/>
        </w:rPr>
        <w:t>qamında bir s</w:t>
      </w:r>
      <w:r>
        <w:rPr>
          <w:rStyle w:val="contenttext"/>
          <w:rFonts w:cs="B Zar" w:hint="cs"/>
          <w:color w:val="000000"/>
          <w:sz w:val="36"/>
          <w:szCs w:val="36"/>
        </w:rPr>
        <w:t>ə</w:t>
      </w:r>
      <w:r>
        <w:rPr>
          <w:rStyle w:val="contenttext"/>
          <w:rFonts w:cs="B Zar" w:hint="cs"/>
          <w:color w:val="000000"/>
          <w:sz w:val="36"/>
          <w:szCs w:val="36"/>
        </w:rPr>
        <w:t>s eşitdim ki, buyurdu</w:t>
      </w:r>
      <w:r>
        <w:rPr>
          <w:rStyle w:val="contenttext"/>
          <w:rFonts w:cs="B Zar" w:hint="cs"/>
          <w:color w:val="000000"/>
          <w:sz w:val="36"/>
          <w:szCs w:val="36"/>
          <w:rtl/>
        </w:rPr>
        <w:t>:</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tl/>
        </w:rPr>
        <w:t>{...إِنَّمَا أَنْتَ مُنْذِرٌ وَلِکُلِّ قَوْمٍ هَادٍ}</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soruşdum ki, İlahi! Munzir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 b</w:t>
      </w:r>
      <w:r>
        <w:rPr>
          <w:rStyle w:val="contenttext"/>
          <w:rFonts w:cs="B Zar" w:hint="cs"/>
          <w:color w:val="000000"/>
          <w:sz w:val="36"/>
          <w:szCs w:val="36"/>
        </w:rPr>
        <w:t>ə</w:t>
      </w:r>
      <w:r>
        <w:rPr>
          <w:rStyle w:val="contenttext"/>
          <w:rFonts w:cs="B Zar" w:hint="cs"/>
          <w:color w:val="000000"/>
          <w:sz w:val="36"/>
          <w:szCs w:val="36"/>
        </w:rPr>
        <w:t>s, hadi kimdir? Allah hadinin Əl</w:t>
      </w:r>
      <w:r>
        <w:rPr>
          <w:rStyle w:val="contenttext"/>
          <w:rFonts w:cs="B Zar" w:hint="cs"/>
          <w:color w:val="000000"/>
          <w:sz w:val="36"/>
          <w:szCs w:val="36"/>
        </w:rPr>
        <w:t>i ibn Əbutalib (</w:t>
      </w:r>
      <w:r>
        <w:rPr>
          <w:rStyle w:val="contenttext"/>
          <w:rFonts w:cs="B Zar" w:hint="cs"/>
          <w:color w:val="000000"/>
          <w:sz w:val="36"/>
          <w:szCs w:val="36"/>
        </w:rPr>
        <w:t>ə</w:t>
      </w:r>
      <w:r>
        <w:rPr>
          <w:rStyle w:val="contenttext"/>
          <w:rFonts w:cs="B Zar" w:hint="cs"/>
          <w:color w:val="000000"/>
          <w:sz w:val="36"/>
          <w:szCs w:val="36"/>
        </w:rPr>
        <w:t>) olduğunu bildirdi</w:t>
      </w:r>
      <w:r>
        <w:rPr>
          <w:rStyle w:val="contenttext"/>
          <w:rFonts w:cs="B Zar" w:hint="cs"/>
          <w:color w:val="000000"/>
          <w:sz w:val="36"/>
          <w:szCs w:val="36"/>
          <w:rtl/>
        </w:rPr>
        <w:t>.</w:t>
      </w:r>
      <w:hyperlink w:anchor="content_note_362_2" w:tooltip=" [2] . “Təfsiru fəratul-kufiyy”, səh.78.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Daha sonra Allah Əlinin (</w:t>
      </w:r>
      <w:r>
        <w:rPr>
          <w:rStyle w:val="contenttext"/>
          <w:rFonts w:cs="B Zar" w:hint="cs"/>
          <w:color w:val="000000"/>
          <w:sz w:val="36"/>
          <w:szCs w:val="36"/>
        </w:rPr>
        <w:t>ə</w:t>
      </w:r>
      <w:r>
        <w:rPr>
          <w:rStyle w:val="contenttext"/>
          <w:rFonts w:cs="B Zar" w:hint="cs"/>
          <w:color w:val="000000"/>
          <w:sz w:val="36"/>
          <w:szCs w:val="36"/>
        </w:rPr>
        <w:t xml:space="preserve">) üç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w:t>
      </w:r>
      <w:r>
        <w:rPr>
          <w:rStyle w:val="contenttext"/>
          <w:rFonts w:cs="B Zar" w:hint="cs"/>
          <w:color w:val="000000"/>
          <w:sz w:val="36"/>
          <w:szCs w:val="36"/>
        </w:rPr>
        <w:t>ə</w:t>
      </w:r>
      <w:r>
        <w:rPr>
          <w:rStyle w:val="contenttext"/>
          <w:rFonts w:cs="B Zar" w:hint="cs"/>
          <w:color w:val="000000"/>
          <w:sz w:val="36"/>
          <w:szCs w:val="36"/>
        </w:rPr>
        <w:t>tli xüsusiyy</w:t>
      </w:r>
      <w:r>
        <w:rPr>
          <w:rStyle w:val="contenttext"/>
          <w:rFonts w:cs="B Zar" w:hint="cs"/>
          <w:color w:val="000000"/>
          <w:sz w:val="36"/>
          <w:szCs w:val="36"/>
        </w:rPr>
        <w:t>ə</w:t>
      </w:r>
      <w:r>
        <w:rPr>
          <w:rStyle w:val="contenttext"/>
          <w:rFonts w:cs="B Zar" w:hint="cs"/>
          <w:color w:val="000000"/>
          <w:sz w:val="36"/>
          <w:szCs w:val="36"/>
        </w:rPr>
        <w:t>tini sadalamağa başladı v</w:t>
      </w:r>
      <w:r>
        <w:rPr>
          <w:rStyle w:val="contenttext"/>
          <w:rFonts w:cs="B Zar" w:hint="cs"/>
          <w:color w:val="000000"/>
          <w:sz w:val="36"/>
          <w:szCs w:val="36"/>
        </w:rPr>
        <w:t>ə</w:t>
      </w:r>
      <w:r>
        <w:rPr>
          <w:rStyle w:val="contenttext"/>
          <w:rFonts w:cs="B Zar" w:hint="cs"/>
          <w:color w:val="000000"/>
          <w:sz w:val="36"/>
          <w:szCs w:val="36"/>
        </w:rPr>
        <w:t xml:space="preserve"> buyurdu: “Allaha yaxınlıq m</w:t>
      </w:r>
      <w:r>
        <w:rPr>
          <w:rStyle w:val="contenttext"/>
          <w:rFonts w:cs="B Zar" w:hint="cs"/>
          <w:color w:val="000000"/>
          <w:sz w:val="36"/>
          <w:szCs w:val="36"/>
        </w:rPr>
        <w:t>ə</w:t>
      </w:r>
      <w:r>
        <w:rPr>
          <w:rStyle w:val="contenttext"/>
          <w:rFonts w:cs="B Zar" w:hint="cs"/>
          <w:color w:val="000000"/>
          <w:sz w:val="36"/>
          <w:szCs w:val="36"/>
        </w:rPr>
        <w:t>qamının son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keçm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ged</w:t>
      </w:r>
      <w:r>
        <w:rPr>
          <w:rStyle w:val="contenttext"/>
          <w:rFonts w:cs="B Zar" w:hint="cs"/>
          <w:color w:val="000000"/>
          <w:sz w:val="36"/>
          <w:szCs w:val="36"/>
        </w:rPr>
        <w:t>ə</w:t>
      </w:r>
      <w:r>
        <w:rPr>
          <w:rStyle w:val="contenttext"/>
          <w:rFonts w:cs="B Zar" w:hint="cs"/>
          <w:color w:val="000000"/>
          <w:sz w:val="36"/>
          <w:szCs w:val="36"/>
        </w:rPr>
        <w:t>. O, p</w:t>
      </w:r>
      <w:r>
        <w:rPr>
          <w:rStyle w:val="contenttext"/>
          <w:rFonts w:cs="B Zar" w:hint="cs"/>
          <w:color w:val="000000"/>
          <w:sz w:val="36"/>
          <w:szCs w:val="36"/>
        </w:rPr>
        <w:t>ə</w:t>
      </w:r>
      <w:r>
        <w:rPr>
          <w:rStyle w:val="contenttext"/>
          <w:rFonts w:cs="B Zar" w:hint="cs"/>
          <w:color w:val="000000"/>
          <w:sz w:val="36"/>
          <w:szCs w:val="36"/>
        </w:rPr>
        <w:t>hrizkarların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H</w:t>
      </w:r>
      <w:r>
        <w:rPr>
          <w:rStyle w:val="contenttext"/>
          <w:rFonts w:cs="B Zar" w:hint="cs"/>
          <w:color w:val="000000"/>
          <w:sz w:val="36"/>
          <w:szCs w:val="36"/>
        </w:rPr>
        <w:t>ə</w:t>
      </w:r>
      <w:r>
        <w:rPr>
          <w:rStyle w:val="contenttext"/>
          <w:rFonts w:cs="B Zar" w:hint="cs"/>
          <w:color w:val="000000"/>
          <w:sz w:val="36"/>
          <w:szCs w:val="36"/>
        </w:rPr>
        <w:t>mçinin, insan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üzüağ v</w:t>
      </w:r>
      <w:r>
        <w:rPr>
          <w:rStyle w:val="contenttext"/>
          <w:rFonts w:cs="B Zar" w:hint="cs"/>
          <w:color w:val="000000"/>
          <w:sz w:val="36"/>
          <w:szCs w:val="36"/>
        </w:rPr>
        <w:t>ə</w:t>
      </w:r>
      <w:r>
        <w:rPr>
          <w:rStyle w:val="contenttext"/>
          <w:rFonts w:cs="B Zar" w:hint="cs"/>
          <w:color w:val="000000"/>
          <w:sz w:val="36"/>
          <w:szCs w:val="36"/>
        </w:rPr>
        <w:t xml:space="preserve"> abırlı olanların</w:t>
      </w:r>
    </w:p>
    <w:p w:rsidR="00000000" w:rsidRDefault="00A11CBC" w:rsidP="002E152D">
      <w:pPr>
        <w:pStyle w:val="contentparagraph"/>
        <w:jc w:val="both"/>
        <w:divId w:val="10316876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A11CBC" w:rsidP="002E152D">
      <w:pPr>
        <w:jc w:val="both"/>
        <w:divId w:val="71593449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c.1, səh.296</w:t>
      </w:r>
      <w:r>
        <w:rPr>
          <w:rFonts w:eastAsia="Times New Roman" w:cs="B Zar" w:hint="cs"/>
          <w:color w:val="000000"/>
          <w:sz w:val="36"/>
          <w:szCs w:val="36"/>
          <w:rtl/>
        </w:rPr>
        <w:t xml:space="preserve">. </w:t>
      </w:r>
    </w:p>
    <w:p w:rsidR="00000000" w:rsidRDefault="00A11CBC" w:rsidP="002E152D">
      <w:pPr>
        <w:jc w:val="both"/>
        <w:divId w:val="85924453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Təfsiru fəratul-ku</w:t>
      </w:r>
      <w:r>
        <w:rPr>
          <w:rFonts w:eastAsia="Times New Roman" w:cs="B Zar" w:hint="cs"/>
          <w:color w:val="000000"/>
          <w:sz w:val="36"/>
          <w:szCs w:val="36"/>
        </w:rPr>
        <w:t>fiyy”, səh.78</w:t>
      </w:r>
      <w:r>
        <w:rPr>
          <w:rFonts w:eastAsia="Times New Roman" w:cs="B Zar" w:hint="cs"/>
          <w:color w:val="000000"/>
          <w:sz w:val="36"/>
          <w:szCs w:val="36"/>
          <w:rtl/>
        </w:rPr>
        <w:t xml:space="preserve">. </w:t>
      </w:r>
    </w:p>
    <w:p w:rsidR="00000000" w:rsidRDefault="00A11CBC" w:rsidP="002E152D">
      <w:pPr>
        <w:pStyle w:val="contentparagraph"/>
        <w:jc w:val="both"/>
        <w:divId w:val="1256286161"/>
        <w:rPr>
          <w:rFonts w:cs="B Zar" w:hint="cs"/>
          <w:color w:val="000000"/>
          <w:sz w:val="36"/>
          <w:szCs w:val="36"/>
          <w:rtl/>
        </w:rPr>
      </w:pPr>
      <w:r>
        <w:rPr>
          <w:rStyle w:val="contenttext"/>
          <w:rFonts w:cs="B Zar" w:hint="cs"/>
          <w:color w:val="000000"/>
          <w:sz w:val="36"/>
          <w:szCs w:val="36"/>
        </w:rPr>
        <w:t>da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hyperlink w:anchor="content_note_363_1" w:tooltip=" [1] . Bu və digər rəvayətdə qeyd edilən قائد غرّ المحجّلین cümləsindəki قائد sözünün mənası “imam” və “rəhbər”dir. غرّ sözü isə أغرّ sözünün cəmidir və ağ üzlü, sifəti nurani olan insanlar barəsində işlənir. محجّل (Muhəccəl) sözü “həcələ” sözündən götürülmüşdür, ağ kifə deyilir, həmçinin, ağ atlara da bu söz şamil olunurdu. Sonradan mənası genişlənərək cəmiyyətdə abır-həyalıl kimi tanınan insanlar barəsində də işlənmişdir və bu rəvayətdə “insan cəmiyyətində üzüağ və abırlı olanlar” mənasındadı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bir k</w:t>
      </w:r>
      <w:r>
        <w:rPr>
          <w:rStyle w:val="contenttext"/>
          <w:rFonts w:cs="B Zar" w:hint="cs"/>
          <w:color w:val="000000"/>
          <w:sz w:val="36"/>
          <w:szCs w:val="36"/>
        </w:rPr>
        <w:t>ə</w:t>
      </w:r>
      <w:r>
        <w:rPr>
          <w:rStyle w:val="contenttext"/>
          <w:rFonts w:cs="B Zar" w:hint="cs"/>
          <w:color w:val="000000"/>
          <w:sz w:val="36"/>
          <w:szCs w:val="36"/>
        </w:rPr>
        <w:t>sdir ki,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yolu onun vilay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keçir</w:t>
      </w:r>
      <w:r>
        <w:rPr>
          <w:rStyle w:val="contenttext"/>
          <w:rFonts w:cs="B Zar" w:hint="cs"/>
          <w:color w:val="000000"/>
          <w:sz w:val="36"/>
          <w:szCs w:val="36"/>
          <w:rtl/>
        </w:rPr>
        <w:t>.””</w:t>
      </w:r>
    </w:p>
    <w:p w:rsidR="00000000" w:rsidRDefault="00A11CBC" w:rsidP="002E152D">
      <w:pPr>
        <w:pStyle w:val="contentparagraph"/>
        <w:jc w:val="both"/>
        <w:divId w:val="1256286161"/>
        <w:rPr>
          <w:rFonts w:cs="B Zar" w:hint="cs"/>
          <w:color w:val="000000"/>
          <w:sz w:val="36"/>
          <w:szCs w:val="36"/>
          <w:rtl/>
        </w:rPr>
      </w:pPr>
      <w:r>
        <w:rPr>
          <w:rStyle w:val="contenttext"/>
          <w:rFonts w:cs="B Zar" w:hint="cs"/>
          <w:color w:val="000000"/>
          <w:sz w:val="36"/>
          <w:szCs w:val="36"/>
        </w:rPr>
        <w:t>Bu göz</w:t>
      </w:r>
      <w:r>
        <w:rPr>
          <w:rStyle w:val="contenttext"/>
          <w:rFonts w:cs="B Zar" w:hint="cs"/>
          <w:color w:val="000000"/>
          <w:sz w:val="36"/>
          <w:szCs w:val="36"/>
        </w:rPr>
        <w:t>ə</w:t>
      </w:r>
      <w:r>
        <w:rPr>
          <w:rStyle w:val="contenttext"/>
          <w:rFonts w:cs="B Zar" w:hint="cs"/>
          <w:color w:val="000000"/>
          <w:sz w:val="36"/>
          <w:szCs w:val="36"/>
        </w:rPr>
        <w:t>l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mübar</w:t>
      </w:r>
      <w:r>
        <w:rPr>
          <w:rStyle w:val="contenttext"/>
          <w:rFonts w:cs="B Zar" w:hint="cs"/>
          <w:color w:val="000000"/>
          <w:sz w:val="36"/>
          <w:szCs w:val="36"/>
        </w:rPr>
        <w:t>ə</w:t>
      </w:r>
      <w:r>
        <w:rPr>
          <w:rStyle w:val="contenttext"/>
          <w:rFonts w:cs="B Zar" w:hint="cs"/>
          <w:color w:val="000000"/>
          <w:sz w:val="36"/>
          <w:szCs w:val="36"/>
        </w:rPr>
        <w:t>k vücudu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tbiq edildiyini 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izah edir</w:t>
      </w:r>
      <w:r>
        <w:rPr>
          <w:rStyle w:val="contenttext"/>
          <w:rFonts w:cs="B Zar" w:hint="cs"/>
          <w:color w:val="000000"/>
          <w:sz w:val="36"/>
          <w:szCs w:val="36"/>
          <w:rtl/>
        </w:rPr>
        <w:t>.</w:t>
      </w:r>
    </w:p>
    <w:p w:rsidR="00000000" w:rsidRDefault="00A11CBC" w:rsidP="002E152D">
      <w:pPr>
        <w:pStyle w:val="Heading5"/>
        <w:shd w:val="clear" w:color="auto" w:fill="FFFFFF"/>
        <w:jc w:val="both"/>
        <w:divId w:val="1449280105"/>
        <w:rPr>
          <w:rFonts w:eastAsia="Times New Roman" w:cs="B Titr" w:hint="cs"/>
          <w:b w:val="0"/>
          <w:bCs w:val="0"/>
          <w:color w:val="800040"/>
          <w:sz w:val="29"/>
          <w:szCs w:val="29"/>
          <w:rtl/>
        </w:rPr>
      </w:pPr>
      <w:r>
        <w:rPr>
          <w:rFonts w:eastAsia="Times New Roman" w:cs="B Titr" w:hint="cs"/>
          <w:b w:val="0"/>
          <w:bCs w:val="0"/>
          <w:color w:val="800040"/>
          <w:sz w:val="29"/>
          <w:szCs w:val="29"/>
          <w:rtl/>
        </w:rPr>
        <w:t>“</w:t>
      </w:r>
      <w:r>
        <w:rPr>
          <w:rFonts w:eastAsia="Times New Roman" w:cs="B Titr" w:hint="cs"/>
          <w:b w:val="0"/>
          <w:bCs w:val="0"/>
          <w:color w:val="800040"/>
          <w:sz w:val="29"/>
          <w:szCs w:val="29"/>
        </w:rPr>
        <w:t>Vilayət” və “İnzar” ayələrinin verdiyi mesajlar</w:t>
      </w:r>
    </w:p>
    <w:p w:rsidR="00000000" w:rsidRDefault="00A11CBC" w:rsidP="002E152D">
      <w:pPr>
        <w:pStyle w:val="Heading6"/>
        <w:shd w:val="clear" w:color="auto" w:fill="FFFFFF"/>
        <w:jc w:val="both"/>
        <w:divId w:val="1435444529"/>
        <w:rPr>
          <w:rFonts w:eastAsia="Times New Roman" w:cs="B Titr" w:hint="cs"/>
          <w:b w:val="0"/>
          <w:bCs w:val="0"/>
          <w:color w:val="FF0000"/>
          <w:sz w:val="29"/>
          <w:szCs w:val="29"/>
          <w:rtl/>
        </w:rPr>
      </w:pPr>
      <w:r>
        <w:rPr>
          <w:rFonts w:eastAsia="Times New Roman" w:cs="B Titr" w:hint="cs"/>
          <w:b w:val="0"/>
          <w:bCs w:val="0"/>
          <w:color w:val="FF0000"/>
          <w:sz w:val="29"/>
          <w:szCs w:val="29"/>
        </w:rPr>
        <w:t>İşarə</w:t>
      </w:r>
    </w:p>
    <w:p w:rsidR="00000000" w:rsidRDefault="00A11CBC" w:rsidP="002E152D">
      <w:pPr>
        <w:pStyle w:val="contentparagraph"/>
        <w:jc w:val="both"/>
        <w:divId w:val="1435444529"/>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etiqadi v</w:t>
      </w:r>
      <w:r>
        <w:rPr>
          <w:rStyle w:val="contenttext"/>
          <w:rFonts w:cs="B Zar" w:hint="cs"/>
          <w:color w:val="000000"/>
          <w:sz w:val="36"/>
          <w:szCs w:val="36"/>
        </w:rPr>
        <w:t>ə</w:t>
      </w:r>
      <w:r>
        <w:rPr>
          <w:rStyle w:val="contenttext"/>
          <w:rFonts w:cs="B Zar" w:hint="cs"/>
          <w:color w:val="000000"/>
          <w:sz w:val="36"/>
          <w:szCs w:val="36"/>
        </w:rPr>
        <w:t xml:space="preserve"> tarixi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bağlı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bizim </w:t>
      </w:r>
      <w:r>
        <w:rPr>
          <w:rStyle w:val="contenttext"/>
          <w:rFonts w:cs="B Zar" w:hint="cs"/>
          <w:color w:val="000000"/>
          <w:sz w:val="36"/>
          <w:szCs w:val="36"/>
        </w:rPr>
        <w:t>ə</w:t>
      </w:r>
      <w:r>
        <w:rPr>
          <w:rStyle w:val="contenttext"/>
          <w:rFonts w:cs="B Zar" w:hint="cs"/>
          <w:color w:val="000000"/>
          <w:sz w:val="36"/>
          <w:szCs w:val="36"/>
        </w:rPr>
        <w:t>srimizd</w:t>
      </w:r>
      <w:r>
        <w:rPr>
          <w:rStyle w:val="contenttext"/>
          <w:rFonts w:cs="B Zar" w:hint="cs"/>
          <w:color w:val="000000"/>
          <w:sz w:val="36"/>
          <w:szCs w:val="36"/>
        </w:rPr>
        <w:t>ə</w:t>
      </w:r>
      <w:r>
        <w:rPr>
          <w:rStyle w:val="contenttext"/>
          <w:rFonts w:cs="B Zar" w:hint="cs"/>
          <w:color w:val="000000"/>
          <w:sz w:val="36"/>
          <w:szCs w:val="36"/>
        </w:rPr>
        <w:t>ki müs</w:t>
      </w:r>
      <w:r>
        <w:rPr>
          <w:rStyle w:val="contenttext"/>
          <w:rFonts w:cs="B Zar" w:hint="cs"/>
          <w:color w:val="000000"/>
          <w:sz w:val="36"/>
          <w:szCs w:val="36"/>
        </w:rPr>
        <w:t>ə</w:t>
      </w:r>
      <w:r>
        <w:rPr>
          <w:rStyle w:val="contenttext"/>
          <w:rFonts w:cs="B Zar" w:hint="cs"/>
          <w:color w:val="000000"/>
          <w:sz w:val="36"/>
          <w:szCs w:val="36"/>
        </w:rPr>
        <w:t xml:space="preserve">lmanlara iki mesajı verir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r insanlar ona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bir sıra probleml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ll olunar. H</w:t>
      </w:r>
      <w:r>
        <w:rPr>
          <w:rStyle w:val="contenttext"/>
          <w:rFonts w:cs="B Zar" w:hint="cs"/>
          <w:color w:val="000000"/>
          <w:sz w:val="36"/>
          <w:szCs w:val="36"/>
        </w:rPr>
        <w:t>ə</w:t>
      </w:r>
      <w:r>
        <w:rPr>
          <w:rStyle w:val="contenttext"/>
          <w:rFonts w:cs="B Zar" w:hint="cs"/>
          <w:color w:val="000000"/>
          <w:sz w:val="36"/>
          <w:szCs w:val="36"/>
        </w:rPr>
        <w:t>min iki mesaja diqq</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11CBC" w:rsidP="002E152D">
      <w:pPr>
        <w:pStyle w:val="Heading6"/>
        <w:shd w:val="clear" w:color="auto" w:fill="FFFFFF"/>
        <w:jc w:val="both"/>
        <w:divId w:val="1736539911"/>
        <w:rPr>
          <w:rFonts w:eastAsia="Times New Roman" w:cs="B Titr" w:hint="cs"/>
          <w:b w:val="0"/>
          <w:bCs w:val="0"/>
          <w:color w:val="FF0000"/>
          <w:sz w:val="29"/>
          <w:szCs w:val="29"/>
          <w:rtl/>
        </w:rPr>
      </w:pPr>
      <w:r>
        <w:rPr>
          <w:rFonts w:eastAsia="Times New Roman" w:cs="B Titr" w:hint="cs"/>
          <w:b w:val="0"/>
          <w:bCs w:val="0"/>
          <w:color w:val="FF0000"/>
          <w:sz w:val="29"/>
          <w:szCs w:val="29"/>
        </w:rPr>
        <w:t>a) Təəssüb və inadkarlıq iki böyük maneədi</w:t>
      </w:r>
      <w:r>
        <w:rPr>
          <w:rFonts w:eastAsia="Times New Roman" w:cs="B Titr" w:hint="cs"/>
          <w:b w:val="0"/>
          <w:bCs w:val="0"/>
          <w:color w:val="FF0000"/>
          <w:sz w:val="29"/>
          <w:szCs w:val="29"/>
        </w:rPr>
        <w:t>r</w:t>
      </w:r>
    </w:p>
    <w:p w:rsidR="00000000" w:rsidRDefault="00A11CBC" w:rsidP="002E152D">
      <w:pPr>
        <w:pStyle w:val="contentparagraph"/>
        <w:jc w:val="both"/>
        <w:divId w:val="173653991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olur ki, insan inadkarlıq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ssübkeşlikl</w:t>
      </w:r>
      <w:r>
        <w:rPr>
          <w:rStyle w:val="contenttext"/>
          <w:rFonts w:cs="B Zar" w:hint="cs"/>
          <w:color w:val="000000"/>
          <w:sz w:val="36"/>
          <w:szCs w:val="36"/>
        </w:rPr>
        <w:t>ə</w:t>
      </w:r>
      <w:r>
        <w:rPr>
          <w:rStyle w:val="contenttext"/>
          <w:rFonts w:cs="B Zar" w:hint="cs"/>
          <w:color w:val="000000"/>
          <w:sz w:val="36"/>
          <w:szCs w:val="36"/>
        </w:rPr>
        <w:t xml:space="preserve"> heç bir yer</w:t>
      </w:r>
      <w:r>
        <w:rPr>
          <w:rStyle w:val="contenttext"/>
          <w:rFonts w:cs="B Zar" w:hint="cs"/>
          <w:color w:val="000000"/>
          <w:sz w:val="36"/>
          <w:szCs w:val="36"/>
        </w:rPr>
        <w:t>ə</w:t>
      </w:r>
      <w:r>
        <w:rPr>
          <w:rStyle w:val="contenttext"/>
          <w:rFonts w:cs="B Zar" w:hint="cs"/>
          <w:color w:val="000000"/>
          <w:sz w:val="36"/>
          <w:szCs w:val="36"/>
        </w:rPr>
        <w:t xml:space="preserve"> çatmaz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haqqı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xsi düşünc</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fs</w:t>
      </w:r>
      <w:r>
        <w:rPr>
          <w:rStyle w:val="contenttext"/>
          <w:rFonts w:cs="B Zar" w:hint="cs"/>
          <w:color w:val="000000"/>
          <w:sz w:val="36"/>
          <w:szCs w:val="36"/>
        </w:rPr>
        <w:t>ə</w:t>
      </w:r>
      <w:r>
        <w:rPr>
          <w:rStyle w:val="contenttext"/>
          <w:rFonts w:cs="B Zar" w:hint="cs"/>
          <w:color w:val="000000"/>
          <w:sz w:val="36"/>
          <w:szCs w:val="36"/>
        </w:rPr>
        <w:t xml:space="preserve"> tabe olmaq v</w:t>
      </w:r>
      <w:r>
        <w:rPr>
          <w:rStyle w:val="contenttext"/>
          <w:rFonts w:cs="B Zar" w:hint="cs"/>
          <w:color w:val="000000"/>
          <w:sz w:val="36"/>
          <w:szCs w:val="36"/>
        </w:rPr>
        <w:t>ə</w:t>
      </w:r>
      <w:r>
        <w:rPr>
          <w:rStyle w:val="contenttext"/>
          <w:rFonts w:cs="B Zar" w:hint="cs"/>
          <w:color w:val="000000"/>
          <w:sz w:val="36"/>
          <w:szCs w:val="36"/>
        </w:rPr>
        <w:t xml:space="preserve"> sair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olmalıdır. Bu baxımdan, Quran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batil</w:t>
      </w:r>
      <w:r>
        <w:rPr>
          <w:rStyle w:val="contenttext"/>
          <w:rFonts w:cs="B Zar" w:hint="cs"/>
          <w:color w:val="000000"/>
          <w:sz w:val="36"/>
          <w:szCs w:val="36"/>
        </w:rPr>
        <w:t xml:space="preserve"> yer</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cidal ed</w:t>
      </w:r>
      <w:r>
        <w:rPr>
          <w:rStyle w:val="contenttext"/>
          <w:rFonts w:cs="B Zar" w:hint="cs"/>
          <w:color w:val="000000"/>
          <w:sz w:val="36"/>
          <w:szCs w:val="36"/>
        </w:rPr>
        <w:t>ə</w:t>
      </w:r>
      <w:r>
        <w:rPr>
          <w:rStyle w:val="contenttext"/>
          <w:rFonts w:cs="B Zar" w:hint="cs"/>
          <w:color w:val="000000"/>
          <w:sz w:val="36"/>
          <w:szCs w:val="36"/>
        </w:rPr>
        <w:t>n insanların şidd</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zalanacağı bildirilmişdir. “H</w:t>
      </w:r>
      <w:r>
        <w:rPr>
          <w:rStyle w:val="contenttext"/>
          <w:rFonts w:cs="B Zar" w:hint="cs"/>
          <w:color w:val="000000"/>
          <w:sz w:val="36"/>
          <w:szCs w:val="36"/>
        </w:rPr>
        <w:t>ə</w:t>
      </w:r>
      <w:r>
        <w:rPr>
          <w:rStyle w:val="contenttext"/>
          <w:rFonts w:cs="B Zar" w:hint="cs"/>
          <w:color w:val="000000"/>
          <w:sz w:val="36"/>
          <w:szCs w:val="36"/>
        </w:rPr>
        <w:t>cc” sur</w:t>
      </w:r>
      <w:r>
        <w:rPr>
          <w:rStyle w:val="contenttext"/>
          <w:rFonts w:cs="B Zar" w:hint="cs"/>
          <w:color w:val="000000"/>
          <w:sz w:val="36"/>
          <w:szCs w:val="36"/>
        </w:rPr>
        <w:t>ə</w:t>
      </w:r>
      <w:r>
        <w:rPr>
          <w:rStyle w:val="contenttext"/>
          <w:rFonts w:cs="B Zar" w:hint="cs"/>
          <w:color w:val="000000"/>
          <w:sz w:val="36"/>
          <w:szCs w:val="36"/>
        </w:rPr>
        <w:t>sinin 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736539911"/>
        <w:rPr>
          <w:rFonts w:cs="B Zar" w:hint="cs"/>
          <w:color w:val="000000"/>
          <w:sz w:val="36"/>
          <w:szCs w:val="36"/>
          <w:rtl/>
        </w:rPr>
      </w:pPr>
      <w:r>
        <w:rPr>
          <w:rStyle w:val="contenttext"/>
          <w:rFonts w:cs="B Zar" w:hint="cs"/>
          <w:color w:val="000000"/>
          <w:sz w:val="36"/>
          <w:szCs w:val="36"/>
          <w:rtl/>
        </w:rPr>
        <w:t>{وَمِنَ النَّاسِ مَنْ یجَادِلُ فِی اللَّهِ بِغَیرِ عِلْمٍ وَیتَّبِعُ کُلَّ شَیطَانٍ مَرِیدٍ}</w:t>
      </w:r>
    </w:p>
    <w:p w:rsidR="00000000" w:rsidRDefault="00A11CBC" w:rsidP="002E152D">
      <w:pPr>
        <w:pStyle w:val="contentparagraph"/>
        <w:jc w:val="both"/>
        <w:divId w:val="17365399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İnsanlardan el</w:t>
      </w:r>
      <w:r>
        <w:rPr>
          <w:rStyle w:val="contenttext"/>
          <w:rFonts w:cs="B Zar" w:hint="cs"/>
          <w:color w:val="000000"/>
          <w:sz w:val="36"/>
          <w:szCs w:val="36"/>
        </w:rPr>
        <w:t>ə</w:t>
      </w:r>
      <w:r>
        <w:rPr>
          <w:rStyle w:val="contenttext"/>
          <w:rFonts w:cs="B Zar" w:hint="cs"/>
          <w:color w:val="000000"/>
          <w:sz w:val="36"/>
          <w:szCs w:val="36"/>
        </w:rPr>
        <w:t>si var ki,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eç bir biliyi olmadan Allah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onun qızlarıdır, Qur’an keçmişl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fsan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axir</w:t>
      </w:r>
      <w:r>
        <w:rPr>
          <w:rStyle w:val="contenttext"/>
          <w:rFonts w:cs="B Zar" w:hint="cs"/>
          <w:color w:val="000000"/>
          <w:sz w:val="36"/>
          <w:szCs w:val="36"/>
        </w:rPr>
        <w:t>ə</w:t>
      </w:r>
      <w:r>
        <w:rPr>
          <w:rStyle w:val="contenttext"/>
          <w:rFonts w:cs="B Zar" w:hint="cs"/>
          <w:color w:val="000000"/>
          <w:sz w:val="36"/>
          <w:szCs w:val="36"/>
        </w:rPr>
        <w:t>t yalan şeydir dey</w:t>
      </w:r>
      <w:r>
        <w:rPr>
          <w:rStyle w:val="contenttext"/>
          <w:rFonts w:cs="B Zar" w:hint="cs"/>
          <w:color w:val="000000"/>
          <w:sz w:val="36"/>
          <w:szCs w:val="36"/>
        </w:rPr>
        <w:t>ə</w:t>
      </w:r>
      <w:r>
        <w:rPr>
          <w:rStyle w:val="contenttext"/>
          <w:rFonts w:cs="B Zar" w:hint="cs"/>
          <w:color w:val="000000"/>
          <w:sz w:val="36"/>
          <w:szCs w:val="36"/>
        </w:rPr>
        <w:t>) mübahis</w:t>
      </w:r>
      <w:r>
        <w:rPr>
          <w:rStyle w:val="contenttext"/>
          <w:rFonts w:cs="B Zar" w:hint="cs"/>
          <w:color w:val="000000"/>
          <w:sz w:val="36"/>
          <w:szCs w:val="36"/>
        </w:rPr>
        <w:t>ə</w:t>
      </w:r>
      <w:r>
        <w:rPr>
          <w:rStyle w:val="contenttext"/>
          <w:rFonts w:cs="B Zar" w:hint="cs"/>
          <w:color w:val="000000"/>
          <w:sz w:val="36"/>
          <w:szCs w:val="36"/>
        </w:rPr>
        <w:t xml:space="preserve"> edir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murdar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tsiz şeytana tabe olur.”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şeytan kimi v</w:t>
      </w:r>
      <w:r>
        <w:rPr>
          <w:rStyle w:val="contenttext"/>
          <w:rFonts w:cs="B Zar" w:hint="cs"/>
          <w:color w:val="000000"/>
          <w:sz w:val="36"/>
          <w:szCs w:val="36"/>
        </w:rPr>
        <w:t>ə</w:t>
      </w:r>
      <w:r>
        <w:rPr>
          <w:rStyle w:val="contenttext"/>
          <w:rFonts w:cs="B Zar" w:hint="cs"/>
          <w:color w:val="000000"/>
          <w:sz w:val="36"/>
          <w:szCs w:val="36"/>
        </w:rPr>
        <w:t>sf edilmişl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365399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A11CBC" w:rsidP="002E152D">
      <w:pPr>
        <w:jc w:val="both"/>
        <w:divId w:val="139650885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və digər rəvayətdə qeyd edilən</w:t>
      </w:r>
      <w:r>
        <w:rPr>
          <w:rFonts w:eastAsia="Times New Roman" w:cs="B Zar" w:hint="cs"/>
          <w:color w:val="000000"/>
          <w:sz w:val="36"/>
          <w:szCs w:val="36"/>
          <w:rtl/>
        </w:rPr>
        <w:t xml:space="preserve"> قائد غرّ المحجّلین </w:t>
      </w:r>
      <w:r>
        <w:rPr>
          <w:rFonts w:eastAsia="Times New Roman" w:cs="B Zar" w:hint="cs"/>
          <w:color w:val="000000"/>
          <w:sz w:val="36"/>
          <w:szCs w:val="36"/>
        </w:rPr>
        <w:t>cümləsindəki</w:t>
      </w:r>
      <w:r>
        <w:rPr>
          <w:rFonts w:eastAsia="Times New Roman" w:cs="B Zar" w:hint="cs"/>
          <w:color w:val="000000"/>
          <w:sz w:val="36"/>
          <w:szCs w:val="36"/>
          <w:rtl/>
        </w:rPr>
        <w:t xml:space="preserve"> قائد </w:t>
      </w:r>
      <w:r>
        <w:rPr>
          <w:rFonts w:eastAsia="Times New Roman" w:cs="B Zar" w:hint="cs"/>
          <w:color w:val="000000"/>
          <w:sz w:val="36"/>
          <w:szCs w:val="36"/>
        </w:rPr>
        <w:t>sözünün mənası “imam” və “rəhbər”dir</w:t>
      </w:r>
      <w:r>
        <w:rPr>
          <w:rFonts w:eastAsia="Times New Roman" w:cs="B Zar" w:hint="cs"/>
          <w:color w:val="000000"/>
          <w:sz w:val="36"/>
          <w:szCs w:val="36"/>
          <w:rtl/>
        </w:rPr>
        <w:t xml:space="preserve">. غرّ </w:t>
      </w:r>
      <w:r>
        <w:rPr>
          <w:rFonts w:eastAsia="Times New Roman" w:cs="B Zar" w:hint="cs"/>
          <w:color w:val="000000"/>
          <w:sz w:val="36"/>
          <w:szCs w:val="36"/>
        </w:rPr>
        <w:t>sözü isə</w:t>
      </w:r>
      <w:r>
        <w:rPr>
          <w:rFonts w:eastAsia="Times New Roman" w:cs="B Zar" w:hint="cs"/>
          <w:color w:val="000000"/>
          <w:sz w:val="36"/>
          <w:szCs w:val="36"/>
          <w:rtl/>
        </w:rPr>
        <w:t xml:space="preserve"> أغرّ </w:t>
      </w:r>
      <w:r>
        <w:rPr>
          <w:rFonts w:eastAsia="Times New Roman" w:cs="B Zar" w:hint="cs"/>
          <w:color w:val="000000"/>
          <w:sz w:val="36"/>
          <w:szCs w:val="36"/>
        </w:rPr>
        <w:t>sözünün cəmidir və ağ üzlü, sifəti nurani olan insanlar barəsində işlənir</w:t>
      </w:r>
      <w:r>
        <w:rPr>
          <w:rFonts w:eastAsia="Times New Roman" w:cs="B Zar" w:hint="cs"/>
          <w:color w:val="000000"/>
          <w:sz w:val="36"/>
          <w:szCs w:val="36"/>
          <w:rtl/>
        </w:rPr>
        <w:t>. م</w:t>
      </w:r>
      <w:r>
        <w:rPr>
          <w:rFonts w:eastAsia="Times New Roman" w:cs="B Zar" w:hint="cs"/>
          <w:color w:val="000000"/>
          <w:sz w:val="36"/>
          <w:szCs w:val="36"/>
          <w:rtl/>
        </w:rPr>
        <w:t xml:space="preserve">حجّل </w:t>
      </w:r>
      <w:r>
        <w:rPr>
          <w:rFonts w:eastAsia="Times New Roman" w:cs="B Zar" w:hint="cs"/>
          <w:color w:val="000000"/>
          <w:sz w:val="36"/>
          <w:szCs w:val="36"/>
        </w:rPr>
        <w:t>(Muhəccəl) sözü “həcələ” sözündən götürülmüşdür, ağ kifə deyilir, həmçinin, ağ atlara da bu söz şamil olunurdu. Sonradan mənası genişlənərək cəmiyyətdə abır-həyalıl kimi tanınan insanlar barəsində də işlənmişdir və bu rəvayətdə “insan cəmiyyətində üzü</w:t>
      </w:r>
      <w:r>
        <w:rPr>
          <w:rFonts w:eastAsia="Times New Roman" w:cs="B Zar" w:hint="cs"/>
          <w:color w:val="000000"/>
          <w:sz w:val="36"/>
          <w:szCs w:val="36"/>
        </w:rPr>
        <w:t>ağ və abırlı olanlar” mənasındadır</w:t>
      </w:r>
      <w:r>
        <w:rPr>
          <w:rFonts w:eastAsia="Times New Roman" w:cs="B Zar" w:hint="cs"/>
          <w:color w:val="000000"/>
          <w:sz w:val="36"/>
          <w:szCs w:val="36"/>
          <w:rtl/>
        </w:rPr>
        <w:t xml:space="preserve">. </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İnsanın y</w:t>
      </w:r>
      <w:r>
        <w:rPr>
          <w:rStyle w:val="contenttext"/>
          <w:rFonts w:cs="B Zar" w:hint="cs"/>
          <w:color w:val="000000"/>
          <w:sz w:val="36"/>
          <w:szCs w:val="36"/>
        </w:rPr>
        <w:t>ə</w:t>
      </w:r>
      <w:r>
        <w:rPr>
          <w:rStyle w:val="contenttext"/>
          <w:rFonts w:cs="B Zar" w:hint="cs"/>
          <w:color w:val="000000"/>
          <w:sz w:val="36"/>
          <w:szCs w:val="36"/>
        </w:rPr>
        <w:t>qin</w:t>
      </w:r>
      <w:r>
        <w:rPr>
          <w:rStyle w:val="contenttext"/>
          <w:rFonts w:cs="B Zar" w:hint="cs"/>
          <w:color w:val="000000"/>
          <w:sz w:val="36"/>
          <w:szCs w:val="36"/>
        </w:rPr>
        <w:t>ə</w:t>
      </w:r>
      <w:r>
        <w:rPr>
          <w:rStyle w:val="contenttext"/>
          <w:rFonts w:cs="B Zar" w:hint="cs"/>
          <w:color w:val="000000"/>
          <w:sz w:val="36"/>
          <w:szCs w:val="36"/>
        </w:rPr>
        <w:t xml:space="preserve"> çatmasına mane olan dig</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axtarmaq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kdir.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buyurur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tl/>
        </w:rPr>
        <w:t>م_ا ضَلَّ قَوْمٌ إِلاّ أَوْثَقُوا الْجِدالَ</w:t>
      </w:r>
      <w:hyperlink w:anchor="content_note_364_1" w:tooltip=" [1] . “Biharul-ənvar”, c.2, səh.138. " w:history="1">
        <w:r>
          <w:rPr>
            <w:rStyle w:val="Hyperlink"/>
            <w:rFonts w:cs="B Zar" w:hint="cs"/>
            <w:sz w:val="36"/>
            <w:szCs w:val="36"/>
            <w:rtl/>
          </w:rPr>
          <w:t>(1)</w:t>
        </w:r>
      </w:hyperlink>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Hansısa bir qövm batil yolda cidal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başa, dig</w:t>
      </w:r>
      <w:r>
        <w:rPr>
          <w:rStyle w:val="contenttext"/>
          <w:rFonts w:cs="B Zar" w:hint="cs"/>
          <w:color w:val="000000"/>
          <w:sz w:val="36"/>
          <w:szCs w:val="36"/>
        </w:rPr>
        <w:t>ə</w:t>
      </w:r>
      <w:r>
        <w:rPr>
          <w:rStyle w:val="contenttext"/>
          <w:rFonts w:cs="B Zar" w:hint="cs"/>
          <w:color w:val="000000"/>
          <w:sz w:val="36"/>
          <w:szCs w:val="36"/>
        </w:rPr>
        <w:t>r bir şeyl</w:t>
      </w:r>
      <w:r>
        <w:rPr>
          <w:rStyle w:val="contenttext"/>
          <w:rFonts w:cs="B Zar" w:hint="cs"/>
          <w:color w:val="000000"/>
          <w:sz w:val="36"/>
          <w:szCs w:val="36"/>
        </w:rPr>
        <w:t>ə</w:t>
      </w:r>
      <w:r>
        <w:rPr>
          <w:rStyle w:val="contenttext"/>
          <w:rFonts w:cs="B Zar" w:hint="cs"/>
          <w:color w:val="000000"/>
          <w:sz w:val="36"/>
          <w:szCs w:val="36"/>
        </w:rPr>
        <w:t xml:space="preserve"> azğınlığa düşm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uyğun olaraq inhiraf v</w:t>
      </w:r>
      <w:r>
        <w:rPr>
          <w:rStyle w:val="contenttext"/>
          <w:rFonts w:cs="B Zar" w:hint="cs"/>
          <w:color w:val="000000"/>
          <w:sz w:val="36"/>
          <w:szCs w:val="36"/>
        </w:rPr>
        <w:t>ə</w:t>
      </w:r>
      <w:r>
        <w:rPr>
          <w:rStyle w:val="contenttext"/>
          <w:rFonts w:cs="B Zar" w:hint="cs"/>
          <w:color w:val="000000"/>
          <w:sz w:val="36"/>
          <w:szCs w:val="36"/>
        </w:rPr>
        <w:t xml:space="preserve"> azğınlığın bir amili var ki, o da m</w:t>
      </w:r>
      <w:r>
        <w:rPr>
          <w:rStyle w:val="contenttext"/>
          <w:rFonts w:cs="B Zar" w:hint="cs"/>
          <w:color w:val="000000"/>
          <w:sz w:val="36"/>
          <w:szCs w:val="36"/>
        </w:rPr>
        <w:t>ə</w:t>
      </w:r>
      <w:r>
        <w:rPr>
          <w:rStyle w:val="contenttext"/>
          <w:rFonts w:cs="B Zar" w:hint="cs"/>
          <w:color w:val="000000"/>
          <w:sz w:val="36"/>
          <w:szCs w:val="36"/>
        </w:rPr>
        <w:t>ntiqsiz v</w:t>
      </w:r>
      <w:r>
        <w:rPr>
          <w:rStyle w:val="contenttext"/>
          <w:rFonts w:cs="B Zar" w:hint="cs"/>
          <w:color w:val="000000"/>
          <w:sz w:val="36"/>
          <w:szCs w:val="36"/>
        </w:rPr>
        <w:t>ə</w:t>
      </w:r>
      <w:r>
        <w:rPr>
          <w:rStyle w:val="contenttext"/>
          <w:rFonts w:cs="B Zar" w:hint="cs"/>
          <w:color w:val="000000"/>
          <w:sz w:val="36"/>
          <w:szCs w:val="36"/>
        </w:rPr>
        <w:t xml:space="preserve"> batil mübahis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Sual: N</w:t>
      </w:r>
      <w:r>
        <w:rPr>
          <w:rStyle w:val="contenttext"/>
          <w:rFonts w:cs="B Zar" w:hint="cs"/>
          <w:color w:val="000000"/>
          <w:sz w:val="36"/>
          <w:szCs w:val="36"/>
        </w:rPr>
        <w:t>ə</w:t>
      </w:r>
      <w:r>
        <w:rPr>
          <w:rStyle w:val="contenttext"/>
          <w:rFonts w:cs="B Zar" w:hint="cs"/>
          <w:color w:val="000000"/>
          <w:sz w:val="36"/>
          <w:szCs w:val="36"/>
        </w:rPr>
        <w:t xml:space="preserve"> üçün bütü</w:t>
      </w:r>
      <w:r>
        <w:rPr>
          <w:rStyle w:val="contenttext"/>
          <w:rFonts w:cs="B Zar" w:hint="cs"/>
          <w:color w:val="000000"/>
          <w:sz w:val="36"/>
          <w:szCs w:val="36"/>
        </w:rPr>
        <w:t>n azğınlığların kökü cidal v</w:t>
      </w:r>
      <w:r>
        <w:rPr>
          <w:rStyle w:val="contenttext"/>
          <w:rFonts w:cs="B Zar" w:hint="cs"/>
          <w:color w:val="000000"/>
          <w:sz w:val="36"/>
          <w:szCs w:val="36"/>
        </w:rPr>
        <w:t>ə</w:t>
      </w:r>
      <w:r>
        <w:rPr>
          <w:rStyle w:val="contenttext"/>
          <w:rFonts w:cs="B Zar" w:hint="cs"/>
          <w:color w:val="000000"/>
          <w:sz w:val="36"/>
          <w:szCs w:val="36"/>
        </w:rPr>
        <w:t xml:space="preserve"> münaqiş</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qayıdır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Cavab: Əg</w:t>
      </w:r>
      <w:r>
        <w:rPr>
          <w:rStyle w:val="contenttext"/>
          <w:rFonts w:cs="B Zar" w:hint="cs"/>
          <w:color w:val="000000"/>
          <w:sz w:val="36"/>
          <w:szCs w:val="36"/>
        </w:rPr>
        <w:t>ə</w:t>
      </w:r>
      <w:r>
        <w:rPr>
          <w:rStyle w:val="contenttext"/>
          <w:rFonts w:cs="B Zar" w:hint="cs"/>
          <w:color w:val="000000"/>
          <w:sz w:val="36"/>
          <w:szCs w:val="36"/>
        </w:rPr>
        <w:t>r haqqın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slim olarsa,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çoxluq t</w:t>
      </w:r>
      <w:r>
        <w:rPr>
          <w:rStyle w:val="contenttext"/>
          <w:rFonts w:cs="B Zar" w:hint="cs"/>
          <w:color w:val="000000"/>
          <w:sz w:val="36"/>
          <w:szCs w:val="36"/>
        </w:rPr>
        <w:t>ə</w:t>
      </w:r>
      <w:r>
        <w:rPr>
          <w:rStyle w:val="contenttext"/>
          <w:rFonts w:cs="B Zar" w:hint="cs"/>
          <w:color w:val="000000"/>
          <w:sz w:val="36"/>
          <w:szCs w:val="36"/>
        </w:rPr>
        <w:t>şkil edir v</w:t>
      </w:r>
      <w:r>
        <w:rPr>
          <w:rStyle w:val="contenttext"/>
          <w:rFonts w:cs="B Zar" w:hint="cs"/>
          <w:color w:val="000000"/>
          <w:sz w:val="36"/>
          <w:szCs w:val="36"/>
        </w:rPr>
        <w:t>ə</w:t>
      </w:r>
      <w:r>
        <w:rPr>
          <w:rStyle w:val="contenttext"/>
          <w:rFonts w:cs="B Zar" w:hint="cs"/>
          <w:color w:val="000000"/>
          <w:sz w:val="36"/>
          <w:szCs w:val="36"/>
        </w:rPr>
        <w:t xml:space="preserve"> onlar asanlıqla hiday</w:t>
      </w:r>
      <w:r>
        <w:rPr>
          <w:rStyle w:val="contenttext"/>
          <w:rFonts w:cs="B Zar" w:hint="cs"/>
          <w:color w:val="000000"/>
          <w:sz w:val="36"/>
          <w:szCs w:val="36"/>
        </w:rPr>
        <w:t>ə</w:t>
      </w:r>
      <w:r>
        <w:rPr>
          <w:rStyle w:val="contenttext"/>
          <w:rFonts w:cs="B Zar" w:hint="cs"/>
          <w:color w:val="000000"/>
          <w:sz w:val="36"/>
          <w:szCs w:val="36"/>
        </w:rPr>
        <w:t>t oluna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İmam Sadiq (</w:t>
      </w:r>
      <w:r>
        <w:rPr>
          <w:rStyle w:val="contenttext"/>
          <w:rFonts w:cs="B Zar" w:hint="cs"/>
          <w:color w:val="000000"/>
          <w:sz w:val="36"/>
          <w:szCs w:val="36"/>
        </w:rPr>
        <w:t>ə</w:t>
      </w:r>
      <w:r>
        <w:rPr>
          <w:rStyle w:val="contenttext"/>
          <w:rFonts w:cs="B Zar" w:hint="cs"/>
          <w:color w:val="000000"/>
          <w:sz w:val="36"/>
          <w:szCs w:val="36"/>
        </w:rPr>
        <w:t>) ondan moiz</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sini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Harun Ər-R</w:t>
      </w:r>
      <w:r>
        <w:rPr>
          <w:rStyle w:val="contenttext"/>
          <w:rFonts w:cs="B Zar" w:hint="cs"/>
          <w:color w:val="000000"/>
          <w:sz w:val="36"/>
          <w:szCs w:val="36"/>
        </w:rPr>
        <w:t>ə</w:t>
      </w:r>
      <w:r>
        <w:rPr>
          <w:rStyle w:val="contenttext"/>
          <w:rFonts w:cs="B Zar" w:hint="cs"/>
          <w:color w:val="000000"/>
          <w:sz w:val="36"/>
          <w:szCs w:val="36"/>
        </w:rPr>
        <w:t>şid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tl/>
        </w:rPr>
        <w:t>م_ا مِنْ شَیء</w:t>
      </w:r>
      <w:r>
        <w:rPr>
          <w:rStyle w:val="contenttext"/>
          <w:rFonts w:cs="B Zar" w:hint="cs"/>
          <w:color w:val="000000"/>
          <w:sz w:val="36"/>
          <w:szCs w:val="36"/>
          <w:rtl/>
        </w:rPr>
        <w:t xml:space="preserve"> تَراهُ عَیْناْکَ إِلاّ وَفِیهِ مَوْعِظَهٌ</w:t>
      </w:r>
      <w:hyperlink w:anchor="content_note_364_2" w:tooltip=" [2] . “Mizanul-hikmət”, bölmə 4120, hədis: 21711. " w:history="1">
        <w:r>
          <w:rPr>
            <w:rStyle w:val="Hyperlink"/>
            <w:rFonts w:cs="B Zar" w:hint="cs"/>
            <w:sz w:val="36"/>
            <w:szCs w:val="36"/>
            <w:rtl/>
          </w:rPr>
          <w:t>(2)</w:t>
        </w:r>
      </w:hyperlink>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Dünyada gördüyün bütün şeyl</w:t>
      </w:r>
      <w:r>
        <w:rPr>
          <w:rStyle w:val="contenttext"/>
          <w:rFonts w:cs="B Zar" w:hint="cs"/>
          <w:color w:val="000000"/>
          <w:sz w:val="36"/>
          <w:szCs w:val="36"/>
        </w:rPr>
        <w:t>ə</w:t>
      </w:r>
      <w:r>
        <w:rPr>
          <w:rStyle w:val="contenttext"/>
          <w:rFonts w:cs="B Zar" w:hint="cs"/>
          <w:color w:val="000000"/>
          <w:sz w:val="36"/>
          <w:szCs w:val="36"/>
        </w:rPr>
        <w:t>r moiz</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yerd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göyd</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xluqatlar, acı-şirin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kanlar – h</w:t>
      </w:r>
      <w:r>
        <w:rPr>
          <w:rStyle w:val="contenttext"/>
          <w:rFonts w:cs="B Zar" w:hint="cs"/>
          <w:color w:val="000000"/>
          <w:sz w:val="36"/>
          <w:szCs w:val="36"/>
        </w:rPr>
        <w:t>ə</w:t>
      </w:r>
      <w:r>
        <w:rPr>
          <w:rStyle w:val="contenttext"/>
          <w:rFonts w:cs="B Zar" w:hint="cs"/>
          <w:color w:val="000000"/>
          <w:sz w:val="36"/>
          <w:szCs w:val="36"/>
        </w:rPr>
        <w:t>r bir şey moiz</w:t>
      </w:r>
      <w:r>
        <w:rPr>
          <w:rStyle w:val="contenttext"/>
          <w:rFonts w:cs="B Zar" w:hint="cs"/>
          <w:color w:val="000000"/>
          <w:sz w:val="36"/>
          <w:szCs w:val="36"/>
        </w:rPr>
        <w:t>ə</w:t>
      </w:r>
      <w:r>
        <w:rPr>
          <w:rStyle w:val="contenttext"/>
          <w:rFonts w:cs="B Zar" w:hint="cs"/>
          <w:color w:val="000000"/>
          <w:sz w:val="36"/>
          <w:szCs w:val="36"/>
        </w:rPr>
        <w:t>dir, bu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 xml:space="preserve"> ki, onu gör</w:t>
      </w:r>
      <w:r>
        <w:rPr>
          <w:rStyle w:val="contenttext"/>
          <w:rFonts w:cs="B Zar" w:hint="cs"/>
          <w:color w:val="000000"/>
          <w:sz w:val="36"/>
          <w:szCs w:val="36"/>
        </w:rPr>
        <w:t>ə</w:t>
      </w:r>
      <w:r>
        <w:rPr>
          <w:rStyle w:val="contenttext"/>
          <w:rFonts w:cs="B Zar" w:hint="cs"/>
          <w:color w:val="000000"/>
          <w:sz w:val="36"/>
          <w:szCs w:val="36"/>
        </w:rPr>
        <w:t>n göz v</w:t>
      </w:r>
      <w:r>
        <w:rPr>
          <w:rStyle w:val="contenttext"/>
          <w:rFonts w:cs="B Zar" w:hint="cs"/>
          <w:color w:val="000000"/>
          <w:sz w:val="36"/>
          <w:szCs w:val="36"/>
        </w:rPr>
        <w:t>ə</w:t>
      </w:r>
      <w:r>
        <w:rPr>
          <w:rStyle w:val="contenttext"/>
          <w:rFonts w:cs="B Zar" w:hint="cs"/>
          <w:color w:val="000000"/>
          <w:sz w:val="36"/>
          <w:szCs w:val="36"/>
        </w:rPr>
        <w:t xml:space="preserve"> eşid</w:t>
      </w:r>
      <w:r>
        <w:rPr>
          <w:rStyle w:val="contenttext"/>
          <w:rFonts w:cs="B Zar" w:hint="cs"/>
          <w:color w:val="000000"/>
          <w:sz w:val="36"/>
          <w:szCs w:val="36"/>
        </w:rPr>
        <w:t>ə</w:t>
      </w:r>
      <w:r>
        <w:rPr>
          <w:rStyle w:val="contenttext"/>
          <w:rFonts w:cs="B Zar" w:hint="cs"/>
          <w:color w:val="000000"/>
          <w:sz w:val="36"/>
          <w:szCs w:val="36"/>
        </w:rPr>
        <w:t>n qulaq olmuş olsun</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axtarışında olanlara h</w:t>
      </w:r>
      <w:r>
        <w:rPr>
          <w:rStyle w:val="contenttext"/>
          <w:rFonts w:cs="B Zar" w:hint="cs"/>
          <w:color w:val="000000"/>
          <w:sz w:val="36"/>
          <w:szCs w:val="36"/>
        </w:rPr>
        <w:t>ə</w:t>
      </w:r>
      <w:r>
        <w:rPr>
          <w:rStyle w:val="contenttext"/>
          <w:rFonts w:cs="B Zar" w:hint="cs"/>
          <w:color w:val="000000"/>
          <w:sz w:val="36"/>
          <w:szCs w:val="36"/>
        </w:rPr>
        <w:t>iq</w:t>
      </w:r>
      <w:r>
        <w:rPr>
          <w:rStyle w:val="contenttext"/>
          <w:rFonts w:cs="B Zar" w:hint="cs"/>
          <w:color w:val="000000"/>
          <w:sz w:val="36"/>
          <w:szCs w:val="36"/>
        </w:rPr>
        <w:t>ə</w:t>
      </w:r>
      <w:r>
        <w:rPr>
          <w:rStyle w:val="contenttext"/>
          <w:rFonts w:cs="B Zar" w:hint="cs"/>
          <w:color w:val="000000"/>
          <w:sz w:val="36"/>
          <w:szCs w:val="36"/>
        </w:rPr>
        <w:t>t gizli deyil v</w:t>
      </w:r>
      <w:r>
        <w:rPr>
          <w:rStyle w:val="contenttext"/>
          <w:rFonts w:cs="B Zar" w:hint="cs"/>
          <w:color w:val="000000"/>
          <w:sz w:val="36"/>
          <w:szCs w:val="36"/>
        </w:rPr>
        <w:t>ə</w:t>
      </w:r>
      <w:r>
        <w:rPr>
          <w:rStyle w:val="contenttext"/>
          <w:rFonts w:cs="B Zar" w:hint="cs"/>
          <w:color w:val="000000"/>
          <w:sz w:val="36"/>
          <w:szCs w:val="36"/>
        </w:rPr>
        <w:t xml:space="preserve"> inhirafa düçar olanlar batil yer</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cidal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Bu yerd</w:t>
      </w:r>
      <w:r>
        <w:rPr>
          <w:rStyle w:val="contenttext"/>
          <w:rFonts w:cs="B Zar" w:hint="cs"/>
          <w:color w:val="000000"/>
          <w:sz w:val="36"/>
          <w:szCs w:val="36"/>
        </w:rPr>
        <w:t>ə</w:t>
      </w:r>
      <w:r>
        <w:rPr>
          <w:rStyle w:val="contenttext"/>
          <w:rFonts w:cs="B Zar" w:hint="cs"/>
          <w:color w:val="000000"/>
          <w:sz w:val="36"/>
          <w:szCs w:val="36"/>
        </w:rPr>
        <w:t xml:space="preserve"> dini, siyasi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xlaqi mübahis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w:t>
      </w:r>
      <w:r>
        <w:rPr>
          <w:rStyle w:val="contenttext"/>
          <w:rFonts w:cs="B Zar" w:hint="cs"/>
          <w:color w:val="000000"/>
          <w:sz w:val="36"/>
          <w:szCs w:val="36"/>
        </w:rPr>
        <w:t>da heç bir f</w:t>
      </w:r>
      <w:r>
        <w:rPr>
          <w:rStyle w:val="contenttext"/>
          <w:rFonts w:cs="B Zar" w:hint="cs"/>
          <w:color w:val="000000"/>
          <w:sz w:val="36"/>
          <w:szCs w:val="36"/>
        </w:rPr>
        <w:t>ə</w:t>
      </w:r>
      <w:r>
        <w:rPr>
          <w:rStyle w:val="contenttext"/>
          <w:rFonts w:cs="B Zar" w:hint="cs"/>
          <w:color w:val="000000"/>
          <w:sz w:val="36"/>
          <w:szCs w:val="36"/>
        </w:rPr>
        <w:t>rq yoxdur. M</w:t>
      </w:r>
      <w:r>
        <w:rPr>
          <w:rStyle w:val="contenttext"/>
          <w:rFonts w:cs="B Zar" w:hint="cs"/>
          <w:color w:val="000000"/>
          <w:sz w:val="36"/>
          <w:szCs w:val="36"/>
        </w:rPr>
        <w:t>ə</w:t>
      </w:r>
      <w:r>
        <w:rPr>
          <w:rStyle w:val="contenttext"/>
          <w:rFonts w:cs="B Zar" w:hint="cs"/>
          <w:color w:val="000000"/>
          <w:sz w:val="36"/>
          <w:szCs w:val="36"/>
        </w:rPr>
        <w:t>tbuat v</w:t>
      </w:r>
      <w:r>
        <w:rPr>
          <w:rStyle w:val="contenttext"/>
          <w:rFonts w:cs="B Zar" w:hint="cs"/>
          <w:color w:val="000000"/>
          <w:sz w:val="36"/>
          <w:szCs w:val="36"/>
        </w:rPr>
        <w:t>ə</w:t>
      </w:r>
      <w:r>
        <w:rPr>
          <w:rStyle w:val="contenttext"/>
          <w:rFonts w:cs="B Zar" w:hint="cs"/>
          <w:color w:val="000000"/>
          <w:sz w:val="36"/>
          <w:szCs w:val="36"/>
        </w:rPr>
        <w:t xml:space="preserve"> siyasi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haqqı ayırd etm</w:t>
      </w:r>
      <w:r>
        <w:rPr>
          <w:rStyle w:val="contenttext"/>
          <w:rFonts w:cs="B Zar" w:hint="cs"/>
          <w:color w:val="000000"/>
          <w:sz w:val="36"/>
          <w:szCs w:val="36"/>
        </w:rPr>
        <w:t>ə</w:t>
      </w:r>
      <w:r>
        <w:rPr>
          <w:rStyle w:val="contenttext"/>
          <w:rFonts w:cs="B Zar" w:hint="cs"/>
          <w:color w:val="000000"/>
          <w:sz w:val="36"/>
          <w:szCs w:val="36"/>
        </w:rPr>
        <w:t>k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in deyil, amma ş</w:t>
      </w:r>
      <w:r>
        <w:rPr>
          <w:rStyle w:val="contenttext"/>
          <w:rFonts w:cs="B Zar" w:hint="cs"/>
          <w:color w:val="000000"/>
          <w:sz w:val="36"/>
          <w:szCs w:val="36"/>
        </w:rPr>
        <w:t>ə</w:t>
      </w:r>
      <w:r>
        <w:rPr>
          <w:rStyle w:val="contenttext"/>
          <w:rFonts w:cs="B Zar" w:hint="cs"/>
          <w:color w:val="000000"/>
          <w:sz w:val="36"/>
          <w:szCs w:val="36"/>
        </w:rPr>
        <w:t>xsi maraq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getdiyi üçün haqqı m</w:t>
      </w:r>
      <w:r>
        <w:rPr>
          <w:rStyle w:val="contenttext"/>
          <w:rFonts w:cs="B Zar" w:hint="cs"/>
          <w:color w:val="000000"/>
          <w:sz w:val="36"/>
          <w:szCs w:val="36"/>
        </w:rPr>
        <w:t>ə</w:t>
      </w:r>
      <w:r>
        <w:rPr>
          <w:rStyle w:val="contenttext"/>
          <w:rFonts w:cs="B Zar" w:hint="cs"/>
          <w:color w:val="000000"/>
          <w:sz w:val="36"/>
          <w:szCs w:val="36"/>
        </w:rPr>
        <w:t>xfi v</w:t>
      </w:r>
      <w:r>
        <w:rPr>
          <w:rStyle w:val="contenttext"/>
          <w:rFonts w:cs="B Zar" w:hint="cs"/>
          <w:color w:val="000000"/>
          <w:sz w:val="36"/>
          <w:szCs w:val="36"/>
        </w:rPr>
        <w:t>ə</w:t>
      </w:r>
      <w:r>
        <w:rPr>
          <w:rStyle w:val="contenttext"/>
          <w:rFonts w:cs="B Zar" w:hint="cs"/>
          <w:color w:val="000000"/>
          <w:sz w:val="36"/>
          <w:szCs w:val="36"/>
        </w:rPr>
        <w:t xml:space="preserve"> pünhan edirl</w:t>
      </w:r>
      <w:r>
        <w:rPr>
          <w:rStyle w:val="contenttext"/>
          <w:rFonts w:cs="B Zar" w:hint="cs"/>
          <w:color w:val="000000"/>
          <w:sz w:val="36"/>
          <w:szCs w:val="36"/>
        </w:rPr>
        <w:t>ə</w:t>
      </w:r>
      <w:r>
        <w:rPr>
          <w:rStyle w:val="contenttext"/>
          <w:rFonts w:cs="B Zar" w:hint="cs"/>
          <w:color w:val="000000"/>
          <w:sz w:val="36"/>
          <w:szCs w:val="36"/>
        </w:rPr>
        <w:t>r ki, bu da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ç</w:t>
      </w:r>
      <w:r>
        <w:rPr>
          <w:rStyle w:val="contenttext"/>
          <w:rFonts w:cs="B Zar" w:hint="cs"/>
          <w:color w:val="000000"/>
          <w:sz w:val="36"/>
          <w:szCs w:val="36"/>
        </w:rPr>
        <w:t>ə</w:t>
      </w:r>
      <w:r>
        <w:rPr>
          <w:rStyle w:val="contenttext"/>
          <w:rFonts w:cs="B Zar" w:hint="cs"/>
          <w:color w:val="000000"/>
          <w:sz w:val="36"/>
          <w:szCs w:val="36"/>
        </w:rPr>
        <w:t>tinl</w:t>
      </w:r>
      <w:r>
        <w:rPr>
          <w:rStyle w:val="contenttext"/>
          <w:rFonts w:cs="B Zar" w:hint="cs"/>
          <w:color w:val="000000"/>
          <w:sz w:val="36"/>
          <w:szCs w:val="36"/>
        </w:rPr>
        <w:t>ə</w:t>
      </w:r>
      <w:r>
        <w:rPr>
          <w:rStyle w:val="contenttext"/>
          <w:rFonts w:cs="B Zar" w:hint="cs"/>
          <w:color w:val="000000"/>
          <w:sz w:val="36"/>
          <w:szCs w:val="36"/>
        </w:rPr>
        <w:t>şdirir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l-Möminind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tl/>
        </w:rPr>
        <w:t>اَلْجَدَلُ فِی الدِّینِ یُفْسِدُ الْیَقِینَ</w:t>
      </w:r>
      <w:hyperlink w:anchor="content_note_364_3" w:tooltip=" [3] . “Mizanul-hikmət”, bölmə 492, hədis: 2285. " w:history="1">
        <w:r>
          <w:rPr>
            <w:rStyle w:val="Hyperlink"/>
            <w:rFonts w:cs="B Zar" w:hint="cs"/>
            <w:sz w:val="36"/>
            <w:szCs w:val="36"/>
            <w:rtl/>
          </w:rPr>
          <w:t>(3)</w:t>
        </w:r>
      </w:hyperlink>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batil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 yer</w:t>
      </w:r>
      <w:r>
        <w:rPr>
          <w:rStyle w:val="contenttext"/>
          <w:rFonts w:cs="B Zar" w:hint="cs"/>
          <w:color w:val="000000"/>
          <w:sz w:val="36"/>
          <w:szCs w:val="36"/>
        </w:rPr>
        <w:t>ə</w:t>
      </w:r>
      <w:r>
        <w:rPr>
          <w:rStyle w:val="contenttext"/>
          <w:rFonts w:cs="B Zar" w:hint="cs"/>
          <w:color w:val="000000"/>
          <w:sz w:val="36"/>
          <w:szCs w:val="36"/>
        </w:rPr>
        <w:t xml:space="preserve"> inadkarlıq v</w:t>
      </w:r>
      <w:r>
        <w:rPr>
          <w:rStyle w:val="contenttext"/>
          <w:rFonts w:cs="B Zar" w:hint="cs"/>
          <w:color w:val="000000"/>
          <w:sz w:val="36"/>
          <w:szCs w:val="36"/>
        </w:rPr>
        <w:t>ə</w:t>
      </w:r>
    </w:p>
    <w:p w:rsidR="00000000" w:rsidRDefault="00A11CBC" w:rsidP="002E152D">
      <w:pPr>
        <w:pStyle w:val="contentparagraph"/>
        <w:jc w:val="both"/>
        <w:divId w:val="21317031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A11CBC" w:rsidP="002E152D">
      <w:pPr>
        <w:jc w:val="both"/>
        <w:divId w:val="179204489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c.2, səh.138</w:t>
      </w:r>
      <w:r>
        <w:rPr>
          <w:rFonts w:eastAsia="Times New Roman" w:cs="B Zar" w:hint="cs"/>
          <w:color w:val="000000"/>
          <w:sz w:val="36"/>
          <w:szCs w:val="36"/>
          <w:rtl/>
        </w:rPr>
        <w:t xml:space="preserve">. </w:t>
      </w:r>
    </w:p>
    <w:p w:rsidR="00000000" w:rsidRDefault="00A11CBC" w:rsidP="002E152D">
      <w:pPr>
        <w:jc w:val="both"/>
        <w:divId w:val="102054612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Mizanul-hikmət”, bölmə 4120, hədis: 21711</w:t>
      </w:r>
      <w:r>
        <w:rPr>
          <w:rFonts w:eastAsia="Times New Roman" w:cs="B Zar" w:hint="cs"/>
          <w:color w:val="000000"/>
          <w:sz w:val="36"/>
          <w:szCs w:val="36"/>
          <w:rtl/>
        </w:rPr>
        <w:t xml:space="preserve">. </w:t>
      </w:r>
    </w:p>
    <w:p w:rsidR="00000000" w:rsidRDefault="00A11CBC" w:rsidP="002E152D">
      <w:pPr>
        <w:jc w:val="both"/>
        <w:divId w:val="17179872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Mizanul-hikmət”, bölmə 492, hədis: 2285</w:t>
      </w:r>
      <w:r>
        <w:rPr>
          <w:rFonts w:eastAsia="Times New Roman" w:cs="B Zar" w:hint="cs"/>
          <w:color w:val="000000"/>
          <w:sz w:val="36"/>
          <w:szCs w:val="36"/>
          <w:rtl/>
        </w:rPr>
        <w:t xml:space="preserve">. </w:t>
      </w:r>
    </w:p>
    <w:p w:rsidR="00000000" w:rsidRDefault="00A11CBC" w:rsidP="002E152D">
      <w:pPr>
        <w:pStyle w:val="contentparagraph"/>
        <w:jc w:val="both"/>
        <w:divId w:val="1295527413"/>
        <w:rPr>
          <w:rFonts w:cs="B Zar" w:hint="cs"/>
          <w:color w:val="000000"/>
          <w:sz w:val="36"/>
          <w:szCs w:val="36"/>
          <w:rtl/>
        </w:rPr>
      </w:pPr>
      <w:r>
        <w:rPr>
          <w:rStyle w:val="contenttext"/>
          <w:rFonts w:cs="B Zar" w:hint="cs"/>
          <w:color w:val="000000"/>
          <w:sz w:val="36"/>
          <w:szCs w:val="36"/>
        </w:rPr>
        <w:t>mübahis</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y</w:t>
      </w:r>
      <w:r>
        <w:rPr>
          <w:rStyle w:val="contenttext"/>
          <w:rFonts w:cs="B Zar" w:hint="cs"/>
          <w:color w:val="000000"/>
          <w:sz w:val="36"/>
          <w:szCs w:val="36"/>
        </w:rPr>
        <w:t>ə</w:t>
      </w:r>
      <w:r>
        <w:rPr>
          <w:rStyle w:val="contenttext"/>
          <w:rFonts w:cs="B Zar" w:hint="cs"/>
          <w:color w:val="000000"/>
          <w:sz w:val="36"/>
          <w:szCs w:val="36"/>
        </w:rPr>
        <w:t xml:space="preserve">qini aradan aparar.” Çünki cidal </w:t>
      </w:r>
      <w:r>
        <w:rPr>
          <w:rStyle w:val="contenttext"/>
          <w:rFonts w:cs="B Zar" w:hint="cs"/>
          <w:color w:val="000000"/>
          <w:sz w:val="36"/>
          <w:szCs w:val="36"/>
        </w:rPr>
        <w:t>ə</w:t>
      </w:r>
      <w:r>
        <w:rPr>
          <w:rStyle w:val="contenttext"/>
          <w:rFonts w:cs="B Zar" w:hint="cs"/>
          <w:color w:val="000000"/>
          <w:sz w:val="36"/>
          <w:szCs w:val="36"/>
        </w:rPr>
        <w:t>hli olanlar yavaş-yava</w:t>
      </w:r>
      <w:r>
        <w:rPr>
          <w:rStyle w:val="contenttext"/>
          <w:rFonts w:cs="B Zar" w:hint="cs"/>
          <w:color w:val="000000"/>
          <w:sz w:val="36"/>
          <w:szCs w:val="36"/>
        </w:rPr>
        <w:t>ş öz n</w:t>
      </w:r>
      <w:r>
        <w:rPr>
          <w:rStyle w:val="contenttext"/>
          <w:rFonts w:cs="B Zar" w:hint="cs"/>
          <w:color w:val="000000"/>
          <w:sz w:val="36"/>
          <w:szCs w:val="36"/>
        </w:rPr>
        <w:t>ə</w:t>
      </w:r>
      <w:r>
        <w:rPr>
          <w:rStyle w:val="contenttext"/>
          <w:rFonts w:cs="B Zar" w:hint="cs"/>
          <w:color w:val="000000"/>
          <w:sz w:val="36"/>
          <w:szCs w:val="36"/>
        </w:rPr>
        <w:t>fsi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onlara n</w:t>
      </w:r>
      <w:r>
        <w:rPr>
          <w:rStyle w:val="contenttext"/>
          <w:rFonts w:cs="B Zar" w:hint="cs"/>
          <w:color w:val="000000"/>
          <w:sz w:val="36"/>
          <w:szCs w:val="36"/>
        </w:rPr>
        <w:t>ə</w:t>
      </w:r>
      <w:r>
        <w:rPr>
          <w:rStyle w:val="contenttext"/>
          <w:rFonts w:cs="B Zar" w:hint="cs"/>
          <w:color w:val="000000"/>
          <w:sz w:val="36"/>
          <w:szCs w:val="36"/>
        </w:rPr>
        <w:t>fsl</w:t>
      </w:r>
      <w:r>
        <w:rPr>
          <w:rStyle w:val="contenttext"/>
          <w:rFonts w:cs="B Zar" w:hint="cs"/>
          <w:color w:val="000000"/>
          <w:sz w:val="36"/>
          <w:szCs w:val="36"/>
        </w:rPr>
        <w:t>ə</w:t>
      </w:r>
      <w:r>
        <w:rPr>
          <w:rStyle w:val="contenttext"/>
          <w:rFonts w:cs="B Zar" w:hint="cs"/>
          <w:color w:val="000000"/>
          <w:sz w:val="36"/>
          <w:szCs w:val="36"/>
        </w:rPr>
        <w:t>ri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libasda cilv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başlayar. Bi sözl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batil yer</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cidal pisl</w:t>
      </w:r>
      <w:r>
        <w:rPr>
          <w:rStyle w:val="contenttext"/>
          <w:rFonts w:cs="B Zar" w:hint="cs"/>
          <w:color w:val="000000"/>
          <w:sz w:val="36"/>
          <w:szCs w:val="36"/>
        </w:rPr>
        <w:t>ə</w:t>
      </w:r>
      <w:r>
        <w:rPr>
          <w:rStyle w:val="contenttext"/>
          <w:rFonts w:cs="B Zar" w:hint="cs"/>
          <w:color w:val="000000"/>
          <w:sz w:val="36"/>
          <w:szCs w:val="36"/>
        </w:rPr>
        <w:t>nmiş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kindirilmişdir. Amma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axtarışı üçün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elmi v</w:t>
      </w:r>
      <w:r>
        <w:rPr>
          <w:rStyle w:val="contenttext"/>
          <w:rFonts w:cs="B Zar" w:hint="cs"/>
          <w:color w:val="000000"/>
          <w:sz w:val="36"/>
          <w:szCs w:val="36"/>
        </w:rPr>
        <w:t>ə</w:t>
      </w:r>
      <w:r>
        <w:rPr>
          <w:rStyle w:val="contenttext"/>
          <w:rFonts w:cs="B Zar" w:hint="cs"/>
          <w:color w:val="000000"/>
          <w:sz w:val="36"/>
          <w:szCs w:val="36"/>
        </w:rPr>
        <w:t xml:space="preserve"> s. kimi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bir-biri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üstünlüyü nişan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çalışmazs, n</w:t>
      </w:r>
      <w:r>
        <w:rPr>
          <w:rStyle w:val="contenttext"/>
          <w:rFonts w:cs="B Zar" w:hint="cs"/>
          <w:color w:val="000000"/>
          <w:sz w:val="36"/>
          <w:szCs w:val="36"/>
        </w:rPr>
        <w:t>ə</w:t>
      </w:r>
      <w:r>
        <w:rPr>
          <w:rStyle w:val="contenttext"/>
          <w:rFonts w:cs="B Zar" w:hint="cs"/>
          <w:color w:val="000000"/>
          <w:sz w:val="36"/>
          <w:szCs w:val="36"/>
        </w:rPr>
        <w:t>ikni,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 xml:space="preserve">n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Allah ona </w:t>
      </w:r>
      <w:r>
        <w:rPr>
          <w:rStyle w:val="contenttext"/>
          <w:rFonts w:cs="B Zar" w:hint="cs"/>
          <w:color w:val="000000"/>
          <w:sz w:val="36"/>
          <w:szCs w:val="36"/>
        </w:rPr>
        <w:t>ə</w:t>
      </w:r>
      <w:r>
        <w:rPr>
          <w:rStyle w:val="contenttext"/>
          <w:rFonts w:cs="B Zar" w:hint="cs"/>
          <w:color w:val="000000"/>
          <w:sz w:val="36"/>
          <w:szCs w:val="36"/>
        </w:rPr>
        <w:t>mr etmişdir. “N</w:t>
      </w:r>
      <w:r>
        <w:rPr>
          <w:rStyle w:val="contenttext"/>
          <w:rFonts w:cs="B Zar" w:hint="cs"/>
          <w:color w:val="000000"/>
          <w:sz w:val="36"/>
          <w:szCs w:val="36"/>
        </w:rPr>
        <w:t>ə</w:t>
      </w:r>
      <w:r>
        <w:rPr>
          <w:rStyle w:val="contenttext"/>
          <w:rFonts w:cs="B Zar" w:hint="cs"/>
          <w:color w:val="000000"/>
          <w:sz w:val="36"/>
          <w:szCs w:val="36"/>
        </w:rPr>
        <w:t>hl” sur</w:t>
      </w:r>
      <w:r>
        <w:rPr>
          <w:rStyle w:val="contenttext"/>
          <w:rFonts w:cs="B Zar" w:hint="cs"/>
          <w:color w:val="000000"/>
          <w:sz w:val="36"/>
          <w:szCs w:val="36"/>
        </w:rPr>
        <w:t>ə</w:t>
      </w:r>
      <w:r>
        <w:rPr>
          <w:rStyle w:val="contenttext"/>
          <w:rFonts w:cs="B Zar" w:hint="cs"/>
          <w:color w:val="000000"/>
          <w:sz w:val="36"/>
          <w:szCs w:val="36"/>
        </w:rPr>
        <w:t>sinin 125-ci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295527413"/>
        <w:rPr>
          <w:rFonts w:cs="B Zar" w:hint="cs"/>
          <w:color w:val="000000"/>
          <w:sz w:val="36"/>
          <w:szCs w:val="36"/>
          <w:rtl/>
        </w:rPr>
      </w:pPr>
      <w:r>
        <w:rPr>
          <w:rStyle w:val="contenttext"/>
          <w:rFonts w:cs="B Zar" w:hint="cs"/>
          <w:color w:val="000000"/>
          <w:sz w:val="36"/>
          <w:szCs w:val="36"/>
          <w:rtl/>
        </w:rPr>
        <w:t>{...وَجَادِلْهُمْ بِالَّتِی هِی أَحْسَنُ...}</w:t>
      </w:r>
    </w:p>
    <w:p w:rsidR="00000000" w:rsidRDefault="00A11CBC" w:rsidP="002E152D">
      <w:pPr>
        <w:pStyle w:val="contentparagraph"/>
        <w:jc w:val="both"/>
        <w:divId w:val="129552741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(İnsanları) R</w:t>
      </w:r>
      <w:r>
        <w:rPr>
          <w:rStyle w:val="contenttext"/>
          <w:rFonts w:cs="B Zar" w:hint="cs"/>
          <w:color w:val="000000"/>
          <w:sz w:val="36"/>
          <w:szCs w:val="36"/>
        </w:rPr>
        <w:t>ə</w:t>
      </w:r>
      <w:r>
        <w:rPr>
          <w:rStyle w:val="contenttext"/>
          <w:rFonts w:cs="B Zar" w:hint="cs"/>
          <w:color w:val="000000"/>
          <w:sz w:val="36"/>
          <w:szCs w:val="36"/>
        </w:rPr>
        <w:t>bbinin yoluna hikm</w:t>
      </w:r>
      <w:r>
        <w:rPr>
          <w:rStyle w:val="contenttext"/>
          <w:rFonts w:cs="B Zar" w:hint="cs"/>
          <w:color w:val="000000"/>
          <w:sz w:val="36"/>
          <w:szCs w:val="36"/>
        </w:rPr>
        <w:t>ə</w:t>
      </w:r>
      <w:r>
        <w:rPr>
          <w:rStyle w:val="contenttext"/>
          <w:rFonts w:cs="B Zar" w:hint="cs"/>
          <w:color w:val="000000"/>
          <w:sz w:val="36"/>
          <w:szCs w:val="36"/>
        </w:rPr>
        <w:t>tli m</w:t>
      </w:r>
      <w:r>
        <w:rPr>
          <w:rStyle w:val="contenttext"/>
          <w:rFonts w:cs="B Zar" w:hint="cs"/>
          <w:color w:val="000000"/>
          <w:sz w:val="36"/>
          <w:szCs w:val="36"/>
        </w:rPr>
        <w:t>ə</w:t>
      </w:r>
      <w:r>
        <w:rPr>
          <w:rStyle w:val="contenttext"/>
          <w:rFonts w:cs="B Zar" w:hint="cs"/>
          <w:color w:val="000000"/>
          <w:sz w:val="36"/>
          <w:szCs w:val="36"/>
        </w:rPr>
        <w:t>ntiq, qane ed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agahedici v</w:t>
      </w:r>
      <w:r>
        <w:rPr>
          <w:rStyle w:val="contenttext"/>
          <w:rFonts w:cs="B Zar" w:hint="cs"/>
          <w:color w:val="000000"/>
          <w:sz w:val="36"/>
          <w:szCs w:val="36"/>
        </w:rPr>
        <w:t>ə</w:t>
      </w:r>
      <w:r>
        <w:rPr>
          <w:rStyle w:val="contenttext"/>
          <w:rFonts w:cs="B Zar" w:hint="cs"/>
          <w:color w:val="000000"/>
          <w:sz w:val="36"/>
          <w:szCs w:val="36"/>
        </w:rPr>
        <w:t xml:space="preserve"> ibr</w:t>
      </w:r>
      <w:r>
        <w:rPr>
          <w:rStyle w:val="contenttext"/>
          <w:rFonts w:cs="B Zar" w:hint="cs"/>
          <w:color w:val="000000"/>
          <w:sz w:val="36"/>
          <w:szCs w:val="36"/>
        </w:rPr>
        <w:t>ə</w:t>
      </w:r>
      <w:r>
        <w:rPr>
          <w:rStyle w:val="contenttext"/>
          <w:rFonts w:cs="B Zar" w:hint="cs"/>
          <w:color w:val="000000"/>
          <w:sz w:val="36"/>
          <w:szCs w:val="36"/>
        </w:rPr>
        <w:t>tamiz n</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 v</w:t>
      </w:r>
      <w:r>
        <w:rPr>
          <w:rStyle w:val="contenttext"/>
          <w:rFonts w:cs="B Zar" w:hint="cs"/>
          <w:color w:val="000000"/>
          <w:sz w:val="36"/>
          <w:szCs w:val="36"/>
        </w:rPr>
        <w:t>ə</w:t>
      </w:r>
      <w:r>
        <w:rPr>
          <w:rStyle w:val="contenttext"/>
          <w:rFonts w:cs="B Zar" w:hint="cs"/>
          <w:color w:val="000000"/>
          <w:sz w:val="36"/>
          <w:szCs w:val="36"/>
        </w:rPr>
        <w:t xml:space="preserve"> onlarla (müxalifl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rzd</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Heading6"/>
        <w:shd w:val="clear" w:color="auto" w:fill="FFFFFF"/>
        <w:jc w:val="both"/>
        <w:divId w:val="842627483"/>
        <w:rPr>
          <w:rFonts w:eastAsia="Times New Roman" w:cs="B Titr" w:hint="cs"/>
          <w:b w:val="0"/>
          <w:bCs w:val="0"/>
          <w:color w:val="FF0000"/>
          <w:sz w:val="29"/>
          <w:szCs w:val="29"/>
          <w:rtl/>
        </w:rPr>
      </w:pPr>
      <w:r>
        <w:rPr>
          <w:rFonts w:eastAsia="Times New Roman" w:cs="B Titr" w:hint="cs"/>
          <w:b w:val="0"/>
          <w:bCs w:val="0"/>
          <w:color w:val="FF0000"/>
          <w:sz w:val="29"/>
          <w:szCs w:val="29"/>
        </w:rPr>
        <w:t>b) Hidayət olunanın hidayət edənə iqtida etməsi (təqlidi</w:t>
      </w:r>
      <w:r>
        <w:rPr>
          <w:rFonts w:eastAsia="Times New Roman" w:cs="B Titr" w:hint="cs"/>
          <w:b w:val="0"/>
          <w:bCs w:val="0"/>
          <w:color w:val="FF0000"/>
          <w:sz w:val="29"/>
          <w:szCs w:val="29"/>
          <w:rtl/>
        </w:rPr>
        <w:t>)</w:t>
      </w:r>
    </w:p>
    <w:p w:rsidR="00000000" w:rsidRDefault="00A11CBC" w:rsidP="002E152D">
      <w:pPr>
        <w:pStyle w:val="contentparagraph"/>
        <w:jc w:val="both"/>
        <w:divId w:val="842627483"/>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nin sonundandan bel</w:t>
      </w:r>
      <w:r>
        <w:rPr>
          <w:rStyle w:val="contenttext"/>
          <w:rFonts w:cs="B Zar" w:hint="cs"/>
          <w:color w:val="000000"/>
          <w:sz w:val="36"/>
          <w:szCs w:val="36"/>
        </w:rPr>
        <w:t>ə</w:t>
      </w:r>
      <w:r>
        <w:rPr>
          <w:rStyle w:val="contenttext"/>
          <w:rFonts w:cs="B Zar" w:hint="cs"/>
          <w:color w:val="000000"/>
          <w:sz w:val="36"/>
          <w:szCs w:val="36"/>
        </w:rPr>
        <w:t xml:space="preserve"> başa düşülür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hi</w:t>
      </w:r>
      <w:r>
        <w:rPr>
          <w:rStyle w:val="contenttext"/>
          <w:rFonts w:cs="B Zar" w:hint="cs"/>
          <w:color w:val="000000"/>
          <w:sz w:val="36"/>
          <w:szCs w:val="36"/>
        </w:rPr>
        <w:t>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olduğu t</w:t>
      </w:r>
      <w:r>
        <w:rPr>
          <w:rStyle w:val="contenttext"/>
          <w:rFonts w:cs="B Zar" w:hint="cs"/>
          <w:color w:val="000000"/>
          <w:sz w:val="36"/>
          <w:szCs w:val="36"/>
        </w:rPr>
        <w:t>ə</w:t>
      </w:r>
      <w:r>
        <w:rPr>
          <w:rStyle w:val="contenttext"/>
          <w:rFonts w:cs="B Zar" w:hint="cs"/>
          <w:color w:val="000000"/>
          <w:sz w:val="36"/>
          <w:szCs w:val="36"/>
        </w:rPr>
        <w:t>qdird</w:t>
      </w:r>
      <w:r>
        <w:rPr>
          <w:rStyle w:val="contenttext"/>
          <w:rFonts w:cs="B Zar" w:hint="cs"/>
          <w:color w:val="000000"/>
          <w:sz w:val="36"/>
          <w:szCs w:val="36"/>
        </w:rPr>
        <w:t>ə</w:t>
      </w:r>
      <w:r>
        <w:rPr>
          <w:rStyle w:val="contenttext"/>
          <w:rFonts w:cs="B Zar" w:hint="cs"/>
          <w:color w:val="000000"/>
          <w:sz w:val="36"/>
          <w:szCs w:val="36"/>
        </w:rPr>
        <w:t>, hiday</w:t>
      </w:r>
      <w:r>
        <w:rPr>
          <w:rStyle w:val="contenttext"/>
          <w:rFonts w:cs="B Zar" w:hint="cs"/>
          <w:color w:val="000000"/>
          <w:sz w:val="36"/>
          <w:szCs w:val="36"/>
        </w:rPr>
        <w:t>ə</w:t>
      </w:r>
      <w:r>
        <w:rPr>
          <w:rStyle w:val="contenttext"/>
          <w:rFonts w:cs="B Zar" w:hint="cs"/>
          <w:color w:val="000000"/>
          <w:sz w:val="36"/>
          <w:szCs w:val="36"/>
        </w:rPr>
        <w:t>t axtarışında olan müs</w:t>
      </w:r>
      <w:r>
        <w:rPr>
          <w:rStyle w:val="contenttext"/>
          <w:rFonts w:cs="B Zar" w:hint="cs"/>
          <w:color w:val="000000"/>
          <w:sz w:val="36"/>
          <w:szCs w:val="36"/>
        </w:rPr>
        <w:t>ə</w:t>
      </w:r>
      <w:r>
        <w:rPr>
          <w:rStyle w:val="contenttext"/>
          <w:rFonts w:cs="B Zar" w:hint="cs"/>
          <w:color w:val="000000"/>
          <w:sz w:val="36"/>
          <w:szCs w:val="36"/>
        </w:rPr>
        <w:t>lmanlar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iqtida etm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mehriban r</w:t>
      </w:r>
      <w:r>
        <w:rPr>
          <w:rStyle w:val="contenttext"/>
          <w:rFonts w:cs="B Zar" w:hint="cs"/>
          <w:color w:val="000000"/>
          <w:sz w:val="36"/>
          <w:szCs w:val="36"/>
        </w:rPr>
        <w:t>ə</w:t>
      </w:r>
      <w:r>
        <w:rPr>
          <w:rStyle w:val="contenttext"/>
          <w:rFonts w:cs="B Zar" w:hint="cs"/>
          <w:color w:val="000000"/>
          <w:sz w:val="36"/>
          <w:szCs w:val="36"/>
        </w:rPr>
        <w:t>ftarı, danısığı, ölk</w:t>
      </w:r>
      <w:r>
        <w:rPr>
          <w:rStyle w:val="contenttext"/>
          <w:rFonts w:cs="B Zar" w:hint="cs"/>
          <w:color w:val="000000"/>
          <w:sz w:val="36"/>
          <w:szCs w:val="36"/>
        </w:rPr>
        <w:t>ə</w:t>
      </w:r>
      <w:r>
        <w:rPr>
          <w:rStyle w:val="contenttext"/>
          <w:rFonts w:cs="B Zar" w:hint="cs"/>
          <w:color w:val="000000"/>
          <w:sz w:val="36"/>
          <w:szCs w:val="36"/>
        </w:rPr>
        <w:t xml:space="preserve"> daxili v</w:t>
      </w:r>
      <w:r>
        <w:rPr>
          <w:rStyle w:val="contenttext"/>
          <w:rFonts w:cs="B Zar" w:hint="cs"/>
          <w:color w:val="000000"/>
          <w:sz w:val="36"/>
          <w:szCs w:val="36"/>
        </w:rPr>
        <w:t>ə</w:t>
      </w:r>
      <w:r>
        <w:rPr>
          <w:rStyle w:val="contenttext"/>
          <w:rFonts w:cs="B Zar" w:hint="cs"/>
          <w:color w:val="000000"/>
          <w:sz w:val="36"/>
          <w:szCs w:val="36"/>
        </w:rPr>
        <w:t xml:space="preserve"> xaricind</w:t>
      </w:r>
      <w:r>
        <w:rPr>
          <w:rStyle w:val="contenttext"/>
          <w:rFonts w:cs="B Zar" w:hint="cs"/>
          <w:color w:val="000000"/>
          <w:sz w:val="36"/>
          <w:szCs w:val="36"/>
        </w:rPr>
        <w:t>ə</w:t>
      </w:r>
      <w:r>
        <w:rPr>
          <w:rStyle w:val="contenttext"/>
          <w:rFonts w:cs="B Zar" w:hint="cs"/>
          <w:color w:val="000000"/>
          <w:sz w:val="36"/>
          <w:szCs w:val="36"/>
        </w:rPr>
        <w:t>qki qövml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ti, xütb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lakonik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dolu c</w:t>
      </w:r>
      <w:r>
        <w:rPr>
          <w:rStyle w:val="contenttext"/>
          <w:rFonts w:cs="B Zar" w:hint="cs"/>
          <w:color w:val="000000"/>
          <w:sz w:val="36"/>
          <w:szCs w:val="36"/>
        </w:rPr>
        <w:t>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cazib</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insanlara doğru yolu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 bütün müs</w:t>
      </w:r>
      <w:r>
        <w:rPr>
          <w:rStyle w:val="contenttext"/>
          <w:rFonts w:cs="B Zar" w:hint="cs"/>
          <w:color w:val="000000"/>
          <w:sz w:val="36"/>
          <w:szCs w:val="36"/>
        </w:rPr>
        <w:t>ə</w:t>
      </w:r>
      <w:r>
        <w:rPr>
          <w:rStyle w:val="contenttext"/>
          <w:rFonts w:cs="B Zar" w:hint="cs"/>
          <w:color w:val="000000"/>
          <w:sz w:val="36"/>
          <w:szCs w:val="36"/>
        </w:rPr>
        <w:t>lmanlar üçün nümun</w:t>
      </w:r>
      <w:r>
        <w:rPr>
          <w:rStyle w:val="contenttext"/>
          <w:rFonts w:cs="B Zar" w:hint="cs"/>
          <w:color w:val="000000"/>
          <w:sz w:val="36"/>
          <w:szCs w:val="36"/>
        </w:rPr>
        <w:t>ə</w:t>
      </w:r>
      <w:r>
        <w:rPr>
          <w:rStyle w:val="contenttext"/>
          <w:rFonts w:cs="B Zar" w:hint="cs"/>
          <w:color w:val="000000"/>
          <w:sz w:val="36"/>
          <w:szCs w:val="36"/>
        </w:rPr>
        <w:t xml:space="preserve"> olmalıdır</w:t>
      </w:r>
      <w:r>
        <w:rPr>
          <w:rStyle w:val="contenttext"/>
          <w:rFonts w:cs="B Zar" w:hint="cs"/>
          <w:color w:val="000000"/>
          <w:sz w:val="36"/>
          <w:szCs w:val="36"/>
          <w:rtl/>
        </w:rPr>
        <w:t>.</w:t>
      </w:r>
    </w:p>
    <w:p w:rsidR="00000000" w:rsidRDefault="00A11CBC" w:rsidP="002E152D">
      <w:pPr>
        <w:pStyle w:val="contentparagraph"/>
        <w:jc w:val="both"/>
        <w:divId w:val="84262748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vilay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olduğunu iddia ed</w:t>
      </w:r>
      <w:r>
        <w:rPr>
          <w:rStyle w:val="contenttext"/>
          <w:rFonts w:cs="B Zar" w:hint="cs"/>
          <w:color w:val="000000"/>
          <w:sz w:val="36"/>
          <w:szCs w:val="36"/>
        </w:rPr>
        <w:t>ə</w:t>
      </w:r>
      <w:r>
        <w:rPr>
          <w:rStyle w:val="contenttext"/>
          <w:rFonts w:cs="B Zar" w:hint="cs"/>
          <w:color w:val="000000"/>
          <w:sz w:val="36"/>
          <w:szCs w:val="36"/>
        </w:rPr>
        <w:t>n bizl</w:t>
      </w:r>
      <w:r>
        <w:rPr>
          <w:rStyle w:val="contenttext"/>
          <w:rFonts w:cs="B Zar" w:hint="cs"/>
          <w:color w:val="000000"/>
          <w:sz w:val="36"/>
          <w:szCs w:val="36"/>
        </w:rPr>
        <w:t>ə</w:t>
      </w:r>
      <w:r>
        <w:rPr>
          <w:rStyle w:val="contenttext"/>
          <w:rFonts w:cs="B Zar" w:hint="cs"/>
          <w:color w:val="000000"/>
          <w:sz w:val="36"/>
          <w:szCs w:val="36"/>
        </w:rPr>
        <w:t>rin yaşamı il</w:t>
      </w:r>
      <w:r>
        <w:rPr>
          <w:rStyle w:val="contenttext"/>
          <w:rFonts w:cs="B Zar" w:hint="cs"/>
          <w:color w:val="000000"/>
          <w:sz w:val="36"/>
          <w:szCs w:val="36"/>
        </w:rPr>
        <w:t>ə</w:t>
      </w:r>
      <w:r>
        <w:rPr>
          <w:rStyle w:val="contenttext"/>
          <w:rFonts w:cs="B Zar" w:hint="cs"/>
          <w:color w:val="000000"/>
          <w:sz w:val="36"/>
          <w:szCs w:val="36"/>
        </w:rPr>
        <w:t xml:space="preserve"> onun yaşamı arasında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fasil</w:t>
      </w:r>
      <w:r>
        <w:rPr>
          <w:rStyle w:val="contenttext"/>
          <w:rFonts w:cs="B Zar" w:hint="cs"/>
          <w:color w:val="000000"/>
          <w:sz w:val="36"/>
          <w:szCs w:val="36"/>
        </w:rPr>
        <w:t>ə</w:t>
      </w:r>
      <w:r>
        <w:rPr>
          <w:rStyle w:val="contenttext"/>
          <w:rFonts w:cs="B Zar" w:hint="cs"/>
          <w:color w:val="000000"/>
          <w:sz w:val="36"/>
          <w:szCs w:val="36"/>
        </w:rPr>
        <w:t xml:space="preserve"> vardır!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övqünd</w:t>
      </w:r>
      <w:r>
        <w:rPr>
          <w:rStyle w:val="contenttext"/>
          <w:rFonts w:cs="B Zar" w:hint="cs"/>
          <w:color w:val="000000"/>
          <w:sz w:val="36"/>
          <w:szCs w:val="36"/>
        </w:rPr>
        <w:t>ə</w:t>
      </w:r>
      <w:r>
        <w:rPr>
          <w:rStyle w:val="contenttext"/>
          <w:rFonts w:cs="B Zar" w:hint="cs"/>
          <w:color w:val="000000"/>
          <w:sz w:val="36"/>
          <w:szCs w:val="36"/>
        </w:rPr>
        <w:t xml:space="preserve"> olmasına baxmayaraq, onun yem</w:t>
      </w:r>
      <w:r>
        <w:rPr>
          <w:rStyle w:val="contenttext"/>
          <w:rFonts w:cs="B Zar" w:hint="cs"/>
          <w:color w:val="000000"/>
          <w:sz w:val="36"/>
          <w:szCs w:val="36"/>
        </w:rPr>
        <w:t>ə</w:t>
      </w:r>
      <w:r>
        <w:rPr>
          <w:rStyle w:val="contenttext"/>
          <w:rFonts w:cs="B Zar" w:hint="cs"/>
          <w:color w:val="000000"/>
          <w:sz w:val="36"/>
          <w:szCs w:val="36"/>
        </w:rPr>
        <w:t>k, yaşayış v</w:t>
      </w:r>
      <w:r>
        <w:rPr>
          <w:rStyle w:val="contenttext"/>
          <w:rFonts w:cs="B Zar" w:hint="cs"/>
          <w:color w:val="000000"/>
          <w:sz w:val="36"/>
          <w:szCs w:val="36"/>
        </w:rPr>
        <w:t>ə</w:t>
      </w:r>
      <w:r>
        <w:rPr>
          <w:rStyle w:val="contenttext"/>
          <w:rFonts w:cs="B Zar" w:hint="cs"/>
          <w:color w:val="000000"/>
          <w:sz w:val="36"/>
          <w:szCs w:val="36"/>
        </w:rPr>
        <w:t xml:space="preserve"> libası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idi. Dünyanın b</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yi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özün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 xml:space="preserve"> bilimi? H</w:t>
      </w:r>
      <w:r>
        <w:rPr>
          <w:rStyle w:val="contenttext"/>
          <w:rFonts w:cs="B Zar" w:hint="cs"/>
          <w:color w:val="000000"/>
          <w:sz w:val="36"/>
          <w:szCs w:val="36"/>
        </w:rPr>
        <w:t>ə</w:t>
      </w:r>
      <w:r>
        <w:rPr>
          <w:rStyle w:val="contenttext"/>
          <w:rFonts w:cs="B Zar" w:hint="cs"/>
          <w:color w:val="000000"/>
          <w:sz w:val="36"/>
          <w:szCs w:val="36"/>
        </w:rPr>
        <w:t>tta,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w:t>
      </w:r>
      <w:r>
        <w:rPr>
          <w:rStyle w:val="contenttext"/>
          <w:rFonts w:cs="B Zar" w:hint="cs"/>
          <w:color w:val="000000"/>
          <w:sz w:val="36"/>
          <w:szCs w:val="36"/>
        </w:rPr>
        <w:t>ə</w:t>
      </w:r>
      <w:r>
        <w:rPr>
          <w:rStyle w:val="contenttext"/>
          <w:rFonts w:cs="B Zar" w:hint="cs"/>
          <w:color w:val="000000"/>
          <w:sz w:val="36"/>
          <w:szCs w:val="36"/>
        </w:rPr>
        <w:t>fn m</w:t>
      </w:r>
      <w:r>
        <w:rPr>
          <w:rStyle w:val="contenttext"/>
          <w:rFonts w:cs="B Zar" w:hint="cs"/>
          <w:color w:val="000000"/>
          <w:sz w:val="36"/>
          <w:szCs w:val="36"/>
        </w:rPr>
        <w:t>ə</w:t>
      </w:r>
      <w:r>
        <w:rPr>
          <w:rStyle w:val="contenttext"/>
          <w:rFonts w:cs="B Zar" w:hint="cs"/>
          <w:color w:val="000000"/>
          <w:sz w:val="36"/>
          <w:szCs w:val="36"/>
        </w:rPr>
        <w:t>rasimi d</w:t>
      </w:r>
      <w:r>
        <w:rPr>
          <w:rStyle w:val="contenttext"/>
          <w:rFonts w:cs="B Zar" w:hint="cs"/>
          <w:color w:val="000000"/>
          <w:sz w:val="36"/>
          <w:szCs w:val="36"/>
        </w:rPr>
        <w:t>ə</w:t>
      </w:r>
      <w:r>
        <w:rPr>
          <w:rStyle w:val="contenttext"/>
          <w:rFonts w:cs="B Zar" w:hint="cs"/>
          <w:color w:val="000000"/>
          <w:sz w:val="36"/>
          <w:szCs w:val="36"/>
        </w:rPr>
        <w:t xml:space="preserve"> çox sad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keçirilmişdi. Amma özl</w:t>
      </w:r>
      <w:r>
        <w:rPr>
          <w:rStyle w:val="contenttext"/>
          <w:rFonts w:cs="B Zar" w:hint="cs"/>
          <w:color w:val="000000"/>
          <w:sz w:val="36"/>
          <w:szCs w:val="36"/>
        </w:rPr>
        <w:t>ə</w:t>
      </w:r>
      <w:r>
        <w:rPr>
          <w:rStyle w:val="contenttext"/>
          <w:rFonts w:cs="B Zar" w:hint="cs"/>
          <w:color w:val="000000"/>
          <w:sz w:val="36"/>
          <w:szCs w:val="36"/>
        </w:rPr>
        <w:t>rini şi</w:t>
      </w:r>
      <w:r>
        <w:rPr>
          <w:rStyle w:val="contenttext"/>
          <w:rFonts w:cs="B Zar" w:hint="cs"/>
          <w:color w:val="000000"/>
          <w:sz w:val="36"/>
          <w:szCs w:val="36"/>
        </w:rPr>
        <w:t>ə</w:t>
      </w:r>
      <w:r>
        <w:rPr>
          <w:rStyle w:val="contenttext"/>
          <w:rFonts w:cs="B Zar" w:hint="cs"/>
          <w:color w:val="000000"/>
          <w:sz w:val="36"/>
          <w:szCs w:val="36"/>
        </w:rPr>
        <w:t xml:space="preserve"> adlandıran bir çox insanları</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yatında dünyanın cah-c</w:t>
      </w:r>
      <w:r>
        <w:rPr>
          <w:rStyle w:val="contenttext"/>
          <w:rFonts w:cs="B Zar" w:hint="cs"/>
          <w:color w:val="000000"/>
          <w:sz w:val="36"/>
          <w:szCs w:val="36"/>
        </w:rPr>
        <w:t>ə</w:t>
      </w:r>
      <w:r>
        <w:rPr>
          <w:rStyle w:val="contenttext"/>
          <w:rFonts w:cs="B Zar" w:hint="cs"/>
          <w:color w:val="000000"/>
          <w:sz w:val="36"/>
          <w:szCs w:val="36"/>
        </w:rPr>
        <w:t xml:space="preserve">lalı yer tutmasından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onların ölüml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sonrakı d</w:t>
      </w:r>
      <w:r>
        <w:rPr>
          <w:rStyle w:val="contenttext"/>
          <w:rFonts w:cs="B Zar" w:hint="cs"/>
          <w:color w:val="000000"/>
          <w:sz w:val="36"/>
          <w:szCs w:val="36"/>
        </w:rPr>
        <w:t>ə</w:t>
      </w:r>
      <w:r>
        <w:rPr>
          <w:rStyle w:val="contenttext"/>
          <w:rFonts w:cs="B Zar" w:hint="cs"/>
          <w:color w:val="000000"/>
          <w:sz w:val="36"/>
          <w:szCs w:val="36"/>
        </w:rPr>
        <w:t>fn m</w:t>
      </w:r>
      <w:r>
        <w:rPr>
          <w:rStyle w:val="contenttext"/>
          <w:rFonts w:cs="B Zar" w:hint="cs"/>
          <w:color w:val="000000"/>
          <w:sz w:val="36"/>
          <w:szCs w:val="36"/>
        </w:rPr>
        <w:t>ə</w:t>
      </w:r>
      <w:r>
        <w:rPr>
          <w:rStyle w:val="contenttext"/>
          <w:rFonts w:cs="B Zar" w:hint="cs"/>
          <w:color w:val="000000"/>
          <w:sz w:val="36"/>
          <w:szCs w:val="36"/>
        </w:rPr>
        <w:t>rasimi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raqlı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p>
    <w:p w:rsidR="00000000" w:rsidRDefault="00A11CBC" w:rsidP="002E152D">
      <w:pPr>
        <w:pStyle w:val="contentparagraph"/>
        <w:jc w:val="both"/>
        <w:divId w:val="8426274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h:368</w:t>
      </w:r>
    </w:p>
    <w:p w:rsidR="00000000" w:rsidRDefault="00A11CBC" w:rsidP="002E152D">
      <w:pPr>
        <w:pStyle w:val="contentparagraph"/>
        <w:jc w:val="both"/>
        <w:divId w:val="65800150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yata keçirilir.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mir. Bel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külli miqdarda pul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nir.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sevindirici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ndirici bir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bildirdil</w:t>
      </w:r>
      <w:r>
        <w:rPr>
          <w:rStyle w:val="contenttext"/>
          <w:rFonts w:cs="B Zar" w:hint="cs"/>
          <w:color w:val="000000"/>
          <w:sz w:val="36"/>
          <w:szCs w:val="36"/>
        </w:rPr>
        <w:t>ə</w:t>
      </w:r>
      <w:r>
        <w:rPr>
          <w:rStyle w:val="contenttext"/>
          <w:rFonts w:cs="B Zar" w:hint="cs"/>
          <w:color w:val="000000"/>
          <w:sz w:val="36"/>
          <w:szCs w:val="36"/>
        </w:rPr>
        <w:t>r ki, bir ş</w:t>
      </w:r>
      <w:r>
        <w:rPr>
          <w:rStyle w:val="contenttext"/>
          <w:rFonts w:cs="B Zar" w:hint="cs"/>
          <w:color w:val="000000"/>
          <w:sz w:val="36"/>
          <w:szCs w:val="36"/>
        </w:rPr>
        <w:t>ə</w:t>
      </w:r>
      <w:r>
        <w:rPr>
          <w:rStyle w:val="contenttext"/>
          <w:rFonts w:cs="B Zar" w:hint="cs"/>
          <w:color w:val="000000"/>
          <w:sz w:val="36"/>
          <w:szCs w:val="36"/>
        </w:rPr>
        <w:t>xs v</w:t>
      </w:r>
      <w:r>
        <w:rPr>
          <w:rStyle w:val="contenttext"/>
          <w:rFonts w:cs="B Zar" w:hint="cs"/>
          <w:color w:val="000000"/>
          <w:sz w:val="36"/>
          <w:szCs w:val="36"/>
        </w:rPr>
        <w:t>ə</w:t>
      </w:r>
      <w:r>
        <w:rPr>
          <w:rStyle w:val="contenttext"/>
          <w:rFonts w:cs="B Zar" w:hint="cs"/>
          <w:color w:val="000000"/>
          <w:sz w:val="36"/>
          <w:szCs w:val="36"/>
        </w:rPr>
        <w:t>fat etmiş v</w:t>
      </w:r>
      <w:r>
        <w:rPr>
          <w:rStyle w:val="contenttext"/>
          <w:rFonts w:cs="B Zar" w:hint="cs"/>
          <w:color w:val="000000"/>
          <w:sz w:val="36"/>
          <w:szCs w:val="36"/>
        </w:rPr>
        <w:t>ə</w:t>
      </w:r>
      <w:r>
        <w:rPr>
          <w:rStyle w:val="contenttext"/>
          <w:rFonts w:cs="B Zar" w:hint="cs"/>
          <w:color w:val="000000"/>
          <w:sz w:val="36"/>
          <w:szCs w:val="36"/>
        </w:rPr>
        <w:t xml:space="preserve"> onun varisl</w:t>
      </w:r>
      <w:r>
        <w:rPr>
          <w:rStyle w:val="contenttext"/>
          <w:rFonts w:cs="B Zar" w:hint="cs"/>
          <w:color w:val="000000"/>
          <w:sz w:val="36"/>
          <w:szCs w:val="36"/>
        </w:rPr>
        <w:t>ə</w:t>
      </w:r>
      <w:r>
        <w:rPr>
          <w:rStyle w:val="contenttext"/>
          <w:rFonts w:cs="B Zar" w:hint="cs"/>
          <w:color w:val="000000"/>
          <w:sz w:val="36"/>
          <w:szCs w:val="36"/>
        </w:rPr>
        <w:t xml:space="preserve">ri pul toplayaraq ona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clisi keçirm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rarına g</w:t>
      </w:r>
      <w:r>
        <w:rPr>
          <w:rStyle w:val="contenttext"/>
          <w:rFonts w:cs="B Zar" w:hint="cs"/>
          <w:color w:val="000000"/>
          <w:sz w:val="36"/>
          <w:szCs w:val="36"/>
        </w:rPr>
        <w:t>ə</w:t>
      </w:r>
      <w:r>
        <w:rPr>
          <w:rStyle w:val="contenttext"/>
          <w:rFonts w:cs="B Zar" w:hint="cs"/>
          <w:color w:val="000000"/>
          <w:sz w:val="36"/>
          <w:szCs w:val="36"/>
        </w:rPr>
        <w:t>lirl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onların topladıqları pul beş min manat m</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ğin</w:t>
      </w:r>
      <w:r>
        <w:rPr>
          <w:rStyle w:val="contenttext"/>
          <w:rFonts w:cs="B Zar" w:hint="cs"/>
          <w:color w:val="000000"/>
          <w:sz w:val="36"/>
          <w:szCs w:val="36"/>
        </w:rPr>
        <w:t>ə</w:t>
      </w:r>
      <w:r>
        <w:rPr>
          <w:rStyle w:val="contenttext"/>
          <w:rFonts w:cs="B Zar" w:hint="cs"/>
          <w:color w:val="000000"/>
          <w:sz w:val="36"/>
          <w:szCs w:val="36"/>
        </w:rPr>
        <w:t xml:space="preserve"> çatır. 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humun yaxınları ona m</w:t>
      </w:r>
      <w:r>
        <w:rPr>
          <w:rStyle w:val="contenttext"/>
          <w:rFonts w:cs="B Zar" w:hint="cs"/>
          <w:color w:val="000000"/>
          <w:sz w:val="36"/>
          <w:szCs w:val="36"/>
        </w:rPr>
        <w:t>ə</w:t>
      </w:r>
      <w:r>
        <w:rPr>
          <w:rStyle w:val="contenttext"/>
          <w:rFonts w:cs="B Zar" w:hint="cs"/>
          <w:color w:val="000000"/>
          <w:sz w:val="36"/>
          <w:szCs w:val="36"/>
        </w:rPr>
        <w:t>rasim keçirm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ehtiyaclı olan ail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on qızın cehizini almağı düşünürl</w:t>
      </w:r>
      <w:r>
        <w:rPr>
          <w:rStyle w:val="contenttext"/>
          <w:rFonts w:cs="B Zar" w:hint="cs"/>
          <w:color w:val="000000"/>
          <w:sz w:val="36"/>
          <w:szCs w:val="36"/>
        </w:rPr>
        <w:t>ə</w:t>
      </w:r>
      <w:r>
        <w:rPr>
          <w:rStyle w:val="contenttext"/>
          <w:rFonts w:cs="B Zar" w:hint="cs"/>
          <w:color w:val="000000"/>
          <w:sz w:val="36"/>
          <w:szCs w:val="36"/>
        </w:rPr>
        <w:t>r.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on gör</w:t>
      </w:r>
      <w:r>
        <w:rPr>
          <w:rStyle w:val="contenttext"/>
          <w:rFonts w:cs="B Zar" w:hint="cs"/>
          <w:color w:val="000000"/>
          <w:sz w:val="36"/>
          <w:szCs w:val="36"/>
        </w:rPr>
        <w:t>ə</w:t>
      </w:r>
      <w:r>
        <w:rPr>
          <w:rStyle w:val="contenttext"/>
          <w:rFonts w:cs="B Zar" w:hint="cs"/>
          <w:color w:val="000000"/>
          <w:sz w:val="36"/>
          <w:szCs w:val="36"/>
        </w:rPr>
        <w:t xml:space="preserve"> insanı narahat edir ki, cah-c</w:t>
      </w:r>
      <w:r>
        <w:rPr>
          <w:rStyle w:val="contenttext"/>
          <w:rFonts w:cs="B Zar" w:hint="cs"/>
          <w:color w:val="000000"/>
          <w:sz w:val="36"/>
          <w:szCs w:val="36"/>
        </w:rPr>
        <w:t>ə</w:t>
      </w:r>
      <w:r>
        <w:rPr>
          <w:rStyle w:val="contenttext"/>
          <w:rFonts w:cs="B Zar" w:hint="cs"/>
          <w:color w:val="000000"/>
          <w:sz w:val="36"/>
          <w:szCs w:val="36"/>
        </w:rPr>
        <w:t>lal bizim h</w:t>
      </w:r>
      <w:r>
        <w:rPr>
          <w:rStyle w:val="contenttext"/>
          <w:rFonts w:cs="B Zar" w:hint="cs"/>
          <w:color w:val="000000"/>
          <w:sz w:val="36"/>
          <w:szCs w:val="36"/>
        </w:rPr>
        <w:t>ə</w:t>
      </w:r>
      <w:r>
        <w:rPr>
          <w:rStyle w:val="contenttext"/>
          <w:rFonts w:cs="B Zar" w:hint="cs"/>
          <w:color w:val="000000"/>
          <w:sz w:val="36"/>
          <w:szCs w:val="36"/>
        </w:rPr>
        <w:t>yatımızda özün</w:t>
      </w:r>
      <w:r>
        <w:rPr>
          <w:rStyle w:val="contenttext"/>
          <w:rFonts w:cs="B Zar" w:hint="cs"/>
          <w:color w:val="000000"/>
          <w:sz w:val="36"/>
          <w:szCs w:val="36"/>
        </w:rPr>
        <w:t>ə</w:t>
      </w:r>
      <w:r>
        <w:rPr>
          <w:rStyle w:val="contenttext"/>
          <w:rFonts w:cs="B Zar" w:hint="cs"/>
          <w:color w:val="000000"/>
          <w:sz w:val="36"/>
          <w:szCs w:val="36"/>
        </w:rPr>
        <w:t xml:space="preserve"> yer tutaraq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yata keçi</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rini ağırlaşdırır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xoşhallığa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rhumun yaxınlarının toplanan m</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ği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qızların cehizl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rf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q</w:t>
      </w:r>
      <w:r>
        <w:rPr>
          <w:rStyle w:val="contenttext"/>
          <w:rFonts w:cs="B Zar" w:hint="cs"/>
          <w:color w:val="000000"/>
          <w:sz w:val="36"/>
          <w:szCs w:val="36"/>
        </w:rPr>
        <w:t>ə</w:t>
      </w:r>
      <w:r>
        <w:rPr>
          <w:rStyle w:val="contenttext"/>
          <w:rFonts w:cs="B Zar" w:hint="cs"/>
          <w:color w:val="000000"/>
          <w:sz w:val="36"/>
          <w:szCs w:val="36"/>
        </w:rPr>
        <w:t>rar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A11CBC" w:rsidP="002E152D">
      <w:pPr>
        <w:pStyle w:val="contentparagraph"/>
        <w:jc w:val="both"/>
        <w:divId w:val="65800150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raqlı m</w:t>
      </w:r>
      <w:r>
        <w:rPr>
          <w:rStyle w:val="contenttext"/>
          <w:rFonts w:cs="B Zar" w:hint="cs"/>
          <w:color w:val="000000"/>
          <w:sz w:val="36"/>
          <w:szCs w:val="36"/>
        </w:rPr>
        <w:t>ə</w:t>
      </w:r>
      <w:r>
        <w:rPr>
          <w:rStyle w:val="contenttext"/>
          <w:rFonts w:cs="B Zar" w:hint="cs"/>
          <w:color w:val="000000"/>
          <w:sz w:val="36"/>
          <w:szCs w:val="36"/>
        </w:rPr>
        <w:t>clisl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şkil etm</w:t>
      </w:r>
      <w:r>
        <w:rPr>
          <w:rStyle w:val="contenttext"/>
          <w:rFonts w:cs="B Zar" w:hint="cs"/>
          <w:color w:val="000000"/>
          <w:sz w:val="36"/>
          <w:szCs w:val="36"/>
        </w:rPr>
        <w:t>ə</w:t>
      </w:r>
      <w:r>
        <w:rPr>
          <w:rStyle w:val="contenttext"/>
          <w:rFonts w:cs="B Zar" w:hint="cs"/>
          <w:color w:val="000000"/>
          <w:sz w:val="36"/>
          <w:szCs w:val="36"/>
        </w:rPr>
        <w:t>k yerin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xeyirli işl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yata keçirilm</w:t>
      </w:r>
      <w:r>
        <w:rPr>
          <w:rStyle w:val="contenttext"/>
          <w:rFonts w:cs="B Zar" w:hint="cs"/>
          <w:color w:val="000000"/>
          <w:sz w:val="36"/>
          <w:szCs w:val="36"/>
        </w:rPr>
        <w:t>ə</w:t>
      </w:r>
      <w:r>
        <w:rPr>
          <w:rStyle w:val="contenttext"/>
          <w:rFonts w:cs="B Zar" w:hint="cs"/>
          <w:color w:val="000000"/>
          <w:sz w:val="36"/>
          <w:szCs w:val="36"/>
        </w:rPr>
        <w:t>sinin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irad var. Əziz cavanlar! Evliliy</w:t>
      </w:r>
      <w:r>
        <w:rPr>
          <w:rStyle w:val="contenttext"/>
          <w:rFonts w:cs="B Zar" w:hint="cs"/>
          <w:color w:val="000000"/>
          <w:sz w:val="36"/>
          <w:szCs w:val="36"/>
        </w:rPr>
        <w:t>ə</w:t>
      </w:r>
      <w:r>
        <w:rPr>
          <w:rStyle w:val="contenttext"/>
          <w:rFonts w:cs="B Zar" w:hint="cs"/>
          <w:color w:val="000000"/>
          <w:sz w:val="36"/>
          <w:szCs w:val="36"/>
        </w:rPr>
        <w:t xml:space="preserve"> ehtiyacı ilan oğul v</w:t>
      </w:r>
      <w:r>
        <w:rPr>
          <w:rStyle w:val="contenttext"/>
          <w:rFonts w:cs="B Zar" w:hint="cs"/>
          <w:color w:val="000000"/>
          <w:sz w:val="36"/>
          <w:szCs w:val="36"/>
        </w:rPr>
        <w:t>ə</w:t>
      </w:r>
      <w:r>
        <w:rPr>
          <w:rStyle w:val="contenttext"/>
          <w:rFonts w:cs="B Zar" w:hint="cs"/>
          <w:color w:val="000000"/>
          <w:sz w:val="36"/>
          <w:szCs w:val="36"/>
        </w:rPr>
        <w:t xml:space="preserve"> qızları evl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k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ata v</w:t>
      </w:r>
      <w:r>
        <w:rPr>
          <w:rStyle w:val="contenttext"/>
          <w:rFonts w:cs="B Zar" w:hint="cs"/>
          <w:color w:val="000000"/>
          <w:sz w:val="36"/>
          <w:szCs w:val="36"/>
        </w:rPr>
        <w:t>ə</w:t>
      </w:r>
      <w:r>
        <w:rPr>
          <w:rStyle w:val="contenttext"/>
          <w:rFonts w:cs="B Zar" w:hint="cs"/>
          <w:color w:val="000000"/>
          <w:sz w:val="36"/>
          <w:szCs w:val="36"/>
        </w:rPr>
        <w:t xml:space="preserve"> ananın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Quranın t</w:t>
      </w:r>
      <w:r>
        <w:rPr>
          <w:rStyle w:val="contenttext"/>
          <w:rFonts w:cs="B Zar" w:hint="cs"/>
          <w:color w:val="000000"/>
          <w:sz w:val="36"/>
          <w:szCs w:val="36"/>
        </w:rPr>
        <w:t>ə</w:t>
      </w:r>
      <w:r>
        <w:rPr>
          <w:rStyle w:val="contenttext"/>
          <w:rFonts w:cs="B Zar" w:hint="cs"/>
          <w:color w:val="000000"/>
          <w:sz w:val="36"/>
          <w:szCs w:val="36"/>
        </w:rPr>
        <w:t>biri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bu, hamının boynunda olan ümumi bir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658001500"/>
        <w:rPr>
          <w:rFonts w:cs="B Zar" w:hint="cs"/>
          <w:color w:val="000000"/>
          <w:sz w:val="36"/>
          <w:szCs w:val="36"/>
          <w:rtl/>
        </w:rPr>
      </w:pPr>
      <w:r>
        <w:rPr>
          <w:rStyle w:val="contenttext"/>
          <w:rFonts w:cs="B Zar" w:hint="cs"/>
          <w:color w:val="000000"/>
          <w:sz w:val="36"/>
          <w:szCs w:val="36"/>
          <w:rtl/>
        </w:rPr>
        <w:t>{وَأَ</w:t>
      </w:r>
      <w:r>
        <w:rPr>
          <w:rStyle w:val="contenttext"/>
          <w:rFonts w:cs="B Zar" w:hint="cs"/>
          <w:color w:val="000000"/>
          <w:sz w:val="36"/>
          <w:szCs w:val="36"/>
          <w:rtl/>
        </w:rPr>
        <w:t>نْکِحُوا الْأَیامَی مِنْکُمْ وَالصَّالِحِینَ مِنْ عِبَادِکُمْ وَإِمَائِکُمْ...}</w:t>
      </w:r>
    </w:p>
    <w:p w:rsidR="00000000" w:rsidRDefault="00A11CBC" w:rsidP="002E152D">
      <w:pPr>
        <w:pStyle w:val="contentparagraph"/>
        <w:jc w:val="both"/>
        <w:divId w:val="6580015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g</w:t>
      </w:r>
      <w:r>
        <w:rPr>
          <w:rStyle w:val="contenttext"/>
          <w:rFonts w:cs="B Zar" w:hint="cs"/>
          <w:color w:val="000000"/>
          <w:sz w:val="36"/>
          <w:szCs w:val="36"/>
        </w:rPr>
        <w:t>ə</w:t>
      </w:r>
      <w:r>
        <w:rPr>
          <w:rStyle w:val="contenttext"/>
          <w:rFonts w:cs="B Zar" w:hint="cs"/>
          <w:color w:val="000000"/>
          <w:sz w:val="36"/>
          <w:szCs w:val="36"/>
        </w:rPr>
        <w:t>ncl</w:t>
      </w:r>
      <w:r>
        <w:rPr>
          <w:rStyle w:val="contenttext"/>
          <w:rFonts w:cs="B Zar" w:hint="cs"/>
          <w:color w:val="000000"/>
          <w:sz w:val="36"/>
          <w:szCs w:val="36"/>
        </w:rPr>
        <w:t>ə</w:t>
      </w:r>
      <w:r>
        <w:rPr>
          <w:rStyle w:val="contenttext"/>
          <w:rFonts w:cs="B Zar" w:hint="cs"/>
          <w:color w:val="000000"/>
          <w:sz w:val="36"/>
          <w:szCs w:val="36"/>
        </w:rPr>
        <w:t>rin ixtiyar sahibl</w:t>
      </w:r>
      <w:r>
        <w:rPr>
          <w:rStyle w:val="contenttext"/>
          <w:rFonts w:cs="B Zar" w:hint="cs"/>
          <w:color w:val="000000"/>
          <w:sz w:val="36"/>
          <w:szCs w:val="36"/>
        </w:rPr>
        <w:t>ə</w:t>
      </w:r>
      <w:r>
        <w:rPr>
          <w:rStyle w:val="contenttext"/>
          <w:rFonts w:cs="B Zar" w:hint="cs"/>
          <w:color w:val="000000"/>
          <w:sz w:val="36"/>
          <w:szCs w:val="36"/>
        </w:rPr>
        <w:t>ri,) subay kişil</w:t>
      </w:r>
      <w:r>
        <w:rPr>
          <w:rStyle w:val="contenttext"/>
          <w:rFonts w:cs="B Zar" w:hint="cs"/>
          <w:color w:val="000000"/>
          <w:sz w:val="36"/>
          <w:szCs w:val="36"/>
        </w:rPr>
        <w:t>ə</w:t>
      </w:r>
      <w:r>
        <w:rPr>
          <w:rStyle w:val="contenttext"/>
          <w:rFonts w:cs="B Zar" w:hint="cs"/>
          <w:color w:val="000000"/>
          <w:sz w:val="36"/>
          <w:szCs w:val="36"/>
        </w:rPr>
        <w:t>rinizi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rsiz qadınlarınızı,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qul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nizl</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n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istedadı olanları evl</w:t>
      </w:r>
      <w:r>
        <w:rPr>
          <w:rStyle w:val="contenttext"/>
          <w:rFonts w:cs="B Zar" w:hint="cs"/>
          <w:color w:val="000000"/>
          <w:sz w:val="36"/>
          <w:szCs w:val="36"/>
        </w:rPr>
        <w:t>ə</w:t>
      </w:r>
      <w:r>
        <w:rPr>
          <w:rStyle w:val="contenttext"/>
          <w:rFonts w:cs="B Zar" w:hint="cs"/>
          <w:color w:val="000000"/>
          <w:sz w:val="36"/>
          <w:szCs w:val="36"/>
        </w:rPr>
        <w:t>ndirin</w:t>
      </w:r>
      <w:r>
        <w:rPr>
          <w:rStyle w:val="contenttext"/>
          <w:rFonts w:cs="B Zar" w:hint="cs"/>
          <w:color w:val="000000"/>
          <w:sz w:val="36"/>
          <w:szCs w:val="36"/>
          <w:rtl/>
        </w:rPr>
        <w:t>.”</w:t>
      </w:r>
      <w:hyperlink w:anchor="content_note_366_1" w:tooltip=" [1] . “Nur” surəsi, ayə 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evlilik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lrind</w:t>
      </w:r>
      <w:r>
        <w:rPr>
          <w:rStyle w:val="contenttext"/>
          <w:rFonts w:cs="B Zar" w:hint="cs"/>
          <w:color w:val="000000"/>
          <w:sz w:val="36"/>
          <w:szCs w:val="36"/>
        </w:rPr>
        <w:t>ə</w:t>
      </w:r>
      <w:r>
        <w:rPr>
          <w:rStyle w:val="contenttext"/>
          <w:rFonts w:cs="B Zar" w:hint="cs"/>
          <w:color w:val="000000"/>
          <w:sz w:val="36"/>
          <w:szCs w:val="36"/>
        </w:rPr>
        <w:t xml:space="preserve"> deyil, ev, t</w:t>
      </w:r>
      <w:r>
        <w:rPr>
          <w:rStyle w:val="contenttext"/>
          <w:rFonts w:cs="B Zar" w:hint="cs"/>
          <w:color w:val="000000"/>
          <w:sz w:val="36"/>
          <w:szCs w:val="36"/>
        </w:rPr>
        <w:t>ə</w:t>
      </w:r>
      <w:r>
        <w:rPr>
          <w:rStyle w:val="contenttext"/>
          <w:rFonts w:cs="B Zar" w:hint="cs"/>
          <w:color w:val="000000"/>
          <w:sz w:val="36"/>
          <w:szCs w:val="36"/>
        </w:rPr>
        <w:t>hsil v</w:t>
      </w:r>
      <w:r>
        <w:rPr>
          <w:rStyle w:val="contenttext"/>
          <w:rFonts w:cs="B Zar" w:hint="cs"/>
          <w:color w:val="000000"/>
          <w:sz w:val="36"/>
          <w:szCs w:val="36"/>
        </w:rPr>
        <w:t>ə</w:t>
      </w:r>
      <w:r>
        <w:rPr>
          <w:rStyle w:val="contenttext"/>
          <w:rFonts w:cs="B Zar" w:hint="cs"/>
          <w:color w:val="000000"/>
          <w:sz w:val="36"/>
          <w:szCs w:val="36"/>
        </w:rPr>
        <w:t xml:space="preserve"> işsizlik kimi f</w:t>
      </w:r>
      <w:r>
        <w:rPr>
          <w:rStyle w:val="contenttext"/>
          <w:rFonts w:cs="B Zar" w:hint="cs"/>
          <w:color w:val="000000"/>
          <w:sz w:val="36"/>
          <w:szCs w:val="36"/>
        </w:rPr>
        <w:t>ə</w:t>
      </w:r>
      <w:r>
        <w:rPr>
          <w:rStyle w:val="contenttext"/>
          <w:rFonts w:cs="B Zar" w:hint="cs"/>
          <w:color w:val="000000"/>
          <w:sz w:val="36"/>
          <w:szCs w:val="36"/>
        </w:rPr>
        <w:t>sad amill</w:t>
      </w:r>
      <w:r>
        <w:rPr>
          <w:rStyle w:val="contenttext"/>
          <w:rFonts w:cs="B Zar" w:hint="cs"/>
          <w:color w:val="000000"/>
          <w:sz w:val="36"/>
          <w:szCs w:val="36"/>
        </w:rPr>
        <w:t>ə</w:t>
      </w:r>
      <w:r>
        <w:rPr>
          <w:rStyle w:val="contenttext"/>
          <w:rFonts w:cs="B Zar" w:hint="cs"/>
          <w:color w:val="000000"/>
          <w:sz w:val="36"/>
          <w:szCs w:val="36"/>
        </w:rPr>
        <w:t>ri hesab edil</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problem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bağlı cavanlara yardım etm</w:t>
      </w:r>
      <w:r>
        <w:rPr>
          <w:rStyle w:val="contenttext"/>
          <w:rFonts w:cs="B Zar" w:hint="cs"/>
          <w:color w:val="000000"/>
          <w:sz w:val="36"/>
          <w:szCs w:val="36"/>
        </w:rPr>
        <w:t>ə</w:t>
      </w:r>
      <w:r>
        <w:rPr>
          <w:rStyle w:val="contenttext"/>
          <w:rFonts w:cs="B Zar" w:hint="cs"/>
          <w:color w:val="000000"/>
          <w:sz w:val="36"/>
          <w:szCs w:val="36"/>
        </w:rPr>
        <w:t>k lazımdır.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ilind</w:t>
      </w:r>
      <w:r>
        <w:rPr>
          <w:rStyle w:val="contenttext"/>
          <w:rFonts w:cs="B Zar" w:hint="cs"/>
          <w:color w:val="000000"/>
          <w:sz w:val="36"/>
          <w:szCs w:val="36"/>
        </w:rPr>
        <w:t>ə</w:t>
      </w:r>
      <w:r>
        <w:rPr>
          <w:rStyle w:val="contenttext"/>
          <w:rFonts w:cs="B Zar" w:hint="cs"/>
          <w:color w:val="000000"/>
          <w:sz w:val="36"/>
          <w:szCs w:val="36"/>
        </w:rPr>
        <w:t xml:space="preserve"> insanlar s</w:t>
      </w:r>
      <w:r>
        <w:rPr>
          <w:rStyle w:val="contenttext"/>
          <w:rFonts w:cs="B Zar" w:hint="cs"/>
          <w:color w:val="000000"/>
          <w:sz w:val="36"/>
          <w:szCs w:val="36"/>
        </w:rPr>
        <w:t>ə</w:t>
      </w:r>
      <w:r>
        <w:rPr>
          <w:rStyle w:val="contenttext"/>
          <w:rFonts w:cs="B Zar" w:hint="cs"/>
          <w:color w:val="000000"/>
          <w:sz w:val="36"/>
          <w:szCs w:val="36"/>
        </w:rPr>
        <w:t>yed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dünyaya olan bağlılıqlarını azaltmalı v</w:t>
      </w:r>
      <w:r>
        <w:rPr>
          <w:rStyle w:val="contenttext"/>
          <w:rFonts w:cs="B Zar" w:hint="cs"/>
          <w:color w:val="000000"/>
          <w:sz w:val="36"/>
          <w:szCs w:val="36"/>
        </w:rPr>
        <w:t>ə</w:t>
      </w:r>
      <w:r>
        <w:rPr>
          <w:rStyle w:val="contenttext"/>
          <w:rFonts w:cs="B Zar" w:hint="cs"/>
          <w:color w:val="000000"/>
          <w:sz w:val="36"/>
          <w:szCs w:val="36"/>
        </w:rPr>
        <w:t xml:space="preserve"> dövl</w:t>
      </w:r>
      <w:r>
        <w:rPr>
          <w:rStyle w:val="contenttext"/>
          <w:rFonts w:cs="B Zar" w:hint="cs"/>
          <w:color w:val="000000"/>
          <w:sz w:val="36"/>
          <w:szCs w:val="36"/>
        </w:rPr>
        <w:t>ə</w:t>
      </w:r>
      <w:r>
        <w:rPr>
          <w:rStyle w:val="contenttext"/>
          <w:rFonts w:cs="B Zar" w:hint="cs"/>
          <w:color w:val="000000"/>
          <w:sz w:val="36"/>
          <w:szCs w:val="36"/>
        </w:rPr>
        <w:t>t orqanları da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insanlara yardım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bu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başlamalıdır. Biz bu yolla insanların iqtisadi, dünya</w:t>
      </w:r>
      <w:r>
        <w:rPr>
          <w:rStyle w:val="contenttext"/>
          <w:rFonts w:cs="B Zar" w:hint="cs"/>
          <w:color w:val="000000"/>
          <w:sz w:val="36"/>
          <w:szCs w:val="36"/>
        </w:rPr>
        <w:t>ə</w:t>
      </w:r>
      <w:r>
        <w:rPr>
          <w:rStyle w:val="contenttext"/>
          <w:rFonts w:cs="B Zar" w:hint="cs"/>
          <w:color w:val="000000"/>
          <w:sz w:val="36"/>
          <w:szCs w:val="36"/>
        </w:rPr>
        <w:t>vi bağlılıqdan xilas ola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w:t>
      </w:r>
    </w:p>
    <w:p w:rsidR="00000000" w:rsidRDefault="00A11CBC" w:rsidP="002E152D">
      <w:pPr>
        <w:pStyle w:val="contentparagraph"/>
        <w:jc w:val="both"/>
        <w:divId w:val="6580015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A11CBC" w:rsidP="002E152D">
      <w:pPr>
        <w:jc w:val="both"/>
        <w:divId w:val="133306875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Nur” surəsi, ayə 2</w:t>
      </w:r>
      <w:r>
        <w:rPr>
          <w:rFonts w:eastAsia="Times New Roman" w:cs="B Zar" w:hint="cs"/>
          <w:color w:val="000000"/>
          <w:sz w:val="36"/>
          <w:szCs w:val="36"/>
          <w:rtl/>
        </w:rPr>
        <w:t xml:space="preserve">. </w:t>
      </w:r>
    </w:p>
    <w:p w:rsidR="00000000" w:rsidRDefault="00A11CBC" w:rsidP="002E152D">
      <w:pPr>
        <w:pStyle w:val="contentparagraph"/>
        <w:jc w:val="both"/>
        <w:divId w:val="89948390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ti hesabına ağ gün</w:t>
      </w:r>
      <w:r>
        <w:rPr>
          <w:rStyle w:val="contenttext"/>
          <w:rFonts w:cs="B Zar" w:hint="cs"/>
          <w:color w:val="000000"/>
          <w:sz w:val="36"/>
          <w:szCs w:val="36"/>
        </w:rPr>
        <w:t>ə</w:t>
      </w:r>
      <w:r>
        <w:rPr>
          <w:rStyle w:val="contenttext"/>
          <w:rFonts w:cs="B Zar" w:hint="cs"/>
          <w:color w:val="000000"/>
          <w:sz w:val="36"/>
          <w:szCs w:val="36"/>
        </w:rPr>
        <w:t xml:space="preserve"> çıxacaqlarını ümid edirik</w:t>
      </w:r>
      <w:r>
        <w:rPr>
          <w:rStyle w:val="contenttext"/>
          <w:rFonts w:cs="B Zar" w:hint="cs"/>
          <w:color w:val="000000"/>
          <w:sz w:val="36"/>
          <w:szCs w:val="36"/>
          <w:rtl/>
        </w:rPr>
        <w:t>.</w:t>
      </w:r>
    </w:p>
    <w:p w:rsidR="00000000" w:rsidRDefault="00A11CBC" w:rsidP="002E152D">
      <w:pPr>
        <w:pStyle w:val="contentparagraph"/>
        <w:jc w:val="both"/>
        <w:divId w:val="899483901"/>
        <w:rPr>
          <w:rFonts w:cs="B Zar" w:hint="cs"/>
          <w:color w:val="000000"/>
          <w:sz w:val="36"/>
          <w:szCs w:val="36"/>
          <w:rtl/>
        </w:rPr>
      </w:pPr>
      <w:r>
        <w:rPr>
          <w:rStyle w:val="contenttext"/>
          <w:rFonts w:cs="B Zar" w:hint="cs"/>
          <w:color w:val="000000"/>
          <w:sz w:val="36"/>
          <w:szCs w:val="36"/>
        </w:rPr>
        <w:t>Allahdan biz</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eşidib yadda saxlayan qulaq </w:t>
      </w:r>
      <w:r>
        <w:rPr>
          <w:rStyle w:val="contenttext"/>
          <w:rFonts w:cs="B Zar" w:hint="cs"/>
          <w:color w:val="000000"/>
          <w:sz w:val="36"/>
          <w:szCs w:val="36"/>
        </w:rPr>
        <w:t>ə</w:t>
      </w:r>
      <w:r>
        <w:rPr>
          <w:rStyle w:val="contenttext"/>
          <w:rFonts w:cs="B Zar" w:hint="cs"/>
          <w:color w:val="000000"/>
          <w:sz w:val="36"/>
          <w:szCs w:val="36"/>
        </w:rPr>
        <w:t>ta etm</w:t>
      </w:r>
      <w:r>
        <w:rPr>
          <w:rStyle w:val="contenttext"/>
          <w:rFonts w:cs="B Zar" w:hint="cs"/>
          <w:color w:val="000000"/>
          <w:sz w:val="36"/>
          <w:szCs w:val="36"/>
        </w:rPr>
        <w:t>ə</w:t>
      </w:r>
      <w:r>
        <w:rPr>
          <w:rStyle w:val="contenttext"/>
          <w:rFonts w:cs="B Zar" w:hint="cs"/>
          <w:color w:val="000000"/>
          <w:sz w:val="36"/>
          <w:szCs w:val="36"/>
        </w:rPr>
        <w:t>sini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verdiyi mesajlara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 olmağımızı, h</w:t>
      </w:r>
      <w:r>
        <w:rPr>
          <w:rStyle w:val="contenttext"/>
          <w:rFonts w:cs="B Zar" w:hint="cs"/>
          <w:color w:val="000000"/>
          <w:sz w:val="36"/>
          <w:szCs w:val="36"/>
        </w:rPr>
        <w:t>ə</w:t>
      </w:r>
      <w:r>
        <w:rPr>
          <w:rStyle w:val="contenttext"/>
          <w:rFonts w:cs="B Zar" w:hint="cs"/>
          <w:color w:val="000000"/>
          <w:sz w:val="36"/>
          <w:szCs w:val="36"/>
        </w:rPr>
        <w:t>mçinin, ondan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yi dil</w:t>
      </w:r>
      <w:r>
        <w:rPr>
          <w:rStyle w:val="contenttext"/>
          <w:rFonts w:cs="B Zar" w:hint="cs"/>
          <w:color w:val="000000"/>
          <w:sz w:val="36"/>
          <w:szCs w:val="36"/>
        </w:rPr>
        <w:t>ə</w:t>
      </w:r>
      <w:r>
        <w:rPr>
          <w:rStyle w:val="contenttext"/>
          <w:rFonts w:cs="B Zar" w:hint="cs"/>
          <w:color w:val="000000"/>
          <w:sz w:val="36"/>
          <w:szCs w:val="36"/>
        </w:rPr>
        <w:t>yirik. Amin, ya r</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l al</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tl/>
        </w:rPr>
        <w:t>.</w:t>
      </w:r>
    </w:p>
    <w:p w:rsidR="00000000" w:rsidRDefault="00A11CBC" w:rsidP="002E152D">
      <w:pPr>
        <w:pStyle w:val="Heading3"/>
        <w:shd w:val="clear" w:color="auto" w:fill="FFFFFF"/>
        <w:jc w:val="both"/>
        <w:divId w:val="561133994"/>
        <w:rPr>
          <w:rFonts w:eastAsia="Times New Roman" w:cs="B Titr" w:hint="cs"/>
          <w:b w:val="0"/>
          <w:bCs w:val="0"/>
          <w:color w:val="FF0080"/>
          <w:sz w:val="30"/>
          <w:szCs w:val="30"/>
          <w:rtl/>
        </w:rPr>
      </w:pPr>
      <w:r>
        <w:rPr>
          <w:rFonts w:eastAsia="Times New Roman" w:cs="B Titr" w:hint="cs"/>
          <w:b w:val="0"/>
          <w:bCs w:val="0"/>
          <w:color w:val="FF0080"/>
          <w:sz w:val="30"/>
          <w:szCs w:val="30"/>
          <w:rtl/>
        </w:rPr>
        <w:t>14. “</w:t>
      </w:r>
      <w:r>
        <w:rPr>
          <w:rFonts w:eastAsia="Times New Roman" w:cs="B Titr" w:hint="cs"/>
          <w:b w:val="0"/>
          <w:bCs w:val="0"/>
          <w:color w:val="FF0080"/>
          <w:sz w:val="30"/>
          <w:szCs w:val="30"/>
        </w:rPr>
        <w:t>XƏYRUL-BƏRİYYƏ” (YARADILMIŞLARIN ƏN YAXŞILARI) AYƏSİ</w:t>
      </w:r>
    </w:p>
    <w:p w:rsidR="00000000" w:rsidRDefault="00A11CBC" w:rsidP="002E152D">
      <w:pPr>
        <w:pStyle w:val="Heading4"/>
        <w:shd w:val="clear" w:color="auto" w:fill="FFFFFF"/>
        <w:jc w:val="both"/>
        <w:divId w:val="1509322692"/>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509322692"/>
        <w:rPr>
          <w:rFonts w:cs="B Zar" w:hint="cs"/>
          <w:color w:val="000000"/>
          <w:sz w:val="36"/>
          <w:szCs w:val="36"/>
          <w:rtl/>
        </w:rPr>
      </w:pPr>
      <w:r>
        <w:rPr>
          <w:rStyle w:val="contenttext"/>
          <w:rFonts w:cs="B Zar" w:hint="cs"/>
          <w:color w:val="000000"/>
          <w:sz w:val="36"/>
          <w:szCs w:val="36"/>
          <w:rtl/>
        </w:rPr>
        <w:t>{إِنَّ الَّذِینَ آمَنُوا وَعَمِلُوا الصَّالِحَاتِ أُولَئِکَ هُمْ خَیرُ الْبَرِیهِ * جَزَاؤُهُمْ عِنْدَ رَبِّهِمْ جَنَّاتُ عَدْنٍ تَجْرِی مِنْ تَحْتِهَا الْأَنْهَارُ خَالِدِینَ فِیهَا أَبَدًا رَضِی اللَّهُ عَنْهُمْ وَرَضُوا عَنْهُ ذَلِکَ لِمَنْ خَشِی رَبَّه</w:t>
      </w:r>
      <w:r>
        <w:rPr>
          <w:rStyle w:val="contenttext"/>
          <w:rFonts w:cs="B Zar" w:hint="cs"/>
          <w:color w:val="000000"/>
          <w:sz w:val="36"/>
          <w:szCs w:val="36"/>
          <w:rtl/>
        </w:rPr>
        <w:t>ُ}</w:t>
      </w:r>
    </w:p>
    <w:p w:rsidR="00000000" w:rsidRDefault="00A11CBC" w:rsidP="002E152D">
      <w:pPr>
        <w:pStyle w:val="contentparagraph"/>
        <w:jc w:val="both"/>
        <w:divId w:val="150932269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saleh iş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yaradılmışların </w:t>
      </w:r>
      <w:r>
        <w:rPr>
          <w:rStyle w:val="contenttext"/>
          <w:rFonts w:cs="B Zar" w:hint="cs"/>
          <w:color w:val="000000"/>
          <w:sz w:val="36"/>
          <w:szCs w:val="36"/>
        </w:rPr>
        <w:t>ə</w:t>
      </w:r>
      <w:r>
        <w:rPr>
          <w:rStyle w:val="contenttext"/>
          <w:rFonts w:cs="B Zar" w:hint="cs"/>
          <w:color w:val="000000"/>
          <w:sz w:val="36"/>
          <w:szCs w:val="36"/>
        </w:rPr>
        <w:t>n yaxşılarıdırlar</w:t>
      </w:r>
      <w:r>
        <w:rPr>
          <w:rStyle w:val="contenttext"/>
          <w:rFonts w:cs="B Zar" w:hint="cs"/>
          <w:color w:val="000000"/>
          <w:sz w:val="36"/>
          <w:szCs w:val="36"/>
          <w:rtl/>
        </w:rPr>
        <w:t>.</w:t>
      </w:r>
      <w:hyperlink w:anchor="content_note_367_1" w:tooltip=" [1] . “Bəriyyə” sözü “bəriə” kökündəndir və mənası “yaradılış” deməkdir. Bu baxımdan Allaha xaliq mənasında “bari” və məxluqata da “bəriyyə” deyilir. Bəziləri həmin sözün torpaq mənasında olduğunu və məxluqat torpaqdan yaradıldığı üçün ona “bəriyyə” deyildiyi fikrindədirlər. Bəziləri də həmin sözün “bəritul-qələmə”, yəni “qələmi yonmaq” mənasını verdiyini və Allahın əmri ilə insanlar müxtəlif şəkil və formalarda olduğu üçün də sanki yaradılış nizamında qələm kimi yonulmuş və “bəriyyə” adlandırıldığını vurğulamışlar (“Təfsire peyame Quran”, c.9, səh.25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Onların r</w:t>
      </w:r>
      <w:r>
        <w:rPr>
          <w:rStyle w:val="contenttext"/>
          <w:rFonts w:cs="B Zar" w:hint="cs"/>
          <w:color w:val="000000"/>
          <w:sz w:val="36"/>
          <w:szCs w:val="36"/>
        </w:rPr>
        <w:t>ə</w:t>
      </w:r>
      <w:r>
        <w:rPr>
          <w:rStyle w:val="contenttext"/>
          <w:rFonts w:cs="B Zar" w:hint="cs"/>
          <w:color w:val="000000"/>
          <w:sz w:val="36"/>
          <w:szCs w:val="36"/>
        </w:rPr>
        <w:t>bbi yanındakı mükafatları (evl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a</w:t>
      </w:r>
      <w:r>
        <w:rPr>
          <w:rStyle w:val="contenttext"/>
          <w:rFonts w:cs="B Zar" w:hint="cs"/>
          <w:color w:val="000000"/>
          <w:sz w:val="36"/>
          <w:szCs w:val="36"/>
        </w:rPr>
        <w:t>ğaclarının) altından çaylar axan Ədn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ridir. Onlar orada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qalacaqlar. Allah onlardan v</w:t>
      </w:r>
      <w:r>
        <w:rPr>
          <w:rStyle w:val="contenttext"/>
          <w:rFonts w:cs="B Zar" w:hint="cs"/>
          <w:color w:val="000000"/>
          <w:sz w:val="36"/>
          <w:szCs w:val="36"/>
        </w:rPr>
        <w:t>ə</w:t>
      </w:r>
      <w:r>
        <w:rPr>
          <w:rStyle w:val="contenttext"/>
          <w:rFonts w:cs="B Zar" w:hint="cs"/>
          <w:color w:val="000000"/>
          <w:sz w:val="36"/>
          <w:szCs w:val="36"/>
        </w:rPr>
        <w:t xml:space="preserve"> onlar da Allahdan razıdırlar. Bu (mükafat) öz r</w:t>
      </w:r>
      <w:r>
        <w:rPr>
          <w:rStyle w:val="contenttext"/>
          <w:rFonts w:cs="B Zar" w:hint="cs"/>
          <w:color w:val="000000"/>
          <w:sz w:val="36"/>
          <w:szCs w:val="36"/>
        </w:rPr>
        <w:t>ə</w:t>
      </w:r>
      <w:r>
        <w:rPr>
          <w:rStyle w:val="contenttext"/>
          <w:rFonts w:cs="B Zar" w:hint="cs"/>
          <w:color w:val="000000"/>
          <w:sz w:val="36"/>
          <w:szCs w:val="36"/>
        </w:rPr>
        <w:t>bbind</w:t>
      </w:r>
      <w:r>
        <w:rPr>
          <w:rStyle w:val="contenttext"/>
          <w:rFonts w:cs="B Zar" w:hint="cs"/>
          <w:color w:val="000000"/>
          <w:sz w:val="36"/>
          <w:szCs w:val="36"/>
        </w:rPr>
        <w:t>ə</w:t>
      </w:r>
      <w:r>
        <w:rPr>
          <w:rStyle w:val="contenttext"/>
          <w:rFonts w:cs="B Zar" w:hint="cs"/>
          <w:color w:val="000000"/>
          <w:sz w:val="36"/>
          <w:szCs w:val="36"/>
        </w:rPr>
        <w:t>n qorxan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üçündür</w:t>
      </w:r>
      <w:r>
        <w:rPr>
          <w:rStyle w:val="contenttext"/>
          <w:rFonts w:cs="B Zar" w:hint="cs"/>
          <w:color w:val="000000"/>
          <w:sz w:val="36"/>
          <w:szCs w:val="36"/>
          <w:rtl/>
        </w:rPr>
        <w:t>”.</w:t>
      </w:r>
      <w:hyperlink w:anchor="content_note_367_2" w:tooltip=" [2] . “Bəyyinə” surəsi, ayə 7-8. " w:history="1">
        <w:r>
          <w:rPr>
            <w:rStyle w:val="Hyperlink"/>
            <w:rFonts w:cs="B Zar" w:hint="cs"/>
            <w:sz w:val="36"/>
            <w:szCs w:val="36"/>
            <w:rtl/>
          </w:rPr>
          <w:t>(2)</w:t>
        </w:r>
      </w:hyperlink>
    </w:p>
    <w:p w:rsidR="00000000" w:rsidRDefault="00A11CBC" w:rsidP="002E152D">
      <w:pPr>
        <w:pStyle w:val="Heading4"/>
        <w:shd w:val="clear" w:color="auto" w:fill="FFFFFF"/>
        <w:jc w:val="both"/>
        <w:divId w:val="1294870114"/>
        <w:rPr>
          <w:rFonts w:eastAsia="Times New Roman" w:cs="B Titr" w:hint="cs"/>
          <w:b w:val="0"/>
          <w:bCs w:val="0"/>
          <w:color w:val="0080C0"/>
          <w:sz w:val="29"/>
          <w:szCs w:val="29"/>
          <w:rtl/>
        </w:rPr>
      </w:pPr>
      <w:r>
        <w:rPr>
          <w:rFonts w:eastAsia="Times New Roman" w:cs="B Titr" w:hint="cs"/>
          <w:b w:val="0"/>
          <w:bCs w:val="0"/>
          <w:color w:val="0080C0"/>
          <w:sz w:val="29"/>
          <w:szCs w:val="29"/>
        </w:rPr>
        <w:t>Bəhsə qısa bir nəzər</w:t>
      </w:r>
    </w:p>
    <w:p w:rsidR="00000000" w:rsidRDefault="00A11CBC" w:rsidP="002E152D">
      <w:pPr>
        <w:pStyle w:val="contentparagraph"/>
        <w:jc w:val="both"/>
        <w:divId w:val="1294870114"/>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 (</w:t>
      </w:r>
      <w:r>
        <w:rPr>
          <w:rStyle w:val="contenttext"/>
          <w:rFonts w:cs="B Zar" w:hint="cs"/>
          <w:color w:val="000000"/>
          <w:sz w:val="36"/>
          <w:szCs w:val="36"/>
        </w:rPr>
        <w:t>ə</w:t>
      </w:r>
      <w:r>
        <w:rPr>
          <w:rStyle w:val="contenttext"/>
          <w:rFonts w:cs="B Zar" w:hint="cs"/>
          <w:color w:val="000000"/>
          <w:sz w:val="36"/>
          <w:szCs w:val="36"/>
        </w:rPr>
        <w:t>)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bağlı v</w:t>
      </w:r>
      <w:r>
        <w:rPr>
          <w:rStyle w:val="contenttext"/>
          <w:rFonts w:cs="B Zar" w:hint="cs"/>
          <w:color w:val="000000"/>
          <w:sz w:val="36"/>
          <w:szCs w:val="36"/>
        </w:rPr>
        <w:t>ə</w:t>
      </w:r>
      <w:r>
        <w:rPr>
          <w:rStyle w:val="contenttext"/>
          <w:rFonts w:cs="B Zar" w:hint="cs"/>
          <w:color w:val="000000"/>
          <w:sz w:val="36"/>
          <w:szCs w:val="36"/>
        </w:rPr>
        <w:t xml:space="preserve"> xüsusi bir z</w:t>
      </w:r>
      <w:r>
        <w:rPr>
          <w:rStyle w:val="contenttext"/>
          <w:rFonts w:cs="B Zar" w:hint="cs"/>
          <w:color w:val="000000"/>
          <w:sz w:val="36"/>
          <w:szCs w:val="36"/>
        </w:rPr>
        <w:t>ə</w:t>
      </w:r>
      <w:r>
        <w:rPr>
          <w:rStyle w:val="contenttext"/>
          <w:rFonts w:cs="B Zar" w:hint="cs"/>
          <w:color w:val="000000"/>
          <w:sz w:val="36"/>
          <w:szCs w:val="36"/>
        </w:rPr>
        <w:t>riflikl</w:t>
      </w:r>
      <w:r>
        <w:rPr>
          <w:rStyle w:val="contenttext"/>
          <w:rFonts w:cs="B Zar" w:hint="cs"/>
          <w:color w:val="000000"/>
          <w:sz w:val="36"/>
          <w:szCs w:val="36"/>
        </w:rPr>
        <w:t>ə</w:t>
      </w:r>
      <w:r>
        <w:rPr>
          <w:rStyle w:val="contenttext"/>
          <w:rFonts w:cs="B Zar" w:hint="cs"/>
          <w:color w:val="000000"/>
          <w:sz w:val="36"/>
          <w:szCs w:val="36"/>
        </w:rPr>
        <w:t xml:space="preserve"> ona d</w:t>
      </w:r>
      <w:r>
        <w:rPr>
          <w:rStyle w:val="contenttext"/>
          <w:rFonts w:cs="B Zar" w:hint="cs"/>
          <w:color w:val="000000"/>
          <w:sz w:val="36"/>
          <w:szCs w:val="36"/>
        </w:rPr>
        <w:t>ə</w:t>
      </w:r>
      <w:r>
        <w:rPr>
          <w:rStyle w:val="contenttext"/>
          <w:rFonts w:cs="B Zar" w:hint="cs"/>
          <w:color w:val="000000"/>
          <w:sz w:val="36"/>
          <w:szCs w:val="36"/>
        </w:rPr>
        <w:t>llal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Əvv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ixtilaflar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çarpmasa da,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bağlı</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tiril</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çox d</w:t>
      </w:r>
      <w:r>
        <w:rPr>
          <w:rStyle w:val="contenttext"/>
          <w:rFonts w:cs="B Zar" w:hint="cs"/>
          <w:color w:val="000000"/>
          <w:sz w:val="36"/>
          <w:szCs w:val="36"/>
        </w:rPr>
        <w:t>ə</w:t>
      </w:r>
      <w:r>
        <w:rPr>
          <w:rStyle w:val="contenttext"/>
          <w:rFonts w:cs="B Zar" w:hint="cs"/>
          <w:color w:val="000000"/>
          <w:sz w:val="36"/>
          <w:szCs w:val="36"/>
        </w:rPr>
        <w:t>qiq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rifdir</w:t>
      </w:r>
      <w:r>
        <w:rPr>
          <w:rStyle w:val="contenttext"/>
          <w:rFonts w:cs="B Zar" w:hint="cs"/>
          <w:color w:val="000000"/>
          <w:sz w:val="36"/>
          <w:szCs w:val="36"/>
          <w:rtl/>
        </w:rPr>
        <w:t>.</w:t>
      </w:r>
    </w:p>
    <w:p w:rsidR="00000000" w:rsidRDefault="00A11CBC" w:rsidP="002E152D">
      <w:pPr>
        <w:pStyle w:val="contentparagraph"/>
        <w:jc w:val="both"/>
        <w:divId w:val="129487011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A11CBC" w:rsidP="002E152D">
      <w:pPr>
        <w:jc w:val="both"/>
        <w:divId w:val="162103348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 xml:space="preserve">Bəriyyə” sözü “bəriə” kökündəndir və mənası “yaradılış” deməkdir. Bu baxımdan Allaha xaliq mənasında “bari” və məxluqata da “bəriyyə” deyilir. Bəziləri həmin </w:t>
      </w:r>
      <w:r>
        <w:rPr>
          <w:rFonts w:eastAsia="Times New Roman" w:cs="B Zar" w:hint="cs"/>
          <w:color w:val="000000"/>
          <w:sz w:val="36"/>
          <w:szCs w:val="36"/>
        </w:rPr>
        <w:t>sözün torpaq mənasında olduğunu və məxluqat torpaqdan yaradıldığı üçün ona “bəriyyə” deyildiyi fikrindədirlər. Bəziləri də həmin sözün “bəritul-qələmə”, yəni “qələmi yonmaq” mənasını verdiyini və Allahın əmri ilə insanlar müxtəlif şəkil və formalarda olduğ</w:t>
      </w:r>
      <w:r>
        <w:rPr>
          <w:rFonts w:eastAsia="Times New Roman" w:cs="B Zar" w:hint="cs"/>
          <w:color w:val="000000"/>
          <w:sz w:val="36"/>
          <w:szCs w:val="36"/>
        </w:rPr>
        <w:t>u üçün də sanki yaradılış nizamında qələm kimi yonulmuş və “bəriyyə” adlandırıldığını vurğulamışlar (“Təfsire peyame Quran”, c.9, səh.259)</w:t>
      </w:r>
      <w:r>
        <w:rPr>
          <w:rFonts w:eastAsia="Times New Roman" w:cs="B Zar" w:hint="cs"/>
          <w:color w:val="000000"/>
          <w:sz w:val="36"/>
          <w:szCs w:val="36"/>
          <w:rtl/>
        </w:rPr>
        <w:t xml:space="preserve">. </w:t>
      </w:r>
    </w:p>
    <w:p w:rsidR="00000000" w:rsidRDefault="00A11CBC" w:rsidP="002E152D">
      <w:pPr>
        <w:jc w:val="both"/>
        <w:divId w:val="1325669835"/>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Bəyyinə” surəsi, ayə 7-8</w:t>
      </w:r>
      <w:r>
        <w:rPr>
          <w:rFonts w:eastAsia="Times New Roman" w:cs="B Zar" w:hint="cs"/>
          <w:color w:val="000000"/>
          <w:sz w:val="36"/>
          <w:szCs w:val="36"/>
          <w:rtl/>
        </w:rPr>
        <w:t xml:space="preserve">. </w:t>
      </w:r>
    </w:p>
    <w:p w:rsidR="00000000" w:rsidRDefault="00A11CBC" w:rsidP="002E152D">
      <w:pPr>
        <w:pStyle w:val="contentparagraph"/>
        <w:jc w:val="both"/>
        <w:divId w:val="202788783"/>
        <w:rPr>
          <w:rFonts w:cs="B Zar" w:hint="cs"/>
          <w:color w:val="000000"/>
          <w:sz w:val="36"/>
          <w:szCs w:val="36"/>
          <w:rtl/>
        </w:rPr>
      </w:pPr>
      <w:r>
        <w:rPr>
          <w:rStyle w:val="contenttext"/>
          <w:rFonts w:cs="B Zar" w:hint="cs"/>
          <w:color w:val="000000"/>
          <w:sz w:val="36"/>
          <w:szCs w:val="36"/>
        </w:rPr>
        <w:t>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w:t>
      </w:r>
      <w:r>
        <w:rPr>
          <w:rStyle w:val="contenttext"/>
          <w:rFonts w:cs="B Zar" w:hint="cs"/>
          <w:color w:val="000000"/>
          <w:sz w:val="36"/>
          <w:szCs w:val="36"/>
          <w:rtl/>
        </w:rPr>
        <w:t>.</w:t>
      </w:r>
    </w:p>
    <w:p w:rsidR="00000000" w:rsidRDefault="00A11CBC" w:rsidP="002E152D">
      <w:pPr>
        <w:pStyle w:val="Heading4"/>
        <w:shd w:val="clear" w:color="auto" w:fill="FFFFFF"/>
        <w:jc w:val="both"/>
        <w:divId w:val="2067876496"/>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Pr>
        <w:t xml:space="preserve">İnsanların </w:t>
      </w:r>
      <w:r>
        <w:rPr>
          <w:rStyle w:val="contenttext"/>
          <w:rFonts w:cs="B Zar" w:hint="cs"/>
          <w:color w:val="000000"/>
          <w:sz w:val="36"/>
          <w:szCs w:val="36"/>
        </w:rPr>
        <w:t>ə</w:t>
      </w:r>
      <w:r>
        <w:rPr>
          <w:rStyle w:val="contenttext"/>
          <w:rFonts w:cs="B Zar" w:hint="cs"/>
          <w:color w:val="000000"/>
          <w:sz w:val="36"/>
          <w:szCs w:val="36"/>
        </w:rPr>
        <w:t>n pisi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yaxşısı</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sinin m</w:t>
      </w:r>
      <w:r>
        <w:rPr>
          <w:rStyle w:val="contenttext"/>
          <w:rFonts w:cs="B Zar" w:hint="cs"/>
          <w:color w:val="000000"/>
          <w:sz w:val="36"/>
          <w:szCs w:val="36"/>
        </w:rPr>
        <w:t>ə</w:t>
      </w:r>
      <w:r>
        <w:rPr>
          <w:rStyle w:val="contenttext"/>
          <w:rFonts w:cs="B Zar" w:hint="cs"/>
          <w:color w:val="000000"/>
          <w:sz w:val="36"/>
          <w:szCs w:val="36"/>
        </w:rPr>
        <w:t>nası daha yaxşı başa düşülsün dey</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yyin</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altıncı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başlamaq lazımdır</w:t>
      </w:r>
      <w:r>
        <w:rPr>
          <w:rStyle w:val="contenttext"/>
          <w:rFonts w:cs="B Zar" w:hint="cs"/>
          <w:color w:val="000000"/>
          <w:sz w:val="36"/>
          <w:szCs w:val="36"/>
          <w:rtl/>
        </w:rPr>
        <w:t>:</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tl/>
        </w:rPr>
        <w:t>{إِنَّ الَّذِینَ کَفَرُوا مِنْ أَهْلِ الْکِتَابِ وَالْمُشْرِکِینَ فِی نَارِ جَهَنَّمَ خَالِدِینَ فِیهَا...}</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 xml:space="preserve">siz, kitab </w:t>
      </w:r>
      <w:r>
        <w:rPr>
          <w:rStyle w:val="contenttext"/>
          <w:rFonts w:cs="B Zar" w:hint="cs"/>
          <w:color w:val="000000"/>
          <w:sz w:val="36"/>
          <w:szCs w:val="36"/>
        </w:rPr>
        <w:t>ə</w:t>
      </w:r>
      <w:r>
        <w:rPr>
          <w:rStyle w:val="contenttext"/>
          <w:rFonts w:cs="B Zar" w:hint="cs"/>
          <w:color w:val="000000"/>
          <w:sz w:val="36"/>
          <w:szCs w:val="36"/>
        </w:rPr>
        <w:t>hlind</w:t>
      </w:r>
      <w:r>
        <w:rPr>
          <w:rStyle w:val="contenttext"/>
          <w:rFonts w:cs="B Zar" w:hint="cs"/>
          <w:color w:val="000000"/>
          <w:sz w:val="36"/>
          <w:szCs w:val="36"/>
        </w:rPr>
        <w:t>ə</w:t>
      </w:r>
      <w:r>
        <w:rPr>
          <w:rStyle w:val="contenttext"/>
          <w:rFonts w:cs="B Zar" w:hint="cs"/>
          <w:color w:val="000000"/>
          <w:sz w:val="36"/>
          <w:szCs w:val="36"/>
        </w:rPr>
        <w:t>n (İslama qarşı çıxıb) kafir olanların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rin yeri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odudur. Onlar orada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qalacaqlar.” Y</w:t>
      </w:r>
      <w:r>
        <w:rPr>
          <w:rStyle w:val="contenttext"/>
          <w:rFonts w:cs="B Zar" w:hint="cs"/>
          <w:color w:val="000000"/>
          <w:sz w:val="36"/>
          <w:szCs w:val="36"/>
        </w:rPr>
        <w:t>ə</w:t>
      </w:r>
      <w:r>
        <w:rPr>
          <w:rStyle w:val="contenttext"/>
          <w:rFonts w:cs="B Zar" w:hint="cs"/>
          <w:color w:val="000000"/>
          <w:sz w:val="36"/>
          <w:szCs w:val="36"/>
        </w:rPr>
        <w:t>ni, İslamı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hudi, m</w:t>
      </w:r>
      <w:r>
        <w:rPr>
          <w:rStyle w:val="contenttext"/>
          <w:rFonts w:cs="B Zar" w:hint="cs"/>
          <w:color w:val="000000"/>
          <w:sz w:val="36"/>
          <w:szCs w:val="36"/>
        </w:rPr>
        <w:t>ə</w:t>
      </w:r>
      <w:r>
        <w:rPr>
          <w:rStyle w:val="contenttext"/>
          <w:rFonts w:cs="B Zar" w:hint="cs"/>
          <w:color w:val="000000"/>
          <w:sz w:val="36"/>
          <w:szCs w:val="36"/>
        </w:rPr>
        <w:t>sihi v</w:t>
      </w:r>
      <w:r>
        <w:rPr>
          <w:rStyle w:val="contenttext"/>
          <w:rFonts w:cs="B Zar" w:hint="cs"/>
          <w:color w:val="000000"/>
          <w:sz w:val="36"/>
          <w:szCs w:val="36"/>
        </w:rPr>
        <w:t>ə</w:t>
      </w:r>
      <w:r>
        <w:rPr>
          <w:rStyle w:val="contenttext"/>
          <w:rFonts w:cs="B Zar" w:hint="cs"/>
          <w:color w:val="000000"/>
          <w:sz w:val="36"/>
          <w:szCs w:val="36"/>
        </w:rPr>
        <w:t xml:space="preserve"> bütl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ed</w:t>
      </w:r>
      <w:r>
        <w:rPr>
          <w:rStyle w:val="contenttext"/>
          <w:rFonts w:cs="B Zar" w:hint="cs"/>
          <w:color w:val="000000"/>
          <w:sz w:val="36"/>
          <w:szCs w:val="36"/>
        </w:rPr>
        <w:t>ə</w:t>
      </w:r>
      <w:r>
        <w:rPr>
          <w:rStyle w:val="contenttext"/>
          <w:rFonts w:cs="B Zar" w:hint="cs"/>
          <w:color w:val="000000"/>
          <w:sz w:val="36"/>
          <w:szCs w:val="36"/>
        </w:rPr>
        <w:t>n müşrikl</w:t>
      </w:r>
      <w:r>
        <w:rPr>
          <w:rStyle w:val="contenttext"/>
          <w:rFonts w:cs="B Zar" w:hint="cs"/>
          <w:color w:val="000000"/>
          <w:sz w:val="36"/>
          <w:szCs w:val="36"/>
        </w:rPr>
        <w:t>ə</w:t>
      </w:r>
      <w:r>
        <w:rPr>
          <w:rStyle w:val="contenttext"/>
          <w:rFonts w:cs="B Zar" w:hint="cs"/>
          <w:color w:val="000000"/>
          <w:sz w:val="36"/>
          <w:szCs w:val="36"/>
        </w:rPr>
        <w:t>rin hamısı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olacaq v</w:t>
      </w:r>
      <w:r>
        <w:rPr>
          <w:rStyle w:val="contenttext"/>
          <w:rFonts w:cs="B Zar" w:hint="cs"/>
          <w:color w:val="000000"/>
          <w:sz w:val="36"/>
          <w:szCs w:val="36"/>
        </w:rPr>
        <w:t>ə</w:t>
      </w:r>
      <w:r>
        <w:rPr>
          <w:rStyle w:val="contenttext"/>
          <w:rFonts w:cs="B Zar" w:hint="cs"/>
          <w:color w:val="000000"/>
          <w:sz w:val="36"/>
          <w:szCs w:val="36"/>
        </w:rPr>
        <w:t xml:space="preserve"> orada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lik qal</w:t>
      </w:r>
      <w:r>
        <w:rPr>
          <w:rStyle w:val="contenttext"/>
          <w:rFonts w:cs="B Zar" w:hint="cs"/>
          <w:color w:val="000000"/>
          <w:sz w:val="36"/>
          <w:szCs w:val="36"/>
        </w:rPr>
        <w:t>acaqlar</w:t>
      </w:r>
      <w:r>
        <w:rPr>
          <w:rStyle w:val="contenttext"/>
          <w:rFonts w:cs="B Zar" w:hint="cs"/>
          <w:color w:val="000000"/>
          <w:sz w:val="36"/>
          <w:szCs w:val="36"/>
          <w:rtl/>
        </w:rPr>
        <w:t>.</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tl/>
        </w:rPr>
        <w:t>{...أُولَئِکَ هُمْ شَرُّ الْبَرِیهِ}</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Pr>
        <w:t>(Ulaik</w:t>
      </w:r>
      <w:r>
        <w:rPr>
          <w:rStyle w:val="contenttext"/>
          <w:rFonts w:cs="B Zar" w:hint="cs"/>
          <w:color w:val="000000"/>
          <w:sz w:val="36"/>
          <w:szCs w:val="36"/>
        </w:rPr>
        <w:t>ə</w:t>
      </w:r>
      <w:r>
        <w:rPr>
          <w:rStyle w:val="contenttext"/>
          <w:rFonts w:cs="B Zar" w:hint="cs"/>
          <w:color w:val="000000"/>
          <w:sz w:val="36"/>
          <w:szCs w:val="36"/>
        </w:rPr>
        <w:t xml:space="preserve"> hum ş</w:t>
      </w:r>
      <w:r>
        <w:rPr>
          <w:rStyle w:val="contenttext"/>
          <w:rFonts w:cs="B Zar" w:hint="cs"/>
          <w:color w:val="000000"/>
          <w:sz w:val="36"/>
          <w:szCs w:val="36"/>
        </w:rPr>
        <w:t>ə</w:t>
      </w:r>
      <w:r>
        <w:rPr>
          <w:rStyle w:val="contenttext"/>
          <w:rFonts w:cs="B Zar" w:hint="cs"/>
          <w:color w:val="000000"/>
          <w:sz w:val="36"/>
          <w:szCs w:val="36"/>
        </w:rPr>
        <w:t>rrul-b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Onlar yaradılmışların </w:t>
      </w:r>
      <w:r>
        <w:rPr>
          <w:rStyle w:val="contenttext"/>
          <w:rFonts w:cs="B Zar" w:hint="cs"/>
          <w:color w:val="000000"/>
          <w:sz w:val="36"/>
          <w:szCs w:val="36"/>
        </w:rPr>
        <w:t>ə</w:t>
      </w:r>
      <w:r>
        <w:rPr>
          <w:rStyle w:val="contenttext"/>
          <w:rFonts w:cs="B Zar" w:hint="cs"/>
          <w:color w:val="000000"/>
          <w:sz w:val="36"/>
          <w:szCs w:val="36"/>
        </w:rPr>
        <w:t>n pisidirl</w:t>
      </w:r>
      <w:r>
        <w:rPr>
          <w:rStyle w:val="contenttext"/>
          <w:rFonts w:cs="B Zar" w:hint="cs"/>
          <w:color w:val="000000"/>
          <w:sz w:val="36"/>
          <w:szCs w:val="36"/>
        </w:rPr>
        <w:t>ə</w:t>
      </w:r>
      <w:r>
        <w:rPr>
          <w:rStyle w:val="contenttext"/>
          <w:rFonts w:cs="B Zar" w:hint="cs"/>
          <w:color w:val="000000"/>
          <w:sz w:val="36"/>
          <w:szCs w:val="36"/>
        </w:rPr>
        <w:t>r. Bu cüml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onların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hyperlink w:anchor="content_note_368_1" w:tooltip=" [1] . Ulaikə hum şərrul-bəriyyə { ...أُولَئِکَ هُمْ شَرُّ الْبَرِیهِ } ifadəsi yaradılmış məxluqat arasında haqq aşkar olduqdan sonra onu qəbul etməyən və azğınlıq yolunda addım atan elə kəslərin olduğunu bildirir ki, nə eşidən qulağa, nə danışan dilə nə də təfəkkürə malik deyillər və onlar myaradılmışların ən pisidirlər. “Ənfal” surəsinin 22-ci ayəsində belə buyurulur: { إِنَّ شَرَّ الدَّوَابِّ عِنْدَ اللَّهِ الصُّمُّ الْبُکْمُ الَّذِینَ لَا یعْقِلُونَ } “Həqiqətən, Allah yanında hərəkət edən canlıların ən pisi düşünməyən (haqqı eşitməkdə) kar və (haqqı deməkdə) lal (olan) insanlardır. “Həmçinin, “Əraf” surəsinin 179-cu ayəsində cəhənnəm əhlinin bu sifəti xatırlandıqdan sonra Allah buyurur: { ...أُولَئِکَ کَالْأَنْعَامِ بَلْ هُمْ أَضَلُّ أُولَئِکَ هُمُ الْغَافِلُونَ } “Onlar heyvanlar kimi, bəlkə (onlardan) daha azğındırlar (çünki onlar inkişaf və təkamül istedadına malik olduqları halda, batil və puç yola gedirlər) və onlar həmin qafillərdirlər.” Ayə onları yaradılmışların ən pisi kimi tanıtdırır (“Nümunə təfsiri”, c.27, səh.20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qalacağına d</w:t>
      </w:r>
      <w:r>
        <w:rPr>
          <w:rStyle w:val="contenttext"/>
          <w:rFonts w:cs="B Zar" w:hint="cs"/>
          <w:color w:val="000000"/>
          <w:sz w:val="36"/>
          <w:szCs w:val="36"/>
        </w:rPr>
        <w:t>ə</w:t>
      </w:r>
      <w:r>
        <w:rPr>
          <w:rStyle w:val="contenttext"/>
          <w:rFonts w:cs="B Zar" w:hint="cs"/>
          <w:color w:val="000000"/>
          <w:sz w:val="36"/>
          <w:szCs w:val="36"/>
        </w:rPr>
        <w:t>lildir</w:t>
      </w:r>
      <w:r>
        <w:rPr>
          <w:rStyle w:val="contenttext"/>
          <w:rFonts w:cs="B Zar" w:hint="cs"/>
          <w:color w:val="000000"/>
          <w:sz w:val="36"/>
          <w:szCs w:val="36"/>
          <w:rtl/>
        </w:rPr>
        <w:t>.</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başa düşülür ki, onlar adi kafirl</w:t>
      </w:r>
      <w:r>
        <w:rPr>
          <w:rStyle w:val="contenttext"/>
          <w:rFonts w:cs="B Zar" w:hint="cs"/>
          <w:color w:val="000000"/>
          <w:sz w:val="36"/>
          <w:szCs w:val="36"/>
        </w:rPr>
        <w:t>ə</w:t>
      </w:r>
      <w:r>
        <w:rPr>
          <w:rStyle w:val="contenttext"/>
          <w:rFonts w:cs="B Zar" w:hint="cs"/>
          <w:color w:val="000000"/>
          <w:sz w:val="36"/>
          <w:szCs w:val="36"/>
        </w:rPr>
        <w:t>r deyill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aşkar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onların y</w:t>
      </w:r>
      <w:r>
        <w:rPr>
          <w:rStyle w:val="contenttext"/>
          <w:rFonts w:cs="B Zar" w:hint="cs"/>
          <w:color w:val="000000"/>
          <w:sz w:val="36"/>
          <w:szCs w:val="36"/>
        </w:rPr>
        <w:t>ə</w:t>
      </w:r>
      <w:r>
        <w:rPr>
          <w:rStyle w:val="contenttext"/>
          <w:rFonts w:cs="B Zar" w:hint="cs"/>
          <w:color w:val="000000"/>
          <w:sz w:val="36"/>
          <w:szCs w:val="36"/>
        </w:rPr>
        <w:t>qinliy</w:t>
      </w:r>
      <w:r>
        <w:rPr>
          <w:rStyle w:val="contenttext"/>
          <w:rFonts w:cs="B Zar" w:hint="cs"/>
          <w:color w:val="000000"/>
          <w:sz w:val="36"/>
          <w:szCs w:val="36"/>
        </w:rPr>
        <w:t>ə</w:t>
      </w:r>
      <w:r>
        <w:rPr>
          <w:rStyle w:val="contenttext"/>
          <w:rFonts w:cs="B Zar" w:hint="cs"/>
          <w:color w:val="000000"/>
          <w:sz w:val="36"/>
          <w:szCs w:val="36"/>
        </w:rPr>
        <w:t xml:space="preserve"> çatması üçün höcc</w:t>
      </w:r>
      <w:r>
        <w:rPr>
          <w:rStyle w:val="contenttext"/>
          <w:rFonts w:cs="B Zar" w:hint="cs"/>
          <w:color w:val="000000"/>
          <w:sz w:val="36"/>
          <w:szCs w:val="36"/>
        </w:rPr>
        <w:t>ə</w:t>
      </w:r>
      <w:r>
        <w:rPr>
          <w:rStyle w:val="contenttext"/>
          <w:rFonts w:cs="B Zar" w:hint="cs"/>
          <w:color w:val="000000"/>
          <w:sz w:val="36"/>
          <w:szCs w:val="36"/>
        </w:rPr>
        <w:t>t olmasına baxmayaraq,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20678764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A11CBC" w:rsidP="002E152D">
      <w:pPr>
        <w:jc w:val="both"/>
        <w:divId w:val="403236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Ulaikə hum şərrul-bəriyyə</w:t>
      </w:r>
      <w:r>
        <w:rPr>
          <w:rFonts w:eastAsia="Times New Roman" w:cs="B Zar" w:hint="cs"/>
          <w:color w:val="000000"/>
          <w:sz w:val="36"/>
          <w:szCs w:val="36"/>
          <w:rtl/>
        </w:rPr>
        <w:t xml:space="preserve"> { ...أُولَئ</w:t>
      </w:r>
      <w:r>
        <w:rPr>
          <w:rFonts w:eastAsia="Times New Roman" w:cs="B Zar" w:hint="cs"/>
          <w:color w:val="000000"/>
          <w:sz w:val="36"/>
          <w:szCs w:val="36"/>
          <w:rtl/>
        </w:rPr>
        <w:t xml:space="preserve">ِکَ هُمْ شَرُّ الْبَرِیهِ } </w:t>
      </w:r>
      <w:r>
        <w:rPr>
          <w:rFonts w:eastAsia="Times New Roman" w:cs="B Zar" w:hint="cs"/>
          <w:color w:val="000000"/>
          <w:sz w:val="36"/>
          <w:szCs w:val="36"/>
        </w:rPr>
        <w:t>ifadəsi yaradılmış məxluqat arasında haqq aşkar olduqdan sonra onu qəbul etməyən və azğınlıq yolunda addım atan elə kəslərin olduğunu bildirir ki, nə eşidən qulağa, nə danışan dilə nə də təfəkkürə malik deyillər və onlar myaradı</w:t>
      </w:r>
      <w:r>
        <w:rPr>
          <w:rFonts w:eastAsia="Times New Roman" w:cs="B Zar" w:hint="cs"/>
          <w:color w:val="000000"/>
          <w:sz w:val="36"/>
          <w:szCs w:val="36"/>
        </w:rPr>
        <w:t>lmışların ən pisidirlər. “Ənfal” surəsinin 22-ci ayəsində belə buyurulur</w:t>
      </w:r>
      <w:r>
        <w:rPr>
          <w:rFonts w:eastAsia="Times New Roman" w:cs="B Zar" w:hint="cs"/>
          <w:color w:val="000000"/>
          <w:sz w:val="36"/>
          <w:szCs w:val="36"/>
          <w:rtl/>
        </w:rPr>
        <w:t>: { إِنَّ شَرَّ الدَّوَابِّ عِنْدَ اللَّهِ الصُّمُّ الْبُکْمُ الَّذِینَ لَا یعْقِلُونَ } “</w:t>
      </w:r>
      <w:r>
        <w:rPr>
          <w:rFonts w:eastAsia="Times New Roman" w:cs="B Zar" w:hint="cs"/>
          <w:color w:val="000000"/>
          <w:sz w:val="36"/>
          <w:szCs w:val="36"/>
        </w:rPr>
        <w:t>Həqiqətən, Allah yanında hərəkət edən canlıların ən pisi düşünməyən (haqqı eşitməkdə) kar və (</w:t>
      </w:r>
      <w:r>
        <w:rPr>
          <w:rFonts w:eastAsia="Times New Roman" w:cs="B Zar" w:hint="cs"/>
          <w:color w:val="000000"/>
          <w:sz w:val="36"/>
          <w:szCs w:val="36"/>
        </w:rPr>
        <w:t>haqqı deməkdə) lal (olan) insanlardır. “Həmçinin, “Əraf” surəsinin 179-cu ayəsində cəhənnəm əhlinin bu sifəti xatırlandıqdan sonra Allah buyurur</w:t>
      </w:r>
      <w:r>
        <w:rPr>
          <w:rFonts w:eastAsia="Times New Roman" w:cs="B Zar" w:hint="cs"/>
          <w:color w:val="000000"/>
          <w:sz w:val="36"/>
          <w:szCs w:val="36"/>
          <w:rtl/>
        </w:rPr>
        <w:t>: { ...أُولَئِکَ کَالْأَنْعَامِ بَلْ هُمْ أَضَلُّ أُولَئِکَ هُمُ الْغَافِلُونَ } “</w:t>
      </w:r>
      <w:r>
        <w:rPr>
          <w:rFonts w:eastAsia="Times New Roman" w:cs="B Zar" w:hint="cs"/>
          <w:color w:val="000000"/>
          <w:sz w:val="36"/>
          <w:szCs w:val="36"/>
        </w:rPr>
        <w:t>Onlar heyvanlar kimi, bəlkə (o</w:t>
      </w:r>
      <w:r>
        <w:rPr>
          <w:rFonts w:eastAsia="Times New Roman" w:cs="B Zar" w:hint="cs"/>
          <w:color w:val="000000"/>
          <w:sz w:val="36"/>
          <w:szCs w:val="36"/>
        </w:rPr>
        <w:t>nlardan) daha azğındırlar (çünki onlar inkişaf və təkamül istedadına malik olduqları halda, batil və puç yola gedirlər) və onlar həmin qafillərdirlər.” Ayə onları yaradılmışların ən pisi kimi tanıtdırır (“Nümunə təfsiri”, c.27, səh.207)</w:t>
      </w:r>
      <w:r>
        <w:rPr>
          <w:rFonts w:eastAsia="Times New Roman" w:cs="B Zar" w:hint="cs"/>
          <w:color w:val="000000"/>
          <w:sz w:val="36"/>
          <w:szCs w:val="36"/>
          <w:rtl/>
        </w:rPr>
        <w:t xml:space="preserve">. </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Pr>
        <w:t>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İslamla m</w:t>
      </w:r>
      <w:r>
        <w:rPr>
          <w:rStyle w:val="contenttext"/>
          <w:rFonts w:cs="B Zar" w:hint="cs"/>
          <w:color w:val="000000"/>
          <w:sz w:val="36"/>
          <w:szCs w:val="36"/>
        </w:rPr>
        <w:t>üxalif olanlar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cahillik v</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zlikd</w:t>
      </w:r>
      <w:r>
        <w:rPr>
          <w:rStyle w:val="contenttext"/>
          <w:rFonts w:cs="B Zar" w:hint="cs"/>
          <w:color w:val="000000"/>
          <w:sz w:val="36"/>
          <w:szCs w:val="36"/>
        </w:rPr>
        <w:t>ə</w:t>
      </w:r>
      <w:r>
        <w:rPr>
          <w:rStyle w:val="contenttext"/>
          <w:rFonts w:cs="B Zar" w:hint="cs"/>
          <w:color w:val="000000"/>
          <w:sz w:val="36"/>
          <w:szCs w:val="36"/>
        </w:rPr>
        <w:t>n küfr yolunda olanlara bu ay</w:t>
      </w:r>
      <w:r>
        <w:rPr>
          <w:rStyle w:val="contenttext"/>
          <w:rFonts w:cs="B Zar" w:hint="cs"/>
          <w:color w:val="000000"/>
          <w:sz w:val="36"/>
          <w:szCs w:val="36"/>
        </w:rPr>
        <w:t>ə</w:t>
      </w:r>
      <w:r>
        <w:rPr>
          <w:rStyle w:val="contenttext"/>
          <w:rFonts w:cs="B Zar" w:hint="cs"/>
          <w:color w:val="000000"/>
          <w:sz w:val="36"/>
          <w:szCs w:val="36"/>
        </w:rPr>
        <w:t xml:space="preserve"> şamil deyil</w:t>
      </w:r>
      <w:r>
        <w:rPr>
          <w:rStyle w:val="contenttext"/>
          <w:rFonts w:cs="B Zar" w:hint="cs"/>
          <w:color w:val="000000"/>
          <w:sz w:val="36"/>
          <w:szCs w:val="36"/>
          <w:rtl/>
        </w:rPr>
        <w:t>.</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Pr>
        <w:t>Yuxarıdakı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pisi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bildirildikd</w:t>
      </w:r>
      <w:r>
        <w:rPr>
          <w:rStyle w:val="contenttext"/>
          <w:rFonts w:cs="B Zar" w:hint="cs"/>
          <w:color w:val="000000"/>
          <w:sz w:val="36"/>
          <w:szCs w:val="36"/>
        </w:rPr>
        <w:t>ə</w:t>
      </w:r>
      <w:r>
        <w:rPr>
          <w:rStyle w:val="contenttext"/>
          <w:rFonts w:cs="B Zar" w:hint="cs"/>
          <w:color w:val="000000"/>
          <w:sz w:val="36"/>
          <w:szCs w:val="36"/>
        </w:rPr>
        <w:t>n sonra,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yaradılmışların </w:t>
      </w:r>
      <w:r>
        <w:rPr>
          <w:rStyle w:val="contenttext"/>
          <w:rFonts w:cs="B Zar" w:hint="cs"/>
          <w:color w:val="000000"/>
          <w:sz w:val="36"/>
          <w:szCs w:val="36"/>
        </w:rPr>
        <w:t>ə</w:t>
      </w:r>
      <w:r>
        <w:rPr>
          <w:rStyle w:val="contenttext"/>
          <w:rFonts w:cs="B Zar" w:hint="cs"/>
          <w:color w:val="000000"/>
          <w:sz w:val="36"/>
          <w:szCs w:val="36"/>
        </w:rPr>
        <w:t>n yaxşısı tanıtdırılır</w:t>
      </w:r>
      <w:r>
        <w:rPr>
          <w:rStyle w:val="contenttext"/>
          <w:rFonts w:cs="B Zar" w:hint="cs"/>
          <w:color w:val="000000"/>
          <w:sz w:val="36"/>
          <w:szCs w:val="36"/>
          <w:rtl/>
        </w:rPr>
        <w:t>:</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{إِنَّ الَّذِینَ آمَنُوا وَعَمِلُوا الصَّالِحَاتِ أُولَئِکَ هُمْ خَیرُ الْبَرِیهِ}</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e</w:t>
      </w:r>
      <w:r>
        <w:rPr>
          <w:rStyle w:val="contenttext"/>
          <w:rFonts w:cs="B Zar" w:hint="cs"/>
          <w:color w:val="000000"/>
          <w:sz w:val="36"/>
          <w:szCs w:val="36"/>
        </w:rPr>
        <w:t>ə</w:t>
      </w:r>
      <w:r>
        <w:rPr>
          <w:rStyle w:val="contenttext"/>
          <w:rFonts w:cs="B Zar" w:hint="cs"/>
          <w:color w:val="000000"/>
          <w:sz w:val="36"/>
          <w:szCs w:val="36"/>
        </w:rPr>
        <w:t>dnl</w:t>
      </w:r>
      <w:r>
        <w:rPr>
          <w:rStyle w:val="contenttext"/>
          <w:rFonts w:cs="B Zar" w:hint="cs"/>
          <w:color w:val="000000"/>
          <w:sz w:val="36"/>
          <w:szCs w:val="36"/>
        </w:rPr>
        <w:t>ə</w:t>
      </w:r>
      <w:r>
        <w:rPr>
          <w:rStyle w:val="contenttext"/>
          <w:rFonts w:cs="B Zar" w:hint="cs"/>
          <w:color w:val="000000"/>
          <w:sz w:val="36"/>
          <w:szCs w:val="36"/>
        </w:rPr>
        <w:t xml:space="preserve">r yaradılmışların </w:t>
      </w:r>
      <w:r>
        <w:rPr>
          <w:rStyle w:val="contenttext"/>
          <w:rFonts w:cs="B Zar" w:hint="cs"/>
          <w:color w:val="000000"/>
          <w:sz w:val="36"/>
          <w:szCs w:val="36"/>
        </w:rPr>
        <w:t>ə</w:t>
      </w:r>
      <w:r>
        <w:rPr>
          <w:rStyle w:val="contenttext"/>
          <w:rFonts w:cs="B Zar" w:hint="cs"/>
          <w:color w:val="000000"/>
          <w:sz w:val="36"/>
          <w:szCs w:val="36"/>
        </w:rPr>
        <w:t>n yaxşısıdır.”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yaxşısı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üç xüsusiyy</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yan edilmişdir</w:t>
      </w:r>
      <w:r>
        <w:rPr>
          <w:rStyle w:val="contenttext"/>
          <w:rFonts w:cs="B Zar" w:hint="cs"/>
          <w:color w:val="000000"/>
          <w:sz w:val="36"/>
          <w:szCs w:val="36"/>
          <w:rtl/>
        </w:rPr>
        <w:t>:</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1. {...الَّذِینَ آمَنُوا...}:</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am</w:t>
      </w:r>
      <w:r>
        <w:rPr>
          <w:rStyle w:val="contenttext"/>
          <w:rFonts w:cs="B Zar" w:hint="cs"/>
          <w:color w:val="000000"/>
          <w:sz w:val="36"/>
          <w:szCs w:val="36"/>
        </w:rPr>
        <w:t>ə</w:t>
      </w:r>
      <w:r>
        <w:rPr>
          <w:rStyle w:val="contenttext"/>
          <w:rFonts w:cs="B Zar" w:hint="cs"/>
          <w:color w:val="000000"/>
          <w:sz w:val="36"/>
          <w:szCs w:val="36"/>
        </w:rPr>
        <w:t>nu) – Onların birinci xüsusiyy</w:t>
      </w:r>
      <w:r>
        <w:rPr>
          <w:rStyle w:val="contenttext"/>
          <w:rFonts w:cs="B Zar" w:hint="cs"/>
          <w:color w:val="000000"/>
          <w:sz w:val="36"/>
          <w:szCs w:val="36"/>
        </w:rPr>
        <w:t>ə</w:t>
      </w:r>
      <w:r>
        <w:rPr>
          <w:rStyle w:val="contenttext"/>
          <w:rFonts w:cs="B Zar" w:hint="cs"/>
          <w:color w:val="000000"/>
          <w:sz w:val="36"/>
          <w:szCs w:val="36"/>
        </w:rPr>
        <w:t>ti Allaha,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qiyam</w:t>
      </w:r>
      <w:r>
        <w:rPr>
          <w:rStyle w:val="contenttext"/>
          <w:rFonts w:cs="B Zar" w:hint="cs"/>
          <w:color w:val="000000"/>
          <w:sz w:val="36"/>
          <w:szCs w:val="36"/>
        </w:rPr>
        <w:t>ə</w:t>
      </w:r>
      <w:r>
        <w:rPr>
          <w:rStyle w:val="contenttext"/>
          <w:rFonts w:cs="B Zar" w:hint="cs"/>
          <w:color w:val="000000"/>
          <w:sz w:val="36"/>
          <w:szCs w:val="36"/>
        </w:rPr>
        <w:t>t günü v</w:t>
      </w:r>
      <w:r>
        <w:rPr>
          <w:rStyle w:val="contenttext"/>
          <w:rFonts w:cs="B Zar" w:hint="cs"/>
          <w:color w:val="000000"/>
          <w:sz w:val="36"/>
          <w:szCs w:val="36"/>
        </w:rPr>
        <w:t>ə</w:t>
      </w:r>
      <w:r>
        <w:rPr>
          <w:rStyle w:val="contenttext"/>
          <w:rFonts w:cs="B Zar" w:hint="cs"/>
          <w:color w:val="000000"/>
          <w:sz w:val="36"/>
          <w:szCs w:val="36"/>
        </w:rPr>
        <w:t xml:space="preserve"> ölümd</w:t>
      </w:r>
      <w:r>
        <w:rPr>
          <w:rStyle w:val="contenttext"/>
          <w:rFonts w:cs="B Zar" w:hint="cs"/>
          <w:color w:val="000000"/>
          <w:sz w:val="36"/>
          <w:szCs w:val="36"/>
        </w:rPr>
        <w:t>ə</w:t>
      </w:r>
      <w:r>
        <w:rPr>
          <w:rStyle w:val="contenttext"/>
          <w:rFonts w:cs="B Zar" w:hint="cs"/>
          <w:color w:val="000000"/>
          <w:sz w:val="36"/>
          <w:szCs w:val="36"/>
        </w:rPr>
        <w:t>n sonrakı h</w:t>
      </w:r>
      <w:r>
        <w:rPr>
          <w:rStyle w:val="contenttext"/>
          <w:rFonts w:cs="B Zar" w:hint="cs"/>
          <w:color w:val="000000"/>
          <w:sz w:val="36"/>
          <w:szCs w:val="36"/>
        </w:rPr>
        <w:t>ə</w:t>
      </w:r>
      <w:r>
        <w:rPr>
          <w:rStyle w:val="contenttext"/>
          <w:rFonts w:cs="B Zar" w:hint="cs"/>
          <w:color w:val="000000"/>
          <w:sz w:val="36"/>
          <w:szCs w:val="36"/>
        </w:rPr>
        <w:t>yata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Dem</w:t>
      </w:r>
      <w:r>
        <w:rPr>
          <w:rStyle w:val="contenttext"/>
          <w:rFonts w:cs="B Zar" w:hint="cs"/>
          <w:color w:val="000000"/>
          <w:sz w:val="36"/>
          <w:szCs w:val="36"/>
        </w:rPr>
        <w:t>ə</w:t>
      </w:r>
      <w:r>
        <w:rPr>
          <w:rStyle w:val="contenttext"/>
          <w:rFonts w:cs="B Zar" w:hint="cs"/>
          <w:color w:val="000000"/>
          <w:sz w:val="36"/>
          <w:szCs w:val="36"/>
        </w:rPr>
        <w:t>li, İslam dinind</w:t>
      </w:r>
      <w:r>
        <w:rPr>
          <w:rStyle w:val="contenttext"/>
          <w:rFonts w:cs="B Zar" w:hint="cs"/>
          <w:color w:val="000000"/>
          <w:sz w:val="36"/>
          <w:szCs w:val="36"/>
        </w:rPr>
        <w:t>ə</w:t>
      </w:r>
      <w:r>
        <w:rPr>
          <w:rStyle w:val="contenttext"/>
          <w:rFonts w:cs="B Zar" w:hint="cs"/>
          <w:color w:val="000000"/>
          <w:sz w:val="36"/>
          <w:szCs w:val="36"/>
        </w:rPr>
        <w:t>n başqa, dig</w:t>
      </w:r>
      <w:r>
        <w:rPr>
          <w:rStyle w:val="contenttext"/>
          <w:rFonts w:cs="B Zar" w:hint="cs"/>
          <w:color w:val="000000"/>
          <w:sz w:val="36"/>
          <w:szCs w:val="36"/>
        </w:rPr>
        <w:t>ə</w:t>
      </w:r>
      <w:r>
        <w:rPr>
          <w:rStyle w:val="contenttext"/>
          <w:rFonts w:cs="B Zar" w:hint="cs"/>
          <w:color w:val="000000"/>
          <w:sz w:val="36"/>
          <w:szCs w:val="36"/>
        </w:rPr>
        <w:t>r bir dini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hudi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xaricdirl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2. {...وَعَمِلُوا ا</w:t>
      </w:r>
      <w:r>
        <w:rPr>
          <w:rStyle w:val="contenttext"/>
          <w:rFonts w:cs="B Zar" w:hint="cs"/>
          <w:color w:val="000000"/>
          <w:sz w:val="36"/>
          <w:szCs w:val="36"/>
          <w:rtl/>
        </w:rPr>
        <w:t>لصَّالِحَاتِ...}:</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 İkinci xüsusiy</w:t>
      </w:r>
      <w:r>
        <w:rPr>
          <w:rStyle w:val="contenttext"/>
          <w:rFonts w:cs="B Zar" w:hint="cs"/>
          <w:color w:val="000000"/>
          <w:sz w:val="36"/>
          <w:szCs w:val="36"/>
        </w:rPr>
        <w:t>ə</w:t>
      </w:r>
      <w:r>
        <w:rPr>
          <w:rStyle w:val="contenttext"/>
          <w:rFonts w:cs="B Zar" w:hint="cs"/>
          <w:color w:val="000000"/>
          <w:sz w:val="36"/>
          <w:szCs w:val="36"/>
        </w:rPr>
        <w:t>t onların iman v</w:t>
      </w:r>
      <w:r>
        <w:rPr>
          <w:rStyle w:val="contenttext"/>
          <w:rFonts w:cs="B Zar" w:hint="cs"/>
          <w:color w:val="000000"/>
          <w:sz w:val="36"/>
          <w:szCs w:val="36"/>
        </w:rPr>
        <w:t>ə</w:t>
      </w:r>
      <w:r>
        <w:rPr>
          <w:rStyle w:val="contenttext"/>
          <w:rFonts w:cs="B Zar" w:hint="cs"/>
          <w:color w:val="000000"/>
          <w:sz w:val="36"/>
          <w:szCs w:val="36"/>
        </w:rPr>
        <w:t xml:space="preserve"> etiqadlarının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ftarda özünü büruz</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sidir. “Əm</w:t>
      </w:r>
      <w:r>
        <w:rPr>
          <w:rStyle w:val="contenttext"/>
          <w:rFonts w:cs="B Zar" w:hint="cs"/>
          <w:color w:val="000000"/>
          <w:sz w:val="36"/>
          <w:szCs w:val="36"/>
        </w:rPr>
        <w:t>ə</w:t>
      </w:r>
      <w:r>
        <w:rPr>
          <w:rStyle w:val="contenttext"/>
          <w:rFonts w:cs="B Zar" w:hint="cs"/>
          <w:color w:val="000000"/>
          <w:sz w:val="36"/>
          <w:szCs w:val="36"/>
        </w:rPr>
        <w:t>li-saleh</w:t>
      </w:r>
      <w:r>
        <w:rPr>
          <w:rStyle w:val="contenttext"/>
          <w:rFonts w:cs="B Zar" w:hint="cs"/>
          <w:color w:val="000000"/>
          <w:sz w:val="36"/>
          <w:szCs w:val="36"/>
          <w:rtl/>
        </w:rPr>
        <w:t>”</w:t>
      </w:r>
      <w:hyperlink w:anchor="content_note_369_1" w:tooltip=" [1] . Saleh əməlin əhəmiyyəti bu sözün Quranda yetmiş dəfəyə yaxın işlənməsi ilə məlum ol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sözünün geniş m</w:t>
      </w:r>
      <w:r>
        <w:rPr>
          <w:rStyle w:val="contenttext"/>
          <w:rFonts w:cs="B Zar" w:hint="cs"/>
          <w:color w:val="000000"/>
          <w:sz w:val="36"/>
          <w:szCs w:val="36"/>
        </w:rPr>
        <w:t>ə</w:t>
      </w:r>
      <w:r>
        <w:rPr>
          <w:rStyle w:val="contenttext"/>
          <w:rFonts w:cs="B Zar" w:hint="cs"/>
          <w:color w:val="000000"/>
          <w:sz w:val="36"/>
          <w:szCs w:val="36"/>
        </w:rPr>
        <w:t>nası vardır.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 olaraq onun </w:t>
      </w:r>
      <w:r>
        <w:rPr>
          <w:rStyle w:val="contenttext"/>
          <w:rFonts w:cs="B Zar" w:hint="cs"/>
          <w:color w:val="000000"/>
          <w:sz w:val="36"/>
          <w:szCs w:val="36"/>
        </w:rPr>
        <w:t>ə</w:t>
      </w:r>
      <w:r>
        <w:rPr>
          <w:rStyle w:val="contenttext"/>
          <w:rFonts w:cs="B Zar" w:hint="cs"/>
          <w:color w:val="000000"/>
          <w:sz w:val="36"/>
          <w:szCs w:val="36"/>
        </w:rPr>
        <w:t>n sad</w:t>
      </w:r>
      <w:r>
        <w:rPr>
          <w:rStyle w:val="contenttext"/>
          <w:rFonts w:cs="B Zar" w:hint="cs"/>
          <w:color w:val="000000"/>
          <w:sz w:val="36"/>
          <w:szCs w:val="36"/>
        </w:rPr>
        <w:t>ə</w:t>
      </w:r>
      <w:r>
        <w:rPr>
          <w:rStyle w:val="contenttext"/>
          <w:rFonts w:cs="B Zar" w:hint="cs"/>
          <w:color w:val="000000"/>
          <w:sz w:val="36"/>
          <w:szCs w:val="36"/>
        </w:rPr>
        <w:t xml:space="preserve"> forması müs</w:t>
      </w:r>
      <w:r>
        <w:rPr>
          <w:rStyle w:val="contenttext"/>
          <w:rFonts w:cs="B Zar" w:hint="cs"/>
          <w:color w:val="000000"/>
          <w:sz w:val="36"/>
          <w:szCs w:val="36"/>
        </w:rPr>
        <w:t>ə</w:t>
      </w:r>
      <w:r>
        <w:rPr>
          <w:rStyle w:val="contenttext"/>
          <w:rFonts w:cs="B Zar" w:hint="cs"/>
          <w:color w:val="000000"/>
          <w:sz w:val="36"/>
          <w:szCs w:val="36"/>
        </w:rPr>
        <w:t>lmanların yolu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mane</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aradan qaldırmaqdır. Əg</w:t>
      </w:r>
      <w:r>
        <w:rPr>
          <w:rStyle w:val="contenttext"/>
          <w:rFonts w:cs="B Zar" w:hint="cs"/>
          <w:color w:val="000000"/>
          <w:sz w:val="36"/>
          <w:szCs w:val="36"/>
        </w:rPr>
        <w:t>ə</w:t>
      </w:r>
      <w:r>
        <w:rPr>
          <w:rStyle w:val="contenttext"/>
          <w:rFonts w:cs="B Zar" w:hint="cs"/>
          <w:color w:val="000000"/>
          <w:sz w:val="36"/>
          <w:szCs w:val="36"/>
        </w:rPr>
        <w:t>r kims</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gediş-g</w:t>
      </w:r>
      <w:r>
        <w:rPr>
          <w:rStyle w:val="contenttext"/>
          <w:rFonts w:cs="B Zar" w:hint="cs"/>
          <w:color w:val="000000"/>
          <w:sz w:val="36"/>
          <w:szCs w:val="36"/>
        </w:rPr>
        <w:t>ə</w:t>
      </w:r>
      <w:r>
        <w:rPr>
          <w:rStyle w:val="contenttext"/>
          <w:rFonts w:cs="B Zar" w:hint="cs"/>
          <w:color w:val="000000"/>
          <w:sz w:val="36"/>
          <w:szCs w:val="36"/>
        </w:rPr>
        <w:t>liş etdikl</w:t>
      </w:r>
      <w:r>
        <w:rPr>
          <w:rStyle w:val="contenttext"/>
          <w:rFonts w:cs="B Zar" w:hint="cs"/>
          <w:color w:val="000000"/>
          <w:sz w:val="36"/>
          <w:szCs w:val="36"/>
        </w:rPr>
        <w:t>ə</w:t>
      </w:r>
      <w:r>
        <w:rPr>
          <w:rStyle w:val="contenttext"/>
          <w:rFonts w:cs="B Zar" w:hint="cs"/>
          <w:color w:val="000000"/>
          <w:sz w:val="36"/>
          <w:szCs w:val="36"/>
        </w:rPr>
        <w:t>ri yolda mane</w:t>
      </w:r>
      <w:r>
        <w:rPr>
          <w:rStyle w:val="contenttext"/>
          <w:rFonts w:cs="B Zar" w:hint="cs"/>
          <w:color w:val="000000"/>
          <w:sz w:val="36"/>
          <w:szCs w:val="36"/>
        </w:rPr>
        <w:t>ə</w:t>
      </w:r>
      <w:r>
        <w:rPr>
          <w:rStyle w:val="contenttext"/>
          <w:rFonts w:cs="B Zar" w:hint="cs"/>
          <w:color w:val="000000"/>
          <w:sz w:val="36"/>
          <w:szCs w:val="36"/>
        </w:rPr>
        <w:t xml:space="preserve"> görüb </w:t>
      </w:r>
      <w:r>
        <w:rPr>
          <w:rStyle w:val="contenttext"/>
          <w:rFonts w:cs="B Zar" w:hint="cs"/>
          <w:color w:val="000000"/>
          <w:sz w:val="36"/>
          <w:szCs w:val="36"/>
        </w:rPr>
        <w:t xml:space="preserve">onu aradan qaldırsa, bu, saeh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bir növüdür</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 xml:space="preserve">اِماطَهُ اْلأذی عَن الطَّریقِ. </w:t>
      </w:r>
      <w:r>
        <w:rPr>
          <w:rStyle w:val="contenttext"/>
          <w:rFonts w:cs="B Zar" w:hint="cs"/>
          <w:color w:val="000000"/>
          <w:sz w:val="36"/>
          <w:szCs w:val="36"/>
        </w:rPr>
        <w:t>Ə</w:t>
      </w:r>
      <w:r>
        <w:rPr>
          <w:rStyle w:val="contenttext"/>
          <w:rFonts w:cs="B Zar" w:hint="cs"/>
          <w:color w:val="000000"/>
          <w:sz w:val="36"/>
          <w:szCs w:val="36"/>
        </w:rPr>
        <w:t xml:space="preserve">n üstün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haqq dinin (İslamın) q</w:t>
      </w:r>
      <w:r>
        <w:rPr>
          <w:rStyle w:val="contenttext"/>
          <w:rFonts w:cs="B Zar" w:hint="cs"/>
          <w:color w:val="000000"/>
          <w:sz w:val="36"/>
          <w:szCs w:val="36"/>
        </w:rPr>
        <w:t>ə</w:t>
      </w:r>
      <w:r>
        <w:rPr>
          <w:rStyle w:val="contenttext"/>
          <w:rFonts w:cs="B Zar" w:hint="cs"/>
          <w:color w:val="000000"/>
          <w:sz w:val="36"/>
          <w:szCs w:val="36"/>
        </w:rPr>
        <w:t>bulluğudur</w:t>
      </w:r>
      <w:r>
        <w:rPr>
          <w:rStyle w:val="contenttext"/>
          <w:rFonts w:cs="B Zar" w:hint="cs"/>
          <w:color w:val="000000"/>
          <w:sz w:val="36"/>
          <w:szCs w:val="36"/>
          <w:rtl/>
        </w:rPr>
        <w:t xml:space="preserve"> أعْلاها شَهادَهُ اَنْ لا اِلهِ اِلاَّاللهُ.</w:t>
      </w:r>
      <w:hyperlink w:anchor="content_note_369_2" w:tooltip=" [2] . “Əvaliul-ləyali”, c.1, səh.431. Yuxarıdakı rəvayət “Səhih Müslim”, “Kitabul-iman”, 12-ci bölmə, hədis: 57 və “Müsnəde Əhməd”, c.2. səh.379-da nəql edilmişdir. " w:history="1">
        <w:r>
          <w:rPr>
            <w:rStyle w:val="Hyperlink"/>
            <w:rFonts w:cs="B Zar" w:hint="cs"/>
            <w:sz w:val="36"/>
            <w:szCs w:val="36"/>
            <w:rtl/>
          </w:rPr>
          <w:t>(2)</w:t>
        </w:r>
      </w:hyperlink>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3. {...ذَلِکَ لِمَنْ خَشِی رَبّ</w:t>
      </w:r>
      <w:r>
        <w:rPr>
          <w:rStyle w:val="contenttext"/>
          <w:rFonts w:cs="B Zar" w:hint="cs"/>
          <w:color w:val="000000"/>
          <w:sz w:val="36"/>
          <w:szCs w:val="36"/>
          <w:rtl/>
        </w:rPr>
        <w:t>َهُ}:</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(Bu, Allahdan qorxan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üçündür) – Bel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olmaqdan başqa, Allahdan</w:t>
      </w:r>
    </w:p>
    <w:p w:rsidR="00000000" w:rsidRDefault="00A11CBC" w:rsidP="002E152D">
      <w:pPr>
        <w:pStyle w:val="contentparagraph"/>
        <w:jc w:val="both"/>
        <w:divId w:val="21083826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A11CBC" w:rsidP="002E152D">
      <w:pPr>
        <w:jc w:val="both"/>
        <w:divId w:val="117881572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Saleh əməlin əhəmiyyəti bu sözün Quranda yetmiş dəfəyə yaxın işlənməsi ilə məlum olur</w:t>
      </w:r>
      <w:r>
        <w:rPr>
          <w:rFonts w:eastAsia="Times New Roman" w:cs="B Zar" w:hint="cs"/>
          <w:color w:val="000000"/>
          <w:sz w:val="36"/>
          <w:szCs w:val="36"/>
          <w:rtl/>
        </w:rPr>
        <w:t xml:space="preserve">. </w:t>
      </w:r>
    </w:p>
    <w:p w:rsidR="00000000" w:rsidRDefault="00A11CBC" w:rsidP="002E152D">
      <w:pPr>
        <w:jc w:val="both"/>
        <w:divId w:val="874999528"/>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[2] . “</w:t>
      </w:r>
      <w:r>
        <w:rPr>
          <w:rFonts w:eastAsia="Times New Roman" w:cs="B Zar" w:hint="cs"/>
          <w:color w:val="000000"/>
          <w:sz w:val="36"/>
          <w:szCs w:val="36"/>
        </w:rPr>
        <w:t>Əvaliul-ləyali”, c.1, səh.431. Yuxarıdakı rəvayət “Səhih Müslim”, “Kitabul-iman”, 12-ci bölmə, hədis: 57 və “Müsnəde Əhməd”, c.2. səh.379-da nəql edilmişdir</w:t>
      </w:r>
      <w:r>
        <w:rPr>
          <w:rFonts w:eastAsia="Times New Roman" w:cs="B Zar" w:hint="cs"/>
          <w:color w:val="000000"/>
          <w:sz w:val="36"/>
          <w:szCs w:val="36"/>
          <w:rtl/>
        </w:rPr>
        <w:t xml:space="preserve">. </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Pr>
        <w:t>qorxmaq m</w:t>
      </w:r>
      <w:r>
        <w:rPr>
          <w:rStyle w:val="contenttext"/>
          <w:rFonts w:cs="B Zar" w:hint="cs"/>
          <w:color w:val="000000"/>
          <w:sz w:val="36"/>
          <w:szCs w:val="36"/>
        </w:rPr>
        <w:t>ə</w:t>
      </w:r>
      <w:r>
        <w:rPr>
          <w:rStyle w:val="contenttext"/>
          <w:rFonts w:cs="B Zar" w:hint="cs"/>
          <w:color w:val="000000"/>
          <w:sz w:val="36"/>
          <w:szCs w:val="36"/>
        </w:rPr>
        <w:t>qamına da yetişmişl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Pr>
        <w:t xml:space="preserve">Sual: Qorxu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imana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bir şeydir</w:t>
      </w:r>
      <w:r>
        <w:rPr>
          <w:rStyle w:val="contenttext"/>
          <w:rFonts w:cs="B Zar" w:hint="cs"/>
          <w:color w:val="000000"/>
          <w:sz w:val="36"/>
          <w:szCs w:val="36"/>
        </w:rPr>
        <w:t>mi</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Pr>
        <w:t>Cavab: B</w:t>
      </w:r>
      <w:r>
        <w:rPr>
          <w:rStyle w:val="contenttext"/>
          <w:rFonts w:cs="B Zar" w:hint="cs"/>
          <w:color w:val="000000"/>
          <w:sz w:val="36"/>
          <w:szCs w:val="36"/>
        </w:rPr>
        <w:t>ə</w:t>
      </w:r>
      <w:r>
        <w:rPr>
          <w:rStyle w:val="contenttext"/>
          <w:rFonts w:cs="B Zar" w:hint="cs"/>
          <w:color w:val="000000"/>
          <w:sz w:val="36"/>
          <w:szCs w:val="36"/>
        </w:rPr>
        <w:t>li, qorxu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zahir</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nasındadır.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olsa da, işin içind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yoxdur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ail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qaynaqlanır. B</w:t>
      </w:r>
      <w:r>
        <w:rPr>
          <w:rStyle w:val="contenttext"/>
          <w:rFonts w:cs="B Zar" w:hint="cs"/>
          <w:color w:val="000000"/>
          <w:sz w:val="36"/>
          <w:szCs w:val="36"/>
        </w:rPr>
        <w:t>ə</w:t>
      </w:r>
      <w:r>
        <w:rPr>
          <w:rStyle w:val="contenttext"/>
          <w:rFonts w:cs="B Zar" w:hint="cs"/>
          <w:color w:val="000000"/>
          <w:sz w:val="36"/>
          <w:szCs w:val="36"/>
        </w:rPr>
        <w:t>zi vaxtlarda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hissind</w:t>
      </w:r>
      <w:r>
        <w:rPr>
          <w:rStyle w:val="contenttext"/>
          <w:rFonts w:cs="B Zar" w:hint="cs"/>
          <w:color w:val="000000"/>
          <w:sz w:val="36"/>
          <w:szCs w:val="36"/>
        </w:rPr>
        <w:t>ə</w:t>
      </w:r>
      <w:r>
        <w:rPr>
          <w:rStyle w:val="contenttext"/>
          <w:rFonts w:cs="B Zar" w:hint="cs"/>
          <w:color w:val="000000"/>
          <w:sz w:val="36"/>
          <w:szCs w:val="36"/>
        </w:rPr>
        <w:t>n yaranır.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müxt</w:t>
      </w:r>
      <w:r>
        <w:rPr>
          <w:rStyle w:val="contenttext"/>
          <w:rFonts w:cs="B Zar" w:hint="cs"/>
          <w:color w:val="000000"/>
          <w:sz w:val="36"/>
          <w:szCs w:val="36"/>
        </w:rPr>
        <w:t>ə</w:t>
      </w:r>
      <w:r>
        <w:rPr>
          <w:rStyle w:val="contenttext"/>
          <w:rFonts w:cs="B Zar" w:hint="cs"/>
          <w:color w:val="000000"/>
          <w:sz w:val="36"/>
          <w:szCs w:val="36"/>
        </w:rPr>
        <w:t>lif insan v</w:t>
      </w:r>
      <w:r>
        <w:rPr>
          <w:rStyle w:val="contenttext"/>
          <w:rFonts w:cs="B Zar" w:hint="cs"/>
          <w:color w:val="000000"/>
          <w:sz w:val="36"/>
          <w:szCs w:val="36"/>
        </w:rPr>
        <w:t>ə</w:t>
      </w:r>
      <w:r>
        <w:rPr>
          <w:rStyle w:val="contenttext"/>
          <w:rFonts w:cs="B Zar" w:hint="cs"/>
          <w:color w:val="000000"/>
          <w:sz w:val="36"/>
          <w:szCs w:val="36"/>
        </w:rPr>
        <w:t xml:space="preserve">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hissin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saslanaraq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edir</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iman,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 hissin</w:t>
      </w:r>
      <w:r>
        <w:rPr>
          <w:rStyle w:val="contenttext"/>
          <w:rFonts w:cs="B Zar" w:hint="cs"/>
          <w:color w:val="000000"/>
          <w:sz w:val="36"/>
          <w:szCs w:val="36"/>
        </w:rPr>
        <w:t>ə</w:t>
      </w:r>
      <w:r>
        <w:rPr>
          <w:rStyle w:val="contenttext"/>
          <w:rFonts w:cs="B Zar" w:hint="cs"/>
          <w:color w:val="000000"/>
          <w:sz w:val="36"/>
          <w:szCs w:val="36"/>
        </w:rPr>
        <w:t xml:space="preserve"> malik olanlardır. Onların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sadalandıqda</w:t>
      </w:r>
      <w:r>
        <w:rPr>
          <w:rStyle w:val="contenttext"/>
          <w:rFonts w:cs="B Zar" w:hint="cs"/>
          <w:color w:val="000000"/>
          <w:sz w:val="36"/>
          <w:szCs w:val="36"/>
        </w:rPr>
        <w:t>n sonra onlara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cr v</w:t>
      </w:r>
      <w:r>
        <w:rPr>
          <w:rStyle w:val="contenttext"/>
          <w:rFonts w:cs="B Zar" w:hint="cs"/>
          <w:color w:val="000000"/>
          <w:sz w:val="36"/>
          <w:szCs w:val="36"/>
        </w:rPr>
        <w:t>ə</w:t>
      </w:r>
      <w:r>
        <w:rPr>
          <w:rStyle w:val="contenttext"/>
          <w:rFonts w:cs="B Zar" w:hint="cs"/>
          <w:color w:val="000000"/>
          <w:sz w:val="36"/>
          <w:szCs w:val="36"/>
        </w:rPr>
        <w:t xml:space="preserve"> mükafatdan b</w:t>
      </w:r>
      <w:r>
        <w:rPr>
          <w:rStyle w:val="contenttext"/>
          <w:rFonts w:cs="B Zar" w:hint="cs"/>
          <w:color w:val="000000"/>
          <w:sz w:val="36"/>
          <w:szCs w:val="36"/>
        </w:rPr>
        <w:t>ə</w:t>
      </w:r>
      <w:r>
        <w:rPr>
          <w:rStyle w:val="contenttext"/>
          <w:rFonts w:cs="B Zar" w:hint="cs"/>
          <w:color w:val="000000"/>
          <w:sz w:val="36"/>
          <w:szCs w:val="36"/>
        </w:rPr>
        <w:t>hs edilir</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tl/>
        </w:rPr>
        <w:t>{جَزَاؤُهُمْ عِنْدَ رَبِّهِمْ جَنَّاتُ عَدْنٍ تَجْرِی مِنْ تَحْتِهَا الْأَنْهَارُ...}</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Pr>
        <w:t>(Onların r</w:t>
      </w:r>
      <w:r>
        <w:rPr>
          <w:rStyle w:val="contenttext"/>
          <w:rFonts w:cs="B Zar" w:hint="cs"/>
          <w:color w:val="000000"/>
          <w:sz w:val="36"/>
          <w:szCs w:val="36"/>
        </w:rPr>
        <w:t>ə</w:t>
      </w:r>
      <w:r>
        <w:rPr>
          <w:rStyle w:val="contenttext"/>
          <w:rFonts w:cs="B Zar" w:hint="cs"/>
          <w:color w:val="000000"/>
          <w:sz w:val="36"/>
          <w:szCs w:val="36"/>
        </w:rPr>
        <w:t>bbi yanındakı mükafatları (evl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ağaclarının) altından çaylar axan Ədn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ridir) – İnsana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 maddi,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vidir, çünki insan cisim v</w:t>
      </w:r>
      <w:r>
        <w:rPr>
          <w:rStyle w:val="contenttext"/>
          <w:rFonts w:cs="B Zar" w:hint="cs"/>
          <w:color w:val="000000"/>
          <w:sz w:val="36"/>
          <w:szCs w:val="36"/>
        </w:rPr>
        <w:t>ə</w:t>
      </w:r>
      <w:r>
        <w:rPr>
          <w:rStyle w:val="contenttext"/>
          <w:rFonts w:cs="B Zar" w:hint="cs"/>
          <w:color w:val="000000"/>
          <w:sz w:val="36"/>
          <w:szCs w:val="36"/>
        </w:rPr>
        <w:t xml:space="preserve"> ruhdan ibar</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cisim maddi, ruh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müştaqıdır. Maddi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bağlardır v</w:t>
      </w:r>
      <w:r>
        <w:rPr>
          <w:rStyle w:val="contenttext"/>
          <w:rFonts w:cs="B Zar" w:hint="cs"/>
          <w:color w:val="000000"/>
          <w:sz w:val="36"/>
          <w:szCs w:val="36"/>
        </w:rPr>
        <w:t>ə</w:t>
      </w:r>
      <w:r>
        <w:rPr>
          <w:rStyle w:val="contenttext"/>
          <w:rFonts w:cs="B Zar" w:hint="cs"/>
          <w:color w:val="000000"/>
          <w:sz w:val="36"/>
          <w:szCs w:val="36"/>
        </w:rPr>
        <w:t xml:space="preserve"> oradakı ağacların altından daim</w:t>
      </w:r>
      <w:hyperlink w:anchor="content_note_370_1" w:tooltip=" [1] . “Daim” sözü ayədəki “ədn” sözündən əldə edilir. Çünki həmin söz “əbədilik” mənasındadır. Mədənlər də ona görə belə adlanır ki, oradan əldə olunan maddələr daim orada yerləşmiş və mövcudd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sular axar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silm</w:t>
      </w:r>
      <w:r>
        <w:rPr>
          <w:rStyle w:val="contenttext"/>
          <w:rFonts w:cs="B Zar" w:hint="cs"/>
          <w:color w:val="000000"/>
          <w:sz w:val="36"/>
          <w:szCs w:val="36"/>
        </w:rPr>
        <w:t>ə</w:t>
      </w:r>
      <w:r>
        <w:rPr>
          <w:rStyle w:val="contenttext"/>
          <w:rFonts w:cs="B Zar" w:hint="cs"/>
          <w:color w:val="000000"/>
          <w:sz w:val="36"/>
          <w:szCs w:val="36"/>
        </w:rPr>
        <w:t xml:space="preserve">z. Bağlar iki </w:t>
      </w:r>
      <w:r>
        <w:rPr>
          <w:rStyle w:val="contenttext"/>
          <w:rFonts w:cs="B Zar" w:hint="cs"/>
          <w:color w:val="000000"/>
          <w:sz w:val="36"/>
          <w:szCs w:val="36"/>
        </w:rPr>
        <w:t>qisimdir</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Suyu bir neç</w:t>
      </w:r>
      <w:r>
        <w:rPr>
          <w:rStyle w:val="contenttext"/>
          <w:rFonts w:cs="B Zar" w:hint="cs"/>
          <w:color w:val="000000"/>
          <w:sz w:val="36"/>
          <w:szCs w:val="36"/>
        </w:rPr>
        <w:t>ə</w:t>
      </w:r>
      <w:r>
        <w:rPr>
          <w:rStyle w:val="contenttext"/>
          <w:rFonts w:cs="B Zar" w:hint="cs"/>
          <w:color w:val="000000"/>
          <w:sz w:val="36"/>
          <w:szCs w:val="36"/>
        </w:rPr>
        <w:t xml:space="preserve"> günd</w:t>
      </w:r>
      <w:r>
        <w:rPr>
          <w:rStyle w:val="contenttext"/>
          <w:rFonts w:cs="B Zar" w:hint="cs"/>
          <w:color w:val="000000"/>
          <w:sz w:val="36"/>
          <w:szCs w:val="36"/>
        </w:rPr>
        <w:t>ə</w:t>
      </w:r>
      <w:r>
        <w:rPr>
          <w:rStyle w:val="contenttext"/>
          <w:rFonts w:cs="B Zar" w:hint="cs"/>
          <w:color w:val="000000"/>
          <w:sz w:val="36"/>
          <w:szCs w:val="36"/>
        </w:rPr>
        <w:t>n bir xaricd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min edil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daimi axar suya malik olmayan bağlar</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Suyu özünd</w:t>
      </w:r>
      <w:r>
        <w:rPr>
          <w:rStyle w:val="contenttext"/>
          <w:rFonts w:cs="B Zar" w:hint="cs"/>
          <w:color w:val="000000"/>
          <w:sz w:val="36"/>
          <w:szCs w:val="36"/>
        </w:rPr>
        <w:t>ə</w:t>
      </w:r>
      <w:r>
        <w:rPr>
          <w:rStyle w:val="contenttext"/>
          <w:rFonts w:cs="B Zar" w:hint="cs"/>
          <w:color w:val="000000"/>
          <w:sz w:val="36"/>
          <w:szCs w:val="36"/>
        </w:rPr>
        <w:t>n olan v</w:t>
      </w:r>
      <w:r>
        <w:rPr>
          <w:rStyle w:val="contenttext"/>
          <w:rFonts w:cs="B Zar" w:hint="cs"/>
          <w:color w:val="000000"/>
          <w:sz w:val="36"/>
          <w:szCs w:val="36"/>
        </w:rPr>
        <w:t>ə</w:t>
      </w:r>
      <w:r>
        <w:rPr>
          <w:rStyle w:val="contenttext"/>
          <w:rFonts w:cs="B Zar" w:hint="cs"/>
          <w:color w:val="000000"/>
          <w:sz w:val="36"/>
          <w:szCs w:val="36"/>
        </w:rPr>
        <w:t xml:space="preserve"> daim ağacları altından axar sulara malik bağlar. Bu bağların xüsusi yaşıllıq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ti vardır v</w:t>
      </w:r>
      <w:r>
        <w:rPr>
          <w:rStyle w:val="contenttext"/>
          <w:rFonts w:cs="B Zar" w:hint="cs"/>
          <w:color w:val="000000"/>
          <w:sz w:val="36"/>
          <w:szCs w:val="36"/>
        </w:rPr>
        <w:t>ə</w:t>
      </w:r>
      <w:r>
        <w:rPr>
          <w:rStyle w:val="contenttext"/>
          <w:rFonts w:cs="B Zar" w:hint="cs"/>
          <w:color w:val="000000"/>
          <w:sz w:val="36"/>
          <w:szCs w:val="36"/>
        </w:rPr>
        <w:t xml:space="preserve"> ağaclar solmaq v</w:t>
      </w:r>
      <w:r>
        <w:rPr>
          <w:rStyle w:val="contenttext"/>
          <w:rFonts w:cs="B Zar" w:hint="cs"/>
          <w:color w:val="000000"/>
          <w:sz w:val="36"/>
          <w:szCs w:val="36"/>
        </w:rPr>
        <w:t>ə</w:t>
      </w:r>
      <w:r>
        <w:rPr>
          <w:rStyle w:val="contenttext"/>
          <w:rFonts w:cs="B Zar" w:hint="cs"/>
          <w:color w:val="000000"/>
          <w:sz w:val="36"/>
          <w:szCs w:val="36"/>
        </w:rPr>
        <w:t xml:space="preserve"> qurumaq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amandadır</w:t>
      </w:r>
      <w:r>
        <w:rPr>
          <w:rStyle w:val="contenttext"/>
          <w:rFonts w:cs="B Zar" w:hint="cs"/>
          <w:color w:val="000000"/>
          <w:sz w:val="36"/>
          <w:szCs w:val="36"/>
          <w:rtl/>
        </w:rPr>
        <w:t>.</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tl/>
        </w:rPr>
        <w:t>{...خَالِدِینَ فِیهَا أَبَدًا...}</w:t>
      </w:r>
    </w:p>
    <w:p w:rsidR="00000000" w:rsidRDefault="00A11CBC" w:rsidP="002E152D">
      <w:pPr>
        <w:pStyle w:val="contentparagraph"/>
        <w:jc w:val="both"/>
        <w:divId w:val="19494634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A11CBC" w:rsidP="002E152D">
      <w:pPr>
        <w:jc w:val="both"/>
        <w:divId w:val="125412265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Daim” sözü ayədəki “ədn” sözündən əldə edilir. Çünki həmin söz “əbədilik” mənasındadır. Mədənlər də ona görə belə adlanır ki, oradan əldə olunan mad</w:t>
      </w:r>
      <w:r>
        <w:rPr>
          <w:rFonts w:eastAsia="Times New Roman" w:cs="B Zar" w:hint="cs"/>
          <w:color w:val="000000"/>
          <w:sz w:val="36"/>
          <w:szCs w:val="36"/>
        </w:rPr>
        <w:t>dələr daim orada yerləşmiş və mövcuddur</w:t>
      </w:r>
      <w:r>
        <w:rPr>
          <w:rFonts w:eastAsia="Times New Roman" w:cs="B Zar" w:hint="cs"/>
          <w:color w:val="000000"/>
          <w:sz w:val="36"/>
          <w:szCs w:val="36"/>
          <w:rtl/>
        </w:rPr>
        <w:t xml:space="preserve">. </w:t>
      </w:r>
    </w:p>
    <w:p w:rsidR="00000000" w:rsidRDefault="00A11CBC" w:rsidP="002E152D">
      <w:pPr>
        <w:pStyle w:val="contentparagraph"/>
        <w:jc w:val="both"/>
        <w:divId w:val="1997414108"/>
        <w:rPr>
          <w:rFonts w:cs="B Zar" w:hint="cs"/>
          <w:color w:val="000000"/>
          <w:sz w:val="36"/>
          <w:szCs w:val="36"/>
          <w:rtl/>
        </w:rPr>
      </w:pPr>
      <w:r>
        <w:rPr>
          <w:rStyle w:val="contenttext"/>
          <w:rFonts w:cs="B Zar" w:hint="cs"/>
          <w:color w:val="000000"/>
          <w:sz w:val="36"/>
          <w:szCs w:val="36"/>
        </w:rPr>
        <w:t xml:space="preserve">(Orada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olaraq qalacaqlar) – inadkarlıq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ssüb üzünd</w:t>
      </w:r>
      <w:r>
        <w:rPr>
          <w:rStyle w:val="contenttext"/>
          <w:rFonts w:cs="B Zar" w:hint="cs"/>
          <w:color w:val="000000"/>
          <w:sz w:val="36"/>
          <w:szCs w:val="36"/>
        </w:rPr>
        <w:t>ə</w:t>
      </w:r>
      <w:r>
        <w:rPr>
          <w:rStyle w:val="contenttext"/>
          <w:rFonts w:cs="B Zar" w:hint="cs"/>
          <w:color w:val="000000"/>
          <w:sz w:val="36"/>
          <w:szCs w:val="36"/>
        </w:rPr>
        <w:t>n haqqı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hudi, m</w:t>
      </w:r>
      <w:r>
        <w:rPr>
          <w:rStyle w:val="contenttext"/>
          <w:rFonts w:cs="B Zar" w:hint="cs"/>
          <w:color w:val="000000"/>
          <w:sz w:val="36"/>
          <w:szCs w:val="36"/>
        </w:rPr>
        <w:t>ə</w:t>
      </w:r>
      <w:r>
        <w:rPr>
          <w:rStyle w:val="contenttext"/>
          <w:rFonts w:cs="B Zar" w:hint="cs"/>
          <w:color w:val="000000"/>
          <w:sz w:val="36"/>
          <w:szCs w:val="36"/>
        </w:rPr>
        <w:t>sihi v</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qalacağı kimi, iman g</w:t>
      </w:r>
      <w:r>
        <w:rPr>
          <w:rStyle w:val="contenttext"/>
          <w:rFonts w:cs="B Zar" w:hint="cs"/>
          <w:color w:val="000000"/>
          <w:sz w:val="36"/>
          <w:szCs w:val="36"/>
        </w:rPr>
        <w:t>ə</w:t>
      </w:r>
      <w:r>
        <w:rPr>
          <w:rStyle w:val="contenttext"/>
          <w:rFonts w:cs="B Zar" w:hint="cs"/>
          <w:color w:val="000000"/>
          <w:sz w:val="36"/>
          <w:szCs w:val="36"/>
        </w:rPr>
        <w:t xml:space="preserve">tirib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tli möminl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di </w:t>
      </w:r>
      <w:r>
        <w:rPr>
          <w:rStyle w:val="contenttext"/>
          <w:rFonts w:cs="B Zar" w:hint="cs"/>
          <w:color w:val="000000"/>
          <w:sz w:val="36"/>
          <w:szCs w:val="36"/>
        </w:rPr>
        <w:t>qalacaqlar</w:t>
      </w:r>
      <w:r>
        <w:rPr>
          <w:rStyle w:val="contenttext"/>
          <w:rFonts w:cs="B Zar" w:hint="cs"/>
          <w:color w:val="000000"/>
          <w:sz w:val="36"/>
          <w:szCs w:val="36"/>
          <w:rtl/>
        </w:rPr>
        <w:t>.</w:t>
      </w:r>
    </w:p>
    <w:p w:rsidR="00000000" w:rsidRDefault="00A11CBC" w:rsidP="002E152D">
      <w:pPr>
        <w:pStyle w:val="contentparagraph"/>
        <w:jc w:val="both"/>
        <w:divId w:val="1997414108"/>
        <w:rPr>
          <w:rFonts w:cs="B Zar" w:hint="cs"/>
          <w:color w:val="000000"/>
          <w:sz w:val="36"/>
          <w:szCs w:val="36"/>
          <w:rtl/>
        </w:rPr>
      </w:pPr>
      <w:r>
        <w:rPr>
          <w:rStyle w:val="contenttext"/>
          <w:rFonts w:cs="B Zar" w:hint="cs"/>
          <w:color w:val="000000"/>
          <w:sz w:val="36"/>
          <w:szCs w:val="36"/>
          <w:rtl/>
        </w:rPr>
        <w:t>{...رَضِی اللَّهُ عَنْهُمْ وَرَضُوا عَنْهُ...}</w:t>
      </w:r>
    </w:p>
    <w:p w:rsidR="00000000" w:rsidRDefault="00A11CBC" w:rsidP="002E152D">
      <w:pPr>
        <w:pStyle w:val="contentparagraph"/>
        <w:jc w:val="both"/>
        <w:divId w:val="199741410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 Allah onlardan,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onlar Allahdan razıdırlar) – Bu cüml</w:t>
      </w:r>
      <w:r>
        <w:rPr>
          <w:rStyle w:val="contenttext"/>
          <w:rFonts w:cs="B Zar" w:hint="cs"/>
          <w:color w:val="000000"/>
          <w:sz w:val="36"/>
          <w:szCs w:val="36"/>
        </w:rPr>
        <w:t>ə</w:t>
      </w:r>
      <w:r>
        <w:rPr>
          <w:rStyle w:val="contenttext"/>
          <w:rFonts w:cs="B Zar" w:hint="cs"/>
          <w:color w:val="000000"/>
          <w:sz w:val="36"/>
          <w:szCs w:val="36"/>
        </w:rPr>
        <w:t xml:space="preserve">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mükafatlara işar</w:t>
      </w:r>
      <w:r>
        <w:rPr>
          <w:rStyle w:val="contenttext"/>
          <w:rFonts w:cs="B Zar" w:hint="cs"/>
          <w:color w:val="000000"/>
          <w:sz w:val="36"/>
          <w:szCs w:val="36"/>
        </w:rPr>
        <w:t>ə</w:t>
      </w:r>
      <w:r>
        <w:rPr>
          <w:rStyle w:val="contenttext"/>
          <w:rFonts w:cs="B Zar" w:hint="cs"/>
          <w:color w:val="000000"/>
          <w:sz w:val="36"/>
          <w:szCs w:val="36"/>
        </w:rPr>
        <w:t>dir. Allah onlara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nem</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ta ed</w:t>
      </w:r>
      <w:r>
        <w:rPr>
          <w:rStyle w:val="contenttext"/>
          <w:rFonts w:cs="B Zar" w:hint="cs"/>
          <w:color w:val="000000"/>
          <w:sz w:val="36"/>
          <w:szCs w:val="36"/>
        </w:rPr>
        <w:t>ə</w:t>
      </w:r>
      <w:r>
        <w:rPr>
          <w:rStyle w:val="contenttext"/>
          <w:rFonts w:cs="B Zar" w:hint="cs"/>
          <w:color w:val="000000"/>
          <w:sz w:val="36"/>
          <w:szCs w:val="36"/>
        </w:rPr>
        <w:t>r ki, Allahdan razı qalarlar,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Allah da onlardan razıdır</w:t>
      </w:r>
      <w:r>
        <w:rPr>
          <w:rStyle w:val="contenttext"/>
          <w:rFonts w:cs="B Zar" w:hint="cs"/>
          <w:color w:val="000000"/>
          <w:sz w:val="36"/>
          <w:szCs w:val="36"/>
          <w:rtl/>
        </w:rPr>
        <w:t>.</w:t>
      </w:r>
    </w:p>
    <w:p w:rsidR="00000000" w:rsidRDefault="00A11CBC" w:rsidP="002E152D">
      <w:pPr>
        <w:pStyle w:val="contentparagraph"/>
        <w:jc w:val="both"/>
        <w:divId w:val="1997414108"/>
        <w:rPr>
          <w:rFonts w:cs="B Zar" w:hint="cs"/>
          <w:color w:val="000000"/>
          <w:sz w:val="36"/>
          <w:szCs w:val="36"/>
          <w:rtl/>
        </w:rPr>
      </w:pPr>
      <w:r>
        <w:rPr>
          <w:rStyle w:val="contenttext"/>
          <w:rFonts w:cs="B Zar" w:hint="cs"/>
          <w:color w:val="000000"/>
          <w:sz w:val="36"/>
          <w:szCs w:val="36"/>
        </w:rPr>
        <w:t>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uca m</w:t>
      </w:r>
      <w:r>
        <w:rPr>
          <w:rStyle w:val="contenttext"/>
          <w:rFonts w:cs="B Zar" w:hint="cs"/>
          <w:color w:val="000000"/>
          <w:sz w:val="36"/>
          <w:szCs w:val="36"/>
        </w:rPr>
        <w:t>ə</w:t>
      </w:r>
      <w:r>
        <w:rPr>
          <w:rStyle w:val="contenttext"/>
          <w:rFonts w:cs="B Zar" w:hint="cs"/>
          <w:color w:val="000000"/>
          <w:sz w:val="36"/>
          <w:szCs w:val="36"/>
        </w:rPr>
        <w:t>qamdır!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bun</w:t>
      </w:r>
      <w:r>
        <w:rPr>
          <w:rStyle w:val="contenttext"/>
          <w:rFonts w:cs="B Zar" w:hint="cs"/>
          <w:color w:val="000000"/>
          <w:sz w:val="36"/>
          <w:szCs w:val="36"/>
        </w:rPr>
        <w:t>dan da üstün m</w:t>
      </w:r>
      <w:r>
        <w:rPr>
          <w:rStyle w:val="contenttext"/>
          <w:rFonts w:cs="B Zar" w:hint="cs"/>
          <w:color w:val="000000"/>
          <w:sz w:val="36"/>
          <w:szCs w:val="36"/>
        </w:rPr>
        <w:t>ə</w:t>
      </w:r>
      <w:r>
        <w:rPr>
          <w:rStyle w:val="contenttext"/>
          <w:rFonts w:cs="B Zar" w:hint="cs"/>
          <w:color w:val="000000"/>
          <w:sz w:val="36"/>
          <w:szCs w:val="36"/>
        </w:rPr>
        <w:t>qam varmı?!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 ki, üçlük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yuxarıdakı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onlara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mükafatlar b</w:t>
      </w:r>
      <w:r>
        <w:rPr>
          <w:rStyle w:val="contenttext"/>
          <w:rFonts w:cs="B Zar" w:hint="cs"/>
          <w:color w:val="000000"/>
          <w:sz w:val="36"/>
          <w:szCs w:val="36"/>
        </w:rPr>
        <w:t>ə</w:t>
      </w:r>
      <w:r>
        <w:rPr>
          <w:rStyle w:val="contenttext"/>
          <w:rFonts w:cs="B Zar" w:hint="cs"/>
          <w:color w:val="000000"/>
          <w:sz w:val="36"/>
          <w:szCs w:val="36"/>
        </w:rPr>
        <w:t>yan edilmişdir</w:t>
      </w:r>
      <w:r>
        <w:rPr>
          <w:rStyle w:val="contenttext"/>
          <w:rFonts w:cs="B Zar" w:hint="cs"/>
          <w:color w:val="000000"/>
          <w:sz w:val="36"/>
          <w:szCs w:val="36"/>
          <w:rtl/>
        </w:rPr>
        <w:t>.</w:t>
      </w:r>
    </w:p>
    <w:p w:rsidR="00000000" w:rsidRDefault="00A11CBC" w:rsidP="002E152D">
      <w:pPr>
        <w:pStyle w:val="Heading4"/>
        <w:shd w:val="clear" w:color="auto" w:fill="FFFFFF"/>
        <w:jc w:val="both"/>
        <w:divId w:val="459887765"/>
        <w:rPr>
          <w:rFonts w:eastAsia="Times New Roman" w:cs="B Titr" w:hint="cs"/>
          <w:b w:val="0"/>
          <w:bCs w:val="0"/>
          <w:color w:val="0080C0"/>
          <w:sz w:val="29"/>
          <w:szCs w:val="29"/>
          <w:rtl/>
        </w:rPr>
      </w:pPr>
      <w:r>
        <w:rPr>
          <w:rFonts w:eastAsia="Times New Roman" w:cs="B Titr" w:hint="cs"/>
          <w:b w:val="0"/>
          <w:bCs w:val="0"/>
          <w:color w:val="0080C0"/>
          <w:sz w:val="29"/>
          <w:szCs w:val="29"/>
        </w:rPr>
        <w:t>Rəvayətlərdə “Xəyrul-bəriyyə</w:t>
      </w:r>
      <w:r>
        <w:rPr>
          <w:rFonts w:eastAsia="Times New Roman" w:cs="B Titr" w:hint="cs"/>
          <w:b w:val="0"/>
          <w:bCs w:val="0"/>
          <w:color w:val="0080C0"/>
          <w:sz w:val="29"/>
          <w:szCs w:val="29"/>
          <w:rtl/>
        </w:rPr>
        <w:t>”</w:t>
      </w:r>
    </w:p>
    <w:p w:rsidR="00000000" w:rsidRDefault="00A11CBC" w:rsidP="002E152D">
      <w:pPr>
        <w:pStyle w:val="contentparagraph"/>
        <w:jc w:val="both"/>
        <w:divId w:val="459887765"/>
        <w:rPr>
          <w:rFonts w:cs="B Zar" w:hint="cs"/>
          <w:color w:val="000000"/>
          <w:sz w:val="36"/>
          <w:szCs w:val="36"/>
          <w:rtl/>
        </w:rPr>
      </w:pPr>
      <w:r>
        <w:rPr>
          <w:rStyle w:val="contenttext"/>
          <w:rFonts w:cs="B Zar" w:hint="cs"/>
          <w:color w:val="000000"/>
          <w:sz w:val="36"/>
          <w:szCs w:val="36"/>
        </w:rPr>
        <w:t>Sual: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ümumilikd</w:t>
      </w:r>
      <w:r>
        <w:rPr>
          <w:rStyle w:val="contenttext"/>
          <w:rFonts w:cs="B Zar" w:hint="cs"/>
          <w:color w:val="000000"/>
          <w:sz w:val="36"/>
          <w:szCs w:val="36"/>
        </w:rPr>
        <w:t>ə</w:t>
      </w:r>
      <w:r>
        <w:rPr>
          <w:rStyle w:val="contenttext"/>
          <w:rFonts w:cs="B Zar" w:hint="cs"/>
          <w:color w:val="000000"/>
          <w:sz w:val="36"/>
          <w:szCs w:val="36"/>
        </w:rPr>
        <w:t xml:space="preserve"> hamını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tutur, yoxsa, xüsusi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şamildir? Başqa bir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li-saleh möminl</w:t>
      </w:r>
      <w:r>
        <w:rPr>
          <w:rStyle w:val="contenttext"/>
          <w:rFonts w:cs="B Zar" w:hint="cs"/>
          <w:color w:val="000000"/>
          <w:sz w:val="36"/>
          <w:szCs w:val="36"/>
        </w:rPr>
        <w:t>ə</w:t>
      </w:r>
      <w:r>
        <w:rPr>
          <w:rStyle w:val="contenttext"/>
          <w:rFonts w:cs="B Zar" w:hint="cs"/>
          <w:color w:val="000000"/>
          <w:sz w:val="36"/>
          <w:szCs w:val="36"/>
        </w:rPr>
        <w:t>r yaxud xüsusi bir qrup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tutulumuşdurmu</w:t>
      </w:r>
      <w:r>
        <w:rPr>
          <w:rStyle w:val="contenttext"/>
          <w:rFonts w:cs="B Zar" w:hint="cs"/>
          <w:color w:val="000000"/>
          <w:sz w:val="36"/>
          <w:szCs w:val="36"/>
          <w:rtl/>
        </w:rPr>
        <w:t>?</w:t>
      </w:r>
    </w:p>
    <w:p w:rsidR="00000000" w:rsidRDefault="00A11CBC" w:rsidP="002E152D">
      <w:pPr>
        <w:pStyle w:val="contentparagraph"/>
        <w:jc w:val="both"/>
        <w:divId w:val="459887765"/>
        <w:rPr>
          <w:rFonts w:cs="B Zar" w:hint="cs"/>
          <w:color w:val="000000"/>
          <w:sz w:val="36"/>
          <w:szCs w:val="36"/>
          <w:rtl/>
        </w:rPr>
      </w:pPr>
      <w:r>
        <w:rPr>
          <w:rStyle w:val="contenttext"/>
          <w:rFonts w:cs="B Zar" w:hint="cs"/>
          <w:color w:val="000000"/>
          <w:sz w:val="36"/>
          <w:szCs w:val="36"/>
        </w:rPr>
        <w:t>Cavab: Bu sualın cavabını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nazil olması il</w:t>
      </w:r>
      <w:r>
        <w:rPr>
          <w:rStyle w:val="contenttext"/>
          <w:rFonts w:cs="B Zar" w:hint="cs"/>
          <w:color w:val="000000"/>
          <w:sz w:val="36"/>
          <w:szCs w:val="36"/>
        </w:rPr>
        <w:t>ə</w:t>
      </w:r>
      <w:r>
        <w:rPr>
          <w:rStyle w:val="contenttext"/>
          <w:rFonts w:cs="B Zar" w:hint="cs"/>
          <w:color w:val="000000"/>
          <w:sz w:val="36"/>
          <w:szCs w:val="36"/>
        </w:rPr>
        <w:t xml:space="preserve"> bağlı m</w:t>
      </w:r>
      <w:r>
        <w:rPr>
          <w:rStyle w:val="contenttext"/>
          <w:rFonts w:cs="B Zar" w:hint="cs"/>
          <w:color w:val="000000"/>
          <w:sz w:val="36"/>
          <w:szCs w:val="36"/>
        </w:rPr>
        <w:t>ə</w:t>
      </w:r>
      <w:r>
        <w:rPr>
          <w:rStyle w:val="contenttext"/>
          <w:rFonts w:cs="B Zar" w:hint="cs"/>
          <w:color w:val="000000"/>
          <w:sz w:val="36"/>
          <w:szCs w:val="36"/>
        </w:rPr>
        <w:t>sumla</w:t>
      </w:r>
      <w:r>
        <w:rPr>
          <w:rStyle w:val="contenttext"/>
          <w:rFonts w:cs="B Zar" w:hint="cs"/>
          <w:color w:val="000000"/>
          <w:sz w:val="36"/>
          <w:szCs w:val="36"/>
        </w:rPr>
        <w:t>rın dilind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edilmiş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axtarmaq lazımdır.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4598877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çoxlu sayda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“xeyrul-b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kimi tanıtdırmışdır.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müxt</w:t>
      </w:r>
      <w:r>
        <w:rPr>
          <w:rStyle w:val="contenttext"/>
          <w:rFonts w:cs="B Zar" w:hint="cs"/>
          <w:color w:val="000000"/>
          <w:sz w:val="36"/>
          <w:szCs w:val="36"/>
        </w:rPr>
        <w:t>ə</w:t>
      </w:r>
      <w:r>
        <w:rPr>
          <w:rStyle w:val="contenttext"/>
          <w:rFonts w:cs="B Zar" w:hint="cs"/>
          <w:color w:val="000000"/>
          <w:sz w:val="36"/>
          <w:szCs w:val="36"/>
        </w:rPr>
        <w:t>lif kitablarda qeyd edilib,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contentparagraph"/>
        <w:jc w:val="both"/>
        <w:divId w:val="4598877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Hakim H</w:t>
      </w:r>
      <w:r>
        <w:rPr>
          <w:rStyle w:val="contenttext"/>
          <w:rFonts w:cs="B Zar" w:hint="cs"/>
          <w:color w:val="000000"/>
          <w:sz w:val="36"/>
          <w:szCs w:val="36"/>
        </w:rPr>
        <w:t>ə</w:t>
      </w:r>
      <w:r>
        <w:rPr>
          <w:rStyle w:val="contenttext"/>
          <w:rFonts w:cs="B Zar" w:hint="cs"/>
          <w:color w:val="000000"/>
          <w:sz w:val="36"/>
          <w:szCs w:val="36"/>
        </w:rPr>
        <w:t>skani</w:t>
      </w:r>
      <w:hyperlink w:anchor="content_note_371_1" w:tooltip=" [1] . Hakim Həskani Nişapurda yaşamış sünni alimlıərindəndir. Həskan o zamanlar Nişapurun kəndlərindən biri idi. Bu alim təəssübdən uzaq və nisbətən adil bir insan olmuş və səy etmişdir ki, Quran ayələri barədəki bütün nazil olma səbəblərini toplasın. " w:history="1">
        <w:r>
          <w:rPr>
            <w:rStyle w:val="Hyperlink"/>
            <w:rFonts w:cs="B Zar" w:hint="cs"/>
            <w:sz w:val="36"/>
            <w:szCs w:val="36"/>
            <w:rtl/>
          </w:rPr>
          <w:t>(1)</w:t>
        </w:r>
      </w:hyperlink>
      <w:r>
        <w:rPr>
          <w:rStyle w:val="contenttext"/>
          <w:rFonts w:cs="B Zar" w:hint="cs"/>
          <w:color w:val="000000"/>
          <w:sz w:val="36"/>
          <w:szCs w:val="36"/>
          <w:rtl/>
        </w:rPr>
        <w:t>,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tl/>
        </w:rPr>
        <w:t>”</w:t>
      </w:r>
    </w:p>
    <w:p w:rsidR="00000000" w:rsidRDefault="00A11CBC" w:rsidP="002E152D">
      <w:pPr>
        <w:pStyle w:val="contentparagraph"/>
        <w:jc w:val="both"/>
        <w:divId w:val="4598877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Heys</w:t>
      </w:r>
      <w:r>
        <w:rPr>
          <w:rStyle w:val="contenttext"/>
          <w:rFonts w:cs="B Zar" w:hint="cs"/>
          <w:color w:val="000000"/>
          <w:sz w:val="36"/>
          <w:szCs w:val="36"/>
        </w:rPr>
        <w:t>ə</w:t>
      </w:r>
      <w:r>
        <w:rPr>
          <w:rStyle w:val="contenttext"/>
          <w:rFonts w:cs="B Zar" w:hint="cs"/>
          <w:color w:val="000000"/>
          <w:sz w:val="36"/>
          <w:szCs w:val="36"/>
        </w:rPr>
        <w:t>mi</w:t>
      </w:r>
      <w:hyperlink w:anchor="content_note_371_2" w:tooltip=" [2] . “Əs-Səvaiqul-muhrəqə”, səh.96 (“Peyame Quran”, c.9, səh.261-dəki nəqlə əsasən). " w:history="1">
        <w:r>
          <w:rPr>
            <w:rStyle w:val="Hyperlink"/>
            <w:rFonts w:cs="B Zar" w:hint="cs"/>
            <w:sz w:val="36"/>
            <w:szCs w:val="36"/>
            <w:rtl/>
          </w:rPr>
          <w:t>(2)</w:t>
        </w:r>
      </w:hyperlink>
      <w:r>
        <w:rPr>
          <w:rStyle w:val="contenttext"/>
          <w:rFonts w:cs="B Zar"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vaiqul-muhr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4598877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A11CBC" w:rsidP="002E152D">
      <w:pPr>
        <w:jc w:val="both"/>
        <w:divId w:val="19674206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Hakim Həskani Nişapurda yaşamış sünni alimlıərindəndir. Həskan o zamanlar Nişapurun kəndlərindən biri idi. Bu alim təəssübdən uzaq və nis</w:t>
      </w:r>
      <w:r>
        <w:rPr>
          <w:rFonts w:eastAsia="Times New Roman" w:cs="B Zar" w:hint="cs"/>
          <w:color w:val="000000"/>
          <w:sz w:val="36"/>
          <w:szCs w:val="36"/>
        </w:rPr>
        <w:t>bətən adil bir insan olmuş və səy etmişdir ki, Quran ayələri barədəki bütün nazil olma səbəblərini toplasın</w:t>
      </w:r>
      <w:r>
        <w:rPr>
          <w:rFonts w:eastAsia="Times New Roman" w:cs="B Zar" w:hint="cs"/>
          <w:color w:val="000000"/>
          <w:sz w:val="36"/>
          <w:szCs w:val="36"/>
          <w:rtl/>
        </w:rPr>
        <w:t xml:space="preserve">. </w:t>
      </w:r>
    </w:p>
    <w:p w:rsidR="00000000" w:rsidRDefault="00A11CBC" w:rsidP="002E152D">
      <w:pPr>
        <w:jc w:val="both"/>
        <w:divId w:val="513763801"/>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Əs-Səvaiqul-muhrəqə”, səh.96 (“Peyame Quran”, c.9, səh.261-dəki nəqlə əsasən)</w:t>
      </w:r>
      <w:r>
        <w:rPr>
          <w:rFonts w:eastAsia="Times New Roman" w:cs="B Zar" w:hint="cs"/>
          <w:color w:val="000000"/>
          <w:sz w:val="36"/>
          <w:szCs w:val="36"/>
          <w:rtl/>
        </w:rPr>
        <w:t xml:space="preserve">. </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Süyuti</w:t>
      </w:r>
      <w:hyperlink w:anchor="content_note_372_1" w:tooltip=" [1] . “Əd-Durrul-mənsur”, c.6, səh.379 (“Peyame Quran”, c.9, səh.260-dakı nəqlə əsasən). " w:history="1">
        <w:r>
          <w:rPr>
            <w:rStyle w:val="Hyperlink"/>
            <w:rFonts w:cs="B Zar" w:hint="cs"/>
            <w:sz w:val="36"/>
            <w:szCs w:val="36"/>
            <w:rtl/>
          </w:rPr>
          <w:t>(1)</w:t>
        </w:r>
      </w:hyperlink>
      <w:r>
        <w:rPr>
          <w:rStyle w:val="contenttext"/>
          <w:rFonts w:cs="B Zar" w:hint="cs"/>
          <w:color w:val="000000"/>
          <w:sz w:val="36"/>
          <w:szCs w:val="36"/>
          <w:rtl/>
        </w:rPr>
        <w:t>, “</w:t>
      </w:r>
      <w:r>
        <w:rPr>
          <w:rStyle w:val="contenttext"/>
          <w:rFonts w:cs="B Zar" w:hint="cs"/>
          <w:color w:val="000000"/>
          <w:sz w:val="36"/>
          <w:szCs w:val="36"/>
        </w:rPr>
        <w:t>Ə</w:t>
      </w:r>
      <w:r>
        <w:rPr>
          <w:rStyle w:val="contenttext"/>
          <w:rFonts w:cs="B Zar" w:hint="cs"/>
          <w:color w:val="000000"/>
          <w:sz w:val="36"/>
          <w:szCs w:val="36"/>
        </w:rPr>
        <w:t>d-Durrul-m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Şibl</w:t>
      </w:r>
      <w:r>
        <w:rPr>
          <w:rStyle w:val="contenttext"/>
          <w:rFonts w:cs="B Zar" w:hint="cs"/>
          <w:color w:val="000000"/>
          <w:sz w:val="36"/>
          <w:szCs w:val="36"/>
        </w:rPr>
        <w:t>ə</w:t>
      </w:r>
      <w:r>
        <w:rPr>
          <w:rStyle w:val="contenttext"/>
          <w:rFonts w:cs="B Zar" w:hint="cs"/>
          <w:color w:val="000000"/>
          <w:sz w:val="36"/>
          <w:szCs w:val="36"/>
        </w:rPr>
        <w:t>nci</w:t>
      </w:r>
      <w:hyperlink w:anchor="content_note_372_2" w:tooltip=" [2] . “Nurul-əbsar”, səh.70 və 110 (“Peyame Quran”, c.9, səh.261-dəki nəqlə əsasən). " w:history="1">
        <w:r>
          <w:rPr>
            <w:rStyle w:val="Hyperlink"/>
            <w:rFonts w:cs="B Zar" w:hint="cs"/>
            <w:sz w:val="36"/>
            <w:szCs w:val="36"/>
            <w:rtl/>
          </w:rPr>
          <w:t>(2)</w:t>
        </w:r>
      </w:hyperlink>
      <w:r>
        <w:rPr>
          <w:rStyle w:val="contenttext"/>
          <w:rFonts w:cs="B Zar" w:hint="cs"/>
          <w:color w:val="000000"/>
          <w:sz w:val="36"/>
          <w:szCs w:val="36"/>
          <w:rtl/>
        </w:rPr>
        <w:t>, “</w:t>
      </w:r>
      <w:r>
        <w:rPr>
          <w:rStyle w:val="contenttext"/>
          <w:rFonts w:cs="B Zar" w:hint="cs"/>
          <w:color w:val="000000"/>
          <w:sz w:val="36"/>
          <w:szCs w:val="36"/>
        </w:rPr>
        <w:t>Nurul-</w:t>
      </w:r>
      <w:r>
        <w:rPr>
          <w:rStyle w:val="contenttext"/>
          <w:rFonts w:cs="B Zar" w:hint="cs"/>
          <w:color w:val="000000"/>
          <w:sz w:val="36"/>
          <w:szCs w:val="36"/>
        </w:rPr>
        <w:t>ə</w:t>
      </w:r>
      <w:r>
        <w:rPr>
          <w:rStyle w:val="contenttext"/>
          <w:rFonts w:cs="B Zar" w:hint="cs"/>
          <w:color w:val="000000"/>
          <w:sz w:val="36"/>
          <w:szCs w:val="36"/>
        </w:rPr>
        <w:t>bsar</w:t>
      </w:r>
      <w:r>
        <w:rPr>
          <w:rStyle w:val="contenttext"/>
          <w:rFonts w:cs="B Zar" w:hint="cs"/>
          <w:color w:val="000000"/>
          <w:sz w:val="36"/>
          <w:szCs w:val="36"/>
          <w:rtl/>
        </w:rPr>
        <w:t>”</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hyperlink w:anchor="content_note_372_3" w:tooltip=" [3] . “Ruhul-məani”, c.30, səh.207. " w:history="1">
        <w:r>
          <w:rPr>
            <w:rStyle w:val="Hyperlink"/>
            <w:rFonts w:cs="B Zar" w:hint="cs"/>
            <w:sz w:val="36"/>
            <w:szCs w:val="36"/>
            <w:rtl/>
          </w:rPr>
          <w:t>(3)</w:t>
        </w:r>
      </w:hyperlink>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Alusi</w:t>
      </w:r>
      <w:hyperlink w:anchor="content_note_372_4" w:tooltip=" [4] . “Mənaqibu Xarəzmi”, səh.421, Tehran çapı (“Ehqaqul-həqq”, c.3, səh.289-dakı nəqlə əsasən). " w:history="1">
        <w:r>
          <w:rPr>
            <w:rStyle w:val="Hyperlink"/>
            <w:rFonts w:cs="B Zar" w:hint="cs"/>
            <w:sz w:val="36"/>
            <w:szCs w:val="36"/>
            <w:rtl/>
          </w:rPr>
          <w:t>(4)</w:t>
        </w:r>
      </w:hyperlink>
      <w:r>
        <w:rPr>
          <w:rStyle w:val="contenttext"/>
          <w:rFonts w:cs="B Zar" w:hint="cs"/>
          <w:color w:val="000000"/>
          <w:sz w:val="36"/>
          <w:szCs w:val="36"/>
          <w:rtl/>
        </w:rPr>
        <w:t>, “</w:t>
      </w:r>
      <w:r>
        <w:rPr>
          <w:rStyle w:val="contenttext"/>
          <w:rFonts w:cs="B Zar" w:hint="cs"/>
          <w:color w:val="000000"/>
          <w:sz w:val="36"/>
          <w:szCs w:val="36"/>
        </w:rPr>
        <w:t>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naqibul-Xar</w:t>
      </w:r>
      <w:r>
        <w:rPr>
          <w:rStyle w:val="contenttext"/>
          <w:rFonts w:cs="B Zar" w:hint="cs"/>
          <w:color w:val="000000"/>
          <w:sz w:val="36"/>
          <w:szCs w:val="36"/>
        </w:rPr>
        <w:t>ə</w:t>
      </w:r>
      <w:r>
        <w:rPr>
          <w:rStyle w:val="contenttext"/>
          <w:rFonts w:cs="B Zar" w:hint="cs"/>
          <w:color w:val="000000"/>
          <w:sz w:val="36"/>
          <w:szCs w:val="36"/>
        </w:rPr>
        <w:t>zmi</w:t>
      </w:r>
      <w:r>
        <w:rPr>
          <w:rStyle w:val="contenttext"/>
          <w:rFonts w:cs="B Zar" w:hint="cs"/>
          <w:color w:val="000000"/>
          <w:sz w:val="36"/>
          <w:szCs w:val="36"/>
          <w:rtl/>
        </w:rPr>
        <w:t>”</w:t>
      </w:r>
      <w:hyperlink w:anchor="content_note_372_5" w:tooltip=" [5] . “Fəthul-qədir”, c.5, səh.464, Misir çapı (“Ehqaqul-həqq”, c.3, səh.291-dəki nəqlə əsasən). " w:history="1">
        <w:r>
          <w:rPr>
            <w:rStyle w:val="Hyperlink"/>
            <w:rFonts w:cs="B Zar" w:hint="cs"/>
            <w:sz w:val="36"/>
            <w:szCs w:val="36"/>
            <w:rtl/>
          </w:rPr>
          <w:t>(5)</w:t>
        </w:r>
      </w:hyperlink>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Şukani, “F</w:t>
      </w:r>
      <w:r>
        <w:rPr>
          <w:rStyle w:val="contenttext"/>
          <w:rFonts w:cs="B Zar" w:hint="cs"/>
          <w:color w:val="000000"/>
          <w:sz w:val="36"/>
          <w:szCs w:val="36"/>
        </w:rPr>
        <w:t>ə</w:t>
      </w:r>
      <w:r>
        <w:rPr>
          <w:rStyle w:val="contenttext"/>
          <w:rFonts w:cs="B Zar" w:hint="cs"/>
          <w:color w:val="000000"/>
          <w:sz w:val="36"/>
          <w:szCs w:val="36"/>
        </w:rPr>
        <w:t>thul-Q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372_6" w:tooltip=" [6] . “Şəvahidut-tənzil”, c.2, səh.362. " w:history="1">
        <w:r>
          <w:rPr>
            <w:rStyle w:val="Hyperlink"/>
            <w:rFonts w:cs="B Zar" w:hint="cs"/>
            <w:sz w:val="36"/>
            <w:szCs w:val="36"/>
            <w:rtl/>
          </w:rPr>
          <w:t>(6)</w:t>
        </w:r>
      </w:hyperlink>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 xml:space="preserve">nzil”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bağlı iyirmi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edilmişdir v</w:t>
      </w:r>
      <w:r>
        <w:rPr>
          <w:rStyle w:val="contenttext"/>
          <w:rFonts w:cs="B Zar" w:hint="cs"/>
          <w:color w:val="000000"/>
          <w:sz w:val="36"/>
          <w:szCs w:val="36"/>
        </w:rPr>
        <w:t>ə</w:t>
      </w:r>
      <w:r>
        <w:rPr>
          <w:rStyle w:val="contenttext"/>
          <w:rFonts w:cs="B Zar" w:hint="cs"/>
          <w:color w:val="000000"/>
          <w:sz w:val="36"/>
          <w:szCs w:val="36"/>
        </w:rPr>
        <w:t xml:space="preserve"> biz sad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onların üçü 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Pr>
        <w:t>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şhur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Cabir ibn Ənsari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 xml:space="preserve">narında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şmişdik. Bird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uzaqdan görünm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başladı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gözü ona sataşdıqda,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üzünü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tutaraq dedi</w:t>
      </w:r>
      <w:r>
        <w:rPr>
          <w:rStyle w:val="contenttext"/>
          <w:rFonts w:cs="B Zar" w:hint="cs"/>
          <w:color w:val="000000"/>
          <w:sz w:val="36"/>
          <w:szCs w:val="36"/>
          <w:rtl/>
        </w:rPr>
        <w:t>:</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قَدْ أَت_اکُمْ أَخی، ثُمَّ الْتَفَتَ إِلَی الْکَعْبَهِ، فَق_الَ وَرَبِّ ه_ذِهِ الْبُنْیَهِ! إِنَّ ه_ذا وَشِیعَتَهُ هُمُ الفائِزونَ یَوْمَ ا</w:t>
      </w:r>
      <w:r>
        <w:rPr>
          <w:rStyle w:val="contenttext"/>
          <w:rFonts w:cs="B Zar" w:hint="cs"/>
          <w:color w:val="000000"/>
          <w:sz w:val="36"/>
          <w:szCs w:val="36"/>
          <w:rtl/>
        </w:rPr>
        <w:t>لْقیامَهِ، ثمَّ أَقْبَلَ عَلَیْن_ا بِوَجْهِهِ، فَقالَ: أَما وَاللهِ إِنّهُ أَوَّلُکُمْ ایم_اناً باللهِ، وَاقْوَمُکُمْ بأمر اللهِ وَأَوفاکُم بِعَهْدِ اللهِ وَأَقْض_اکُمْ بِحُکْمِ اللهِ وَأَقْسَمُکُمْ بِالسَّوِیَّهِ وَأَعْدَلُکُمْ فی الرَّعیَّهِ وَأَعْظَمُکُ</w:t>
      </w:r>
      <w:r>
        <w:rPr>
          <w:rStyle w:val="contenttext"/>
          <w:rFonts w:cs="B Zar" w:hint="cs"/>
          <w:color w:val="000000"/>
          <w:sz w:val="36"/>
          <w:szCs w:val="36"/>
          <w:rtl/>
        </w:rPr>
        <w:t>مْ عِنْدَ الله مَزِیَّهً. ق_الَ ج_ابِرُ فَأَنْزَلَ اللهُ: {إِنَّ الَّذِینَ آمَنُوا...خَیرُ الْبَرِیهِ} فَکانَ عَلِیٌّ إِذا أَقْبَلَ ق_الَ أَصْح_ابُ مُحَمّد: قَدْ أَت_اکُمْ خَیْرُ الْبَرِیَّهِ بَعْدَ رَسُول اللهِ</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Qardaşım Əli (</w:t>
      </w:r>
      <w:r>
        <w:rPr>
          <w:rStyle w:val="contenttext"/>
          <w:rFonts w:cs="B Zar" w:hint="cs"/>
          <w:color w:val="000000"/>
          <w:sz w:val="36"/>
          <w:szCs w:val="36"/>
        </w:rPr>
        <w:t>ə</w:t>
      </w:r>
      <w:r>
        <w:rPr>
          <w:rStyle w:val="contenttext"/>
          <w:rFonts w:cs="B Zar" w:hint="cs"/>
          <w:color w:val="000000"/>
          <w:sz w:val="36"/>
          <w:szCs w:val="36"/>
        </w:rPr>
        <w:t>) 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w:t>
      </w:r>
      <w:r>
        <w:rPr>
          <w:rStyle w:val="contenttext"/>
          <w:rFonts w:cs="B Zar" w:hint="cs"/>
          <w:color w:val="000000"/>
          <w:sz w:val="36"/>
          <w:szCs w:val="36"/>
        </w:rPr>
        <w:t>ə</w:t>
      </w:r>
      <w:r>
        <w:rPr>
          <w:rStyle w:val="contenttext"/>
          <w:rFonts w:cs="B Zar" w:hint="cs"/>
          <w:color w:val="000000"/>
          <w:sz w:val="36"/>
          <w:szCs w:val="36"/>
        </w:rPr>
        <w:t>lir. Daha son</w:t>
      </w:r>
      <w:r>
        <w:rPr>
          <w:rStyle w:val="contenttext"/>
          <w:rFonts w:cs="B Zar" w:hint="cs"/>
          <w:color w:val="000000"/>
          <w:sz w:val="36"/>
          <w:szCs w:val="36"/>
        </w:rPr>
        <w:t>ra üzünü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tutaraq buyurdu: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nin Allahına and olsun ki, Qiyam</w:t>
      </w:r>
      <w:r>
        <w:rPr>
          <w:rStyle w:val="contenttext"/>
          <w:rFonts w:cs="B Zar" w:hint="cs"/>
          <w:color w:val="000000"/>
          <w:sz w:val="36"/>
          <w:szCs w:val="36"/>
        </w:rPr>
        <w:t>ə</w:t>
      </w:r>
      <w:r>
        <w:rPr>
          <w:rStyle w:val="contenttext"/>
          <w:rFonts w:cs="B Zar" w:hint="cs"/>
          <w:color w:val="000000"/>
          <w:sz w:val="36"/>
          <w:szCs w:val="36"/>
        </w:rPr>
        <w:t>t günü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nicat tapanlardır. Allaha and olsun, o, sizd</w:t>
      </w:r>
      <w:r>
        <w:rPr>
          <w:rStyle w:val="contenttext"/>
          <w:rFonts w:cs="B Zar" w:hint="cs"/>
          <w:color w:val="000000"/>
          <w:sz w:val="36"/>
          <w:szCs w:val="36"/>
        </w:rPr>
        <w:t>ə</w:t>
      </w:r>
      <w:r>
        <w:rPr>
          <w:rStyle w:val="contenttext"/>
          <w:rFonts w:cs="B Zar" w:hint="cs"/>
          <w:color w:val="000000"/>
          <w:sz w:val="36"/>
          <w:szCs w:val="36"/>
        </w:rPr>
        <w:t>n</w:t>
      </w:r>
    </w:p>
    <w:p w:rsidR="00000000" w:rsidRDefault="00A11CBC" w:rsidP="002E152D">
      <w:pPr>
        <w:pStyle w:val="contentparagraph"/>
        <w:jc w:val="both"/>
        <w:divId w:val="11145168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A11CBC" w:rsidP="002E152D">
      <w:pPr>
        <w:jc w:val="both"/>
        <w:divId w:val="171457269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Əd-Durrul-mənsur”, c.6, səh.379 (“Peyame Quran”, c.9, səh.260-dakı nəqlə əsasən)</w:t>
      </w:r>
      <w:r>
        <w:rPr>
          <w:rFonts w:eastAsia="Times New Roman" w:cs="B Zar" w:hint="cs"/>
          <w:color w:val="000000"/>
          <w:sz w:val="36"/>
          <w:szCs w:val="36"/>
          <w:rtl/>
        </w:rPr>
        <w:t xml:space="preserve">. </w:t>
      </w:r>
    </w:p>
    <w:p w:rsidR="00000000" w:rsidRDefault="00A11CBC" w:rsidP="002E152D">
      <w:pPr>
        <w:jc w:val="both"/>
        <w:divId w:val="30147193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Nurul-əbsar”, səh.70 və 110 (“Peyame Quran”, c.9, səh.261-dəki nəqlə əsasən)</w:t>
      </w:r>
      <w:r>
        <w:rPr>
          <w:rFonts w:eastAsia="Times New Roman" w:cs="B Zar" w:hint="cs"/>
          <w:color w:val="000000"/>
          <w:sz w:val="36"/>
          <w:szCs w:val="36"/>
          <w:rtl/>
        </w:rPr>
        <w:t xml:space="preserve">. </w:t>
      </w:r>
    </w:p>
    <w:p w:rsidR="00000000" w:rsidRDefault="00A11CBC" w:rsidP="002E152D">
      <w:pPr>
        <w:jc w:val="both"/>
        <w:divId w:val="72435249"/>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Ruhul-məani”, c.30, səh.207</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A11CBC" w:rsidP="002E152D">
      <w:pPr>
        <w:jc w:val="both"/>
        <w:divId w:val="1499884769"/>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Mənaqibu Xarəzmi”, səh.421, Tehran çapı (“Ehqaqul-həqq”, c.3, səh.289-dakı nəqlə əsasən)</w:t>
      </w:r>
      <w:r>
        <w:rPr>
          <w:rFonts w:eastAsia="Times New Roman" w:cs="B Zar" w:hint="cs"/>
          <w:color w:val="000000"/>
          <w:sz w:val="36"/>
          <w:szCs w:val="36"/>
          <w:rtl/>
        </w:rPr>
        <w:t xml:space="preserve">. </w:t>
      </w:r>
    </w:p>
    <w:p w:rsidR="00000000" w:rsidRDefault="00A11CBC" w:rsidP="002E152D">
      <w:pPr>
        <w:jc w:val="both"/>
        <w:divId w:val="639112165"/>
        <w:rPr>
          <w:rFonts w:eastAsia="Times New Roman" w:cs="B Zar" w:hint="cs"/>
          <w:color w:val="000000"/>
          <w:sz w:val="36"/>
          <w:szCs w:val="36"/>
          <w:rtl/>
        </w:rPr>
      </w:pPr>
      <w:r>
        <w:rPr>
          <w:rFonts w:eastAsia="Times New Roman" w:cs="B Zar" w:hint="cs"/>
          <w:color w:val="000000"/>
          <w:sz w:val="36"/>
          <w:szCs w:val="36"/>
          <w:rtl/>
        </w:rPr>
        <w:t>5- [5] . “</w:t>
      </w:r>
      <w:r>
        <w:rPr>
          <w:rFonts w:eastAsia="Times New Roman" w:cs="B Zar" w:hint="cs"/>
          <w:color w:val="000000"/>
          <w:sz w:val="36"/>
          <w:szCs w:val="36"/>
        </w:rPr>
        <w:t>Fəthul-qədir”, c.5, səh.464, Misir çapı (“Ehqaqul-həqq”, c.3, səh.291-dəki nəqlə əsasən)</w:t>
      </w:r>
      <w:r>
        <w:rPr>
          <w:rFonts w:eastAsia="Times New Roman" w:cs="B Zar" w:hint="cs"/>
          <w:color w:val="000000"/>
          <w:sz w:val="36"/>
          <w:szCs w:val="36"/>
          <w:rtl/>
        </w:rPr>
        <w:t xml:space="preserve">. </w:t>
      </w:r>
    </w:p>
    <w:p w:rsidR="00000000" w:rsidRDefault="00A11CBC" w:rsidP="002E152D">
      <w:pPr>
        <w:jc w:val="both"/>
        <w:divId w:val="1000352954"/>
        <w:rPr>
          <w:rFonts w:eastAsia="Times New Roman" w:cs="B Zar" w:hint="cs"/>
          <w:color w:val="000000"/>
          <w:sz w:val="36"/>
          <w:szCs w:val="36"/>
          <w:rtl/>
        </w:rPr>
      </w:pPr>
      <w:r>
        <w:rPr>
          <w:rFonts w:eastAsia="Times New Roman" w:cs="B Zar" w:hint="cs"/>
          <w:color w:val="000000"/>
          <w:sz w:val="36"/>
          <w:szCs w:val="36"/>
          <w:rtl/>
        </w:rPr>
        <w:t>6- [6] . “</w:t>
      </w:r>
      <w:r>
        <w:rPr>
          <w:rFonts w:eastAsia="Times New Roman" w:cs="B Zar" w:hint="cs"/>
          <w:color w:val="000000"/>
          <w:sz w:val="36"/>
          <w:szCs w:val="36"/>
        </w:rPr>
        <w:t>Şəvahidut-tənzil”, c.2, səh.362</w:t>
      </w:r>
      <w:r>
        <w:rPr>
          <w:rFonts w:eastAsia="Times New Roman" w:cs="B Zar" w:hint="cs"/>
          <w:color w:val="000000"/>
          <w:sz w:val="36"/>
          <w:szCs w:val="36"/>
          <w:rtl/>
        </w:rPr>
        <w:t xml:space="preserve">. </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Al</w:t>
      </w:r>
      <w:r>
        <w:rPr>
          <w:rStyle w:val="contenttext"/>
          <w:rFonts w:cs="B Zar" w:hint="cs"/>
          <w:color w:val="000000"/>
          <w:sz w:val="36"/>
          <w:szCs w:val="36"/>
        </w:rPr>
        <w:t>laha iman g</w:t>
      </w:r>
      <w:r>
        <w:rPr>
          <w:rStyle w:val="contenttext"/>
          <w:rFonts w:cs="B Zar" w:hint="cs"/>
          <w:color w:val="000000"/>
          <w:sz w:val="36"/>
          <w:szCs w:val="36"/>
        </w:rPr>
        <w:t>ə</w:t>
      </w:r>
      <w:r>
        <w:rPr>
          <w:rStyle w:val="contenttext"/>
          <w:rFonts w:cs="B Zar" w:hint="cs"/>
          <w:color w:val="000000"/>
          <w:sz w:val="36"/>
          <w:szCs w:val="36"/>
        </w:rPr>
        <w:t xml:space="preserve">tirmiş, Allahın </w:t>
      </w:r>
      <w:r>
        <w:rPr>
          <w:rStyle w:val="contenttext"/>
          <w:rFonts w:cs="B Zar" w:hint="cs"/>
          <w:color w:val="000000"/>
          <w:sz w:val="36"/>
          <w:szCs w:val="36"/>
        </w:rPr>
        <w:t>ə</w:t>
      </w:r>
      <w:r>
        <w:rPr>
          <w:rStyle w:val="contenttext"/>
          <w:rFonts w:cs="B Zar" w:hint="cs"/>
          <w:color w:val="000000"/>
          <w:sz w:val="36"/>
          <w:szCs w:val="36"/>
        </w:rPr>
        <w:t>mrin</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 xml:space="preserve">t etmiş, Allahla </w:t>
      </w:r>
      <w:r>
        <w:rPr>
          <w:rStyle w:val="contenttext"/>
          <w:rFonts w:cs="B Zar" w:hint="cs"/>
          <w:color w:val="000000"/>
          <w:sz w:val="36"/>
          <w:szCs w:val="36"/>
        </w:rPr>
        <w:t>ə</w:t>
      </w:r>
      <w:r>
        <w:rPr>
          <w:rStyle w:val="contenttext"/>
          <w:rFonts w:cs="B Zar" w:hint="cs"/>
          <w:color w:val="000000"/>
          <w:sz w:val="36"/>
          <w:szCs w:val="36"/>
        </w:rPr>
        <w:t>hdin</w:t>
      </w:r>
      <w:r>
        <w:rPr>
          <w:rStyle w:val="contenttext"/>
          <w:rFonts w:cs="B Zar" w:hint="cs"/>
          <w:color w:val="000000"/>
          <w:sz w:val="36"/>
          <w:szCs w:val="36"/>
        </w:rPr>
        <w:t>ə</w:t>
      </w:r>
      <w:r>
        <w:rPr>
          <w:rStyle w:val="contenttext"/>
          <w:rFonts w:cs="B Zar" w:hint="cs"/>
          <w:color w:val="000000"/>
          <w:sz w:val="36"/>
          <w:szCs w:val="36"/>
        </w:rPr>
        <w:t xml:space="preserve"> daha artıq v</w:t>
      </w:r>
      <w:r>
        <w:rPr>
          <w:rStyle w:val="contenttext"/>
          <w:rFonts w:cs="B Zar" w:hint="cs"/>
          <w:color w:val="000000"/>
          <w:sz w:val="36"/>
          <w:szCs w:val="36"/>
        </w:rPr>
        <w:t>ə</w:t>
      </w:r>
      <w:r>
        <w:rPr>
          <w:rStyle w:val="contenttext"/>
          <w:rFonts w:cs="B Zar" w:hint="cs"/>
          <w:color w:val="000000"/>
          <w:sz w:val="36"/>
          <w:szCs w:val="36"/>
        </w:rPr>
        <w:t>fadar,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beytül-malın bölgüsünd</w:t>
      </w:r>
      <w:r>
        <w:rPr>
          <w:rStyle w:val="contenttext"/>
          <w:rFonts w:cs="B Zar" w:hint="cs"/>
          <w:color w:val="000000"/>
          <w:sz w:val="36"/>
          <w:szCs w:val="36"/>
        </w:rPr>
        <w:t>ə</w:t>
      </w:r>
      <w:r>
        <w:rPr>
          <w:rStyle w:val="contenttext"/>
          <w:rFonts w:cs="B Zar" w:hint="cs"/>
          <w:color w:val="000000"/>
          <w:sz w:val="36"/>
          <w:szCs w:val="36"/>
        </w:rPr>
        <w:t xml:space="preserve"> hamıdan üstün v</w:t>
      </w:r>
      <w:r>
        <w:rPr>
          <w:rStyle w:val="contenttext"/>
          <w:rFonts w:cs="B Zar" w:hint="cs"/>
          <w:color w:val="000000"/>
          <w:sz w:val="36"/>
          <w:szCs w:val="36"/>
        </w:rPr>
        <w:t>ə</w:t>
      </w:r>
      <w:r>
        <w:rPr>
          <w:rStyle w:val="contenttext"/>
          <w:rFonts w:cs="B Zar" w:hint="cs"/>
          <w:color w:val="000000"/>
          <w:sz w:val="36"/>
          <w:szCs w:val="36"/>
        </w:rPr>
        <w:t xml:space="preserve"> Allah d</w:t>
      </w:r>
      <w:r>
        <w:rPr>
          <w:rStyle w:val="contenttext"/>
          <w:rFonts w:cs="B Zar" w:hint="cs"/>
          <w:color w:val="000000"/>
          <w:sz w:val="36"/>
          <w:szCs w:val="36"/>
        </w:rPr>
        <w:t>ə</w:t>
      </w:r>
      <w:r>
        <w:rPr>
          <w:rStyle w:val="contenttext"/>
          <w:rFonts w:cs="B Zar" w:hint="cs"/>
          <w:color w:val="000000"/>
          <w:sz w:val="36"/>
          <w:szCs w:val="36"/>
        </w:rPr>
        <w:t>rgahında olan m</w:t>
      </w:r>
      <w:r>
        <w:rPr>
          <w:rStyle w:val="contenttext"/>
          <w:rFonts w:cs="B Zar" w:hint="cs"/>
          <w:color w:val="000000"/>
          <w:sz w:val="36"/>
          <w:szCs w:val="36"/>
        </w:rPr>
        <w:t>ə</w:t>
      </w:r>
      <w:r>
        <w:rPr>
          <w:rStyle w:val="contenttext"/>
          <w:rFonts w:cs="B Zar" w:hint="cs"/>
          <w:color w:val="000000"/>
          <w:sz w:val="36"/>
          <w:szCs w:val="36"/>
        </w:rPr>
        <w:t>qamı hamıdan yüks</w:t>
      </w:r>
      <w:r>
        <w:rPr>
          <w:rStyle w:val="contenttext"/>
          <w:rFonts w:cs="B Zar" w:hint="cs"/>
          <w:color w:val="000000"/>
          <w:sz w:val="36"/>
          <w:szCs w:val="36"/>
        </w:rPr>
        <w:t>ə</w:t>
      </w:r>
      <w:r>
        <w:rPr>
          <w:rStyle w:val="contenttext"/>
          <w:rFonts w:cs="B Zar" w:hint="cs"/>
          <w:color w:val="000000"/>
          <w:sz w:val="36"/>
          <w:szCs w:val="36"/>
        </w:rPr>
        <w:t>kdir.” Cabir deyir: “Bu zaman Xeyrul-b</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si nazil oldu v</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nin nazil olmasından sonra müs</w:t>
      </w:r>
      <w:r>
        <w:rPr>
          <w:rStyle w:val="contenttext"/>
          <w:rFonts w:cs="B Zar" w:hint="cs"/>
          <w:color w:val="000000"/>
          <w:sz w:val="36"/>
          <w:szCs w:val="36"/>
        </w:rPr>
        <w:t>ə</w:t>
      </w:r>
      <w:r>
        <w:rPr>
          <w:rStyle w:val="contenttext"/>
          <w:rFonts w:cs="B Zar" w:hint="cs"/>
          <w:color w:val="000000"/>
          <w:sz w:val="36"/>
          <w:szCs w:val="36"/>
        </w:rPr>
        <w:t>lmanlar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gördükl</w:t>
      </w:r>
      <w:r>
        <w:rPr>
          <w:rStyle w:val="contenttext"/>
          <w:rFonts w:cs="B Zar" w:hint="cs"/>
          <w:color w:val="000000"/>
          <w:sz w:val="36"/>
          <w:szCs w:val="36"/>
        </w:rPr>
        <w:t>ə</w:t>
      </w:r>
      <w:r>
        <w:rPr>
          <w:rStyle w:val="contenttext"/>
          <w:rFonts w:cs="B Zar" w:hint="cs"/>
          <w:color w:val="000000"/>
          <w:sz w:val="36"/>
          <w:szCs w:val="36"/>
        </w:rPr>
        <w:t>ri zaman deyirdil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yaxşısı g</w:t>
      </w:r>
      <w:r>
        <w:rPr>
          <w:rStyle w:val="contenttext"/>
          <w:rFonts w:cs="B Zar" w:hint="cs"/>
          <w:color w:val="000000"/>
          <w:sz w:val="36"/>
          <w:szCs w:val="36"/>
        </w:rPr>
        <w:t>ə</w:t>
      </w:r>
      <w:r>
        <w:rPr>
          <w:rStyle w:val="contenttext"/>
          <w:rFonts w:cs="B Zar" w:hint="cs"/>
          <w:color w:val="000000"/>
          <w:sz w:val="36"/>
          <w:szCs w:val="36"/>
        </w:rPr>
        <w:t>ldi</w:t>
      </w:r>
      <w:r>
        <w:rPr>
          <w:rStyle w:val="contenttext"/>
          <w:rFonts w:cs="B Zar" w:hint="cs"/>
          <w:color w:val="000000"/>
          <w:sz w:val="36"/>
          <w:szCs w:val="36"/>
          <w:rtl/>
        </w:rPr>
        <w:t>”.</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başa düşülür ki, yuxarıdakı cüml</w:t>
      </w:r>
      <w:r>
        <w:rPr>
          <w:rStyle w:val="contenttext"/>
          <w:rFonts w:cs="B Zar" w:hint="cs"/>
          <w:color w:val="000000"/>
          <w:sz w:val="36"/>
          <w:szCs w:val="36"/>
        </w:rPr>
        <w:t>ə</w:t>
      </w:r>
      <w:r>
        <w:rPr>
          <w:rStyle w:val="contenttext"/>
          <w:rFonts w:cs="B Zar" w:hint="cs"/>
          <w:color w:val="000000"/>
          <w:sz w:val="36"/>
          <w:szCs w:val="36"/>
        </w:rPr>
        <w:t xml:space="preserve">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lmanlar ara</w:t>
      </w:r>
      <w:r>
        <w:rPr>
          <w:rStyle w:val="contenttext"/>
          <w:rFonts w:cs="B Zar" w:hint="cs"/>
          <w:color w:val="000000"/>
          <w:sz w:val="36"/>
          <w:szCs w:val="36"/>
        </w:rPr>
        <w:t>sında m</w:t>
      </w:r>
      <w:r>
        <w:rPr>
          <w:rStyle w:val="contenttext"/>
          <w:rFonts w:cs="B Zar" w:hint="cs"/>
          <w:color w:val="000000"/>
          <w:sz w:val="36"/>
          <w:szCs w:val="36"/>
        </w:rPr>
        <w:t>ə</w:t>
      </w:r>
      <w:r>
        <w:rPr>
          <w:rStyle w:val="contenttext"/>
          <w:rFonts w:cs="B Zar" w:hint="cs"/>
          <w:color w:val="000000"/>
          <w:sz w:val="36"/>
          <w:szCs w:val="36"/>
        </w:rPr>
        <w:t>şhur idi.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onu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İbn Abbas v</w:t>
      </w:r>
      <w:r>
        <w:rPr>
          <w:rStyle w:val="contenttext"/>
          <w:rFonts w:cs="B Zar" w:hint="cs"/>
          <w:color w:val="000000"/>
          <w:sz w:val="36"/>
          <w:szCs w:val="36"/>
        </w:rPr>
        <w:t>ə</w:t>
      </w:r>
      <w:r>
        <w:rPr>
          <w:rStyle w:val="contenttext"/>
          <w:rFonts w:cs="B Zar" w:hint="cs"/>
          <w:color w:val="000000"/>
          <w:sz w:val="36"/>
          <w:szCs w:val="36"/>
        </w:rPr>
        <w:t xml:space="preserve"> Cabir ibn Abdullah Ənsari deyil</w:t>
      </w:r>
      <w:r>
        <w:rPr>
          <w:rStyle w:val="contenttext"/>
          <w:rFonts w:cs="B Zar" w:hint="cs"/>
          <w:color w:val="000000"/>
          <w:sz w:val="36"/>
          <w:szCs w:val="36"/>
          <w:rtl/>
        </w:rPr>
        <w:t>.</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Pr>
        <w:t>B) Dig</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Cabir deyir</w:t>
      </w:r>
      <w:r>
        <w:rPr>
          <w:rStyle w:val="contenttext"/>
          <w:rFonts w:cs="B Zar" w:hint="cs"/>
          <w:color w:val="000000"/>
          <w:sz w:val="36"/>
          <w:szCs w:val="36"/>
          <w:rtl/>
        </w:rPr>
        <w:t>:</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tl/>
        </w:rPr>
        <w:t>هُمْ أَنْتَ وَشِیعَتُکَ، تَرِدُ عَلَیَّ وَ شِیعَتُکَ رَاضِینَ مَرْضِیِّیْنَ</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Xeyrul-b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ndir. Qiyam</w:t>
      </w:r>
      <w:r>
        <w:rPr>
          <w:rStyle w:val="contenttext"/>
          <w:rFonts w:cs="B Zar" w:hint="cs"/>
          <w:color w:val="000000"/>
          <w:sz w:val="36"/>
          <w:szCs w:val="36"/>
        </w:rPr>
        <w:t>ə</w:t>
      </w:r>
      <w:r>
        <w:rPr>
          <w:rStyle w:val="contenttext"/>
          <w:rFonts w:cs="B Zar" w:hint="cs"/>
          <w:color w:val="000000"/>
          <w:sz w:val="36"/>
          <w:szCs w:val="36"/>
        </w:rPr>
        <w:t>t günü 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nim yanıma g</w:t>
      </w:r>
      <w:r>
        <w:rPr>
          <w:rStyle w:val="contenttext"/>
          <w:rFonts w:cs="B Zar" w:hint="cs"/>
          <w:color w:val="000000"/>
          <w:sz w:val="36"/>
          <w:szCs w:val="36"/>
        </w:rPr>
        <w:t>ə</w:t>
      </w:r>
      <w:r>
        <w:rPr>
          <w:rStyle w:val="contenttext"/>
          <w:rFonts w:cs="B Zar" w:hint="cs"/>
          <w:color w:val="000000"/>
          <w:sz w:val="36"/>
          <w:szCs w:val="36"/>
        </w:rPr>
        <w:t>ldikl</w:t>
      </w:r>
      <w:r>
        <w:rPr>
          <w:rStyle w:val="contenttext"/>
          <w:rFonts w:cs="B Zar" w:hint="cs"/>
          <w:color w:val="000000"/>
          <w:sz w:val="36"/>
          <w:szCs w:val="36"/>
        </w:rPr>
        <w:t>ə</w:t>
      </w:r>
      <w:r>
        <w:rPr>
          <w:rStyle w:val="contenttext"/>
          <w:rFonts w:cs="B Zar" w:hint="cs"/>
          <w:color w:val="000000"/>
          <w:sz w:val="36"/>
          <w:szCs w:val="36"/>
        </w:rPr>
        <w:t>ri zaman, h</w:t>
      </w:r>
      <w:r>
        <w:rPr>
          <w:rStyle w:val="contenttext"/>
          <w:rFonts w:cs="B Zar" w:hint="cs"/>
          <w:color w:val="000000"/>
          <w:sz w:val="36"/>
          <w:szCs w:val="36"/>
        </w:rPr>
        <w:t>ə</w:t>
      </w:r>
      <w:r>
        <w:rPr>
          <w:rStyle w:val="contenttext"/>
          <w:rFonts w:cs="B Zar" w:hint="cs"/>
          <w:color w:val="000000"/>
          <w:sz w:val="36"/>
          <w:szCs w:val="36"/>
        </w:rPr>
        <w:t>m Allah onlardan,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onlar Allahdan razı olmuş halda olacaqlar</w:t>
      </w:r>
      <w:r>
        <w:rPr>
          <w:rStyle w:val="contenttext"/>
          <w:rFonts w:cs="B Zar" w:hint="cs"/>
          <w:color w:val="000000"/>
          <w:sz w:val="36"/>
          <w:szCs w:val="36"/>
          <w:rtl/>
        </w:rPr>
        <w:t>.”</w:t>
      </w:r>
      <w:hyperlink w:anchor="content_note_373_1" w:tooltip=" [1] . “Şəvahidut-tənzil”, c.2, səh.360. " w:history="1">
        <w:r>
          <w:rPr>
            <w:rStyle w:val="Hyperlink"/>
            <w:rFonts w:cs="B Zar" w:hint="cs"/>
            <w:sz w:val="36"/>
            <w:szCs w:val="36"/>
            <w:rtl/>
          </w:rPr>
          <w:t>(1)</w:t>
        </w:r>
      </w:hyperlink>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Pr>
        <w:t>C) Əbu Burz</w:t>
      </w:r>
      <w:r>
        <w:rPr>
          <w:rStyle w:val="contenttext"/>
          <w:rFonts w:cs="B Zar" w:hint="cs"/>
          <w:color w:val="000000"/>
          <w:sz w:val="36"/>
          <w:szCs w:val="36"/>
        </w:rPr>
        <w:t>ə</w:t>
      </w:r>
      <w:r>
        <w:rPr>
          <w:rStyle w:val="contenttext"/>
          <w:rFonts w:cs="B Zar" w:hint="cs"/>
          <w:color w:val="000000"/>
          <w:sz w:val="36"/>
          <w:szCs w:val="36"/>
        </w:rPr>
        <w:t xml:space="preserve"> Əsl</w:t>
      </w:r>
      <w:r>
        <w:rPr>
          <w:rStyle w:val="contenttext"/>
          <w:rFonts w:cs="B Zar" w:hint="cs"/>
          <w:color w:val="000000"/>
          <w:sz w:val="36"/>
          <w:szCs w:val="36"/>
        </w:rPr>
        <w:t>ə</w:t>
      </w:r>
      <w:r>
        <w:rPr>
          <w:rStyle w:val="contenttext"/>
          <w:rFonts w:cs="B Zar" w:hint="cs"/>
          <w:color w:val="000000"/>
          <w:sz w:val="36"/>
          <w:szCs w:val="36"/>
        </w:rPr>
        <w:t xml:space="preserve">mi deyir </w:t>
      </w:r>
      <w:r>
        <w:rPr>
          <w:rStyle w:val="contenttext"/>
          <w:rFonts w:cs="B Zar" w:hint="cs"/>
          <w:color w:val="000000"/>
          <w:sz w:val="36"/>
          <w:szCs w:val="36"/>
        </w:rPr>
        <w:t>ki,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 nazil olan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tl/>
        </w:rPr>
        <w:t>أَنْتَ وَشِیعَتُکَ ی_ا عَلِیّ، وَمیع_ادُ م_ا بَیْنی وَبَینکَ الْحَوْضُ</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Əli (</w:t>
      </w:r>
      <w:r>
        <w:rPr>
          <w:rStyle w:val="contenttext"/>
          <w:rFonts w:cs="B Zar" w:hint="cs"/>
          <w:color w:val="000000"/>
          <w:sz w:val="36"/>
          <w:szCs w:val="36"/>
        </w:rPr>
        <w:t>ə</w:t>
      </w:r>
      <w:r>
        <w:rPr>
          <w:rStyle w:val="contenttext"/>
          <w:rFonts w:cs="B Zar" w:hint="cs"/>
          <w:color w:val="000000"/>
          <w:sz w:val="36"/>
          <w:szCs w:val="36"/>
        </w:rPr>
        <w:t>)! Xeyrul-b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rindir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görüş yerim Kövs</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hovuzunun k</w:t>
      </w:r>
      <w:r>
        <w:rPr>
          <w:rStyle w:val="contenttext"/>
          <w:rFonts w:cs="B Zar" w:hint="cs"/>
          <w:color w:val="000000"/>
          <w:sz w:val="36"/>
          <w:szCs w:val="36"/>
        </w:rPr>
        <w:t>ə</w:t>
      </w:r>
      <w:r>
        <w:rPr>
          <w:rStyle w:val="contenttext"/>
          <w:rFonts w:cs="B Zar" w:hint="cs"/>
          <w:color w:val="000000"/>
          <w:sz w:val="36"/>
          <w:szCs w:val="36"/>
        </w:rPr>
        <w:t>narıdır</w:t>
      </w:r>
      <w:r>
        <w:rPr>
          <w:rStyle w:val="contenttext"/>
          <w:rFonts w:cs="B Zar" w:hint="cs"/>
          <w:color w:val="000000"/>
          <w:sz w:val="36"/>
          <w:szCs w:val="36"/>
          <w:rtl/>
        </w:rPr>
        <w:t>.”</w:t>
      </w:r>
      <w:hyperlink w:anchor="content_note_373_2" w:tooltip=" [2] . “Şəvahidut-tənzil”, c.2, səh.359. " w:history="1">
        <w:r>
          <w:rPr>
            <w:rStyle w:val="Hyperlink"/>
            <w:rFonts w:cs="B Zar" w:hint="cs"/>
            <w:sz w:val="36"/>
            <w:szCs w:val="36"/>
            <w:rtl/>
          </w:rPr>
          <w:t>(2)</w:t>
        </w:r>
      </w:hyperlink>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Pr>
        <w:t>D) İbn Əsakir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Ayiş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maraqlı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Ayiş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soruşduqda (onunla yaxşı münasib</w:t>
      </w:r>
      <w:r>
        <w:rPr>
          <w:rStyle w:val="contenttext"/>
          <w:rFonts w:cs="B Zar" w:hint="cs"/>
          <w:color w:val="000000"/>
          <w:sz w:val="36"/>
          <w:szCs w:val="36"/>
        </w:rPr>
        <w:t>ə</w:t>
      </w:r>
      <w:r>
        <w:rPr>
          <w:rStyle w:val="contenttext"/>
          <w:rFonts w:cs="B Zar" w:hint="cs"/>
          <w:color w:val="000000"/>
          <w:sz w:val="36"/>
          <w:szCs w:val="36"/>
        </w:rPr>
        <w:t>tinin olmamasına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döyüşünü tör</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18492480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A11CBC" w:rsidP="002E152D">
      <w:pPr>
        <w:jc w:val="both"/>
        <w:divId w:val="126746828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c.2, səh.360</w:t>
      </w:r>
      <w:r>
        <w:rPr>
          <w:rFonts w:eastAsia="Times New Roman" w:cs="B Zar" w:hint="cs"/>
          <w:color w:val="000000"/>
          <w:sz w:val="36"/>
          <w:szCs w:val="36"/>
          <w:rtl/>
        </w:rPr>
        <w:t xml:space="preserve">. </w:t>
      </w:r>
    </w:p>
    <w:p w:rsidR="00000000" w:rsidRDefault="00A11CBC" w:rsidP="002E152D">
      <w:pPr>
        <w:jc w:val="both"/>
        <w:divId w:val="997730587"/>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Şəvahidut-tənzil”, c.2, səh.359</w:t>
      </w:r>
      <w:r>
        <w:rPr>
          <w:rFonts w:eastAsia="Times New Roman" w:cs="B Zar" w:hint="cs"/>
          <w:color w:val="000000"/>
          <w:sz w:val="36"/>
          <w:szCs w:val="36"/>
          <w:rtl/>
        </w:rPr>
        <w:t xml:space="preserve">. </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yaxşısıdır v</w:t>
      </w:r>
      <w:r>
        <w:rPr>
          <w:rStyle w:val="contenttext"/>
          <w:rFonts w:cs="B Zar" w:hint="cs"/>
          <w:color w:val="000000"/>
          <w:sz w:val="36"/>
          <w:szCs w:val="36"/>
        </w:rPr>
        <w:t>ə</w:t>
      </w:r>
      <w:r>
        <w:rPr>
          <w:rStyle w:val="contenttext"/>
          <w:rFonts w:cs="B Zar" w:hint="cs"/>
          <w:color w:val="000000"/>
          <w:sz w:val="36"/>
          <w:szCs w:val="36"/>
        </w:rPr>
        <w:t xml:space="preserve"> kimin ona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nçiliyi olarsa, o, kafirdir</w:t>
      </w:r>
      <w:r>
        <w:rPr>
          <w:rStyle w:val="contenttext"/>
          <w:rFonts w:cs="B Zar" w:hint="cs"/>
          <w:color w:val="000000"/>
          <w:sz w:val="36"/>
          <w:szCs w:val="36"/>
          <w:rtl/>
        </w:rPr>
        <w:t>.”</w:t>
      </w:r>
      <w:hyperlink w:anchor="content_note_374_1" w:tooltip=" [1] . “Ehqaqul-həqq”, c.3, səh.388-dəki nəqlə əsasən. " w:history="1">
        <w:r>
          <w:rPr>
            <w:rStyle w:val="Hyperlink"/>
            <w:rFonts w:cs="B Zar" w:hint="cs"/>
            <w:sz w:val="36"/>
            <w:szCs w:val="36"/>
            <w:rtl/>
          </w:rPr>
          <w:t>(1)</w:t>
        </w:r>
      </w:hyperlink>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edilir ki,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tutulan ş</w:t>
      </w:r>
      <w:r>
        <w:rPr>
          <w:rStyle w:val="contenttext"/>
          <w:rFonts w:cs="B Zar" w:hint="cs"/>
          <w:color w:val="000000"/>
          <w:sz w:val="36"/>
          <w:szCs w:val="36"/>
        </w:rPr>
        <w:t>ə</w:t>
      </w:r>
      <w:r>
        <w:rPr>
          <w:rStyle w:val="contenttext"/>
          <w:rFonts w:cs="B Zar" w:hint="cs"/>
          <w:color w:val="000000"/>
          <w:sz w:val="36"/>
          <w:szCs w:val="36"/>
        </w:rPr>
        <w:t>xs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Əlidir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Pr>
        <w:t>Sual: Alusi “Ruhul-m</w:t>
      </w:r>
      <w:r>
        <w:rPr>
          <w:rStyle w:val="contenttext"/>
          <w:rFonts w:cs="B Zar" w:hint="cs"/>
          <w:color w:val="000000"/>
          <w:sz w:val="36"/>
          <w:szCs w:val="36"/>
        </w:rPr>
        <w:t>ə</w:t>
      </w:r>
      <w:r>
        <w:rPr>
          <w:rStyle w:val="contenttext"/>
          <w:rFonts w:cs="B Zar" w:hint="cs"/>
          <w:color w:val="000000"/>
          <w:sz w:val="36"/>
          <w:szCs w:val="36"/>
        </w:rPr>
        <w:t xml:space="preserve">ani”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su</w:t>
      </w:r>
      <w:r>
        <w:rPr>
          <w:rStyle w:val="contenttext"/>
          <w:rFonts w:cs="B Zar" w:hint="cs"/>
          <w:color w:val="000000"/>
          <w:sz w:val="36"/>
          <w:szCs w:val="36"/>
        </w:rPr>
        <w:t>al b</w:t>
      </w:r>
      <w:r>
        <w:rPr>
          <w:rStyle w:val="contenttext"/>
          <w:rFonts w:cs="B Zar" w:hint="cs"/>
          <w:color w:val="000000"/>
          <w:sz w:val="36"/>
          <w:szCs w:val="36"/>
        </w:rPr>
        <w:t>ə</w:t>
      </w:r>
      <w:r>
        <w:rPr>
          <w:rStyle w:val="contenttext"/>
          <w:rFonts w:cs="B Zar" w:hint="cs"/>
          <w:color w:val="000000"/>
          <w:sz w:val="36"/>
          <w:szCs w:val="36"/>
        </w:rPr>
        <w:t>yan etmişdir</w:t>
      </w:r>
      <w:r>
        <w:rPr>
          <w:rStyle w:val="contenttext"/>
          <w:rFonts w:cs="B Zar" w:hint="cs"/>
          <w:color w:val="000000"/>
          <w:sz w:val="36"/>
          <w:szCs w:val="36"/>
          <w:rtl/>
        </w:rPr>
        <w:t>:</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Əli ibn Əbutalibdirs</w:t>
      </w:r>
      <w:r>
        <w:rPr>
          <w:rStyle w:val="contenttext"/>
          <w:rFonts w:cs="B Zar" w:hint="cs"/>
          <w:color w:val="000000"/>
          <w:sz w:val="36"/>
          <w:szCs w:val="36"/>
        </w:rPr>
        <w:t>ə</w:t>
      </w:r>
      <w:r>
        <w:rPr>
          <w:rStyle w:val="contenttext"/>
          <w:rFonts w:cs="B Zar" w:hint="cs"/>
          <w:color w:val="000000"/>
          <w:sz w:val="36"/>
          <w:szCs w:val="36"/>
        </w:rPr>
        <w:t>, onda,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üstün olduğunu düşünm</w:t>
      </w:r>
      <w:r>
        <w:rPr>
          <w:rStyle w:val="contenttext"/>
          <w:rFonts w:cs="B Zar" w:hint="cs"/>
          <w:color w:val="000000"/>
          <w:sz w:val="36"/>
          <w:szCs w:val="36"/>
        </w:rPr>
        <w:t>ə</w:t>
      </w:r>
      <w:r>
        <w:rPr>
          <w:rStyle w:val="contenttext"/>
          <w:rFonts w:cs="B Zar" w:hint="cs"/>
          <w:color w:val="000000"/>
          <w:sz w:val="36"/>
          <w:szCs w:val="36"/>
        </w:rPr>
        <w:t>k olarmı? Çünki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qeyd edilmişdir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olduğu halda, onun misdaq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si bütün insanlarda</w:t>
      </w:r>
      <w:r>
        <w:rPr>
          <w:rStyle w:val="contenttext"/>
          <w:rFonts w:cs="B Zar" w:hint="cs"/>
          <w:color w:val="000000"/>
          <w:sz w:val="36"/>
          <w:szCs w:val="36"/>
        </w:rPr>
        <w:t>n üstün ş</w:t>
      </w:r>
      <w:r>
        <w:rPr>
          <w:rStyle w:val="contenttext"/>
          <w:rFonts w:cs="B Zar" w:hint="cs"/>
          <w:color w:val="000000"/>
          <w:sz w:val="36"/>
          <w:szCs w:val="36"/>
        </w:rPr>
        <w:t>ə</w:t>
      </w:r>
      <w:r>
        <w:rPr>
          <w:rStyle w:val="contenttext"/>
          <w:rFonts w:cs="B Zar" w:hint="cs"/>
          <w:color w:val="000000"/>
          <w:sz w:val="36"/>
          <w:szCs w:val="36"/>
        </w:rPr>
        <w:t>xsdir</w:t>
      </w:r>
      <w:r>
        <w:rPr>
          <w:rStyle w:val="contenttext"/>
          <w:rFonts w:cs="B Zar" w:hint="cs"/>
          <w:color w:val="000000"/>
          <w:sz w:val="36"/>
          <w:szCs w:val="36"/>
          <w:rtl/>
        </w:rPr>
        <w:t>.”</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Pr>
        <w:t>Cavab: Əg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nin özün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edils</w:t>
      </w:r>
      <w:r>
        <w:rPr>
          <w:rStyle w:val="contenttext"/>
          <w:rFonts w:cs="B Zar" w:hint="cs"/>
          <w:color w:val="000000"/>
          <w:sz w:val="36"/>
          <w:szCs w:val="36"/>
        </w:rPr>
        <w:t>ə</w:t>
      </w:r>
      <w:r>
        <w:rPr>
          <w:rStyle w:val="contenttext"/>
          <w:rFonts w:cs="B Zar" w:hint="cs"/>
          <w:color w:val="000000"/>
          <w:sz w:val="36"/>
          <w:szCs w:val="36"/>
        </w:rPr>
        <w:t>, bu sualın cavabı aydın olacaqdır. Qeyd edildiyi kimi,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bir xüsusiyy</w:t>
      </w:r>
      <w:r>
        <w:rPr>
          <w:rStyle w:val="contenttext"/>
          <w:rFonts w:cs="B Zar" w:hint="cs"/>
          <w:color w:val="000000"/>
          <w:sz w:val="36"/>
          <w:szCs w:val="36"/>
        </w:rPr>
        <w:t>ə</w:t>
      </w:r>
      <w:r>
        <w:rPr>
          <w:rStyle w:val="contenttext"/>
          <w:rFonts w:cs="B Zar" w:hint="cs"/>
          <w:color w:val="000000"/>
          <w:sz w:val="36"/>
          <w:szCs w:val="36"/>
        </w:rPr>
        <w:t>ti iman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idi, y</w:t>
      </w:r>
      <w:r>
        <w:rPr>
          <w:rStyle w:val="contenttext"/>
          <w:rFonts w:cs="B Zar" w:hint="cs"/>
          <w:color w:val="000000"/>
          <w:sz w:val="36"/>
          <w:szCs w:val="36"/>
        </w:rPr>
        <w:t>ə</w:t>
      </w:r>
      <w:r>
        <w:rPr>
          <w:rStyle w:val="contenttext"/>
          <w:rFonts w:cs="B Zar" w:hint="cs"/>
          <w:color w:val="000000"/>
          <w:sz w:val="36"/>
          <w:szCs w:val="36"/>
        </w:rPr>
        <w:t>ni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Bu baxımdan,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s) üstün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olarmı?! Əhli-sünn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 xml:space="preserve"> Cabir ibn Abdullah Ənsarid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bütün insanlardan üstün olduğu bildirilmişdir</w:t>
      </w:r>
      <w:r>
        <w:rPr>
          <w:rStyle w:val="contenttext"/>
          <w:rFonts w:cs="B Zar" w:hint="cs"/>
          <w:color w:val="000000"/>
          <w:sz w:val="36"/>
          <w:szCs w:val="36"/>
          <w:rtl/>
        </w:rPr>
        <w:t>.</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bir sual: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Əmir</w:t>
      </w:r>
      <w:r>
        <w:rPr>
          <w:rStyle w:val="contenttext"/>
          <w:rFonts w:cs="B Zar" w:hint="cs"/>
          <w:color w:val="000000"/>
          <w:sz w:val="36"/>
          <w:szCs w:val="36"/>
        </w:rPr>
        <w:t>ə</w:t>
      </w:r>
      <w:r>
        <w:rPr>
          <w:rStyle w:val="contenttext"/>
          <w:rFonts w:cs="B Zar" w:hint="cs"/>
          <w:color w:val="000000"/>
          <w:sz w:val="36"/>
          <w:szCs w:val="36"/>
        </w:rPr>
        <w:t>l-Mömininin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 imam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 arasında hansı rabit</w:t>
      </w:r>
      <w:r>
        <w:rPr>
          <w:rStyle w:val="contenttext"/>
          <w:rFonts w:cs="B Zar" w:hint="cs"/>
          <w:color w:val="000000"/>
          <w:sz w:val="36"/>
          <w:szCs w:val="36"/>
        </w:rPr>
        <w:t>ə</w:t>
      </w:r>
      <w:r>
        <w:rPr>
          <w:rStyle w:val="contenttext"/>
          <w:rFonts w:cs="B Zar" w:hint="cs"/>
          <w:color w:val="000000"/>
          <w:sz w:val="36"/>
          <w:szCs w:val="36"/>
        </w:rPr>
        <w:t xml:space="preserve"> mövcuddur? Əg</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olmasını q</w:t>
      </w:r>
      <w:r>
        <w:rPr>
          <w:rStyle w:val="contenttext"/>
          <w:rFonts w:cs="B Zar" w:hint="cs"/>
          <w:color w:val="000000"/>
          <w:sz w:val="36"/>
          <w:szCs w:val="36"/>
        </w:rPr>
        <w:t>ə</w:t>
      </w:r>
      <w:r>
        <w:rPr>
          <w:rStyle w:val="contenttext"/>
          <w:rFonts w:cs="B Zar" w:hint="cs"/>
          <w:color w:val="000000"/>
          <w:sz w:val="36"/>
          <w:szCs w:val="36"/>
        </w:rPr>
        <w:t>bul etdiyini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onda,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vilay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Pr>
        <w:t>Cavab: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 t</w:t>
      </w:r>
      <w:r>
        <w:rPr>
          <w:rStyle w:val="contenttext"/>
          <w:rFonts w:cs="B Zar" w:hint="cs"/>
          <w:color w:val="000000"/>
          <w:sz w:val="36"/>
          <w:szCs w:val="36"/>
        </w:rPr>
        <w:t>ə</w:t>
      </w:r>
      <w:r>
        <w:rPr>
          <w:rStyle w:val="contenttext"/>
          <w:rFonts w:cs="B Zar" w:hint="cs"/>
          <w:color w:val="000000"/>
          <w:sz w:val="36"/>
          <w:szCs w:val="36"/>
        </w:rPr>
        <w:t>yin edilm</w:t>
      </w:r>
      <w:r>
        <w:rPr>
          <w:rStyle w:val="contenttext"/>
          <w:rFonts w:cs="B Zar" w:hint="cs"/>
          <w:color w:val="000000"/>
          <w:sz w:val="36"/>
          <w:szCs w:val="36"/>
        </w:rPr>
        <w:t>ə</w:t>
      </w:r>
      <w:r>
        <w:rPr>
          <w:rStyle w:val="contenttext"/>
          <w:rFonts w:cs="B Zar" w:hint="cs"/>
          <w:color w:val="000000"/>
          <w:sz w:val="36"/>
          <w:szCs w:val="36"/>
        </w:rPr>
        <w:t>si üslubu v</w:t>
      </w:r>
      <w:r>
        <w:rPr>
          <w:rStyle w:val="contenttext"/>
          <w:rFonts w:cs="B Zar" w:hint="cs"/>
          <w:color w:val="000000"/>
          <w:sz w:val="36"/>
          <w:szCs w:val="36"/>
        </w:rPr>
        <w:t>ə</w:t>
      </w:r>
      <w:r>
        <w:rPr>
          <w:rStyle w:val="contenttext"/>
          <w:rFonts w:cs="B Zar" w:hint="cs"/>
          <w:color w:val="000000"/>
          <w:sz w:val="36"/>
          <w:szCs w:val="36"/>
        </w:rPr>
        <w:t xml:space="preserve"> ca</w:t>
      </w:r>
      <w:r>
        <w:rPr>
          <w:rStyle w:val="contenttext"/>
          <w:rFonts w:cs="B Zar" w:hint="cs"/>
          <w:color w:val="000000"/>
          <w:sz w:val="36"/>
          <w:szCs w:val="36"/>
        </w:rPr>
        <w:t>nişinlik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arasında ixtilaflar vardır. Şi</w:t>
      </w:r>
      <w:r>
        <w:rPr>
          <w:rStyle w:val="contenttext"/>
          <w:rFonts w:cs="B Zar" w:hint="cs"/>
          <w:color w:val="000000"/>
          <w:sz w:val="36"/>
          <w:szCs w:val="36"/>
        </w:rPr>
        <w:t>ə</w:t>
      </w:r>
      <w:r>
        <w:rPr>
          <w:rStyle w:val="contenttext"/>
          <w:rFonts w:cs="B Zar" w:hint="cs"/>
          <w:color w:val="000000"/>
          <w:sz w:val="36"/>
          <w:szCs w:val="36"/>
        </w:rPr>
        <w:t xml:space="preserve">nin etiqadına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canişini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w:t>
      </w:r>
      <w:hyperlink w:anchor="content_note_374_2" w:tooltip=" [2] . Peyğəmbər (s) məsum olduğu kimi, onun canişini də məsum olmalıdır və məsumluğu təşxis və müəyyən etmək Allahdan başqa, digərləri üçün qeyri-mümkündür. Deməli, Allah məsum olan şəxsi xilafət məqamı üçün tanıtdırmalıdı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edilm</w:t>
      </w:r>
      <w:r>
        <w:rPr>
          <w:rStyle w:val="contenttext"/>
          <w:rFonts w:cs="B Zar" w:hint="cs"/>
          <w:color w:val="000000"/>
          <w:sz w:val="36"/>
          <w:szCs w:val="36"/>
        </w:rPr>
        <w:t>ə</w:t>
      </w:r>
      <w:r>
        <w:rPr>
          <w:rStyle w:val="contenttext"/>
          <w:rFonts w:cs="B Zar" w:hint="cs"/>
          <w:color w:val="000000"/>
          <w:sz w:val="36"/>
          <w:szCs w:val="36"/>
        </w:rPr>
        <w:t>lidir, y</w:t>
      </w:r>
      <w:r>
        <w:rPr>
          <w:rStyle w:val="contenttext"/>
          <w:rFonts w:cs="B Zar" w:hint="cs"/>
          <w:color w:val="000000"/>
          <w:sz w:val="36"/>
          <w:szCs w:val="36"/>
        </w:rPr>
        <w:t>ə</w:t>
      </w:r>
      <w:r>
        <w:rPr>
          <w:rStyle w:val="contenttext"/>
          <w:rFonts w:cs="B Zar" w:hint="cs"/>
          <w:color w:val="000000"/>
          <w:sz w:val="36"/>
          <w:szCs w:val="36"/>
        </w:rPr>
        <w:t>ni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w:t>
      </w:r>
    </w:p>
    <w:p w:rsidR="00000000" w:rsidRDefault="00A11CBC" w:rsidP="002E152D">
      <w:pPr>
        <w:pStyle w:val="contentparagraph"/>
        <w:jc w:val="both"/>
        <w:divId w:val="2286553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A11CBC" w:rsidP="002E152D">
      <w:pPr>
        <w:jc w:val="both"/>
        <w:divId w:val="1820413407"/>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Ehqaqul-həqq”, c.3, səh.388-dəki nəqlə əsasən</w:t>
      </w:r>
      <w:r>
        <w:rPr>
          <w:rFonts w:eastAsia="Times New Roman" w:cs="B Zar" w:hint="cs"/>
          <w:color w:val="000000"/>
          <w:sz w:val="36"/>
          <w:szCs w:val="36"/>
          <w:rtl/>
        </w:rPr>
        <w:t xml:space="preserve">. </w:t>
      </w:r>
    </w:p>
    <w:p w:rsidR="00000000" w:rsidRDefault="00A11CBC" w:rsidP="002E152D">
      <w:pPr>
        <w:jc w:val="both"/>
        <w:divId w:val="204440433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Peyğəmbər (s) məsum olduğu kimi, onun canişini də məsum olmalıdır və məsumluğu təşxis və müəyyən etmək Allahdan başqa, digərləri üçün qeyri-mümkündür. De</w:t>
      </w:r>
      <w:r>
        <w:rPr>
          <w:rFonts w:eastAsia="Times New Roman" w:cs="B Zar" w:hint="cs"/>
          <w:color w:val="000000"/>
          <w:sz w:val="36"/>
          <w:szCs w:val="36"/>
        </w:rPr>
        <w:t>məli, Allah məsum olan şəxsi xilafət məqamı üçün tanıtdırmalıdır</w:t>
      </w:r>
      <w:r>
        <w:rPr>
          <w:rFonts w:eastAsia="Times New Roman" w:cs="B Zar" w:hint="cs"/>
          <w:color w:val="000000"/>
          <w:sz w:val="36"/>
          <w:szCs w:val="36"/>
          <w:rtl/>
        </w:rPr>
        <w:t xml:space="preserve">. </w:t>
      </w:r>
    </w:p>
    <w:p w:rsidR="00000000" w:rsidRDefault="00A11CBC" w:rsidP="002E152D">
      <w:pPr>
        <w:pStyle w:val="contentparagraph"/>
        <w:jc w:val="both"/>
        <w:divId w:val="2023584470"/>
        <w:rPr>
          <w:rFonts w:cs="B Zar" w:hint="cs"/>
          <w:color w:val="000000"/>
          <w:sz w:val="36"/>
          <w:szCs w:val="36"/>
          <w:rtl/>
        </w:rPr>
      </w:pPr>
      <w:r>
        <w:rPr>
          <w:rStyle w:val="contenttext"/>
          <w:rFonts w:cs="B Zar" w:hint="cs"/>
          <w:color w:val="000000"/>
          <w:sz w:val="36"/>
          <w:szCs w:val="36"/>
        </w:rPr>
        <w:t>edilm</w:t>
      </w:r>
      <w:r>
        <w:rPr>
          <w:rStyle w:val="contenttext"/>
          <w:rFonts w:cs="B Zar" w:hint="cs"/>
          <w:color w:val="000000"/>
          <w:sz w:val="36"/>
          <w:szCs w:val="36"/>
        </w:rPr>
        <w:t>ə</w:t>
      </w:r>
      <w:r>
        <w:rPr>
          <w:rStyle w:val="contenttext"/>
          <w:rFonts w:cs="B Zar" w:hint="cs"/>
          <w:color w:val="000000"/>
          <w:sz w:val="36"/>
          <w:szCs w:val="36"/>
        </w:rPr>
        <w:t xml:space="preserve"> üsulu il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2023584470"/>
        <w:rPr>
          <w:rFonts w:cs="B Zar" w:hint="cs"/>
          <w:color w:val="000000"/>
          <w:sz w:val="36"/>
          <w:szCs w:val="36"/>
          <w:rtl/>
        </w:rPr>
      </w:pPr>
      <w:r>
        <w:rPr>
          <w:rStyle w:val="contenttext"/>
          <w:rFonts w:cs="B Zar" w:hint="cs"/>
          <w:color w:val="000000"/>
          <w:sz w:val="36"/>
          <w:szCs w:val="36"/>
        </w:rPr>
        <w:t xml:space="preserve">Amma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lik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seşki üsulu il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camaatın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qoyulmuşdur. Camaat kim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 vers</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o olacaq.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qeyd edil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heç bir t</w:t>
      </w:r>
      <w:r>
        <w:rPr>
          <w:rStyle w:val="contenttext"/>
          <w:rFonts w:cs="B Zar" w:hint="cs"/>
          <w:color w:val="000000"/>
          <w:sz w:val="36"/>
          <w:szCs w:val="36"/>
        </w:rPr>
        <w:t>ə</w:t>
      </w:r>
      <w:r>
        <w:rPr>
          <w:rStyle w:val="contenttext"/>
          <w:rFonts w:cs="B Zar" w:hint="cs"/>
          <w:color w:val="000000"/>
          <w:sz w:val="36"/>
          <w:szCs w:val="36"/>
        </w:rPr>
        <w:t>siri yoxdur.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lik ist</w:t>
      </w:r>
      <w:r>
        <w:rPr>
          <w:rStyle w:val="contenttext"/>
          <w:rFonts w:cs="B Zar" w:hint="cs"/>
          <w:color w:val="000000"/>
          <w:sz w:val="36"/>
          <w:szCs w:val="36"/>
        </w:rPr>
        <w:t>ə</w:t>
      </w:r>
      <w:r>
        <w:rPr>
          <w:rStyle w:val="contenttext"/>
          <w:rFonts w:cs="B Zar" w:hint="cs"/>
          <w:color w:val="000000"/>
          <w:sz w:val="36"/>
          <w:szCs w:val="36"/>
        </w:rPr>
        <w:t>r seçkili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ona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vardır. Əg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olsa, bu zaman bütün insanlardan üstün olan Əlini (</w:t>
      </w:r>
      <w:r>
        <w:rPr>
          <w:rStyle w:val="contenttext"/>
          <w:rFonts w:cs="B Zar" w:hint="cs"/>
          <w:color w:val="000000"/>
          <w:sz w:val="36"/>
          <w:szCs w:val="36"/>
        </w:rPr>
        <w:t>ə</w:t>
      </w:r>
      <w:r>
        <w:rPr>
          <w:rStyle w:val="contenttext"/>
          <w:rFonts w:cs="B Zar" w:hint="cs"/>
          <w:color w:val="000000"/>
          <w:sz w:val="36"/>
          <w:szCs w:val="36"/>
        </w:rPr>
        <w:t>) qoyub başqasını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k Allahın hikm</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uyğun deyil. Çünki bu cür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hikm</w:t>
      </w:r>
      <w:r>
        <w:rPr>
          <w:rStyle w:val="contenttext"/>
          <w:rFonts w:cs="B Zar" w:hint="cs"/>
          <w:color w:val="000000"/>
          <w:sz w:val="36"/>
          <w:szCs w:val="36"/>
        </w:rPr>
        <w:t>ə</w:t>
      </w:r>
      <w:r>
        <w:rPr>
          <w:rStyle w:val="contenttext"/>
          <w:rFonts w:cs="B Zar" w:hint="cs"/>
          <w:color w:val="000000"/>
          <w:sz w:val="36"/>
          <w:szCs w:val="36"/>
        </w:rPr>
        <w:t>tli bir iş görmüş olmaz. Əg</w:t>
      </w:r>
      <w:r>
        <w:rPr>
          <w:rStyle w:val="contenttext"/>
          <w:rFonts w:cs="B Zar" w:hint="cs"/>
          <w:color w:val="000000"/>
          <w:sz w:val="36"/>
          <w:szCs w:val="36"/>
        </w:rPr>
        <w:t>ə</w:t>
      </w:r>
      <w:r>
        <w:rPr>
          <w:rStyle w:val="contenttext"/>
          <w:rFonts w:cs="B Zar" w:hint="cs"/>
          <w:color w:val="000000"/>
          <w:sz w:val="36"/>
          <w:szCs w:val="36"/>
        </w:rPr>
        <w:t>r seçki il</w:t>
      </w:r>
      <w:r>
        <w:rPr>
          <w:rStyle w:val="contenttext"/>
          <w:rFonts w:cs="B Zar" w:hint="cs"/>
          <w:color w:val="000000"/>
          <w:sz w:val="36"/>
          <w:szCs w:val="36"/>
        </w:rPr>
        <w:t>ə</w:t>
      </w:r>
      <w:r>
        <w:rPr>
          <w:rStyle w:val="contenttext"/>
          <w:rFonts w:cs="B Zar" w:hint="cs"/>
          <w:color w:val="000000"/>
          <w:sz w:val="36"/>
          <w:szCs w:val="36"/>
        </w:rPr>
        <w:t xml:space="preserve"> olmuş olsa, bu zaman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kimi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 qoyub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ardınca getm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qll</w:t>
      </w:r>
      <w:r>
        <w:rPr>
          <w:rStyle w:val="contenttext"/>
          <w:rFonts w:cs="B Zar" w:hint="cs"/>
          <w:color w:val="000000"/>
          <w:sz w:val="36"/>
          <w:szCs w:val="36"/>
        </w:rPr>
        <w:t>ə</w:t>
      </w:r>
      <w:r>
        <w:rPr>
          <w:rStyle w:val="contenttext"/>
          <w:rFonts w:cs="B Zar" w:hint="cs"/>
          <w:color w:val="000000"/>
          <w:sz w:val="36"/>
          <w:szCs w:val="36"/>
        </w:rPr>
        <w:t xml:space="preserve"> düz g</w:t>
      </w:r>
      <w:r>
        <w:rPr>
          <w:rStyle w:val="contenttext"/>
          <w:rFonts w:cs="B Zar" w:hint="cs"/>
          <w:color w:val="000000"/>
          <w:sz w:val="36"/>
          <w:szCs w:val="36"/>
        </w:rPr>
        <w:t>ə</w:t>
      </w:r>
      <w:r>
        <w:rPr>
          <w:rStyle w:val="contenttext"/>
          <w:rFonts w:cs="B Zar" w:hint="cs"/>
          <w:color w:val="000000"/>
          <w:sz w:val="36"/>
          <w:szCs w:val="36"/>
        </w:rPr>
        <w:t>lmir v</w:t>
      </w:r>
      <w:r>
        <w:rPr>
          <w:rStyle w:val="contenttext"/>
          <w:rFonts w:cs="B Zar" w:hint="cs"/>
          <w:color w:val="000000"/>
          <w:sz w:val="36"/>
          <w:szCs w:val="36"/>
        </w:rPr>
        <w:t>ə</w:t>
      </w:r>
      <w:r>
        <w:rPr>
          <w:rStyle w:val="contenttext"/>
          <w:rFonts w:cs="B Zar" w:hint="cs"/>
          <w:color w:val="000000"/>
          <w:sz w:val="36"/>
          <w:szCs w:val="36"/>
        </w:rPr>
        <w:t xml:space="preserve"> camaatın tanıma qabiliyy</w:t>
      </w:r>
      <w:r>
        <w:rPr>
          <w:rStyle w:val="contenttext"/>
          <w:rFonts w:cs="B Zar" w:hint="cs"/>
          <w:color w:val="000000"/>
          <w:sz w:val="36"/>
          <w:szCs w:val="36"/>
        </w:rPr>
        <w:t>ə</w:t>
      </w:r>
      <w:r>
        <w:rPr>
          <w:rStyle w:val="contenttext"/>
          <w:rFonts w:cs="B Zar" w:hint="cs"/>
          <w:color w:val="000000"/>
          <w:sz w:val="36"/>
          <w:szCs w:val="36"/>
        </w:rPr>
        <w:t>tinin bütün müs</w:t>
      </w:r>
      <w:r>
        <w:rPr>
          <w:rStyle w:val="contenttext"/>
          <w:rFonts w:cs="B Zar" w:hint="cs"/>
          <w:color w:val="000000"/>
          <w:sz w:val="36"/>
          <w:szCs w:val="36"/>
        </w:rPr>
        <w:t>ə</w:t>
      </w:r>
      <w:r>
        <w:rPr>
          <w:rStyle w:val="contenttext"/>
          <w:rFonts w:cs="B Zar" w:hint="cs"/>
          <w:color w:val="000000"/>
          <w:sz w:val="36"/>
          <w:szCs w:val="36"/>
        </w:rPr>
        <w:t>lma</w:t>
      </w:r>
      <w:r>
        <w:rPr>
          <w:rStyle w:val="contenttext"/>
          <w:rFonts w:cs="B Zar" w:hint="cs"/>
          <w:color w:val="000000"/>
          <w:sz w:val="36"/>
          <w:szCs w:val="36"/>
        </w:rPr>
        <w:t>nlar arsında m</w:t>
      </w:r>
      <w:r>
        <w:rPr>
          <w:rStyle w:val="contenttext"/>
          <w:rFonts w:cs="B Zar" w:hint="cs"/>
          <w:color w:val="000000"/>
          <w:sz w:val="36"/>
          <w:szCs w:val="36"/>
        </w:rPr>
        <w:t>ə</w:t>
      </w:r>
      <w:r>
        <w:rPr>
          <w:rStyle w:val="contenttext"/>
          <w:rFonts w:cs="B Zar" w:hint="cs"/>
          <w:color w:val="000000"/>
          <w:sz w:val="36"/>
          <w:szCs w:val="36"/>
        </w:rPr>
        <w:t>şhur olan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if olduğunu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heç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edil</w:t>
      </w:r>
      <w:r>
        <w:rPr>
          <w:rStyle w:val="contenttext"/>
          <w:rFonts w:cs="B Zar" w:hint="cs"/>
          <w:color w:val="000000"/>
          <w:sz w:val="36"/>
          <w:szCs w:val="36"/>
        </w:rPr>
        <w:t>ə</w:t>
      </w:r>
      <w:r>
        <w:rPr>
          <w:rStyle w:val="contenttext"/>
          <w:rFonts w:cs="B Zar" w:hint="cs"/>
          <w:color w:val="000000"/>
          <w:sz w:val="36"/>
          <w:szCs w:val="36"/>
        </w:rPr>
        <w:t>si bir üzr deyil</w:t>
      </w:r>
      <w:r>
        <w:rPr>
          <w:rStyle w:val="contenttext"/>
          <w:rFonts w:cs="B Zar" w:hint="cs"/>
          <w:color w:val="000000"/>
          <w:sz w:val="36"/>
          <w:szCs w:val="36"/>
          <w:rtl/>
        </w:rPr>
        <w:t>.</w:t>
      </w:r>
    </w:p>
    <w:p w:rsidR="00000000" w:rsidRDefault="00A11CBC" w:rsidP="002E152D">
      <w:pPr>
        <w:pStyle w:val="contentparagraph"/>
        <w:jc w:val="both"/>
        <w:divId w:val="2023584470"/>
        <w:rPr>
          <w:rFonts w:cs="B Zar" w:hint="cs"/>
          <w:color w:val="000000"/>
          <w:sz w:val="36"/>
          <w:szCs w:val="36"/>
          <w:rtl/>
        </w:rPr>
      </w:pPr>
      <w:r>
        <w:rPr>
          <w:rStyle w:val="contenttext"/>
          <w:rFonts w:cs="B Zar" w:hint="cs"/>
          <w:color w:val="000000"/>
          <w:sz w:val="36"/>
          <w:szCs w:val="36"/>
        </w:rPr>
        <w:t xml:space="preserve">Verdiyimiz izaha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vilay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arasında mövcud olan rabit</w:t>
      </w:r>
      <w:r>
        <w:rPr>
          <w:rStyle w:val="contenttext"/>
          <w:rFonts w:cs="B Zar" w:hint="cs"/>
          <w:color w:val="000000"/>
          <w:sz w:val="36"/>
          <w:szCs w:val="36"/>
        </w:rPr>
        <w:t>ə</w:t>
      </w:r>
      <w:r>
        <w:rPr>
          <w:rStyle w:val="contenttext"/>
          <w:rFonts w:cs="B Zar" w:hint="cs"/>
          <w:color w:val="000000"/>
          <w:sz w:val="36"/>
          <w:szCs w:val="36"/>
        </w:rPr>
        <w:t xml:space="preserve"> aydınlaşmış oldu</w:t>
      </w:r>
      <w:r>
        <w:rPr>
          <w:rStyle w:val="contenttext"/>
          <w:rFonts w:cs="B Zar" w:hint="cs"/>
          <w:color w:val="000000"/>
          <w:sz w:val="36"/>
          <w:szCs w:val="36"/>
          <w:rtl/>
        </w:rPr>
        <w:t>.</w:t>
      </w:r>
    </w:p>
    <w:p w:rsidR="00000000" w:rsidRDefault="00A11CBC" w:rsidP="002E152D">
      <w:pPr>
        <w:pStyle w:val="contentparagraph"/>
        <w:jc w:val="both"/>
        <w:divId w:val="2023584470"/>
        <w:rPr>
          <w:rFonts w:cs="B Zar" w:hint="cs"/>
          <w:color w:val="000000"/>
          <w:sz w:val="36"/>
          <w:szCs w:val="36"/>
          <w:rtl/>
        </w:rPr>
      </w:pPr>
      <w:r>
        <w:rPr>
          <w:rStyle w:val="contenttext"/>
          <w:rFonts w:cs="B Zar" w:hint="cs"/>
          <w:color w:val="000000"/>
          <w:sz w:val="36"/>
          <w:szCs w:val="36"/>
        </w:rPr>
        <w:t>Üçüncü sual: 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iki-üç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deyil,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üstün olur.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rnin üstün olması nec</w:t>
      </w:r>
      <w:r>
        <w:rPr>
          <w:rStyle w:val="contenttext"/>
          <w:rFonts w:cs="B Zar" w:hint="cs"/>
          <w:color w:val="000000"/>
          <w:sz w:val="36"/>
          <w:szCs w:val="36"/>
        </w:rPr>
        <w:t>ə</w:t>
      </w:r>
      <w:r>
        <w:rPr>
          <w:rStyle w:val="contenttext"/>
          <w:rFonts w:cs="B Zar" w:hint="cs"/>
          <w:color w:val="000000"/>
          <w:sz w:val="36"/>
          <w:szCs w:val="36"/>
        </w:rPr>
        <w:t xml:space="preserve"> mümkündür</w:t>
      </w:r>
      <w:r>
        <w:rPr>
          <w:rStyle w:val="contenttext"/>
          <w:rFonts w:cs="B Zar" w:hint="cs"/>
          <w:color w:val="000000"/>
          <w:sz w:val="36"/>
          <w:szCs w:val="36"/>
          <w:rtl/>
        </w:rPr>
        <w:t>?</w:t>
      </w:r>
    </w:p>
    <w:p w:rsidR="00000000" w:rsidRDefault="00A11CBC" w:rsidP="002E152D">
      <w:pPr>
        <w:pStyle w:val="contentparagraph"/>
        <w:jc w:val="both"/>
        <w:divId w:val="2023584470"/>
        <w:rPr>
          <w:rFonts w:cs="B Zar" w:hint="cs"/>
          <w:color w:val="000000"/>
          <w:sz w:val="36"/>
          <w:szCs w:val="36"/>
          <w:rtl/>
        </w:rPr>
      </w:pPr>
      <w:r>
        <w:rPr>
          <w:rStyle w:val="contenttext"/>
          <w:rFonts w:cs="B Zar" w:hint="cs"/>
          <w:color w:val="000000"/>
          <w:sz w:val="36"/>
          <w:szCs w:val="36"/>
        </w:rPr>
        <w:t>Cavab: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yaxşısı olmağın silsil</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vardır. Mümkündür ki,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n yaxşıdır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ri ona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aşağı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mçinin ü</w:t>
      </w:r>
      <w:r>
        <w:rPr>
          <w:rStyle w:val="contenttext"/>
          <w:rFonts w:cs="B Zar" w:hint="cs"/>
          <w:color w:val="000000"/>
          <w:sz w:val="36"/>
          <w:szCs w:val="36"/>
        </w:rPr>
        <w:t>çüncü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ikinciy</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aşağıdır.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onların fövqünd</w:t>
      </w:r>
      <w:r>
        <w:rPr>
          <w:rStyle w:val="contenttext"/>
          <w:rFonts w:cs="B Zar" w:hint="cs"/>
          <w:color w:val="000000"/>
          <w:sz w:val="36"/>
          <w:szCs w:val="36"/>
        </w:rPr>
        <w:t>ə</w:t>
      </w:r>
      <w:r>
        <w:rPr>
          <w:rStyle w:val="contenttext"/>
          <w:rFonts w:cs="B Zar" w:hint="cs"/>
          <w:color w:val="000000"/>
          <w:sz w:val="36"/>
          <w:szCs w:val="36"/>
        </w:rPr>
        <w:t>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yan edil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üçlük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olduğu m</w:t>
      </w:r>
      <w:r>
        <w:rPr>
          <w:rStyle w:val="contenttext"/>
          <w:rFonts w:cs="B Zar" w:hint="cs"/>
          <w:color w:val="000000"/>
          <w:sz w:val="36"/>
          <w:szCs w:val="36"/>
        </w:rPr>
        <w:t>ə</w:t>
      </w:r>
      <w:r>
        <w:rPr>
          <w:rStyle w:val="contenttext"/>
          <w:rFonts w:cs="B Zar" w:hint="cs"/>
          <w:color w:val="000000"/>
          <w:sz w:val="36"/>
          <w:szCs w:val="36"/>
        </w:rPr>
        <w:t>lum olur</w:t>
      </w:r>
      <w:r>
        <w:rPr>
          <w:rStyle w:val="contenttext"/>
          <w:rFonts w:cs="B Zar" w:hint="cs"/>
          <w:color w:val="000000"/>
          <w:sz w:val="36"/>
          <w:szCs w:val="36"/>
          <w:rtl/>
        </w:rPr>
        <w:t>.</w:t>
      </w:r>
    </w:p>
    <w:p w:rsidR="00000000" w:rsidRDefault="00A11CBC" w:rsidP="002E152D">
      <w:pPr>
        <w:pStyle w:val="contentparagraph"/>
        <w:jc w:val="both"/>
        <w:divId w:val="20235844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h:378</w:t>
      </w:r>
    </w:p>
    <w:p w:rsidR="00000000" w:rsidRDefault="00A11CBC" w:rsidP="002E152D">
      <w:pPr>
        <w:pStyle w:val="Heading4"/>
        <w:shd w:val="clear" w:color="auto" w:fill="FFFFFF"/>
        <w:jc w:val="both"/>
        <w:divId w:val="1520772806"/>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Pr>
        <w:t>Xəyrul-bəriyyə” ayəsinin verdiyi mesajlar</w:t>
      </w:r>
    </w:p>
    <w:p w:rsidR="00000000" w:rsidRDefault="00A11CBC" w:rsidP="002E152D">
      <w:pPr>
        <w:pStyle w:val="Heading5"/>
        <w:shd w:val="clear" w:color="auto" w:fill="FFFFFF"/>
        <w:jc w:val="both"/>
        <w:divId w:val="879634160"/>
        <w:rPr>
          <w:rFonts w:eastAsia="Times New Roman" w:cs="B Titr" w:hint="cs"/>
          <w:b w:val="0"/>
          <w:bCs w:val="0"/>
          <w:color w:val="800040"/>
          <w:sz w:val="29"/>
          <w:szCs w:val="29"/>
          <w:rtl/>
        </w:rPr>
      </w:pPr>
      <w:r>
        <w:rPr>
          <w:rFonts w:eastAsia="Times New Roman" w:cs="B Titr" w:hint="cs"/>
          <w:b w:val="0"/>
          <w:bCs w:val="0"/>
          <w:color w:val="800040"/>
          <w:sz w:val="29"/>
          <w:szCs w:val="29"/>
        </w:rPr>
        <w:t>İşarə</w:t>
      </w:r>
    </w:p>
    <w:p w:rsidR="00000000" w:rsidRDefault="00A11CBC" w:rsidP="002E152D">
      <w:pPr>
        <w:pStyle w:val="contentparagraph"/>
        <w:jc w:val="both"/>
        <w:divId w:val="879634160"/>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qeyd edil</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müxt</w:t>
      </w:r>
      <w:r>
        <w:rPr>
          <w:rStyle w:val="contenttext"/>
          <w:rFonts w:cs="B Zar" w:hint="cs"/>
          <w:color w:val="000000"/>
          <w:sz w:val="36"/>
          <w:szCs w:val="36"/>
        </w:rPr>
        <w:t>ə</w:t>
      </w:r>
      <w:r>
        <w:rPr>
          <w:rStyle w:val="contenttext"/>
          <w:rFonts w:cs="B Zar" w:hint="cs"/>
          <w:color w:val="000000"/>
          <w:sz w:val="36"/>
          <w:szCs w:val="36"/>
        </w:rPr>
        <w:t>lif mesajları vardır.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11CBC" w:rsidP="002E152D">
      <w:pPr>
        <w:pStyle w:val="Heading5"/>
        <w:shd w:val="clear" w:color="auto" w:fill="FFFFFF"/>
        <w:jc w:val="both"/>
        <w:divId w:val="1299531853"/>
        <w:rPr>
          <w:rFonts w:eastAsia="Times New Roman" w:cs="B Titr" w:hint="cs"/>
          <w:b w:val="0"/>
          <w:bCs w:val="0"/>
          <w:color w:val="800040"/>
          <w:sz w:val="29"/>
          <w:szCs w:val="29"/>
          <w:rtl/>
        </w:rPr>
      </w:pPr>
      <w:r>
        <w:rPr>
          <w:rFonts w:eastAsia="Times New Roman" w:cs="B Titr" w:hint="cs"/>
          <w:b w:val="0"/>
          <w:bCs w:val="0"/>
          <w:color w:val="800040"/>
          <w:sz w:val="29"/>
          <w:szCs w:val="29"/>
        </w:rPr>
        <w:t>a) İslami dəyərlər rejimi</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bir din,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olan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girovundadır. Daha sad</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 öz oxu </w:t>
      </w:r>
      <w:r>
        <w:rPr>
          <w:rStyle w:val="contenttext"/>
          <w:rFonts w:cs="B Zar" w:hint="cs"/>
          <w:color w:val="000000"/>
          <w:sz w:val="36"/>
          <w:szCs w:val="36"/>
        </w:rPr>
        <w:t>ə</w:t>
      </w:r>
      <w:r>
        <w:rPr>
          <w:rStyle w:val="contenttext"/>
          <w:rFonts w:cs="B Zar" w:hint="cs"/>
          <w:color w:val="000000"/>
          <w:sz w:val="36"/>
          <w:szCs w:val="36"/>
        </w:rPr>
        <w:t>trafında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edir v</w:t>
      </w:r>
      <w:r>
        <w:rPr>
          <w:rStyle w:val="contenttext"/>
          <w:rFonts w:cs="B Zar" w:hint="cs"/>
          <w:color w:val="000000"/>
          <w:sz w:val="36"/>
          <w:szCs w:val="36"/>
        </w:rPr>
        <w:t>ə</w:t>
      </w:r>
      <w:r>
        <w:rPr>
          <w:rStyle w:val="contenttext"/>
          <w:rFonts w:cs="B Zar" w:hint="cs"/>
          <w:color w:val="000000"/>
          <w:sz w:val="36"/>
          <w:szCs w:val="36"/>
        </w:rPr>
        <w:t xml:space="preserve"> bu ox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rejimini t</w:t>
      </w:r>
      <w:r>
        <w:rPr>
          <w:rStyle w:val="contenttext"/>
          <w:rFonts w:cs="B Zar" w:hint="cs"/>
          <w:color w:val="000000"/>
          <w:sz w:val="36"/>
          <w:szCs w:val="36"/>
        </w:rPr>
        <w:t>ə</w:t>
      </w:r>
      <w:r>
        <w:rPr>
          <w:rStyle w:val="contenttext"/>
          <w:rFonts w:cs="B Zar" w:hint="cs"/>
          <w:color w:val="000000"/>
          <w:sz w:val="36"/>
          <w:szCs w:val="36"/>
        </w:rPr>
        <w:t>şkil edir. Bu z</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olan misallara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Pr>
        <w:t>a) Tağut rejimi olan firon rejiminin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Quranın “Zuxruf” sur</w:t>
      </w:r>
      <w:r>
        <w:rPr>
          <w:rStyle w:val="contenttext"/>
          <w:rFonts w:cs="B Zar" w:hint="cs"/>
          <w:color w:val="000000"/>
          <w:sz w:val="36"/>
          <w:szCs w:val="36"/>
        </w:rPr>
        <w:t>ə</w:t>
      </w:r>
      <w:r>
        <w:rPr>
          <w:rStyle w:val="contenttext"/>
          <w:rFonts w:cs="B Zar" w:hint="cs"/>
          <w:color w:val="000000"/>
          <w:sz w:val="36"/>
          <w:szCs w:val="36"/>
        </w:rPr>
        <w:t>sinin 51-ci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fironun dilind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edilmişdir</w:t>
      </w:r>
      <w:r>
        <w:rPr>
          <w:rStyle w:val="contenttext"/>
          <w:rFonts w:cs="B Zar" w:hint="cs"/>
          <w:color w:val="000000"/>
          <w:sz w:val="36"/>
          <w:szCs w:val="36"/>
          <w:rtl/>
        </w:rPr>
        <w:t>:</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tl/>
        </w:rPr>
        <w:t>{وَنَادَی فِرْعَوْنُ فِی قَوْمِهِ قَالَ یا قَوْمِ أَلَیسَ لِی مُلْکُ مِصْرَ وَهَذِهِ الْأَنْهَارُ تَجْرِی مِنْ تَحْتِی أَفَلَا تُبْصِرُونَ}</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Firon öz qövmünün arasında s</w:t>
      </w:r>
      <w:r>
        <w:rPr>
          <w:rStyle w:val="contenttext"/>
          <w:rFonts w:cs="B Zar" w:hint="cs"/>
          <w:color w:val="000000"/>
          <w:sz w:val="36"/>
          <w:szCs w:val="36"/>
        </w:rPr>
        <w:t>ə</w:t>
      </w:r>
      <w:r>
        <w:rPr>
          <w:rStyle w:val="contenttext"/>
          <w:rFonts w:cs="B Zar" w:hint="cs"/>
          <w:color w:val="000000"/>
          <w:sz w:val="36"/>
          <w:szCs w:val="36"/>
        </w:rPr>
        <w:t>sini ucaldaraq dedi: “Ey m</w:t>
      </w:r>
      <w:r>
        <w:rPr>
          <w:rStyle w:val="contenttext"/>
          <w:rFonts w:cs="B Zar" w:hint="cs"/>
          <w:color w:val="000000"/>
          <w:sz w:val="36"/>
          <w:szCs w:val="36"/>
        </w:rPr>
        <w:t>ə</w:t>
      </w:r>
      <w:r>
        <w:rPr>
          <w:rStyle w:val="contenttext"/>
          <w:rFonts w:cs="B Zar" w:hint="cs"/>
          <w:color w:val="000000"/>
          <w:sz w:val="36"/>
          <w:szCs w:val="36"/>
        </w:rPr>
        <w:t>nim qövmüm!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Misirin hökmranlığı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deyil v</w:t>
      </w:r>
      <w:r>
        <w:rPr>
          <w:rStyle w:val="contenttext"/>
          <w:rFonts w:cs="B Zar" w:hint="cs"/>
          <w:color w:val="000000"/>
          <w:sz w:val="36"/>
          <w:szCs w:val="36"/>
        </w:rPr>
        <w:t>ə</w:t>
      </w:r>
      <w:r>
        <w:rPr>
          <w:rStyle w:val="contenttext"/>
          <w:rFonts w:cs="B Zar" w:hint="cs"/>
          <w:color w:val="000000"/>
          <w:sz w:val="36"/>
          <w:szCs w:val="36"/>
        </w:rPr>
        <w:t xml:space="preserve"> bu çaylar m</w:t>
      </w:r>
      <w:r>
        <w:rPr>
          <w:rStyle w:val="contenttext"/>
          <w:rFonts w:cs="B Zar" w:hint="cs"/>
          <w:color w:val="000000"/>
          <w:sz w:val="36"/>
          <w:szCs w:val="36"/>
        </w:rPr>
        <w:t>ə</w:t>
      </w:r>
      <w:r>
        <w:rPr>
          <w:rStyle w:val="contenttext"/>
          <w:rFonts w:cs="B Zar" w:hint="cs"/>
          <w:color w:val="000000"/>
          <w:sz w:val="36"/>
          <w:szCs w:val="36"/>
        </w:rPr>
        <w:t>nim saraylarımın altından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ist</w:t>
      </w:r>
      <w:r>
        <w:rPr>
          <w:rStyle w:val="contenttext"/>
          <w:rFonts w:cs="B Zar" w:hint="cs"/>
          <w:color w:val="000000"/>
          <w:sz w:val="36"/>
          <w:szCs w:val="36"/>
        </w:rPr>
        <w:t>ə</w:t>
      </w:r>
      <w:r>
        <w:rPr>
          <w:rStyle w:val="contenttext"/>
          <w:rFonts w:cs="B Zar" w:hint="cs"/>
          <w:color w:val="000000"/>
          <w:sz w:val="36"/>
          <w:szCs w:val="36"/>
        </w:rPr>
        <w:t>yim</w:t>
      </w:r>
      <w:r>
        <w:rPr>
          <w:rStyle w:val="contenttext"/>
          <w:rFonts w:cs="B Zar" w:hint="cs"/>
          <w:color w:val="000000"/>
          <w:sz w:val="36"/>
          <w:szCs w:val="36"/>
        </w:rPr>
        <w:t>ə</w:t>
      </w:r>
      <w:r>
        <w:rPr>
          <w:rStyle w:val="contenttext"/>
          <w:rFonts w:cs="B Zar" w:hint="cs"/>
          <w:color w:val="000000"/>
          <w:sz w:val="36"/>
          <w:szCs w:val="36"/>
        </w:rPr>
        <w:t xml:space="preserve"> tabe olaraq axmırlar?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görmürsünüzmü</w:t>
      </w:r>
      <w:r>
        <w:rPr>
          <w:rStyle w:val="contenttext"/>
          <w:rFonts w:cs="B Zar" w:hint="cs"/>
          <w:color w:val="000000"/>
          <w:sz w:val="36"/>
          <w:szCs w:val="36"/>
          <w:rtl/>
        </w:rPr>
        <w:t>?!””</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Pr>
        <w:t>Fironun iftixarı diktatorluq v</w:t>
      </w:r>
      <w:r>
        <w:rPr>
          <w:rStyle w:val="contenttext"/>
          <w:rFonts w:cs="B Zar" w:hint="cs"/>
          <w:color w:val="000000"/>
          <w:sz w:val="36"/>
          <w:szCs w:val="36"/>
        </w:rPr>
        <w:t>ə</w:t>
      </w:r>
      <w:r>
        <w:rPr>
          <w:rStyle w:val="contenttext"/>
          <w:rFonts w:cs="B Zar" w:hint="cs"/>
          <w:color w:val="000000"/>
          <w:sz w:val="36"/>
          <w:szCs w:val="36"/>
        </w:rPr>
        <w:t xml:space="preserve"> istibdad hakimiyy</w:t>
      </w:r>
      <w:r>
        <w:rPr>
          <w:rStyle w:val="contenttext"/>
          <w:rFonts w:cs="B Zar" w:hint="cs"/>
          <w:color w:val="000000"/>
          <w:sz w:val="36"/>
          <w:szCs w:val="36"/>
        </w:rPr>
        <w:t>ə</w:t>
      </w:r>
      <w:r>
        <w:rPr>
          <w:rStyle w:val="contenttext"/>
          <w:rFonts w:cs="B Zar" w:hint="cs"/>
          <w:color w:val="000000"/>
          <w:sz w:val="36"/>
          <w:szCs w:val="36"/>
        </w:rPr>
        <w:t>ti sayılan Misir hökum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sahib olmaqda v</w:t>
      </w:r>
      <w:r>
        <w:rPr>
          <w:rStyle w:val="contenttext"/>
          <w:rFonts w:cs="B Zar" w:hint="cs"/>
          <w:color w:val="000000"/>
          <w:sz w:val="36"/>
          <w:szCs w:val="36"/>
        </w:rPr>
        <w:t>ə</w:t>
      </w:r>
      <w:r>
        <w:rPr>
          <w:rStyle w:val="contenttext"/>
          <w:rFonts w:cs="B Zar" w:hint="cs"/>
          <w:color w:val="000000"/>
          <w:sz w:val="36"/>
          <w:szCs w:val="36"/>
        </w:rPr>
        <w:t xml:space="preserve"> onu özün</w:t>
      </w:r>
      <w:r>
        <w:rPr>
          <w:rStyle w:val="contenttext"/>
          <w:rFonts w:cs="B Zar" w:hint="cs"/>
          <w:color w:val="000000"/>
          <w:sz w:val="36"/>
          <w:szCs w:val="36"/>
        </w:rPr>
        <w:t>ə</w:t>
      </w:r>
      <w:r>
        <w:rPr>
          <w:rStyle w:val="contenttext"/>
          <w:rFonts w:cs="B Zar" w:hint="cs"/>
          <w:color w:val="000000"/>
          <w:sz w:val="36"/>
          <w:szCs w:val="36"/>
        </w:rPr>
        <w:t xml:space="preserve"> tabe et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dir. Firon v</w:t>
      </w:r>
      <w:r>
        <w:rPr>
          <w:rStyle w:val="contenttext"/>
          <w:rFonts w:cs="B Zar" w:hint="cs"/>
          <w:color w:val="000000"/>
          <w:sz w:val="36"/>
          <w:szCs w:val="36"/>
        </w:rPr>
        <w:t>ə</w:t>
      </w:r>
      <w:r>
        <w:rPr>
          <w:rStyle w:val="contenttext"/>
          <w:rFonts w:cs="B Zar" w:hint="cs"/>
          <w:color w:val="000000"/>
          <w:sz w:val="36"/>
          <w:szCs w:val="36"/>
        </w:rPr>
        <w:t xml:space="preserve"> onun kimil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yaxşı insanlar,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n zalım v</w:t>
      </w:r>
      <w:r>
        <w:rPr>
          <w:rStyle w:val="contenttext"/>
          <w:rFonts w:cs="B Zar" w:hint="cs"/>
          <w:color w:val="000000"/>
          <w:sz w:val="36"/>
          <w:szCs w:val="36"/>
        </w:rPr>
        <w:t>ə</w:t>
      </w:r>
      <w:r>
        <w:rPr>
          <w:rStyle w:val="contenttext"/>
          <w:rFonts w:cs="B Zar" w:hint="cs"/>
          <w:color w:val="000000"/>
          <w:sz w:val="36"/>
          <w:szCs w:val="36"/>
        </w:rPr>
        <w:t xml:space="preserve"> cinay</w:t>
      </w:r>
      <w:r>
        <w:rPr>
          <w:rStyle w:val="contenttext"/>
          <w:rFonts w:cs="B Zar" w:hint="cs"/>
          <w:color w:val="000000"/>
          <w:sz w:val="36"/>
          <w:szCs w:val="36"/>
        </w:rPr>
        <w:t>ə</w:t>
      </w:r>
      <w:r>
        <w:rPr>
          <w:rStyle w:val="contenttext"/>
          <w:rFonts w:cs="B Zar" w:hint="cs"/>
          <w:color w:val="000000"/>
          <w:sz w:val="36"/>
          <w:szCs w:val="36"/>
        </w:rPr>
        <w:t>tkar olmasına baxmayaraq, hakim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rdir.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n pis insanlar 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xlaqi baxımdan </w:t>
      </w:r>
      <w:r>
        <w:rPr>
          <w:rStyle w:val="contenttext"/>
          <w:rFonts w:cs="B Zar" w:hint="cs"/>
          <w:color w:val="000000"/>
          <w:sz w:val="36"/>
          <w:szCs w:val="36"/>
        </w:rPr>
        <w:t>ə</w:t>
      </w:r>
      <w:r>
        <w:rPr>
          <w:rStyle w:val="contenttext"/>
          <w:rFonts w:cs="B Zar" w:hint="cs"/>
          <w:color w:val="000000"/>
          <w:sz w:val="36"/>
          <w:szCs w:val="36"/>
        </w:rPr>
        <w:t>n yaxşı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sahib olsalar bel</w:t>
      </w:r>
      <w:r>
        <w:rPr>
          <w:rStyle w:val="contenttext"/>
          <w:rFonts w:cs="B Zar" w:hint="cs"/>
          <w:color w:val="000000"/>
          <w:sz w:val="36"/>
          <w:szCs w:val="36"/>
        </w:rPr>
        <w:t>ə</w:t>
      </w:r>
      <w:r>
        <w:rPr>
          <w:rStyle w:val="contenttext"/>
          <w:rFonts w:cs="B Zar" w:hint="cs"/>
          <w:color w:val="000000"/>
          <w:sz w:val="36"/>
          <w:szCs w:val="36"/>
        </w:rPr>
        <w:t>, hakimiyy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olma</w:t>
      </w:r>
      <w:r>
        <w:rPr>
          <w:rStyle w:val="contenttext"/>
          <w:rFonts w:cs="B Zar" w:hint="cs"/>
          <w:color w:val="000000"/>
          <w:sz w:val="36"/>
          <w:szCs w:val="36"/>
        </w:rPr>
        <w:t>yanlardır</w:t>
      </w:r>
      <w:r>
        <w:rPr>
          <w:rStyle w:val="contenttext"/>
          <w:rFonts w:cs="B Zar" w:hint="cs"/>
          <w:color w:val="000000"/>
          <w:sz w:val="36"/>
          <w:szCs w:val="36"/>
          <w:rtl/>
        </w:rPr>
        <w:t>.</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Pr>
        <w:t>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firon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Musanın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rliyin</w:t>
      </w:r>
      <w:r>
        <w:rPr>
          <w:rStyle w:val="contenttext"/>
          <w:rFonts w:cs="B Zar" w:hint="cs"/>
          <w:color w:val="000000"/>
          <w:sz w:val="36"/>
          <w:szCs w:val="36"/>
        </w:rPr>
        <w:t>ə</w:t>
      </w:r>
      <w:r>
        <w:rPr>
          <w:rStyle w:val="contenttext"/>
          <w:rFonts w:cs="B Zar" w:hint="cs"/>
          <w:color w:val="000000"/>
          <w:sz w:val="36"/>
          <w:szCs w:val="36"/>
        </w:rPr>
        <w:t xml:space="preserve"> etiraz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tl/>
        </w:rPr>
        <w:t>{فَلَوْلَا أُلْقِی عَلَیهِ أَسْوِرَهٌ مِنْ ذَهَبٍ أَوْ جَاءَ مَعَهُ الْمَلَائِکَهُ مُقْتَرِنِینَ}</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 n</w:t>
      </w:r>
      <w:r>
        <w:rPr>
          <w:rStyle w:val="contenttext"/>
          <w:rFonts w:cs="B Zar" w:hint="cs"/>
          <w:color w:val="000000"/>
          <w:sz w:val="36"/>
          <w:szCs w:val="36"/>
        </w:rPr>
        <w:t>ə</w:t>
      </w:r>
      <w:r>
        <w:rPr>
          <w:rStyle w:val="contenttext"/>
          <w:rFonts w:cs="B Zar" w:hint="cs"/>
          <w:color w:val="000000"/>
          <w:sz w:val="36"/>
          <w:szCs w:val="36"/>
        </w:rPr>
        <w:t xml:space="preserve"> üçün onun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qızıl bil</w:t>
      </w:r>
      <w:r>
        <w:rPr>
          <w:rStyle w:val="contenttext"/>
          <w:rFonts w:cs="B Zar" w:hint="cs"/>
          <w:color w:val="000000"/>
          <w:sz w:val="36"/>
          <w:szCs w:val="36"/>
        </w:rPr>
        <w:t>ə</w:t>
      </w:r>
      <w:r>
        <w:rPr>
          <w:rStyle w:val="contenttext"/>
          <w:rFonts w:cs="B Zar" w:hint="cs"/>
          <w:color w:val="000000"/>
          <w:sz w:val="36"/>
          <w:szCs w:val="36"/>
        </w:rPr>
        <w:t>rzikl</w:t>
      </w:r>
      <w:r>
        <w:rPr>
          <w:rStyle w:val="contenttext"/>
          <w:rFonts w:cs="B Zar" w:hint="cs"/>
          <w:color w:val="000000"/>
          <w:sz w:val="36"/>
          <w:szCs w:val="36"/>
        </w:rPr>
        <w:t>ə</w:t>
      </w:r>
      <w:r>
        <w:rPr>
          <w:rStyle w:val="contenttext"/>
          <w:rFonts w:cs="B Zar" w:hint="cs"/>
          <w:color w:val="000000"/>
          <w:sz w:val="36"/>
          <w:szCs w:val="36"/>
        </w:rPr>
        <w:t>r asılmamış, yaxud onunl</w:t>
      </w:r>
      <w:r>
        <w:rPr>
          <w:rStyle w:val="contenttext"/>
          <w:rFonts w:cs="B Zar" w:hint="cs"/>
          <w:color w:val="000000"/>
          <w:sz w:val="36"/>
          <w:szCs w:val="36"/>
        </w:rPr>
        <w:t>a birlikd</w:t>
      </w:r>
      <w:r>
        <w:rPr>
          <w:rStyle w:val="contenttext"/>
          <w:rFonts w:cs="B Zar" w:hint="cs"/>
          <w:color w:val="000000"/>
          <w:sz w:val="36"/>
          <w:szCs w:val="36"/>
        </w:rPr>
        <w:t>ə</w:t>
      </w:r>
      <w:r>
        <w:rPr>
          <w:rStyle w:val="contenttext"/>
          <w:rFonts w:cs="B Zar" w:hint="cs"/>
          <w:color w:val="000000"/>
          <w:sz w:val="36"/>
          <w:szCs w:val="36"/>
        </w:rPr>
        <w:t xml:space="preserve"> çiyin-çiyin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2995318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h:379</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hyperlink w:anchor="content_note_377_1" w:tooltip=" [1] . “Zuxruf”, surəsi, ayə 5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 firon rejimin</w:t>
      </w:r>
      <w:r>
        <w:rPr>
          <w:rStyle w:val="contenttext"/>
          <w:rFonts w:cs="B Zar" w:hint="cs"/>
          <w:color w:val="000000"/>
          <w:sz w:val="36"/>
          <w:szCs w:val="36"/>
        </w:rPr>
        <w:t>ə</w:t>
      </w:r>
      <w:r>
        <w:rPr>
          <w:rStyle w:val="contenttext"/>
          <w:rFonts w:cs="B Zar" w:hint="cs"/>
          <w:color w:val="000000"/>
          <w:sz w:val="36"/>
          <w:szCs w:val="36"/>
        </w:rPr>
        <w:t xml:space="preserve"> uyğun olaraq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deyils</w:t>
      </w:r>
      <w:r>
        <w:rPr>
          <w:rStyle w:val="contenttext"/>
          <w:rFonts w:cs="B Zar" w:hint="cs"/>
          <w:color w:val="000000"/>
          <w:sz w:val="36"/>
          <w:szCs w:val="36"/>
        </w:rPr>
        <w:t>ə</w:t>
      </w:r>
      <w:r>
        <w:rPr>
          <w:rStyle w:val="contenttext"/>
          <w:rFonts w:cs="B Zar" w:hint="cs"/>
          <w:color w:val="000000"/>
          <w:sz w:val="36"/>
          <w:szCs w:val="36"/>
        </w:rPr>
        <w:t>,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ola bilm</w:t>
      </w:r>
      <w:r>
        <w:rPr>
          <w:rStyle w:val="contenttext"/>
          <w:rFonts w:cs="B Zar" w:hint="cs"/>
          <w:color w:val="000000"/>
          <w:sz w:val="36"/>
          <w:szCs w:val="36"/>
        </w:rPr>
        <w:t>ə</w:t>
      </w:r>
      <w:r>
        <w:rPr>
          <w:rStyle w:val="contenttext"/>
          <w:rFonts w:cs="B Zar" w:hint="cs"/>
          <w:color w:val="000000"/>
          <w:sz w:val="36"/>
          <w:szCs w:val="36"/>
        </w:rPr>
        <w:t>z. Dem</w:t>
      </w:r>
      <w:r>
        <w:rPr>
          <w:rStyle w:val="contenttext"/>
          <w:rFonts w:cs="B Zar" w:hint="cs"/>
          <w:color w:val="000000"/>
          <w:sz w:val="36"/>
          <w:szCs w:val="36"/>
        </w:rPr>
        <w:t>ə</w:t>
      </w:r>
      <w:r>
        <w:rPr>
          <w:rStyle w:val="contenttext"/>
          <w:rFonts w:cs="B Zar" w:hint="cs"/>
          <w:color w:val="000000"/>
          <w:sz w:val="36"/>
          <w:szCs w:val="36"/>
        </w:rPr>
        <w:t>li, firon rejimind</w:t>
      </w:r>
      <w:r>
        <w:rPr>
          <w:rStyle w:val="contenttext"/>
          <w:rFonts w:cs="B Zar" w:hint="cs"/>
          <w:color w:val="000000"/>
          <w:sz w:val="36"/>
          <w:szCs w:val="36"/>
        </w:rPr>
        <w:t>ə</w:t>
      </w:r>
      <w:r>
        <w:rPr>
          <w:rStyle w:val="contenttext"/>
          <w:rFonts w:cs="B Zar" w:hint="cs"/>
          <w:color w:val="000000"/>
          <w:sz w:val="36"/>
          <w:szCs w:val="36"/>
        </w:rPr>
        <w:t>ki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qüdr</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zin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Pr>
        <w:t>b)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üstünlük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övlad çoxluğu, mal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“S</w:t>
      </w:r>
      <w:r>
        <w:rPr>
          <w:rStyle w:val="contenttext"/>
          <w:rFonts w:cs="B Zar" w:hint="cs"/>
          <w:color w:val="000000"/>
          <w:sz w:val="36"/>
          <w:szCs w:val="36"/>
        </w:rPr>
        <w:t>ə</w:t>
      </w:r>
      <w:r>
        <w:rPr>
          <w:rStyle w:val="contenttext"/>
          <w:rFonts w:cs="B Zar" w:hint="cs"/>
          <w:color w:val="000000"/>
          <w:sz w:val="36"/>
          <w:szCs w:val="36"/>
        </w:rPr>
        <w:t>ba” sur</w:t>
      </w:r>
      <w:r>
        <w:rPr>
          <w:rStyle w:val="contenttext"/>
          <w:rFonts w:cs="B Zar" w:hint="cs"/>
          <w:color w:val="000000"/>
          <w:sz w:val="36"/>
          <w:szCs w:val="36"/>
        </w:rPr>
        <w:t>ə</w:t>
      </w:r>
      <w:r>
        <w:rPr>
          <w:rStyle w:val="contenttext"/>
          <w:rFonts w:cs="B Zar" w:hint="cs"/>
          <w:color w:val="000000"/>
          <w:sz w:val="36"/>
          <w:szCs w:val="36"/>
        </w:rPr>
        <w:t>sinin 35-ci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tl/>
        </w:rPr>
        <w:t>{وَقَالُوا نَحْنُ أَکْثَرُ أَمْوَالًا وَأَوْلَادًا وَمَا نَحْنُ بِمُعَذَّبِینَ}</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Dedil</w:t>
      </w:r>
      <w:r>
        <w:rPr>
          <w:rStyle w:val="contenttext"/>
          <w:rFonts w:cs="B Zar" w:hint="cs"/>
          <w:color w:val="000000"/>
          <w:sz w:val="36"/>
          <w:szCs w:val="36"/>
        </w:rPr>
        <w:t>ə</w:t>
      </w:r>
      <w:r>
        <w:rPr>
          <w:rStyle w:val="contenttext"/>
          <w:rFonts w:cs="B Zar" w:hint="cs"/>
          <w:color w:val="000000"/>
          <w:sz w:val="36"/>
          <w:szCs w:val="36"/>
        </w:rPr>
        <w:t>r: “Bizim mal-dövl</w:t>
      </w:r>
      <w:r>
        <w:rPr>
          <w:rStyle w:val="contenttext"/>
          <w:rFonts w:cs="B Zar" w:hint="cs"/>
          <w:color w:val="000000"/>
          <w:sz w:val="36"/>
          <w:szCs w:val="36"/>
        </w:rPr>
        <w:t>ə</w:t>
      </w:r>
      <w:r>
        <w:rPr>
          <w:rStyle w:val="contenttext"/>
          <w:rFonts w:cs="B Zar" w:hint="cs"/>
          <w:color w:val="000000"/>
          <w:sz w:val="36"/>
          <w:szCs w:val="36"/>
        </w:rPr>
        <w:t>timiz v</w:t>
      </w:r>
      <w:r>
        <w:rPr>
          <w:rStyle w:val="contenttext"/>
          <w:rFonts w:cs="B Zar" w:hint="cs"/>
          <w:color w:val="000000"/>
          <w:sz w:val="36"/>
          <w:szCs w:val="36"/>
        </w:rPr>
        <w:t>ə</w:t>
      </w:r>
      <w:r>
        <w:rPr>
          <w:rStyle w:val="contenttext"/>
          <w:rFonts w:cs="B Zar" w:hint="cs"/>
          <w:color w:val="000000"/>
          <w:sz w:val="36"/>
          <w:szCs w:val="36"/>
        </w:rPr>
        <w:t xml:space="preserve"> övladlarımız (sizinkind</w:t>
      </w:r>
      <w:r>
        <w:rPr>
          <w:rStyle w:val="contenttext"/>
          <w:rFonts w:cs="B Zar" w:hint="cs"/>
          <w:color w:val="000000"/>
          <w:sz w:val="36"/>
          <w:szCs w:val="36"/>
        </w:rPr>
        <w:t>ə</w:t>
      </w:r>
      <w:r>
        <w:rPr>
          <w:rStyle w:val="contenttext"/>
          <w:rFonts w:cs="B Zar" w:hint="cs"/>
          <w:color w:val="000000"/>
          <w:sz w:val="36"/>
          <w:szCs w:val="36"/>
        </w:rPr>
        <w:t>n) çoxdur v</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heç vaxt </w:t>
      </w:r>
      <w:r>
        <w:rPr>
          <w:rStyle w:val="contenttext"/>
          <w:rFonts w:cs="B Zar" w:hint="cs"/>
          <w:color w:val="000000"/>
          <w:sz w:val="36"/>
          <w:szCs w:val="36"/>
        </w:rPr>
        <w:t>ə</w:t>
      </w:r>
      <w:r>
        <w:rPr>
          <w:rStyle w:val="contenttext"/>
          <w:rFonts w:cs="B Zar" w:hint="cs"/>
          <w:color w:val="000000"/>
          <w:sz w:val="36"/>
          <w:szCs w:val="36"/>
        </w:rPr>
        <w:t>zab verilm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kdir </w:t>
      </w:r>
      <w:r>
        <w:rPr>
          <w:rStyle w:val="contenttext"/>
          <w:rFonts w:cs="B Zar" w:hint="cs"/>
          <w:color w:val="000000"/>
          <w:sz w:val="36"/>
          <w:szCs w:val="36"/>
        </w:rPr>
        <w:t>(çünki, biz</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Allahın biz</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tinin </w:t>
      </w:r>
      <w:r>
        <w:rPr>
          <w:rStyle w:val="contenttext"/>
          <w:rFonts w:cs="B Zar" w:hint="cs"/>
          <w:color w:val="000000"/>
          <w:sz w:val="36"/>
          <w:szCs w:val="36"/>
        </w:rPr>
        <w:t>ə</w:t>
      </w:r>
      <w:r>
        <w:rPr>
          <w:rStyle w:val="contenttext"/>
          <w:rFonts w:cs="B Zar" w:hint="cs"/>
          <w:color w:val="000000"/>
          <w:sz w:val="36"/>
          <w:szCs w:val="36"/>
        </w:rPr>
        <w:t>lam</w:t>
      </w:r>
      <w:r>
        <w:rPr>
          <w:rStyle w:val="contenttext"/>
          <w:rFonts w:cs="B Zar" w:hint="cs"/>
          <w:color w:val="000000"/>
          <w:sz w:val="36"/>
          <w:szCs w:val="36"/>
        </w:rPr>
        <w:t>ə</w:t>
      </w:r>
      <w:r>
        <w:rPr>
          <w:rStyle w:val="contenttext"/>
          <w:rFonts w:cs="B Zar" w:hint="cs"/>
          <w:color w:val="000000"/>
          <w:sz w:val="36"/>
          <w:szCs w:val="36"/>
        </w:rPr>
        <w:t>tidir).”” Bel</w:t>
      </w:r>
      <w:r>
        <w:rPr>
          <w:rStyle w:val="contenttext"/>
          <w:rFonts w:cs="B Zar" w:hint="cs"/>
          <w:color w:val="000000"/>
          <w:sz w:val="36"/>
          <w:szCs w:val="36"/>
        </w:rPr>
        <w:t>ə</w:t>
      </w:r>
      <w:r>
        <w:rPr>
          <w:rStyle w:val="contenttext"/>
          <w:rFonts w:cs="B Zar" w:hint="cs"/>
          <w:color w:val="000000"/>
          <w:sz w:val="36"/>
          <w:szCs w:val="36"/>
        </w:rPr>
        <w:t xml:space="preserve"> rejiml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verdiyi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övlad çoxluğu, iqtsadi baxımdan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güc baxımdan da qüdr</w:t>
      </w:r>
      <w:r>
        <w:rPr>
          <w:rStyle w:val="contenttext"/>
          <w:rFonts w:cs="B Zar" w:hint="cs"/>
          <w:color w:val="000000"/>
          <w:sz w:val="36"/>
          <w:szCs w:val="36"/>
        </w:rPr>
        <w:t>ə</w:t>
      </w:r>
      <w:r>
        <w:rPr>
          <w:rStyle w:val="contenttext"/>
          <w:rFonts w:cs="B Zar" w:hint="cs"/>
          <w:color w:val="000000"/>
          <w:sz w:val="36"/>
          <w:szCs w:val="36"/>
        </w:rPr>
        <w:t xml:space="preserve">td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kdir. Onların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xl</w:t>
      </w:r>
      <w:r>
        <w:rPr>
          <w:rStyle w:val="contenttext"/>
          <w:rFonts w:cs="B Zar" w:hint="cs"/>
          <w:color w:val="000000"/>
          <w:sz w:val="36"/>
          <w:szCs w:val="36"/>
        </w:rPr>
        <w:t>ə</w:t>
      </w:r>
      <w:r>
        <w:rPr>
          <w:rStyle w:val="contenttext"/>
          <w:rFonts w:cs="B Zar" w:hint="cs"/>
          <w:color w:val="000000"/>
          <w:sz w:val="36"/>
          <w:szCs w:val="36"/>
        </w:rPr>
        <w:t>r yaxşılardır. Xüsus</w:t>
      </w:r>
      <w:r>
        <w:rPr>
          <w:rStyle w:val="contenttext"/>
          <w:rFonts w:cs="B Zar" w:hint="cs"/>
          <w:color w:val="000000"/>
          <w:sz w:val="36"/>
          <w:szCs w:val="36"/>
        </w:rPr>
        <w:t>ə</w:t>
      </w:r>
      <w:r>
        <w:rPr>
          <w:rStyle w:val="contenttext"/>
          <w:rFonts w:cs="B Zar" w:hint="cs"/>
          <w:color w:val="000000"/>
          <w:sz w:val="36"/>
          <w:szCs w:val="36"/>
        </w:rPr>
        <w:t>n, cahiliyy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dövründ</w:t>
      </w:r>
      <w:r>
        <w:rPr>
          <w:rStyle w:val="contenttext"/>
          <w:rFonts w:cs="B Zar" w:hint="cs"/>
          <w:color w:val="000000"/>
          <w:sz w:val="36"/>
          <w:szCs w:val="36"/>
        </w:rPr>
        <w:t>ə</w:t>
      </w:r>
      <w:r>
        <w:rPr>
          <w:rStyle w:val="contenttext"/>
          <w:rFonts w:cs="B Zar" w:hint="cs"/>
          <w:color w:val="000000"/>
          <w:sz w:val="36"/>
          <w:szCs w:val="36"/>
        </w:rPr>
        <w:t xml:space="preserve"> çoxlu sayda oğlan övladlara malik olan ail</w:t>
      </w:r>
      <w:r>
        <w:rPr>
          <w:rStyle w:val="contenttext"/>
          <w:rFonts w:cs="B Zar" w:hint="cs"/>
          <w:color w:val="000000"/>
          <w:sz w:val="36"/>
          <w:szCs w:val="36"/>
        </w:rPr>
        <w:t>ə</w:t>
      </w:r>
      <w:r>
        <w:rPr>
          <w:rStyle w:val="contenttext"/>
          <w:rFonts w:cs="B Zar" w:hint="cs"/>
          <w:color w:val="000000"/>
          <w:sz w:val="36"/>
          <w:szCs w:val="36"/>
        </w:rPr>
        <w:t>ni xoşb</w:t>
      </w:r>
      <w:r>
        <w:rPr>
          <w:rStyle w:val="contenttext"/>
          <w:rFonts w:cs="B Zar" w:hint="cs"/>
          <w:color w:val="000000"/>
          <w:sz w:val="36"/>
          <w:szCs w:val="36"/>
        </w:rPr>
        <w:t>ə</w:t>
      </w:r>
      <w:r>
        <w:rPr>
          <w:rStyle w:val="contenttext"/>
          <w:rFonts w:cs="B Zar" w:hint="cs"/>
          <w:color w:val="000000"/>
          <w:sz w:val="36"/>
          <w:szCs w:val="36"/>
        </w:rPr>
        <w:t>xt hesab edirdil</w:t>
      </w:r>
      <w:r>
        <w:rPr>
          <w:rStyle w:val="contenttext"/>
          <w:rFonts w:cs="B Zar" w:hint="cs"/>
          <w:color w:val="000000"/>
          <w:sz w:val="36"/>
          <w:szCs w:val="36"/>
        </w:rPr>
        <w:t>ə</w:t>
      </w:r>
      <w:r>
        <w:rPr>
          <w:rStyle w:val="contenttext"/>
          <w:rFonts w:cs="B Zar" w:hint="cs"/>
          <w:color w:val="000000"/>
          <w:sz w:val="36"/>
          <w:szCs w:val="36"/>
        </w:rPr>
        <w:t>r, çünki oğullar atalarına qar</w:t>
      </w:r>
      <w:r>
        <w:rPr>
          <w:rStyle w:val="contenttext"/>
          <w:rFonts w:cs="B Zar" w:hint="cs"/>
          <w:color w:val="000000"/>
          <w:sz w:val="36"/>
          <w:szCs w:val="36"/>
        </w:rPr>
        <w:t>ə</w:t>
      </w:r>
      <w:r>
        <w:rPr>
          <w:rStyle w:val="contenttext"/>
          <w:rFonts w:cs="B Zar" w:hint="cs"/>
          <w:color w:val="000000"/>
          <w:sz w:val="36"/>
          <w:szCs w:val="36"/>
        </w:rPr>
        <w:t>t, döyüş v</w:t>
      </w:r>
      <w:r>
        <w:rPr>
          <w:rStyle w:val="contenttext"/>
          <w:rFonts w:cs="B Zar" w:hint="cs"/>
          <w:color w:val="000000"/>
          <w:sz w:val="36"/>
          <w:szCs w:val="36"/>
        </w:rPr>
        <w:t>ə</w:t>
      </w:r>
      <w:r>
        <w:rPr>
          <w:rStyle w:val="contenttext"/>
          <w:rFonts w:cs="B Zar" w:hint="cs"/>
          <w:color w:val="000000"/>
          <w:sz w:val="36"/>
          <w:szCs w:val="36"/>
        </w:rPr>
        <w:t xml:space="preserve"> s. kimi hallarda yardımçı olacaqdılar</w:t>
      </w:r>
      <w:r>
        <w:rPr>
          <w:rStyle w:val="contenttext"/>
          <w:rFonts w:cs="B Zar" w:hint="cs"/>
          <w:color w:val="000000"/>
          <w:sz w:val="36"/>
          <w:szCs w:val="36"/>
          <w:rtl/>
        </w:rPr>
        <w:t>.</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Pr>
        <w:t>Amma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yuxarıda sadalanan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dinin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üçün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olmasına baxmayaraq, üstünlük meyarı hesab edilmir. Quranda sonuncu qrupdan olanlarla bağlı buyurulur</w:t>
      </w:r>
      <w:r>
        <w:rPr>
          <w:rStyle w:val="contenttext"/>
          <w:rFonts w:cs="B Zar" w:hint="cs"/>
          <w:color w:val="000000"/>
          <w:sz w:val="36"/>
          <w:szCs w:val="36"/>
          <w:rtl/>
        </w:rPr>
        <w:t>:</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tl/>
        </w:rPr>
        <w:t xml:space="preserve">{وَمَا أَمْوَالُکُمْ وَلَا أَوْلَادُکُمْ بِالَّتِی تُقَرِّبُکُمْ عِنْدَنَا زُلْفَی إِلَّا مَنْ آمَنَ وَعَمِلَ صَالِحًا فَأُولَئِکَ لَهُمْ جَزَاءُ </w:t>
      </w:r>
      <w:r>
        <w:rPr>
          <w:rStyle w:val="contenttext"/>
          <w:rFonts w:cs="B Zar" w:hint="cs"/>
          <w:color w:val="000000"/>
          <w:sz w:val="36"/>
          <w:szCs w:val="36"/>
          <w:rtl/>
        </w:rPr>
        <w:t>الضِّعْفِ بِمَا عَمِلُوا وَهُمْ فِی الْغُرُفَاتِ آمِنُونَ}</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Sizi bizim d</w:t>
      </w:r>
      <w:r>
        <w:rPr>
          <w:rStyle w:val="contenttext"/>
          <w:rFonts w:cs="B Zar" w:hint="cs"/>
          <w:color w:val="000000"/>
          <w:sz w:val="36"/>
          <w:szCs w:val="36"/>
        </w:rPr>
        <w:t>ə</w:t>
      </w:r>
      <w:r>
        <w:rPr>
          <w:rStyle w:val="contenttext"/>
          <w:rFonts w:cs="B Zar" w:hint="cs"/>
          <w:color w:val="000000"/>
          <w:sz w:val="36"/>
          <w:szCs w:val="36"/>
        </w:rPr>
        <w:t>rgahımıza yaxınlaşdıran n</w:t>
      </w:r>
      <w:r>
        <w:rPr>
          <w:rStyle w:val="contenttext"/>
          <w:rFonts w:cs="B Zar" w:hint="cs"/>
          <w:color w:val="000000"/>
          <w:sz w:val="36"/>
          <w:szCs w:val="36"/>
        </w:rPr>
        <w:t>ə</w:t>
      </w:r>
      <w:r>
        <w:rPr>
          <w:rStyle w:val="contenttext"/>
          <w:rFonts w:cs="B Zar" w:hint="cs"/>
          <w:color w:val="000000"/>
          <w:sz w:val="36"/>
          <w:szCs w:val="36"/>
        </w:rPr>
        <w:t xml:space="preserve"> mal-dövl</w:t>
      </w:r>
      <w:r>
        <w:rPr>
          <w:rStyle w:val="contenttext"/>
          <w:rFonts w:cs="B Zar" w:hint="cs"/>
          <w:color w:val="000000"/>
          <w:sz w:val="36"/>
          <w:szCs w:val="36"/>
        </w:rPr>
        <w:t>ə</w:t>
      </w:r>
      <w:r>
        <w:rPr>
          <w:rStyle w:val="contenttext"/>
          <w:rFonts w:cs="B Zar" w:hint="cs"/>
          <w:color w:val="000000"/>
          <w:sz w:val="36"/>
          <w:szCs w:val="36"/>
        </w:rPr>
        <w:t>tiniz,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övladlarınızdır. Lakin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yaxşı iş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rinin müqabilind</w:t>
      </w:r>
      <w:r>
        <w:rPr>
          <w:rStyle w:val="contenttext"/>
          <w:rFonts w:cs="B Zar" w:hint="cs"/>
          <w:color w:val="000000"/>
          <w:sz w:val="36"/>
          <w:szCs w:val="36"/>
        </w:rPr>
        <w:t>ə</w:t>
      </w:r>
      <w:r>
        <w:rPr>
          <w:rStyle w:val="contenttext"/>
          <w:rFonts w:cs="B Zar" w:hint="cs"/>
          <w:color w:val="000000"/>
          <w:sz w:val="36"/>
          <w:szCs w:val="36"/>
        </w:rPr>
        <w:t xml:space="preserve"> iki qat mükafat vardır v</w:t>
      </w:r>
      <w:r>
        <w:rPr>
          <w:rStyle w:val="contenttext"/>
          <w:rFonts w:cs="B Zar" w:hint="cs"/>
          <w:color w:val="000000"/>
          <w:sz w:val="36"/>
          <w:szCs w:val="36"/>
        </w:rPr>
        <w:t>ə</w:t>
      </w:r>
      <w:r>
        <w:rPr>
          <w:rStyle w:val="contenttext"/>
          <w:rFonts w:cs="B Zar" w:hint="cs"/>
          <w:color w:val="000000"/>
          <w:sz w:val="36"/>
          <w:szCs w:val="36"/>
        </w:rPr>
        <w:t xml:space="preserve"> onlar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otaqlarında </w:t>
      </w:r>
      <w:r>
        <w:rPr>
          <w:rStyle w:val="contenttext"/>
          <w:rFonts w:cs="B Zar" w:hint="cs"/>
          <w:color w:val="000000"/>
          <w:sz w:val="36"/>
          <w:szCs w:val="36"/>
        </w:rPr>
        <w:t>ə</w:t>
      </w:r>
      <w:r>
        <w:rPr>
          <w:rStyle w:val="contenttext"/>
          <w:rFonts w:cs="B Zar" w:hint="cs"/>
          <w:color w:val="000000"/>
          <w:sz w:val="36"/>
          <w:szCs w:val="36"/>
        </w:rPr>
        <w:t>min-amanlıq içind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siyasi rejiml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olan bir sıra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dd edili v</w:t>
      </w:r>
      <w:r>
        <w:rPr>
          <w:rStyle w:val="contenttext"/>
          <w:rFonts w:cs="B Zar" w:hint="cs"/>
          <w:color w:val="000000"/>
          <w:sz w:val="36"/>
          <w:szCs w:val="36"/>
        </w:rPr>
        <w:t>ə</w:t>
      </w:r>
      <w:r>
        <w:rPr>
          <w:rStyle w:val="contenttext"/>
          <w:rFonts w:cs="B Zar" w:hint="cs"/>
          <w:color w:val="000000"/>
          <w:sz w:val="36"/>
          <w:szCs w:val="36"/>
        </w:rPr>
        <w:t xml:space="preserve"> onların müqabilind</w:t>
      </w:r>
      <w:r>
        <w:rPr>
          <w:rStyle w:val="contenttext"/>
          <w:rFonts w:cs="B Zar" w:hint="cs"/>
          <w:color w:val="000000"/>
          <w:sz w:val="36"/>
          <w:szCs w:val="36"/>
        </w:rPr>
        <w:t>ə</w:t>
      </w:r>
      <w:r>
        <w:rPr>
          <w:rStyle w:val="contenttext"/>
          <w:rFonts w:cs="B Zar" w:hint="cs"/>
          <w:color w:val="000000"/>
          <w:sz w:val="36"/>
          <w:szCs w:val="36"/>
        </w:rPr>
        <w:t xml:space="preserve"> islami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qdim olunur. İman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islami</w:t>
      </w:r>
    </w:p>
    <w:p w:rsidR="00000000" w:rsidRDefault="00A11CBC" w:rsidP="002E152D">
      <w:pPr>
        <w:pStyle w:val="contentparagraph"/>
        <w:jc w:val="both"/>
        <w:divId w:val="9447697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A11CBC" w:rsidP="002E152D">
      <w:pPr>
        <w:jc w:val="both"/>
        <w:divId w:val="148257773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Zuxruf”, surəsi, ayə 53</w:t>
      </w:r>
      <w:r>
        <w:rPr>
          <w:rFonts w:eastAsia="Times New Roman" w:cs="B Zar" w:hint="cs"/>
          <w:color w:val="000000"/>
          <w:sz w:val="36"/>
          <w:szCs w:val="36"/>
          <w:rtl/>
        </w:rPr>
        <w:t xml:space="preserve">. </w:t>
      </w:r>
    </w:p>
    <w:p w:rsidR="00000000" w:rsidRDefault="00A11CBC" w:rsidP="002E152D">
      <w:pPr>
        <w:pStyle w:val="contentparagraph"/>
        <w:jc w:val="both"/>
        <w:divId w:val="1948614137"/>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formalaşdırıb t</w:t>
      </w:r>
      <w:r>
        <w:rPr>
          <w:rStyle w:val="contenttext"/>
          <w:rFonts w:cs="B Zar" w:hint="cs"/>
          <w:color w:val="000000"/>
          <w:sz w:val="36"/>
          <w:szCs w:val="36"/>
        </w:rPr>
        <w:t>ə</w:t>
      </w:r>
      <w:r>
        <w:rPr>
          <w:rStyle w:val="contenttext"/>
          <w:rFonts w:cs="B Zar" w:hint="cs"/>
          <w:color w:val="000000"/>
          <w:sz w:val="36"/>
          <w:szCs w:val="36"/>
        </w:rPr>
        <w:t>şkil ed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hesab olunur. Çünki bu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insanı Allaha yaxınlaşdırır, n</w:t>
      </w:r>
      <w:r>
        <w:rPr>
          <w:rStyle w:val="contenttext"/>
          <w:rFonts w:cs="B Zar" w:hint="cs"/>
          <w:color w:val="000000"/>
          <w:sz w:val="36"/>
          <w:szCs w:val="36"/>
        </w:rPr>
        <w:t>ə</w:t>
      </w:r>
      <w:r>
        <w:rPr>
          <w:rStyle w:val="contenttext"/>
          <w:rFonts w:cs="B Zar" w:hint="cs"/>
          <w:color w:val="000000"/>
          <w:sz w:val="36"/>
          <w:szCs w:val="36"/>
        </w:rPr>
        <w:t>inki, onlara mal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xş edir</w:t>
      </w:r>
      <w:r>
        <w:rPr>
          <w:rStyle w:val="contenttext"/>
          <w:rFonts w:cs="B Zar" w:hint="cs"/>
          <w:color w:val="000000"/>
          <w:sz w:val="36"/>
          <w:szCs w:val="36"/>
          <w:rtl/>
        </w:rPr>
        <w:t>.</w:t>
      </w:r>
    </w:p>
    <w:p w:rsidR="00000000" w:rsidRDefault="00A11CBC" w:rsidP="002E152D">
      <w:pPr>
        <w:pStyle w:val="contentparagraph"/>
        <w:jc w:val="both"/>
        <w:divId w:val="19486141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Hucurat” sur</w:t>
      </w:r>
      <w:r>
        <w:rPr>
          <w:rStyle w:val="contenttext"/>
          <w:rFonts w:cs="B Zar" w:hint="cs"/>
          <w:color w:val="000000"/>
          <w:sz w:val="36"/>
          <w:szCs w:val="36"/>
        </w:rPr>
        <w:t>ə</w:t>
      </w:r>
      <w:r>
        <w:rPr>
          <w:rStyle w:val="contenttext"/>
          <w:rFonts w:cs="B Zar" w:hint="cs"/>
          <w:color w:val="000000"/>
          <w:sz w:val="36"/>
          <w:szCs w:val="36"/>
        </w:rPr>
        <w:t>sinin 13-cü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islami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zind</w:t>
      </w:r>
      <w:r>
        <w:rPr>
          <w:rStyle w:val="contenttext"/>
          <w:rFonts w:cs="B Zar" w:hint="cs"/>
          <w:color w:val="000000"/>
          <w:sz w:val="36"/>
          <w:szCs w:val="36"/>
        </w:rPr>
        <w:t>ə</w:t>
      </w:r>
      <w:r>
        <w:rPr>
          <w:rStyle w:val="contenttext"/>
          <w:rFonts w:cs="B Zar" w:hint="cs"/>
          <w:color w:val="000000"/>
          <w:sz w:val="36"/>
          <w:szCs w:val="36"/>
        </w:rPr>
        <w:t xml:space="preserve"> dayanan t</w:t>
      </w:r>
      <w:r>
        <w:rPr>
          <w:rStyle w:val="contenttext"/>
          <w:rFonts w:cs="B Zar" w:hint="cs"/>
          <w:color w:val="000000"/>
          <w:sz w:val="36"/>
          <w:szCs w:val="36"/>
        </w:rPr>
        <w:t>ə</w:t>
      </w:r>
      <w:r>
        <w:rPr>
          <w:rStyle w:val="contenttext"/>
          <w:rFonts w:cs="B Zar" w:hint="cs"/>
          <w:color w:val="000000"/>
          <w:sz w:val="36"/>
          <w:szCs w:val="36"/>
        </w:rPr>
        <w:t>qva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 xml:space="preserve">hrizkarlıqdan </w:t>
      </w:r>
      <w:r>
        <w:rPr>
          <w:rStyle w:val="contenttext"/>
          <w:rFonts w:cs="B Zar" w:hint="cs"/>
          <w:color w:val="000000"/>
          <w:sz w:val="36"/>
          <w:szCs w:val="36"/>
        </w:rPr>
        <w:t>danışılır v</w:t>
      </w:r>
      <w:r>
        <w:rPr>
          <w:rStyle w:val="contenttext"/>
          <w:rFonts w:cs="B Zar" w:hint="cs"/>
          <w:color w:val="000000"/>
          <w:sz w:val="36"/>
          <w:szCs w:val="36"/>
        </w:rPr>
        <w:t>ə</w:t>
      </w:r>
      <w:r>
        <w:rPr>
          <w:rStyle w:val="contenttext"/>
          <w:rFonts w:cs="B Zar" w:hint="cs"/>
          <w:color w:val="000000"/>
          <w:sz w:val="36"/>
          <w:szCs w:val="36"/>
        </w:rPr>
        <w:t xml:space="preserve"> Allah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1948614137"/>
        <w:rPr>
          <w:rFonts w:cs="B Zar" w:hint="cs"/>
          <w:color w:val="000000"/>
          <w:sz w:val="36"/>
          <w:szCs w:val="36"/>
          <w:rtl/>
        </w:rPr>
      </w:pPr>
      <w:r>
        <w:rPr>
          <w:rStyle w:val="contenttext"/>
          <w:rFonts w:cs="B Zar" w:hint="cs"/>
          <w:color w:val="000000"/>
          <w:sz w:val="36"/>
          <w:szCs w:val="36"/>
          <w:rtl/>
        </w:rPr>
        <w:t>{یا أَیهَا النَّاسُ إِنَّا خَلَقْنَاکُمْ مِنْ ذَکَرٍ وَأُنْثَی وَجَعَلْنَاکُمْ شُعُوبًا وَقَبَائِلَ لِتَعَارَفُوا إِنَّ أَکْرَمَکُمْ عِنْدَ اللَّهِ أَتْقَاکُمْ إِنَّ اللَّهَ عَلِیمٌ خَبِیرٌ}</w:t>
      </w:r>
    </w:p>
    <w:p w:rsidR="00000000" w:rsidRDefault="00A11CBC" w:rsidP="002E152D">
      <w:pPr>
        <w:pStyle w:val="contentparagraph"/>
        <w:jc w:val="both"/>
        <w:divId w:val="19486141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insanlar! Şübh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iz, biz sizin hamınızı bir kişi v</w:t>
      </w:r>
      <w:r>
        <w:rPr>
          <w:rStyle w:val="contenttext"/>
          <w:rFonts w:cs="B Zar" w:hint="cs"/>
          <w:color w:val="000000"/>
          <w:sz w:val="36"/>
          <w:szCs w:val="36"/>
        </w:rPr>
        <w:t>ə</w:t>
      </w:r>
      <w:r>
        <w:rPr>
          <w:rStyle w:val="contenttext"/>
          <w:rFonts w:cs="B Zar" w:hint="cs"/>
          <w:color w:val="000000"/>
          <w:sz w:val="36"/>
          <w:szCs w:val="36"/>
        </w:rPr>
        <w:t xml:space="preserve"> qadından yaratdıq v</w:t>
      </w:r>
      <w:r>
        <w:rPr>
          <w:rStyle w:val="contenttext"/>
          <w:rFonts w:cs="B Zar" w:hint="cs"/>
          <w:color w:val="000000"/>
          <w:sz w:val="36"/>
          <w:szCs w:val="36"/>
        </w:rPr>
        <w:t>ə</w:t>
      </w:r>
      <w:r>
        <w:rPr>
          <w:rStyle w:val="contenttext"/>
          <w:rFonts w:cs="B Zar" w:hint="cs"/>
          <w:color w:val="000000"/>
          <w:sz w:val="36"/>
          <w:szCs w:val="36"/>
        </w:rPr>
        <w:t xml:space="preserve"> sizi bir-birinizi tanıyasınız dey</w:t>
      </w:r>
      <w:r>
        <w:rPr>
          <w:rStyle w:val="contenttext"/>
          <w:rFonts w:cs="B Zar" w:hint="cs"/>
          <w:color w:val="000000"/>
          <w:sz w:val="36"/>
          <w:szCs w:val="36"/>
        </w:rPr>
        <w:t>ə</w:t>
      </w:r>
      <w:r>
        <w:rPr>
          <w:rStyle w:val="contenttext"/>
          <w:rFonts w:cs="B Zar" w:hint="cs"/>
          <w:color w:val="000000"/>
          <w:sz w:val="36"/>
          <w:szCs w:val="36"/>
        </w:rPr>
        <w:t>, böyük v</w:t>
      </w:r>
      <w:r>
        <w:rPr>
          <w:rStyle w:val="contenttext"/>
          <w:rFonts w:cs="B Zar" w:hint="cs"/>
          <w:color w:val="000000"/>
          <w:sz w:val="36"/>
          <w:szCs w:val="36"/>
        </w:rPr>
        <w:t>ə</w:t>
      </w:r>
      <w:r>
        <w:rPr>
          <w:rStyle w:val="contenttext"/>
          <w:rFonts w:cs="B Zar" w:hint="cs"/>
          <w:color w:val="000000"/>
          <w:sz w:val="36"/>
          <w:szCs w:val="36"/>
        </w:rPr>
        <w:t xml:space="preserve"> kiçik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ayırdıq.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n, Allah yanında </w:t>
      </w:r>
      <w:r>
        <w:rPr>
          <w:rStyle w:val="contenttext"/>
          <w:rFonts w:cs="B Zar" w:hint="cs"/>
          <w:color w:val="000000"/>
          <w:sz w:val="36"/>
          <w:szCs w:val="36"/>
        </w:rPr>
        <w:t>ə</w:t>
      </w:r>
      <w:r>
        <w:rPr>
          <w:rStyle w:val="contenttext"/>
          <w:rFonts w:cs="B Zar" w:hint="cs"/>
          <w:color w:val="000000"/>
          <w:sz w:val="36"/>
          <w:szCs w:val="36"/>
        </w:rPr>
        <w:t>n hörm</w:t>
      </w:r>
      <w:r>
        <w:rPr>
          <w:rStyle w:val="contenttext"/>
          <w:rFonts w:cs="B Zar" w:hint="cs"/>
          <w:color w:val="000000"/>
          <w:sz w:val="36"/>
          <w:szCs w:val="36"/>
        </w:rPr>
        <w:t>ə</w:t>
      </w:r>
      <w:r>
        <w:rPr>
          <w:rStyle w:val="contenttext"/>
          <w:rFonts w:cs="B Zar" w:hint="cs"/>
          <w:color w:val="000000"/>
          <w:sz w:val="36"/>
          <w:szCs w:val="36"/>
        </w:rPr>
        <w:t xml:space="preserve">tliniz sizin </w:t>
      </w:r>
      <w:r>
        <w:rPr>
          <w:rStyle w:val="contenttext"/>
          <w:rFonts w:cs="B Zar" w:hint="cs"/>
          <w:color w:val="000000"/>
          <w:sz w:val="36"/>
          <w:szCs w:val="36"/>
        </w:rPr>
        <w:t>ə</w:t>
      </w:r>
      <w:r>
        <w:rPr>
          <w:rStyle w:val="contenttext"/>
          <w:rFonts w:cs="B Zar" w:hint="cs"/>
          <w:color w:val="000000"/>
          <w:sz w:val="36"/>
          <w:szCs w:val="36"/>
        </w:rPr>
        <w:t>n p</w:t>
      </w:r>
      <w:r>
        <w:rPr>
          <w:rStyle w:val="contenttext"/>
          <w:rFonts w:cs="B Zar" w:hint="cs"/>
          <w:color w:val="000000"/>
          <w:sz w:val="36"/>
          <w:szCs w:val="36"/>
        </w:rPr>
        <w:t>ə</w:t>
      </w:r>
      <w:r>
        <w:rPr>
          <w:rStyle w:val="contenttext"/>
          <w:rFonts w:cs="B Zar" w:hint="cs"/>
          <w:color w:val="000000"/>
          <w:sz w:val="36"/>
          <w:szCs w:val="36"/>
        </w:rPr>
        <w:t>hizkarınızdır.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çox bil</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rdardır</w:t>
      </w:r>
      <w:r>
        <w:rPr>
          <w:rStyle w:val="contenttext"/>
          <w:rFonts w:cs="B Zar" w:hint="cs"/>
          <w:color w:val="000000"/>
          <w:sz w:val="36"/>
          <w:szCs w:val="36"/>
          <w:rtl/>
        </w:rPr>
        <w:t>.”</w:t>
      </w:r>
      <w:hyperlink w:anchor="content_note_378_1" w:tooltip=" [1] . “Səba” surəsi, ayə 37. " w:history="1">
        <w:r>
          <w:rPr>
            <w:rStyle w:val="Hyperlink"/>
            <w:rFonts w:cs="B Zar" w:hint="cs"/>
            <w:sz w:val="36"/>
            <w:szCs w:val="36"/>
            <w:rtl/>
          </w:rPr>
          <w:t>(1)</w:t>
        </w:r>
      </w:hyperlink>
    </w:p>
    <w:p w:rsidR="00000000" w:rsidRDefault="00A11CBC" w:rsidP="002E152D">
      <w:pPr>
        <w:pStyle w:val="contentparagraph"/>
        <w:jc w:val="both"/>
        <w:divId w:val="1948614137"/>
        <w:rPr>
          <w:rFonts w:cs="B Zar" w:hint="cs"/>
          <w:color w:val="000000"/>
          <w:sz w:val="36"/>
          <w:szCs w:val="36"/>
          <w:rtl/>
        </w:rPr>
      </w:pPr>
      <w:r>
        <w:rPr>
          <w:rStyle w:val="contenttext"/>
          <w:rFonts w:cs="B Zar" w:hint="cs"/>
          <w:color w:val="000000"/>
          <w:sz w:val="36"/>
          <w:szCs w:val="36"/>
        </w:rPr>
        <w:t>İslam dini meydana g</w:t>
      </w:r>
      <w:r>
        <w:rPr>
          <w:rStyle w:val="contenttext"/>
          <w:rFonts w:cs="B Zar" w:hint="cs"/>
          <w:color w:val="000000"/>
          <w:sz w:val="36"/>
          <w:szCs w:val="36"/>
        </w:rPr>
        <w:t>ə</w:t>
      </w:r>
      <w:r>
        <w:rPr>
          <w:rStyle w:val="contenttext"/>
          <w:rFonts w:cs="B Zar" w:hint="cs"/>
          <w:color w:val="000000"/>
          <w:sz w:val="36"/>
          <w:szCs w:val="36"/>
        </w:rPr>
        <w:t>ldiyi zaman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 olunmağa başladı v</w:t>
      </w:r>
      <w:r>
        <w:rPr>
          <w:rStyle w:val="contenttext"/>
          <w:rFonts w:cs="B Zar" w:hint="cs"/>
          <w:color w:val="000000"/>
          <w:sz w:val="36"/>
          <w:szCs w:val="36"/>
        </w:rPr>
        <w:t>ə</w:t>
      </w:r>
      <w:r>
        <w:rPr>
          <w:rStyle w:val="contenttext"/>
          <w:rFonts w:cs="B Zar" w:hint="cs"/>
          <w:color w:val="000000"/>
          <w:sz w:val="36"/>
          <w:szCs w:val="36"/>
        </w:rPr>
        <w:t xml:space="preserve"> cahiliyy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k</w:t>
      </w:r>
      <w:r>
        <w:rPr>
          <w:rStyle w:val="contenttext"/>
          <w:rFonts w:cs="B Zar" w:hint="cs"/>
          <w:color w:val="000000"/>
          <w:sz w:val="36"/>
          <w:szCs w:val="36"/>
        </w:rPr>
        <w:t>ə</w:t>
      </w:r>
      <w:r>
        <w:rPr>
          <w:rStyle w:val="contenttext"/>
          <w:rFonts w:cs="B Zar" w:hint="cs"/>
          <w:color w:val="000000"/>
          <w:sz w:val="36"/>
          <w:szCs w:val="36"/>
        </w:rPr>
        <w:t>sb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əə</w:t>
      </w:r>
      <w:r>
        <w:rPr>
          <w:rStyle w:val="contenttext"/>
          <w:rFonts w:cs="B Zar" w:hint="cs"/>
          <w:color w:val="000000"/>
          <w:sz w:val="36"/>
          <w:szCs w:val="36"/>
        </w:rPr>
        <w:t>rin yerini tutdu. T</w:t>
      </w:r>
      <w:r>
        <w:rPr>
          <w:rStyle w:val="contenttext"/>
          <w:rFonts w:cs="B Zar" w:hint="cs"/>
          <w:color w:val="000000"/>
          <w:sz w:val="36"/>
          <w:szCs w:val="36"/>
        </w:rPr>
        <w:t>əə</w:t>
      </w:r>
      <w:r>
        <w:rPr>
          <w:rStyle w:val="contenttext"/>
          <w:rFonts w:cs="B Zar" w:hint="cs"/>
          <w:color w:val="000000"/>
          <w:sz w:val="36"/>
          <w:szCs w:val="36"/>
        </w:rPr>
        <w:t>ccüb edil</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yişiklikl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yata keçdi v</w:t>
      </w:r>
      <w:r>
        <w:rPr>
          <w:rStyle w:val="contenttext"/>
          <w:rFonts w:cs="B Zar" w:hint="cs"/>
          <w:color w:val="000000"/>
          <w:sz w:val="36"/>
          <w:szCs w:val="36"/>
        </w:rPr>
        <w:t>ə</w:t>
      </w:r>
      <w:r>
        <w:rPr>
          <w:rStyle w:val="contenttext"/>
          <w:rFonts w:cs="B Zar" w:hint="cs"/>
          <w:color w:val="000000"/>
          <w:sz w:val="36"/>
          <w:szCs w:val="36"/>
        </w:rPr>
        <w:t xml:space="preserve"> Ə</w:t>
      </w:r>
      <w:r>
        <w:rPr>
          <w:rStyle w:val="contenttext"/>
          <w:rFonts w:cs="B Zar" w:hint="cs"/>
          <w:color w:val="000000"/>
          <w:sz w:val="36"/>
          <w:szCs w:val="36"/>
        </w:rPr>
        <w:t>bu C</w:t>
      </w:r>
      <w:r>
        <w:rPr>
          <w:rStyle w:val="contenttext"/>
          <w:rFonts w:cs="B Zar" w:hint="cs"/>
          <w:color w:val="000000"/>
          <w:sz w:val="36"/>
          <w:szCs w:val="36"/>
        </w:rPr>
        <w:t>ə</w:t>
      </w:r>
      <w:r>
        <w:rPr>
          <w:rStyle w:val="contenttext"/>
          <w:rFonts w:cs="B Zar" w:hint="cs"/>
          <w:color w:val="000000"/>
          <w:sz w:val="36"/>
          <w:szCs w:val="36"/>
        </w:rPr>
        <w:t>hll</w:t>
      </w:r>
      <w:r>
        <w:rPr>
          <w:rStyle w:val="contenttext"/>
          <w:rFonts w:cs="B Zar" w:hint="cs"/>
          <w:color w:val="000000"/>
          <w:sz w:val="36"/>
          <w:szCs w:val="36"/>
        </w:rPr>
        <w:t>ə</w:t>
      </w:r>
      <w:r>
        <w:rPr>
          <w:rStyle w:val="contenttext"/>
          <w:rFonts w:cs="B Zar" w:hint="cs"/>
          <w:color w:val="000000"/>
          <w:sz w:val="36"/>
          <w:szCs w:val="36"/>
        </w:rPr>
        <w:t>r, Əbu Süfyanlar, Əbu 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öz yerini Əbuz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Salmanlar v</w:t>
      </w:r>
      <w:r>
        <w:rPr>
          <w:rStyle w:val="contenttext"/>
          <w:rFonts w:cs="B Zar" w:hint="cs"/>
          <w:color w:val="000000"/>
          <w:sz w:val="36"/>
          <w:szCs w:val="36"/>
        </w:rPr>
        <w:t>ə</w:t>
      </w:r>
      <w:r>
        <w:rPr>
          <w:rStyle w:val="contenttext"/>
          <w:rFonts w:cs="B Zar" w:hint="cs"/>
          <w:color w:val="000000"/>
          <w:sz w:val="36"/>
          <w:szCs w:val="36"/>
        </w:rPr>
        <w:t xml:space="preserve"> s. kimi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verdil</w:t>
      </w:r>
      <w:r>
        <w:rPr>
          <w:rStyle w:val="contenttext"/>
          <w:rFonts w:cs="B Zar" w:hint="cs"/>
          <w:color w:val="000000"/>
          <w:sz w:val="36"/>
          <w:szCs w:val="36"/>
        </w:rPr>
        <w:t>ə</w:t>
      </w:r>
      <w:r>
        <w:rPr>
          <w:rStyle w:val="contenttext"/>
          <w:rFonts w:cs="B Zar" w:hint="cs"/>
          <w:color w:val="000000"/>
          <w:sz w:val="36"/>
          <w:szCs w:val="36"/>
        </w:rPr>
        <w:t>r. “X</w:t>
      </w:r>
      <w:r>
        <w:rPr>
          <w:rStyle w:val="contenttext"/>
          <w:rFonts w:cs="B Zar" w:hint="cs"/>
          <w:color w:val="000000"/>
          <w:sz w:val="36"/>
          <w:szCs w:val="36"/>
        </w:rPr>
        <w:t>ə</w:t>
      </w:r>
      <w:r>
        <w:rPr>
          <w:rStyle w:val="contenttext"/>
          <w:rFonts w:cs="B Zar" w:hint="cs"/>
          <w:color w:val="000000"/>
          <w:sz w:val="36"/>
          <w:szCs w:val="36"/>
        </w:rPr>
        <w:t>yrul-b</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iman,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suliy</w:t>
      </w:r>
      <w:r>
        <w:rPr>
          <w:rStyle w:val="contenttext"/>
          <w:rFonts w:cs="B Zar" w:hint="cs"/>
          <w:color w:val="000000"/>
          <w:sz w:val="36"/>
          <w:szCs w:val="36"/>
        </w:rPr>
        <w:t>ə</w:t>
      </w:r>
      <w:r>
        <w:rPr>
          <w:rStyle w:val="contenttext"/>
          <w:rFonts w:cs="B Zar" w:hint="cs"/>
          <w:color w:val="000000"/>
          <w:sz w:val="36"/>
          <w:szCs w:val="36"/>
        </w:rPr>
        <w:t>t hissi kimi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üstünlük verildiyini b</w:t>
      </w:r>
      <w:r>
        <w:rPr>
          <w:rStyle w:val="contenttext"/>
          <w:rFonts w:cs="B Zar" w:hint="cs"/>
          <w:color w:val="000000"/>
          <w:sz w:val="36"/>
          <w:szCs w:val="36"/>
        </w:rPr>
        <w:t>ə</w:t>
      </w:r>
      <w:r>
        <w:rPr>
          <w:rStyle w:val="contenttext"/>
          <w:rFonts w:cs="B Zar" w:hint="cs"/>
          <w:color w:val="000000"/>
          <w:sz w:val="36"/>
          <w:szCs w:val="36"/>
        </w:rPr>
        <w:t>yan edir v</w:t>
      </w:r>
      <w:r>
        <w:rPr>
          <w:rStyle w:val="contenttext"/>
          <w:rFonts w:cs="B Zar" w:hint="cs"/>
          <w:color w:val="000000"/>
          <w:sz w:val="36"/>
          <w:szCs w:val="36"/>
        </w:rPr>
        <w:t>ə</w:t>
      </w:r>
      <w:r>
        <w:rPr>
          <w:rStyle w:val="contenttext"/>
          <w:rFonts w:cs="B Zar" w:hint="cs"/>
          <w:color w:val="000000"/>
          <w:sz w:val="36"/>
          <w:szCs w:val="36"/>
        </w:rPr>
        <w:t xml:space="preserve"> yaradılmışların </w:t>
      </w:r>
      <w:r>
        <w:rPr>
          <w:rStyle w:val="contenttext"/>
          <w:rFonts w:cs="B Zar" w:hint="cs"/>
          <w:color w:val="000000"/>
          <w:sz w:val="36"/>
          <w:szCs w:val="36"/>
        </w:rPr>
        <w:t>ə</w:t>
      </w:r>
      <w:r>
        <w:rPr>
          <w:rStyle w:val="contenttext"/>
          <w:rFonts w:cs="B Zar" w:hint="cs"/>
          <w:color w:val="000000"/>
          <w:sz w:val="36"/>
          <w:szCs w:val="36"/>
        </w:rPr>
        <w:t>n yaxşısını bu mey</w:t>
      </w:r>
      <w:r>
        <w:rPr>
          <w:rStyle w:val="contenttext"/>
          <w:rFonts w:cs="B Zar" w:hint="cs"/>
          <w:color w:val="000000"/>
          <w:sz w:val="36"/>
          <w:szCs w:val="36"/>
        </w:rPr>
        <w:t xml:space="preserve">arlara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şdirir.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hazırkı dünyada külli miqdarda dollar v</w:t>
      </w:r>
      <w:r>
        <w:rPr>
          <w:rStyle w:val="contenttext"/>
          <w:rFonts w:cs="B Zar" w:hint="cs"/>
          <w:color w:val="000000"/>
          <w:sz w:val="36"/>
          <w:szCs w:val="36"/>
        </w:rPr>
        <w:t>ə</w:t>
      </w:r>
      <w:r>
        <w:rPr>
          <w:rStyle w:val="contenttext"/>
          <w:rFonts w:cs="B Zar" w:hint="cs"/>
          <w:color w:val="000000"/>
          <w:sz w:val="36"/>
          <w:szCs w:val="36"/>
        </w:rPr>
        <w:t xml:space="preserve"> liralara malik olanlar iqtisadi baxımdan mühüm mövqe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olduqları üçün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yaxşısı kimi tanıtdırılır. Amma İslamın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bunların heç b</w:t>
      </w:r>
      <w:r>
        <w:rPr>
          <w:rStyle w:val="contenttext"/>
          <w:rFonts w:cs="B Zar" w:hint="cs"/>
          <w:color w:val="000000"/>
          <w:sz w:val="36"/>
          <w:szCs w:val="36"/>
        </w:rPr>
        <w:t>iri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ön</w:t>
      </w:r>
      <w:r>
        <w:rPr>
          <w:rStyle w:val="contenttext"/>
          <w:rFonts w:cs="B Zar" w:hint="cs"/>
          <w:color w:val="000000"/>
          <w:sz w:val="36"/>
          <w:szCs w:val="36"/>
        </w:rPr>
        <w:t>ə</w:t>
      </w:r>
      <w:r>
        <w:rPr>
          <w:rStyle w:val="contenttext"/>
          <w:rFonts w:cs="B Zar" w:hint="cs"/>
          <w:color w:val="000000"/>
          <w:sz w:val="36"/>
          <w:szCs w:val="36"/>
        </w:rPr>
        <w:t>m k</w:t>
      </w:r>
      <w:r>
        <w:rPr>
          <w:rStyle w:val="contenttext"/>
          <w:rFonts w:cs="B Zar" w:hint="cs"/>
          <w:color w:val="000000"/>
          <w:sz w:val="36"/>
          <w:szCs w:val="36"/>
        </w:rPr>
        <w:t>ə</w:t>
      </w:r>
      <w:r>
        <w:rPr>
          <w:rStyle w:val="contenttext"/>
          <w:rFonts w:cs="B Zar" w:hint="cs"/>
          <w:color w:val="000000"/>
          <w:sz w:val="36"/>
          <w:szCs w:val="36"/>
        </w:rPr>
        <w:t>sb etmir</w:t>
      </w:r>
      <w:r>
        <w:rPr>
          <w:rStyle w:val="contenttext"/>
          <w:rFonts w:cs="B Zar" w:hint="cs"/>
          <w:color w:val="000000"/>
          <w:sz w:val="36"/>
          <w:szCs w:val="36"/>
          <w:rtl/>
        </w:rPr>
        <w:t>.</w:t>
      </w:r>
    </w:p>
    <w:p w:rsidR="00000000" w:rsidRDefault="00A11CBC" w:rsidP="002E152D">
      <w:pPr>
        <w:pStyle w:val="Heading5"/>
        <w:shd w:val="clear" w:color="auto" w:fill="FFFFFF"/>
        <w:jc w:val="both"/>
        <w:divId w:val="373042299"/>
        <w:rPr>
          <w:rFonts w:eastAsia="Times New Roman" w:cs="B Titr" w:hint="cs"/>
          <w:b w:val="0"/>
          <w:bCs w:val="0"/>
          <w:color w:val="800040"/>
          <w:sz w:val="29"/>
          <w:szCs w:val="29"/>
          <w:rtl/>
        </w:rPr>
      </w:pPr>
      <w:r>
        <w:rPr>
          <w:rFonts w:eastAsia="Times New Roman" w:cs="B Titr" w:hint="cs"/>
          <w:b w:val="0"/>
          <w:bCs w:val="0"/>
          <w:color w:val="800040"/>
          <w:sz w:val="29"/>
          <w:szCs w:val="29"/>
        </w:rPr>
        <w:t>b) Şiənin meydana gəldiyi tarix</w:t>
      </w:r>
    </w:p>
    <w:p w:rsidR="00000000" w:rsidRDefault="00A11CBC" w:rsidP="002E152D">
      <w:pPr>
        <w:pStyle w:val="contentparagraph"/>
        <w:jc w:val="both"/>
        <w:divId w:val="373042299"/>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ya da bilm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etmişl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3730422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A11CBC" w:rsidP="002E152D">
      <w:pPr>
        <w:jc w:val="both"/>
        <w:divId w:val="179012131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Səba” surəsi, ayə 37</w:t>
      </w:r>
      <w:r>
        <w:rPr>
          <w:rFonts w:eastAsia="Times New Roman" w:cs="B Zar" w:hint="cs"/>
          <w:color w:val="000000"/>
          <w:sz w:val="36"/>
          <w:szCs w:val="36"/>
          <w:rtl/>
        </w:rPr>
        <w:t xml:space="preserve">. </w:t>
      </w:r>
    </w:p>
    <w:p w:rsidR="00000000" w:rsidRDefault="00A11CBC" w:rsidP="002E152D">
      <w:pPr>
        <w:pStyle w:val="contentparagraph"/>
        <w:jc w:val="both"/>
        <w:divId w:val="101271643"/>
        <w:rPr>
          <w:rFonts w:cs="B Zar" w:hint="cs"/>
          <w:color w:val="000000"/>
          <w:sz w:val="36"/>
          <w:szCs w:val="36"/>
          <w:rtl/>
        </w:rPr>
      </w:pPr>
      <w:r>
        <w:rPr>
          <w:rStyle w:val="contenttext"/>
          <w:rFonts w:cs="B Zar" w:hint="cs"/>
          <w:color w:val="000000"/>
          <w:sz w:val="36"/>
          <w:szCs w:val="36"/>
        </w:rPr>
        <w:t>ki, şi</w:t>
      </w:r>
      <w:r>
        <w:rPr>
          <w:rStyle w:val="contenttext"/>
          <w:rFonts w:cs="B Zar" w:hint="cs"/>
          <w:color w:val="000000"/>
          <w:sz w:val="36"/>
          <w:szCs w:val="36"/>
        </w:rPr>
        <w:t>ə</w:t>
      </w:r>
      <w:r>
        <w:rPr>
          <w:rStyle w:val="contenttext"/>
          <w:rFonts w:cs="B Zar" w:hint="cs"/>
          <w:color w:val="000000"/>
          <w:sz w:val="36"/>
          <w:szCs w:val="36"/>
        </w:rPr>
        <w:t>lik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 zamanında yaranmış v</w:t>
      </w:r>
      <w:r>
        <w:rPr>
          <w:rStyle w:val="contenttext"/>
          <w:rFonts w:cs="B Zar" w:hint="cs"/>
          <w:color w:val="000000"/>
          <w:sz w:val="36"/>
          <w:szCs w:val="36"/>
        </w:rPr>
        <w:t>ə</w:t>
      </w:r>
      <w:r>
        <w:rPr>
          <w:rStyle w:val="contenttext"/>
          <w:rFonts w:cs="B Zar" w:hint="cs"/>
          <w:color w:val="000000"/>
          <w:sz w:val="36"/>
          <w:szCs w:val="36"/>
        </w:rPr>
        <w:t xml:space="preserve"> o, el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dim tarix</w:t>
      </w:r>
      <w:r>
        <w:rPr>
          <w:rStyle w:val="contenttext"/>
          <w:rFonts w:cs="B Zar" w:hint="cs"/>
          <w:color w:val="000000"/>
          <w:sz w:val="36"/>
          <w:szCs w:val="36"/>
        </w:rPr>
        <w:t>ə</w:t>
      </w:r>
      <w:r>
        <w:rPr>
          <w:rStyle w:val="contenttext"/>
          <w:rFonts w:cs="B Zar" w:hint="cs"/>
          <w:color w:val="000000"/>
          <w:sz w:val="36"/>
          <w:szCs w:val="36"/>
        </w:rPr>
        <w:t xml:space="preserve"> malik deyildir. Amma islami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oxuduqda, bu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vvürün batilliyi m</w:t>
      </w:r>
      <w:r>
        <w:rPr>
          <w:rStyle w:val="contenttext"/>
          <w:rFonts w:cs="B Zar" w:hint="cs"/>
          <w:color w:val="000000"/>
          <w:sz w:val="36"/>
          <w:szCs w:val="36"/>
        </w:rPr>
        <w:t>ə</w:t>
      </w:r>
      <w:r>
        <w:rPr>
          <w:rStyle w:val="contenttext"/>
          <w:rFonts w:cs="B Zar" w:hint="cs"/>
          <w:color w:val="000000"/>
          <w:sz w:val="36"/>
          <w:szCs w:val="36"/>
        </w:rPr>
        <w:t>lum olur,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lki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bildirdik ki, ilk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sözünü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ardıcılları il</w:t>
      </w:r>
      <w:r>
        <w:rPr>
          <w:rStyle w:val="contenttext"/>
          <w:rFonts w:cs="B Zar" w:hint="cs"/>
          <w:color w:val="000000"/>
          <w:sz w:val="36"/>
          <w:szCs w:val="36"/>
        </w:rPr>
        <w:t>ə</w:t>
      </w:r>
      <w:r>
        <w:rPr>
          <w:rStyle w:val="contenttext"/>
          <w:rFonts w:cs="B Zar" w:hint="cs"/>
          <w:color w:val="000000"/>
          <w:sz w:val="36"/>
          <w:szCs w:val="36"/>
        </w:rPr>
        <w:t xml:space="preserve"> bağlı işl</w:t>
      </w:r>
      <w:r>
        <w:rPr>
          <w:rStyle w:val="contenttext"/>
          <w:rFonts w:cs="B Zar" w:hint="cs"/>
          <w:color w:val="000000"/>
          <w:sz w:val="36"/>
          <w:szCs w:val="36"/>
        </w:rPr>
        <w:t>ə</w:t>
      </w:r>
      <w:r>
        <w:rPr>
          <w:rStyle w:val="contenttext"/>
          <w:rFonts w:cs="B Zar" w:hint="cs"/>
          <w:color w:val="000000"/>
          <w:sz w:val="36"/>
          <w:szCs w:val="36"/>
        </w:rPr>
        <w:t>tmişdir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yaranma tarixi İslamın meydana çıxdığı tarix</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o, bütün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dim bir keçmiş</w:t>
      </w:r>
      <w:r>
        <w:rPr>
          <w:rStyle w:val="contenttext"/>
          <w:rFonts w:cs="B Zar" w:hint="cs"/>
          <w:color w:val="000000"/>
          <w:sz w:val="36"/>
          <w:szCs w:val="36"/>
        </w:rPr>
        <w:t>ə</w:t>
      </w:r>
      <w:r>
        <w:rPr>
          <w:rStyle w:val="contenttext"/>
          <w:rFonts w:cs="B Zar" w:hint="cs"/>
          <w:color w:val="000000"/>
          <w:sz w:val="36"/>
          <w:szCs w:val="36"/>
        </w:rPr>
        <w:t xml:space="preserve"> malikdir. Bu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töhm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vuranlar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şairinin dediyi şerd</w:t>
      </w:r>
      <w:r>
        <w:rPr>
          <w:rStyle w:val="contenttext"/>
          <w:rFonts w:cs="B Zar" w:hint="cs"/>
          <w:color w:val="000000"/>
          <w:sz w:val="36"/>
          <w:szCs w:val="36"/>
        </w:rPr>
        <w:t>ə</w:t>
      </w:r>
      <w:r>
        <w:rPr>
          <w:rStyle w:val="contenttext"/>
          <w:rFonts w:cs="B Zar" w:hint="cs"/>
          <w:color w:val="000000"/>
          <w:sz w:val="36"/>
          <w:szCs w:val="36"/>
        </w:rPr>
        <w:t>ki xüssiyy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A11CBC" w:rsidP="002E152D">
      <w:pPr>
        <w:pStyle w:val="contentparagraph"/>
        <w:jc w:val="both"/>
        <w:divId w:val="101271643"/>
        <w:rPr>
          <w:rFonts w:cs="B Zar" w:hint="cs"/>
          <w:color w:val="000000"/>
          <w:sz w:val="36"/>
          <w:szCs w:val="36"/>
          <w:rtl/>
        </w:rPr>
      </w:pPr>
      <w:r>
        <w:rPr>
          <w:rStyle w:val="contenttext"/>
          <w:rFonts w:cs="B Zar" w:hint="cs"/>
          <w:color w:val="000000"/>
          <w:sz w:val="36"/>
          <w:szCs w:val="36"/>
          <w:rtl/>
        </w:rPr>
        <w:t>وَإِن کُنْتَ لا تَدْری فَتِلْکَ مُصِیبَهٌ</w:t>
      </w:r>
    </w:p>
    <w:p w:rsidR="00000000" w:rsidRDefault="00A11CBC" w:rsidP="002E152D">
      <w:pPr>
        <w:pStyle w:val="contentparagraph"/>
        <w:jc w:val="both"/>
        <w:divId w:val="101271643"/>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101271643"/>
        <w:rPr>
          <w:rFonts w:cs="B Zar" w:hint="cs"/>
          <w:color w:val="000000"/>
          <w:sz w:val="36"/>
          <w:szCs w:val="36"/>
          <w:rtl/>
        </w:rPr>
      </w:pPr>
      <w:r>
        <w:rPr>
          <w:rStyle w:val="contenttext"/>
          <w:rFonts w:cs="B Zar" w:hint="cs"/>
          <w:color w:val="000000"/>
          <w:sz w:val="36"/>
          <w:szCs w:val="36"/>
          <w:rtl/>
        </w:rPr>
        <w:t>وَإِنْ کُنْتَ تَدْری فَاْلمُصیبَهُ أَعْظَمٌ</w:t>
      </w:r>
    </w:p>
    <w:p w:rsidR="00000000" w:rsidRDefault="00A11CBC" w:rsidP="002E152D">
      <w:pPr>
        <w:pStyle w:val="contentparagraph"/>
        <w:jc w:val="both"/>
        <w:divId w:val="1012716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aliml</w:t>
      </w:r>
      <w:r>
        <w:rPr>
          <w:rStyle w:val="contenttext"/>
          <w:rFonts w:cs="B Zar" w:hint="cs"/>
          <w:color w:val="000000"/>
          <w:sz w:val="36"/>
          <w:szCs w:val="36"/>
        </w:rPr>
        <w:t>ə</w:t>
      </w:r>
      <w:r>
        <w:rPr>
          <w:rStyle w:val="contenttext"/>
          <w:rFonts w:cs="B Zar" w:hint="cs"/>
          <w:color w:val="000000"/>
          <w:sz w:val="36"/>
          <w:szCs w:val="36"/>
        </w:rPr>
        <w:t>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rsizdirl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onda bu, müsib</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bilir v</w:t>
      </w:r>
      <w:r>
        <w:rPr>
          <w:rStyle w:val="contenttext"/>
          <w:rFonts w:cs="B Zar" w:hint="cs"/>
          <w:color w:val="000000"/>
          <w:sz w:val="36"/>
          <w:szCs w:val="36"/>
        </w:rPr>
        <w:t>ə</w:t>
      </w:r>
      <w:r>
        <w:rPr>
          <w:rStyle w:val="contenttext"/>
          <w:rFonts w:cs="B Zar" w:hint="cs"/>
          <w:color w:val="000000"/>
          <w:sz w:val="36"/>
          <w:szCs w:val="36"/>
        </w:rPr>
        <w:t xml:space="preserve"> inadkarlıq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inkar edirl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onda,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müsib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böyük v</w:t>
      </w:r>
      <w:r>
        <w:rPr>
          <w:rStyle w:val="contenttext"/>
          <w:rFonts w:cs="B Zar" w:hint="cs"/>
          <w:color w:val="000000"/>
          <w:sz w:val="36"/>
          <w:szCs w:val="36"/>
        </w:rPr>
        <w:t>ə</w:t>
      </w:r>
      <w:r>
        <w:rPr>
          <w:rStyle w:val="contenttext"/>
          <w:rFonts w:cs="B Zar" w:hint="cs"/>
          <w:color w:val="000000"/>
          <w:sz w:val="36"/>
          <w:szCs w:val="36"/>
        </w:rPr>
        <w:t xml:space="preserve"> bet</w:t>
      </w:r>
      <w:r>
        <w:rPr>
          <w:rStyle w:val="contenttext"/>
          <w:rFonts w:cs="B Zar" w:hint="cs"/>
          <w:color w:val="000000"/>
          <w:sz w:val="36"/>
          <w:szCs w:val="36"/>
        </w:rPr>
        <w:t>ə</w:t>
      </w:r>
      <w:r>
        <w:rPr>
          <w:rStyle w:val="contenttext"/>
          <w:rFonts w:cs="B Zar" w:hint="cs"/>
          <w:color w:val="000000"/>
          <w:sz w:val="36"/>
          <w:szCs w:val="36"/>
        </w:rPr>
        <w:t>rdi</w:t>
      </w:r>
      <w:r>
        <w:rPr>
          <w:rStyle w:val="contenttext"/>
          <w:rFonts w:cs="B Zar" w:hint="cs"/>
          <w:color w:val="000000"/>
          <w:sz w:val="36"/>
          <w:szCs w:val="36"/>
          <w:rtl/>
        </w:rPr>
        <w:t>.”</w:t>
      </w:r>
    </w:p>
    <w:p w:rsidR="00000000" w:rsidRDefault="00A11CBC" w:rsidP="002E152D">
      <w:pPr>
        <w:pStyle w:val="contentparagraph"/>
        <w:jc w:val="both"/>
        <w:divId w:val="101271643"/>
        <w:rPr>
          <w:rFonts w:cs="B Zar" w:hint="cs"/>
          <w:color w:val="000000"/>
          <w:sz w:val="36"/>
          <w:szCs w:val="36"/>
          <w:rtl/>
        </w:rPr>
      </w:pPr>
      <w:r>
        <w:rPr>
          <w:rStyle w:val="contenttext"/>
          <w:rFonts w:cs="B Zar" w:hint="cs"/>
          <w:color w:val="000000"/>
          <w:sz w:val="36"/>
          <w:szCs w:val="36"/>
        </w:rPr>
        <w:t>İlahi! Bizi yersiz t</w:t>
      </w:r>
      <w:r>
        <w:rPr>
          <w:rStyle w:val="contenttext"/>
          <w:rFonts w:cs="B Zar" w:hint="cs"/>
          <w:color w:val="000000"/>
          <w:sz w:val="36"/>
          <w:szCs w:val="36"/>
        </w:rPr>
        <w:t>əə</w:t>
      </w:r>
      <w:r>
        <w:rPr>
          <w:rStyle w:val="contenttext"/>
          <w:rFonts w:cs="B Zar" w:hint="cs"/>
          <w:color w:val="000000"/>
          <w:sz w:val="36"/>
          <w:szCs w:val="36"/>
        </w:rPr>
        <w:t>ssübkeşlikd</w:t>
      </w:r>
      <w:r>
        <w:rPr>
          <w:rStyle w:val="contenttext"/>
          <w:rFonts w:cs="B Zar" w:hint="cs"/>
          <w:color w:val="000000"/>
          <w:sz w:val="36"/>
          <w:szCs w:val="36"/>
        </w:rPr>
        <w:t>ə</w:t>
      </w:r>
      <w:r>
        <w:rPr>
          <w:rStyle w:val="contenttext"/>
          <w:rFonts w:cs="B Zar" w:hint="cs"/>
          <w:color w:val="000000"/>
          <w:sz w:val="36"/>
          <w:szCs w:val="36"/>
        </w:rPr>
        <w:t>n hifz et ki, onun m</w:t>
      </w:r>
      <w:r>
        <w:rPr>
          <w:rStyle w:val="contenttext"/>
          <w:rFonts w:cs="B Zar" w:hint="cs"/>
          <w:color w:val="000000"/>
          <w:sz w:val="36"/>
          <w:szCs w:val="36"/>
        </w:rPr>
        <w:t>ə</w:t>
      </w:r>
      <w:r>
        <w:rPr>
          <w:rStyle w:val="contenttext"/>
          <w:rFonts w:cs="B Zar" w:hint="cs"/>
          <w:color w:val="000000"/>
          <w:sz w:val="36"/>
          <w:szCs w:val="36"/>
        </w:rPr>
        <w:t>nfi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11CBC" w:rsidP="002E152D">
      <w:pPr>
        <w:pStyle w:val="Heading5"/>
        <w:shd w:val="clear" w:color="auto" w:fill="FFFFFF"/>
        <w:jc w:val="both"/>
        <w:divId w:val="1359115189"/>
        <w:rPr>
          <w:rFonts w:eastAsia="Times New Roman" w:cs="B Titr" w:hint="cs"/>
          <w:b w:val="0"/>
          <w:bCs w:val="0"/>
          <w:color w:val="800040"/>
          <w:sz w:val="29"/>
          <w:szCs w:val="29"/>
          <w:rtl/>
        </w:rPr>
      </w:pPr>
      <w:r>
        <w:rPr>
          <w:rFonts w:eastAsia="Times New Roman" w:cs="B Titr" w:hint="cs"/>
          <w:b w:val="0"/>
          <w:bCs w:val="0"/>
          <w:color w:val="800040"/>
          <w:sz w:val="29"/>
          <w:szCs w:val="29"/>
        </w:rPr>
        <w:t>c) “Şiə” sözü hansı mənadadır</w:t>
      </w:r>
      <w:r>
        <w:rPr>
          <w:rFonts w:eastAsia="Times New Roman" w:cs="B Titr" w:hint="cs"/>
          <w:b w:val="0"/>
          <w:bCs w:val="0"/>
          <w:color w:val="800040"/>
          <w:sz w:val="29"/>
          <w:szCs w:val="29"/>
          <w:rtl/>
        </w:rPr>
        <w:t>?</w:t>
      </w:r>
    </w:p>
    <w:p w:rsidR="00000000" w:rsidRDefault="00A11CBC" w:rsidP="002E152D">
      <w:pPr>
        <w:pStyle w:val="contentparagraph"/>
        <w:jc w:val="both"/>
        <w:divId w:val="1359115189"/>
        <w:rPr>
          <w:rFonts w:cs="B Zar" w:hint="cs"/>
          <w:color w:val="000000"/>
          <w:sz w:val="36"/>
          <w:szCs w:val="36"/>
          <w:rtl/>
        </w:rPr>
      </w:pPr>
      <w:r>
        <w:rPr>
          <w:rStyle w:val="contenttext"/>
          <w:rFonts w:cs="B Zar" w:hint="cs"/>
          <w:color w:val="000000"/>
          <w:sz w:val="36"/>
          <w:szCs w:val="36"/>
        </w:rPr>
        <w:t>Sual: Bu 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 xml:space="preserve"> xatırladılan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mel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 olur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 yaradılmışların </w:t>
      </w:r>
      <w:r>
        <w:rPr>
          <w:rStyle w:val="contenttext"/>
          <w:rFonts w:cs="B Zar" w:hint="cs"/>
          <w:color w:val="000000"/>
          <w:sz w:val="36"/>
          <w:szCs w:val="36"/>
        </w:rPr>
        <w:t>ə</w:t>
      </w:r>
      <w:r>
        <w:rPr>
          <w:rStyle w:val="contenttext"/>
          <w:rFonts w:cs="B Zar" w:hint="cs"/>
          <w:color w:val="000000"/>
          <w:sz w:val="36"/>
          <w:szCs w:val="36"/>
        </w:rPr>
        <w:t>n yaxşısıdır. “Şi</w:t>
      </w:r>
      <w:r>
        <w:rPr>
          <w:rStyle w:val="contenttext"/>
          <w:rFonts w:cs="B Zar" w:hint="cs"/>
          <w:color w:val="000000"/>
          <w:sz w:val="36"/>
          <w:szCs w:val="36"/>
        </w:rPr>
        <w:t>ə</w:t>
      </w:r>
      <w:r>
        <w:rPr>
          <w:rStyle w:val="contenttext"/>
          <w:rFonts w:cs="B Zar" w:hint="cs"/>
          <w:color w:val="000000"/>
          <w:sz w:val="36"/>
          <w:szCs w:val="36"/>
        </w:rPr>
        <w:t>” sözünün hansı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şamil olduğunu bilm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yirik. 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biz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yik v</w:t>
      </w:r>
      <w:r>
        <w:rPr>
          <w:rStyle w:val="contenttext"/>
          <w:rFonts w:cs="B Zar" w:hint="cs"/>
          <w:color w:val="000000"/>
          <w:sz w:val="36"/>
          <w:szCs w:val="36"/>
        </w:rPr>
        <w:t>ə</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şamildirmi</w:t>
      </w:r>
      <w:r>
        <w:rPr>
          <w:rStyle w:val="contenttext"/>
          <w:rFonts w:cs="B Zar" w:hint="cs"/>
          <w:color w:val="000000"/>
          <w:sz w:val="36"/>
          <w:szCs w:val="36"/>
          <w:rtl/>
        </w:rPr>
        <w:t>?</w:t>
      </w:r>
    </w:p>
    <w:p w:rsidR="00000000" w:rsidRDefault="00A11CBC" w:rsidP="002E152D">
      <w:pPr>
        <w:pStyle w:val="contentparagraph"/>
        <w:jc w:val="both"/>
        <w:divId w:val="1359115189"/>
        <w:rPr>
          <w:rFonts w:cs="B Zar" w:hint="cs"/>
          <w:color w:val="000000"/>
          <w:sz w:val="36"/>
          <w:szCs w:val="36"/>
          <w:rtl/>
        </w:rPr>
      </w:pPr>
      <w:r>
        <w:rPr>
          <w:rStyle w:val="contenttext"/>
          <w:rFonts w:cs="B Zar" w:hint="cs"/>
          <w:color w:val="000000"/>
          <w:sz w:val="36"/>
          <w:szCs w:val="36"/>
        </w:rPr>
        <w:t>Cavab: Bu suala cavab verm</w:t>
      </w:r>
      <w:r>
        <w:rPr>
          <w:rStyle w:val="contenttext"/>
          <w:rFonts w:cs="B Zar" w:hint="cs"/>
          <w:color w:val="000000"/>
          <w:sz w:val="36"/>
          <w:szCs w:val="36"/>
        </w:rPr>
        <w:t>ə</w:t>
      </w:r>
      <w:r>
        <w:rPr>
          <w:rStyle w:val="contenttext"/>
          <w:rFonts w:cs="B Zar" w:hint="cs"/>
          <w:color w:val="000000"/>
          <w:sz w:val="36"/>
          <w:szCs w:val="36"/>
        </w:rPr>
        <w:t>k üçün “şi</w:t>
      </w:r>
      <w:r>
        <w:rPr>
          <w:rStyle w:val="contenttext"/>
          <w:rFonts w:cs="B Zar" w:hint="cs"/>
          <w:color w:val="000000"/>
          <w:sz w:val="36"/>
          <w:szCs w:val="36"/>
        </w:rPr>
        <w:t>ə</w:t>
      </w:r>
      <w:r>
        <w:rPr>
          <w:rStyle w:val="contenttext"/>
          <w:rFonts w:cs="B Zar" w:hint="cs"/>
          <w:color w:val="000000"/>
          <w:sz w:val="36"/>
          <w:szCs w:val="36"/>
        </w:rPr>
        <w:t>” sözünü üç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araşdırmaq lazımdır</w:t>
      </w:r>
      <w:r>
        <w:rPr>
          <w:rStyle w:val="contenttext"/>
          <w:rFonts w:cs="B Zar" w:hint="cs"/>
          <w:color w:val="000000"/>
          <w:sz w:val="36"/>
          <w:szCs w:val="36"/>
          <w:rtl/>
        </w:rPr>
        <w:t>:</w:t>
      </w:r>
    </w:p>
    <w:p w:rsidR="00000000" w:rsidRDefault="00A11CBC" w:rsidP="002E152D">
      <w:pPr>
        <w:pStyle w:val="contentparagraph"/>
        <w:jc w:val="both"/>
        <w:divId w:val="1359115189"/>
        <w:rPr>
          <w:rFonts w:cs="B Zar" w:hint="cs"/>
          <w:color w:val="000000"/>
          <w:sz w:val="36"/>
          <w:szCs w:val="36"/>
          <w:rtl/>
        </w:rPr>
      </w:pPr>
      <w:r>
        <w:rPr>
          <w:rStyle w:val="contenttext"/>
          <w:rFonts w:cs="B Zar" w:hint="cs"/>
          <w:color w:val="000000"/>
          <w:sz w:val="36"/>
          <w:szCs w:val="36"/>
        </w:rPr>
        <w:t>a) Lüğ</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sözü – Bu söz lüğ</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nada “qüvv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 il</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nöqt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yayılmaq” m</w:t>
      </w:r>
      <w:r>
        <w:rPr>
          <w:rStyle w:val="contenttext"/>
          <w:rFonts w:cs="B Zar" w:hint="cs"/>
          <w:color w:val="000000"/>
          <w:sz w:val="36"/>
          <w:szCs w:val="36"/>
        </w:rPr>
        <w:t>ə</w:t>
      </w:r>
      <w:r>
        <w:rPr>
          <w:rStyle w:val="contenttext"/>
          <w:rFonts w:cs="B Zar" w:hint="cs"/>
          <w:color w:val="000000"/>
          <w:sz w:val="36"/>
          <w:szCs w:val="36"/>
        </w:rPr>
        <w:t>nasındadır. Dem</w:t>
      </w:r>
      <w:r>
        <w:rPr>
          <w:rStyle w:val="contenttext"/>
          <w:rFonts w:cs="B Zar" w:hint="cs"/>
          <w:color w:val="000000"/>
          <w:sz w:val="36"/>
          <w:szCs w:val="36"/>
        </w:rPr>
        <w:t>ə</w:t>
      </w:r>
      <w:r>
        <w:rPr>
          <w:rStyle w:val="contenttext"/>
          <w:rFonts w:cs="B Zar" w:hint="cs"/>
          <w:color w:val="000000"/>
          <w:sz w:val="36"/>
          <w:szCs w:val="36"/>
        </w:rPr>
        <w:t>li, “şi</w:t>
      </w:r>
      <w:r>
        <w:rPr>
          <w:rStyle w:val="contenttext"/>
          <w:rFonts w:cs="B Zar" w:hint="cs"/>
          <w:color w:val="000000"/>
          <w:sz w:val="36"/>
          <w:szCs w:val="36"/>
        </w:rPr>
        <w:t>ə</w:t>
      </w:r>
      <w:r>
        <w:rPr>
          <w:rStyle w:val="contenttext"/>
          <w:rFonts w:cs="B Zar" w:hint="cs"/>
          <w:color w:val="000000"/>
          <w:sz w:val="36"/>
          <w:szCs w:val="36"/>
        </w:rPr>
        <w:t>” sözü qüv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tli bir q</w:t>
      </w:r>
      <w:r>
        <w:rPr>
          <w:rStyle w:val="contenttext"/>
          <w:rFonts w:cs="B Zar" w:hint="cs"/>
          <w:color w:val="000000"/>
          <w:sz w:val="36"/>
          <w:szCs w:val="36"/>
        </w:rPr>
        <w:t>rupa şamildir</w:t>
      </w:r>
      <w:r>
        <w:rPr>
          <w:rStyle w:val="contenttext"/>
          <w:rFonts w:cs="B Zar" w:hint="cs"/>
          <w:color w:val="000000"/>
          <w:sz w:val="36"/>
          <w:szCs w:val="36"/>
          <w:rtl/>
        </w:rPr>
        <w:t>.</w:t>
      </w:r>
    </w:p>
    <w:p w:rsidR="00000000" w:rsidRDefault="00A11CBC" w:rsidP="002E152D">
      <w:pPr>
        <w:pStyle w:val="contentparagraph"/>
        <w:jc w:val="both"/>
        <w:divId w:val="1359115189"/>
        <w:rPr>
          <w:rFonts w:cs="B Zar" w:hint="cs"/>
          <w:color w:val="000000"/>
          <w:sz w:val="36"/>
          <w:szCs w:val="36"/>
          <w:rtl/>
        </w:rPr>
      </w:pPr>
      <w:r>
        <w:rPr>
          <w:rStyle w:val="contenttext"/>
          <w:rFonts w:cs="B Zar" w:hint="cs"/>
          <w:color w:val="000000"/>
          <w:sz w:val="36"/>
          <w:szCs w:val="36"/>
        </w:rPr>
        <w:t>b) Quranda “şi</w:t>
      </w:r>
      <w:r>
        <w:rPr>
          <w:rStyle w:val="contenttext"/>
          <w:rFonts w:cs="B Zar" w:hint="cs"/>
          <w:color w:val="000000"/>
          <w:sz w:val="36"/>
          <w:szCs w:val="36"/>
        </w:rPr>
        <w:t>ə</w:t>
      </w:r>
      <w:r>
        <w:rPr>
          <w:rStyle w:val="contenttext"/>
          <w:rFonts w:cs="B Zar" w:hint="cs"/>
          <w:color w:val="000000"/>
          <w:sz w:val="36"/>
          <w:szCs w:val="36"/>
        </w:rPr>
        <w:t>” sözü – Bu söz Quranda dörd yerd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p>
    <w:p w:rsidR="00000000" w:rsidRDefault="00A11CBC" w:rsidP="002E152D">
      <w:pPr>
        <w:pStyle w:val="contentparagraph"/>
        <w:jc w:val="both"/>
        <w:divId w:val="13591151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h:382</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Pr>
        <w:t>edilmişdir.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“Saffat” sur</w:t>
      </w:r>
      <w:r>
        <w:rPr>
          <w:rStyle w:val="contenttext"/>
          <w:rFonts w:cs="B Zar" w:hint="cs"/>
          <w:color w:val="000000"/>
          <w:sz w:val="36"/>
          <w:szCs w:val="36"/>
        </w:rPr>
        <w:t>ə</w:t>
      </w:r>
      <w:r>
        <w:rPr>
          <w:rStyle w:val="contenttext"/>
          <w:rFonts w:cs="B Zar" w:hint="cs"/>
          <w:color w:val="000000"/>
          <w:sz w:val="36"/>
          <w:szCs w:val="36"/>
        </w:rPr>
        <w:t>sinin 83-84-cü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Allah buyurur</w:t>
      </w:r>
      <w:r>
        <w:rPr>
          <w:rStyle w:val="contenttext"/>
          <w:rFonts w:cs="B Zar" w:hint="cs"/>
          <w:color w:val="000000"/>
          <w:sz w:val="36"/>
          <w:szCs w:val="36"/>
          <w:rtl/>
        </w:rPr>
        <w:t>:</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tl/>
        </w:rPr>
        <w:t>وَإِنَّ مِنْ شیعَتِه لاَِبْراهیمَ</w:t>
      </w:r>
    </w:p>
    <w:p w:rsidR="00000000" w:rsidRDefault="00A11CBC" w:rsidP="002E152D">
      <w:pPr>
        <w:pStyle w:val="contentparagraph"/>
        <w:jc w:val="both"/>
        <w:divId w:val="1889534834"/>
        <w:rPr>
          <w:rFonts w:cs="B Zar" w:hint="cs"/>
          <w:color w:val="000000"/>
          <w:sz w:val="36"/>
          <w:szCs w:val="36"/>
          <w:rtl/>
        </w:rPr>
      </w:pPr>
      <w:r>
        <w:rPr>
          <w:rStyle w:val="contenttext"/>
          <w:rFonts w:ascii="Cambria" w:hAnsi="Cambria" w:cs="Cambria" w:hint="cs"/>
          <w:color w:val="000000"/>
          <w:sz w:val="36"/>
          <w:szCs w:val="36"/>
          <w:rtl/>
        </w:rPr>
        <w:t> </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tl/>
        </w:rPr>
        <w:t>إِذْ ج_اءَ رَبَّهُ بِقَلْب سَلیم</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İbrahim (dind</w:t>
      </w:r>
      <w:r>
        <w:rPr>
          <w:rStyle w:val="contenttext"/>
          <w:rFonts w:cs="B Zar" w:hint="cs"/>
          <w:color w:val="000000"/>
          <w:sz w:val="36"/>
          <w:szCs w:val="36"/>
        </w:rPr>
        <w:t>ə</w:t>
      </w:r>
      <w:r>
        <w:rPr>
          <w:rStyle w:val="contenttext"/>
          <w:rFonts w:cs="B Zar" w:hint="cs"/>
          <w:color w:val="000000"/>
          <w:sz w:val="36"/>
          <w:szCs w:val="36"/>
        </w:rPr>
        <w:t>, kitabda v</w:t>
      </w:r>
      <w:r>
        <w:rPr>
          <w:rStyle w:val="contenttext"/>
          <w:rFonts w:cs="B Zar" w:hint="cs"/>
          <w:color w:val="000000"/>
          <w:sz w:val="36"/>
          <w:szCs w:val="36"/>
        </w:rPr>
        <w:t>ə</w:t>
      </w:r>
      <w:r>
        <w:rPr>
          <w:rStyle w:val="contenttext"/>
          <w:rFonts w:cs="B Zar" w:hint="cs"/>
          <w:color w:val="000000"/>
          <w:sz w:val="36"/>
          <w:szCs w:val="36"/>
        </w:rPr>
        <w:t xml:space="preserve"> şirkl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onun (Nuhun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(davamçılarından) idi. O zaman o, t</w:t>
      </w:r>
      <w:r>
        <w:rPr>
          <w:rStyle w:val="contenttext"/>
          <w:rFonts w:cs="B Zar" w:hint="cs"/>
          <w:color w:val="000000"/>
          <w:sz w:val="36"/>
          <w:szCs w:val="36"/>
        </w:rPr>
        <w:t>ə</w:t>
      </w:r>
      <w:r>
        <w:rPr>
          <w:rStyle w:val="contenttext"/>
          <w:rFonts w:cs="B Zar" w:hint="cs"/>
          <w:color w:val="000000"/>
          <w:sz w:val="36"/>
          <w:szCs w:val="36"/>
        </w:rPr>
        <w:t>miz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 öz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w:t>
      </w:r>
      <w:r>
        <w:rPr>
          <w:rStyle w:val="contenttext"/>
          <w:rFonts w:cs="B Zar" w:hint="cs"/>
          <w:color w:val="000000"/>
          <w:sz w:val="36"/>
          <w:szCs w:val="36"/>
        </w:rPr>
        <w:t>ə</w:t>
      </w:r>
      <w:r>
        <w:rPr>
          <w:rStyle w:val="contenttext"/>
          <w:rFonts w:cs="B Zar" w:hint="cs"/>
          <w:color w:val="000000"/>
          <w:sz w:val="36"/>
          <w:szCs w:val="36"/>
        </w:rPr>
        <w:t>ldi (r</w:t>
      </w:r>
      <w:r>
        <w:rPr>
          <w:rStyle w:val="contenttext"/>
          <w:rFonts w:cs="B Zar" w:hint="cs"/>
          <w:color w:val="000000"/>
          <w:sz w:val="36"/>
          <w:szCs w:val="36"/>
        </w:rPr>
        <w:t>ə</w:t>
      </w:r>
      <w:r>
        <w:rPr>
          <w:rStyle w:val="contenttext"/>
          <w:rFonts w:cs="B Zar" w:hint="cs"/>
          <w:color w:val="000000"/>
          <w:sz w:val="36"/>
          <w:szCs w:val="36"/>
        </w:rPr>
        <w:t>bbin</w:t>
      </w:r>
      <w:r>
        <w:rPr>
          <w:rStyle w:val="contenttext"/>
          <w:rFonts w:cs="B Zar" w:hint="cs"/>
          <w:color w:val="000000"/>
          <w:sz w:val="36"/>
          <w:szCs w:val="36"/>
        </w:rPr>
        <w:t>ə</w:t>
      </w:r>
      <w:r>
        <w:rPr>
          <w:rStyle w:val="contenttext"/>
          <w:rFonts w:cs="B Zar" w:hint="cs"/>
          <w:color w:val="000000"/>
          <w:sz w:val="36"/>
          <w:szCs w:val="36"/>
        </w:rPr>
        <w:t xml:space="preserve"> üz tutdu, onun birliyini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özünü ona t</w:t>
      </w:r>
      <w:r>
        <w:rPr>
          <w:rStyle w:val="contenttext"/>
          <w:rFonts w:cs="B Zar" w:hint="cs"/>
          <w:color w:val="000000"/>
          <w:sz w:val="36"/>
          <w:szCs w:val="36"/>
        </w:rPr>
        <w:t>ə</w:t>
      </w:r>
      <w:r>
        <w:rPr>
          <w:rStyle w:val="contenttext"/>
          <w:rFonts w:cs="B Zar" w:hint="cs"/>
          <w:color w:val="000000"/>
          <w:sz w:val="36"/>
          <w:szCs w:val="36"/>
        </w:rPr>
        <w:t>slim e</w:t>
      </w:r>
      <w:r>
        <w:rPr>
          <w:rStyle w:val="contenttext"/>
          <w:rFonts w:cs="B Zar" w:hint="cs"/>
          <w:color w:val="000000"/>
          <w:sz w:val="36"/>
          <w:szCs w:val="36"/>
        </w:rPr>
        <w:t>tdi)</w:t>
      </w:r>
      <w:r>
        <w:rPr>
          <w:rStyle w:val="contenttext"/>
          <w:rFonts w:cs="B Zar" w:hint="cs"/>
          <w:color w:val="000000"/>
          <w:sz w:val="36"/>
          <w:szCs w:val="36"/>
          <w:rtl/>
        </w:rPr>
        <w:t>.”</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İbrahim (</w:t>
      </w:r>
      <w:r>
        <w:rPr>
          <w:rStyle w:val="contenttext"/>
          <w:rFonts w:cs="B Zar" w:hint="cs"/>
          <w:color w:val="000000"/>
          <w:sz w:val="36"/>
          <w:szCs w:val="36"/>
        </w:rPr>
        <w:t>ə</w:t>
      </w:r>
      <w:r>
        <w:rPr>
          <w:rStyle w:val="contenttext"/>
          <w:rFonts w:cs="B Zar" w:hint="cs"/>
          <w:color w:val="000000"/>
          <w:sz w:val="36"/>
          <w:szCs w:val="36"/>
        </w:rPr>
        <w:t>) Nuhun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si kimi tanıtdırılmışdır. Y</w:t>
      </w:r>
      <w:r>
        <w:rPr>
          <w:rStyle w:val="contenttext"/>
          <w:rFonts w:cs="B Zar" w:hint="cs"/>
          <w:color w:val="000000"/>
          <w:sz w:val="36"/>
          <w:szCs w:val="36"/>
        </w:rPr>
        <w:t>ə</w:t>
      </w:r>
      <w:r>
        <w:rPr>
          <w:rStyle w:val="contenttext"/>
          <w:rFonts w:cs="B Zar" w:hint="cs"/>
          <w:color w:val="000000"/>
          <w:sz w:val="36"/>
          <w:szCs w:val="36"/>
        </w:rPr>
        <w:t>ni,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Nuhun (</w:t>
      </w:r>
      <w:r>
        <w:rPr>
          <w:rStyle w:val="contenttext"/>
          <w:rFonts w:cs="B Zar" w:hint="cs"/>
          <w:color w:val="000000"/>
          <w:sz w:val="36"/>
          <w:szCs w:val="36"/>
        </w:rPr>
        <w:t>ə</w:t>
      </w:r>
      <w:r>
        <w:rPr>
          <w:rStyle w:val="contenttext"/>
          <w:rFonts w:cs="B Zar" w:hint="cs"/>
          <w:color w:val="000000"/>
          <w:sz w:val="36"/>
          <w:szCs w:val="36"/>
        </w:rPr>
        <w:t>) yolunu davam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idi. İkinci ay</w:t>
      </w:r>
      <w:r>
        <w:rPr>
          <w:rStyle w:val="contenttext"/>
          <w:rFonts w:cs="B Zar" w:hint="cs"/>
          <w:color w:val="000000"/>
          <w:sz w:val="36"/>
          <w:szCs w:val="36"/>
        </w:rPr>
        <w:t>ə</w:t>
      </w:r>
      <w:r>
        <w:rPr>
          <w:rStyle w:val="contenttext"/>
          <w:rFonts w:cs="B Zar" w:hint="cs"/>
          <w:color w:val="000000"/>
          <w:sz w:val="36"/>
          <w:szCs w:val="36"/>
        </w:rPr>
        <w:t xml:space="preserve"> İbrahimin (</w:t>
      </w:r>
      <w:r>
        <w:rPr>
          <w:rStyle w:val="contenttext"/>
          <w:rFonts w:cs="B Zar" w:hint="cs"/>
          <w:color w:val="000000"/>
          <w:sz w:val="36"/>
          <w:szCs w:val="36"/>
        </w:rPr>
        <w:t>ə</w:t>
      </w:r>
      <w:r>
        <w:rPr>
          <w:rStyle w:val="contenttext"/>
          <w:rFonts w:cs="B Zar" w:hint="cs"/>
          <w:color w:val="000000"/>
          <w:sz w:val="36"/>
          <w:szCs w:val="36"/>
        </w:rPr>
        <w:t>) Nuhun (</w:t>
      </w:r>
      <w:r>
        <w:rPr>
          <w:rStyle w:val="contenttext"/>
          <w:rFonts w:cs="B Zar" w:hint="cs"/>
          <w:color w:val="000000"/>
          <w:sz w:val="36"/>
          <w:szCs w:val="36"/>
        </w:rPr>
        <w:t>ə</w:t>
      </w:r>
      <w:r>
        <w:rPr>
          <w:rStyle w:val="contenttext"/>
          <w:rFonts w:cs="B Zar" w:hint="cs"/>
          <w:color w:val="000000"/>
          <w:sz w:val="36"/>
          <w:szCs w:val="36"/>
        </w:rPr>
        <w:t>) yolunu nec</w:t>
      </w:r>
      <w:r>
        <w:rPr>
          <w:rStyle w:val="contenttext"/>
          <w:rFonts w:cs="B Zar" w:hint="cs"/>
          <w:color w:val="000000"/>
          <w:sz w:val="36"/>
          <w:szCs w:val="36"/>
        </w:rPr>
        <w:t>ə</w:t>
      </w:r>
      <w:r>
        <w:rPr>
          <w:rStyle w:val="contenttext"/>
          <w:rFonts w:cs="B Zar" w:hint="cs"/>
          <w:color w:val="000000"/>
          <w:sz w:val="36"/>
          <w:szCs w:val="36"/>
        </w:rPr>
        <w:t xml:space="preserve"> davam etdirm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bağlı onun Alah d</w:t>
      </w:r>
      <w:r>
        <w:rPr>
          <w:rStyle w:val="contenttext"/>
          <w:rFonts w:cs="B Zar" w:hint="cs"/>
          <w:color w:val="000000"/>
          <w:sz w:val="36"/>
          <w:szCs w:val="36"/>
        </w:rPr>
        <w:t>ə</w:t>
      </w:r>
      <w:r>
        <w:rPr>
          <w:rStyle w:val="contenttext"/>
          <w:rFonts w:cs="B Zar" w:hint="cs"/>
          <w:color w:val="000000"/>
          <w:sz w:val="36"/>
          <w:szCs w:val="36"/>
        </w:rPr>
        <w:t>rgahına salim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hyperlink w:anchor="content_note_380_1" w:tooltip=" [1] . Rəvayətlərdə salim qəlb (qəlbi-səlim) onda Allahdan başqasına yer olmayan qəlb kimi tanıtdırılır. Yəni, belə qəlbin sahibi hər bir şeyi – ailəni, uşağı, sağlamlığı, mal və məqamı Allaha yaxınlıq üçün istəyir. Əgər sasdalanan məsələlər müstəqil şəkildə qəlbdə özünə yer tutarsa, artıq o qəlbə salim qəlb deyilməz. “Qəlbi-səlim” sözü Quranın “Şüəra” surəsinin 89 və “saffat” surəsinin 84-cü ayəsində olmaqla, iki yerdə işlədilmişdir. Bu barədə daha artıq məlumat almaq istəyənlər “Nümunə təfsiri”, c.15, səh.273 və c.19, səh.87-dən sonrakı hissələrə müraciət edə bilər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üz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sini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sözü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sur</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s” sur</w:t>
      </w:r>
      <w:r>
        <w:rPr>
          <w:rStyle w:val="contenttext"/>
          <w:rFonts w:cs="B Zar" w:hint="cs"/>
          <w:color w:val="000000"/>
          <w:sz w:val="36"/>
          <w:szCs w:val="36"/>
        </w:rPr>
        <w:t>ə</w:t>
      </w:r>
      <w:r>
        <w:rPr>
          <w:rStyle w:val="contenttext"/>
          <w:rFonts w:cs="B Zar" w:hint="cs"/>
          <w:color w:val="000000"/>
          <w:sz w:val="36"/>
          <w:szCs w:val="36"/>
        </w:rPr>
        <w:t>si 15-ci ay</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tl/>
        </w:rPr>
        <w:t>{وَدَخَلَ الْمَدِینَهَ عَلَ</w:t>
      </w:r>
      <w:r>
        <w:rPr>
          <w:rStyle w:val="contenttext"/>
          <w:rFonts w:cs="B Zar" w:hint="cs"/>
          <w:color w:val="000000"/>
          <w:sz w:val="36"/>
          <w:szCs w:val="36"/>
          <w:rtl/>
        </w:rPr>
        <w:t>ی حِینِ غَفْلَهٍ مِنْ أَهْلِهَا فَوَجَدَ فِیهَا رَجُلَینِ یقْتَتِلَانِ هَذَا مِنْ شِیعَتِهِ وَهَذَا مِنْ عَدُوِّهِ فَاسْتَغَاثَهُ الَّذِی مِنْ شِیعَتِهِ عَلَی الَّذِی مِنْ عَدُوِّهِ...}</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(Musa Fironun q</w:t>
      </w:r>
      <w:r>
        <w:rPr>
          <w:rStyle w:val="contenttext"/>
          <w:rFonts w:cs="B Zar" w:hint="cs"/>
          <w:color w:val="000000"/>
          <w:sz w:val="36"/>
          <w:szCs w:val="36"/>
        </w:rPr>
        <w:t>ə</w:t>
      </w:r>
      <w:r>
        <w:rPr>
          <w:rStyle w:val="contenttext"/>
          <w:rFonts w:cs="B Zar" w:hint="cs"/>
          <w:color w:val="000000"/>
          <w:sz w:val="36"/>
          <w:szCs w:val="36"/>
        </w:rPr>
        <w:t>srind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halisi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rsizk</w:t>
      </w:r>
      <w:r>
        <w:rPr>
          <w:rStyle w:val="contenttext"/>
          <w:rFonts w:cs="B Zar" w:hint="cs"/>
          <w:color w:val="000000"/>
          <w:sz w:val="36"/>
          <w:szCs w:val="36"/>
        </w:rPr>
        <w:t>ə</w:t>
      </w:r>
      <w:r>
        <w:rPr>
          <w:rStyle w:val="contenttext"/>
          <w:rFonts w:cs="B Zar" w:hint="cs"/>
          <w:color w:val="000000"/>
          <w:sz w:val="36"/>
          <w:szCs w:val="36"/>
        </w:rPr>
        <w:t>n (istirah</w:t>
      </w:r>
      <w:r>
        <w:rPr>
          <w:rStyle w:val="contenttext"/>
          <w:rFonts w:cs="B Zar" w:hint="cs"/>
          <w:color w:val="000000"/>
          <w:sz w:val="36"/>
          <w:szCs w:val="36"/>
        </w:rPr>
        <w:t>ə</w:t>
      </w:r>
      <w:r>
        <w:rPr>
          <w:rStyle w:val="contenttext"/>
          <w:rFonts w:cs="B Zar" w:hint="cs"/>
          <w:color w:val="000000"/>
          <w:sz w:val="36"/>
          <w:szCs w:val="36"/>
        </w:rPr>
        <w:t>t vaxtı)</w:t>
      </w:r>
      <w:r>
        <w:rPr>
          <w:rStyle w:val="contenttext"/>
          <w:rFonts w:cs="B Zar" w:hint="cs"/>
          <w:color w:val="000000"/>
          <w:sz w:val="36"/>
          <w:szCs w:val="36"/>
        </w:rPr>
        <w:t xml:space="preserve"> daxil oldu.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 bir-biril</w:t>
      </w:r>
      <w:r>
        <w:rPr>
          <w:rStyle w:val="contenttext"/>
          <w:rFonts w:cs="B Zar" w:hint="cs"/>
          <w:color w:val="000000"/>
          <w:sz w:val="36"/>
          <w:szCs w:val="36"/>
        </w:rPr>
        <w:t>ə</w:t>
      </w:r>
      <w:r>
        <w:rPr>
          <w:rStyle w:val="contenttext"/>
          <w:rFonts w:cs="B Zar" w:hint="cs"/>
          <w:color w:val="000000"/>
          <w:sz w:val="36"/>
          <w:szCs w:val="36"/>
        </w:rPr>
        <w:t xml:space="preserve"> vuruşduğunu gördü. Biri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idi, o biri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ş</w:t>
      </w:r>
      <w:r>
        <w:rPr>
          <w:rStyle w:val="contenttext"/>
          <w:rFonts w:cs="B Zar" w:hint="cs"/>
          <w:color w:val="000000"/>
          <w:sz w:val="36"/>
          <w:szCs w:val="36"/>
        </w:rPr>
        <w:t>ə</w:t>
      </w:r>
      <w:r>
        <w:rPr>
          <w:rStyle w:val="contenttext"/>
          <w:rFonts w:cs="B Zar" w:hint="cs"/>
          <w:color w:val="000000"/>
          <w:sz w:val="36"/>
          <w:szCs w:val="36"/>
        </w:rPr>
        <w:t>xs düşm</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 xml:space="preserve"> qarşı ondan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tl/>
        </w:rPr>
        <w:t>”.</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söz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Musanın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nmişdir. Bu ifad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rliyind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bir qrup insanı haqqa doğru</w:t>
      </w:r>
    </w:p>
    <w:p w:rsidR="00000000" w:rsidRDefault="00A11CBC" w:rsidP="002E152D">
      <w:pPr>
        <w:pStyle w:val="contentparagraph"/>
        <w:jc w:val="both"/>
        <w:divId w:val="18895348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A11CBC" w:rsidP="002E152D">
      <w:pPr>
        <w:jc w:val="both"/>
        <w:divId w:val="91385272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Rəvayətlərdə salim qəlb (qəlbi-səlim) onda Allahdan başqasına yer olmayan qəlb kimi tanıtdırılır. Yəni, belə qəlbin sahibi hər bir şeyi – ailəni, u</w:t>
      </w:r>
      <w:r>
        <w:rPr>
          <w:rFonts w:eastAsia="Times New Roman" w:cs="B Zar" w:hint="cs"/>
          <w:color w:val="000000"/>
          <w:sz w:val="36"/>
          <w:szCs w:val="36"/>
        </w:rPr>
        <w:t>şağı, sağlamlığı, mal və məqamı Allaha yaxınlıq üçün istəyir. Əgər sasdalanan məsələlər müstəqil şəkildə qəlbdə özünə yer tutarsa, artıq o qəlbə salim qəlb deyilməz. “Qəlbi-səlim” sözü Quranın “Şüəra” surəsinin 89 və “saffat” surəsinin 84-cü ayəsində olmaq</w:t>
      </w:r>
      <w:r>
        <w:rPr>
          <w:rFonts w:eastAsia="Times New Roman" w:cs="B Zar" w:hint="cs"/>
          <w:color w:val="000000"/>
          <w:sz w:val="36"/>
          <w:szCs w:val="36"/>
        </w:rPr>
        <w:t>la, iki yerdə işlədilmişdir. Bu barədə daha artıq məlumat almaq istəyənlər “Nümunə təfsiri”, c.15, səh.273 və c.19, səh.87-dən sonrakı hissələrə müraciət edə bilərlər</w:t>
      </w:r>
      <w:r>
        <w:rPr>
          <w:rFonts w:eastAsia="Times New Roman" w:cs="B Zar" w:hint="cs"/>
          <w:color w:val="000000"/>
          <w:sz w:val="36"/>
          <w:szCs w:val="36"/>
          <w:rtl/>
        </w:rPr>
        <w:t xml:space="preserve">. </w:t>
      </w:r>
    </w:p>
    <w:p w:rsidR="00000000" w:rsidRDefault="00A11CBC" w:rsidP="002E152D">
      <w:pPr>
        <w:pStyle w:val="contentparagraph"/>
        <w:jc w:val="both"/>
        <w:divId w:val="903566563"/>
        <w:rPr>
          <w:rFonts w:cs="B Zar" w:hint="cs"/>
          <w:color w:val="000000"/>
          <w:sz w:val="36"/>
          <w:szCs w:val="36"/>
          <w:rtl/>
        </w:rPr>
      </w:pPr>
      <w:r>
        <w:rPr>
          <w:rStyle w:val="contenttext"/>
          <w:rFonts w:cs="B Zar" w:hint="cs"/>
          <w:color w:val="000000"/>
          <w:sz w:val="36"/>
          <w:szCs w:val="36"/>
        </w:rPr>
        <w:t>yön</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sini anlamaq olar.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ki, “şi</w:t>
      </w:r>
      <w:r>
        <w:rPr>
          <w:rStyle w:val="contenttext"/>
          <w:rFonts w:cs="B Zar" w:hint="cs"/>
          <w:color w:val="000000"/>
          <w:sz w:val="36"/>
          <w:szCs w:val="36"/>
        </w:rPr>
        <w:t>ə</w:t>
      </w:r>
      <w:r>
        <w:rPr>
          <w:rStyle w:val="contenttext"/>
          <w:rFonts w:cs="B Zar" w:hint="cs"/>
          <w:color w:val="000000"/>
          <w:sz w:val="36"/>
          <w:szCs w:val="36"/>
        </w:rPr>
        <w:t>” sözü h</w:t>
      </w:r>
      <w:r>
        <w:rPr>
          <w:rStyle w:val="contenttext"/>
          <w:rFonts w:cs="B Zar" w:hint="cs"/>
          <w:color w:val="000000"/>
          <w:sz w:val="36"/>
          <w:szCs w:val="36"/>
        </w:rPr>
        <w:t>ə</w:t>
      </w:r>
      <w:r>
        <w:rPr>
          <w:rStyle w:val="contenttext"/>
          <w:rFonts w:cs="B Zar" w:hint="cs"/>
          <w:color w:val="000000"/>
          <w:sz w:val="36"/>
          <w:szCs w:val="36"/>
        </w:rPr>
        <w:t>m b</w:t>
      </w:r>
      <w:r>
        <w:rPr>
          <w:rStyle w:val="contenttext"/>
          <w:rFonts w:cs="B Zar" w:hint="cs"/>
          <w:color w:val="000000"/>
          <w:sz w:val="36"/>
          <w:szCs w:val="36"/>
        </w:rPr>
        <w:t>ə</w:t>
      </w:r>
      <w:r>
        <w:rPr>
          <w:rStyle w:val="contenttext"/>
          <w:rFonts w:cs="B Zar" w:hint="cs"/>
          <w:color w:val="000000"/>
          <w:sz w:val="36"/>
          <w:szCs w:val="36"/>
        </w:rPr>
        <w:t>zi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onların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nmişdir</w:t>
      </w:r>
      <w:r>
        <w:rPr>
          <w:rStyle w:val="contenttext"/>
          <w:rFonts w:cs="B Zar" w:hint="cs"/>
          <w:color w:val="000000"/>
          <w:sz w:val="36"/>
          <w:szCs w:val="36"/>
          <w:rtl/>
        </w:rPr>
        <w:t>.</w:t>
      </w:r>
    </w:p>
    <w:p w:rsidR="00000000" w:rsidRDefault="00A11CBC" w:rsidP="002E152D">
      <w:pPr>
        <w:pStyle w:val="Heading5"/>
        <w:shd w:val="clear" w:color="auto" w:fill="FFFFFF"/>
        <w:jc w:val="both"/>
        <w:divId w:val="873466935"/>
        <w:rPr>
          <w:rFonts w:eastAsia="Times New Roman" w:cs="B Titr" w:hint="cs"/>
          <w:b w:val="0"/>
          <w:bCs w:val="0"/>
          <w:color w:val="800040"/>
          <w:sz w:val="29"/>
          <w:szCs w:val="29"/>
          <w:rtl/>
        </w:rPr>
      </w:pPr>
      <w:r>
        <w:rPr>
          <w:rFonts w:eastAsia="Times New Roman" w:cs="B Titr" w:hint="cs"/>
          <w:b w:val="0"/>
          <w:bCs w:val="0"/>
          <w:color w:val="800040"/>
          <w:sz w:val="29"/>
          <w:szCs w:val="29"/>
        </w:rPr>
        <w:t>d) Rəvayətlərdə “şiə” sözü</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sözü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edilmişdir. Burada üç nümun</w:t>
      </w:r>
      <w:r>
        <w:rPr>
          <w:rStyle w:val="contenttext"/>
          <w:rFonts w:cs="B Zar" w:hint="cs"/>
          <w:color w:val="000000"/>
          <w:sz w:val="36"/>
          <w:szCs w:val="36"/>
        </w:rPr>
        <w:t>ə</w:t>
      </w:r>
      <w:r>
        <w:rPr>
          <w:rStyle w:val="contenttext"/>
          <w:rFonts w:cs="B Zar" w:hint="cs"/>
          <w:color w:val="000000"/>
          <w:sz w:val="36"/>
          <w:szCs w:val="36"/>
        </w:rPr>
        <w:t>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çatdırmaqla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Günl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fdarlarından Novf </w:t>
      </w:r>
      <w:r>
        <w:rPr>
          <w:rStyle w:val="contenttext"/>
          <w:rFonts w:cs="B Zar" w:hint="cs"/>
          <w:color w:val="000000"/>
          <w:sz w:val="36"/>
          <w:szCs w:val="36"/>
        </w:rPr>
        <w:t>Bukaliy</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أَتَدْری ی_ا نَوْفُ مَنْ شیعَتی؟</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rimin kiml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onların hansı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sahib olduğunu bilirs</w:t>
      </w:r>
      <w:r>
        <w:rPr>
          <w:rStyle w:val="contenttext"/>
          <w:rFonts w:cs="B Zar" w:hint="cs"/>
          <w:color w:val="000000"/>
          <w:sz w:val="36"/>
          <w:szCs w:val="36"/>
        </w:rPr>
        <w:t>ə</w:t>
      </w:r>
      <w:r>
        <w:rPr>
          <w:rStyle w:val="contenttext"/>
          <w:rFonts w:cs="B Zar" w:hint="cs"/>
          <w:color w:val="000000"/>
          <w:sz w:val="36"/>
          <w:szCs w:val="36"/>
        </w:rPr>
        <w:t>nmi</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Pr>
        <w:t>Novf Bukali cavab verir ki, allaha and olsun, bilmir</w:t>
      </w:r>
      <w:r>
        <w:rPr>
          <w:rStyle w:val="contenttext"/>
          <w:rFonts w:cs="B Zar" w:hint="cs"/>
          <w:color w:val="000000"/>
          <w:sz w:val="36"/>
          <w:szCs w:val="36"/>
        </w:rPr>
        <w:t>ə</w:t>
      </w:r>
      <w:r>
        <w:rPr>
          <w:rStyle w:val="contenttext"/>
          <w:rFonts w:cs="B Zar" w:hint="cs"/>
          <w:color w:val="000000"/>
          <w:sz w:val="36"/>
          <w:szCs w:val="36"/>
        </w:rPr>
        <w:t>m. Siz deyin. Sonra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saymağa başladı v</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رُهْب_انٌ بِاللَّیْلِ وَاُسْدٌ بِالنَّه_ار</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 gec</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günüzl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İslamı müdafi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 xml:space="preserve"> günüzl</w:t>
      </w:r>
      <w:r>
        <w:rPr>
          <w:rStyle w:val="contenttext"/>
          <w:rFonts w:cs="B Zar" w:hint="cs"/>
          <w:color w:val="000000"/>
          <w:sz w:val="36"/>
          <w:szCs w:val="36"/>
        </w:rPr>
        <w:t>ə</w:t>
      </w:r>
      <w:r>
        <w:rPr>
          <w:rStyle w:val="contenttext"/>
          <w:rFonts w:cs="B Zar" w:hint="cs"/>
          <w:color w:val="000000"/>
          <w:sz w:val="36"/>
          <w:szCs w:val="36"/>
        </w:rPr>
        <w:t>r İslamı müdafi</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şir kimi güclü v</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81_1" w:tooltip=" [1] . “Biharul-ənvar”, c.75, səh.27. " w:history="1">
        <w:r>
          <w:rPr>
            <w:rStyle w:val="Hyperlink"/>
            <w:rFonts w:cs="B Zar" w:hint="cs"/>
            <w:sz w:val="36"/>
            <w:szCs w:val="36"/>
            <w:rtl/>
          </w:rPr>
          <w:t>(1)</w:t>
        </w:r>
      </w:hyperlink>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edilmişdir</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إِنَّما شَیعَتُن_ا أَصْح_ابُ الاَْرْبَعَهِ الأ</w:t>
      </w:r>
      <w:r>
        <w:rPr>
          <w:rStyle w:val="contenttext"/>
          <w:rFonts w:cs="B Zar" w:hint="cs"/>
          <w:color w:val="000000"/>
          <w:sz w:val="36"/>
          <w:szCs w:val="36"/>
          <w:rtl/>
        </w:rPr>
        <w:t>عْیُنِ; عَیْن_انِ فِی الرَّأْسِ وَعَین_انِ فِی الْقَلْبِ</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Bizim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rimizin dörd gözü vardır. İkisi adi insanlarda olduğu kimidir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ikisi is</w:t>
      </w:r>
      <w:r>
        <w:rPr>
          <w:rStyle w:val="contenttext"/>
          <w:rFonts w:cs="B Zar" w:hint="cs"/>
          <w:color w:val="000000"/>
          <w:sz w:val="36"/>
          <w:szCs w:val="36"/>
        </w:rPr>
        <w:t>ə</w:t>
      </w:r>
      <w:r>
        <w:rPr>
          <w:rStyle w:val="contenttext"/>
          <w:rFonts w:cs="B Zar" w:hint="cs"/>
          <w:color w:val="000000"/>
          <w:sz w:val="36"/>
          <w:szCs w:val="36"/>
        </w:rPr>
        <w:t xml:space="preserve"> onların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381_2" w:tooltip=" [2] . “Əl-Kafi”, c.8, səh.215.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güclü, alim,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şeyi anlayan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n</w:t>
      </w:r>
      <w:r>
        <w:rPr>
          <w:rStyle w:val="contenttext"/>
          <w:rFonts w:cs="B Zar" w:hint="cs"/>
          <w:color w:val="000000"/>
          <w:sz w:val="36"/>
          <w:szCs w:val="36"/>
        </w:rPr>
        <w:t>ə</w:t>
      </w:r>
      <w:r>
        <w:rPr>
          <w:rStyle w:val="contenttext"/>
          <w:rFonts w:cs="B Zar" w:hint="cs"/>
          <w:color w:val="000000"/>
          <w:sz w:val="36"/>
          <w:szCs w:val="36"/>
        </w:rPr>
        <w:t>inki, sad</w:t>
      </w:r>
      <w:r>
        <w:rPr>
          <w:rStyle w:val="contenttext"/>
          <w:rFonts w:cs="B Zar" w:hint="cs"/>
          <w:color w:val="000000"/>
          <w:sz w:val="36"/>
          <w:szCs w:val="36"/>
        </w:rPr>
        <w:t>ə</w:t>
      </w:r>
      <w:r>
        <w:rPr>
          <w:rStyle w:val="contenttext"/>
          <w:rFonts w:cs="B Zar" w:hint="cs"/>
          <w:color w:val="000000"/>
          <w:sz w:val="36"/>
          <w:szCs w:val="36"/>
        </w:rPr>
        <w:t>lövh</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imam Baqir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dedi ki, Allaha şükürl</w:t>
      </w:r>
      <w:r>
        <w:rPr>
          <w:rStyle w:val="contenttext"/>
          <w:rFonts w:cs="B Zar" w:hint="cs"/>
          <w:color w:val="000000"/>
          <w:sz w:val="36"/>
          <w:szCs w:val="36"/>
        </w:rPr>
        <w:t>ə</w:t>
      </w:r>
      <w:r>
        <w:rPr>
          <w:rStyle w:val="contenttext"/>
          <w:rFonts w:cs="B Zar" w:hint="cs"/>
          <w:color w:val="000000"/>
          <w:sz w:val="36"/>
          <w:szCs w:val="36"/>
        </w:rPr>
        <w:t>r olsun ki, sizin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riniz çoxdur. İmam ona m</w:t>
      </w:r>
      <w:r>
        <w:rPr>
          <w:rStyle w:val="contenttext"/>
          <w:rFonts w:cs="B Zar" w:hint="cs"/>
          <w:color w:val="000000"/>
          <w:sz w:val="36"/>
          <w:szCs w:val="36"/>
        </w:rPr>
        <w:t>ə</w:t>
      </w:r>
      <w:r>
        <w:rPr>
          <w:rStyle w:val="contenttext"/>
          <w:rFonts w:cs="B Zar" w:hint="cs"/>
          <w:color w:val="000000"/>
          <w:sz w:val="36"/>
          <w:szCs w:val="36"/>
        </w:rPr>
        <w:t>nalı bir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saldıqdan sonra dedi: “Bizim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 olduğun</w:t>
      </w:r>
      <w:r>
        <w:rPr>
          <w:rStyle w:val="contenttext"/>
          <w:rFonts w:cs="B Zar" w:hint="cs"/>
          <w:color w:val="000000"/>
          <w:sz w:val="36"/>
          <w:szCs w:val="36"/>
        </w:rPr>
        <w:t>u dediyin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sadaladığım bu işl</w:t>
      </w:r>
      <w:r>
        <w:rPr>
          <w:rStyle w:val="contenttext"/>
          <w:rFonts w:cs="B Zar" w:hint="cs"/>
          <w:color w:val="000000"/>
          <w:sz w:val="36"/>
          <w:szCs w:val="36"/>
        </w:rPr>
        <w:t>ə</w:t>
      </w:r>
      <w:r>
        <w:rPr>
          <w:rStyle w:val="contenttext"/>
          <w:rFonts w:cs="B Zar" w:hint="cs"/>
          <w:color w:val="000000"/>
          <w:sz w:val="36"/>
          <w:szCs w:val="36"/>
        </w:rPr>
        <w:t>ri görürl</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tl/>
        </w:rPr>
        <w:t>هَلْ یَعْطِفُ الْغَنیُّ عَلَی الْفَقیرِ؟ وَ یَتَج_اوَزُ الْمُحْسِنُ عَنِ الْمُسِیءِ وَیَتَواسَوْنَ؟ قُلتُ: لا، ق_الَ: لِیْسَ</w:t>
      </w:r>
    </w:p>
    <w:p w:rsidR="00000000" w:rsidRDefault="00A11CBC" w:rsidP="002E152D">
      <w:pPr>
        <w:pStyle w:val="contentparagraph"/>
        <w:jc w:val="both"/>
        <w:divId w:val="8734669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h:384</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A11CBC" w:rsidP="002E152D">
      <w:pPr>
        <w:jc w:val="both"/>
        <w:divId w:val="53839731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c.75, səh.</w:t>
      </w:r>
      <w:r>
        <w:rPr>
          <w:rFonts w:eastAsia="Times New Roman" w:cs="B Zar" w:hint="cs"/>
          <w:color w:val="000000"/>
          <w:sz w:val="36"/>
          <w:szCs w:val="36"/>
        </w:rPr>
        <w:t>27</w:t>
      </w:r>
      <w:r>
        <w:rPr>
          <w:rFonts w:eastAsia="Times New Roman" w:cs="B Zar" w:hint="cs"/>
          <w:color w:val="000000"/>
          <w:sz w:val="36"/>
          <w:szCs w:val="36"/>
          <w:rtl/>
        </w:rPr>
        <w:t xml:space="preserve">. </w:t>
      </w:r>
    </w:p>
    <w:p w:rsidR="00000000" w:rsidRDefault="00A11CBC" w:rsidP="002E152D">
      <w:pPr>
        <w:jc w:val="both"/>
        <w:divId w:val="29795638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Əl-Kafi”, c.8, səh.215</w:t>
      </w:r>
      <w:r>
        <w:rPr>
          <w:rFonts w:eastAsia="Times New Roman" w:cs="B Zar" w:hint="cs"/>
          <w:color w:val="000000"/>
          <w:sz w:val="36"/>
          <w:szCs w:val="36"/>
          <w:rtl/>
        </w:rPr>
        <w:t xml:space="preserve">. </w:t>
      </w:r>
    </w:p>
    <w:p w:rsidR="00000000" w:rsidRDefault="00A11CBC" w:rsidP="002E152D">
      <w:pPr>
        <w:pStyle w:val="contentparagraph"/>
        <w:jc w:val="both"/>
        <w:divId w:val="1419519677"/>
        <w:rPr>
          <w:rFonts w:cs="B Zar" w:hint="cs"/>
          <w:color w:val="000000"/>
          <w:sz w:val="36"/>
          <w:szCs w:val="36"/>
          <w:rtl/>
        </w:rPr>
      </w:pPr>
      <w:r>
        <w:rPr>
          <w:rStyle w:val="contenttext"/>
          <w:rFonts w:cs="B Zar" w:hint="cs"/>
          <w:color w:val="000000"/>
          <w:sz w:val="36"/>
          <w:szCs w:val="36"/>
          <w:rtl/>
        </w:rPr>
        <w:t>ه_ؤُلاءِ الشِّیعَهُ، الشِّیعَهُ مَنْ یَفْعَلُ هَکَذا</w:t>
      </w:r>
    </w:p>
    <w:p w:rsidR="00000000" w:rsidRDefault="00A11CBC" w:rsidP="002E152D">
      <w:pPr>
        <w:pStyle w:val="contentparagraph"/>
        <w:jc w:val="both"/>
        <w:divId w:val="141951967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Onlardan varlı olanlar ehtiyaclı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diqqıt edir v</w:t>
      </w:r>
      <w:r>
        <w:rPr>
          <w:rStyle w:val="contenttext"/>
          <w:rFonts w:cs="B Zar" w:hint="cs"/>
          <w:color w:val="000000"/>
          <w:sz w:val="36"/>
          <w:szCs w:val="36"/>
        </w:rPr>
        <w:t>ə</w:t>
      </w:r>
      <w:r>
        <w:rPr>
          <w:rStyle w:val="contenttext"/>
          <w:rFonts w:cs="B Zar" w:hint="cs"/>
          <w:color w:val="000000"/>
          <w:sz w:val="36"/>
          <w:szCs w:val="36"/>
        </w:rPr>
        <w:t xml:space="preserve"> yardım göst</w:t>
      </w:r>
      <w:r>
        <w:rPr>
          <w:rStyle w:val="contenttext"/>
          <w:rFonts w:cs="B Zar" w:hint="cs"/>
          <w:color w:val="000000"/>
          <w:sz w:val="36"/>
          <w:szCs w:val="36"/>
        </w:rPr>
        <w:t>ə</w:t>
      </w:r>
      <w:r>
        <w:rPr>
          <w:rStyle w:val="contenttext"/>
          <w:rFonts w:cs="B Zar" w:hint="cs"/>
          <w:color w:val="000000"/>
          <w:sz w:val="36"/>
          <w:szCs w:val="36"/>
        </w:rPr>
        <w:t>rirmi,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 olduğunu dediyin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rin böyükl</w:t>
      </w:r>
      <w:r>
        <w:rPr>
          <w:rStyle w:val="contenttext"/>
          <w:rFonts w:cs="B Zar" w:hint="cs"/>
          <w:color w:val="000000"/>
          <w:sz w:val="36"/>
          <w:szCs w:val="36"/>
        </w:rPr>
        <w:t>ə</w:t>
      </w:r>
      <w:r>
        <w:rPr>
          <w:rStyle w:val="contenttext"/>
          <w:rFonts w:cs="B Zar" w:hint="cs"/>
          <w:color w:val="000000"/>
          <w:sz w:val="36"/>
          <w:szCs w:val="36"/>
        </w:rPr>
        <w:t>ri x</w:t>
      </w:r>
      <w:r>
        <w:rPr>
          <w:rStyle w:val="contenttext"/>
          <w:rFonts w:cs="B Zar" w:hint="cs"/>
          <w:color w:val="000000"/>
          <w:sz w:val="36"/>
          <w:szCs w:val="36"/>
        </w:rPr>
        <w:t>ə</w:t>
      </w:r>
      <w:r>
        <w:rPr>
          <w:rStyle w:val="contenttext"/>
          <w:rFonts w:cs="B Zar" w:hint="cs"/>
          <w:color w:val="000000"/>
          <w:sz w:val="36"/>
          <w:szCs w:val="36"/>
        </w:rPr>
        <w:t>taya yol ver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bağışlayır v</w:t>
      </w:r>
      <w:r>
        <w:rPr>
          <w:rStyle w:val="contenttext"/>
          <w:rFonts w:cs="B Zar" w:hint="cs"/>
          <w:color w:val="000000"/>
          <w:sz w:val="36"/>
          <w:szCs w:val="36"/>
        </w:rPr>
        <w:t>ə</w:t>
      </w:r>
      <w:r>
        <w:rPr>
          <w:rStyle w:val="contenttext"/>
          <w:rFonts w:cs="B Zar" w:hint="cs"/>
          <w:color w:val="000000"/>
          <w:sz w:val="36"/>
          <w:szCs w:val="36"/>
        </w:rPr>
        <w:t xml:space="preserve"> onların günahlarından keçirl</w:t>
      </w:r>
      <w:r>
        <w:rPr>
          <w:rStyle w:val="contenttext"/>
          <w:rFonts w:cs="B Zar" w:hint="cs"/>
          <w:color w:val="000000"/>
          <w:sz w:val="36"/>
          <w:szCs w:val="36"/>
        </w:rPr>
        <w:t>ə</w:t>
      </w:r>
      <w:r>
        <w:rPr>
          <w:rStyle w:val="contenttext"/>
          <w:rFonts w:cs="B Zar" w:hint="cs"/>
          <w:color w:val="000000"/>
          <w:sz w:val="36"/>
          <w:szCs w:val="36"/>
        </w:rPr>
        <w:t>rmi, yoxsa, onları c</w:t>
      </w:r>
      <w:r>
        <w:rPr>
          <w:rStyle w:val="contenttext"/>
          <w:rFonts w:cs="B Zar" w:hint="cs"/>
          <w:color w:val="000000"/>
          <w:sz w:val="36"/>
          <w:szCs w:val="36"/>
        </w:rPr>
        <w:t>ə</w:t>
      </w:r>
      <w:r>
        <w:rPr>
          <w:rStyle w:val="contenttext"/>
          <w:rFonts w:cs="B Zar" w:hint="cs"/>
          <w:color w:val="000000"/>
          <w:sz w:val="36"/>
          <w:szCs w:val="36"/>
        </w:rPr>
        <w:t>zalandıraraq neç</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verirl</w:t>
      </w:r>
      <w:r>
        <w:rPr>
          <w:rStyle w:val="contenttext"/>
          <w:rFonts w:cs="B Zar" w:hint="cs"/>
          <w:color w:val="000000"/>
          <w:sz w:val="36"/>
          <w:szCs w:val="36"/>
        </w:rPr>
        <w:t>ə</w:t>
      </w:r>
      <w:r>
        <w:rPr>
          <w:rStyle w:val="contenttext"/>
          <w:rFonts w:cs="B Zar" w:hint="cs"/>
          <w:color w:val="000000"/>
          <w:sz w:val="36"/>
          <w:szCs w:val="36"/>
        </w:rPr>
        <w:t>r? Öz sevincl</w:t>
      </w:r>
      <w:r>
        <w:rPr>
          <w:rStyle w:val="contenttext"/>
          <w:rFonts w:cs="B Zar" w:hint="cs"/>
          <w:color w:val="000000"/>
          <w:sz w:val="36"/>
          <w:szCs w:val="36"/>
        </w:rPr>
        <w:t>ə</w:t>
      </w:r>
      <w:r>
        <w:rPr>
          <w:rStyle w:val="contenttext"/>
          <w:rFonts w:cs="B Zar" w:hint="cs"/>
          <w:color w:val="000000"/>
          <w:sz w:val="36"/>
          <w:szCs w:val="36"/>
        </w:rPr>
        <w:t>rini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paylaşırlarmı</w:t>
      </w:r>
      <w:r>
        <w:rPr>
          <w:rStyle w:val="contenttext"/>
          <w:rFonts w:cs="B Zar" w:hint="cs"/>
          <w:color w:val="000000"/>
          <w:sz w:val="36"/>
          <w:szCs w:val="36"/>
          <w:rtl/>
        </w:rPr>
        <w:t>?”</w:t>
      </w:r>
      <w:hyperlink w:anchor="content_note_382_1" w:tooltip=" [1] . “Biharul-ənvar”, c.71, səh.31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cavabları eşitdikd</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ş</w:t>
      </w:r>
      <w:r>
        <w:rPr>
          <w:rStyle w:val="contenttext"/>
          <w:rFonts w:cs="B Zar" w:hint="cs"/>
          <w:color w:val="000000"/>
          <w:sz w:val="36"/>
          <w:szCs w:val="36"/>
        </w:rPr>
        <w:t>ə</w:t>
      </w:r>
      <w:r>
        <w:rPr>
          <w:rStyle w:val="contenttext"/>
          <w:rFonts w:cs="B Zar" w:hint="cs"/>
          <w:color w:val="000000"/>
          <w:sz w:val="36"/>
          <w:szCs w:val="36"/>
        </w:rPr>
        <w:t>xs utandı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nfi cavab verdi. İmam buyurdu ki, bel</w:t>
      </w:r>
      <w:r>
        <w:rPr>
          <w:rStyle w:val="contenttext"/>
          <w:rFonts w:cs="B Zar" w:hint="cs"/>
          <w:color w:val="000000"/>
          <w:sz w:val="36"/>
          <w:szCs w:val="36"/>
        </w:rPr>
        <w:t>ə</w:t>
      </w:r>
      <w:r>
        <w:rPr>
          <w:rStyle w:val="contenttext"/>
          <w:rFonts w:cs="B Zar" w:hint="cs"/>
          <w:color w:val="000000"/>
          <w:sz w:val="36"/>
          <w:szCs w:val="36"/>
        </w:rPr>
        <w:t xml:space="preserve"> insanlar şi</w:t>
      </w:r>
      <w:r>
        <w:rPr>
          <w:rStyle w:val="contenttext"/>
          <w:rFonts w:cs="B Zar" w:hint="cs"/>
          <w:color w:val="000000"/>
          <w:sz w:val="36"/>
          <w:szCs w:val="36"/>
        </w:rPr>
        <w:t>ə</w:t>
      </w:r>
      <w:r>
        <w:rPr>
          <w:rStyle w:val="contenttext"/>
          <w:rFonts w:cs="B Zar" w:hint="cs"/>
          <w:color w:val="000000"/>
          <w:sz w:val="36"/>
          <w:szCs w:val="36"/>
        </w:rPr>
        <w:t xml:space="preserve"> deyill</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sadaladığım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rdir. B</w:t>
      </w:r>
      <w:r>
        <w:rPr>
          <w:rStyle w:val="contenttext"/>
          <w:rFonts w:cs="B Zar" w:hint="cs"/>
          <w:color w:val="000000"/>
          <w:sz w:val="36"/>
          <w:szCs w:val="36"/>
        </w:rPr>
        <w:t>ə</w:t>
      </w:r>
      <w:r>
        <w:rPr>
          <w:rStyle w:val="contenttext"/>
          <w:rFonts w:cs="B Zar" w:hint="cs"/>
          <w:color w:val="000000"/>
          <w:sz w:val="36"/>
          <w:szCs w:val="36"/>
        </w:rPr>
        <w:t>li,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ayıq, başa düş</w:t>
      </w:r>
      <w:r>
        <w:rPr>
          <w:rStyle w:val="contenttext"/>
          <w:rFonts w:cs="B Zar" w:hint="cs"/>
          <w:color w:val="000000"/>
          <w:sz w:val="36"/>
          <w:szCs w:val="36"/>
        </w:rPr>
        <w:t>ə</w:t>
      </w:r>
      <w:r>
        <w:rPr>
          <w:rStyle w:val="contenttext"/>
          <w:rFonts w:cs="B Zar" w:hint="cs"/>
          <w:color w:val="000000"/>
          <w:sz w:val="36"/>
          <w:szCs w:val="36"/>
        </w:rPr>
        <w:t>n, ehtiyaclılara yardım ed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takarların x</w:t>
      </w:r>
      <w:r>
        <w:rPr>
          <w:rStyle w:val="contenttext"/>
          <w:rFonts w:cs="B Zar" w:hint="cs"/>
          <w:color w:val="000000"/>
          <w:sz w:val="36"/>
          <w:szCs w:val="36"/>
        </w:rPr>
        <w:t>ə</w:t>
      </w:r>
      <w:r>
        <w:rPr>
          <w:rStyle w:val="contenttext"/>
          <w:rFonts w:cs="B Zar" w:hint="cs"/>
          <w:color w:val="000000"/>
          <w:sz w:val="36"/>
          <w:szCs w:val="36"/>
        </w:rPr>
        <w:t>tasından keç</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öz sevincini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pa</w:t>
      </w:r>
      <w:r>
        <w:rPr>
          <w:rStyle w:val="contenttext"/>
          <w:rFonts w:cs="B Zar" w:hint="cs"/>
          <w:color w:val="000000"/>
          <w:sz w:val="36"/>
          <w:szCs w:val="36"/>
        </w:rPr>
        <w:t>ylaşanlardır</w:t>
      </w:r>
      <w:r>
        <w:rPr>
          <w:rStyle w:val="contenttext"/>
          <w:rFonts w:cs="B Zar" w:hint="cs"/>
          <w:color w:val="000000"/>
          <w:sz w:val="36"/>
          <w:szCs w:val="36"/>
          <w:rtl/>
        </w:rPr>
        <w:t>.</w:t>
      </w:r>
    </w:p>
    <w:p w:rsidR="00000000" w:rsidRDefault="00A11CBC" w:rsidP="002E152D">
      <w:pPr>
        <w:pStyle w:val="Heading3"/>
        <w:shd w:val="clear" w:color="auto" w:fill="FFFFFF"/>
        <w:jc w:val="both"/>
        <w:divId w:val="382026212"/>
        <w:rPr>
          <w:rFonts w:eastAsia="Times New Roman" w:cs="B Titr" w:hint="cs"/>
          <w:b w:val="0"/>
          <w:bCs w:val="0"/>
          <w:color w:val="FF0080"/>
          <w:sz w:val="30"/>
          <w:szCs w:val="30"/>
          <w:rtl/>
        </w:rPr>
      </w:pPr>
      <w:r>
        <w:rPr>
          <w:rFonts w:eastAsia="Times New Roman" w:cs="B Titr" w:hint="cs"/>
          <w:b w:val="0"/>
          <w:bCs w:val="0"/>
          <w:color w:val="FF0080"/>
          <w:sz w:val="30"/>
          <w:szCs w:val="30"/>
          <w:rtl/>
        </w:rPr>
        <w:t>15. “</w:t>
      </w:r>
      <w:r>
        <w:rPr>
          <w:rFonts w:eastAsia="Times New Roman" w:cs="B Titr" w:hint="cs"/>
          <w:b w:val="0"/>
          <w:bCs w:val="0"/>
          <w:color w:val="FF0080"/>
          <w:sz w:val="30"/>
          <w:szCs w:val="30"/>
        </w:rPr>
        <w:t>HİKMƏT” AYƏSİ</w:t>
      </w:r>
    </w:p>
    <w:p w:rsidR="00000000" w:rsidRDefault="00A11CBC" w:rsidP="002E152D">
      <w:pPr>
        <w:pStyle w:val="Heading4"/>
        <w:shd w:val="clear" w:color="auto" w:fill="FFFFFF"/>
        <w:jc w:val="both"/>
        <w:divId w:val="1549293631"/>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A11CBC" w:rsidP="002E152D">
      <w:pPr>
        <w:pStyle w:val="contentparagraph"/>
        <w:jc w:val="both"/>
        <w:divId w:val="1549293631"/>
        <w:rPr>
          <w:rFonts w:cs="B Zar" w:hint="cs"/>
          <w:color w:val="000000"/>
          <w:sz w:val="36"/>
          <w:szCs w:val="36"/>
          <w:rtl/>
        </w:rPr>
      </w:pPr>
      <w:r>
        <w:rPr>
          <w:rStyle w:val="contenttext"/>
          <w:rFonts w:cs="B Zar" w:hint="cs"/>
          <w:color w:val="000000"/>
          <w:sz w:val="36"/>
          <w:szCs w:val="36"/>
          <w:rtl/>
        </w:rPr>
        <w:t>{یُؤْتِی الْحِکْمَهَ مَنْ یَشاءُ وَمَنْ یُؤْتَ الْحِکْمَهَ فَقَدْ اُوتِیَ خَیْراً کَثیراً وَما یَذَّکَّرُ اِلاّ اُولُوا الاَْلْبابِ}</w:t>
      </w:r>
    </w:p>
    <w:p w:rsidR="00000000" w:rsidRDefault="00A11CBC" w:rsidP="002E152D">
      <w:pPr>
        <w:pStyle w:val="contentparagraph"/>
        <w:jc w:val="both"/>
        <w:divId w:val="154929363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Hikm</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hökml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maarifi) ist</w:t>
      </w:r>
      <w:r>
        <w:rPr>
          <w:rStyle w:val="contenttext"/>
          <w:rFonts w:cs="B Zar" w:hint="cs"/>
          <w:color w:val="000000"/>
          <w:sz w:val="36"/>
          <w:szCs w:val="36"/>
        </w:rPr>
        <w:t>ə</w:t>
      </w:r>
      <w:r>
        <w:rPr>
          <w:rStyle w:val="contenttext"/>
          <w:rFonts w:cs="B Zar" w:hint="cs"/>
          <w:color w:val="000000"/>
          <w:sz w:val="36"/>
          <w:szCs w:val="36"/>
        </w:rPr>
        <w:t>diyi (v</w:t>
      </w:r>
      <w:r>
        <w:rPr>
          <w:rStyle w:val="contenttext"/>
          <w:rFonts w:cs="B Zar" w:hint="cs"/>
          <w:color w:val="000000"/>
          <w:sz w:val="36"/>
          <w:szCs w:val="36"/>
        </w:rPr>
        <w:t>ə</w:t>
      </w:r>
      <w:r>
        <w:rPr>
          <w:rStyle w:val="contenttext"/>
          <w:rFonts w:cs="B Zar" w:hint="cs"/>
          <w:color w:val="000000"/>
          <w:sz w:val="36"/>
          <w:szCs w:val="36"/>
        </w:rPr>
        <w:t xml:space="preserve"> vücudunda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bat</w:t>
      </w:r>
      <w:r>
        <w:rPr>
          <w:rStyle w:val="contenttext"/>
          <w:rFonts w:cs="B Zar" w:hint="cs"/>
          <w:color w:val="000000"/>
          <w:sz w:val="36"/>
          <w:szCs w:val="36"/>
        </w:rPr>
        <w:t xml:space="preserve"> olan v</w:t>
      </w:r>
      <w:r>
        <w:rPr>
          <w:rStyle w:val="contenttext"/>
          <w:rFonts w:cs="B Zar" w:hint="cs"/>
          <w:color w:val="000000"/>
          <w:sz w:val="36"/>
          <w:szCs w:val="36"/>
        </w:rPr>
        <w:t>ə</w:t>
      </w:r>
      <w:r>
        <w:rPr>
          <w:rStyle w:val="contenttext"/>
          <w:rFonts w:cs="B Zar" w:hint="cs"/>
          <w:color w:val="000000"/>
          <w:sz w:val="36"/>
          <w:szCs w:val="36"/>
        </w:rPr>
        <w:t xml:space="preserve"> haqqın hikm</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uyğun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verir. Kim</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verils</w:t>
      </w:r>
      <w:r>
        <w:rPr>
          <w:rStyle w:val="contenttext"/>
          <w:rFonts w:cs="B Zar" w:hint="cs"/>
          <w:color w:val="000000"/>
          <w:sz w:val="36"/>
          <w:szCs w:val="36"/>
        </w:rPr>
        <w:t>ə</w:t>
      </w:r>
      <w:r>
        <w:rPr>
          <w:rStyle w:val="contenttext"/>
          <w:rFonts w:cs="B Zar" w:hint="cs"/>
          <w:color w:val="000000"/>
          <w:sz w:val="36"/>
          <w:szCs w:val="36"/>
        </w:rPr>
        <w:t>, (ona) doğrudan da, çoxlu xeyir verilmişdir. Əsl ağıl sahibl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başqa, heç k</w:t>
      </w:r>
      <w:r>
        <w:rPr>
          <w:rStyle w:val="contenttext"/>
          <w:rFonts w:cs="B Zar" w:hint="cs"/>
          <w:color w:val="000000"/>
          <w:sz w:val="36"/>
          <w:szCs w:val="36"/>
        </w:rPr>
        <w:t>ə</w:t>
      </w:r>
      <w:r>
        <w:rPr>
          <w:rStyle w:val="contenttext"/>
          <w:rFonts w:cs="B Zar" w:hint="cs"/>
          <w:color w:val="000000"/>
          <w:sz w:val="36"/>
          <w:szCs w:val="36"/>
        </w:rPr>
        <w:t>s öyüd almaz</w:t>
      </w:r>
      <w:r>
        <w:rPr>
          <w:rStyle w:val="contenttext"/>
          <w:rFonts w:cs="B Zar" w:hint="cs"/>
          <w:color w:val="000000"/>
          <w:sz w:val="36"/>
          <w:szCs w:val="36"/>
          <w:rtl/>
        </w:rPr>
        <w:t>”.</w:t>
      </w:r>
      <w:hyperlink w:anchor="content_note_382_2" w:tooltip=" [2] . “Bəqərə” surəsi, ayə 269. " w:history="1">
        <w:r>
          <w:rPr>
            <w:rStyle w:val="Hyperlink"/>
            <w:rFonts w:cs="B Zar" w:hint="cs"/>
            <w:sz w:val="36"/>
            <w:szCs w:val="36"/>
            <w:rtl/>
          </w:rPr>
          <w:t>(2)</w:t>
        </w:r>
      </w:hyperlink>
    </w:p>
    <w:p w:rsidR="00000000" w:rsidRDefault="00A11CBC" w:rsidP="002E152D">
      <w:pPr>
        <w:pStyle w:val="Heading4"/>
        <w:shd w:val="clear" w:color="auto" w:fill="FFFFFF"/>
        <w:jc w:val="both"/>
        <w:divId w:val="216748202"/>
        <w:rPr>
          <w:rFonts w:eastAsia="Times New Roman" w:cs="B Titr" w:hint="cs"/>
          <w:b w:val="0"/>
          <w:bCs w:val="0"/>
          <w:color w:val="0080C0"/>
          <w:sz w:val="29"/>
          <w:szCs w:val="29"/>
          <w:rtl/>
        </w:rPr>
      </w:pPr>
      <w:r>
        <w:rPr>
          <w:rFonts w:eastAsia="Times New Roman" w:cs="B Titr" w:hint="cs"/>
          <w:b w:val="0"/>
          <w:bCs w:val="0"/>
          <w:color w:val="0080C0"/>
          <w:sz w:val="29"/>
          <w:szCs w:val="29"/>
        </w:rPr>
        <w:t>B</w:t>
      </w:r>
      <w:r>
        <w:rPr>
          <w:rFonts w:eastAsia="Times New Roman" w:cs="B Titr" w:hint="cs"/>
          <w:b w:val="0"/>
          <w:bCs w:val="0"/>
          <w:color w:val="0080C0"/>
          <w:sz w:val="29"/>
          <w:szCs w:val="29"/>
        </w:rPr>
        <w:t>əhsə qısa bir nəzər</w:t>
      </w:r>
    </w:p>
    <w:p w:rsidR="00000000" w:rsidRDefault="00A11CBC" w:rsidP="002E152D">
      <w:pPr>
        <w:pStyle w:val="contentparagraph"/>
        <w:jc w:val="both"/>
        <w:divId w:val="216748202"/>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ki, dig</w:t>
      </w:r>
      <w:r>
        <w:rPr>
          <w:rStyle w:val="contenttext"/>
          <w:rFonts w:cs="B Zar" w:hint="cs"/>
          <w:color w:val="000000"/>
          <w:sz w:val="36"/>
          <w:szCs w:val="36"/>
        </w:rPr>
        <w:t>ə</w:t>
      </w:r>
      <w:r>
        <w:rPr>
          <w:rStyle w:val="contenttext"/>
          <w:rFonts w:cs="B Zar" w:hint="cs"/>
          <w:color w:val="000000"/>
          <w:sz w:val="36"/>
          <w:szCs w:val="36"/>
        </w:rPr>
        <w:t>r dinl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İslam dininin insanları elm v</w:t>
      </w:r>
      <w:r>
        <w:rPr>
          <w:rStyle w:val="contenttext"/>
          <w:rFonts w:cs="B Zar" w:hint="cs"/>
          <w:color w:val="000000"/>
          <w:sz w:val="36"/>
          <w:szCs w:val="36"/>
        </w:rPr>
        <w:t>ə</w:t>
      </w:r>
      <w:r>
        <w:rPr>
          <w:rStyle w:val="contenttext"/>
          <w:rFonts w:cs="B Zar" w:hint="cs"/>
          <w:color w:val="000000"/>
          <w:sz w:val="36"/>
          <w:szCs w:val="36"/>
        </w:rPr>
        <w:t xml:space="preserve"> biliy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şviq etm</w:t>
      </w:r>
      <w:r>
        <w:rPr>
          <w:rStyle w:val="contenttext"/>
          <w:rFonts w:cs="B Zar" w:hint="cs"/>
          <w:color w:val="000000"/>
          <w:sz w:val="36"/>
          <w:szCs w:val="36"/>
        </w:rPr>
        <w:t>ə</w:t>
      </w:r>
      <w:r>
        <w:rPr>
          <w:rStyle w:val="contenttext"/>
          <w:rFonts w:cs="B Zar" w:hint="cs"/>
          <w:color w:val="000000"/>
          <w:sz w:val="36"/>
          <w:szCs w:val="36"/>
        </w:rPr>
        <w:t>si daha artıqdır.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İslam dinini hikm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elm dini adlandırsaq, yanılmarıq. Bu ay</w:t>
      </w:r>
      <w:r>
        <w:rPr>
          <w:rStyle w:val="contenttext"/>
          <w:rFonts w:cs="B Zar" w:hint="cs"/>
          <w:color w:val="000000"/>
          <w:sz w:val="36"/>
          <w:szCs w:val="36"/>
        </w:rPr>
        <w:t>ə</w:t>
      </w:r>
      <w:r>
        <w:rPr>
          <w:rStyle w:val="contenttext"/>
          <w:rFonts w:cs="B Zar" w:hint="cs"/>
          <w:color w:val="000000"/>
          <w:sz w:val="36"/>
          <w:szCs w:val="36"/>
        </w:rPr>
        <w:t xml:space="preserve">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dsiz xeyir adlandırır. H</w:t>
      </w:r>
      <w:r>
        <w:rPr>
          <w:rStyle w:val="contenttext"/>
          <w:rFonts w:cs="B Zar" w:hint="cs"/>
          <w:color w:val="000000"/>
          <w:sz w:val="36"/>
          <w:szCs w:val="36"/>
        </w:rPr>
        <w:t>ə</w:t>
      </w:r>
      <w:r>
        <w:rPr>
          <w:rStyle w:val="contenttext"/>
          <w:rFonts w:cs="B Zar" w:hint="cs"/>
          <w:color w:val="000000"/>
          <w:sz w:val="36"/>
          <w:szCs w:val="36"/>
        </w:rPr>
        <w:t>min ay</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bağlılığı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hsin davamında izah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Allah bizi h</w:t>
      </w:r>
      <w:r>
        <w:rPr>
          <w:rStyle w:val="contenttext"/>
          <w:rFonts w:cs="B Zar" w:hint="cs"/>
          <w:color w:val="000000"/>
          <w:sz w:val="36"/>
          <w:szCs w:val="36"/>
        </w:rPr>
        <w:t>ə</w:t>
      </w:r>
      <w:r>
        <w:rPr>
          <w:rStyle w:val="contenttext"/>
          <w:rFonts w:cs="B Zar" w:hint="cs"/>
          <w:color w:val="000000"/>
          <w:sz w:val="36"/>
          <w:szCs w:val="36"/>
        </w:rPr>
        <w:t>min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n aqill</w:t>
      </w:r>
      <w:r>
        <w:rPr>
          <w:rStyle w:val="contenttext"/>
          <w:rFonts w:cs="B Zar" w:hint="cs"/>
          <w:color w:val="000000"/>
          <w:sz w:val="36"/>
          <w:szCs w:val="36"/>
        </w:rPr>
        <w:t>ə</w:t>
      </w:r>
      <w:r>
        <w:rPr>
          <w:rStyle w:val="contenttext"/>
          <w:rFonts w:cs="B Zar" w:hint="cs"/>
          <w:color w:val="000000"/>
          <w:sz w:val="36"/>
          <w:szCs w:val="36"/>
        </w:rPr>
        <w:t>r sırasında yerl</w:t>
      </w:r>
      <w:r>
        <w:rPr>
          <w:rStyle w:val="contenttext"/>
          <w:rFonts w:cs="B Zar" w:hint="cs"/>
          <w:color w:val="000000"/>
          <w:sz w:val="36"/>
          <w:szCs w:val="36"/>
        </w:rPr>
        <w:t>ə</w:t>
      </w:r>
      <w:r>
        <w:rPr>
          <w:rStyle w:val="contenttext"/>
          <w:rFonts w:cs="B Zar" w:hint="cs"/>
          <w:color w:val="000000"/>
          <w:sz w:val="36"/>
          <w:szCs w:val="36"/>
        </w:rPr>
        <w:t>şdirsin. Amin, ya r</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l al</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tl/>
        </w:rPr>
        <w:t>.</w:t>
      </w:r>
    </w:p>
    <w:p w:rsidR="00000000" w:rsidRDefault="00A11CBC" w:rsidP="002E152D">
      <w:pPr>
        <w:pStyle w:val="contentparagraph"/>
        <w:jc w:val="both"/>
        <w:divId w:val="2167482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h:385</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A11CBC" w:rsidP="002E152D">
      <w:pPr>
        <w:jc w:val="both"/>
        <w:divId w:val="102971696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Biharul-ənvar”, c.71, səh.313</w:t>
      </w:r>
      <w:r>
        <w:rPr>
          <w:rFonts w:eastAsia="Times New Roman" w:cs="B Zar" w:hint="cs"/>
          <w:color w:val="000000"/>
          <w:sz w:val="36"/>
          <w:szCs w:val="36"/>
          <w:rtl/>
        </w:rPr>
        <w:t xml:space="preserve">. </w:t>
      </w:r>
    </w:p>
    <w:p w:rsidR="00000000" w:rsidRDefault="00A11CBC" w:rsidP="002E152D">
      <w:pPr>
        <w:jc w:val="both"/>
        <w:divId w:val="20089783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Bəqərə” surəsi, ayə 269</w:t>
      </w:r>
      <w:r>
        <w:rPr>
          <w:rFonts w:eastAsia="Times New Roman" w:cs="B Zar" w:hint="cs"/>
          <w:color w:val="000000"/>
          <w:sz w:val="36"/>
          <w:szCs w:val="36"/>
          <w:rtl/>
        </w:rPr>
        <w:t xml:space="preserve">. </w:t>
      </w:r>
    </w:p>
    <w:p w:rsidR="00000000" w:rsidRDefault="00A11CBC" w:rsidP="002E152D">
      <w:pPr>
        <w:pStyle w:val="Heading4"/>
        <w:shd w:val="clear" w:color="auto" w:fill="FFFFFF"/>
        <w:jc w:val="both"/>
        <w:divId w:val="424881630"/>
        <w:rPr>
          <w:rFonts w:eastAsia="Times New Roman" w:cs="B Titr" w:hint="cs"/>
          <w:b w:val="0"/>
          <w:bCs w:val="0"/>
          <w:color w:val="0080C0"/>
          <w:sz w:val="29"/>
          <w:szCs w:val="29"/>
          <w:rtl/>
        </w:rPr>
      </w:pPr>
      <w:r>
        <w:rPr>
          <w:rFonts w:eastAsia="Times New Roman" w:cs="B Titr" w:hint="cs"/>
          <w:b w:val="0"/>
          <w:bCs w:val="0"/>
          <w:color w:val="0080C0"/>
          <w:sz w:val="29"/>
          <w:szCs w:val="29"/>
        </w:rPr>
        <w:t>Şərh və təfsir</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Pr>
        <w:t>Hikm</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dsiz xeyirdir</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tl/>
        </w:rPr>
        <w:t>{یؤْتِی الْحِکْمَهَ مَنْ یشَاءُ...}</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ti ist</w:t>
      </w:r>
      <w:r>
        <w:rPr>
          <w:rStyle w:val="contenttext"/>
          <w:rFonts w:cs="B Zar" w:hint="cs"/>
          <w:color w:val="000000"/>
          <w:sz w:val="36"/>
          <w:szCs w:val="36"/>
        </w:rPr>
        <w:t>ə</w:t>
      </w:r>
      <w:r>
        <w:rPr>
          <w:rStyle w:val="contenttext"/>
          <w:rFonts w:cs="B Zar" w:hint="cs"/>
          <w:color w:val="000000"/>
          <w:sz w:val="36"/>
          <w:szCs w:val="36"/>
        </w:rPr>
        <w:t>diyi v</w:t>
      </w:r>
      <w:r>
        <w:rPr>
          <w:rStyle w:val="contenttext"/>
          <w:rFonts w:cs="B Zar" w:hint="cs"/>
          <w:color w:val="000000"/>
          <w:sz w:val="36"/>
          <w:szCs w:val="36"/>
        </w:rPr>
        <w:t>ə</w:t>
      </w:r>
      <w:r>
        <w:rPr>
          <w:rStyle w:val="contenttext"/>
          <w:rFonts w:cs="B Zar" w:hint="cs"/>
          <w:color w:val="000000"/>
          <w:sz w:val="36"/>
          <w:szCs w:val="36"/>
        </w:rPr>
        <w:t xml:space="preserve"> ona layiq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 Hikm</w:t>
      </w:r>
      <w:r>
        <w:rPr>
          <w:rStyle w:val="contenttext"/>
          <w:rFonts w:cs="B Zar" w:hint="cs"/>
          <w:color w:val="000000"/>
          <w:sz w:val="36"/>
          <w:szCs w:val="36"/>
        </w:rPr>
        <w:t>ə</w:t>
      </w:r>
      <w:r>
        <w:rPr>
          <w:rStyle w:val="contenttext"/>
          <w:rFonts w:cs="B Zar" w:hint="cs"/>
          <w:color w:val="000000"/>
          <w:sz w:val="36"/>
          <w:szCs w:val="36"/>
        </w:rPr>
        <w:t>t sözü il</w:t>
      </w:r>
      <w:r>
        <w:rPr>
          <w:rStyle w:val="contenttext"/>
          <w:rFonts w:cs="B Zar" w:hint="cs"/>
          <w:color w:val="000000"/>
          <w:sz w:val="36"/>
          <w:szCs w:val="36"/>
        </w:rPr>
        <w:t>ə</w:t>
      </w:r>
      <w:r>
        <w:rPr>
          <w:rStyle w:val="contenttext"/>
          <w:rFonts w:cs="B Zar" w:hint="cs"/>
          <w:color w:val="000000"/>
          <w:sz w:val="36"/>
          <w:szCs w:val="36"/>
        </w:rPr>
        <w:t xml:space="preserve"> bağlı onun “Quran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agah olmaq”, “yaradılış al</w:t>
      </w:r>
      <w:r>
        <w:rPr>
          <w:rStyle w:val="contenttext"/>
          <w:rFonts w:cs="B Zar" w:hint="cs"/>
          <w:color w:val="000000"/>
          <w:sz w:val="36"/>
          <w:szCs w:val="36"/>
        </w:rPr>
        <w:t>ə</w:t>
      </w:r>
      <w:r>
        <w:rPr>
          <w:rStyle w:val="contenttext"/>
          <w:rFonts w:cs="B Zar" w:hint="cs"/>
          <w:color w:val="000000"/>
          <w:sz w:val="36"/>
          <w:szCs w:val="36"/>
        </w:rPr>
        <w:t>minin sirl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baxımından haqqa yetişm</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hsy</w:t>
      </w:r>
      <w:r>
        <w:rPr>
          <w:rStyle w:val="contenttext"/>
          <w:rFonts w:cs="B Zar" w:hint="cs"/>
          <w:color w:val="000000"/>
          <w:sz w:val="36"/>
          <w:szCs w:val="36"/>
        </w:rPr>
        <w:t>ə</w:t>
      </w:r>
      <w:r>
        <w:rPr>
          <w:rStyle w:val="contenttext"/>
          <w:rFonts w:cs="B Zar" w:hint="cs"/>
          <w:color w:val="000000"/>
          <w:sz w:val="36"/>
          <w:szCs w:val="36"/>
        </w:rPr>
        <w:t>t, “Allaha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onu ta</w:t>
      </w:r>
      <w:r>
        <w:rPr>
          <w:rStyle w:val="contenttext"/>
          <w:rFonts w:cs="B Zar" w:hint="cs"/>
          <w:color w:val="000000"/>
          <w:sz w:val="36"/>
          <w:szCs w:val="36"/>
        </w:rPr>
        <w:t>nımaq</w:t>
      </w:r>
      <w:r>
        <w:rPr>
          <w:rStyle w:val="contenttext"/>
          <w:rFonts w:cs="B Zar" w:hint="cs"/>
          <w:color w:val="000000"/>
          <w:sz w:val="36"/>
          <w:szCs w:val="36"/>
          <w:rtl/>
        </w:rPr>
        <w:t>”</w:t>
      </w:r>
      <w:hyperlink w:anchor="content_note_383_1" w:tooltip=" [1] . Yuxarıdakı dörd ehtimala altı digər ehtimal da əlavə edilmiş və “Məcməul-bəyan” c.2, səh.382-də qeyd olunmuşd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nalarında olduğunu bildirmişl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bunların hamısı bir sözd</w:t>
      </w:r>
      <w:r>
        <w:rPr>
          <w:rStyle w:val="contenttext"/>
          <w:rFonts w:cs="B Zar" w:hint="cs"/>
          <w:color w:val="000000"/>
          <w:sz w:val="36"/>
          <w:szCs w:val="36"/>
        </w:rPr>
        <w:t>ə</w:t>
      </w:r>
      <w:r>
        <w:rPr>
          <w:rStyle w:val="contenttext"/>
          <w:rFonts w:cs="B Zar" w:hint="cs"/>
          <w:color w:val="000000"/>
          <w:sz w:val="36"/>
          <w:szCs w:val="36"/>
        </w:rPr>
        <w:t xml:space="preserve"> toplanmışdır. </w:t>
      </w:r>
      <w:r>
        <w:rPr>
          <w:rStyle w:val="contenttext"/>
          <w:rFonts w:cs="B Zar" w:hint="cs"/>
          <w:color w:val="000000"/>
          <w:sz w:val="36"/>
          <w:szCs w:val="36"/>
        </w:rPr>
        <w:t>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qabaqkı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qr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 ay</w:t>
      </w:r>
      <w:r>
        <w:rPr>
          <w:rStyle w:val="contenttext"/>
          <w:rFonts w:cs="B Zar" w:hint="cs"/>
          <w:color w:val="000000"/>
          <w:sz w:val="36"/>
          <w:szCs w:val="36"/>
        </w:rPr>
        <w:t>ə</w:t>
      </w:r>
      <w:r>
        <w:rPr>
          <w:rStyle w:val="contenttext"/>
          <w:rFonts w:cs="B Zar" w:hint="cs"/>
          <w:color w:val="000000"/>
          <w:sz w:val="36"/>
          <w:szCs w:val="36"/>
        </w:rPr>
        <w:t xml:space="preserve"> 268) Allahın infaq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dakarlıq müqabilind</w:t>
      </w:r>
      <w:r>
        <w:rPr>
          <w:rStyle w:val="contenttext"/>
          <w:rFonts w:cs="B Zar" w:hint="cs"/>
          <w:color w:val="000000"/>
          <w:sz w:val="36"/>
          <w:szCs w:val="36"/>
        </w:rPr>
        <w:t>ə</w:t>
      </w:r>
      <w:r>
        <w:rPr>
          <w:rStyle w:val="contenttext"/>
          <w:rFonts w:cs="B Zar" w:hint="cs"/>
          <w:color w:val="000000"/>
          <w:sz w:val="36"/>
          <w:szCs w:val="36"/>
        </w:rPr>
        <w:t xml:space="preserve"> bağışlanmaq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si verdiyi, şeytanın is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insanları f</w:t>
      </w:r>
      <w:r>
        <w:rPr>
          <w:rStyle w:val="contenttext"/>
          <w:rFonts w:cs="B Zar" w:hint="cs"/>
          <w:color w:val="000000"/>
          <w:sz w:val="36"/>
          <w:szCs w:val="36"/>
        </w:rPr>
        <w:t>ə</w:t>
      </w:r>
      <w:r>
        <w:rPr>
          <w:rStyle w:val="contenttext"/>
          <w:rFonts w:cs="B Zar" w:hint="cs"/>
          <w:color w:val="000000"/>
          <w:sz w:val="36"/>
          <w:szCs w:val="36"/>
        </w:rPr>
        <w:t>qirlikl</w:t>
      </w:r>
      <w:r>
        <w:rPr>
          <w:rStyle w:val="contenttext"/>
          <w:rFonts w:cs="B Zar" w:hint="cs"/>
          <w:color w:val="000000"/>
          <w:sz w:val="36"/>
          <w:szCs w:val="36"/>
        </w:rPr>
        <w:t>ə</w:t>
      </w:r>
      <w:r>
        <w:rPr>
          <w:rStyle w:val="contenttext"/>
          <w:rFonts w:cs="B Zar" w:hint="cs"/>
          <w:color w:val="000000"/>
          <w:sz w:val="36"/>
          <w:szCs w:val="36"/>
        </w:rPr>
        <w:t xml:space="preserve"> qorxutduğu bildirilmiş v</w:t>
      </w:r>
      <w:r>
        <w:rPr>
          <w:rStyle w:val="contenttext"/>
          <w:rFonts w:cs="B Zar" w:hint="cs"/>
          <w:color w:val="000000"/>
          <w:sz w:val="36"/>
          <w:szCs w:val="36"/>
        </w:rPr>
        <w:t>ə</w:t>
      </w:r>
      <w:r>
        <w:rPr>
          <w:rStyle w:val="contenttext"/>
          <w:rFonts w:cs="B Zar" w:hint="cs"/>
          <w:color w:val="000000"/>
          <w:sz w:val="36"/>
          <w:szCs w:val="36"/>
        </w:rPr>
        <w:t xml:space="preserve"> ilahi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şeytani v</w:t>
      </w:r>
      <w:r>
        <w:rPr>
          <w:rStyle w:val="contenttext"/>
          <w:rFonts w:cs="B Zar" w:hint="cs"/>
          <w:color w:val="000000"/>
          <w:sz w:val="36"/>
          <w:szCs w:val="36"/>
        </w:rPr>
        <w:t>ə</w:t>
      </w:r>
      <w:r>
        <w:rPr>
          <w:rStyle w:val="contenttext"/>
          <w:rFonts w:cs="B Zar" w:hint="cs"/>
          <w:color w:val="000000"/>
          <w:sz w:val="36"/>
          <w:szCs w:val="36"/>
        </w:rPr>
        <w:t>sf</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arasında f</w:t>
      </w:r>
      <w:r>
        <w:rPr>
          <w:rStyle w:val="contenttext"/>
          <w:rFonts w:cs="B Zar" w:hint="cs"/>
          <w:color w:val="000000"/>
          <w:sz w:val="36"/>
          <w:szCs w:val="36"/>
        </w:rPr>
        <w:t>ə</w:t>
      </w:r>
      <w:r>
        <w:rPr>
          <w:rStyle w:val="contenttext"/>
          <w:rFonts w:cs="B Zar" w:hint="cs"/>
          <w:color w:val="000000"/>
          <w:sz w:val="36"/>
          <w:szCs w:val="36"/>
        </w:rPr>
        <w:t>rqi mü</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insanın nicatına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hikm</w:t>
      </w:r>
      <w:r>
        <w:rPr>
          <w:rStyle w:val="contenttext"/>
          <w:rFonts w:cs="B Zar" w:hint="cs"/>
          <w:color w:val="000000"/>
          <w:sz w:val="36"/>
          <w:szCs w:val="36"/>
        </w:rPr>
        <w:t>ə</w:t>
      </w:r>
      <w:r>
        <w:rPr>
          <w:rStyle w:val="contenttext"/>
          <w:rFonts w:cs="B Zar" w:hint="cs"/>
          <w:color w:val="000000"/>
          <w:sz w:val="36"/>
          <w:szCs w:val="36"/>
        </w:rPr>
        <w:t>t olması b</w:t>
      </w:r>
      <w:r>
        <w:rPr>
          <w:rStyle w:val="contenttext"/>
          <w:rFonts w:cs="B Zar" w:hint="cs"/>
          <w:color w:val="000000"/>
          <w:sz w:val="36"/>
          <w:szCs w:val="36"/>
        </w:rPr>
        <w:t>ə</w:t>
      </w:r>
      <w:r>
        <w:rPr>
          <w:rStyle w:val="contenttext"/>
          <w:rFonts w:cs="B Zar" w:hint="cs"/>
          <w:color w:val="000000"/>
          <w:sz w:val="36"/>
          <w:szCs w:val="36"/>
        </w:rPr>
        <w:t>yan edilmişdir. H</w:t>
      </w:r>
      <w:r>
        <w:rPr>
          <w:rStyle w:val="contenttext"/>
          <w:rFonts w:cs="B Zar" w:hint="cs"/>
          <w:color w:val="000000"/>
          <w:sz w:val="36"/>
          <w:szCs w:val="36"/>
        </w:rPr>
        <w:t>ə</w:t>
      </w:r>
      <w:r>
        <w:rPr>
          <w:rStyle w:val="contenttext"/>
          <w:rFonts w:cs="B Zar" w:hint="cs"/>
          <w:color w:val="000000"/>
          <w:sz w:val="36"/>
          <w:szCs w:val="36"/>
        </w:rPr>
        <w:t>mçinin, hikm</w:t>
      </w:r>
      <w:r>
        <w:rPr>
          <w:rStyle w:val="contenttext"/>
          <w:rFonts w:cs="B Zar" w:hint="cs"/>
          <w:color w:val="000000"/>
          <w:sz w:val="36"/>
          <w:szCs w:val="36"/>
        </w:rPr>
        <w:t>ə</w:t>
      </w:r>
      <w:r>
        <w:rPr>
          <w:rStyle w:val="contenttext"/>
          <w:rFonts w:cs="B Zar" w:hint="cs"/>
          <w:color w:val="000000"/>
          <w:sz w:val="36"/>
          <w:szCs w:val="36"/>
        </w:rPr>
        <w:t>tin ist</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 deyil ki, h</w:t>
      </w:r>
      <w:r>
        <w:rPr>
          <w:rStyle w:val="contenttext"/>
          <w:rFonts w:cs="B Zar" w:hint="cs"/>
          <w:color w:val="000000"/>
          <w:sz w:val="36"/>
          <w:szCs w:val="36"/>
        </w:rPr>
        <w:t>ə</w:t>
      </w:r>
      <w:r>
        <w:rPr>
          <w:rStyle w:val="contenttext"/>
          <w:rFonts w:cs="B Zar" w:hint="cs"/>
          <w:color w:val="000000"/>
          <w:sz w:val="36"/>
          <w:szCs w:val="36"/>
        </w:rPr>
        <w:t>r hansı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Allahın gördüyü işl</w:t>
      </w:r>
      <w:r>
        <w:rPr>
          <w:rStyle w:val="contenttext"/>
          <w:rFonts w:cs="B Zar" w:hint="cs"/>
          <w:color w:val="000000"/>
          <w:sz w:val="36"/>
          <w:szCs w:val="36"/>
        </w:rPr>
        <w:t>ə</w:t>
      </w:r>
      <w:r>
        <w:rPr>
          <w:rStyle w:val="contenttext"/>
          <w:rFonts w:cs="B Zar" w:hint="cs"/>
          <w:color w:val="000000"/>
          <w:sz w:val="36"/>
          <w:szCs w:val="36"/>
        </w:rPr>
        <w:t>rin hikm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saslanmasıdır</w:t>
      </w:r>
      <w:r>
        <w:rPr>
          <w:rStyle w:val="contenttext"/>
          <w:rFonts w:cs="B Zar" w:hint="cs"/>
          <w:color w:val="000000"/>
          <w:sz w:val="36"/>
          <w:szCs w:val="36"/>
          <w:rtl/>
        </w:rPr>
        <w:t>.</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 onu l</w:t>
      </w:r>
      <w:r>
        <w:rPr>
          <w:rStyle w:val="contenttext"/>
          <w:rFonts w:cs="B Zar" w:hint="cs"/>
          <w:color w:val="000000"/>
          <w:sz w:val="36"/>
          <w:szCs w:val="36"/>
        </w:rPr>
        <w:t>ə</w:t>
      </w:r>
      <w:r>
        <w:rPr>
          <w:rStyle w:val="contenttext"/>
          <w:rFonts w:cs="B Zar" w:hint="cs"/>
          <w:color w:val="000000"/>
          <w:sz w:val="36"/>
          <w:szCs w:val="36"/>
        </w:rPr>
        <w:t>ya</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ti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yat bulağından sirab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tl/>
        </w:rPr>
        <w:t>{...وَمَنْ یؤْتَ الْحِکْمَهَ فَقَدْ أُوتِی خَیرًا کَثِیرًا...}</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Hikm</w:t>
      </w:r>
      <w:r>
        <w:rPr>
          <w:rStyle w:val="contenttext"/>
          <w:rFonts w:cs="B Zar" w:hint="cs"/>
          <w:color w:val="000000"/>
          <w:sz w:val="36"/>
          <w:szCs w:val="36"/>
        </w:rPr>
        <w:t>ə</w:t>
      </w:r>
      <w:r>
        <w:rPr>
          <w:rStyle w:val="contenttext"/>
          <w:rFonts w:cs="B Zar" w:hint="cs"/>
          <w:color w:val="000000"/>
          <w:sz w:val="36"/>
          <w:szCs w:val="36"/>
        </w:rPr>
        <w:t>t veril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dsiz xeyir </w:t>
      </w:r>
      <w:r>
        <w:rPr>
          <w:rStyle w:val="contenttext"/>
          <w:rFonts w:cs="B Zar" w:hint="cs"/>
          <w:color w:val="000000"/>
          <w:sz w:val="36"/>
          <w:szCs w:val="36"/>
        </w:rPr>
        <w:t>ə</w:t>
      </w:r>
      <w:r>
        <w:rPr>
          <w:rStyle w:val="contenttext"/>
          <w:rFonts w:cs="B Zar" w:hint="cs"/>
          <w:color w:val="000000"/>
          <w:sz w:val="36"/>
          <w:szCs w:val="36"/>
        </w:rPr>
        <w:t>ta edilmişdir.” Hikm</w:t>
      </w:r>
      <w:r>
        <w:rPr>
          <w:rStyle w:val="contenttext"/>
          <w:rFonts w:cs="B Zar" w:hint="cs"/>
          <w:color w:val="000000"/>
          <w:sz w:val="36"/>
          <w:szCs w:val="36"/>
        </w:rPr>
        <w:t>ə</w:t>
      </w:r>
      <w:r>
        <w:rPr>
          <w:rStyle w:val="contenttext"/>
          <w:rFonts w:cs="B Zar" w:hint="cs"/>
          <w:color w:val="000000"/>
          <w:sz w:val="36"/>
          <w:szCs w:val="36"/>
        </w:rPr>
        <w:t>ti bağışlayanın Allah olmasına baxmayaraq,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adı ç</w:t>
      </w:r>
      <w:r>
        <w:rPr>
          <w:rStyle w:val="contenttext"/>
          <w:rFonts w:cs="B Zar" w:hint="cs"/>
          <w:color w:val="000000"/>
          <w:sz w:val="36"/>
          <w:szCs w:val="36"/>
        </w:rPr>
        <w:t>ə</w:t>
      </w:r>
      <w:r>
        <w:rPr>
          <w:rStyle w:val="contenttext"/>
          <w:rFonts w:cs="B Zar" w:hint="cs"/>
          <w:color w:val="000000"/>
          <w:sz w:val="36"/>
          <w:szCs w:val="36"/>
        </w:rPr>
        <w:t>kilm</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dir. Bu ifad</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sanki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tin zat</w:t>
      </w:r>
      <w:r>
        <w:rPr>
          <w:rStyle w:val="contenttext"/>
          <w:rFonts w:cs="B Zar" w:hint="cs"/>
          <w:color w:val="000000"/>
          <w:sz w:val="36"/>
          <w:szCs w:val="36"/>
        </w:rPr>
        <w:t>ə</w:t>
      </w:r>
      <w:r>
        <w:rPr>
          <w:rStyle w:val="contenttext"/>
          <w:rFonts w:cs="B Zar" w:hint="cs"/>
          <w:color w:val="000000"/>
          <w:sz w:val="36"/>
          <w:szCs w:val="36"/>
        </w:rPr>
        <w:t>n yaxşı olduğu v</w:t>
      </w:r>
      <w:r>
        <w:rPr>
          <w:rStyle w:val="contenttext"/>
          <w:rFonts w:cs="B Zar" w:hint="cs"/>
          <w:color w:val="000000"/>
          <w:sz w:val="36"/>
          <w:szCs w:val="36"/>
        </w:rPr>
        <w:t>ə</w:t>
      </w:r>
      <w:r>
        <w:rPr>
          <w:rStyle w:val="contenttext"/>
          <w:rFonts w:cs="B Zar" w:hint="cs"/>
          <w:color w:val="000000"/>
          <w:sz w:val="36"/>
          <w:szCs w:val="36"/>
        </w:rPr>
        <w:t xml:space="preserve"> hansı nahiy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kim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olmasına baxmayaraq, ondan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xeyir arasında heç bir f</w:t>
      </w:r>
      <w:r>
        <w:rPr>
          <w:rStyle w:val="contenttext"/>
          <w:rFonts w:cs="B Zar" w:hint="cs"/>
          <w:color w:val="000000"/>
          <w:sz w:val="36"/>
          <w:szCs w:val="36"/>
        </w:rPr>
        <w:t>ə</w:t>
      </w:r>
      <w:r>
        <w:rPr>
          <w:rStyle w:val="contenttext"/>
          <w:rFonts w:cs="B Zar" w:hint="cs"/>
          <w:color w:val="000000"/>
          <w:sz w:val="36"/>
          <w:szCs w:val="36"/>
        </w:rPr>
        <w:t>rqin olmadığı bildirilmişdir. Diqq</w:t>
      </w:r>
      <w:r>
        <w:rPr>
          <w:rStyle w:val="contenttext"/>
          <w:rFonts w:cs="B Zar" w:hint="cs"/>
          <w:color w:val="000000"/>
          <w:sz w:val="36"/>
          <w:szCs w:val="36"/>
        </w:rPr>
        <w:t>ə</w:t>
      </w:r>
      <w:r>
        <w:rPr>
          <w:rStyle w:val="contenttext"/>
          <w:rFonts w:cs="B Zar" w:hint="cs"/>
          <w:color w:val="000000"/>
          <w:sz w:val="36"/>
          <w:szCs w:val="36"/>
        </w:rPr>
        <w:t>t olunası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cüml</w:t>
      </w:r>
      <w:r>
        <w:rPr>
          <w:rStyle w:val="contenttext"/>
          <w:rFonts w:cs="B Zar" w:hint="cs"/>
          <w:color w:val="000000"/>
          <w:sz w:val="36"/>
          <w:szCs w:val="36"/>
        </w:rPr>
        <w:t>ə</w:t>
      </w:r>
      <w:r>
        <w:rPr>
          <w:rStyle w:val="contenttext"/>
          <w:rFonts w:cs="B Zar" w:hint="cs"/>
          <w:color w:val="000000"/>
          <w:sz w:val="36"/>
          <w:szCs w:val="36"/>
        </w:rPr>
        <w:t>nin bu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“kim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elm</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verils</w:t>
      </w:r>
      <w:r>
        <w:rPr>
          <w:rStyle w:val="contenttext"/>
          <w:rFonts w:cs="B Zar" w:hint="cs"/>
          <w:color w:val="000000"/>
          <w:sz w:val="36"/>
          <w:szCs w:val="36"/>
        </w:rPr>
        <w:t>ə</w:t>
      </w:r>
      <w:r>
        <w:rPr>
          <w:rStyle w:val="contenttext"/>
          <w:rFonts w:cs="B Zar" w:hint="cs"/>
          <w:color w:val="000000"/>
          <w:sz w:val="36"/>
          <w:szCs w:val="36"/>
        </w:rPr>
        <w:t xml:space="preserve"> ona h</w:t>
      </w:r>
      <w:r>
        <w:rPr>
          <w:rStyle w:val="contenttext"/>
          <w:rFonts w:cs="B Zar" w:hint="cs"/>
          <w:color w:val="000000"/>
          <w:sz w:val="36"/>
          <w:szCs w:val="36"/>
        </w:rPr>
        <w:t>ə</w:t>
      </w:r>
      <w:r>
        <w:rPr>
          <w:rStyle w:val="contenttext"/>
          <w:rFonts w:cs="B Zar" w:hint="cs"/>
          <w:color w:val="000000"/>
          <w:sz w:val="36"/>
          <w:szCs w:val="36"/>
        </w:rPr>
        <w:t>dsiz xeyir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ta edilmişdir” işl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sidir, n</w:t>
      </w:r>
      <w:r>
        <w:rPr>
          <w:rStyle w:val="contenttext"/>
          <w:rFonts w:cs="B Zar" w:hint="cs"/>
          <w:color w:val="000000"/>
          <w:sz w:val="36"/>
          <w:szCs w:val="36"/>
        </w:rPr>
        <w:t>ə</w:t>
      </w:r>
      <w:r>
        <w:rPr>
          <w:rStyle w:val="contenttext"/>
          <w:rFonts w:cs="B Zar" w:hint="cs"/>
          <w:color w:val="000000"/>
          <w:sz w:val="36"/>
          <w:szCs w:val="36"/>
        </w:rPr>
        <w:t>inki,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xeyir</w:t>
      </w:r>
    </w:p>
    <w:p w:rsidR="00000000" w:rsidRDefault="00A11CBC" w:rsidP="002E152D">
      <w:pPr>
        <w:pStyle w:val="contentparagraph"/>
        <w:jc w:val="both"/>
        <w:divId w:val="42488163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h:386</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A11CBC" w:rsidP="002E152D">
      <w:pPr>
        <w:jc w:val="both"/>
        <w:divId w:val="17269646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Yuxarıdakı dörd ehtimala altı digər ehtimal da əlavə edilmiş və “Məcməul-bəyan” c.2, səh.382-də q</w:t>
      </w:r>
      <w:r>
        <w:rPr>
          <w:rFonts w:eastAsia="Times New Roman" w:cs="B Zar" w:hint="cs"/>
          <w:color w:val="000000"/>
          <w:sz w:val="36"/>
          <w:szCs w:val="36"/>
        </w:rPr>
        <w:t>eyd olunmuşdur</w:t>
      </w:r>
      <w:r>
        <w:rPr>
          <w:rFonts w:eastAsia="Times New Roman" w:cs="B Zar" w:hint="cs"/>
          <w:color w:val="000000"/>
          <w:sz w:val="36"/>
          <w:szCs w:val="36"/>
          <w:rtl/>
        </w:rPr>
        <w:t xml:space="preserve">. </w:t>
      </w:r>
    </w:p>
    <w:p w:rsidR="00000000" w:rsidRDefault="00A11CBC" w:rsidP="002E152D">
      <w:pPr>
        <w:pStyle w:val="contentparagraph"/>
        <w:jc w:val="both"/>
        <w:divId w:val="911620962"/>
        <w:rPr>
          <w:rFonts w:cs="B Zar" w:hint="cs"/>
          <w:color w:val="000000"/>
          <w:sz w:val="36"/>
          <w:szCs w:val="36"/>
          <w:rtl/>
        </w:rPr>
      </w:pPr>
      <w:r>
        <w:rPr>
          <w:rStyle w:val="contenttext"/>
          <w:rFonts w:cs="B Zar" w:hint="cs"/>
          <w:color w:val="000000"/>
          <w:sz w:val="36"/>
          <w:szCs w:val="36"/>
        </w:rPr>
        <w:t>formasında Dem</w:t>
      </w:r>
      <w:r>
        <w:rPr>
          <w:rStyle w:val="contenttext"/>
          <w:rFonts w:cs="B Zar" w:hint="cs"/>
          <w:color w:val="000000"/>
          <w:sz w:val="36"/>
          <w:szCs w:val="36"/>
        </w:rPr>
        <w:t>ə</w:t>
      </w:r>
      <w:r>
        <w:rPr>
          <w:rStyle w:val="contenttext"/>
          <w:rFonts w:cs="B Zar" w:hint="cs"/>
          <w:color w:val="000000"/>
          <w:sz w:val="36"/>
          <w:szCs w:val="36"/>
        </w:rPr>
        <w:t>li, mütl</w:t>
      </w:r>
      <w:r>
        <w:rPr>
          <w:rStyle w:val="contenttext"/>
          <w:rFonts w:cs="B Zar" w:hint="cs"/>
          <w:color w:val="000000"/>
          <w:sz w:val="36"/>
          <w:szCs w:val="36"/>
        </w:rPr>
        <w:t>ə</w:t>
      </w:r>
      <w:r>
        <w:rPr>
          <w:rStyle w:val="contenttext"/>
          <w:rFonts w:cs="B Zar" w:hint="cs"/>
          <w:color w:val="000000"/>
          <w:sz w:val="36"/>
          <w:szCs w:val="36"/>
        </w:rPr>
        <w:t>q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xeyir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elmd</w:t>
      </w:r>
      <w:r>
        <w:rPr>
          <w:rStyle w:val="contenttext"/>
          <w:rFonts w:cs="B Zar" w:hint="cs"/>
          <w:color w:val="000000"/>
          <w:sz w:val="36"/>
          <w:szCs w:val="36"/>
        </w:rPr>
        <w:t>ə</w:t>
      </w:r>
      <w:r>
        <w:rPr>
          <w:rStyle w:val="contenttext"/>
          <w:rFonts w:cs="B Zar" w:hint="cs"/>
          <w:color w:val="000000"/>
          <w:sz w:val="36"/>
          <w:szCs w:val="36"/>
        </w:rPr>
        <w:t xml:space="preserve">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elm onun mühüm amill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biridir</w:t>
      </w:r>
      <w:r>
        <w:rPr>
          <w:rStyle w:val="contenttext"/>
          <w:rFonts w:cs="B Zar" w:hint="cs"/>
          <w:color w:val="000000"/>
          <w:sz w:val="36"/>
          <w:szCs w:val="36"/>
          <w:rtl/>
        </w:rPr>
        <w:t>.</w:t>
      </w:r>
    </w:p>
    <w:p w:rsidR="00000000" w:rsidRDefault="00A11CBC" w:rsidP="002E152D">
      <w:pPr>
        <w:pStyle w:val="contentparagraph"/>
        <w:jc w:val="both"/>
        <w:divId w:val="911620962"/>
        <w:rPr>
          <w:rFonts w:cs="B Zar" w:hint="cs"/>
          <w:color w:val="000000"/>
          <w:sz w:val="36"/>
          <w:szCs w:val="36"/>
          <w:rtl/>
        </w:rPr>
      </w:pPr>
      <w:r>
        <w:rPr>
          <w:rStyle w:val="contenttext"/>
          <w:rFonts w:cs="B Zar" w:hint="cs"/>
          <w:color w:val="000000"/>
          <w:sz w:val="36"/>
          <w:szCs w:val="36"/>
          <w:rtl/>
        </w:rPr>
        <w:t>{...وَمَا یذَّکَّرُ إِلَّا أُولُو الْأَلْبَابِ}</w:t>
      </w:r>
    </w:p>
    <w:p w:rsidR="00000000" w:rsidRDefault="00A11CBC" w:rsidP="002E152D">
      <w:pPr>
        <w:pStyle w:val="contentparagraph"/>
        <w:jc w:val="both"/>
        <w:divId w:val="9116209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sl ağıl sahibl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başqa, heç k</w:t>
      </w:r>
      <w:r>
        <w:rPr>
          <w:rStyle w:val="contenttext"/>
          <w:rFonts w:cs="B Zar" w:hint="cs"/>
          <w:color w:val="000000"/>
          <w:sz w:val="36"/>
          <w:szCs w:val="36"/>
        </w:rPr>
        <w:t>ə</w:t>
      </w:r>
      <w:r>
        <w:rPr>
          <w:rStyle w:val="contenttext"/>
          <w:rFonts w:cs="B Zar" w:hint="cs"/>
          <w:color w:val="000000"/>
          <w:sz w:val="36"/>
          <w:szCs w:val="36"/>
        </w:rPr>
        <w:t>s öyüd almaz.” “T</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kkur” sözü “xatırlamaq”, “el</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biliyi ruhda qoruyub saxlamaq” m</w:t>
      </w:r>
      <w:r>
        <w:rPr>
          <w:rStyle w:val="contenttext"/>
          <w:rFonts w:cs="B Zar" w:hint="cs"/>
          <w:color w:val="000000"/>
          <w:sz w:val="36"/>
          <w:szCs w:val="36"/>
        </w:rPr>
        <w:t>ə</w:t>
      </w:r>
      <w:r>
        <w:rPr>
          <w:rStyle w:val="contenttext"/>
          <w:rFonts w:cs="B Zar" w:hint="cs"/>
          <w:color w:val="000000"/>
          <w:sz w:val="36"/>
          <w:szCs w:val="36"/>
        </w:rPr>
        <w:t>nasındadır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lbab” sözü is</w:t>
      </w:r>
      <w:r>
        <w:rPr>
          <w:rStyle w:val="contenttext"/>
          <w:rFonts w:cs="B Zar" w:hint="cs"/>
          <w:color w:val="000000"/>
          <w:sz w:val="36"/>
          <w:szCs w:val="36"/>
        </w:rPr>
        <w:t>ə</w:t>
      </w:r>
      <w:r>
        <w:rPr>
          <w:rStyle w:val="contenttext"/>
          <w:rFonts w:cs="B Zar" w:hint="cs"/>
          <w:color w:val="000000"/>
          <w:sz w:val="36"/>
          <w:szCs w:val="36"/>
        </w:rPr>
        <w:t xml:space="preserve"> “lob” sözünün c</w:t>
      </w:r>
      <w:r>
        <w:rPr>
          <w:rStyle w:val="contenttext"/>
          <w:rFonts w:cs="B Zar" w:hint="cs"/>
          <w:color w:val="000000"/>
          <w:sz w:val="36"/>
          <w:szCs w:val="36"/>
        </w:rPr>
        <w:t>ə</w:t>
      </w:r>
      <w:r>
        <w:rPr>
          <w:rStyle w:val="contenttext"/>
          <w:rFonts w:cs="B Zar" w:hint="cs"/>
          <w:color w:val="000000"/>
          <w:sz w:val="36"/>
          <w:szCs w:val="36"/>
        </w:rPr>
        <w:t>midir ki, “</w:t>
      </w:r>
      <w:r>
        <w:rPr>
          <w:rStyle w:val="contenttext"/>
          <w:rFonts w:cs="B Zar" w:hint="cs"/>
          <w:color w:val="000000"/>
          <w:sz w:val="36"/>
          <w:szCs w:val="36"/>
        </w:rPr>
        <w:t>ə</w:t>
      </w:r>
      <w:r>
        <w:rPr>
          <w:rStyle w:val="contenttext"/>
          <w:rFonts w:cs="B Zar" w:hint="cs"/>
          <w:color w:val="000000"/>
          <w:sz w:val="36"/>
          <w:szCs w:val="36"/>
        </w:rPr>
        <w:t>ql” m</w:t>
      </w:r>
      <w:r>
        <w:rPr>
          <w:rStyle w:val="contenttext"/>
          <w:rFonts w:cs="B Zar" w:hint="cs"/>
          <w:color w:val="000000"/>
          <w:sz w:val="36"/>
          <w:szCs w:val="36"/>
        </w:rPr>
        <w:t>ə</w:t>
      </w:r>
      <w:r>
        <w:rPr>
          <w:rStyle w:val="contenttext"/>
          <w:rFonts w:cs="B Zar" w:hint="cs"/>
          <w:color w:val="000000"/>
          <w:sz w:val="36"/>
          <w:szCs w:val="36"/>
        </w:rPr>
        <w:t>nasını ifad</w:t>
      </w:r>
      <w:r>
        <w:rPr>
          <w:rStyle w:val="contenttext"/>
          <w:rFonts w:cs="B Zar" w:hint="cs"/>
          <w:color w:val="000000"/>
          <w:sz w:val="36"/>
          <w:szCs w:val="36"/>
        </w:rPr>
        <w:t>ə</w:t>
      </w:r>
      <w:r>
        <w:rPr>
          <w:rStyle w:val="contenttext"/>
          <w:rFonts w:cs="B Zar" w:hint="cs"/>
          <w:color w:val="000000"/>
          <w:sz w:val="36"/>
          <w:szCs w:val="36"/>
        </w:rPr>
        <w:t xml:space="preserve"> edir. Bu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bildirilir ki,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 sahibl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xatırlayır, onu qoruyur v</w:t>
      </w:r>
      <w:r>
        <w:rPr>
          <w:rStyle w:val="contenttext"/>
          <w:rFonts w:cs="B Zar" w:hint="cs"/>
          <w:color w:val="000000"/>
          <w:sz w:val="36"/>
          <w:szCs w:val="36"/>
        </w:rPr>
        <w:t>ə</w:t>
      </w:r>
      <w:r>
        <w:rPr>
          <w:rStyle w:val="contenttext"/>
          <w:rFonts w:cs="B Zar" w:hint="cs"/>
          <w:color w:val="000000"/>
          <w:sz w:val="36"/>
          <w:szCs w:val="36"/>
        </w:rPr>
        <w:t xml:space="preserve"> ondan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nirl</w:t>
      </w:r>
      <w:r>
        <w:rPr>
          <w:rStyle w:val="contenttext"/>
          <w:rFonts w:cs="B Zar" w:hint="cs"/>
          <w:color w:val="000000"/>
          <w:sz w:val="36"/>
          <w:szCs w:val="36"/>
        </w:rPr>
        <w:t>ə</w:t>
      </w:r>
      <w:r>
        <w:rPr>
          <w:rStyle w:val="contenttext"/>
          <w:rFonts w:cs="B Zar" w:hint="cs"/>
          <w:color w:val="000000"/>
          <w:sz w:val="36"/>
          <w:szCs w:val="36"/>
        </w:rPr>
        <w:t>r. Divan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bütün in</w:t>
      </w:r>
      <w:r>
        <w:rPr>
          <w:rStyle w:val="contenttext"/>
          <w:rFonts w:cs="B Zar" w:hint="cs"/>
          <w:color w:val="000000"/>
          <w:sz w:val="36"/>
          <w:szCs w:val="36"/>
        </w:rPr>
        <w:t xml:space="preserve">sanlarda </w:t>
      </w:r>
      <w:r>
        <w:rPr>
          <w:rStyle w:val="contenttext"/>
          <w:rFonts w:cs="B Zar" w:hint="cs"/>
          <w:color w:val="000000"/>
          <w:sz w:val="36"/>
          <w:szCs w:val="36"/>
        </w:rPr>
        <w:t>ə</w:t>
      </w:r>
      <w:r>
        <w:rPr>
          <w:rStyle w:val="contenttext"/>
          <w:rFonts w:cs="B Zar" w:hint="cs"/>
          <w:color w:val="000000"/>
          <w:sz w:val="36"/>
          <w:szCs w:val="36"/>
        </w:rPr>
        <w:t>qlin olmasına baxmayaraq, onların hamısı “ulul-</w:t>
      </w:r>
      <w:r>
        <w:rPr>
          <w:rStyle w:val="contenttext"/>
          <w:rFonts w:cs="B Zar" w:hint="cs"/>
          <w:color w:val="000000"/>
          <w:sz w:val="36"/>
          <w:szCs w:val="36"/>
        </w:rPr>
        <w:t>ə</w:t>
      </w:r>
      <w:r>
        <w:rPr>
          <w:rStyle w:val="contenttext"/>
          <w:rFonts w:cs="B Zar" w:hint="cs"/>
          <w:color w:val="000000"/>
          <w:sz w:val="36"/>
          <w:szCs w:val="36"/>
        </w:rPr>
        <w:t xml:space="preserve">lbab” adlanmır,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lbab” ağıllarını iş</w:t>
      </w:r>
      <w:r>
        <w:rPr>
          <w:rStyle w:val="contenttext"/>
          <w:rFonts w:cs="B Zar" w:hint="cs"/>
          <w:color w:val="000000"/>
          <w:sz w:val="36"/>
          <w:szCs w:val="36"/>
        </w:rPr>
        <w:t>ə</w:t>
      </w:r>
      <w:r>
        <w:rPr>
          <w:rStyle w:val="contenttext"/>
          <w:rFonts w:cs="B Zar" w:hint="cs"/>
          <w:color w:val="000000"/>
          <w:sz w:val="36"/>
          <w:szCs w:val="36"/>
        </w:rPr>
        <w:t xml:space="preserve"> salaraq onun nurlu çırağı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h</w:t>
      </w:r>
      <w:r>
        <w:rPr>
          <w:rStyle w:val="contenttext"/>
          <w:rFonts w:cs="B Zar" w:hint="cs"/>
          <w:color w:val="000000"/>
          <w:sz w:val="36"/>
          <w:szCs w:val="36"/>
        </w:rPr>
        <w:t>ə</w:t>
      </w:r>
      <w:r>
        <w:rPr>
          <w:rStyle w:val="contenttext"/>
          <w:rFonts w:cs="B Zar" w:hint="cs"/>
          <w:color w:val="000000"/>
          <w:sz w:val="36"/>
          <w:szCs w:val="36"/>
        </w:rPr>
        <w:t>yat yolunu tapanlardır</w:t>
      </w:r>
      <w:r>
        <w:rPr>
          <w:rStyle w:val="contenttext"/>
          <w:rFonts w:cs="B Zar" w:hint="cs"/>
          <w:color w:val="000000"/>
          <w:sz w:val="36"/>
          <w:szCs w:val="36"/>
          <w:rtl/>
        </w:rPr>
        <w:t>.</w:t>
      </w:r>
    </w:p>
    <w:p w:rsidR="00000000" w:rsidRDefault="00A11CBC" w:rsidP="002E152D">
      <w:pPr>
        <w:pStyle w:val="Heading4"/>
        <w:shd w:val="clear" w:color="auto" w:fill="FFFFFF"/>
        <w:jc w:val="both"/>
        <w:divId w:val="1785996826"/>
        <w:rPr>
          <w:rFonts w:eastAsia="Times New Roman" w:cs="B Titr" w:hint="cs"/>
          <w:b w:val="0"/>
          <w:bCs w:val="0"/>
          <w:color w:val="0080C0"/>
          <w:sz w:val="29"/>
          <w:szCs w:val="29"/>
          <w:rtl/>
        </w:rPr>
      </w:pPr>
      <w:r>
        <w:rPr>
          <w:rFonts w:eastAsia="Times New Roman" w:cs="B Titr" w:hint="cs"/>
          <w:b w:val="0"/>
          <w:bCs w:val="0"/>
          <w:color w:val="0080C0"/>
          <w:sz w:val="29"/>
          <w:szCs w:val="29"/>
        </w:rPr>
        <w:t>Əli (ə) hikmət sahibidir</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Hikm</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 hikm</w:t>
      </w:r>
      <w:r>
        <w:rPr>
          <w:rStyle w:val="contenttext"/>
          <w:rFonts w:cs="B Zar" w:hint="cs"/>
          <w:color w:val="000000"/>
          <w:sz w:val="36"/>
          <w:szCs w:val="36"/>
        </w:rPr>
        <w:t>ə</w:t>
      </w:r>
      <w:r>
        <w:rPr>
          <w:rStyle w:val="contenttext"/>
          <w:rFonts w:cs="B Zar" w:hint="cs"/>
          <w:color w:val="000000"/>
          <w:sz w:val="36"/>
          <w:szCs w:val="36"/>
        </w:rPr>
        <w:t>t veril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dsiz xeyir-b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ta edildiyini bildiri v</w:t>
      </w:r>
      <w:r>
        <w:rPr>
          <w:rStyle w:val="contenttext"/>
          <w:rFonts w:cs="B Zar" w:hint="cs"/>
          <w:color w:val="000000"/>
          <w:sz w:val="36"/>
          <w:szCs w:val="36"/>
        </w:rPr>
        <w:t>ə</w:t>
      </w:r>
      <w:r>
        <w:rPr>
          <w:rStyle w:val="contenttext"/>
          <w:rFonts w:cs="B Zar" w:hint="cs"/>
          <w:color w:val="000000"/>
          <w:sz w:val="36"/>
          <w:szCs w:val="36"/>
        </w:rPr>
        <w:t xml:space="preserve"> kiml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verildiyi is</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lum deyil. Amma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bir hikm</w:t>
      </w:r>
      <w:r>
        <w:rPr>
          <w:rStyle w:val="contenttext"/>
          <w:rFonts w:cs="B Zar" w:hint="cs"/>
          <w:color w:val="000000"/>
          <w:sz w:val="36"/>
          <w:szCs w:val="36"/>
        </w:rPr>
        <w:t>ə</w:t>
      </w:r>
      <w:r>
        <w:rPr>
          <w:rStyle w:val="contenttext"/>
          <w:rFonts w:cs="B Zar" w:hint="cs"/>
          <w:color w:val="000000"/>
          <w:sz w:val="36"/>
          <w:szCs w:val="36"/>
        </w:rPr>
        <w:t>t sahibi olan ş</w:t>
      </w:r>
      <w:r>
        <w:rPr>
          <w:rStyle w:val="contenttext"/>
          <w:rFonts w:cs="B Zar" w:hint="cs"/>
          <w:color w:val="000000"/>
          <w:sz w:val="36"/>
          <w:szCs w:val="36"/>
        </w:rPr>
        <w:t>ə</w:t>
      </w:r>
      <w:r>
        <w:rPr>
          <w:rStyle w:val="contenttext"/>
          <w:rFonts w:cs="B Zar" w:hint="cs"/>
          <w:color w:val="000000"/>
          <w:sz w:val="36"/>
          <w:szCs w:val="36"/>
        </w:rPr>
        <w:t>xsin Əli ibn Əbutalib olduğu bildirilmişdir. H</w:t>
      </w:r>
      <w:r>
        <w:rPr>
          <w:rStyle w:val="contenttext"/>
          <w:rFonts w:cs="B Zar" w:hint="cs"/>
          <w:color w:val="000000"/>
          <w:sz w:val="36"/>
          <w:szCs w:val="36"/>
        </w:rPr>
        <w:t>ə</w:t>
      </w:r>
      <w:r>
        <w:rPr>
          <w:rStyle w:val="contenttext"/>
          <w:rFonts w:cs="B Zar" w:hint="cs"/>
          <w:color w:val="000000"/>
          <w:sz w:val="36"/>
          <w:szCs w:val="36"/>
        </w:rPr>
        <w:t>min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yetirin</w:t>
      </w:r>
      <w:r>
        <w:rPr>
          <w:rStyle w:val="contenttext"/>
          <w:rFonts w:cs="B Zar" w:hint="cs"/>
          <w:color w:val="000000"/>
          <w:sz w:val="36"/>
          <w:szCs w:val="36"/>
          <w:rtl/>
        </w:rPr>
        <w:t>:</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şhur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Hakim H</w:t>
      </w:r>
      <w:r>
        <w:rPr>
          <w:rStyle w:val="contenttext"/>
          <w:rFonts w:cs="B Zar" w:hint="cs"/>
          <w:color w:val="000000"/>
          <w:sz w:val="36"/>
          <w:szCs w:val="36"/>
        </w:rPr>
        <w:t>ə</w:t>
      </w:r>
      <w:r>
        <w:rPr>
          <w:rStyle w:val="contenttext"/>
          <w:rFonts w:cs="B Zar" w:hint="cs"/>
          <w:color w:val="000000"/>
          <w:sz w:val="36"/>
          <w:szCs w:val="36"/>
        </w:rPr>
        <w:t>skani R</w:t>
      </w:r>
      <w:r>
        <w:rPr>
          <w:rStyle w:val="contenttext"/>
          <w:rFonts w:cs="B Zar" w:hint="cs"/>
          <w:color w:val="000000"/>
          <w:sz w:val="36"/>
          <w:szCs w:val="36"/>
        </w:rPr>
        <w:t>ə</w:t>
      </w:r>
      <w:r>
        <w:rPr>
          <w:rStyle w:val="contenttext"/>
          <w:rFonts w:cs="B Zar" w:hint="cs"/>
          <w:color w:val="000000"/>
          <w:sz w:val="36"/>
          <w:szCs w:val="36"/>
        </w:rPr>
        <w:t>bi ibn Xeys</w:t>
      </w:r>
      <w:r>
        <w:rPr>
          <w:rStyle w:val="contenttext"/>
          <w:rFonts w:cs="B Zar" w:hint="cs"/>
          <w:color w:val="000000"/>
          <w:sz w:val="36"/>
          <w:szCs w:val="36"/>
        </w:rPr>
        <w:t>ə</w:t>
      </w:r>
      <w:r>
        <w:rPr>
          <w:rStyle w:val="contenttext"/>
          <w:rFonts w:cs="B Zar" w:hint="cs"/>
          <w:color w:val="000000"/>
          <w:sz w:val="36"/>
          <w:szCs w:val="36"/>
        </w:rPr>
        <w:t>min bel</w:t>
      </w:r>
      <w:r>
        <w:rPr>
          <w:rStyle w:val="contenttext"/>
          <w:rFonts w:cs="B Zar" w:hint="cs"/>
          <w:color w:val="000000"/>
          <w:sz w:val="36"/>
          <w:szCs w:val="36"/>
        </w:rPr>
        <w:t>ə</w:t>
      </w:r>
      <w:r>
        <w:rPr>
          <w:rStyle w:val="contenttext"/>
          <w:rFonts w:cs="B Zar" w:hint="cs"/>
          <w:color w:val="000000"/>
          <w:sz w:val="36"/>
          <w:szCs w:val="36"/>
        </w:rPr>
        <w:t xml:space="preserve"> dediyini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yanımda Əlinin (</w:t>
      </w:r>
      <w:r>
        <w:rPr>
          <w:rStyle w:val="contenttext"/>
          <w:rFonts w:cs="B Zar" w:hint="cs"/>
          <w:color w:val="000000"/>
          <w:sz w:val="36"/>
          <w:szCs w:val="36"/>
        </w:rPr>
        <w:t>ə</w:t>
      </w:r>
      <w:r>
        <w:rPr>
          <w:rStyle w:val="contenttext"/>
          <w:rFonts w:cs="B Zar" w:hint="cs"/>
          <w:color w:val="000000"/>
          <w:sz w:val="36"/>
          <w:szCs w:val="36"/>
        </w:rPr>
        <w:t>) adını ç</w:t>
      </w:r>
      <w:r>
        <w:rPr>
          <w:rStyle w:val="contenttext"/>
          <w:rFonts w:cs="B Zar" w:hint="cs"/>
          <w:color w:val="000000"/>
          <w:sz w:val="36"/>
          <w:szCs w:val="36"/>
        </w:rPr>
        <w:t>ə</w:t>
      </w:r>
      <w:r>
        <w:rPr>
          <w:rStyle w:val="contenttext"/>
          <w:rFonts w:cs="B Zar" w:hint="cs"/>
          <w:color w:val="000000"/>
          <w:sz w:val="36"/>
          <w:szCs w:val="36"/>
        </w:rPr>
        <w:t>kdil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dedim</w:t>
      </w:r>
      <w:r>
        <w:rPr>
          <w:rStyle w:val="contenttext"/>
          <w:rFonts w:cs="B Zar" w:hint="cs"/>
          <w:color w:val="000000"/>
          <w:sz w:val="36"/>
          <w:szCs w:val="36"/>
          <w:rtl/>
        </w:rPr>
        <w:t>:</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لَمْ اَرَهُمْ یَجِدُونَ عَلَیْهِ فی حُکْمِهِ وَاللهُ تَعالی یَقُولُ وَمَنْ یُؤْتَ الْحِکْمَهَ فَقَدْ اُوتِیَ خَ</w:t>
      </w:r>
      <w:r>
        <w:rPr>
          <w:rStyle w:val="contenttext"/>
          <w:rFonts w:cs="B Zar" w:hint="cs"/>
          <w:color w:val="000000"/>
          <w:sz w:val="36"/>
          <w:szCs w:val="36"/>
          <w:rtl/>
        </w:rPr>
        <w:t>یْراً کَثیراً</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camaatın hansısa birinin onun hökmü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irad tutmasını göm</w:t>
      </w:r>
      <w:r>
        <w:rPr>
          <w:rStyle w:val="contenttext"/>
          <w:rFonts w:cs="B Zar" w:hint="cs"/>
          <w:color w:val="000000"/>
          <w:sz w:val="36"/>
          <w:szCs w:val="36"/>
        </w:rPr>
        <w:t>ə</w:t>
      </w:r>
      <w:r>
        <w:rPr>
          <w:rStyle w:val="contenttext"/>
          <w:rFonts w:cs="B Zar" w:hint="cs"/>
          <w:color w:val="000000"/>
          <w:sz w:val="36"/>
          <w:szCs w:val="36"/>
        </w:rPr>
        <w:t>dim (daha sonra “Hikm</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lil g</w:t>
      </w:r>
      <w:r>
        <w:rPr>
          <w:rStyle w:val="contenttext"/>
          <w:rFonts w:cs="B Zar" w:hint="cs"/>
          <w:color w:val="000000"/>
          <w:sz w:val="36"/>
          <w:szCs w:val="36"/>
        </w:rPr>
        <w:t>ə</w:t>
      </w:r>
      <w:r>
        <w:rPr>
          <w:rStyle w:val="contenttext"/>
          <w:rFonts w:cs="B Zar" w:hint="cs"/>
          <w:color w:val="000000"/>
          <w:sz w:val="36"/>
          <w:szCs w:val="36"/>
        </w:rPr>
        <w:t>tirdi)</w:t>
      </w:r>
      <w:r>
        <w:rPr>
          <w:rStyle w:val="contenttext"/>
          <w:rFonts w:cs="B Zar" w:hint="cs"/>
          <w:color w:val="000000"/>
          <w:sz w:val="36"/>
          <w:szCs w:val="36"/>
          <w:rtl/>
        </w:rPr>
        <w:t>.”</w:t>
      </w:r>
      <w:hyperlink w:anchor="content_note_384_1" w:tooltip=" [1] . “Şəvahidut-tənzil”, c.1, səh.107, hədis: 150. " w:history="1">
        <w:r>
          <w:rPr>
            <w:rStyle w:val="Hyperlink"/>
            <w:rFonts w:cs="B Zar" w:hint="cs"/>
            <w:sz w:val="36"/>
            <w:szCs w:val="36"/>
            <w:rtl/>
          </w:rPr>
          <w:t>(1)</w:t>
        </w:r>
      </w:hyperlink>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İbn Abbas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bel</w:t>
      </w:r>
      <w:r>
        <w:rPr>
          <w:rStyle w:val="contenttext"/>
          <w:rFonts w:cs="B Zar" w:hint="cs"/>
          <w:color w:val="000000"/>
          <w:sz w:val="36"/>
          <w:szCs w:val="36"/>
        </w:rPr>
        <w:t>ə</w:t>
      </w:r>
      <w:r>
        <w:rPr>
          <w:rStyle w:val="contenttext"/>
          <w:rFonts w:cs="B Zar" w:hint="cs"/>
          <w:color w:val="000000"/>
          <w:sz w:val="36"/>
          <w:szCs w:val="36"/>
        </w:rPr>
        <w:t xml:space="preserve"> buyurduğunu deyir</w:t>
      </w:r>
      <w:r>
        <w:rPr>
          <w:rStyle w:val="contenttext"/>
          <w:rFonts w:cs="B Zar" w:hint="cs"/>
          <w:color w:val="000000"/>
          <w:sz w:val="36"/>
          <w:szCs w:val="36"/>
          <w:rtl/>
        </w:rPr>
        <w:t>:</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مَنْ اَرادَ اَنْ یَنْظُرَ اِلی اِبْراهیمَ فی حِلْمِه وَ اِلَی نُوح فِی حِکْمَتِهِ وَاِلی یُوسُفَ فی اِجْتماعِه فَلْیَنْظُرْ اِلی عَلِیِّ بْنِ اَبی طالِب</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İbrahimin (</w:t>
      </w:r>
      <w:r>
        <w:rPr>
          <w:rStyle w:val="contenttext"/>
          <w:rFonts w:cs="B Zar" w:hint="cs"/>
          <w:color w:val="000000"/>
          <w:sz w:val="36"/>
          <w:szCs w:val="36"/>
        </w:rPr>
        <w:t>ə</w:t>
      </w:r>
      <w:r>
        <w:rPr>
          <w:rStyle w:val="contenttext"/>
          <w:rFonts w:cs="B Zar" w:hint="cs"/>
          <w:color w:val="000000"/>
          <w:sz w:val="36"/>
          <w:szCs w:val="36"/>
        </w:rPr>
        <w:t>) helmini, Nuhun (</w:t>
      </w:r>
      <w:r>
        <w:rPr>
          <w:rStyle w:val="contenttext"/>
          <w:rFonts w:cs="B Zar" w:hint="cs"/>
          <w:color w:val="000000"/>
          <w:sz w:val="36"/>
          <w:szCs w:val="36"/>
        </w:rPr>
        <w:t>ə</w:t>
      </w:r>
      <w:r>
        <w:rPr>
          <w:rStyle w:val="contenttext"/>
          <w:rFonts w:cs="B Zar" w:hint="cs"/>
          <w:color w:val="000000"/>
          <w:sz w:val="36"/>
          <w:szCs w:val="36"/>
        </w:rPr>
        <w:t>) hikm</w:t>
      </w:r>
      <w:r>
        <w:rPr>
          <w:rStyle w:val="contenttext"/>
          <w:rFonts w:cs="B Zar" w:hint="cs"/>
          <w:color w:val="000000"/>
          <w:sz w:val="36"/>
          <w:szCs w:val="36"/>
        </w:rPr>
        <w:t>ə</w:t>
      </w:r>
      <w:r>
        <w:rPr>
          <w:rStyle w:val="contenttext"/>
          <w:rFonts w:cs="B Zar" w:hint="cs"/>
          <w:color w:val="000000"/>
          <w:sz w:val="36"/>
          <w:szCs w:val="36"/>
        </w:rPr>
        <w:t>tini, Yusifin (</w:t>
      </w:r>
      <w:r>
        <w:rPr>
          <w:rStyle w:val="contenttext"/>
          <w:rFonts w:cs="B Zar" w:hint="cs"/>
          <w:color w:val="000000"/>
          <w:sz w:val="36"/>
          <w:szCs w:val="36"/>
        </w:rPr>
        <w:t>ə</w:t>
      </w:r>
      <w:r>
        <w:rPr>
          <w:rStyle w:val="contenttext"/>
          <w:rFonts w:cs="B Zar" w:hint="cs"/>
          <w:color w:val="000000"/>
          <w:sz w:val="36"/>
          <w:szCs w:val="36"/>
        </w:rPr>
        <w:t>) camaata mehribanlığını görm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Əli ibn</w:t>
      </w:r>
    </w:p>
    <w:p w:rsidR="00000000" w:rsidRDefault="00A11CBC" w:rsidP="002E152D">
      <w:pPr>
        <w:pStyle w:val="contentparagraph"/>
        <w:jc w:val="both"/>
        <w:divId w:val="178599682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h:387</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A11CBC" w:rsidP="002E152D">
      <w:pPr>
        <w:jc w:val="both"/>
        <w:divId w:val="88364106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c.1, səh.107, hədis: 150</w:t>
      </w:r>
      <w:r>
        <w:rPr>
          <w:rFonts w:eastAsia="Times New Roman" w:cs="B Zar" w:hint="cs"/>
          <w:color w:val="000000"/>
          <w:sz w:val="36"/>
          <w:szCs w:val="36"/>
          <w:rtl/>
        </w:rPr>
        <w:t xml:space="preserve">. </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butalib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salsın</w:t>
      </w:r>
      <w:r>
        <w:rPr>
          <w:rStyle w:val="contenttext"/>
          <w:rFonts w:cs="B Zar" w:hint="cs"/>
          <w:color w:val="000000"/>
          <w:sz w:val="36"/>
          <w:szCs w:val="36"/>
          <w:rtl/>
        </w:rPr>
        <w:t>.”</w:t>
      </w:r>
      <w:hyperlink w:anchor="content_note_385_1" w:tooltip=" [1] . “Şəvahidut-tənzil”, c.1, səh.106, hədis: 14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 xml:space="preserve">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oxşarı İbnil H</w:t>
      </w:r>
      <w:r>
        <w:rPr>
          <w:rStyle w:val="contenttext"/>
          <w:rFonts w:cs="B Zar" w:hint="cs"/>
          <w:color w:val="000000"/>
          <w:sz w:val="36"/>
          <w:szCs w:val="36"/>
        </w:rPr>
        <w:t>ə</w:t>
      </w:r>
      <w:r>
        <w:rPr>
          <w:rStyle w:val="contenttext"/>
          <w:rFonts w:cs="B Zar" w:hint="cs"/>
          <w:color w:val="000000"/>
          <w:sz w:val="36"/>
          <w:szCs w:val="36"/>
        </w:rPr>
        <w:t>mradan da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yanında olduğumuz zaman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g</w:t>
      </w:r>
      <w:r>
        <w:rPr>
          <w:rStyle w:val="contenttext"/>
          <w:rFonts w:cs="B Zar" w:hint="cs"/>
          <w:color w:val="000000"/>
          <w:sz w:val="36"/>
          <w:szCs w:val="36"/>
        </w:rPr>
        <w:t>ə</w:t>
      </w:r>
      <w:r>
        <w:rPr>
          <w:rStyle w:val="contenttext"/>
          <w:rFonts w:cs="B Zar" w:hint="cs"/>
          <w:color w:val="000000"/>
          <w:sz w:val="36"/>
          <w:szCs w:val="36"/>
        </w:rPr>
        <w:t>ldi.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مَنْ سَ</w:t>
      </w:r>
      <w:r>
        <w:rPr>
          <w:rStyle w:val="contenttext"/>
          <w:rFonts w:cs="B Zar" w:hint="cs"/>
          <w:color w:val="000000"/>
          <w:sz w:val="36"/>
          <w:szCs w:val="36"/>
          <w:rtl/>
        </w:rPr>
        <w:t>رَّهُ اَنْ یَنْظُرَ الی آدَمَ فی عِلْمِه وَنُوح فی فَهْمِه وَاِبْراهیمَ فی خُلَّتِه فَلْیَنْظُرْ اِلی عَلِیِّ بْنِ اَبیطالِب</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min (</w:t>
      </w:r>
      <w:r>
        <w:rPr>
          <w:rStyle w:val="contenttext"/>
          <w:rFonts w:cs="B Zar" w:hint="cs"/>
          <w:color w:val="000000"/>
          <w:sz w:val="36"/>
          <w:szCs w:val="36"/>
        </w:rPr>
        <w:t>ə</w:t>
      </w:r>
      <w:r>
        <w:rPr>
          <w:rStyle w:val="contenttext"/>
          <w:rFonts w:cs="B Zar" w:hint="cs"/>
          <w:color w:val="000000"/>
          <w:sz w:val="36"/>
          <w:szCs w:val="36"/>
        </w:rPr>
        <w:t>) elmini, Nuhun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rrak</w:t>
      </w:r>
      <w:r>
        <w:rPr>
          <w:rStyle w:val="contenttext"/>
          <w:rFonts w:cs="B Zar" w:hint="cs"/>
          <w:color w:val="000000"/>
          <w:sz w:val="36"/>
          <w:szCs w:val="36"/>
        </w:rPr>
        <w:t>ə</w:t>
      </w:r>
      <w:r>
        <w:rPr>
          <w:rStyle w:val="contenttext"/>
          <w:rFonts w:cs="B Zar" w:hint="cs"/>
          <w:color w:val="000000"/>
          <w:sz w:val="36"/>
          <w:szCs w:val="36"/>
        </w:rPr>
        <w:t>sini, İbrahimin Allah dostu m</w:t>
      </w:r>
      <w:r>
        <w:rPr>
          <w:rStyle w:val="contenttext"/>
          <w:rFonts w:cs="B Zar" w:hint="cs"/>
          <w:color w:val="000000"/>
          <w:sz w:val="36"/>
          <w:szCs w:val="36"/>
        </w:rPr>
        <w:t>ə</w:t>
      </w:r>
      <w:r>
        <w:rPr>
          <w:rStyle w:val="contenttext"/>
          <w:rFonts w:cs="B Zar" w:hint="cs"/>
          <w:color w:val="000000"/>
          <w:sz w:val="36"/>
          <w:szCs w:val="36"/>
        </w:rPr>
        <w:t>qamını gör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şadlanmaq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(bütün bu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onda to</w:t>
      </w:r>
      <w:r>
        <w:rPr>
          <w:rStyle w:val="contenttext"/>
          <w:rFonts w:cs="B Zar" w:hint="cs"/>
          <w:color w:val="000000"/>
          <w:sz w:val="36"/>
          <w:szCs w:val="36"/>
        </w:rPr>
        <w:t>planmış) Əli ibn Əbutalib</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baxsın</w:t>
      </w:r>
      <w:r>
        <w:rPr>
          <w:rStyle w:val="contenttext"/>
          <w:rFonts w:cs="B Zar" w:hint="cs"/>
          <w:color w:val="000000"/>
          <w:sz w:val="36"/>
          <w:szCs w:val="36"/>
          <w:rtl/>
        </w:rPr>
        <w:t>”.</w:t>
      </w:r>
      <w:hyperlink w:anchor="content_note_385_2" w:tooltip=" [2] . “Şəvahidut-tənzil”, c.1, səh. 79, hədis: 116. " w:history="1">
        <w:r>
          <w:rPr>
            <w:rStyle w:val="Hyperlink"/>
            <w:rFonts w:cs="B Zar" w:hint="cs"/>
            <w:sz w:val="36"/>
            <w:szCs w:val="36"/>
            <w:rtl/>
          </w:rPr>
          <w:t>(2)</w:t>
        </w:r>
      </w:hyperlink>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Başqa bir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İbn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edilir</w:t>
      </w:r>
      <w:r>
        <w:rPr>
          <w:rStyle w:val="contenttext"/>
          <w:rFonts w:cs="B Zar" w:hint="cs"/>
          <w:color w:val="000000"/>
          <w:sz w:val="36"/>
          <w:szCs w:val="36"/>
          <w:rtl/>
        </w:rPr>
        <w:t>:</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yanında idim. Ondan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soruşulduqda, buyurdu</w:t>
      </w:r>
      <w:r>
        <w:rPr>
          <w:rStyle w:val="contenttext"/>
          <w:rFonts w:cs="B Zar" w:hint="cs"/>
          <w:color w:val="000000"/>
          <w:sz w:val="36"/>
          <w:szCs w:val="36"/>
          <w:rtl/>
        </w:rPr>
        <w:t>:</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قُسِّمَتِ الْحِکْمَهُ عَشْرَهَ اَجْزاءَ، فَاُعْطِیَ عَلیٌّ تِسْعَهَ اَجْزاءَ وَاُعْطِیَ النّاسُ جُزْءاً واحِداً</w:t>
      </w:r>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on hiss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bölünmüşdür. Onun doqquzu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bir hiss</w:t>
      </w:r>
      <w:r>
        <w:rPr>
          <w:rStyle w:val="contenttext"/>
          <w:rFonts w:cs="B Zar" w:hint="cs"/>
          <w:color w:val="000000"/>
          <w:sz w:val="36"/>
          <w:szCs w:val="36"/>
        </w:rPr>
        <w:t>ə</w:t>
      </w:r>
      <w:r>
        <w:rPr>
          <w:rStyle w:val="contenttext"/>
          <w:rFonts w:cs="B Zar" w:hint="cs"/>
          <w:color w:val="000000"/>
          <w:sz w:val="36"/>
          <w:szCs w:val="36"/>
        </w:rPr>
        <w:t>si is</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insanlara verilmişdir</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ni Əlinin (</w:t>
      </w:r>
      <w:r>
        <w:rPr>
          <w:rStyle w:val="contenttext"/>
          <w:rFonts w:cs="B Zar" w:hint="cs"/>
          <w:color w:val="000000"/>
          <w:sz w:val="36"/>
          <w:szCs w:val="36"/>
        </w:rPr>
        <w:t>ə</w:t>
      </w:r>
      <w:r>
        <w:rPr>
          <w:rStyle w:val="contenttext"/>
          <w:rFonts w:cs="B Zar" w:hint="cs"/>
          <w:color w:val="000000"/>
          <w:sz w:val="36"/>
          <w:szCs w:val="36"/>
        </w:rPr>
        <w:t>) elmi büten insanların elminin doqquz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hyperlink w:anchor="content_note_385_3" w:tooltip=" [3] . “Şəvahidut-tənzil”, c.1, səh. 105, hədis: 146. " w:history="1">
        <w:r>
          <w:rPr>
            <w:rStyle w:val="Hyperlink"/>
            <w:rFonts w:cs="B Zar" w:hint="cs"/>
            <w:sz w:val="36"/>
            <w:szCs w:val="36"/>
            <w:rtl/>
          </w:rPr>
          <w:t>(3)</w:t>
        </w:r>
      </w:hyperlink>
    </w:p>
    <w:p w:rsidR="00000000" w:rsidRDefault="00A11CBC" w:rsidP="002E152D">
      <w:pPr>
        <w:pStyle w:val="contentparagraph"/>
        <w:jc w:val="both"/>
        <w:divId w:val="27730906"/>
        <w:rPr>
          <w:rFonts w:cs="B Zar" w:hint="cs"/>
          <w:color w:val="000000"/>
          <w:sz w:val="36"/>
          <w:szCs w:val="36"/>
          <w:rtl/>
        </w:rPr>
      </w:pPr>
      <w:r>
        <w:rPr>
          <w:rStyle w:val="contenttext"/>
          <w:rFonts w:cs="B Zar" w:hint="cs"/>
          <w:color w:val="000000"/>
          <w:sz w:val="36"/>
          <w:szCs w:val="36"/>
        </w:rPr>
        <w:t>Bu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İslam ümm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heç k</w:t>
      </w:r>
      <w:r>
        <w:rPr>
          <w:rStyle w:val="contenttext"/>
          <w:rFonts w:cs="B Zar" w:hint="cs"/>
          <w:color w:val="000000"/>
          <w:sz w:val="36"/>
          <w:szCs w:val="36"/>
        </w:rPr>
        <w:t>ə</w:t>
      </w:r>
      <w:r>
        <w:rPr>
          <w:rStyle w:val="contenttext"/>
          <w:rFonts w:cs="B Zar" w:hint="cs"/>
          <w:color w:val="000000"/>
          <w:sz w:val="36"/>
          <w:szCs w:val="36"/>
        </w:rPr>
        <w:t>sin çatmadığı bildirilir. İmam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sas rüknl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olduğu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canişini olmaq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xsusdur</w:t>
      </w:r>
      <w:r>
        <w:rPr>
          <w:rStyle w:val="contenttext"/>
          <w:rFonts w:cs="B Zar" w:hint="cs"/>
          <w:color w:val="000000"/>
          <w:sz w:val="36"/>
          <w:szCs w:val="36"/>
          <w:rtl/>
        </w:rPr>
        <w:t>.</w:t>
      </w:r>
    </w:p>
    <w:p w:rsidR="00000000" w:rsidRDefault="00A11CBC" w:rsidP="002E152D">
      <w:pPr>
        <w:pStyle w:val="Heading4"/>
        <w:shd w:val="clear" w:color="auto" w:fill="FFFFFF"/>
        <w:jc w:val="both"/>
        <w:divId w:val="325866702"/>
        <w:rPr>
          <w:rFonts w:eastAsia="Times New Roman" w:cs="B Titr" w:hint="cs"/>
          <w:b w:val="0"/>
          <w:bCs w:val="0"/>
          <w:color w:val="0080C0"/>
          <w:sz w:val="29"/>
          <w:szCs w:val="29"/>
          <w:rtl/>
        </w:rPr>
      </w:pPr>
      <w:r>
        <w:rPr>
          <w:rFonts w:eastAsia="Times New Roman" w:cs="B Titr" w:hint="cs"/>
          <w:b w:val="0"/>
          <w:bCs w:val="0"/>
          <w:color w:val="0080C0"/>
          <w:sz w:val="29"/>
          <w:szCs w:val="29"/>
        </w:rPr>
        <w:t>Həzrət Əlinin (ə) elminin əhatə dairəsi</w:t>
      </w:r>
    </w:p>
    <w:p w:rsidR="00000000" w:rsidRDefault="00A11CBC" w:rsidP="002E152D">
      <w:pPr>
        <w:pStyle w:val="contentparagraph"/>
        <w:jc w:val="both"/>
        <w:divId w:val="32586670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biliyi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geniş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nuru parlaqdır ki, h</w:t>
      </w:r>
      <w:r>
        <w:rPr>
          <w:rStyle w:val="contenttext"/>
          <w:rFonts w:cs="B Zar" w:hint="cs"/>
          <w:color w:val="000000"/>
          <w:sz w:val="36"/>
          <w:szCs w:val="36"/>
        </w:rPr>
        <w:t>ə</w:t>
      </w:r>
      <w:r>
        <w:rPr>
          <w:rStyle w:val="contenttext"/>
          <w:rFonts w:cs="B Zar" w:hint="cs"/>
          <w:color w:val="000000"/>
          <w:sz w:val="36"/>
          <w:szCs w:val="36"/>
        </w:rPr>
        <w:t>tta,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bel</w:t>
      </w:r>
      <w:r>
        <w:rPr>
          <w:rStyle w:val="contenttext"/>
          <w:rFonts w:cs="B Zar" w:hint="cs"/>
          <w:color w:val="000000"/>
          <w:sz w:val="36"/>
          <w:szCs w:val="36"/>
        </w:rPr>
        <w:t>ə</w:t>
      </w:r>
      <w:r>
        <w:rPr>
          <w:rStyle w:val="contenttext"/>
          <w:rFonts w:cs="B Zar" w:hint="cs"/>
          <w:color w:val="000000"/>
          <w:sz w:val="36"/>
          <w:szCs w:val="36"/>
        </w:rPr>
        <w:t>, onu inkar etm</w:t>
      </w:r>
      <w:r>
        <w:rPr>
          <w:rStyle w:val="contenttext"/>
          <w:rFonts w:cs="B Zar" w:hint="cs"/>
          <w:color w:val="000000"/>
          <w:sz w:val="36"/>
          <w:szCs w:val="36"/>
        </w:rPr>
        <w:t>ə</w:t>
      </w:r>
      <w:r>
        <w:rPr>
          <w:rStyle w:val="contenttext"/>
          <w:rFonts w:cs="B Zar" w:hint="cs"/>
          <w:color w:val="000000"/>
          <w:sz w:val="36"/>
          <w:szCs w:val="36"/>
        </w:rPr>
        <w:t xml:space="preserve">miş,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üç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dövründ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in elmin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etmişl</w:t>
      </w:r>
      <w:r>
        <w:rPr>
          <w:rStyle w:val="contenttext"/>
          <w:rFonts w:cs="B Zar" w:hint="cs"/>
          <w:color w:val="000000"/>
          <w:sz w:val="36"/>
          <w:szCs w:val="36"/>
        </w:rPr>
        <w:t>ə</w:t>
      </w:r>
      <w:r>
        <w:rPr>
          <w:rStyle w:val="contenttext"/>
          <w:rFonts w:cs="B Zar" w:hint="cs"/>
          <w:color w:val="000000"/>
          <w:sz w:val="36"/>
          <w:szCs w:val="36"/>
        </w:rPr>
        <w:t>r.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si sözl</w:t>
      </w:r>
      <w:r>
        <w:rPr>
          <w:rStyle w:val="contenttext"/>
          <w:rFonts w:cs="B Zar" w:hint="cs"/>
          <w:color w:val="000000"/>
          <w:sz w:val="36"/>
          <w:szCs w:val="36"/>
        </w:rPr>
        <w:t>ə</w:t>
      </w:r>
      <w:r>
        <w:rPr>
          <w:rStyle w:val="contenttext"/>
          <w:rFonts w:cs="B Zar" w:hint="cs"/>
          <w:color w:val="000000"/>
          <w:sz w:val="36"/>
          <w:szCs w:val="36"/>
        </w:rPr>
        <w:t>r çoxdur v</w:t>
      </w:r>
      <w:r>
        <w:rPr>
          <w:rStyle w:val="contenttext"/>
          <w:rFonts w:cs="B Zar" w:hint="cs"/>
          <w:color w:val="000000"/>
          <w:sz w:val="36"/>
          <w:szCs w:val="36"/>
        </w:rPr>
        <w:t>ə</w:t>
      </w:r>
      <w:r>
        <w:rPr>
          <w:rStyle w:val="contenttext"/>
          <w:rFonts w:cs="B Zar" w:hint="cs"/>
          <w:color w:val="000000"/>
          <w:sz w:val="36"/>
          <w:szCs w:val="36"/>
        </w:rPr>
        <w:t xml:space="preserve"> biz bir neç</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ni diqq</w:t>
      </w:r>
      <w:r>
        <w:rPr>
          <w:rStyle w:val="contenttext"/>
          <w:rFonts w:cs="B Zar" w:hint="cs"/>
          <w:color w:val="000000"/>
          <w:sz w:val="36"/>
          <w:szCs w:val="36"/>
        </w:rPr>
        <w:t>ə</w:t>
      </w:r>
      <w:r>
        <w:rPr>
          <w:rStyle w:val="contenttext"/>
          <w:rFonts w:cs="B Zar" w:hint="cs"/>
          <w:color w:val="000000"/>
          <w:sz w:val="36"/>
          <w:szCs w:val="36"/>
        </w:rPr>
        <w:t>tiniz</w:t>
      </w:r>
      <w:r>
        <w:rPr>
          <w:rStyle w:val="contenttext"/>
          <w:rFonts w:cs="B Zar" w:hint="cs"/>
          <w:color w:val="000000"/>
          <w:sz w:val="36"/>
          <w:szCs w:val="36"/>
        </w:rPr>
        <w:t>ə</w:t>
      </w:r>
      <w:r>
        <w:rPr>
          <w:rStyle w:val="contenttext"/>
          <w:rFonts w:cs="B Zar" w:hint="cs"/>
          <w:color w:val="000000"/>
          <w:sz w:val="36"/>
          <w:szCs w:val="36"/>
        </w:rPr>
        <w:t xml:space="preserve"> çatdırmaqla</w:t>
      </w:r>
    </w:p>
    <w:p w:rsidR="00000000" w:rsidRDefault="00A11CBC" w:rsidP="002E152D">
      <w:pPr>
        <w:pStyle w:val="contentparagraph"/>
        <w:jc w:val="both"/>
        <w:divId w:val="3258667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h:388</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A11CBC" w:rsidP="002E152D">
      <w:pPr>
        <w:jc w:val="both"/>
        <w:divId w:val="191315651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Şəvahidut-tənzil”, c.1, səh.106, hədis: 147</w:t>
      </w:r>
      <w:r>
        <w:rPr>
          <w:rFonts w:eastAsia="Times New Roman" w:cs="B Zar" w:hint="cs"/>
          <w:color w:val="000000"/>
          <w:sz w:val="36"/>
          <w:szCs w:val="36"/>
          <w:rtl/>
        </w:rPr>
        <w:t xml:space="preserve">. </w:t>
      </w:r>
    </w:p>
    <w:p w:rsidR="00000000" w:rsidRDefault="00A11CBC" w:rsidP="002E152D">
      <w:pPr>
        <w:jc w:val="both"/>
        <w:divId w:val="1767578746"/>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Şəvahidut-tənzil”, c.1, səh. 79, hədis: 116</w:t>
      </w:r>
      <w:r>
        <w:rPr>
          <w:rFonts w:eastAsia="Times New Roman" w:cs="B Zar" w:hint="cs"/>
          <w:color w:val="000000"/>
          <w:sz w:val="36"/>
          <w:szCs w:val="36"/>
          <w:rtl/>
        </w:rPr>
        <w:t xml:space="preserve">. </w:t>
      </w:r>
    </w:p>
    <w:p w:rsidR="00000000" w:rsidRDefault="00A11CBC" w:rsidP="002E152D">
      <w:pPr>
        <w:jc w:val="both"/>
        <w:divId w:val="6562724"/>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Şəvahidut-tənzil”, c.1, səh. 105, hədis: 146</w:t>
      </w:r>
      <w:r>
        <w:rPr>
          <w:rFonts w:eastAsia="Times New Roman" w:cs="B Zar" w:hint="cs"/>
          <w:color w:val="000000"/>
          <w:sz w:val="36"/>
          <w:szCs w:val="36"/>
          <w:rtl/>
        </w:rPr>
        <w:t xml:space="preserve">. </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Pr>
        <w:t>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nirik</w:t>
      </w:r>
      <w:r>
        <w:rPr>
          <w:rStyle w:val="contenttext"/>
          <w:rFonts w:cs="B Zar" w:hint="cs"/>
          <w:color w:val="000000"/>
          <w:sz w:val="36"/>
          <w:szCs w:val="36"/>
          <w:rtl/>
        </w:rPr>
        <w:t>:</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İmam Əlinin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 olması</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xüsusi xidm</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Ən</w:t>
      </w:r>
      <w:r>
        <w:rPr>
          <w:rStyle w:val="contenttext"/>
          <w:rFonts w:cs="B Zar" w:hint="cs"/>
          <w:color w:val="000000"/>
          <w:sz w:val="36"/>
          <w:szCs w:val="36"/>
        </w:rPr>
        <w:t>ə</w:t>
      </w:r>
      <w:r>
        <w:rPr>
          <w:rStyle w:val="contenttext"/>
          <w:rFonts w:cs="B Zar" w:hint="cs"/>
          <w:color w:val="000000"/>
          <w:sz w:val="36"/>
          <w:szCs w:val="36"/>
        </w:rPr>
        <w:t>s ibn Malik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xitab olaraq bel</w:t>
      </w:r>
      <w:r>
        <w:rPr>
          <w:rStyle w:val="contenttext"/>
          <w:rFonts w:cs="B Zar" w:hint="cs"/>
          <w:color w:val="000000"/>
          <w:sz w:val="36"/>
          <w:szCs w:val="36"/>
        </w:rPr>
        <w:t>ə</w:t>
      </w:r>
      <w:r>
        <w:rPr>
          <w:rStyle w:val="contenttext"/>
          <w:rFonts w:cs="B Zar" w:hint="cs"/>
          <w:color w:val="000000"/>
          <w:sz w:val="36"/>
          <w:szCs w:val="36"/>
        </w:rPr>
        <w:t xml:space="preserve"> buyurduğunu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tl/>
        </w:rPr>
        <w:t>اَنْتَ تَبینُ لاُِمَّتی ما اخْتَلَفُوا فیهِ بَعْدی</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ümm</w:t>
      </w:r>
      <w:r>
        <w:rPr>
          <w:rStyle w:val="contenttext"/>
          <w:rFonts w:cs="B Zar" w:hint="cs"/>
          <w:color w:val="000000"/>
          <w:sz w:val="36"/>
          <w:szCs w:val="36"/>
        </w:rPr>
        <w:t>ə</w:t>
      </w:r>
      <w:r>
        <w:rPr>
          <w:rStyle w:val="contenttext"/>
          <w:rFonts w:cs="B Zar" w:hint="cs"/>
          <w:color w:val="000000"/>
          <w:sz w:val="36"/>
          <w:szCs w:val="36"/>
        </w:rPr>
        <w:t>timin ixtilafa düşdükl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onlar b</w:t>
      </w:r>
      <w:r>
        <w:rPr>
          <w:rStyle w:val="contenttext"/>
          <w:rFonts w:cs="B Zar" w:hint="cs"/>
          <w:color w:val="000000"/>
          <w:sz w:val="36"/>
          <w:szCs w:val="36"/>
        </w:rPr>
        <w:t>ə</w:t>
      </w:r>
      <w:r>
        <w:rPr>
          <w:rStyle w:val="contenttext"/>
          <w:rFonts w:cs="B Zar" w:hint="cs"/>
          <w:color w:val="000000"/>
          <w:sz w:val="36"/>
          <w:szCs w:val="36"/>
        </w:rPr>
        <w:t xml:space="preserve">yan </w:t>
      </w: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ll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386_1" w:tooltip=" [1] . “Mustədrəkus-səhihəyn”, c.3, səh.122; “Kənzul-ümmal”, c.6, səh.156. Mərhum Tüştəri “Ehqaqul-həqq”, c.6, səh.52-53-də yuxarıdakı iki mənbədən başqa, əhli-sünnənin digər dörd kitabından həmin rəvayəti nəql et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tin mühüm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Quran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elmini mühafiz</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onları 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çatdırmaq v</w:t>
      </w:r>
      <w:r>
        <w:rPr>
          <w:rStyle w:val="contenttext"/>
          <w:rFonts w:cs="B Zar" w:hint="cs"/>
          <w:color w:val="000000"/>
          <w:sz w:val="36"/>
          <w:szCs w:val="36"/>
        </w:rPr>
        <w:t>ə</w:t>
      </w:r>
      <w:r>
        <w:rPr>
          <w:rStyle w:val="contenttext"/>
          <w:rFonts w:cs="B Zar" w:hint="cs"/>
          <w:color w:val="000000"/>
          <w:sz w:val="36"/>
          <w:szCs w:val="36"/>
        </w:rPr>
        <w:t xml:space="preserve"> ümm</w:t>
      </w:r>
      <w:r>
        <w:rPr>
          <w:rStyle w:val="contenttext"/>
          <w:rFonts w:cs="B Zar" w:hint="cs"/>
          <w:color w:val="000000"/>
          <w:sz w:val="36"/>
          <w:szCs w:val="36"/>
        </w:rPr>
        <w:t>ə</w:t>
      </w:r>
      <w:r>
        <w:rPr>
          <w:rStyle w:val="contenttext"/>
          <w:rFonts w:cs="B Zar" w:hint="cs"/>
          <w:color w:val="000000"/>
          <w:sz w:val="36"/>
          <w:szCs w:val="36"/>
        </w:rPr>
        <w:t>t arasında yaranan ixtilafları h</w:t>
      </w:r>
      <w:r>
        <w:rPr>
          <w:rStyle w:val="contenttext"/>
          <w:rFonts w:cs="B Zar" w:hint="cs"/>
          <w:color w:val="000000"/>
          <w:sz w:val="36"/>
          <w:szCs w:val="36"/>
        </w:rPr>
        <w:t>ə</w:t>
      </w:r>
      <w:r>
        <w:rPr>
          <w:rStyle w:val="contenttext"/>
          <w:rFonts w:cs="B Zar" w:hint="cs"/>
          <w:color w:val="000000"/>
          <w:sz w:val="36"/>
          <w:szCs w:val="36"/>
        </w:rPr>
        <w:t>ll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Böyük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özün</w:t>
      </w:r>
      <w:r>
        <w:rPr>
          <w:rStyle w:val="contenttext"/>
          <w:rFonts w:cs="B Zar" w:hint="cs"/>
          <w:color w:val="000000"/>
          <w:sz w:val="36"/>
          <w:szCs w:val="36"/>
        </w:rPr>
        <w:t>ə</w:t>
      </w:r>
      <w:r>
        <w:rPr>
          <w:rStyle w:val="contenttext"/>
          <w:rFonts w:cs="B Zar" w:hint="cs"/>
          <w:color w:val="000000"/>
          <w:sz w:val="36"/>
          <w:szCs w:val="36"/>
        </w:rPr>
        <w:t xml:space="preserve"> tabe etdir</w:t>
      </w:r>
      <w:r>
        <w:rPr>
          <w:rStyle w:val="contenttext"/>
          <w:rFonts w:cs="B Zar" w:hint="cs"/>
          <w:color w:val="000000"/>
          <w:sz w:val="36"/>
          <w:szCs w:val="36"/>
        </w:rPr>
        <w:t>ə</w:t>
      </w:r>
      <w:r>
        <w:rPr>
          <w:rStyle w:val="contenttext"/>
          <w:rFonts w:cs="B Zar" w:hint="cs"/>
          <w:color w:val="000000"/>
          <w:sz w:val="36"/>
          <w:szCs w:val="36"/>
        </w:rPr>
        <w:t>n çoxlu fatehl</w:t>
      </w:r>
      <w:r>
        <w:rPr>
          <w:rStyle w:val="contenttext"/>
          <w:rFonts w:cs="B Zar" w:hint="cs"/>
          <w:color w:val="000000"/>
          <w:sz w:val="36"/>
          <w:szCs w:val="36"/>
        </w:rPr>
        <w:t>ə</w:t>
      </w:r>
      <w:r>
        <w:rPr>
          <w:rStyle w:val="contenttext"/>
          <w:rFonts w:cs="B Zar" w:hint="cs"/>
          <w:color w:val="000000"/>
          <w:sz w:val="36"/>
          <w:szCs w:val="36"/>
        </w:rPr>
        <w:t>r olmuşdur ki, onlar m</w:t>
      </w:r>
      <w:r>
        <w:rPr>
          <w:rStyle w:val="contenttext"/>
          <w:rFonts w:cs="B Zar" w:hint="cs"/>
          <w:color w:val="000000"/>
          <w:sz w:val="36"/>
          <w:szCs w:val="36"/>
        </w:rPr>
        <w:t>ə</w:t>
      </w:r>
      <w:r>
        <w:rPr>
          <w:rStyle w:val="contenttext"/>
          <w:rFonts w:cs="B Zar" w:hint="cs"/>
          <w:color w:val="000000"/>
          <w:sz w:val="36"/>
          <w:szCs w:val="36"/>
        </w:rPr>
        <w:t>ğlub ölk</w:t>
      </w:r>
      <w:r>
        <w:rPr>
          <w:rStyle w:val="contenttext"/>
          <w:rFonts w:cs="B Zar" w:hint="cs"/>
          <w:color w:val="000000"/>
          <w:sz w:val="36"/>
          <w:szCs w:val="36"/>
        </w:rPr>
        <w:t>ə</w:t>
      </w:r>
      <w:r>
        <w:rPr>
          <w:rStyle w:val="contenttext"/>
          <w:rFonts w:cs="B Zar" w:hint="cs"/>
          <w:color w:val="000000"/>
          <w:sz w:val="36"/>
          <w:szCs w:val="36"/>
        </w:rPr>
        <w:t xml:space="preserve"> mill</w:t>
      </w:r>
      <w:r>
        <w:rPr>
          <w:rStyle w:val="contenttext"/>
          <w:rFonts w:cs="B Zar" w:hint="cs"/>
          <w:color w:val="000000"/>
          <w:sz w:val="36"/>
          <w:szCs w:val="36"/>
        </w:rPr>
        <w:t>ə</w:t>
      </w:r>
      <w:r>
        <w:rPr>
          <w:rStyle w:val="contenttext"/>
          <w:rFonts w:cs="B Zar" w:hint="cs"/>
          <w:color w:val="000000"/>
          <w:sz w:val="36"/>
          <w:szCs w:val="36"/>
        </w:rPr>
        <w:t>tinin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 qarşısında aciz qalaraq onların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tinin yayılmasına icaz</w:t>
      </w:r>
      <w:r>
        <w:rPr>
          <w:rStyle w:val="contenttext"/>
          <w:rFonts w:cs="B Zar" w:hint="cs"/>
          <w:color w:val="000000"/>
          <w:sz w:val="36"/>
          <w:szCs w:val="36"/>
        </w:rPr>
        <w:t>ə</w:t>
      </w:r>
      <w:r>
        <w:rPr>
          <w:rStyle w:val="contenttext"/>
          <w:rFonts w:cs="B Zar" w:hint="cs"/>
          <w:color w:val="000000"/>
          <w:sz w:val="36"/>
          <w:szCs w:val="36"/>
        </w:rPr>
        <w:t xml:space="preserve"> vermişl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monqolların müs</w:t>
      </w:r>
      <w:r>
        <w:rPr>
          <w:rStyle w:val="contenttext"/>
          <w:rFonts w:cs="B Zar" w:hint="cs"/>
          <w:color w:val="000000"/>
          <w:sz w:val="36"/>
          <w:szCs w:val="36"/>
        </w:rPr>
        <w:t>ə</w:t>
      </w:r>
      <w:r>
        <w:rPr>
          <w:rStyle w:val="contenttext"/>
          <w:rFonts w:cs="B Zar" w:hint="cs"/>
          <w:color w:val="000000"/>
          <w:sz w:val="36"/>
          <w:szCs w:val="36"/>
        </w:rPr>
        <w:t>lmanlar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çalmasına baxmayaraq, onlar Quran v</w:t>
      </w:r>
      <w:r>
        <w:rPr>
          <w:rStyle w:val="contenttext"/>
          <w:rFonts w:cs="B Zar" w:hint="cs"/>
          <w:color w:val="000000"/>
          <w:sz w:val="36"/>
          <w:szCs w:val="36"/>
        </w:rPr>
        <w:t>ə</w:t>
      </w:r>
      <w:r>
        <w:rPr>
          <w:rStyle w:val="contenttext"/>
          <w:rFonts w:cs="B Zar" w:hint="cs"/>
          <w:color w:val="000000"/>
          <w:sz w:val="36"/>
          <w:szCs w:val="36"/>
        </w:rPr>
        <w:t xml:space="preserve"> İslamd</w:t>
      </w:r>
      <w:r>
        <w:rPr>
          <w:rStyle w:val="contenttext"/>
          <w:rFonts w:cs="B Zar" w:hint="cs"/>
          <w:color w:val="000000"/>
          <w:sz w:val="36"/>
          <w:szCs w:val="36"/>
        </w:rPr>
        <w:t>an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bilmişl</w:t>
      </w:r>
      <w:r>
        <w:rPr>
          <w:rStyle w:val="contenttext"/>
          <w:rFonts w:cs="B Zar" w:hint="cs"/>
          <w:color w:val="000000"/>
          <w:sz w:val="36"/>
          <w:szCs w:val="36"/>
        </w:rPr>
        <w:t>ə</w:t>
      </w:r>
      <w:r>
        <w:rPr>
          <w:rStyle w:val="contenttext"/>
          <w:rFonts w:cs="B Zar" w:hint="cs"/>
          <w:color w:val="000000"/>
          <w:sz w:val="36"/>
          <w:szCs w:val="36"/>
        </w:rPr>
        <w:t>r ki, sonralar İslamın yayılmasına çalışmışlar</w:t>
      </w:r>
      <w:r>
        <w:rPr>
          <w:rStyle w:val="contenttext"/>
          <w:rFonts w:cs="B Zar" w:hint="cs"/>
          <w:color w:val="000000"/>
          <w:sz w:val="36"/>
          <w:szCs w:val="36"/>
          <w:rtl/>
        </w:rPr>
        <w:t>.</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fatından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İslam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tinin yayılmasına çalışmış v</w:t>
      </w:r>
      <w:r>
        <w:rPr>
          <w:rStyle w:val="contenttext"/>
          <w:rFonts w:cs="B Zar" w:hint="cs"/>
          <w:color w:val="000000"/>
          <w:sz w:val="36"/>
          <w:szCs w:val="36"/>
        </w:rPr>
        <w:t>ə</w:t>
      </w:r>
      <w:r>
        <w:rPr>
          <w:rStyle w:val="contenttext"/>
          <w:rFonts w:cs="B Zar" w:hint="cs"/>
          <w:color w:val="000000"/>
          <w:sz w:val="36"/>
          <w:szCs w:val="36"/>
        </w:rPr>
        <w:t xml:space="preserve"> ilkin olaraq Quranı toplamışdır.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Quranı toplayana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namaz</w:t>
      </w:r>
      <w:hyperlink w:anchor="content_note_386_2" w:tooltip=" [2] . “Əl-İstiab”, səh.1109 və “İhticacut-Təbərsi”, səh.23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qılmaqdan başqa, evd</w:t>
      </w:r>
      <w:r>
        <w:rPr>
          <w:rStyle w:val="contenttext"/>
          <w:rFonts w:cs="B Zar" w:hint="cs"/>
          <w:color w:val="000000"/>
          <w:sz w:val="36"/>
          <w:szCs w:val="36"/>
        </w:rPr>
        <w:t>ə</w:t>
      </w:r>
      <w:r>
        <w:rPr>
          <w:rStyle w:val="contenttext"/>
          <w:rFonts w:cs="B Zar" w:hint="cs"/>
          <w:color w:val="000000"/>
          <w:sz w:val="36"/>
          <w:szCs w:val="36"/>
        </w:rPr>
        <w:t>n çöl</w:t>
      </w:r>
      <w:r>
        <w:rPr>
          <w:rStyle w:val="contenttext"/>
          <w:rFonts w:cs="B Zar" w:hint="cs"/>
          <w:color w:val="000000"/>
          <w:sz w:val="36"/>
          <w:szCs w:val="36"/>
        </w:rPr>
        <w:t>ə</w:t>
      </w:r>
      <w:r>
        <w:rPr>
          <w:rStyle w:val="contenttext"/>
          <w:rFonts w:cs="B Zar" w:hint="cs"/>
          <w:color w:val="000000"/>
          <w:sz w:val="36"/>
          <w:szCs w:val="36"/>
        </w:rPr>
        <w:t xml:space="preserve"> çıxmayacağına and içmişdir. Daha sonra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Quranın nasex, m</w:t>
      </w:r>
      <w:r>
        <w:rPr>
          <w:rStyle w:val="contenttext"/>
          <w:rFonts w:cs="B Zar" w:hint="cs"/>
          <w:color w:val="000000"/>
          <w:sz w:val="36"/>
          <w:szCs w:val="36"/>
        </w:rPr>
        <w:t>ə</w:t>
      </w:r>
      <w:r>
        <w:rPr>
          <w:rStyle w:val="contenttext"/>
          <w:rFonts w:cs="B Zar" w:hint="cs"/>
          <w:color w:val="000000"/>
          <w:sz w:val="36"/>
          <w:szCs w:val="36"/>
        </w:rPr>
        <w:t>nsux, aşkar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xfi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ndikl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lim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imam Hüseyn (</w:t>
      </w:r>
      <w:r>
        <w:rPr>
          <w:rStyle w:val="contenttext"/>
          <w:rFonts w:cs="B Zar" w:hint="cs"/>
          <w:color w:val="000000"/>
          <w:sz w:val="36"/>
          <w:szCs w:val="36"/>
        </w:rPr>
        <w:t>ə</w:t>
      </w:r>
      <w:r>
        <w:rPr>
          <w:rStyle w:val="contenttext"/>
          <w:rFonts w:cs="B Zar" w:hint="cs"/>
          <w:color w:val="000000"/>
          <w:sz w:val="36"/>
          <w:szCs w:val="36"/>
        </w:rPr>
        <w:t>), İbn Abbas, İbn M</w:t>
      </w:r>
      <w:r>
        <w:rPr>
          <w:rStyle w:val="contenttext"/>
          <w:rFonts w:cs="B Zar" w:hint="cs"/>
          <w:color w:val="000000"/>
          <w:sz w:val="36"/>
          <w:szCs w:val="36"/>
        </w:rPr>
        <w:t>ə</w:t>
      </w:r>
      <w:r>
        <w:rPr>
          <w:rStyle w:val="contenttext"/>
          <w:rFonts w:cs="B Zar" w:hint="cs"/>
          <w:color w:val="000000"/>
          <w:sz w:val="36"/>
          <w:szCs w:val="36"/>
        </w:rPr>
        <w:t>sud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kimi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yetişdirmişdir ki, onlar yenic</w:t>
      </w:r>
      <w:r>
        <w:rPr>
          <w:rStyle w:val="contenttext"/>
          <w:rFonts w:cs="B Zar" w:hint="cs"/>
          <w:color w:val="000000"/>
          <w:sz w:val="36"/>
          <w:szCs w:val="36"/>
        </w:rPr>
        <w:t>ə</w:t>
      </w:r>
    </w:p>
    <w:p w:rsidR="00000000" w:rsidRDefault="00A11CBC" w:rsidP="002E152D">
      <w:pPr>
        <w:pStyle w:val="contentparagraph"/>
        <w:jc w:val="both"/>
        <w:divId w:val="16266229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h:389</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A11CBC" w:rsidP="002E152D">
      <w:pPr>
        <w:jc w:val="both"/>
        <w:divId w:val="1479541524"/>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Mustədrəkus-səhihəyn”, c.3, səh.122; “Kənzul-ümmal”,</w:t>
      </w:r>
      <w:r>
        <w:rPr>
          <w:rFonts w:eastAsia="Times New Roman" w:cs="B Zar" w:hint="cs"/>
          <w:color w:val="000000"/>
          <w:sz w:val="36"/>
          <w:szCs w:val="36"/>
        </w:rPr>
        <w:t xml:space="preserve"> c.6, səh.156. Mərhum Tüştəri “Ehqaqul-həqq”, c.6, səh.52-53-də yuxarıdakı iki mənbədən başqa, əhli-sünnənin digər dörd kitabından həmin rəvayəti nəql etmişdir</w:t>
      </w:r>
      <w:r>
        <w:rPr>
          <w:rFonts w:eastAsia="Times New Roman" w:cs="B Zar" w:hint="cs"/>
          <w:color w:val="000000"/>
          <w:sz w:val="36"/>
          <w:szCs w:val="36"/>
          <w:rtl/>
        </w:rPr>
        <w:t xml:space="preserve">. </w:t>
      </w:r>
    </w:p>
    <w:p w:rsidR="00000000" w:rsidRDefault="00A11CBC" w:rsidP="002E152D">
      <w:pPr>
        <w:jc w:val="both"/>
        <w:divId w:val="58268809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Əl-İstiab”, səh.1109 və “İhticacut-Təbərsi”, səh.239</w:t>
      </w:r>
      <w:r>
        <w:rPr>
          <w:rFonts w:eastAsia="Times New Roman" w:cs="B Zar" w:hint="cs"/>
          <w:color w:val="000000"/>
          <w:sz w:val="36"/>
          <w:szCs w:val="36"/>
          <w:rtl/>
        </w:rPr>
        <w:t xml:space="preserve">. </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Pr>
        <w:t>müs</w:t>
      </w:r>
      <w:r>
        <w:rPr>
          <w:rStyle w:val="contenttext"/>
          <w:rFonts w:cs="B Zar" w:hint="cs"/>
          <w:color w:val="000000"/>
          <w:sz w:val="36"/>
          <w:szCs w:val="36"/>
        </w:rPr>
        <w:t>ə</w:t>
      </w:r>
      <w:r>
        <w:rPr>
          <w:rStyle w:val="contenttext"/>
          <w:rFonts w:cs="B Zar" w:hint="cs"/>
          <w:color w:val="000000"/>
          <w:sz w:val="36"/>
          <w:szCs w:val="36"/>
        </w:rPr>
        <w:t>lman olan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müs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manlarına fiqhi, etiqadi, hüquqi v</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cavab ver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onların ehtiyaclarını öd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bilsinl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hücumları müqabilind</w:t>
      </w:r>
      <w:r>
        <w:rPr>
          <w:rStyle w:val="contenttext"/>
          <w:rFonts w:cs="B Zar" w:hint="cs"/>
          <w:color w:val="000000"/>
          <w:sz w:val="36"/>
          <w:szCs w:val="36"/>
        </w:rPr>
        <w:t>ə</w:t>
      </w:r>
      <w:r>
        <w:rPr>
          <w:rStyle w:val="contenttext"/>
          <w:rFonts w:cs="B Zar" w:hint="cs"/>
          <w:color w:val="000000"/>
          <w:sz w:val="36"/>
          <w:szCs w:val="36"/>
        </w:rPr>
        <w:t xml:space="preserve"> dayana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th edilmiş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ki aliml</w:t>
      </w:r>
      <w:r>
        <w:rPr>
          <w:rStyle w:val="contenttext"/>
          <w:rFonts w:cs="B Zar" w:hint="cs"/>
          <w:color w:val="000000"/>
          <w:sz w:val="36"/>
          <w:szCs w:val="36"/>
        </w:rPr>
        <w:t>ə</w:t>
      </w:r>
      <w:r>
        <w:rPr>
          <w:rStyle w:val="contenttext"/>
          <w:rFonts w:cs="B Zar" w:hint="cs"/>
          <w:color w:val="000000"/>
          <w:sz w:val="36"/>
          <w:szCs w:val="36"/>
        </w:rPr>
        <w:t>rinin verdikl</w:t>
      </w:r>
      <w:r>
        <w:rPr>
          <w:rStyle w:val="contenttext"/>
          <w:rFonts w:cs="B Zar" w:hint="cs"/>
          <w:color w:val="000000"/>
          <w:sz w:val="36"/>
          <w:szCs w:val="36"/>
        </w:rPr>
        <w:t>ə</w:t>
      </w:r>
      <w:r>
        <w:rPr>
          <w:rStyle w:val="contenttext"/>
          <w:rFonts w:cs="B Zar" w:hint="cs"/>
          <w:color w:val="000000"/>
          <w:sz w:val="36"/>
          <w:szCs w:val="36"/>
        </w:rPr>
        <w:t>ri sualları cavablandırsınlar</w:t>
      </w:r>
      <w:r>
        <w:rPr>
          <w:rStyle w:val="contenttext"/>
          <w:rFonts w:cs="B Zar" w:hint="cs"/>
          <w:color w:val="000000"/>
          <w:sz w:val="36"/>
          <w:szCs w:val="36"/>
          <w:rtl/>
        </w:rPr>
        <w:t>.</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İmam Əli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elm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rinin qapısıdır</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Tirmizi”d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bel</w:t>
      </w:r>
      <w:r>
        <w:rPr>
          <w:rStyle w:val="contenttext"/>
          <w:rFonts w:cs="B Zar" w:hint="cs"/>
          <w:color w:val="000000"/>
          <w:sz w:val="36"/>
          <w:szCs w:val="36"/>
        </w:rPr>
        <w:t>ə</w:t>
      </w:r>
      <w:r>
        <w:rPr>
          <w:rStyle w:val="contenttext"/>
          <w:rFonts w:cs="B Zar" w:hint="cs"/>
          <w:color w:val="000000"/>
          <w:sz w:val="36"/>
          <w:szCs w:val="36"/>
        </w:rPr>
        <w:t xml:space="preserve"> buyurduğu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اَن_َا دارُ الْحِکْمَهِ وَعَلِیٌّ بابُها</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elmin eviy</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 evd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387_1" w:tooltip=" [1] . “Səhih Tirmizi”, c.5, səh.637 (“Quranın mesajı”, c.9, səh.272-dəki nəqlə əsasən). Məzmunu belə, lakin sözləri fərqli olan rəvayətlər həddən artıqdır. Qeyd edilən rəvayətdə hikmət sözü olduğu üçün xüsusən xatırladılmışdır. Məsələn, məşhur rəvayət olan “Mən elmin şəhəriyəm, Əli (ə) də onun qapısıdır” kimi qeyd edilən rəvayət bizim rəvayətlərdə çoxlu sayda nəql edilmişdir. Təkcə “Biharul-ənvar”ın 40-cı cildində on iki dəfə təkrar edil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Quranın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sur</w:t>
      </w:r>
      <w:r>
        <w:rPr>
          <w:rStyle w:val="contenttext"/>
          <w:rFonts w:cs="B Zar" w:hint="cs"/>
          <w:color w:val="000000"/>
          <w:sz w:val="36"/>
          <w:szCs w:val="36"/>
        </w:rPr>
        <w:t>ə</w:t>
      </w:r>
      <w:r>
        <w:rPr>
          <w:rStyle w:val="contenttext"/>
          <w:rFonts w:cs="B Zar" w:hint="cs"/>
          <w:color w:val="000000"/>
          <w:sz w:val="36"/>
          <w:szCs w:val="36"/>
        </w:rPr>
        <w:t>sinin 189-cu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bildirildiyi kimi, ev</w:t>
      </w:r>
      <w:r>
        <w:rPr>
          <w:rStyle w:val="contenttext"/>
          <w:rFonts w:cs="B Zar" w:hint="cs"/>
          <w:color w:val="000000"/>
          <w:sz w:val="36"/>
          <w:szCs w:val="36"/>
        </w:rPr>
        <w:t>ə</w:t>
      </w:r>
      <w:r>
        <w:rPr>
          <w:rStyle w:val="contenttext"/>
          <w:rFonts w:cs="B Zar" w:hint="cs"/>
          <w:color w:val="000000"/>
          <w:sz w:val="36"/>
          <w:szCs w:val="36"/>
        </w:rPr>
        <w:t xml:space="preserve"> dax</w:t>
      </w:r>
      <w:r>
        <w:rPr>
          <w:rStyle w:val="contenttext"/>
          <w:rFonts w:cs="B Zar" w:hint="cs"/>
          <w:color w:val="000000"/>
          <w:sz w:val="36"/>
          <w:szCs w:val="36"/>
        </w:rPr>
        <w:t>il olmaq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onun qapısından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{...وَأْتُوا الْبُیوتَ مِنْ أَبْوَابِهَا...}</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Evl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qapılarından daxil olun.” Dem</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elmin</w:t>
      </w:r>
      <w:r>
        <w:rPr>
          <w:rStyle w:val="contenttext"/>
          <w:rFonts w:cs="B Zar" w:hint="cs"/>
          <w:color w:val="000000"/>
          <w:sz w:val="36"/>
          <w:szCs w:val="36"/>
        </w:rPr>
        <w:t>ə</w:t>
      </w:r>
      <w:r>
        <w:rPr>
          <w:rStyle w:val="contenttext"/>
          <w:rFonts w:cs="B Zar" w:hint="cs"/>
          <w:color w:val="000000"/>
          <w:sz w:val="36"/>
          <w:szCs w:val="36"/>
        </w:rPr>
        <w:t xml:space="preserve"> yiy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başlamalı v</w:t>
      </w:r>
      <w:r>
        <w:rPr>
          <w:rStyle w:val="contenttext"/>
          <w:rFonts w:cs="B Zar" w:hint="cs"/>
          <w:color w:val="000000"/>
          <w:sz w:val="36"/>
          <w:szCs w:val="36"/>
        </w:rPr>
        <w:t>ə</w:t>
      </w:r>
      <w:r>
        <w:rPr>
          <w:rStyle w:val="contenttext"/>
          <w:rFonts w:cs="B Zar" w:hint="cs"/>
          <w:color w:val="000000"/>
          <w:sz w:val="36"/>
          <w:szCs w:val="36"/>
        </w:rPr>
        <w:t xml:space="preserve"> elm x</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açarını ondan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elmi</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 elmin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görürük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fsirçil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Süyuti yazır: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hmıdan daha çox Əli ibn Əbutalibd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hyperlink w:anchor="content_note_387_2" w:tooltip=" [2] . “İtqan”, 80-ci növ, “Təbəqatul-müfəssirin”. " w:history="1">
        <w:r>
          <w:rPr>
            <w:rStyle w:val="Hyperlink"/>
            <w:rFonts w:cs="B Zar" w:hint="cs"/>
            <w:sz w:val="36"/>
            <w:szCs w:val="36"/>
            <w:rtl/>
          </w:rPr>
          <w:t>(2)</w:t>
        </w:r>
      </w:hyperlink>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Pr>
        <w:t>Çoxlu syda t</w:t>
      </w:r>
      <w:r>
        <w:rPr>
          <w:rStyle w:val="contenttext"/>
          <w:rFonts w:cs="B Zar" w:hint="cs"/>
          <w:color w:val="000000"/>
          <w:sz w:val="36"/>
          <w:szCs w:val="36"/>
        </w:rPr>
        <w:t>ə</w:t>
      </w:r>
      <w:r>
        <w:rPr>
          <w:rStyle w:val="contenttext"/>
          <w:rFonts w:cs="B Zar" w:hint="cs"/>
          <w:color w:val="000000"/>
          <w:sz w:val="36"/>
          <w:szCs w:val="36"/>
        </w:rPr>
        <w:t xml:space="preserve">fsir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malik olan İbn Abbas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şagirdl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 Ondan soruşulduqda ki, s</w:t>
      </w:r>
      <w:r>
        <w:rPr>
          <w:rStyle w:val="contenttext"/>
          <w:rFonts w:cs="B Zar" w:hint="cs"/>
          <w:color w:val="000000"/>
          <w:sz w:val="36"/>
          <w:szCs w:val="36"/>
        </w:rPr>
        <w:t>ə</w:t>
      </w:r>
      <w:r>
        <w:rPr>
          <w:rStyle w:val="contenttext"/>
          <w:rFonts w:cs="B Zar" w:hint="cs"/>
          <w:color w:val="000000"/>
          <w:sz w:val="36"/>
          <w:szCs w:val="36"/>
        </w:rPr>
        <w:t xml:space="preserve">nin elmin </w:t>
      </w:r>
      <w:r>
        <w:rPr>
          <w:rStyle w:val="contenttext"/>
          <w:rFonts w:cs="B Zar" w:hint="cs"/>
          <w:color w:val="000000"/>
          <w:sz w:val="36"/>
          <w:szCs w:val="36"/>
        </w:rPr>
        <w:t>ə</w:t>
      </w:r>
      <w:r>
        <w:rPr>
          <w:rStyle w:val="contenttext"/>
          <w:rFonts w:cs="B Zar" w:hint="cs"/>
          <w:color w:val="000000"/>
          <w:sz w:val="36"/>
          <w:szCs w:val="36"/>
        </w:rPr>
        <w:t>min oğlunun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elmin</w:t>
      </w:r>
      <w:r>
        <w:rPr>
          <w:rStyle w:val="contenttext"/>
          <w:rFonts w:cs="B Zar" w:hint="cs"/>
          <w:color w:val="000000"/>
          <w:sz w:val="36"/>
          <w:szCs w:val="36"/>
        </w:rPr>
        <w:t>ə</w:t>
      </w:r>
    </w:p>
    <w:p w:rsidR="00000000" w:rsidRDefault="00A11CBC" w:rsidP="002E152D">
      <w:pPr>
        <w:pStyle w:val="contentparagraph"/>
        <w:jc w:val="both"/>
        <w:divId w:val="17129208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h:390</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A11CBC" w:rsidP="002E152D">
      <w:pPr>
        <w:jc w:val="both"/>
        <w:divId w:val="1229463108"/>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 xml:space="preserve">Səhih Tirmizi”, c.5, səh.637 (“Quranın mesajı”, c.9, səh.272-dəki </w:t>
      </w:r>
      <w:r>
        <w:rPr>
          <w:rFonts w:eastAsia="Times New Roman" w:cs="B Zar" w:hint="cs"/>
          <w:color w:val="000000"/>
          <w:sz w:val="36"/>
          <w:szCs w:val="36"/>
        </w:rPr>
        <w:t>nəqlə əsasən). Məzmunu belə, lakin sözləri fərqli olan rəvayətlər həddən artıqdır. Qeyd edilən rəvayətdə hikmət sözü olduğu üçün xüsusən xatırladılmışdır. Məsələn, məşhur rəvayət olan “Mən elmin şəhəriyəm, Əli (ə) də onun qapısıdır” kimi qeyd edilən rəvayə</w:t>
      </w:r>
      <w:r>
        <w:rPr>
          <w:rFonts w:eastAsia="Times New Roman" w:cs="B Zar" w:hint="cs"/>
          <w:color w:val="000000"/>
          <w:sz w:val="36"/>
          <w:szCs w:val="36"/>
        </w:rPr>
        <w:t>t bizim rəvayətlərdə çoxlu sayda nəql edilmişdir. Təkcə “Biharul-ənvar”ın 40-cı cildində on iki dəfə təkrar edilmişdir</w:t>
      </w:r>
      <w:r>
        <w:rPr>
          <w:rFonts w:eastAsia="Times New Roman" w:cs="B Zar" w:hint="cs"/>
          <w:color w:val="000000"/>
          <w:sz w:val="36"/>
          <w:szCs w:val="36"/>
          <w:rtl/>
        </w:rPr>
        <w:t xml:space="preserve">. </w:t>
      </w:r>
    </w:p>
    <w:p w:rsidR="00000000" w:rsidRDefault="00A11CBC" w:rsidP="002E152D">
      <w:pPr>
        <w:jc w:val="both"/>
        <w:divId w:val="831066792"/>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İtqan”, 80-ci növ, “Təbəqatul-müfəssirin</w:t>
      </w:r>
      <w:r>
        <w:rPr>
          <w:rFonts w:eastAsia="Times New Roman" w:cs="B Zar" w:hint="cs"/>
          <w:color w:val="000000"/>
          <w:sz w:val="36"/>
          <w:szCs w:val="36"/>
          <w:rtl/>
        </w:rPr>
        <w:t xml:space="preserve">”. </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Pr>
        <w:t>nisb</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rdir? Cavab verir ki, okean</w:t>
      </w:r>
      <w:hyperlink w:anchor="content_note_388_1" w:tooltip=" [1] . İbn Əbil Hədid, “Nəhcül-bəlağənin şərhi”, c.1, səh.18-1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müqabilind</w:t>
      </w:r>
      <w:r>
        <w:rPr>
          <w:rStyle w:val="contenttext"/>
          <w:rFonts w:cs="B Zar" w:hint="cs"/>
          <w:color w:val="000000"/>
          <w:sz w:val="36"/>
          <w:szCs w:val="36"/>
        </w:rPr>
        <w:t>ə</w:t>
      </w:r>
      <w:r>
        <w:rPr>
          <w:rStyle w:val="contenttext"/>
          <w:rFonts w:cs="B Zar" w:hint="cs"/>
          <w:color w:val="000000"/>
          <w:sz w:val="36"/>
          <w:szCs w:val="36"/>
        </w:rPr>
        <w:t xml:space="preserve"> yağan yağış damlası kimi.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şagirdl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biri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Kuf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sahibi idi</w:t>
      </w:r>
      <w:r>
        <w:rPr>
          <w:rStyle w:val="contenttext"/>
          <w:rFonts w:cs="B Zar" w:hint="cs"/>
          <w:color w:val="000000"/>
          <w:sz w:val="36"/>
          <w:szCs w:val="36"/>
          <w:rtl/>
        </w:rPr>
        <w:t>.</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hv elminin </w:t>
      </w:r>
      <w:r>
        <w:rPr>
          <w:rStyle w:val="contenttext"/>
          <w:rFonts w:cs="B Zar" w:hint="cs"/>
          <w:color w:val="000000"/>
          <w:sz w:val="36"/>
          <w:szCs w:val="36"/>
        </w:rPr>
        <w:t>ə</w:t>
      </w:r>
      <w:r>
        <w:rPr>
          <w:rStyle w:val="contenttext"/>
          <w:rFonts w:cs="B Zar" w:hint="cs"/>
          <w:color w:val="000000"/>
          <w:sz w:val="36"/>
          <w:szCs w:val="36"/>
        </w:rPr>
        <w:t>sasını qoyanl</w:t>
      </w:r>
      <w:r>
        <w:rPr>
          <w:rStyle w:val="contenttext"/>
          <w:rFonts w:cs="B Zar" w:hint="cs"/>
          <w:color w:val="000000"/>
          <w:sz w:val="36"/>
          <w:szCs w:val="36"/>
        </w:rPr>
        <w:t>ardandır</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Quranın düzgün oxunuşu il</w:t>
      </w:r>
      <w:r>
        <w:rPr>
          <w:rStyle w:val="contenttext"/>
          <w:rFonts w:cs="B Zar" w:hint="cs"/>
          <w:color w:val="000000"/>
          <w:sz w:val="36"/>
          <w:szCs w:val="36"/>
        </w:rPr>
        <w:t>ə</w:t>
      </w:r>
      <w:r>
        <w:rPr>
          <w:rStyle w:val="contenttext"/>
          <w:rFonts w:cs="B Zar" w:hint="cs"/>
          <w:color w:val="000000"/>
          <w:sz w:val="36"/>
          <w:szCs w:val="36"/>
        </w:rPr>
        <w:t xml:space="preserve"> bağlı Əbul</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d Dualini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ndirdi ki, onun 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ti altında n</w:t>
      </w:r>
      <w:r>
        <w:rPr>
          <w:rStyle w:val="contenttext"/>
          <w:rFonts w:cs="B Zar" w:hint="cs"/>
          <w:color w:val="000000"/>
          <w:sz w:val="36"/>
          <w:szCs w:val="36"/>
        </w:rPr>
        <w:t>ə</w:t>
      </w:r>
      <w:r>
        <w:rPr>
          <w:rStyle w:val="contenttext"/>
          <w:rFonts w:cs="B Zar" w:hint="cs"/>
          <w:color w:val="000000"/>
          <w:sz w:val="36"/>
          <w:szCs w:val="36"/>
        </w:rPr>
        <w:t>hv elmini yaratsın. Əbul</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d Duali sonralar h</w:t>
      </w:r>
      <w:r>
        <w:rPr>
          <w:rStyle w:val="contenttext"/>
          <w:rFonts w:cs="B Zar" w:hint="cs"/>
          <w:color w:val="000000"/>
          <w:sz w:val="36"/>
          <w:szCs w:val="36"/>
        </w:rPr>
        <w:t>ə</w:t>
      </w:r>
      <w:r>
        <w:rPr>
          <w:rStyle w:val="contenttext"/>
          <w:rFonts w:cs="B Zar" w:hint="cs"/>
          <w:color w:val="000000"/>
          <w:sz w:val="36"/>
          <w:szCs w:val="36"/>
        </w:rPr>
        <w:t>min elmd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Quranda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qoymuşdur</w:t>
      </w:r>
      <w:r>
        <w:rPr>
          <w:rStyle w:val="contenttext"/>
          <w:rFonts w:cs="B Zar" w:hint="cs"/>
          <w:color w:val="000000"/>
          <w:sz w:val="36"/>
          <w:szCs w:val="36"/>
          <w:rtl/>
        </w:rPr>
        <w:t>.</w:t>
      </w:r>
      <w:hyperlink w:anchor="content_note_388_2" w:tooltip=" [2] . “Təbəqatun-nəhviyyin”, c.7, səh.14. " w:history="1">
        <w:r>
          <w:rPr>
            <w:rStyle w:val="Hyperlink"/>
            <w:rFonts w:cs="B Zar" w:hint="cs"/>
            <w:sz w:val="36"/>
            <w:szCs w:val="36"/>
            <w:rtl/>
          </w:rPr>
          <w:t>(2)</w:t>
        </w:r>
      </w:hyperlink>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lam (</w:t>
      </w:r>
      <w:r>
        <w:rPr>
          <w:rStyle w:val="contenttext"/>
          <w:rFonts w:cs="B Zar" w:hint="cs"/>
          <w:color w:val="000000"/>
          <w:sz w:val="36"/>
          <w:szCs w:val="36"/>
        </w:rPr>
        <w:t>ə</w:t>
      </w:r>
      <w:r>
        <w:rPr>
          <w:rStyle w:val="contenttext"/>
          <w:rFonts w:cs="B Zar" w:hint="cs"/>
          <w:color w:val="000000"/>
          <w:sz w:val="36"/>
          <w:szCs w:val="36"/>
        </w:rPr>
        <w:t>qaid) elmi</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Pr>
        <w:t>İbn Əbil H</w:t>
      </w:r>
      <w:r>
        <w:rPr>
          <w:rStyle w:val="contenttext"/>
          <w:rFonts w:cs="B Zar" w:hint="cs"/>
          <w:color w:val="000000"/>
          <w:sz w:val="36"/>
          <w:szCs w:val="36"/>
        </w:rPr>
        <w:t>ə</w:t>
      </w:r>
      <w:r>
        <w:rPr>
          <w:rStyle w:val="contenttext"/>
          <w:rFonts w:cs="B Zar" w:hint="cs"/>
          <w:color w:val="000000"/>
          <w:sz w:val="36"/>
          <w:szCs w:val="36"/>
        </w:rPr>
        <w:t>did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 nd</w:t>
      </w:r>
      <w:r>
        <w:rPr>
          <w:rStyle w:val="contenttext"/>
          <w:rFonts w:cs="B Zar" w:hint="cs"/>
          <w:color w:val="000000"/>
          <w:sz w:val="36"/>
          <w:szCs w:val="36"/>
        </w:rPr>
        <w:t>ə</w:t>
      </w:r>
      <w:r>
        <w:rPr>
          <w:rStyle w:val="contenttext"/>
          <w:rFonts w:cs="B Zar" w:hint="cs"/>
          <w:color w:val="000000"/>
          <w:sz w:val="36"/>
          <w:szCs w:val="36"/>
        </w:rPr>
        <w:t xml:space="preserve"> yazır: “Elml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şr</w:t>
      </w:r>
      <w:r>
        <w:rPr>
          <w:rStyle w:val="contenttext"/>
          <w:rFonts w:cs="B Zar" w:hint="cs"/>
          <w:color w:val="000000"/>
          <w:sz w:val="36"/>
          <w:szCs w:val="36"/>
        </w:rPr>
        <w:t>ə</w:t>
      </w:r>
      <w:r>
        <w:rPr>
          <w:rStyle w:val="contenttext"/>
          <w:rFonts w:cs="B Zar" w:hint="cs"/>
          <w:color w:val="000000"/>
          <w:sz w:val="36"/>
          <w:szCs w:val="36"/>
        </w:rPr>
        <w:t>fi sayılan k</w:t>
      </w:r>
      <w:r>
        <w:rPr>
          <w:rStyle w:val="contenttext"/>
          <w:rFonts w:cs="B Zar" w:hint="cs"/>
          <w:color w:val="000000"/>
          <w:sz w:val="36"/>
          <w:szCs w:val="36"/>
        </w:rPr>
        <w:t>ə</w:t>
      </w:r>
      <w:r>
        <w:rPr>
          <w:rStyle w:val="contenttext"/>
          <w:rFonts w:cs="B Zar" w:hint="cs"/>
          <w:color w:val="000000"/>
          <w:sz w:val="36"/>
          <w:szCs w:val="36"/>
        </w:rPr>
        <w:t>lam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qaid elmi imam Əlinin (</w:t>
      </w:r>
      <w:r>
        <w:rPr>
          <w:rStyle w:val="contenttext"/>
          <w:rFonts w:cs="B Zar" w:hint="cs"/>
          <w:color w:val="000000"/>
          <w:sz w:val="36"/>
          <w:szCs w:val="36"/>
        </w:rPr>
        <w:t>ə</w:t>
      </w:r>
      <w:r>
        <w:rPr>
          <w:rStyle w:val="contenttext"/>
          <w:rFonts w:cs="B Zar" w:hint="cs"/>
          <w:color w:val="000000"/>
          <w:sz w:val="36"/>
          <w:szCs w:val="36"/>
        </w:rPr>
        <w:t>) elmind</w:t>
      </w:r>
      <w:r>
        <w:rPr>
          <w:rStyle w:val="contenttext"/>
          <w:rFonts w:cs="B Zar" w:hint="cs"/>
          <w:color w:val="000000"/>
          <w:sz w:val="36"/>
          <w:szCs w:val="36"/>
        </w:rPr>
        <w:t>ə</w:t>
      </w:r>
      <w:r>
        <w:rPr>
          <w:rStyle w:val="contenttext"/>
          <w:rFonts w:cs="B Zar" w:hint="cs"/>
          <w:color w:val="000000"/>
          <w:sz w:val="36"/>
          <w:szCs w:val="36"/>
        </w:rPr>
        <w:t>n iqtibas olunmuşdur</w:t>
      </w:r>
      <w:r>
        <w:rPr>
          <w:rStyle w:val="contenttext"/>
          <w:rFonts w:cs="B Zar" w:hint="cs"/>
          <w:color w:val="000000"/>
          <w:sz w:val="36"/>
          <w:szCs w:val="36"/>
          <w:rtl/>
        </w:rPr>
        <w:t>”.</w:t>
      </w:r>
      <w:hyperlink w:anchor="content_note_388_3" w:tooltip=" [3] . İbn Əbil Hədid, “Nəhcül-bəlağənin şərhi”, c.1, səh.17.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İrbili “K</w:t>
      </w:r>
      <w:r>
        <w:rPr>
          <w:rStyle w:val="contenttext"/>
          <w:rFonts w:cs="B Zar" w:hint="cs"/>
          <w:color w:val="000000"/>
          <w:sz w:val="36"/>
          <w:szCs w:val="36"/>
        </w:rPr>
        <w:t>ə</w:t>
      </w:r>
      <w:r>
        <w:rPr>
          <w:rStyle w:val="contenttext"/>
          <w:rFonts w:cs="B Zar" w:hint="cs"/>
          <w:color w:val="000000"/>
          <w:sz w:val="36"/>
          <w:szCs w:val="36"/>
        </w:rPr>
        <w:t>şful-ğumm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 “K</w:t>
      </w:r>
      <w:r>
        <w:rPr>
          <w:rStyle w:val="contenttext"/>
          <w:rFonts w:cs="B Zar" w:hint="cs"/>
          <w:color w:val="000000"/>
          <w:sz w:val="36"/>
          <w:szCs w:val="36"/>
        </w:rPr>
        <w:t>ə</w:t>
      </w:r>
      <w:r>
        <w:rPr>
          <w:rStyle w:val="contenttext"/>
          <w:rFonts w:cs="B Zar" w:hint="cs"/>
          <w:color w:val="000000"/>
          <w:sz w:val="36"/>
          <w:szCs w:val="36"/>
        </w:rPr>
        <w:t>lam elmi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 - </w:t>
      </w:r>
      <w:r>
        <w:rPr>
          <w:rStyle w:val="contenttext"/>
          <w:rFonts w:cs="B Zar" w:hint="cs"/>
          <w:color w:val="000000"/>
          <w:sz w:val="36"/>
          <w:szCs w:val="36"/>
        </w:rPr>
        <w:t>ə</w:t>
      </w:r>
      <w:r>
        <w:rPr>
          <w:rStyle w:val="contenttext"/>
          <w:rFonts w:cs="B Zar" w:hint="cs"/>
          <w:color w:val="000000"/>
          <w:sz w:val="36"/>
          <w:szCs w:val="36"/>
        </w:rPr>
        <w:t>şair</w:t>
      </w:r>
      <w:r>
        <w:rPr>
          <w:rStyle w:val="contenttext"/>
          <w:rFonts w:cs="B Zar" w:hint="cs"/>
          <w:color w:val="000000"/>
          <w:sz w:val="36"/>
          <w:szCs w:val="36"/>
        </w:rPr>
        <w:t>ə</w:t>
      </w:r>
      <w:r>
        <w:rPr>
          <w:rStyle w:val="contenttext"/>
          <w:rFonts w:cs="B Zar" w:hint="cs"/>
          <w:color w:val="000000"/>
          <w:sz w:val="36"/>
          <w:szCs w:val="36"/>
        </w:rPr>
        <w:t>, möt</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varic özl</w:t>
      </w:r>
      <w:r>
        <w:rPr>
          <w:rStyle w:val="contenttext"/>
          <w:rFonts w:cs="B Zar" w:hint="cs"/>
          <w:color w:val="000000"/>
          <w:sz w:val="36"/>
          <w:szCs w:val="36"/>
        </w:rPr>
        <w:t>ə</w:t>
      </w:r>
      <w:r>
        <w:rPr>
          <w:rStyle w:val="contenttext"/>
          <w:rFonts w:cs="B Zar" w:hint="cs"/>
          <w:color w:val="000000"/>
          <w:sz w:val="36"/>
          <w:szCs w:val="36"/>
        </w:rPr>
        <w:t>rini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388_4" w:tooltip=" [4] . “Kəşful-ğummə”, c.1, səh.21. " w:history="1">
        <w:r>
          <w:rPr>
            <w:rStyle w:val="Hyperlink"/>
            <w:rFonts w:cs="B Zar" w:hint="cs"/>
            <w:sz w:val="36"/>
            <w:szCs w:val="36"/>
            <w:rtl/>
          </w:rPr>
          <w:t>(4)</w:t>
        </w:r>
      </w:hyperlink>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fiqh elmi</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Pr>
        <w:t>Öz fiqhini imam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imamiyy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başqa, Əhm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l fiqhi Şafeid</w:t>
      </w:r>
      <w:r>
        <w:rPr>
          <w:rStyle w:val="contenttext"/>
          <w:rFonts w:cs="B Zar" w:hint="cs"/>
          <w:color w:val="000000"/>
          <w:sz w:val="36"/>
          <w:szCs w:val="36"/>
        </w:rPr>
        <w:t>ə</w:t>
      </w:r>
      <w:r>
        <w:rPr>
          <w:rStyle w:val="contenttext"/>
          <w:rFonts w:cs="B Zar" w:hint="cs"/>
          <w:color w:val="000000"/>
          <w:sz w:val="36"/>
          <w:szCs w:val="36"/>
        </w:rPr>
        <w:t>n, Şafei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Malikd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nmiş,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öz fiqhini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Malik v</w:t>
      </w:r>
      <w:r>
        <w:rPr>
          <w:rStyle w:val="contenttext"/>
          <w:rFonts w:cs="B Zar" w:hint="cs"/>
          <w:color w:val="000000"/>
          <w:sz w:val="36"/>
          <w:szCs w:val="36"/>
        </w:rPr>
        <w:t>ə</w:t>
      </w:r>
      <w:r>
        <w:rPr>
          <w:rStyle w:val="contenttext"/>
          <w:rFonts w:cs="B Zar" w:hint="cs"/>
          <w:color w:val="000000"/>
          <w:sz w:val="36"/>
          <w:szCs w:val="36"/>
        </w:rPr>
        <w:t xml:space="preserve"> Əbu 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fiqhi imam Sadiqd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öyr</w:t>
      </w:r>
      <w:r>
        <w:rPr>
          <w:rStyle w:val="contenttext"/>
          <w:rFonts w:cs="B Zar" w:hint="cs"/>
          <w:color w:val="000000"/>
          <w:sz w:val="36"/>
          <w:szCs w:val="36"/>
        </w:rPr>
        <w:t>ə</w:t>
      </w:r>
      <w:r>
        <w:rPr>
          <w:rStyle w:val="contenttext"/>
          <w:rFonts w:cs="B Zar" w:hint="cs"/>
          <w:color w:val="000000"/>
          <w:sz w:val="36"/>
          <w:szCs w:val="36"/>
        </w:rPr>
        <w:t>nmişl</w:t>
      </w:r>
      <w:r>
        <w:rPr>
          <w:rStyle w:val="contenttext"/>
          <w:rFonts w:cs="B Zar" w:hint="cs"/>
          <w:color w:val="000000"/>
          <w:sz w:val="36"/>
          <w:szCs w:val="36"/>
        </w:rPr>
        <w:t>ə</w:t>
      </w:r>
      <w:r>
        <w:rPr>
          <w:rStyle w:val="contenttext"/>
          <w:rFonts w:cs="B Zar" w:hint="cs"/>
          <w:color w:val="000000"/>
          <w:sz w:val="36"/>
          <w:szCs w:val="36"/>
        </w:rPr>
        <w:t>r. İmam Sadiqin fiqhi is</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ddi Əli ibn Əbutalib</w:t>
      </w:r>
      <w:r>
        <w:rPr>
          <w:rStyle w:val="contenttext"/>
          <w:rFonts w:cs="B Zar" w:hint="cs"/>
          <w:color w:val="000000"/>
          <w:sz w:val="36"/>
          <w:szCs w:val="36"/>
        </w:rPr>
        <w:t>ə</w:t>
      </w:r>
      <w:r>
        <w:rPr>
          <w:rStyle w:val="contenttext"/>
          <w:rFonts w:cs="B Zar" w:hint="cs"/>
          <w:color w:val="000000"/>
          <w:sz w:val="36"/>
          <w:szCs w:val="36"/>
        </w:rPr>
        <w:t xml:space="preserve"> dayanır</w:t>
      </w:r>
      <w:r>
        <w:rPr>
          <w:rStyle w:val="contenttext"/>
          <w:rFonts w:cs="B Zar" w:hint="cs"/>
          <w:color w:val="000000"/>
          <w:sz w:val="36"/>
          <w:szCs w:val="36"/>
          <w:rtl/>
        </w:rPr>
        <w:t>.</w:t>
      </w:r>
      <w:hyperlink w:anchor="content_note_388_5" w:tooltip=" [5] . İbn Əbil Hədid, “Nəhcül-bəlağənin şərhi”, c.11, səh.17. " w:history="1">
        <w:r>
          <w:rPr>
            <w:rStyle w:val="Hyperlink"/>
            <w:rFonts w:cs="B Zar" w:hint="cs"/>
            <w:sz w:val="36"/>
            <w:szCs w:val="36"/>
            <w:rtl/>
          </w:rPr>
          <w:t>(5)</w:t>
        </w:r>
      </w:hyperlink>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İmam Əli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(batin) elmi</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Pr>
        <w:t>Qahir</w:t>
      </w:r>
      <w:r>
        <w:rPr>
          <w:rStyle w:val="contenttext"/>
          <w:rFonts w:cs="B Zar" w:hint="cs"/>
          <w:color w:val="000000"/>
          <w:sz w:val="36"/>
          <w:szCs w:val="36"/>
        </w:rPr>
        <w:t>ə</w:t>
      </w:r>
      <w:r>
        <w:rPr>
          <w:rStyle w:val="contenttext"/>
          <w:rFonts w:cs="B Zar" w:hint="cs"/>
          <w:color w:val="000000"/>
          <w:sz w:val="36"/>
          <w:szCs w:val="36"/>
        </w:rPr>
        <w:t xml:space="preserve"> universiteti mü</w:t>
      </w:r>
      <w:r>
        <w:rPr>
          <w:rStyle w:val="contenttext"/>
          <w:rFonts w:cs="B Zar" w:hint="cs"/>
          <w:color w:val="000000"/>
          <w:sz w:val="36"/>
          <w:szCs w:val="36"/>
        </w:rPr>
        <w:t>ə</w:t>
      </w:r>
      <w:r>
        <w:rPr>
          <w:rStyle w:val="contenttext"/>
          <w:rFonts w:cs="B Zar" w:hint="cs"/>
          <w:color w:val="000000"/>
          <w:sz w:val="36"/>
          <w:szCs w:val="36"/>
        </w:rPr>
        <w:t>llimi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 sahibi Doktor Əbulv</w:t>
      </w:r>
      <w:r>
        <w:rPr>
          <w:rStyle w:val="contenttext"/>
          <w:rFonts w:cs="B Zar" w:hint="cs"/>
          <w:color w:val="000000"/>
          <w:sz w:val="36"/>
          <w:szCs w:val="36"/>
        </w:rPr>
        <w:t>ə</w:t>
      </w:r>
      <w:r>
        <w:rPr>
          <w:rStyle w:val="contenttext"/>
          <w:rFonts w:cs="B Zar" w:hint="cs"/>
          <w:color w:val="000000"/>
          <w:sz w:val="36"/>
          <w:szCs w:val="36"/>
        </w:rPr>
        <w:t>fa Q</w:t>
      </w:r>
      <w:r>
        <w:rPr>
          <w:rStyle w:val="contenttext"/>
          <w:rFonts w:cs="B Zar" w:hint="cs"/>
          <w:color w:val="000000"/>
          <w:sz w:val="36"/>
          <w:szCs w:val="36"/>
        </w:rPr>
        <w:t>ə</w:t>
      </w:r>
      <w:r>
        <w:rPr>
          <w:rStyle w:val="contenttext"/>
          <w:rFonts w:cs="B Zar" w:hint="cs"/>
          <w:color w:val="000000"/>
          <w:sz w:val="36"/>
          <w:szCs w:val="36"/>
        </w:rPr>
        <w:t>nimi Taftazani özünün “V</w:t>
      </w:r>
      <w:r>
        <w:rPr>
          <w:rStyle w:val="contenttext"/>
          <w:rFonts w:cs="B Zar" w:hint="cs"/>
          <w:color w:val="000000"/>
          <w:sz w:val="36"/>
          <w:szCs w:val="36"/>
        </w:rPr>
        <w:t>ə</w:t>
      </w:r>
      <w:r>
        <w:rPr>
          <w:rStyle w:val="contenttext"/>
          <w:rFonts w:cs="B Zar" w:hint="cs"/>
          <w:color w:val="000000"/>
          <w:sz w:val="36"/>
          <w:szCs w:val="36"/>
        </w:rPr>
        <w:t>sailuş-şi</w:t>
      </w:r>
      <w:r>
        <w:rPr>
          <w:rStyle w:val="contenttext"/>
          <w:rFonts w:cs="B Zar" w:hint="cs"/>
          <w:color w:val="000000"/>
          <w:sz w:val="36"/>
          <w:szCs w:val="36"/>
        </w:rPr>
        <w:t>ə</w:t>
      </w:r>
      <w:r>
        <w:rPr>
          <w:rStyle w:val="contenttext"/>
          <w:rFonts w:cs="B Zar" w:hint="cs"/>
          <w:color w:val="000000"/>
          <w:sz w:val="36"/>
          <w:szCs w:val="36"/>
        </w:rPr>
        <w:t>” adlı kitabının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yazır: “R</w:t>
      </w:r>
      <w:r>
        <w:rPr>
          <w:rStyle w:val="contenttext"/>
          <w:rFonts w:cs="B Zar" w:hint="cs"/>
          <w:color w:val="000000"/>
          <w:sz w:val="36"/>
          <w:szCs w:val="36"/>
        </w:rPr>
        <w:t>ə</w:t>
      </w:r>
      <w:r>
        <w:rPr>
          <w:rStyle w:val="contenttext"/>
          <w:rFonts w:cs="B Zar" w:hint="cs"/>
          <w:color w:val="000000"/>
          <w:sz w:val="36"/>
          <w:szCs w:val="36"/>
        </w:rPr>
        <w:t>fai, D</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qi v</w:t>
      </w:r>
      <w:r>
        <w:rPr>
          <w:rStyle w:val="contenttext"/>
          <w:rFonts w:cs="B Zar" w:hint="cs"/>
          <w:color w:val="000000"/>
          <w:sz w:val="36"/>
          <w:szCs w:val="36"/>
        </w:rPr>
        <w:t>ə</w:t>
      </w:r>
      <w:r>
        <w:rPr>
          <w:rStyle w:val="contenttext"/>
          <w:rFonts w:cs="B Zar" w:hint="cs"/>
          <w:color w:val="000000"/>
          <w:sz w:val="36"/>
          <w:szCs w:val="36"/>
        </w:rPr>
        <w:t xml:space="preserve"> Gilani kimi 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 sahibl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öz</w:t>
      </w:r>
    </w:p>
    <w:p w:rsidR="00000000" w:rsidRDefault="00A11CBC" w:rsidP="002E152D">
      <w:pPr>
        <w:pStyle w:val="contentparagraph"/>
        <w:jc w:val="both"/>
        <w:divId w:val="10240125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h:391</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A11CBC" w:rsidP="002E152D">
      <w:pPr>
        <w:jc w:val="both"/>
        <w:divId w:val="127756556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İbn Əbil Hədid, “Nəhcül-bəlağənin şərhi”, c.1, səh.18-19</w:t>
      </w:r>
      <w:r>
        <w:rPr>
          <w:rFonts w:eastAsia="Times New Roman" w:cs="B Zar" w:hint="cs"/>
          <w:color w:val="000000"/>
          <w:sz w:val="36"/>
          <w:szCs w:val="36"/>
          <w:rtl/>
        </w:rPr>
        <w:t xml:space="preserve">. </w:t>
      </w:r>
    </w:p>
    <w:p w:rsidR="00000000" w:rsidRDefault="00A11CBC" w:rsidP="002E152D">
      <w:pPr>
        <w:jc w:val="both"/>
        <w:divId w:val="66239796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Təbəqatun</w:t>
      </w:r>
      <w:r>
        <w:rPr>
          <w:rFonts w:eastAsia="Times New Roman" w:cs="B Zar" w:hint="cs"/>
          <w:color w:val="000000"/>
          <w:sz w:val="36"/>
          <w:szCs w:val="36"/>
          <w:rtl/>
        </w:rPr>
        <w:t>-</w:t>
      </w:r>
      <w:r>
        <w:rPr>
          <w:rFonts w:eastAsia="Times New Roman" w:cs="B Zar" w:hint="cs"/>
          <w:color w:val="000000"/>
          <w:sz w:val="36"/>
          <w:szCs w:val="36"/>
        </w:rPr>
        <w:t>nəhviyyin”, c.7, səh.14</w:t>
      </w:r>
      <w:r>
        <w:rPr>
          <w:rFonts w:eastAsia="Times New Roman" w:cs="B Zar" w:hint="cs"/>
          <w:color w:val="000000"/>
          <w:sz w:val="36"/>
          <w:szCs w:val="36"/>
          <w:rtl/>
        </w:rPr>
        <w:t xml:space="preserve">. </w:t>
      </w:r>
    </w:p>
    <w:p w:rsidR="00000000" w:rsidRDefault="00A11CBC" w:rsidP="002E152D">
      <w:pPr>
        <w:jc w:val="both"/>
        <w:divId w:val="226455691"/>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İbn Əbil Hədid, “Nəhcül-bəlağənin şərhi”, c.1, səh.17</w:t>
      </w:r>
      <w:r>
        <w:rPr>
          <w:rFonts w:eastAsia="Times New Roman" w:cs="B Zar" w:hint="cs"/>
          <w:color w:val="000000"/>
          <w:sz w:val="36"/>
          <w:szCs w:val="36"/>
          <w:rtl/>
        </w:rPr>
        <w:t xml:space="preserve">. </w:t>
      </w:r>
    </w:p>
    <w:p w:rsidR="00000000" w:rsidRDefault="00A11CBC" w:rsidP="002E152D">
      <w:pPr>
        <w:jc w:val="both"/>
        <w:divId w:val="507987642"/>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Kəşful-ğummə”, c.1, səh.21</w:t>
      </w:r>
      <w:r>
        <w:rPr>
          <w:rFonts w:eastAsia="Times New Roman" w:cs="B Zar" w:hint="cs"/>
          <w:color w:val="000000"/>
          <w:sz w:val="36"/>
          <w:szCs w:val="36"/>
          <w:rtl/>
        </w:rPr>
        <w:t xml:space="preserve">. </w:t>
      </w:r>
    </w:p>
    <w:p w:rsidR="00000000" w:rsidRDefault="00A11CBC" w:rsidP="002E152D">
      <w:pPr>
        <w:jc w:val="both"/>
        <w:divId w:val="2100905103"/>
        <w:rPr>
          <w:rFonts w:eastAsia="Times New Roman" w:cs="B Zar" w:hint="cs"/>
          <w:color w:val="000000"/>
          <w:sz w:val="36"/>
          <w:szCs w:val="36"/>
          <w:rtl/>
        </w:rPr>
      </w:pPr>
      <w:r>
        <w:rPr>
          <w:rFonts w:eastAsia="Times New Roman" w:cs="B Zar" w:hint="cs"/>
          <w:color w:val="000000"/>
          <w:sz w:val="36"/>
          <w:szCs w:val="36"/>
          <w:rtl/>
        </w:rPr>
        <w:t xml:space="preserve">5- [5] . </w:t>
      </w:r>
      <w:r>
        <w:rPr>
          <w:rFonts w:eastAsia="Times New Roman" w:cs="B Zar" w:hint="cs"/>
          <w:color w:val="000000"/>
          <w:sz w:val="36"/>
          <w:szCs w:val="36"/>
        </w:rPr>
        <w:t>İbn Əbil Hədid, “Nəhcül-bəl</w:t>
      </w:r>
      <w:r>
        <w:rPr>
          <w:rFonts w:eastAsia="Times New Roman" w:cs="B Zar" w:hint="cs"/>
          <w:color w:val="000000"/>
          <w:sz w:val="36"/>
          <w:szCs w:val="36"/>
        </w:rPr>
        <w:t>ağənin şərhi”, c.11, səh.17</w:t>
      </w:r>
      <w:r>
        <w:rPr>
          <w:rFonts w:eastAsia="Times New Roman" w:cs="B Zar" w:hint="cs"/>
          <w:color w:val="000000"/>
          <w:sz w:val="36"/>
          <w:szCs w:val="36"/>
          <w:rtl/>
        </w:rPr>
        <w:t xml:space="preserve">. </w:t>
      </w:r>
    </w:p>
    <w:p w:rsidR="00000000" w:rsidRDefault="00A11CBC" w:rsidP="002E152D">
      <w:pPr>
        <w:pStyle w:val="contentparagraph"/>
        <w:jc w:val="both"/>
        <w:divId w:val="97060040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imamlara, onların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bu yolla 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istinad edirl</w:t>
      </w:r>
      <w:r>
        <w:rPr>
          <w:rStyle w:val="contenttext"/>
          <w:rFonts w:cs="B Zar" w:hint="cs"/>
          <w:color w:val="000000"/>
          <w:sz w:val="36"/>
          <w:szCs w:val="36"/>
        </w:rPr>
        <w:t>ə</w:t>
      </w:r>
      <w:r>
        <w:rPr>
          <w:rStyle w:val="contenttext"/>
          <w:rFonts w:cs="B Zar" w:hint="cs"/>
          <w:color w:val="000000"/>
          <w:sz w:val="36"/>
          <w:szCs w:val="36"/>
        </w:rPr>
        <w:t>r. 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buyurmuşdur</w:t>
      </w:r>
      <w:r>
        <w:rPr>
          <w:rStyle w:val="contenttext"/>
          <w:rFonts w:cs="B Zar" w:hint="cs"/>
          <w:color w:val="000000"/>
          <w:sz w:val="36"/>
          <w:szCs w:val="36"/>
          <w:rtl/>
        </w:rPr>
        <w:t>:</w:t>
      </w:r>
    </w:p>
    <w:p w:rsidR="00000000" w:rsidRDefault="00A11CBC" w:rsidP="002E152D">
      <w:pPr>
        <w:pStyle w:val="contentparagraph"/>
        <w:jc w:val="both"/>
        <w:divId w:val="970600409"/>
        <w:rPr>
          <w:rFonts w:cs="B Zar" w:hint="cs"/>
          <w:color w:val="000000"/>
          <w:sz w:val="36"/>
          <w:szCs w:val="36"/>
          <w:rtl/>
        </w:rPr>
      </w:pPr>
      <w:r>
        <w:rPr>
          <w:rStyle w:val="contenttext"/>
          <w:rFonts w:cs="B Zar" w:hint="cs"/>
          <w:color w:val="000000"/>
          <w:sz w:val="36"/>
          <w:szCs w:val="36"/>
          <w:rtl/>
        </w:rPr>
        <w:t>انا مدینه العلم و علیّ بابها</w:t>
      </w:r>
    </w:p>
    <w:p w:rsidR="00000000" w:rsidRDefault="00A11CBC" w:rsidP="002E152D">
      <w:pPr>
        <w:pStyle w:val="contentparagraph"/>
        <w:jc w:val="both"/>
        <w:divId w:val="9706004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elmin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 Əli (</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xml:space="preserve"> qapısıdır</w:t>
      </w:r>
      <w:r>
        <w:rPr>
          <w:rStyle w:val="contenttext"/>
          <w:rFonts w:cs="B Zar" w:hint="cs"/>
          <w:color w:val="000000"/>
          <w:sz w:val="36"/>
          <w:szCs w:val="36"/>
          <w:rtl/>
        </w:rPr>
        <w:t>.”</w:t>
      </w:r>
      <w:hyperlink w:anchor="content_note_389_1" w:tooltip=" [1] . Bu rəvayətin sənədi bir neçə səhifə əvvəl xatırladıldı.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arifl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batin v</w:t>
      </w:r>
      <w:r>
        <w:rPr>
          <w:rStyle w:val="contenttext"/>
          <w:rFonts w:cs="B Zar" w:hint="cs"/>
          <w:color w:val="000000"/>
          <w:sz w:val="36"/>
          <w:szCs w:val="36"/>
        </w:rPr>
        <w:t>ə</w:t>
      </w:r>
      <w:r>
        <w:rPr>
          <w:rStyle w:val="contenttext"/>
          <w:rFonts w:cs="B Zar" w:hint="cs"/>
          <w:color w:val="000000"/>
          <w:sz w:val="36"/>
          <w:szCs w:val="36"/>
        </w:rPr>
        <w:t xml:space="preserve"> mükaşif</w:t>
      </w:r>
      <w:r>
        <w:rPr>
          <w:rStyle w:val="contenttext"/>
          <w:rFonts w:cs="B Zar" w:hint="cs"/>
          <w:color w:val="000000"/>
          <w:sz w:val="36"/>
          <w:szCs w:val="36"/>
        </w:rPr>
        <w:t>ə</w:t>
      </w:r>
      <w:r>
        <w:rPr>
          <w:rStyle w:val="contenttext"/>
          <w:rFonts w:cs="B Zar" w:hint="cs"/>
          <w:color w:val="000000"/>
          <w:sz w:val="36"/>
          <w:szCs w:val="36"/>
        </w:rPr>
        <w:t xml:space="preserve"> kimi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olmaq dem</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heç k</w:t>
      </w:r>
      <w:r>
        <w:rPr>
          <w:rStyle w:val="contenttext"/>
          <w:rFonts w:cs="B Zar" w:hint="cs"/>
          <w:color w:val="000000"/>
          <w:sz w:val="36"/>
          <w:szCs w:val="36"/>
        </w:rPr>
        <w:t>ə</w:t>
      </w:r>
      <w:r>
        <w:rPr>
          <w:rStyle w:val="contenttext"/>
          <w:rFonts w:cs="B Zar" w:hint="cs"/>
          <w:color w:val="000000"/>
          <w:sz w:val="36"/>
          <w:szCs w:val="36"/>
        </w:rPr>
        <w:t>s ona sahib deyildir</w:t>
      </w:r>
      <w:r>
        <w:rPr>
          <w:rStyle w:val="contenttext"/>
          <w:rFonts w:cs="B Zar" w:hint="cs"/>
          <w:color w:val="000000"/>
          <w:sz w:val="36"/>
          <w:szCs w:val="36"/>
          <w:rtl/>
        </w:rPr>
        <w:t>.</w:t>
      </w:r>
      <w:hyperlink w:anchor="content_note_389_2" w:tooltip=" [2] . “Keyhane fərhəngi”, 184-cü say, səh.16.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bu xüsusiyy</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Burada is</w:t>
      </w:r>
      <w:r>
        <w:rPr>
          <w:rStyle w:val="contenttext"/>
          <w:rFonts w:cs="B Zar" w:hint="cs"/>
          <w:color w:val="000000"/>
          <w:sz w:val="36"/>
          <w:szCs w:val="36"/>
        </w:rPr>
        <w:t>ə</w:t>
      </w:r>
      <w:r>
        <w:rPr>
          <w:rStyle w:val="contenttext"/>
          <w:rFonts w:cs="B Zar" w:hint="cs"/>
          <w:color w:val="000000"/>
          <w:sz w:val="36"/>
          <w:szCs w:val="36"/>
        </w:rPr>
        <w:t xml:space="preserve"> biz Öm</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rul-</w:t>
      </w:r>
      <w:r>
        <w:rPr>
          <w:rStyle w:val="contenttext"/>
          <w:rFonts w:cs="B Zar" w:hint="cs"/>
          <w:color w:val="000000"/>
          <w:sz w:val="36"/>
          <w:szCs w:val="36"/>
        </w:rPr>
        <w:t>ə</w:t>
      </w:r>
      <w:r>
        <w:rPr>
          <w:rStyle w:val="contenttext"/>
          <w:rFonts w:cs="B Zar" w:hint="cs"/>
          <w:color w:val="000000"/>
          <w:sz w:val="36"/>
          <w:szCs w:val="36"/>
        </w:rPr>
        <w:t>sv</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bağlı dediyi bir nümu</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riniz</w:t>
      </w:r>
      <w:r>
        <w:rPr>
          <w:rStyle w:val="contenttext"/>
          <w:rFonts w:cs="B Zar" w:hint="cs"/>
          <w:color w:val="000000"/>
          <w:sz w:val="36"/>
          <w:szCs w:val="36"/>
        </w:rPr>
        <w:t>ə</w:t>
      </w:r>
      <w:r>
        <w:rPr>
          <w:rStyle w:val="contenttext"/>
          <w:rFonts w:cs="B Zar" w:hint="cs"/>
          <w:color w:val="000000"/>
          <w:sz w:val="36"/>
          <w:szCs w:val="36"/>
        </w:rPr>
        <w:t xml:space="preserve"> çatdırırıq: “Bilir</w:t>
      </w:r>
      <w:r>
        <w:rPr>
          <w:rStyle w:val="contenttext"/>
          <w:rFonts w:cs="B Zar" w:hint="cs"/>
          <w:color w:val="000000"/>
          <w:sz w:val="36"/>
          <w:szCs w:val="36"/>
        </w:rPr>
        <w:t>ə</w:t>
      </w:r>
      <w:r>
        <w:rPr>
          <w:rStyle w:val="contenttext"/>
          <w:rFonts w:cs="B Zar" w:hint="cs"/>
          <w:color w:val="000000"/>
          <w:sz w:val="36"/>
          <w:szCs w:val="36"/>
        </w:rPr>
        <w:t>m ki, s</w:t>
      </w:r>
      <w:r>
        <w:rPr>
          <w:rStyle w:val="contenttext"/>
          <w:rFonts w:cs="B Zar" w:hint="cs"/>
          <w:color w:val="000000"/>
          <w:sz w:val="36"/>
          <w:szCs w:val="36"/>
        </w:rPr>
        <w:t>ə</w:t>
      </w:r>
      <w:r>
        <w:rPr>
          <w:rStyle w:val="contenttext"/>
          <w:rFonts w:cs="B Zar" w:hint="cs"/>
          <w:color w:val="000000"/>
          <w:sz w:val="36"/>
          <w:szCs w:val="36"/>
        </w:rPr>
        <w:t>n daşsan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 xeyir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rin yoxdur. Əg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ni öpdüyünü görm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ydim, s</w:t>
      </w:r>
      <w:r>
        <w:rPr>
          <w:rStyle w:val="contenttext"/>
          <w:rFonts w:cs="B Zar" w:hint="cs"/>
          <w:color w:val="000000"/>
          <w:sz w:val="36"/>
          <w:szCs w:val="36"/>
        </w:rPr>
        <w:t>ə</w:t>
      </w:r>
      <w:r>
        <w:rPr>
          <w:rStyle w:val="contenttext"/>
          <w:rFonts w:cs="B Zar" w:hint="cs"/>
          <w:color w:val="000000"/>
          <w:sz w:val="36"/>
          <w:szCs w:val="36"/>
        </w:rPr>
        <w:t>ni öpm</w:t>
      </w:r>
      <w:r>
        <w:rPr>
          <w:rStyle w:val="contenttext"/>
          <w:rFonts w:cs="B Zar" w:hint="cs"/>
          <w:color w:val="000000"/>
          <w:sz w:val="36"/>
          <w:szCs w:val="36"/>
        </w:rPr>
        <w:t>ə</w:t>
      </w:r>
      <w:r>
        <w:rPr>
          <w:rStyle w:val="contenttext"/>
          <w:rFonts w:cs="B Zar" w:hint="cs"/>
          <w:color w:val="000000"/>
          <w:sz w:val="36"/>
          <w:szCs w:val="36"/>
        </w:rPr>
        <w:t>zdim.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ona buyurur: “O da xeyir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ver</w:t>
      </w:r>
      <w:r>
        <w:rPr>
          <w:rStyle w:val="contenttext"/>
          <w:rFonts w:cs="B Zar" w:hint="cs"/>
          <w:color w:val="000000"/>
          <w:sz w:val="36"/>
          <w:szCs w:val="36"/>
        </w:rPr>
        <w:t>ə</w:t>
      </w:r>
      <w:r>
        <w:rPr>
          <w:rStyle w:val="contenttext"/>
          <w:rFonts w:cs="B Zar" w:hint="cs"/>
          <w:color w:val="000000"/>
          <w:sz w:val="36"/>
          <w:szCs w:val="36"/>
        </w:rPr>
        <w:t xml:space="preserve"> bilir. Allah al</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hyperlink w:anchor="content_note_389_3" w:tooltip=" [3] . Aləmi-zərlə bağlı geniş şərhi “Nümunə təfsiri”, c.7, səh.5-dən sonra mütaliə edə bilərsiniz.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al</w:t>
      </w:r>
      <w:r>
        <w:rPr>
          <w:rStyle w:val="contenttext"/>
          <w:rFonts w:cs="B Zar" w:hint="cs"/>
          <w:color w:val="000000"/>
          <w:sz w:val="36"/>
          <w:szCs w:val="36"/>
        </w:rPr>
        <w:t>ə</w:t>
      </w:r>
      <w:r>
        <w:rPr>
          <w:rStyle w:val="contenttext"/>
          <w:rFonts w:cs="B Zar" w:hint="cs"/>
          <w:color w:val="000000"/>
          <w:sz w:val="36"/>
          <w:szCs w:val="36"/>
        </w:rPr>
        <w:t>mi) onun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hd almışdır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hdin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xeyrin</w:t>
      </w:r>
      <w:r>
        <w:rPr>
          <w:rStyle w:val="contenttext"/>
          <w:rFonts w:cs="B Zar" w:hint="cs"/>
          <w:color w:val="000000"/>
          <w:sz w:val="36"/>
          <w:szCs w:val="36"/>
        </w:rPr>
        <w:t>ə</w:t>
      </w:r>
      <w:r>
        <w:rPr>
          <w:rStyle w:val="contenttext"/>
          <w:rFonts w:cs="B Zar" w:hint="cs"/>
          <w:color w:val="000000"/>
          <w:sz w:val="36"/>
          <w:szCs w:val="36"/>
        </w:rPr>
        <w:t xml:space="preserve"> bu daş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“Öm</w:t>
      </w:r>
      <w:r>
        <w:rPr>
          <w:rStyle w:val="contenttext"/>
          <w:rFonts w:cs="B Zar" w:hint="cs"/>
          <w:color w:val="000000"/>
          <w:sz w:val="36"/>
          <w:szCs w:val="36"/>
        </w:rPr>
        <w:t>ə</w:t>
      </w:r>
      <w:r>
        <w:rPr>
          <w:rStyle w:val="contenttext"/>
          <w:rFonts w:cs="B Zar" w:hint="cs"/>
          <w:color w:val="000000"/>
          <w:sz w:val="36"/>
          <w:szCs w:val="36"/>
        </w:rPr>
        <w:t>r bu sözl</w:t>
      </w:r>
      <w:r>
        <w:rPr>
          <w:rStyle w:val="contenttext"/>
          <w:rFonts w:cs="B Zar" w:hint="cs"/>
          <w:color w:val="000000"/>
          <w:sz w:val="36"/>
          <w:szCs w:val="36"/>
        </w:rPr>
        <w:t>ə</w:t>
      </w:r>
      <w:r>
        <w:rPr>
          <w:rStyle w:val="contenttext"/>
          <w:rFonts w:cs="B Zar" w:hint="cs"/>
          <w:color w:val="000000"/>
          <w:sz w:val="36"/>
          <w:szCs w:val="36"/>
        </w:rPr>
        <w:t>ri eş</w:t>
      </w:r>
      <w:r>
        <w:rPr>
          <w:rStyle w:val="contenttext"/>
          <w:rFonts w:cs="B Zar" w:hint="cs"/>
          <w:color w:val="000000"/>
          <w:sz w:val="36"/>
          <w:szCs w:val="36"/>
        </w:rPr>
        <w:t>itdikd</w:t>
      </w:r>
      <w:r>
        <w:rPr>
          <w:rStyle w:val="contenttext"/>
          <w:rFonts w:cs="B Zar" w:hint="cs"/>
          <w:color w:val="000000"/>
          <w:sz w:val="36"/>
          <w:szCs w:val="36"/>
        </w:rPr>
        <w:t>ə</w:t>
      </w:r>
      <w:r>
        <w:rPr>
          <w:rStyle w:val="contenttext"/>
          <w:rFonts w:cs="B Zar" w:hint="cs"/>
          <w:color w:val="000000"/>
          <w:sz w:val="36"/>
          <w:szCs w:val="36"/>
        </w:rPr>
        <w:t>, deyir: “Allah m</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n olmayan yerd</w:t>
      </w:r>
      <w:r>
        <w:rPr>
          <w:rStyle w:val="contenttext"/>
          <w:rFonts w:cs="B Zar" w:hint="cs"/>
          <w:color w:val="000000"/>
          <w:sz w:val="36"/>
          <w:szCs w:val="36"/>
        </w:rPr>
        <w:t>ə</w:t>
      </w:r>
      <w:r>
        <w:rPr>
          <w:rStyle w:val="contenttext"/>
          <w:rFonts w:cs="B Zar" w:hint="cs"/>
          <w:color w:val="000000"/>
          <w:sz w:val="36"/>
          <w:szCs w:val="36"/>
        </w:rPr>
        <w:t xml:space="preserve"> salamat qoymasın, ey Əbülh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389_4" w:tooltip=" [4] . “Əl-Camiul-üsul li əhadisir-rusul”, c.2, səh.149. " w:history="1">
        <w:r>
          <w:rPr>
            <w:rStyle w:val="Hyperlink"/>
            <w:rFonts w:cs="B Zar" w:hint="cs"/>
            <w:sz w:val="36"/>
            <w:szCs w:val="36"/>
            <w:rtl/>
          </w:rPr>
          <w:t>(4)</w:t>
        </w:r>
      </w:hyperlink>
    </w:p>
    <w:p w:rsidR="00000000" w:rsidRDefault="00A11CBC" w:rsidP="002E152D">
      <w:pPr>
        <w:pStyle w:val="contentparagraph"/>
        <w:jc w:val="both"/>
        <w:divId w:val="97060040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canişinlik</w:t>
      </w:r>
    </w:p>
    <w:p w:rsidR="00000000" w:rsidRDefault="00A11CBC" w:rsidP="002E152D">
      <w:pPr>
        <w:pStyle w:val="contentparagraph"/>
        <w:jc w:val="both"/>
        <w:divId w:val="970600409"/>
        <w:rPr>
          <w:rFonts w:cs="B Zar" w:hint="cs"/>
          <w:color w:val="000000"/>
          <w:sz w:val="36"/>
          <w:szCs w:val="36"/>
          <w:rtl/>
        </w:rPr>
      </w:pPr>
      <w:r>
        <w:rPr>
          <w:rStyle w:val="contenttext"/>
          <w:rFonts w:cs="B Zar" w:hint="cs"/>
          <w:color w:val="000000"/>
          <w:sz w:val="36"/>
          <w:szCs w:val="36"/>
        </w:rPr>
        <w:t>Keçmiş b</w:t>
      </w:r>
      <w:r>
        <w:rPr>
          <w:rStyle w:val="contenttext"/>
          <w:rFonts w:cs="B Zar" w:hint="cs"/>
          <w:color w:val="000000"/>
          <w:sz w:val="36"/>
          <w:szCs w:val="36"/>
        </w:rPr>
        <w:t>ə</w:t>
      </w:r>
      <w:r>
        <w:rPr>
          <w:rStyle w:val="contenttext"/>
          <w:rFonts w:cs="B Zar" w:hint="cs"/>
          <w:color w:val="000000"/>
          <w:sz w:val="36"/>
          <w:szCs w:val="36"/>
        </w:rPr>
        <w:t>hl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oxucu öz-özlüyünd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 dostlar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olsun,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sonra bütün insanlardan elmli,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üstün olduğunun etiraf edilm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 Y</w:t>
      </w:r>
      <w:r>
        <w:rPr>
          <w:rStyle w:val="contenttext"/>
          <w:rFonts w:cs="B Zar" w:hint="cs"/>
          <w:color w:val="000000"/>
          <w:sz w:val="36"/>
          <w:szCs w:val="36"/>
        </w:rPr>
        <w:t>ə</w:t>
      </w:r>
      <w:r>
        <w:rPr>
          <w:rStyle w:val="contenttext"/>
          <w:rFonts w:cs="B Zar" w:hint="cs"/>
          <w:color w:val="000000"/>
          <w:sz w:val="36"/>
          <w:szCs w:val="36"/>
        </w:rPr>
        <w:t>ni,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deyil,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 sonra canişin olmağa layiqdir.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xilaf</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 olmaq kimi iki</w:t>
      </w:r>
    </w:p>
    <w:p w:rsidR="00000000" w:rsidRDefault="00A11CBC" w:rsidP="002E152D">
      <w:pPr>
        <w:pStyle w:val="contentparagraph"/>
        <w:jc w:val="both"/>
        <w:divId w:val="97060040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h:392</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A11CBC" w:rsidP="002E152D">
      <w:pPr>
        <w:jc w:val="both"/>
        <w:divId w:val="62747171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rəvayətin sənədi bir neçə səhifə əvvəl xatırladıldı</w:t>
      </w:r>
      <w:r>
        <w:rPr>
          <w:rFonts w:eastAsia="Times New Roman" w:cs="B Zar" w:hint="cs"/>
          <w:color w:val="000000"/>
          <w:sz w:val="36"/>
          <w:szCs w:val="36"/>
          <w:rtl/>
        </w:rPr>
        <w:t xml:space="preserve">. </w:t>
      </w:r>
    </w:p>
    <w:p w:rsidR="00000000" w:rsidRDefault="00A11CBC" w:rsidP="002E152D">
      <w:pPr>
        <w:jc w:val="both"/>
        <w:divId w:val="210352320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 xml:space="preserve">Keyhane fərhəngi”, 184-cü </w:t>
      </w:r>
      <w:r>
        <w:rPr>
          <w:rFonts w:eastAsia="Times New Roman" w:cs="B Zar" w:hint="cs"/>
          <w:color w:val="000000"/>
          <w:sz w:val="36"/>
          <w:szCs w:val="36"/>
        </w:rPr>
        <w:t>say, səh.16</w:t>
      </w:r>
      <w:r>
        <w:rPr>
          <w:rFonts w:eastAsia="Times New Roman" w:cs="B Zar" w:hint="cs"/>
          <w:color w:val="000000"/>
          <w:sz w:val="36"/>
          <w:szCs w:val="36"/>
          <w:rtl/>
        </w:rPr>
        <w:t xml:space="preserve">. </w:t>
      </w:r>
    </w:p>
    <w:p w:rsidR="00000000" w:rsidRDefault="00A11CBC" w:rsidP="002E152D">
      <w:pPr>
        <w:jc w:val="both"/>
        <w:divId w:val="205609872"/>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Aləmi-zərlə bağlı geniş şərhi “Nümunə təfsiri”, c.7, səh.5-dən sonra mütaliə edə bilərsiniz</w:t>
      </w:r>
      <w:r>
        <w:rPr>
          <w:rFonts w:eastAsia="Times New Roman" w:cs="B Zar" w:hint="cs"/>
          <w:color w:val="000000"/>
          <w:sz w:val="36"/>
          <w:szCs w:val="36"/>
          <w:rtl/>
        </w:rPr>
        <w:t xml:space="preserve">. </w:t>
      </w:r>
    </w:p>
    <w:p w:rsidR="00000000" w:rsidRDefault="00A11CBC" w:rsidP="002E152D">
      <w:pPr>
        <w:jc w:val="both"/>
        <w:divId w:val="1312516007"/>
        <w:rPr>
          <w:rFonts w:eastAsia="Times New Roman" w:cs="B Zar" w:hint="cs"/>
          <w:color w:val="000000"/>
          <w:sz w:val="36"/>
          <w:szCs w:val="36"/>
          <w:rtl/>
        </w:rPr>
      </w:pPr>
      <w:r>
        <w:rPr>
          <w:rFonts w:eastAsia="Times New Roman" w:cs="B Zar" w:hint="cs"/>
          <w:color w:val="000000"/>
          <w:sz w:val="36"/>
          <w:szCs w:val="36"/>
          <w:rtl/>
        </w:rPr>
        <w:t>4- [4] . “</w:t>
      </w:r>
      <w:r>
        <w:rPr>
          <w:rFonts w:eastAsia="Times New Roman" w:cs="B Zar" w:hint="cs"/>
          <w:color w:val="000000"/>
          <w:sz w:val="36"/>
          <w:szCs w:val="36"/>
        </w:rPr>
        <w:t>Əl-Camiul-üsul li əhadisir-rusul”, c.2, səh.149</w:t>
      </w:r>
      <w:r>
        <w:rPr>
          <w:rFonts w:eastAsia="Times New Roman" w:cs="B Zar" w:hint="cs"/>
          <w:color w:val="000000"/>
          <w:sz w:val="36"/>
          <w:szCs w:val="36"/>
          <w:rtl/>
        </w:rPr>
        <w:t xml:space="preserve">. </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bi özünün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li xütb</w:t>
      </w:r>
      <w:r>
        <w:rPr>
          <w:rStyle w:val="contenttext"/>
          <w:rFonts w:cs="B Zar" w:hint="cs"/>
          <w:color w:val="000000"/>
          <w:sz w:val="36"/>
          <w:szCs w:val="36"/>
        </w:rPr>
        <w:t>ə</w:t>
      </w:r>
      <w:r>
        <w:rPr>
          <w:rStyle w:val="contenttext"/>
          <w:rFonts w:cs="B Zar" w:hint="cs"/>
          <w:color w:val="000000"/>
          <w:sz w:val="36"/>
          <w:szCs w:val="36"/>
        </w:rPr>
        <w:t>si olan Q</w:t>
      </w:r>
      <w:r>
        <w:rPr>
          <w:rStyle w:val="contenttext"/>
          <w:rFonts w:cs="B Zar" w:hint="cs"/>
          <w:color w:val="000000"/>
          <w:sz w:val="36"/>
          <w:szCs w:val="36"/>
        </w:rPr>
        <w:t>ə</w:t>
      </w:r>
      <w:r>
        <w:rPr>
          <w:rStyle w:val="contenttext"/>
          <w:rFonts w:cs="B Zar" w:hint="cs"/>
          <w:color w:val="000000"/>
          <w:sz w:val="36"/>
          <w:szCs w:val="36"/>
        </w:rPr>
        <w:t>dir xütb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bir yerd</w:t>
      </w:r>
      <w:r>
        <w:rPr>
          <w:rStyle w:val="contenttext"/>
          <w:rFonts w:cs="B Zar" w:hint="cs"/>
          <w:color w:val="000000"/>
          <w:sz w:val="36"/>
          <w:szCs w:val="36"/>
        </w:rPr>
        <w:t>ə</w:t>
      </w:r>
      <w:r>
        <w:rPr>
          <w:rStyle w:val="contenttext"/>
          <w:rFonts w:cs="B Zar" w:hint="cs"/>
          <w:color w:val="000000"/>
          <w:sz w:val="36"/>
          <w:szCs w:val="36"/>
        </w:rPr>
        <w:t xml:space="preserve"> qeyd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buyurmuşdur</w:t>
      </w:r>
      <w:r>
        <w:rPr>
          <w:rStyle w:val="contenttext"/>
          <w:rFonts w:cs="B Zar" w:hint="cs"/>
          <w:color w:val="000000"/>
          <w:sz w:val="36"/>
          <w:szCs w:val="36"/>
          <w:rtl/>
        </w:rPr>
        <w:t>:</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مَعاشِرَ النّاسِ! هذا اَخی وَوَصِیّی وَواعی عِلْمی وَخَلیفَتی</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Ey camaat! Bu, (Əli ibn Əbutalib) qardaşım, v</w:t>
      </w:r>
      <w:r>
        <w:rPr>
          <w:rStyle w:val="contenttext"/>
          <w:rFonts w:cs="B Zar" w:hint="cs"/>
          <w:color w:val="000000"/>
          <w:sz w:val="36"/>
          <w:szCs w:val="36"/>
        </w:rPr>
        <w:t>ə</w:t>
      </w:r>
      <w:r>
        <w:rPr>
          <w:rStyle w:val="contenttext"/>
          <w:rFonts w:cs="B Zar" w:hint="cs"/>
          <w:color w:val="000000"/>
          <w:sz w:val="36"/>
          <w:szCs w:val="36"/>
        </w:rPr>
        <w:t>sim, m</w:t>
      </w:r>
      <w:r>
        <w:rPr>
          <w:rStyle w:val="contenttext"/>
          <w:rFonts w:cs="B Zar" w:hint="cs"/>
          <w:color w:val="000000"/>
          <w:sz w:val="36"/>
          <w:szCs w:val="36"/>
        </w:rPr>
        <w:t>ə</w:t>
      </w:r>
      <w:r>
        <w:rPr>
          <w:rStyle w:val="contenttext"/>
          <w:rFonts w:cs="B Zar" w:hint="cs"/>
          <w:color w:val="000000"/>
          <w:sz w:val="36"/>
          <w:szCs w:val="36"/>
        </w:rPr>
        <w:t>nim bütün elmimin qoruyucusu v</w:t>
      </w:r>
      <w:r>
        <w:rPr>
          <w:rStyle w:val="contenttext"/>
          <w:rFonts w:cs="B Zar" w:hint="cs"/>
          <w:color w:val="000000"/>
          <w:sz w:val="36"/>
          <w:szCs w:val="36"/>
        </w:rPr>
        <w:t>ə</w:t>
      </w:r>
      <w:r>
        <w:rPr>
          <w:rStyle w:val="contenttext"/>
          <w:rFonts w:cs="B Zar" w:hint="cs"/>
          <w:color w:val="000000"/>
          <w:sz w:val="36"/>
          <w:szCs w:val="36"/>
        </w:rPr>
        <w:t xml:space="preserve"> canişinimdir</w:t>
      </w:r>
      <w:r>
        <w:rPr>
          <w:rStyle w:val="contenttext"/>
          <w:rFonts w:cs="B Zar" w:hint="cs"/>
          <w:color w:val="000000"/>
          <w:sz w:val="36"/>
          <w:szCs w:val="36"/>
          <w:rtl/>
        </w:rPr>
        <w:t>.”</w:t>
      </w:r>
      <w:hyperlink w:anchor="content_note_390_1" w:tooltip=" [1] . “Əl-Qədir”, c.3, səh.11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Yuxarıda qeyd edil</w:t>
      </w:r>
      <w:r>
        <w:rPr>
          <w:rStyle w:val="contenttext"/>
          <w:rFonts w:cs="B Zar" w:hint="cs"/>
          <w:color w:val="000000"/>
          <w:sz w:val="36"/>
          <w:szCs w:val="36"/>
        </w:rPr>
        <w:t>ə</w:t>
      </w:r>
      <w:r>
        <w:rPr>
          <w:rStyle w:val="contenttext"/>
          <w:rFonts w:cs="B Zar" w:hint="cs"/>
          <w:color w:val="000000"/>
          <w:sz w:val="36"/>
          <w:szCs w:val="36"/>
        </w:rPr>
        <w:t>n dörd xüsusiyy</w:t>
      </w:r>
      <w:r>
        <w:rPr>
          <w:rStyle w:val="contenttext"/>
          <w:rFonts w:cs="B Zar" w:hint="cs"/>
          <w:color w:val="000000"/>
          <w:sz w:val="36"/>
          <w:szCs w:val="36"/>
        </w:rPr>
        <w:t>ə</w:t>
      </w:r>
      <w:r>
        <w:rPr>
          <w:rStyle w:val="contenttext"/>
          <w:rFonts w:cs="B Zar" w:hint="cs"/>
          <w:color w:val="000000"/>
          <w:sz w:val="36"/>
          <w:szCs w:val="36"/>
        </w:rPr>
        <w:t>ti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aldıqda, bir sıra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aydınlaşır</w:t>
      </w:r>
      <w:r>
        <w:rPr>
          <w:rStyle w:val="contenttext"/>
          <w:rFonts w:cs="B Zar" w:hint="cs"/>
          <w:color w:val="000000"/>
          <w:sz w:val="36"/>
          <w:szCs w:val="36"/>
          <w:rtl/>
        </w:rPr>
        <w:t>:</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1. اَخی:</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xi) – Əg</w:t>
      </w:r>
      <w:r>
        <w:rPr>
          <w:rStyle w:val="contenttext"/>
          <w:rFonts w:cs="B Zar" w:hint="cs"/>
          <w:color w:val="000000"/>
          <w:sz w:val="36"/>
          <w:szCs w:val="36"/>
        </w:rPr>
        <w:t>ə</w:t>
      </w:r>
      <w:r>
        <w:rPr>
          <w:rStyle w:val="contenttext"/>
          <w:rFonts w:cs="B Zar" w:hint="cs"/>
          <w:color w:val="000000"/>
          <w:sz w:val="36"/>
          <w:szCs w:val="36"/>
        </w:rPr>
        <w:t>r hansısa bir ş</w:t>
      </w:r>
      <w:r>
        <w:rPr>
          <w:rStyle w:val="contenttext"/>
          <w:rFonts w:cs="B Zar" w:hint="cs"/>
          <w:color w:val="000000"/>
          <w:sz w:val="36"/>
          <w:szCs w:val="36"/>
        </w:rPr>
        <w:t>ə</w:t>
      </w:r>
      <w:r>
        <w:rPr>
          <w:rStyle w:val="contenttext"/>
          <w:rFonts w:cs="B Zar" w:hint="cs"/>
          <w:color w:val="000000"/>
          <w:sz w:val="36"/>
          <w:szCs w:val="36"/>
        </w:rPr>
        <w:t>xs özünd</w:t>
      </w:r>
      <w:r>
        <w:rPr>
          <w:rStyle w:val="contenttext"/>
          <w:rFonts w:cs="B Zar" w:hint="cs"/>
          <w:color w:val="000000"/>
          <w:sz w:val="36"/>
          <w:szCs w:val="36"/>
        </w:rPr>
        <w:t>ə</w:t>
      </w:r>
      <w:r>
        <w:rPr>
          <w:rStyle w:val="contenttext"/>
          <w:rFonts w:cs="B Zar" w:hint="cs"/>
          <w:color w:val="000000"/>
          <w:sz w:val="36"/>
          <w:szCs w:val="36"/>
        </w:rPr>
        <w:t>n böyüy</w:t>
      </w:r>
      <w:r>
        <w:rPr>
          <w:rStyle w:val="contenttext"/>
          <w:rFonts w:cs="B Zar" w:hint="cs"/>
          <w:color w:val="000000"/>
          <w:sz w:val="36"/>
          <w:szCs w:val="36"/>
        </w:rPr>
        <w:t>ə</w:t>
      </w:r>
      <w:r>
        <w:rPr>
          <w:rStyle w:val="contenttext"/>
          <w:rFonts w:cs="B Zar" w:hint="cs"/>
          <w:color w:val="000000"/>
          <w:sz w:val="36"/>
          <w:szCs w:val="36"/>
        </w:rPr>
        <w:t xml:space="preserve"> ehtiram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ona “ata”, kiçiy</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ti nişana verm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“oğlum”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mürac</w:t>
      </w:r>
      <w:r>
        <w:rPr>
          <w:rStyle w:val="contenttext"/>
          <w:rFonts w:cs="B Zar" w:hint="cs"/>
          <w:color w:val="000000"/>
          <w:sz w:val="36"/>
          <w:szCs w:val="36"/>
        </w:rPr>
        <w:t>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Amma biri ş</w:t>
      </w:r>
      <w:r>
        <w:rPr>
          <w:rStyle w:val="contenttext"/>
          <w:rFonts w:cs="B Zar" w:hint="cs"/>
          <w:color w:val="000000"/>
          <w:sz w:val="36"/>
          <w:szCs w:val="36"/>
        </w:rPr>
        <w:t>ə</w:t>
      </w:r>
      <w:r>
        <w:rPr>
          <w:rStyle w:val="contenttext"/>
          <w:rFonts w:cs="B Zar" w:hint="cs"/>
          <w:color w:val="000000"/>
          <w:sz w:val="36"/>
          <w:szCs w:val="36"/>
        </w:rPr>
        <w:t>xsi özü 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tutarsa, ona “qardaşım” ifad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qardaşlıq iki ş</w:t>
      </w:r>
      <w:r>
        <w:rPr>
          <w:rStyle w:val="contenttext"/>
          <w:rFonts w:cs="B Zar" w:hint="cs"/>
          <w:color w:val="000000"/>
          <w:sz w:val="36"/>
          <w:szCs w:val="36"/>
        </w:rPr>
        <w:t>ə</w:t>
      </w:r>
      <w:r>
        <w:rPr>
          <w:rStyle w:val="contenttext"/>
          <w:rFonts w:cs="B Zar" w:hint="cs"/>
          <w:color w:val="000000"/>
          <w:sz w:val="36"/>
          <w:szCs w:val="36"/>
        </w:rPr>
        <w:t>xs arasında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saslanan münasib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“qardaşım” ifad</w:t>
      </w:r>
      <w:r>
        <w:rPr>
          <w:rStyle w:val="contenttext"/>
          <w:rFonts w:cs="B Zar" w:hint="cs"/>
          <w:color w:val="000000"/>
          <w:sz w:val="36"/>
          <w:szCs w:val="36"/>
        </w:rPr>
        <w:t>ə</w:t>
      </w:r>
      <w:r>
        <w:rPr>
          <w:rStyle w:val="contenttext"/>
          <w:rFonts w:cs="B Zar" w:hint="cs"/>
          <w:color w:val="000000"/>
          <w:sz w:val="36"/>
          <w:szCs w:val="36"/>
        </w:rPr>
        <w:t>si böyük bir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açır v</w:t>
      </w:r>
      <w:r>
        <w:rPr>
          <w:rStyle w:val="contenttext"/>
          <w:rFonts w:cs="B Zar" w:hint="cs"/>
          <w:color w:val="000000"/>
          <w:sz w:val="36"/>
          <w:szCs w:val="36"/>
        </w:rPr>
        <w:t>ə</w:t>
      </w:r>
      <w:r>
        <w:rPr>
          <w:rStyle w:val="contenttext"/>
          <w:rFonts w:cs="B Zar" w:hint="cs"/>
          <w:color w:val="000000"/>
          <w:sz w:val="36"/>
          <w:szCs w:val="36"/>
        </w:rPr>
        <w:t xml:space="preserve"> o, budur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bir ç</w:t>
      </w:r>
      <w:r>
        <w:rPr>
          <w:rStyle w:val="contenttext"/>
          <w:rFonts w:cs="B Zar" w:hint="cs"/>
          <w:color w:val="000000"/>
          <w:sz w:val="36"/>
          <w:szCs w:val="36"/>
        </w:rPr>
        <w:t>ə</w:t>
      </w:r>
      <w:r>
        <w:rPr>
          <w:rStyle w:val="contenttext"/>
          <w:rFonts w:cs="B Zar" w:hint="cs"/>
          <w:color w:val="000000"/>
          <w:sz w:val="36"/>
          <w:szCs w:val="36"/>
        </w:rPr>
        <w:t>kid</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ya onun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daha yaxındır. “Qardaşım” ifad</w:t>
      </w:r>
      <w:r>
        <w:rPr>
          <w:rStyle w:val="contenttext"/>
          <w:rFonts w:cs="B Zar" w:hint="cs"/>
          <w:color w:val="000000"/>
          <w:sz w:val="36"/>
          <w:szCs w:val="36"/>
        </w:rPr>
        <w:t>ə</w:t>
      </w:r>
      <w:r>
        <w:rPr>
          <w:rStyle w:val="contenttext"/>
          <w:rFonts w:cs="B Zar" w:hint="cs"/>
          <w:color w:val="000000"/>
          <w:sz w:val="36"/>
          <w:szCs w:val="36"/>
        </w:rPr>
        <w:t>si “Mübahil</w:t>
      </w:r>
      <w:r>
        <w:rPr>
          <w:rStyle w:val="contenttext"/>
          <w:rFonts w:cs="B Zar" w:hint="cs"/>
          <w:color w:val="000000"/>
          <w:sz w:val="36"/>
          <w:szCs w:val="36"/>
        </w:rPr>
        <w:t>ə</w:t>
      </w:r>
      <w:r>
        <w:rPr>
          <w:rStyle w:val="contenttext"/>
          <w:rFonts w:cs="B Zar" w:hint="cs"/>
          <w:color w:val="000000"/>
          <w:sz w:val="36"/>
          <w:szCs w:val="36"/>
        </w:rPr>
        <w:t>”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nfus</w:t>
      </w:r>
      <w:r>
        <w:rPr>
          <w:rStyle w:val="contenttext"/>
          <w:rFonts w:cs="B Zar" w:hint="cs"/>
          <w:color w:val="000000"/>
          <w:sz w:val="36"/>
          <w:szCs w:val="36"/>
        </w:rPr>
        <w:t>ə</w:t>
      </w:r>
      <w:r>
        <w:rPr>
          <w:rStyle w:val="contenttext"/>
          <w:rFonts w:cs="B Zar" w:hint="cs"/>
          <w:color w:val="000000"/>
          <w:sz w:val="36"/>
          <w:szCs w:val="36"/>
        </w:rPr>
        <w:t>na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nfus</w:t>
      </w:r>
      <w:r>
        <w:rPr>
          <w:rStyle w:val="contenttext"/>
          <w:rFonts w:cs="B Zar" w:hint="cs"/>
          <w:color w:val="000000"/>
          <w:sz w:val="36"/>
          <w:szCs w:val="36"/>
        </w:rPr>
        <w:t>ə</w:t>
      </w:r>
      <w:r>
        <w:rPr>
          <w:rStyle w:val="contenttext"/>
          <w:rFonts w:cs="B Zar" w:hint="cs"/>
          <w:color w:val="000000"/>
          <w:sz w:val="36"/>
          <w:szCs w:val="36"/>
        </w:rPr>
        <w:t>kum…” cüml</w:t>
      </w:r>
      <w:r>
        <w:rPr>
          <w:rStyle w:val="contenttext"/>
          <w:rFonts w:cs="B Zar" w:hint="cs"/>
          <w:color w:val="000000"/>
          <w:sz w:val="36"/>
          <w:szCs w:val="36"/>
        </w:rPr>
        <w:t>ə</w:t>
      </w:r>
      <w:r>
        <w:rPr>
          <w:rStyle w:val="contenttext"/>
          <w:rFonts w:cs="B Zar" w:hint="cs"/>
          <w:color w:val="000000"/>
          <w:sz w:val="36"/>
          <w:szCs w:val="36"/>
        </w:rPr>
        <w:t>sini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2. وَصِیّی و:</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siyyi) – Əhli-sünn</w:t>
      </w:r>
      <w:r>
        <w:rPr>
          <w:rStyle w:val="contenttext"/>
          <w:rFonts w:cs="B Zar" w:hint="cs"/>
          <w:color w:val="000000"/>
          <w:sz w:val="36"/>
          <w:szCs w:val="36"/>
        </w:rPr>
        <w:t>ə</w:t>
      </w:r>
      <w:r>
        <w:rPr>
          <w:rStyle w:val="contenttext"/>
          <w:rFonts w:cs="B Zar" w:hint="cs"/>
          <w:color w:val="000000"/>
          <w:sz w:val="36"/>
          <w:szCs w:val="36"/>
        </w:rPr>
        <w:t>nin etiqadına</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özünd</w:t>
      </w:r>
      <w:r>
        <w:rPr>
          <w:rStyle w:val="contenttext"/>
          <w:rFonts w:cs="B Zar" w:hint="cs"/>
          <w:color w:val="000000"/>
          <w:sz w:val="36"/>
          <w:szCs w:val="36"/>
        </w:rPr>
        <w:t>ə</w:t>
      </w:r>
      <w:r>
        <w:rPr>
          <w:rStyle w:val="contenttext"/>
          <w:rFonts w:cs="B Zar" w:hint="cs"/>
          <w:color w:val="000000"/>
          <w:sz w:val="36"/>
          <w:szCs w:val="36"/>
        </w:rPr>
        <w:t>n sonar heç bir irs aparmır. Bilirik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sisi deyildi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yegan</w:t>
      </w:r>
      <w:r>
        <w:rPr>
          <w:rStyle w:val="contenttext"/>
          <w:rFonts w:cs="B Zar" w:hint="cs"/>
          <w:color w:val="000000"/>
          <w:sz w:val="36"/>
          <w:szCs w:val="36"/>
        </w:rPr>
        <w:t>ə</w:t>
      </w:r>
      <w:r>
        <w:rPr>
          <w:rStyle w:val="contenttext"/>
          <w:rFonts w:cs="B Zar" w:hint="cs"/>
          <w:color w:val="000000"/>
          <w:sz w:val="36"/>
          <w:szCs w:val="36"/>
        </w:rPr>
        <w:t xml:space="preserve"> övladı Fatim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mal v</w:t>
      </w:r>
      <w:r>
        <w:rPr>
          <w:rStyle w:val="contenttext"/>
          <w:rFonts w:cs="B Zar" w:hint="cs"/>
          <w:color w:val="000000"/>
          <w:sz w:val="36"/>
          <w:szCs w:val="36"/>
        </w:rPr>
        <w:t>ə</w:t>
      </w:r>
      <w:r>
        <w:rPr>
          <w:rStyle w:val="contenttext"/>
          <w:rFonts w:cs="B Zar" w:hint="cs"/>
          <w:color w:val="000000"/>
          <w:sz w:val="36"/>
          <w:szCs w:val="36"/>
        </w:rPr>
        <w:t xml:space="preserve"> mülkü baxımından v</w:t>
      </w:r>
      <w:r>
        <w:rPr>
          <w:rStyle w:val="contenttext"/>
          <w:rFonts w:cs="B Zar" w:hint="cs"/>
          <w:color w:val="000000"/>
          <w:sz w:val="36"/>
          <w:szCs w:val="36"/>
        </w:rPr>
        <w:t>ə</w:t>
      </w:r>
      <w:r>
        <w:rPr>
          <w:rStyle w:val="contenttext"/>
          <w:rFonts w:cs="B Zar" w:hint="cs"/>
          <w:color w:val="000000"/>
          <w:sz w:val="36"/>
          <w:szCs w:val="36"/>
        </w:rPr>
        <w:t>sisi deyildi. H</w:t>
      </w:r>
      <w:r>
        <w:rPr>
          <w:rStyle w:val="contenttext"/>
          <w:rFonts w:cs="B Zar" w:hint="cs"/>
          <w:color w:val="000000"/>
          <w:sz w:val="36"/>
          <w:szCs w:val="36"/>
        </w:rPr>
        <w:t>ə</w:t>
      </w:r>
      <w:r>
        <w:rPr>
          <w:rStyle w:val="contenttext"/>
          <w:rFonts w:cs="B Zar" w:hint="cs"/>
          <w:color w:val="000000"/>
          <w:sz w:val="36"/>
          <w:szCs w:val="36"/>
        </w:rPr>
        <w:t>mçinin,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qızı Fatimeyi-Z</w:t>
      </w:r>
      <w:r>
        <w:rPr>
          <w:rStyle w:val="contenttext"/>
          <w:rFonts w:cs="B Zar" w:hint="cs"/>
          <w:color w:val="000000"/>
          <w:sz w:val="36"/>
          <w:szCs w:val="36"/>
        </w:rPr>
        <w:t>ə</w:t>
      </w:r>
      <w:r>
        <w:rPr>
          <w:rStyle w:val="contenttext"/>
          <w:rFonts w:cs="B Zar" w:hint="cs"/>
          <w:color w:val="000000"/>
          <w:sz w:val="36"/>
          <w:szCs w:val="36"/>
        </w:rPr>
        <w:t>hra</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var idi v</w:t>
      </w:r>
      <w:r>
        <w:rPr>
          <w:rStyle w:val="contenttext"/>
          <w:rFonts w:cs="B Zar" w:hint="cs"/>
          <w:color w:val="000000"/>
          <w:sz w:val="36"/>
          <w:szCs w:val="36"/>
        </w:rPr>
        <w:t>ə</w:t>
      </w:r>
      <w:r>
        <w:rPr>
          <w:rStyle w:val="contenttext"/>
          <w:rFonts w:cs="B Zar" w:hint="cs"/>
          <w:color w:val="000000"/>
          <w:sz w:val="36"/>
          <w:szCs w:val="36"/>
        </w:rPr>
        <w:t xml:space="preserve"> imam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övladlarının v</w:t>
      </w:r>
      <w:r>
        <w:rPr>
          <w:rStyle w:val="contenttext"/>
          <w:rFonts w:cs="B Zar" w:hint="cs"/>
          <w:color w:val="000000"/>
          <w:sz w:val="36"/>
          <w:szCs w:val="36"/>
        </w:rPr>
        <w:t>ə</w:t>
      </w:r>
      <w:r>
        <w:rPr>
          <w:rStyle w:val="contenttext"/>
          <w:rFonts w:cs="B Zar" w:hint="cs"/>
          <w:color w:val="000000"/>
          <w:sz w:val="36"/>
          <w:szCs w:val="36"/>
        </w:rPr>
        <w:t>sisi ola bilm</w:t>
      </w:r>
      <w:r>
        <w:rPr>
          <w:rStyle w:val="contenttext"/>
          <w:rFonts w:cs="B Zar" w:hint="cs"/>
          <w:color w:val="000000"/>
          <w:sz w:val="36"/>
          <w:szCs w:val="36"/>
        </w:rPr>
        <w:t>ə</w:t>
      </w:r>
      <w:r>
        <w:rPr>
          <w:rStyle w:val="contenttext"/>
          <w:rFonts w:cs="B Zar" w:hint="cs"/>
          <w:color w:val="000000"/>
          <w:sz w:val="36"/>
          <w:szCs w:val="36"/>
        </w:rPr>
        <w:t>zdi. Dem</w:t>
      </w:r>
      <w:r>
        <w:rPr>
          <w:rStyle w:val="contenttext"/>
          <w:rFonts w:cs="B Zar" w:hint="cs"/>
          <w:color w:val="000000"/>
          <w:sz w:val="36"/>
          <w:szCs w:val="36"/>
        </w:rPr>
        <w:t>ə</w:t>
      </w:r>
      <w:r>
        <w:rPr>
          <w:rStyle w:val="contenttext"/>
          <w:rFonts w:cs="B Zar" w:hint="cs"/>
          <w:color w:val="000000"/>
          <w:sz w:val="36"/>
          <w:szCs w:val="36"/>
        </w:rPr>
        <w:t>li, Əli (</w:t>
      </w:r>
      <w:r>
        <w:rPr>
          <w:rStyle w:val="contenttext"/>
          <w:rFonts w:cs="B Zar" w:hint="cs"/>
          <w:color w:val="000000"/>
          <w:sz w:val="36"/>
          <w:szCs w:val="36"/>
        </w:rPr>
        <w:t>ə</w:t>
      </w:r>
      <w:r>
        <w:rPr>
          <w:rStyle w:val="contenttext"/>
          <w:rFonts w:cs="B Zar" w:hint="cs"/>
          <w:color w:val="000000"/>
          <w:sz w:val="36"/>
          <w:szCs w:val="36"/>
        </w:rPr>
        <w:t>) dini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sisi idi. B</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 yolunun davam etdirilm</w:t>
      </w:r>
      <w:r>
        <w:rPr>
          <w:rStyle w:val="contenttext"/>
          <w:rFonts w:cs="B Zar" w:hint="cs"/>
          <w:color w:val="000000"/>
          <w:sz w:val="36"/>
          <w:szCs w:val="36"/>
        </w:rPr>
        <w:t>ə</w:t>
      </w:r>
      <w:r>
        <w:rPr>
          <w:rStyle w:val="contenttext"/>
          <w:rFonts w:cs="B Zar" w:hint="cs"/>
          <w:color w:val="000000"/>
          <w:sz w:val="36"/>
          <w:szCs w:val="36"/>
        </w:rPr>
        <w:t>si üçün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 (</w:t>
      </w:r>
      <w:r>
        <w:rPr>
          <w:rStyle w:val="contenttext"/>
          <w:rFonts w:cs="B Zar" w:hint="cs"/>
          <w:color w:val="000000"/>
          <w:sz w:val="36"/>
          <w:szCs w:val="36"/>
        </w:rPr>
        <w:t>ə</w:t>
      </w:r>
      <w:r>
        <w:rPr>
          <w:rStyle w:val="contenttext"/>
          <w:rFonts w:cs="B Zar" w:hint="cs"/>
          <w:color w:val="000000"/>
          <w:sz w:val="36"/>
          <w:szCs w:val="36"/>
        </w:rPr>
        <w:t>) zöün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yin etdi</w:t>
      </w:r>
      <w:r>
        <w:rPr>
          <w:rStyle w:val="contenttext"/>
          <w:rFonts w:cs="B Zar" w:hint="cs"/>
          <w:color w:val="000000"/>
          <w:sz w:val="36"/>
          <w:szCs w:val="36"/>
          <w:rtl/>
        </w:rPr>
        <w:t>.</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tl/>
        </w:rPr>
        <w:t>3. واعی عِلْمی:</w:t>
      </w:r>
    </w:p>
    <w:p w:rsidR="00000000" w:rsidRDefault="00A11CBC" w:rsidP="002E152D">
      <w:pPr>
        <w:pStyle w:val="contentparagraph"/>
        <w:jc w:val="both"/>
        <w:divId w:val="6751548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h:393</w:t>
      </w:r>
    </w:p>
    <w:p w:rsidR="00000000" w:rsidRDefault="00A11CBC" w:rsidP="002E152D">
      <w:pPr>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A11CBC" w:rsidP="002E152D">
      <w:pPr>
        <w:jc w:val="both"/>
        <w:divId w:val="151101868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Əl-Qədir”, c.3, səh.117</w:t>
      </w:r>
      <w:r>
        <w:rPr>
          <w:rFonts w:eastAsia="Times New Roman" w:cs="B Zar" w:hint="cs"/>
          <w:color w:val="000000"/>
          <w:sz w:val="36"/>
          <w:szCs w:val="36"/>
          <w:rtl/>
        </w:rPr>
        <w:t xml:space="preserve">. </w:t>
      </w:r>
    </w:p>
    <w:p w:rsidR="00000000" w:rsidRDefault="00A11CBC" w:rsidP="002E152D">
      <w:pPr>
        <w:pStyle w:val="contentparagraph"/>
        <w:jc w:val="both"/>
        <w:divId w:val="59127682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vaiyi elmi) – “Vai” sözü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hansısa bir şeyi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saxlamağa, y</w:t>
      </w:r>
      <w:r>
        <w:rPr>
          <w:rStyle w:val="contenttext"/>
          <w:rFonts w:cs="B Zar" w:hint="cs"/>
          <w:color w:val="000000"/>
          <w:sz w:val="36"/>
          <w:szCs w:val="36"/>
        </w:rPr>
        <w:t>ə</w:t>
      </w:r>
      <w:r>
        <w:rPr>
          <w:rStyle w:val="contenttext"/>
          <w:rFonts w:cs="B Zar" w:hint="cs"/>
          <w:color w:val="000000"/>
          <w:sz w:val="36"/>
          <w:szCs w:val="36"/>
        </w:rPr>
        <w:t>ni bir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düşün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ona q</w:t>
      </w:r>
      <w:r>
        <w:rPr>
          <w:rStyle w:val="contenttext"/>
          <w:rFonts w:cs="B Zar" w:hint="cs"/>
          <w:color w:val="000000"/>
          <w:sz w:val="36"/>
          <w:szCs w:val="36"/>
        </w:rPr>
        <w:t>ə</w:t>
      </w:r>
      <w:r>
        <w:rPr>
          <w:rStyle w:val="contenttext"/>
          <w:rFonts w:cs="B Zar" w:hint="cs"/>
          <w:color w:val="000000"/>
          <w:sz w:val="36"/>
          <w:szCs w:val="36"/>
        </w:rPr>
        <w:t>lbd</w:t>
      </w:r>
      <w:r>
        <w:rPr>
          <w:rStyle w:val="contenttext"/>
          <w:rFonts w:cs="B Zar" w:hint="cs"/>
          <w:color w:val="000000"/>
          <w:sz w:val="36"/>
          <w:szCs w:val="36"/>
        </w:rPr>
        <w:t>ə</w:t>
      </w:r>
      <w:r>
        <w:rPr>
          <w:rStyle w:val="contenttext"/>
          <w:rFonts w:cs="B Zar" w:hint="cs"/>
          <w:color w:val="000000"/>
          <w:sz w:val="36"/>
          <w:szCs w:val="36"/>
        </w:rPr>
        <w:t xml:space="preserve"> yer verm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 h</w:t>
      </w:r>
      <w:r>
        <w:rPr>
          <w:rStyle w:val="contenttext"/>
          <w:rFonts w:cs="B Zar" w:hint="cs"/>
          <w:color w:val="000000"/>
          <w:sz w:val="36"/>
          <w:szCs w:val="36"/>
        </w:rPr>
        <w:t>ə</w:t>
      </w:r>
      <w:r>
        <w:rPr>
          <w:rStyle w:val="contenttext"/>
          <w:rFonts w:cs="B Zar" w:hint="cs"/>
          <w:color w:val="000000"/>
          <w:sz w:val="36"/>
          <w:szCs w:val="36"/>
        </w:rPr>
        <w:t>yat amalına çevirm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deyilir. N</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bütün elmini öyr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 müs</w:t>
      </w:r>
      <w:r>
        <w:rPr>
          <w:rStyle w:val="contenttext"/>
          <w:rFonts w:cs="B Zar" w:hint="cs"/>
          <w:color w:val="000000"/>
          <w:sz w:val="36"/>
          <w:szCs w:val="36"/>
        </w:rPr>
        <w:t>ə</w:t>
      </w:r>
      <w:r>
        <w:rPr>
          <w:rStyle w:val="contenttext"/>
          <w:rFonts w:cs="B Zar" w:hint="cs"/>
          <w:color w:val="000000"/>
          <w:sz w:val="36"/>
          <w:szCs w:val="36"/>
        </w:rPr>
        <w:t>lmanlara t</w:t>
      </w:r>
      <w:r>
        <w:rPr>
          <w:rStyle w:val="contenttext"/>
          <w:rFonts w:cs="B Zar" w:hint="cs"/>
          <w:color w:val="000000"/>
          <w:sz w:val="36"/>
          <w:szCs w:val="36"/>
        </w:rPr>
        <w:t>ə</w:t>
      </w:r>
      <w:r>
        <w:rPr>
          <w:rStyle w:val="contenttext"/>
          <w:rFonts w:cs="B Zar" w:hint="cs"/>
          <w:color w:val="000000"/>
          <w:sz w:val="36"/>
          <w:szCs w:val="36"/>
        </w:rPr>
        <w:t>lim ver</w:t>
      </w:r>
      <w:r>
        <w:rPr>
          <w:rStyle w:val="contenttext"/>
          <w:rFonts w:cs="B Zar" w:hint="cs"/>
          <w:color w:val="000000"/>
          <w:sz w:val="36"/>
          <w:szCs w:val="36"/>
        </w:rPr>
        <w:t>ə</w:t>
      </w:r>
      <w:r>
        <w:rPr>
          <w:rStyle w:val="contenttext"/>
          <w:rFonts w:cs="B Zar" w:hint="cs"/>
          <w:color w:val="000000"/>
          <w:sz w:val="36"/>
          <w:szCs w:val="36"/>
        </w:rPr>
        <w:t xml:space="preserve"> bildi</w:t>
      </w:r>
      <w:r>
        <w:rPr>
          <w:rStyle w:val="contenttext"/>
          <w:rFonts w:cs="B Zar" w:hint="cs"/>
          <w:color w:val="000000"/>
          <w:sz w:val="36"/>
          <w:szCs w:val="36"/>
          <w:rtl/>
        </w:rPr>
        <w:t>.</w:t>
      </w:r>
    </w:p>
    <w:p w:rsidR="00000000" w:rsidRDefault="00A11CBC" w:rsidP="002E152D">
      <w:pPr>
        <w:pStyle w:val="contentparagraph"/>
        <w:jc w:val="both"/>
        <w:divId w:val="591276822"/>
        <w:rPr>
          <w:rFonts w:cs="B Zar" w:hint="cs"/>
          <w:color w:val="000000"/>
          <w:sz w:val="36"/>
          <w:szCs w:val="36"/>
          <w:rtl/>
        </w:rPr>
      </w:pPr>
      <w:r>
        <w:rPr>
          <w:rStyle w:val="contenttext"/>
          <w:rFonts w:cs="B Zar" w:hint="cs"/>
          <w:color w:val="000000"/>
          <w:sz w:val="36"/>
          <w:szCs w:val="36"/>
        </w:rPr>
        <w:t>Gör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mövcud olması il</w:t>
      </w:r>
      <w:r>
        <w:rPr>
          <w:rStyle w:val="contenttext"/>
          <w:rFonts w:cs="B Zar" w:hint="cs"/>
          <w:color w:val="000000"/>
          <w:sz w:val="36"/>
          <w:szCs w:val="36"/>
        </w:rPr>
        <w:t>ə</w:t>
      </w:r>
      <w:r>
        <w:rPr>
          <w:rStyle w:val="contenttext"/>
          <w:rFonts w:cs="B Zar" w:hint="cs"/>
          <w:color w:val="000000"/>
          <w:sz w:val="36"/>
          <w:szCs w:val="36"/>
        </w:rPr>
        <w:t xml:space="preserve"> yanaşı, ikinci bir ş</w:t>
      </w:r>
      <w:r>
        <w:rPr>
          <w:rStyle w:val="contenttext"/>
          <w:rFonts w:cs="B Zar" w:hint="cs"/>
          <w:color w:val="000000"/>
          <w:sz w:val="36"/>
          <w:szCs w:val="36"/>
        </w:rPr>
        <w:t>ə</w:t>
      </w:r>
      <w:r>
        <w:rPr>
          <w:rStyle w:val="contenttext"/>
          <w:rFonts w:cs="B Zar" w:hint="cs"/>
          <w:color w:val="000000"/>
          <w:sz w:val="36"/>
          <w:szCs w:val="36"/>
        </w:rPr>
        <w:t>xsin xilaf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açmaq olarmı</w:t>
      </w:r>
      <w:r>
        <w:rPr>
          <w:rStyle w:val="contenttext"/>
          <w:rFonts w:cs="B Zar" w:hint="cs"/>
          <w:color w:val="000000"/>
          <w:sz w:val="36"/>
          <w:szCs w:val="36"/>
          <w:rtl/>
        </w:rPr>
        <w:t>?!</w:t>
      </w:r>
    </w:p>
    <w:p w:rsidR="00000000" w:rsidRDefault="00A11CBC" w:rsidP="002E152D">
      <w:pPr>
        <w:pStyle w:val="contentparagraph"/>
        <w:jc w:val="both"/>
        <w:divId w:val="591276822"/>
        <w:rPr>
          <w:rFonts w:cs="B Zar" w:hint="cs"/>
          <w:color w:val="000000"/>
          <w:sz w:val="36"/>
          <w:szCs w:val="36"/>
          <w:rtl/>
        </w:rPr>
      </w:pPr>
      <w:r>
        <w:rPr>
          <w:rStyle w:val="contenttext"/>
          <w:rFonts w:cs="B Zar" w:hint="cs"/>
          <w:color w:val="000000"/>
          <w:sz w:val="36"/>
          <w:szCs w:val="36"/>
          <w:rtl/>
        </w:rPr>
        <w:t>4. و خلیفتی علیّ من آمن بی:</w:t>
      </w:r>
    </w:p>
    <w:p w:rsidR="00000000" w:rsidRDefault="00A11CBC" w:rsidP="002E152D">
      <w:pPr>
        <w:pStyle w:val="contentparagraph"/>
        <w:jc w:val="both"/>
        <w:divId w:val="59127682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la m</w:t>
      </w:r>
      <w:r>
        <w:rPr>
          <w:rStyle w:val="contenttext"/>
          <w:rFonts w:cs="B Zar" w:hint="cs"/>
          <w:color w:val="000000"/>
          <w:sz w:val="36"/>
          <w:szCs w:val="36"/>
        </w:rPr>
        <w:t>ə</w:t>
      </w:r>
      <w:r>
        <w:rPr>
          <w:rStyle w:val="contenttext"/>
          <w:rFonts w:cs="B Zar" w:hint="cs"/>
          <w:color w:val="000000"/>
          <w:sz w:val="36"/>
          <w:szCs w:val="36"/>
        </w:rPr>
        <w:t>n am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 cüml</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bütövlükd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axtaranların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son qoymuş v</w:t>
      </w:r>
      <w:r>
        <w:rPr>
          <w:rStyle w:val="contenttext"/>
          <w:rFonts w:cs="B Zar" w:hint="cs"/>
          <w:color w:val="000000"/>
          <w:sz w:val="36"/>
          <w:szCs w:val="36"/>
        </w:rPr>
        <w:t>ə</w:t>
      </w:r>
      <w:r>
        <w:rPr>
          <w:rStyle w:val="contenttext"/>
          <w:rFonts w:cs="B Zar" w:hint="cs"/>
          <w:color w:val="000000"/>
          <w:sz w:val="36"/>
          <w:szCs w:val="36"/>
        </w:rPr>
        <w:t xml:space="preserve"> açıq-aşkar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canişinliyini bütün dünyaya çatdırmışdır.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w:t>
      </w:r>
      <w:r>
        <w:rPr>
          <w:rStyle w:val="contenttext"/>
          <w:rFonts w:cs="B Zar" w:hint="cs"/>
          <w:color w:val="000000"/>
          <w:sz w:val="36"/>
          <w:szCs w:val="36"/>
          <w:rtl/>
        </w:rPr>
        <w:t xml:space="preserve"> خلیفتی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m) sözü il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w:t>
      </w:r>
      <w:r>
        <w:rPr>
          <w:rStyle w:val="contenttext"/>
          <w:rFonts w:cs="B Zar" w:hint="cs"/>
          <w:color w:val="000000"/>
          <w:sz w:val="36"/>
          <w:szCs w:val="36"/>
        </w:rPr>
        <w:t>lan insanların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onun bütün müs</w:t>
      </w:r>
      <w:r>
        <w:rPr>
          <w:rStyle w:val="contenttext"/>
          <w:rFonts w:cs="B Zar" w:hint="cs"/>
          <w:color w:val="000000"/>
          <w:sz w:val="36"/>
          <w:szCs w:val="36"/>
        </w:rPr>
        <w:t>ə</w:t>
      </w:r>
      <w:r>
        <w:rPr>
          <w:rStyle w:val="contenttext"/>
          <w:rFonts w:cs="B Zar" w:hint="cs"/>
          <w:color w:val="000000"/>
          <w:sz w:val="36"/>
          <w:szCs w:val="36"/>
        </w:rPr>
        <w:t>lmanlara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 xml:space="preserve">rliyi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ail</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qadınlarına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başçılıqdır” dem</w:t>
      </w:r>
      <w:r>
        <w:rPr>
          <w:rStyle w:val="contenttext"/>
          <w:rFonts w:cs="B Zar" w:hint="cs"/>
          <w:color w:val="000000"/>
          <w:sz w:val="36"/>
          <w:szCs w:val="36"/>
        </w:rPr>
        <w:t>ə</w:t>
      </w:r>
      <w:r>
        <w:rPr>
          <w:rStyle w:val="contenttext"/>
          <w:rFonts w:cs="B Zar" w:hint="cs"/>
          <w:color w:val="000000"/>
          <w:sz w:val="36"/>
          <w:szCs w:val="36"/>
        </w:rPr>
        <w:t>sinin qarşısını alaraq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övladlarının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yan </w:t>
      </w:r>
      <w:r>
        <w:rPr>
          <w:rStyle w:val="contenttext"/>
          <w:rFonts w:cs="B Zar" w:hint="cs"/>
          <w:color w:val="000000"/>
          <w:sz w:val="36"/>
          <w:szCs w:val="36"/>
        </w:rPr>
        <w:t>etmişdir. Əhli-beyt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onların başında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elmi baxımdan müraci</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 olması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edilm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baxmayaraq, h</w:t>
      </w:r>
      <w:r>
        <w:rPr>
          <w:rStyle w:val="contenttext"/>
          <w:rFonts w:cs="B Zar" w:hint="cs"/>
          <w:color w:val="000000"/>
          <w:sz w:val="36"/>
          <w:szCs w:val="36"/>
        </w:rPr>
        <w:t>ə</w:t>
      </w:r>
      <w:r>
        <w:rPr>
          <w:rStyle w:val="contenttext"/>
          <w:rFonts w:cs="B Zar" w:hint="cs"/>
          <w:color w:val="000000"/>
          <w:sz w:val="36"/>
          <w:szCs w:val="36"/>
        </w:rPr>
        <w:t>min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ayırmaq böyük s</w:t>
      </w:r>
      <w:r>
        <w:rPr>
          <w:rStyle w:val="contenttext"/>
          <w:rFonts w:cs="B Zar" w:hint="cs"/>
          <w:color w:val="000000"/>
          <w:sz w:val="36"/>
          <w:szCs w:val="36"/>
        </w:rPr>
        <w:t>ə</w:t>
      </w:r>
      <w:r>
        <w:rPr>
          <w:rStyle w:val="contenttext"/>
          <w:rFonts w:cs="B Zar" w:hint="cs"/>
          <w:color w:val="000000"/>
          <w:sz w:val="36"/>
          <w:szCs w:val="36"/>
        </w:rPr>
        <w:t>hvdir v</w:t>
      </w:r>
      <w:r>
        <w:rPr>
          <w:rStyle w:val="contenttext"/>
          <w:rFonts w:cs="B Zar" w:hint="cs"/>
          <w:color w:val="000000"/>
          <w:sz w:val="36"/>
          <w:szCs w:val="36"/>
        </w:rPr>
        <w:t>ə</w:t>
      </w:r>
      <w:r>
        <w:rPr>
          <w:rStyle w:val="contenttext"/>
          <w:rFonts w:cs="B Zar" w:hint="cs"/>
          <w:color w:val="000000"/>
          <w:sz w:val="36"/>
          <w:szCs w:val="36"/>
        </w:rPr>
        <w:t xml:space="preserve"> öz ardınca el</w:t>
      </w:r>
      <w:r>
        <w:rPr>
          <w:rStyle w:val="contenttext"/>
          <w:rFonts w:cs="B Zar" w:hint="cs"/>
          <w:color w:val="000000"/>
          <w:sz w:val="36"/>
          <w:szCs w:val="36"/>
        </w:rPr>
        <w:t>ə</w:t>
      </w:r>
      <w:r>
        <w:rPr>
          <w:rStyle w:val="contenttext"/>
          <w:rFonts w:cs="B Zar" w:hint="cs"/>
          <w:color w:val="000000"/>
          <w:sz w:val="36"/>
          <w:szCs w:val="36"/>
        </w:rPr>
        <w:t xml:space="preserve"> pis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 ki, onu t</w:t>
      </w:r>
      <w:r>
        <w:rPr>
          <w:rStyle w:val="contenttext"/>
          <w:rFonts w:cs="B Zar" w:hint="cs"/>
          <w:color w:val="000000"/>
          <w:sz w:val="36"/>
          <w:szCs w:val="36"/>
        </w:rPr>
        <w:t>ə</w:t>
      </w:r>
      <w:r>
        <w:rPr>
          <w:rStyle w:val="contenttext"/>
          <w:rFonts w:cs="B Zar" w:hint="cs"/>
          <w:color w:val="000000"/>
          <w:sz w:val="36"/>
          <w:szCs w:val="36"/>
        </w:rPr>
        <w:t>lafi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eç k</w:t>
      </w:r>
      <w:r>
        <w:rPr>
          <w:rStyle w:val="contenttext"/>
          <w:rFonts w:cs="B Zar" w:hint="cs"/>
          <w:color w:val="000000"/>
          <w:sz w:val="36"/>
          <w:szCs w:val="36"/>
        </w:rPr>
        <w:t>ə</w:t>
      </w:r>
      <w:r>
        <w:rPr>
          <w:rStyle w:val="contenttext"/>
          <w:rFonts w:cs="B Zar" w:hint="cs"/>
          <w:color w:val="000000"/>
          <w:sz w:val="36"/>
          <w:szCs w:val="36"/>
        </w:rPr>
        <w:t>sin gücü çatmaz. Sözümüzün sonunda Allaha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na edirik</w:t>
      </w:r>
      <w:r>
        <w:rPr>
          <w:rStyle w:val="contenttext"/>
          <w:rFonts w:cs="B Zar" w:hint="cs"/>
          <w:color w:val="000000"/>
          <w:sz w:val="36"/>
          <w:szCs w:val="36"/>
          <w:rtl/>
        </w:rPr>
        <w:t>.</w:t>
      </w:r>
    </w:p>
    <w:p w:rsidR="00000000" w:rsidRDefault="00A11CBC" w:rsidP="002E152D">
      <w:pPr>
        <w:pStyle w:val="contentparagraph"/>
        <w:jc w:val="both"/>
        <w:divId w:val="5912768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h:394</w:t>
      </w:r>
    </w:p>
    <w:p w:rsidR="00000000" w:rsidRDefault="00A11CBC" w:rsidP="002E152D">
      <w:pPr>
        <w:pStyle w:val="contentparagraph"/>
        <w:jc w:val="both"/>
        <w:divId w:val="579393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h:395</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Pr>
        <w:t>İSTIFAD</w:t>
      </w:r>
      <w:r>
        <w:rPr>
          <w:rStyle w:val="contenttext"/>
          <w:rFonts w:cs="B Zar" w:hint="cs"/>
          <w:color w:val="000000"/>
          <w:sz w:val="36"/>
          <w:szCs w:val="36"/>
        </w:rPr>
        <w:t>ə</w:t>
      </w:r>
      <w:r>
        <w:rPr>
          <w:rStyle w:val="contenttext"/>
          <w:rFonts w:cs="B Zar" w:hint="cs"/>
          <w:color w:val="000000"/>
          <w:sz w:val="36"/>
          <w:szCs w:val="36"/>
        </w:rPr>
        <w:t xml:space="preserve"> EDIL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Quran</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"Müsn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tib Bağdadi, "Bağdad tarixi</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Feyzul-Q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vaiq</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rsi, "M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ul-b</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8. "</w:t>
      </w:r>
      <w:r>
        <w:rPr>
          <w:rStyle w:val="contenttext"/>
          <w:rFonts w:cs="B Zar" w:hint="cs"/>
          <w:color w:val="000000"/>
          <w:sz w:val="36"/>
          <w:szCs w:val="36"/>
        </w:rPr>
        <w:t>Qurtubi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9.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Şibl</w:t>
      </w:r>
      <w:r>
        <w:rPr>
          <w:rStyle w:val="contenttext"/>
          <w:rFonts w:cs="B Zar" w:hint="cs"/>
          <w:color w:val="000000"/>
          <w:sz w:val="36"/>
          <w:szCs w:val="36"/>
        </w:rPr>
        <w:t>ə</w:t>
      </w:r>
      <w:r>
        <w:rPr>
          <w:rStyle w:val="contenttext"/>
          <w:rFonts w:cs="B Zar" w:hint="cs"/>
          <w:color w:val="000000"/>
          <w:sz w:val="36"/>
          <w:szCs w:val="36"/>
        </w:rPr>
        <w:t>nci, "Nurul-</w:t>
      </w:r>
      <w:r>
        <w:rPr>
          <w:rStyle w:val="contenttext"/>
          <w:rFonts w:cs="B Zar" w:hint="cs"/>
          <w:color w:val="000000"/>
          <w:sz w:val="36"/>
          <w:szCs w:val="36"/>
        </w:rPr>
        <w:t>ə</w:t>
      </w:r>
      <w:r>
        <w:rPr>
          <w:rStyle w:val="contenttext"/>
          <w:rFonts w:cs="B Zar" w:hint="cs"/>
          <w:color w:val="000000"/>
          <w:sz w:val="36"/>
          <w:szCs w:val="36"/>
        </w:rPr>
        <w:t>bsar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11.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Əmini, "Əl-Q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13. "</w:t>
      </w:r>
      <w:r>
        <w:rPr>
          <w:rStyle w:val="contenttext"/>
          <w:rFonts w:cs="B Zar" w:hint="cs"/>
          <w:color w:val="000000"/>
          <w:sz w:val="36"/>
          <w:szCs w:val="36"/>
        </w:rPr>
        <w:t>Ə</w:t>
      </w:r>
      <w:r>
        <w:rPr>
          <w:rStyle w:val="contenttext"/>
          <w:rFonts w:cs="B Zar" w:hint="cs"/>
          <w:color w:val="000000"/>
          <w:sz w:val="36"/>
          <w:szCs w:val="36"/>
        </w:rPr>
        <w:t>bsus-S</w:t>
      </w:r>
      <w:r>
        <w:rPr>
          <w:rStyle w:val="contenttext"/>
          <w:rFonts w:cs="B Zar" w:hint="cs"/>
          <w:color w:val="000000"/>
          <w:sz w:val="36"/>
          <w:szCs w:val="36"/>
        </w:rPr>
        <w:t>ə</w:t>
      </w:r>
      <w:r>
        <w:rPr>
          <w:rStyle w:val="contenttext"/>
          <w:rFonts w:cs="B Zar" w:hint="cs"/>
          <w:color w:val="000000"/>
          <w:sz w:val="36"/>
          <w:szCs w:val="36"/>
        </w:rPr>
        <w:t>ud" (F</w:t>
      </w:r>
      <w:r>
        <w:rPr>
          <w:rStyle w:val="contenttext"/>
          <w:rFonts w:cs="B Zar" w:hint="cs"/>
          <w:color w:val="000000"/>
          <w:sz w:val="36"/>
          <w:szCs w:val="36"/>
        </w:rPr>
        <w:t>ə</w:t>
      </w:r>
      <w:r>
        <w:rPr>
          <w:rStyle w:val="contenttext"/>
          <w:rFonts w:cs="B Zar" w:hint="cs"/>
          <w:color w:val="000000"/>
          <w:sz w:val="36"/>
          <w:szCs w:val="36"/>
        </w:rPr>
        <w:t>xri Razinin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haşiy</w:t>
      </w:r>
      <w:r>
        <w:rPr>
          <w:rStyle w:val="contenttext"/>
          <w:rFonts w:cs="B Zar" w:hint="cs"/>
          <w:color w:val="000000"/>
          <w:sz w:val="36"/>
          <w:szCs w:val="36"/>
        </w:rPr>
        <w:t>ə</w:t>
      </w:r>
      <w:r>
        <w:rPr>
          <w:rStyle w:val="contenttext"/>
          <w:rFonts w:cs="B Zar" w:hint="cs"/>
          <w:color w:val="000000"/>
          <w:sz w:val="36"/>
          <w:szCs w:val="36"/>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14. "</w:t>
      </w:r>
      <w:r>
        <w:rPr>
          <w:rStyle w:val="contenttext"/>
          <w:rFonts w:cs="B Zar" w:hint="cs"/>
          <w:color w:val="000000"/>
          <w:sz w:val="36"/>
          <w:szCs w:val="36"/>
        </w:rPr>
        <w:t>Ə</w:t>
      </w:r>
      <w:r>
        <w:rPr>
          <w:rStyle w:val="contenttext"/>
          <w:rFonts w:cs="B Zar" w:hint="cs"/>
          <w:color w:val="000000"/>
          <w:sz w:val="36"/>
          <w:szCs w:val="36"/>
        </w:rPr>
        <w:t>s-Siracul-munir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S</w:t>
      </w:r>
      <w:r>
        <w:rPr>
          <w:rStyle w:val="contenttext"/>
          <w:rFonts w:cs="B Zar" w:hint="cs"/>
          <w:color w:val="000000"/>
          <w:sz w:val="36"/>
          <w:szCs w:val="36"/>
        </w:rPr>
        <w:t>ə</w:t>
      </w:r>
      <w:r>
        <w:rPr>
          <w:rStyle w:val="contenttext"/>
          <w:rFonts w:cs="B Zar" w:hint="cs"/>
          <w:color w:val="000000"/>
          <w:sz w:val="36"/>
          <w:szCs w:val="36"/>
        </w:rPr>
        <w:t>d ibn Seyfi T</w:t>
      </w:r>
      <w:r>
        <w:rPr>
          <w:rStyle w:val="contenttext"/>
          <w:rFonts w:cs="B Zar" w:hint="cs"/>
          <w:color w:val="000000"/>
          <w:sz w:val="36"/>
          <w:szCs w:val="36"/>
        </w:rPr>
        <w:t>ə</w:t>
      </w:r>
      <w:r>
        <w:rPr>
          <w:rStyle w:val="contenttext"/>
          <w:rFonts w:cs="B Zar" w:hint="cs"/>
          <w:color w:val="000000"/>
          <w:sz w:val="36"/>
          <w:szCs w:val="36"/>
        </w:rPr>
        <w:t>mimi, "Reyhan</w:t>
      </w:r>
      <w:r>
        <w:rPr>
          <w:rStyle w:val="contenttext"/>
          <w:rFonts w:cs="B Zar" w:hint="cs"/>
          <w:color w:val="000000"/>
          <w:sz w:val="36"/>
          <w:szCs w:val="36"/>
        </w:rPr>
        <w:t>ə</w:t>
      </w:r>
      <w:r>
        <w:rPr>
          <w:rStyle w:val="contenttext"/>
          <w:rFonts w:cs="B Zar" w:hint="cs"/>
          <w:color w:val="000000"/>
          <w:sz w:val="36"/>
          <w:szCs w:val="36"/>
        </w:rPr>
        <w:t>tul-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xri Razi, "Ət-T</w:t>
      </w:r>
      <w:r>
        <w:rPr>
          <w:rStyle w:val="contenttext"/>
          <w:rFonts w:cs="B Zar" w:hint="cs"/>
          <w:color w:val="000000"/>
          <w:sz w:val="36"/>
          <w:szCs w:val="36"/>
        </w:rPr>
        <w:t>ə</w:t>
      </w:r>
      <w:r>
        <w:rPr>
          <w:rStyle w:val="contenttext"/>
          <w:rFonts w:cs="B Zar" w:hint="cs"/>
          <w:color w:val="000000"/>
          <w:sz w:val="36"/>
          <w:szCs w:val="36"/>
        </w:rPr>
        <w:t>fsirul-k</w:t>
      </w:r>
      <w:r>
        <w:rPr>
          <w:rStyle w:val="contenttext"/>
          <w:rFonts w:cs="B Zar" w:hint="cs"/>
          <w:color w:val="000000"/>
          <w:sz w:val="36"/>
          <w:szCs w:val="36"/>
        </w:rPr>
        <w:t>ə</w:t>
      </w:r>
      <w:r>
        <w:rPr>
          <w:rStyle w:val="contenttext"/>
          <w:rFonts w:cs="B Zar" w:hint="cs"/>
          <w:color w:val="000000"/>
          <w:sz w:val="36"/>
          <w:szCs w:val="36"/>
        </w:rPr>
        <w:t>bir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Şeyx Kuleyni, "Üsuli-kafi" kitabının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18. "</w:t>
      </w:r>
      <w:r>
        <w:rPr>
          <w:rStyle w:val="contenttext"/>
          <w:rFonts w:cs="B Zar" w:hint="cs"/>
          <w:color w:val="000000"/>
          <w:sz w:val="36"/>
          <w:szCs w:val="36"/>
        </w:rPr>
        <w:t>Ə</w:t>
      </w:r>
      <w:r>
        <w:rPr>
          <w:rStyle w:val="contenttext"/>
          <w:rFonts w:cs="B Zar" w:hint="cs"/>
          <w:color w:val="000000"/>
          <w:sz w:val="36"/>
          <w:szCs w:val="36"/>
        </w:rPr>
        <w:t>l-Q</w:t>
      </w:r>
      <w:r>
        <w:rPr>
          <w:rStyle w:val="contenttext"/>
          <w:rFonts w:cs="B Zar" w:hint="cs"/>
          <w:color w:val="000000"/>
          <w:sz w:val="36"/>
          <w:szCs w:val="36"/>
        </w:rPr>
        <w:t>ə</w:t>
      </w:r>
      <w:r>
        <w:rPr>
          <w:rStyle w:val="contenttext"/>
          <w:rFonts w:cs="B Zar" w:hint="cs"/>
          <w:color w:val="000000"/>
          <w:sz w:val="36"/>
          <w:szCs w:val="36"/>
        </w:rPr>
        <w:t>dir fi kitab v</w:t>
      </w:r>
      <w:r>
        <w:rPr>
          <w:rStyle w:val="contenttext"/>
          <w:rFonts w:cs="B Zar" w:hint="cs"/>
          <w:color w:val="000000"/>
          <w:sz w:val="36"/>
          <w:szCs w:val="36"/>
        </w:rPr>
        <w:t>ə</w:t>
      </w:r>
      <w:r>
        <w:rPr>
          <w:rStyle w:val="contenttext"/>
          <w:rFonts w:cs="B Zar" w:hint="cs"/>
          <w:color w:val="000000"/>
          <w:sz w:val="36"/>
          <w:szCs w:val="36"/>
        </w:rPr>
        <w:t>s-sünn</w:t>
      </w:r>
      <w:r>
        <w:rPr>
          <w:rStyle w:val="contenttext"/>
          <w:rFonts w:cs="B Zar" w:hint="cs"/>
          <w:color w:val="000000"/>
          <w:sz w:val="36"/>
          <w:szCs w:val="36"/>
        </w:rPr>
        <w:t>ə</w:t>
      </w:r>
      <w:r>
        <w:rPr>
          <w:rStyle w:val="contenttext"/>
          <w:rFonts w:cs="B Zar" w:hint="cs"/>
          <w:color w:val="000000"/>
          <w:sz w:val="36"/>
          <w:szCs w:val="36"/>
        </w:rPr>
        <w:t>h 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Süyuti, "Əd-Durrul-m</w:t>
      </w:r>
      <w:r>
        <w:rPr>
          <w:rStyle w:val="contenttext"/>
          <w:rFonts w:cs="B Zar" w:hint="cs"/>
          <w:color w:val="000000"/>
          <w:sz w:val="36"/>
          <w:szCs w:val="36"/>
        </w:rPr>
        <w:t>ə</w:t>
      </w:r>
      <w:r>
        <w:rPr>
          <w:rStyle w:val="contenttext"/>
          <w:rFonts w:cs="B Zar" w:hint="cs"/>
          <w:color w:val="000000"/>
          <w:sz w:val="36"/>
          <w:szCs w:val="36"/>
        </w:rPr>
        <w:t>nsur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Hakim H</w:t>
      </w:r>
      <w:r>
        <w:rPr>
          <w:rStyle w:val="contenttext"/>
          <w:rFonts w:cs="B Zar" w:hint="cs"/>
          <w:color w:val="000000"/>
          <w:sz w:val="36"/>
          <w:szCs w:val="36"/>
        </w:rPr>
        <w:t>ə</w:t>
      </w:r>
      <w:r>
        <w:rPr>
          <w:rStyle w:val="contenttext"/>
          <w:rFonts w:cs="B Zar" w:hint="cs"/>
          <w:color w:val="000000"/>
          <w:sz w:val="36"/>
          <w:szCs w:val="36"/>
        </w:rPr>
        <w:t>skani, "Ş</w:t>
      </w:r>
      <w:r>
        <w:rPr>
          <w:rStyle w:val="contenttext"/>
          <w:rFonts w:cs="B Zar" w:hint="cs"/>
          <w:color w:val="000000"/>
          <w:sz w:val="36"/>
          <w:szCs w:val="36"/>
        </w:rPr>
        <w:t>ə</w:t>
      </w:r>
      <w:r>
        <w:rPr>
          <w:rStyle w:val="contenttext"/>
          <w:rFonts w:cs="B Zar" w:hint="cs"/>
          <w:color w:val="000000"/>
          <w:sz w:val="36"/>
          <w:szCs w:val="36"/>
        </w:rPr>
        <w:t>vahidut-t</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 M</w:t>
      </w:r>
      <w:r>
        <w:rPr>
          <w:rStyle w:val="contenttext"/>
          <w:rFonts w:cs="B Zar" w:hint="cs"/>
          <w:color w:val="000000"/>
          <w:sz w:val="36"/>
          <w:szCs w:val="36"/>
        </w:rPr>
        <w:t>ə</w:t>
      </w:r>
      <w:r>
        <w:rPr>
          <w:rStyle w:val="contenttext"/>
          <w:rFonts w:cs="B Zar" w:hint="cs"/>
          <w:color w:val="000000"/>
          <w:sz w:val="36"/>
          <w:szCs w:val="36"/>
        </w:rPr>
        <w:t>karim Şirazi, "T</w:t>
      </w:r>
      <w:r>
        <w:rPr>
          <w:rStyle w:val="contenttext"/>
          <w:rFonts w:cs="B Zar" w:hint="cs"/>
          <w:color w:val="000000"/>
          <w:sz w:val="36"/>
          <w:szCs w:val="36"/>
        </w:rPr>
        <w:t>ə</w:t>
      </w:r>
      <w:r>
        <w:rPr>
          <w:rStyle w:val="contenttext"/>
          <w:rFonts w:cs="B Zar" w:hint="cs"/>
          <w:color w:val="000000"/>
          <w:sz w:val="36"/>
          <w:szCs w:val="36"/>
        </w:rPr>
        <w:t>fsire-nümun</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Alusi, "Ruhul-m</w:t>
      </w:r>
      <w:r>
        <w:rPr>
          <w:rStyle w:val="contenttext"/>
          <w:rFonts w:cs="B Zar" w:hint="cs"/>
          <w:color w:val="000000"/>
          <w:sz w:val="36"/>
          <w:szCs w:val="36"/>
        </w:rPr>
        <w:t>ə</w:t>
      </w:r>
      <w:r>
        <w:rPr>
          <w:rStyle w:val="contenttext"/>
          <w:rFonts w:cs="B Zar" w:hint="cs"/>
          <w:color w:val="000000"/>
          <w:sz w:val="36"/>
          <w:szCs w:val="36"/>
        </w:rPr>
        <w:t>ani</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"Əl-K</w:t>
      </w:r>
      <w:r>
        <w:rPr>
          <w:rStyle w:val="contenttext"/>
          <w:rFonts w:cs="B Zar" w:hint="cs"/>
          <w:color w:val="000000"/>
          <w:sz w:val="36"/>
          <w:szCs w:val="36"/>
        </w:rPr>
        <w:t>ə</w:t>
      </w:r>
      <w:r>
        <w:rPr>
          <w:rStyle w:val="contenttext"/>
          <w:rFonts w:cs="B Zar" w:hint="cs"/>
          <w:color w:val="000000"/>
          <w:sz w:val="36"/>
          <w:szCs w:val="36"/>
        </w:rPr>
        <w:t>şşaf" t</w:t>
      </w:r>
      <w:r>
        <w:rPr>
          <w:rStyle w:val="contenttext"/>
          <w:rFonts w:cs="B Zar" w:hint="cs"/>
          <w:color w:val="000000"/>
          <w:sz w:val="36"/>
          <w:szCs w:val="36"/>
        </w:rPr>
        <w:t>ə</w:t>
      </w:r>
      <w:r>
        <w:rPr>
          <w:rStyle w:val="contenttext"/>
          <w:rFonts w:cs="B Zar" w:hint="cs"/>
          <w:color w:val="000000"/>
          <w:sz w:val="36"/>
          <w:szCs w:val="36"/>
        </w:rPr>
        <w:t>fsiri</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clisi, "Biharul-</w:t>
      </w:r>
      <w:r>
        <w:rPr>
          <w:rStyle w:val="contenttext"/>
          <w:rFonts w:cs="B Zar" w:hint="cs"/>
          <w:color w:val="000000"/>
          <w:sz w:val="36"/>
          <w:szCs w:val="36"/>
        </w:rPr>
        <w:t>ə</w:t>
      </w:r>
      <w:r>
        <w:rPr>
          <w:rStyle w:val="contenttext"/>
          <w:rFonts w:cs="B Zar" w:hint="cs"/>
          <w:color w:val="000000"/>
          <w:sz w:val="36"/>
          <w:szCs w:val="36"/>
        </w:rPr>
        <w:t>nvar</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 M</w:t>
      </w:r>
      <w:r>
        <w:rPr>
          <w:rStyle w:val="contenttext"/>
          <w:rFonts w:cs="B Zar" w:hint="cs"/>
          <w:color w:val="000000"/>
          <w:sz w:val="36"/>
          <w:szCs w:val="36"/>
        </w:rPr>
        <w:t>ə</w:t>
      </w:r>
      <w:r>
        <w:rPr>
          <w:rStyle w:val="contenttext"/>
          <w:rFonts w:cs="B Zar" w:hint="cs"/>
          <w:color w:val="000000"/>
          <w:sz w:val="36"/>
          <w:szCs w:val="36"/>
        </w:rPr>
        <w:t>karim Şirazi, "T</w:t>
      </w:r>
      <w:r>
        <w:rPr>
          <w:rStyle w:val="contenttext"/>
          <w:rFonts w:cs="B Zar" w:hint="cs"/>
          <w:color w:val="000000"/>
          <w:sz w:val="36"/>
          <w:szCs w:val="36"/>
        </w:rPr>
        <w:t>ə</w:t>
      </w:r>
      <w:r>
        <w:rPr>
          <w:rStyle w:val="contenttext"/>
          <w:rFonts w:cs="B Zar" w:hint="cs"/>
          <w:color w:val="000000"/>
          <w:sz w:val="36"/>
          <w:szCs w:val="36"/>
        </w:rPr>
        <w:t>fsir be r</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tl/>
        </w:rPr>
        <w:t>"</w:t>
      </w:r>
    </w:p>
    <w:p w:rsidR="00000000" w:rsidRDefault="00A11CBC" w:rsidP="002E152D">
      <w:pPr>
        <w:pStyle w:val="contentparagraph"/>
        <w:jc w:val="both"/>
        <w:divId w:val="12192456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h:396</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Mizanul-hikm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w:t>
      </w:r>
      <w:r>
        <w:rPr>
          <w:rStyle w:val="contenttext"/>
          <w:rFonts w:cs="B Zar" w:hint="cs"/>
          <w:color w:val="000000"/>
          <w:sz w:val="36"/>
          <w:szCs w:val="36"/>
        </w:rPr>
        <w:t>Şeyx Tusi, "T</w:t>
      </w:r>
      <w:r>
        <w:rPr>
          <w:rStyle w:val="contenttext"/>
          <w:rFonts w:cs="B Zar" w:hint="cs"/>
          <w:color w:val="000000"/>
          <w:sz w:val="36"/>
          <w:szCs w:val="36"/>
        </w:rPr>
        <w:t>ə</w:t>
      </w:r>
      <w:r>
        <w:rPr>
          <w:rStyle w:val="contenttext"/>
          <w:rFonts w:cs="B Zar" w:hint="cs"/>
          <w:color w:val="000000"/>
          <w:sz w:val="36"/>
          <w:szCs w:val="36"/>
        </w:rPr>
        <w:t>hzibul-</w:t>
      </w:r>
      <w:r>
        <w:rPr>
          <w:rStyle w:val="contenttext"/>
          <w:rFonts w:cs="B Zar" w:hint="cs"/>
          <w:color w:val="000000"/>
          <w:sz w:val="36"/>
          <w:szCs w:val="36"/>
        </w:rPr>
        <w:t>ə</w:t>
      </w:r>
      <w:r>
        <w:rPr>
          <w:rStyle w:val="contenttext"/>
          <w:rFonts w:cs="B Zar" w:hint="cs"/>
          <w:color w:val="000000"/>
          <w:sz w:val="36"/>
          <w:szCs w:val="36"/>
        </w:rPr>
        <w:t>xbar</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ŞeyxTusi, "Əl-İstibsar</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Şeyx S</w:t>
      </w:r>
      <w:r>
        <w:rPr>
          <w:rStyle w:val="contenttext"/>
          <w:rFonts w:cs="B Zar" w:hint="cs"/>
          <w:color w:val="000000"/>
          <w:sz w:val="36"/>
          <w:szCs w:val="36"/>
        </w:rPr>
        <w:t>ə</w:t>
      </w:r>
      <w:r>
        <w:rPr>
          <w:rStyle w:val="contenttext"/>
          <w:rFonts w:cs="B Zar" w:hint="cs"/>
          <w:color w:val="000000"/>
          <w:sz w:val="36"/>
          <w:szCs w:val="36"/>
        </w:rPr>
        <w:t>duq, "M</w:t>
      </w:r>
      <w:r>
        <w:rPr>
          <w:rStyle w:val="contenttext"/>
          <w:rFonts w:cs="B Zar" w:hint="cs"/>
          <w:color w:val="000000"/>
          <w:sz w:val="36"/>
          <w:szCs w:val="36"/>
        </w:rPr>
        <w:t>ə</w:t>
      </w:r>
      <w:r>
        <w:rPr>
          <w:rStyle w:val="contenttext"/>
          <w:rFonts w:cs="B Zar" w:hint="cs"/>
          <w:color w:val="000000"/>
          <w:sz w:val="36"/>
          <w:szCs w:val="36"/>
        </w:rPr>
        <w:t>n la y</w:t>
      </w:r>
      <w:r>
        <w:rPr>
          <w:rStyle w:val="contenttext"/>
          <w:rFonts w:cs="B Zar" w:hint="cs"/>
          <w:color w:val="000000"/>
          <w:sz w:val="36"/>
          <w:szCs w:val="36"/>
        </w:rPr>
        <w:t>ə</w:t>
      </w:r>
      <w:r>
        <w:rPr>
          <w:rStyle w:val="contenttext"/>
          <w:rFonts w:cs="B Zar" w:hint="cs"/>
          <w:color w:val="000000"/>
          <w:sz w:val="36"/>
          <w:szCs w:val="36"/>
        </w:rPr>
        <w:t>hzurul-f</w:t>
      </w:r>
      <w:r>
        <w:rPr>
          <w:rStyle w:val="contenttext"/>
          <w:rFonts w:cs="B Zar" w:hint="cs"/>
          <w:color w:val="000000"/>
          <w:sz w:val="36"/>
          <w:szCs w:val="36"/>
        </w:rPr>
        <w:t>ə</w:t>
      </w:r>
      <w:r>
        <w:rPr>
          <w:rStyle w:val="contenttext"/>
          <w:rFonts w:cs="B Zar" w:hint="cs"/>
          <w:color w:val="000000"/>
          <w:sz w:val="36"/>
          <w:szCs w:val="36"/>
        </w:rPr>
        <w:t>qih</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ne-Tirmizi</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kus-s</w:t>
      </w:r>
      <w:r>
        <w:rPr>
          <w:rStyle w:val="contenttext"/>
          <w:rFonts w:cs="B Zar" w:hint="cs"/>
          <w:color w:val="000000"/>
          <w:sz w:val="36"/>
          <w:szCs w:val="36"/>
        </w:rPr>
        <w:t>ə</w:t>
      </w:r>
      <w:r>
        <w:rPr>
          <w:rStyle w:val="contenttext"/>
          <w:rFonts w:cs="B Zar" w:hint="cs"/>
          <w:color w:val="000000"/>
          <w:sz w:val="36"/>
          <w:szCs w:val="36"/>
        </w:rPr>
        <w:t>hih</w:t>
      </w:r>
      <w:r>
        <w:rPr>
          <w:rStyle w:val="contenttext"/>
          <w:rFonts w:cs="B Zar" w:hint="cs"/>
          <w:color w:val="000000"/>
          <w:sz w:val="36"/>
          <w:szCs w:val="36"/>
        </w:rPr>
        <w:t>ə</w:t>
      </w:r>
      <w:r>
        <w:rPr>
          <w:rStyle w:val="contenttext"/>
          <w:rFonts w:cs="B Zar" w:hint="cs"/>
          <w:color w:val="000000"/>
          <w:sz w:val="36"/>
          <w:szCs w:val="36"/>
        </w:rPr>
        <w:t>yn</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Müslim</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sai," X</w:t>
      </w:r>
      <w:r>
        <w:rPr>
          <w:rStyle w:val="contenttext"/>
          <w:rFonts w:cs="B Zar" w:hint="cs"/>
          <w:color w:val="000000"/>
          <w:sz w:val="36"/>
          <w:szCs w:val="36"/>
        </w:rPr>
        <w:t>ə</w:t>
      </w:r>
      <w:r>
        <w:rPr>
          <w:rStyle w:val="contenttext"/>
          <w:rFonts w:cs="B Zar" w:hint="cs"/>
          <w:color w:val="000000"/>
          <w:sz w:val="36"/>
          <w:szCs w:val="36"/>
        </w:rPr>
        <w:t>saisun-N</w:t>
      </w:r>
      <w:r>
        <w:rPr>
          <w:rStyle w:val="contenttext"/>
          <w:rFonts w:cs="B Zar" w:hint="cs"/>
          <w:color w:val="000000"/>
          <w:sz w:val="36"/>
          <w:szCs w:val="36"/>
        </w:rPr>
        <w:t>ə</w:t>
      </w:r>
      <w:r>
        <w:rPr>
          <w:rStyle w:val="contenttext"/>
          <w:rFonts w:cs="B Zar" w:hint="cs"/>
          <w:color w:val="000000"/>
          <w:sz w:val="36"/>
          <w:szCs w:val="36"/>
        </w:rPr>
        <w:t>sai</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"Əs-S</w:t>
      </w:r>
      <w:r>
        <w:rPr>
          <w:rStyle w:val="contenttext"/>
          <w:rFonts w:cs="B Zar" w:hint="cs"/>
          <w:color w:val="000000"/>
          <w:sz w:val="36"/>
          <w:szCs w:val="36"/>
        </w:rPr>
        <w:t>ə</w:t>
      </w:r>
      <w:r>
        <w:rPr>
          <w:rStyle w:val="contenttext"/>
          <w:rFonts w:cs="B Zar" w:hint="cs"/>
          <w:color w:val="000000"/>
          <w:sz w:val="36"/>
          <w:szCs w:val="36"/>
        </w:rPr>
        <w:t>vaiqul-müh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"Əbdüll</w:t>
      </w:r>
      <w:r>
        <w:rPr>
          <w:rStyle w:val="contenttext"/>
          <w:rFonts w:cs="B Zar" w:hint="cs"/>
          <w:color w:val="000000"/>
          <w:sz w:val="36"/>
          <w:szCs w:val="36"/>
        </w:rPr>
        <w:t>ə</w:t>
      </w:r>
      <w:r>
        <w:rPr>
          <w:rStyle w:val="contenttext"/>
          <w:rFonts w:cs="B Zar" w:hint="cs"/>
          <w:color w:val="000000"/>
          <w:sz w:val="36"/>
          <w:szCs w:val="36"/>
        </w:rPr>
        <w:t>tif" n</w:t>
      </w:r>
      <w:r>
        <w:rPr>
          <w:rStyle w:val="contenttext"/>
          <w:rFonts w:cs="B Zar" w:hint="cs"/>
          <w:color w:val="000000"/>
          <w:sz w:val="36"/>
          <w:szCs w:val="36"/>
        </w:rPr>
        <w:t>ə</w:t>
      </w:r>
      <w:r>
        <w:rPr>
          <w:rStyle w:val="contenttext"/>
          <w:rFonts w:cs="B Zar" w:hint="cs"/>
          <w:color w:val="000000"/>
          <w:sz w:val="36"/>
          <w:szCs w:val="36"/>
        </w:rPr>
        <w:t>şriyyatı, Misir</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İbn Teymiyy</w:t>
      </w:r>
      <w:r>
        <w:rPr>
          <w:rStyle w:val="contenttext"/>
          <w:rFonts w:cs="B Zar" w:hint="cs"/>
          <w:color w:val="000000"/>
          <w:sz w:val="36"/>
          <w:szCs w:val="36"/>
        </w:rPr>
        <w:t>ə</w:t>
      </w:r>
      <w:r>
        <w:rPr>
          <w:rStyle w:val="contenttext"/>
          <w:rFonts w:cs="B Zar" w:hint="cs"/>
          <w:color w:val="000000"/>
          <w:sz w:val="36"/>
          <w:szCs w:val="36"/>
        </w:rPr>
        <w:t>, "Minhacus-sünn</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 M</w:t>
      </w:r>
      <w:r>
        <w:rPr>
          <w:rStyle w:val="contenttext"/>
          <w:rFonts w:cs="B Zar" w:hint="cs"/>
          <w:color w:val="000000"/>
          <w:sz w:val="36"/>
          <w:szCs w:val="36"/>
        </w:rPr>
        <w:t>ə</w:t>
      </w:r>
      <w:r>
        <w:rPr>
          <w:rStyle w:val="contenttext"/>
          <w:rFonts w:cs="B Zar" w:hint="cs"/>
          <w:color w:val="000000"/>
          <w:sz w:val="36"/>
          <w:szCs w:val="36"/>
        </w:rPr>
        <w:t>karim Şirazi, "Quranın mesajları</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Müh</w:t>
      </w:r>
      <w:r>
        <w:rPr>
          <w:rStyle w:val="contenttext"/>
          <w:rFonts w:cs="B Zar" w:hint="cs"/>
          <w:color w:val="000000"/>
          <w:sz w:val="36"/>
          <w:szCs w:val="36"/>
        </w:rPr>
        <w:t>ə</w:t>
      </w:r>
      <w:r>
        <w:rPr>
          <w:rStyle w:val="contenttext"/>
          <w:rFonts w:cs="B Zar" w:hint="cs"/>
          <w:color w:val="000000"/>
          <w:sz w:val="36"/>
          <w:szCs w:val="36"/>
        </w:rPr>
        <w:t>ddis Qumi, "Munt</w:t>
      </w:r>
      <w:r>
        <w:rPr>
          <w:rStyle w:val="contenttext"/>
          <w:rFonts w:cs="B Zar" w:hint="cs"/>
          <w:color w:val="000000"/>
          <w:sz w:val="36"/>
          <w:szCs w:val="36"/>
        </w:rPr>
        <w:t>ə</w:t>
      </w:r>
      <w:r>
        <w:rPr>
          <w:rStyle w:val="contenttext"/>
          <w:rFonts w:cs="B Zar" w:hint="cs"/>
          <w:color w:val="000000"/>
          <w:sz w:val="36"/>
          <w:szCs w:val="36"/>
        </w:rPr>
        <w:t>hil-amal</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13.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re vilay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14. "</w:t>
      </w:r>
      <w:r>
        <w:rPr>
          <w:rStyle w:val="contenttext"/>
          <w:rFonts w:cs="B Zar" w:hint="cs"/>
          <w:color w:val="000000"/>
          <w:sz w:val="36"/>
          <w:szCs w:val="36"/>
        </w:rPr>
        <w:t>Kifay</w:t>
      </w:r>
      <w:r>
        <w:rPr>
          <w:rStyle w:val="contenttext"/>
          <w:rFonts w:cs="B Zar" w:hint="cs"/>
          <w:color w:val="000000"/>
          <w:sz w:val="36"/>
          <w:szCs w:val="36"/>
        </w:rPr>
        <w:t>ə</w:t>
      </w:r>
      <w:r>
        <w:rPr>
          <w:rStyle w:val="contenttext"/>
          <w:rFonts w:cs="B Zar" w:hint="cs"/>
          <w:color w:val="000000"/>
          <w:sz w:val="36"/>
          <w:szCs w:val="36"/>
        </w:rPr>
        <w:t>tut-talib</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15. "</w:t>
      </w:r>
      <w:r>
        <w:rPr>
          <w:rStyle w:val="contenttext"/>
          <w:rFonts w:cs="B Zar" w:hint="cs"/>
          <w:color w:val="000000"/>
          <w:sz w:val="36"/>
          <w:szCs w:val="36"/>
        </w:rPr>
        <w:t>Ə</w:t>
      </w:r>
      <w:r>
        <w:rPr>
          <w:rStyle w:val="contenttext"/>
          <w:rFonts w:cs="B Zar" w:hint="cs"/>
          <w:color w:val="000000"/>
          <w:sz w:val="36"/>
          <w:szCs w:val="36"/>
        </w:rPr>
        <w:t>srarun Ali-Muh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Qurtubi, "Furqan" t</w:t>
      </w:r>
      <w:r>
        <w:rPr>
          <w:rStyle w:val="contenttext"/>
          <w:rFonts w:cs="B Zar" w:hint="cs"/>
          <w:color w:val="000000"/>
          <w:sz w:val="36"/>
          <w:szCs w:val="36"/>
        </w:rPr>
        <w:t>ə</w:t>
      </w:r>
      <w:r>
        <w:rPr>
          <w:rStyle w:val="contenttext"/>
          <w:rFonts w:cs="B Zar" w:hint="cs"/>
          <w:color w:val="000000"/>
          <w:sz w:val="36"/>
          <w:szCs w:val="36"/>
        </w:rPr>
        <w:t>fsiri</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İbn Əbil H</w:t>
      </w:r>
      <w:r>
        <w:rPr>
          <w:rStyle w:val="contenttext"/>
          <w:rFonts w:cs="B Zar" w:hint="cs"/>
          <w:color w:val="000000"/>
          <w:sz w:val="36"/>
          <w:szCs w:val="36"/>
        </w:rPr>
        <w:t>ə</w:t>
      </w:r>
      <w:r>
        <w:rPr>
          <w:rStyle w:val="contenttext"/>
          <w:rFonts w:cs="B Zar" w:hint="cs"/>
          <w:color w:val="000000"/>
          <w:sz w:val="36"/>
          <w:szCs w:val="36"/>
        </w:rPr>
        <w:t>did,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18.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Müslim</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Beyh</w:t>
      </w:r>
      <w:r>
        <w:rPr>
          <w:rStyle w:val="contenttext"/>
          <w:rFonts w:cs="B Zar" w:hint="cs"/>
          <w:color w:val="000000"/>
          <w:sz w:val="36"/>
          <w:szCs w:val="36"/>
        </w:rPr>
        <w:t>ə</w:t>
      </w:r>
      <w:r>
        <w:rPr>
          <w:rStyle w:val="contenttext"/>
          <w:rFonts w:cs="B Zar" w:hint="cs"/>
          <w:color w:val="000000"/>
          <w:sz w:val="36"/>
          <w:szCs w:val="36"/>
        </w:rPr>
        <w:t>qi, "Əs-Sün</w:t>
      </w:r>
      <w:r>
        <w:rPr>
          <w:rStyle w:val="contenttext"/>
          <w:rFonts w:cs="B Zar" w:hint="cs"/>
          <w:color w:val="000000"/>
          <w:sz w:val="36"/>
          <w:szCs w:val="36"/>
        </w:rPr>
        <w:t>ə</w:t>
      </w:r>
      <w:r>
        <w:rPr>
          <w:rStyle w:val="contenttext"/>
          <w:rFonts w:cs="B Zar" w:hint="cs"/>
          <w:color w:val="000000"/>
          <w:sz w:val="36"/>
          <w:szCs w:val="36"/>
        </w:rPr>
        <w:t>nil-kubra</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bat</w:t>
      </w:r>
      <w:r>
        <w:rPr>
          <w:rStyle w:val="contenttext"/>
          <w:rFonts w:cs="B Zar" w:hint="cs"/>
          <w:color w:val="000000"/>
          <w:sz w:val="36"/>
          <w:szCs w:val="36"/>
        </w:rPr>
        <w:t>ə</w:t>
      </w:r>
      <w:r>
        <w:rPr>
          <w:rStyle w:val="contenttext"/>
          <w:rFonts w:cs="B Zar" w:hint="cs"/>
          <w:color w:val="000000"/>
          <w:sz w:val="36"/>
          <w:szCs w:val="36"/>
        </w:rPr>
        <w:t>bai, "Əl-Mizan" t</w:t>
      </w:r>
      <w:r>
        <w:rPr>
          <w:rStyle w:val="contenttext"/>
          <w:rFonts w:cs="B Zar" w:hint="cs"/>
          <w:color w:val="000000"/>
          <w:sz w:val="36"/>
          <w:szCs w:val="36"/>
        </w:rPr>
        <w:t>ə</w:t>
      </w:r>
      <w:r>
        <w:rPr>
          <w:rStyle w:val="contenttext"/>
          <w:rFonts w:cs="B Zar" w:hint="cs"/>
          <w:color w:val="000000"/>
          <w:sz w:val="36"/>
          <w:szCs w:val="36"/>
        </w:rPr>
        <w:t>fsiri</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"Müsn</w:t>
      </w:r>
      <w:r>
        <w:rPr>
          <w:rStyle w:val="contenttext"/>
          <w:rFonts w:cs="B Zar" w:hint="cs"/>
          <w:color w:val="000000"/>
          <w:sz w:val="36"/>
          <w:szCs w:val="36"/>
        </w:rPr>
        <w:t>ə</w:t>
      </w:r>
      <w:r>
        <w:rPr>
          <w:rStyle w:val="contenttext"/>
          <w:rFonts w:cs="B Zar" w:hint="cs"/>
          <w:color w:val="000000"/>
          <w:sz w:val="36"/>
          <w:szCs w:val="36"/>
        </w:rPr>
        <w:t>de Əhm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22. "</w:t>
      </w:r>
      <w:r>
        <w:rPr>
          <w:rStyle w:val="contenttext"/>
          <w:rFonts w:cs="B Zar" w:hint="cs"/>
          <w:color w:val="000000"/>
          <w:sz w:val="36"/>
          <w:szCs w:val="36"/>
        </w:rPr>
        <w:t>Rövz</w:t>
      </w:r>
      <w:r>
        <w:rPr>
          <w:rStyle w:val="contenttext"/>
          <w:rFonts w:cs="B Zar" w:hint="cs"/>
          <w:color w:val="000000"/>
          <w:sz w:val="36"/>
          <w:szCs w:val="36"/>
        </w:rPr>
        <w:t>ə</w:t>
      </w:r>
      <w:r>
        <w:rPr>
          <w:rStyle w:val="contenttext"/>
          <w:rFonts w:cs="B Zar" w:hint="cs"/>
          <w:color w:val="000000"/>
          <w:sz w:val="36"/>
          <w:szCs w:val="36"/>
        </w:rPr>
        <w:t>tül-mütt</w:t>
      </w:r>
      <w:r>
        <w:rPr>
          <w:rStyle w:val="contenttext"/>
          <w:rFonts w:cs="B Zar" w:hint="cs"/>
          <w:color w:val="000000"/>
          <w:sz w:val="36"/>
          <w:szCs w:val="36"/>
        </w:rPr>
        <w:t>ə</w:t>
      </w:r>
      <w:r>
        <w:rPr>
          <w:rStyle w:val="contenttext"/>
          <w:rFonts w:cs="B Zar" w:hint="cs"/>
          <w:color w:val="000000"/>
          <w:sz w:val="36"/>
          <w:szCs w:val="36"/>
        </w:rPr>
        <w:t>qin</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23. ."</w:t>
      </w:r>
      <w:r>
        <w:rPr>
          <w:rStyle w:val="contenttext"/>
          <w:rFonts w:cs="B Zar" w:hint="cs"/>
          <w:color w:val="000000"/>
          <w:sz w:val="36"/>
          <w:szCs w:val="36"/>
        </w:rPr>
        <w:t>Güclü mübariz</w:t>
      </w:r>
      <w:r>
        <w:rPr>
          <w:rStyle w:val="contenttext"/>
          <w:rFonts w:cs="B Zar" w:hint="cs"/>
          <w:color w:val="000000"/>
          <w:sz w:val="36"/>
          <w:szCs w:val="36"/>
        </w:rPr>
        <w:t>ə</w:t>
      </w:r>
      <w:r>
        <w:rPr>
          <w:rStyle w:val="contenttext"/>
          <w:rFonts w:cs="B Zar" w:hint="cs"/>
          <w:color w:val="000000"/>
          <w:sz w:val="36"/>
          <w:szCs w:val="36"/>
        </w:rPr>
        <w:t xml:space="preserve"> aparmaq üçün müdafi</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24. "</w:t>
      </w:r>
      <w:r>
        <w:rPr>
          <w:rStyle w:val="contenttext"/>
          <w:rFonts w:cs="B Zar" w:hint="cs"/>
          <w:color w:val="000000"/>
          <w:sz w:val="36"/>
          <w:szCs w:val="36"/>
        </w:rPr>
        <w:t>Ə</w:t>
      </w:r>
      <w:r>
        <w:rPr>
          <w:rStyle w:val="contenttext"/>
          <w:rFonts w:cs="B Zar" w:hint="cs"/>
          <w:color w:val="000000"/>
          <w:sz w:val="36"/>
          <w:szCs w:val="36"/>
        </w:rPr>
        <w:t>hkamul-Quran</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25.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tu ulumil-h</w:t>
      </w:r>
      <w:r>
        <w:rPr>
          <w:rStyle w:val="contenttext"/>
          <w:rFonts w:cs="B Zar" w:hint="cs"/>
          <w:color w:val="000000"/>
          <w:sz w:val="36"/>
          <w:szCs w:val="36"/>
        </w:rPr>
        <w:t>ə</w:t>
      </w:r>
      <w:r>
        <w:rPr>
          <w:rStyle w:val="contenttext"/>
          <w:rFonts w:cs="B Zar" w:hint="cs"/>
          <w:color w:val="000000"/>
          <w:sz w:val="36"/>
          <w:szCs w:val="36"/>
        </w:rPr>
        <w:t>dis", Misir çapı</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Ubd</w:t>
      </w:r>
      <w:r>
        <w:rPr>
          <w:rStyle w:val="contenttext"/>
          <w:rFonts w:cs="B Zar" w:hint="cs"/>
          <w:color w:val="000000"/>
          <w:sz w:val="36"/>
          <w:szCs w:val="36"/>
        </w:rPr>
        <w:t>ə</w:t>
      </w:r>
      <w:r>
        <w:rPr>
          <w:rStyle w:val="contenttext"/>
          <w:rFonts w:cs="B Zar" w:hint="cs"/>
          <w:color w:val="000000"/>
          <w:sz w:val="36"/>
          <w:szCs w:val="36"/>
        </w:rPr>
        <w:t>, "Əl-M</w:t>
      </w:r>
      <w:r>
        <w:rPr>
          <w:rStyle w:val="contenttext"/>
          <w:rFonts w:cs="B Zar" w:hint="cs"/>
          <w:color w:val="000000"/>
          <w:sz w:val="36"/>
          <w:szCs w:val="36"/>
        </w:rPr>
        <w:t>ə</w:t>
      </w:r>
      <w:r>
        <w:rPr>
          <w:rStyle w:val="contenttext"/>
          <w:rFonts w:cs="B Zar" w:hint="cs"/>
          <w:color w:val="000000"/>
          <w:sz w:val="36"/>
          <w:szCs w:val="36"/>
        </w:rPr>
        <w:t>nar" t</w:t>
      </w:r>
      <w:r>
        <w:rPr>
          <w:rStyle w:val="contenttext"/>
          <w:rFonts w:cs="B Zar" w:hint="cs"/>
          <w:color w:val="000000"/>
          <w:sz w:val="36"/>
          <w:szCs w:val="36"/>
        </w:rPr>
        <w:t>ə</w:t>
      </w:r>
      <w:r>
        <w:rPr>
          <w:rStyle w:val="contenttext"/>
          <w:rFonts w:cs="B Zar" w:hint="cs"/>
          <w:color w:val="000000"/>
          <w:sz w:val="36"/>
          <w:szCs w:val="36"/>
        </w:rPr>
        <w:t>fsiri</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27. "</w:t>
      </w:r>
      <w:r>
        <w:rPr>
          <w:rStyle w:val="contenttext"/>
          <w:rFonts w:cs="B Zar" w:hint="cs"/>
          <w:color w:val="000000"/>
          <w:sz w:val="36"/>
          <w:szCs w:val="36"/>
        </w:rPr>
        <w:t>Navadirul-usul</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28. "</w:t>
      </w:r>
      <w:r>
        <w:rPr>
          <w:rStyle w:val="contenttext"/>
          <w:rFonts w:cs="B Zar" w:hint="cs"/>
          <w:color w:val="000000"/>
          <w:sz w:val="36"/>
          <w:szCs w:val="36"/>
        </w:rPr>
        <w:t>Ə</w:t>
      </w:r>
      <w:r>
        <w:rPr>
          <w:rStyle w:val="contenttext"/>
          <w:rFonts w:cs="B Zar" w:hint="cs"/>
          <w:color w:val="000000"/>
          <w:sz w:val="36"/>
          <w:szCs w:val="36"/>
        </w:rPr>
        <w:t>l-Əqdul-f</w:t>
      </w:r>
      <w:r>
        <w:rPr>
          <w:rStyle w:val="contenttext"/>
          <w:rFonts w:cs="B Zar" w:hint="cs"/>
          <w:color w:val="000000"/>
          <w:sz w:val="36"/>
          <w:szCs w:val="36"/>
        </w:rPr>
        <w:t>ə</w:t>
      </w:r>
      <w:r>
        <w:rPr>
          <w:rStyle w:val="contenttext"/>
          <w:rFonts w:cs="B Zar" w:hint="cs"/>
          <w:color w:val="000000"/>
          <w:sz w:val="36"/>
          <w:szCs w:val="36"/>
        </w:rPr>
        <w:t>rid</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29. ." </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şfu v</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30.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naqibu Xar</w:t>
      </w:r>
      <w:r>
        <w:rPr>
          <w:rStyle w:val="contenttext"/>
          <w:rFonts w:cs="B Zar" w:hint="cs"/>
          <w:color w:val="000000"/>
          <w:sz w:val="36"/>
          <w:szCs w:val="36"/>
        </w:rPr>
        <w:t>ə</w:t>
      </w:r>
      <w:r>
        <w:rPr>
          <w:rStyle w:val="contenttext"/>
          <w:rFonts w:cs="B Zar" w:hint="cs"/>
          <w:color w:val="000000"/>
          <w:sz w:val="36"/>
          <w:szCs w:val="36"/>
        </w:rPr>
        <w:t>zmi</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talibus-suul</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 xml:space="preserve">32. ." </w:t>
      </w:r>
      <w:r>
        <w:rPr>
          <w:rStyle w:val="contenttext"/>
          <w:rFonts w:cs="B Zar" w:hint="cs"/>
          <w:color w:val="000000"/>
          <w:sz w:val="36"/>
          <w:szCs w:val="36"/>
        </w:rPr>
        <w:t>Nurul-</w:t>
      </w:r>
      <w:r>
        <w:rPr>
          <w:rStyle w:val="contenttext"/>
          <w:rFonts w:cs="B Zar" w:hint="cs"/>
          <w:color w:val="000000"/>
          <w:sz w:val="36"/>
          <w:szCs w:val="36"/>
        </w:rPr>
        <w:t>ə</w:t>
      </w:r>
      <w:r>
        <w:rPr>
          <w:rStyle w:val="contenttext"/>
          <w:rFonts w:cs="B Zar" w:hint="cs"/>
          <w:color w:val="000000"/>
          <w:sz w:val="36"/>
          <w:szCs w:val="36"/>
        </w:rPr>
        <w:t>bsar</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33.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thul-Q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34. "</w:t>
      </w:r>
      <w:r>
        <w:rPr>
          <w:rStyle w:val="contenttext"/>
          <w:rFonts w:cs="B Zar" w:hint="cs"/>
          <w:color w:val="000000"/>
          <w:sz w:val="36"/>
          <w:szCs w:val="36"/>
        </w:rPr>
        <w:t>Ə</w:t>
      </w:r>
      <w:r>
        <w:rPr>
          <w:rStyle w:val="contenttext"/>
          <w:rFonts w:cs="B Zar" w:hint="cs"/>
          <w:color w:val="000000"/>
          <w:sz w:val="36"/>
          <w:szCs w:val="36"/>
        </w:rPr>
        <w:t>l-İsab</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35. "</w:t>
      </w:r>
      <w:r>
        <w:rPr>
          <w:rStyle w:val="contenttext"/>
          <w:rFonts w:cs="B Zar" w:hint="cs"/>
          <w:color w:val="000000"/>
          <w:sz w:val="36"/>
          <w:szCs w:val="36"/>
        </w:rPr>
        <w:t>Ə</w:t>
      </w:r>
      <w:r>
        <w:rPr>
          <w:rStyle w:val="contenttext"/>
          <w:rFonts w:cs="B Zar" w:hint="cs"/>
          <w:color w:val="000000"/>
          <w:sz w:val="36"/>
          <w:szCs w:val="36"/>
        </w:rPr>
        <w:t>sbabun-nuzul</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36.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alimut-t</w:t>
      </w:r>
      <w:r>
        <w:rPr>
          <w:rStyle w:val="contenttext"/>
          <w:rFonts w:cs="B Zar" w:hint="cs"/>
          <w:color w:val="000000"/>
          <w:sz w:val="36"/>
          <w:szCs w:val="36"/>
        </w:rPr>
        <w:t>ə</w:t>
      </w:r>
      <w:r>
        <w:rPr>
          <w:rStyle w:val="contenttext"/>
          <w:rFonts w:cs="B Zar" w:hint="cs"/>
          <w:color w:val="000000"/>
          <w:sz w:val="36"/>
          <w:szCs w:val="36"/>
        </w:rPr>
        <w:t>nzil</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37.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Pr>
        <w:t>tu ibnil-Covzi</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38. "</w:t>
      </w:r>
      <w:r>
        <w:rPr>
          <w:rStyle w:val="contenttext"/>
          <w:rFonts w:cs="B Zar" w:hint="cs"/>
          <w:color w:val="000000"/>
          <w:sz w:val="36"/>
          <w:szCs w:val="36"/>
        </w:rPr>
        <w:t>Kifay</w:t>
      </w:r>
      <w:r>
        <w:rPr>
          <w:rStyle w:val="contenttext"/>
          <w:rFonts w:cs="B Zar" w:hint="cs"/>
          <w:color w:val="000000"/>
          <w:sz w:val="36"/>
          <w:szCs w:val="36"/>
        </w:rPr>
        <w:t>ə</w:t>
      </w:r>
      <w:r>
        <w:rPr>
          <w:rStyle w:val="contenttext"/>
          <w:rFonts w:cs="B Zar" w:hint="cs"/>
          <w:color w:val="000000"/>
          <w:sz w:val="36"/>
          <w:szCs w:val="36"/>
        </w:rPr>
        <w:t>tut-talib</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tl/>
        </w:rPr>
        <w:t>39.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xayirul-uqba</w:t>
      </w:r>
      <w:r>
        <w:rPr>
          <w:rStyle w:val="contenttext"/>
          <w:rFonts w:cs="B Zar" w:hint="cs"/>
          <w:color w:val="000000"/>
          <w:sz w:val="36"/>
          <w:szCs w:val="36"/>
          <w:rtl/>
        </w:rPr>
        <w:t>"</w:t>
      </w:r>
    </w:p>
    <w:p w:rsidR="00000000" w:rsidRDefault="00A11CBC" w:rsidP="002E152D">
      <w:pPr>
        <w:pStyle w:val="contentparagraph"/>
        <w:jc w:val="both"/>
        <w:divId w:val="4305110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h:397</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llam</w:t>
      </w:r>
      <w:r>
        <w:rPr>
          <w:rStyle w:val="contenttext"/>
          <w:rFonts w:cs="B Zar" w:hint="cs"/>
          <w:color w:val="000000"/>
          <w:sz w:val="36"/>
          <w:szCs w:val="36"/>
        </w:rPr>
        <w:t>ə</w:t>
      </w:r>
      <w:r>
        <w:rPr>
          <w:rStyle w:val="contenttext"/>
          <w:rFonts w:cs="B Zar" w:hint="cs"/>
          <w:color w:val="000000"/>
          <w:sz w:val="36"/>
          <w:szCs w:val="36"/>
        </w:rPr>
        <w:t xml:space="preserve"> Nişapuri,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Ə</w:t>
      </w:r>
      <w:r>
        <w:rPr>
          <w:rStyle w:val="contenttext"/>
          <w:rFonts w:cs="B Zar" w:hint="cs"/>
          <w:color w:val="000000"/>
          <w:sz w:val="36"/>
          <w:szCs w:val="36"/>
        </w:rPr>
        <w:t>t-Tibyan</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aricun-nubuvv</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nabiul-m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şful-ertiyab</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thi</w:t>
      </w:r>
      <w:r>
        <w:rPr>
          <w:rStyle w:val="contenttext"/>
          <w:rFonts w:cs="B Zar" w:hint="cs"/>
          <w:color w:val="000000"/>
          <w:sz w:val="36"/>
          <w:szCs w:val="36"/>
        </w:rPr>
        <w:t>rul-etiqad</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8.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faul-v</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9. "</w:t>
      </w:r>
      <w:r>
        <w:rPr>
          <w:rStyle w:val="contenttext"/>
          <w:rFonts w:cs="B Zar" w:hint="cs"/>
          <w:color w:val="000000"/>
          <w:sz w:val="36"/>
          <w:szCs w:val="36"/>
        </w:rPr>
        <w:t xml:space="preserve">Furuğe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10.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tarixi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11. "</w:t>
      </w:r>
      <w:r>
        <w:rPr>
          <w:rStyle w:val="contenttext"/>
          <w:rFonts w:cs="B Zar" w:hint="cs"/>
          <w:color w:val="000000"/>
          <w:sz w:val="36"/>
          <w:szCs w:val="36"/>
        </w:rPr>
        <w:t>Sireye İbn Hişam</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12. "</w:t>
      </w:r>
      <w:r>
        <w:rPr>
          <w:rStyle w:val="contenttext"/>
          <w:rFonts w:cs="B Zar" w:hint="cs"/>
          <w:color w:val="000000"/>
          <w:sz w:val="36"/>
          <w:szCs w:val="36"/>
        </w:rPr>
        <w:t>Ə</w:t>
      </w:r>
      <w:r>
        <w:rPr>
          <w:rStyle w:val="contenttext"/>
          <w:rFonts w:cs="B Zar" w:hint="cs"/>
          <w:color w:val="000000"/>
          <w:sz w:val="36"/>
          <w:szCs w:val="36"/>
        </w:rPr>
        <w:t>s-Sir</w:t>
      </w:r>
      <w:r>
        <w:rPr>
          <w:rStyle w:val="contenttext"/>
          <w:rFonts w:cs="B Zar" w:hint="cs"/>
          <w:color w:val="000000"/>
          <w:sz w:val="36"/>
          <w:szCs w:val="36"/>
        </w:rPr>
        <w:t>ə</w:t>
      </w:r>
      <w:r>
        <w:rPr>
          <w:rStyle w:val="contenttext"/>
          <w:rFonts w:cs="B Zar" w:hint="cs"/>
          <w:color w:val="000000"/>
          <w:sz w:val="36"/>
          <w:szCs w:val="36"/>
        </w:rPr>
        <w:t>tul-h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biyy</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13. "</w:t>
      </w:r>
      <w:r>
        <w:rPr>
          <w:rStyle w:val="contenttext"/>
          <w:rFonts w:cs="B Zar" w:hint="cs"/>
          <w:color w:val="000000"/>
          <w:sz w:val="36"/>
          <w:szCs w:val="36"/>
        </w:rPr>
        <w:t>Tarixe Y</w:t>
      </w:r>
      <w:r>
        <w:rPr>
          <w:rStyle w:val="contenttext"/>
          <w:rFonts w:cs="B Zar" w:hint="cs"/>
          <w:color w:val="000000"/>
          <w:sz w:val="36"/>
          <w:szCs w:val="36"/>
        </w:rPr>
        <w:t>ə</w:t>
      </w:r>
      <w:r>
        <w:rPr>
          <w:rStyle w:val="contenttext"/>
          <w:rFonts w:cs="B Zar" w:hint="cs"/>
          <w:color w:val="000000"/>
          <w:sz w:val="36"/>
          <w:szCs w:val="36"/>
        </w:rPr>
        <w:t>qubi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14. "</w:t>
      </w:r>
      <w:r>
        <w:rPr>
          <w:rStyle w:val="contenttext"/>
          <w:rFonts w:cs="B Zar" w:hint="cs"/>
          <w:color w:val="000000"/>
          <w:sz w:val="36"/>
          <w:szCs w:val="36"/>
        </w:rPr>
        <w:t>Fusulu ibn S</w:t>
      </w:r>
      <w:r>
        <w:rPr>
          <w:rStyle w:val="contenttext"/>
          <w:rFonts w:cs="B Zar" w:hint="cs"/>
          <w:color w:val="000000"/>
          <w:sz w:val="36"/>
          <w:szCs w:val="36"/>
        </w:rPr>
        <w:t>ə</w:t>
      </w:r>
      <w:r>
        <w:rPr>
          <w:rStyle w:val="contenttext"/>
          <w:rFonts w:cs="B Zar" w:hint="cs"/>
          <w:color w:val="000000"/>
          <w:sz w:val="36"/>
          <w:szCs w:val="36"/>
        </w:rPr>
        <w:t>bbağ Maliki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15. "</w:t>
      </w:r>
      <w:r>
        <w:rPr>
          <w:rStyle w:val="contenttext"/>
          <w:rFonts w:cs="B Zar" w:hint="cs"/>
          <w:color w:val="000000"/>
          <w:sz w:val="36"/>
          <w:szCs w:val="36"/>
        </w:rPr>
        <w:t>Must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katu elmir-rical</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16.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fsiri Cazen</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17.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fi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18. "</w:t>
      </w:r>
      <w:r>
        <w:rPr>
          <w:rStyle w:val="contenttext"/>
          <w:rFonts w:cs="B Zar" w:hint="cs"/>
          <w:color w:val="000000"/>
          <w:sz w:val="36"/>
          <w:szCs w:val="36"/>
        </w:rPr>
        <w:t>Fusulul-muhimm</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19. "</w:t>
      </w:r>
      <w:r>
        <w:rPr>
          <w:rStyle w:val="contenttext"/>
          <w:rFonts w:cs="B Zar" w:hint="cs"/>
          <w:color w:val="000000"/>
          <w:sz w:val="36"/>
          <w:szCs w:val="36"/>
        </w:rPr>
        <w:t>Ə</w:t>
      </w:r>
      <w:r>
        <w:rPr>
          <w:rStyle w:val="contenttext"/>
          <w:rFonts w:cs="B Zar" w:hint="cs"/>
          <w:color w:val="000000"/>
          <w:sz w:val="36"/>
          <w:szCs w:val="36"/>
        </w:rPr>
        <w:t>l-Burhanu fi t</w:t>
      </w:r>
      <w:r>
        <w:rPr>
          <w:rStyle w:val="contenttext"/>
          <w:rFonts w:cs="B Zar" w:hint="cs"/>
          <w:color w:val="000000"/>
          <w:sz w:val="36"/>
          <w:szCs w:val="36"/>
        </w:rPr>
        <w:t>ə</w:t>
      </w:r>
      <w:r>
        <w:rPr>
          <w:rStyle w:val="contenttext"/>
          <w:rFonts w:cs="B Zar" w:hint="cs"/>
          <w:color w:val="000000"/>
          <w:sz w:val="36"/>
          <w:szCs w:val="36"/>
        </w:rPr>
        <w:t>fsiril-Quran</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20. "</w:t>
      </w:r>
      <w:r>
        <w:rPr>
          <w:rStyle w:val="contenttext"/>
          <w:rFonts w:cs="B Zar" w:hint="cs"/>
          <w:color w:val="000000"/>
          <w:sz w:val="36"/>
          <w:szCs w:val="36"/>
        </w:rPr>
        <w:t>Camiur-ruvvah</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21. "</w:t>
      </w:r>
      <w:r>
        <w:rPr>
          <w:rStyle w:val="contenttext"/>
          <w:rFonts w:cs="B Zar" w:hint="cs"/>
          <w:color w:val="000000"/>
          <w:sz w:val="36"/>
          <w:szCs w:val="36"/>
        </w:rPr>
        <w:t>Ə</w:t>
      </w:r>
      <w:r>
        <w:rPr>
          <w:rStyle w:val="contenttext"/>
          <w:rFonts w:cs="B Zar" w:hint="cs"/>
          <w:color w:val="000000"/>
          <w:sz w:val="36"/>
          <w:szCs w:val="36"/>
        </w:rPr>
        <w:t>r-Riyaz</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22.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saisul-kubra</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23. "</w:t>
      </w:r>
      <w:r>
        <w:rPr>
          <w:rStyle w:val="contenttext"/>
          <w:rFonts w:cs="B Zar" w:hint="cs"/>
          <w:color w:val="000000"/>
          <w:sz w:val="36"/>
          <w:szCs w:val="36"/>
        </w:rPr>
        <w:t>Ə</w:t>
      </w:r>
      <w:r>
        <w:rPr>
          <w:rStyle w:val="contenttext"/>
          <w:rFonts w:cs="B Zar" w:hint="cs"/>
          <w:color w:val="000000"/>
          <w:sz w:val="36"/>
          <w:szCs w:val="36"/>
        </w:rPr>
        <w:t>l-Camiul-</w:t>
      </w:r>
      <w:r>
        <w:rPr>
          <w:rStyle w:val="contenttext"/>
          <w:rFonts w:cs="B Zar" w:hint="cs"/>
          <w:color w:val="000000"/>
          <w:sz w:val="36"/>
          <w:szCs w:val="36"/>
        </w:rPr>
        <w:t>ə</w:t>
      </w:r>
      <w:r>
        <w:rPr>
          <w:rStyle w:val="contenttext"/>
          <w:rFonts w:cs="B Zar" w:hint="cs"/>
          <w:color w:val="000000"/>
          <w:sz w:val="36"/>
          <w:szCs w:val="36"/>
        </w:rPr>
        <w:t>hkamul-Quran</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24. "</w:t>
      </w:r>
      <w:r>
        <w:rPr>
          <w:rStyle w:val="contenttext"/>
          <w:rFonts w:cs="B Zar" w:hint="cs"/>
          <w:color w:val="000000"/>
          <w:sz w:val="36"/>
          <w:szCs w:val="36"/>
        </w:rPr>
        <w:t>Ə</w:t>
      </w:r>
      <w:r>
        <w:rPr>
          <w:rStyle w:val="contenttext"/>
          <w:rFonts w:cs="B Zar" w:hint="cs"/>
          <w:color w:val="000000"/>
          <w:sz w:val="36"/>
          <w:szCs w:val="36"/>
        </w:rPr>
        <w:t>l-İtqan</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25. "</w:t>
      </w:r>
      <w:r>
        <w:rPr>
          <w:rStyle w:val="contenttext"/>
          <w:rFonts w:cs="B Zar" w:hint="cs"/>
          <w:color w:val="000000"/>
          <w:sz w:val="36"/>
          <w:szCs w:val="36"/>
        </w:rPr>
        <w:t>Rovz</w:t>
      </w:r>
      <w:r>
        <w:rPr>
          <w:rStyle w:val="contenttext"/>
          <w:rFonts w:cs="B Zar" w:hint="cs"/>
          <w:color w:val="000000"/>
          <w:sz w:val="36"/>
          <w:szCs w:val="36"/>
        </w:rPr>
        <w:t>ə</w:t>
      </w:r>
      <w:r>
        <w:rPr>
          <w:rStyle w:val="contenttext"/>
          <w:rFonts w:cs="B Zar" w:hint="cs"/>
          <w:color w:val="000000"/>
          <w:sz w:val="36"/>
          <w:szCs w:val="36"/>
        </w:rPr>
        <w:t>tul-</w:t>
      </w:r>
      <w:r>
        <w:rPr>
          <w:rStyle w:val="contenttext"/>
          <w:rFonts w:cs="B Zar" w:hint="cs"/>
          <w:color w:val="000000"/>
          <w:sz w:val="36"/>
          <w:szCs w:val="36"/>
        </w:rPr>
        <w:t>ə</w:t>
      </w:r>
      <w:r>
        <w:rPr>
          <w:rStyle w:val="contenttext"/>
          <w:rFonts w:cs="B Zar" w:hint="cs"/>
          <w:color w:val="000000"/>
          <w:sz w:val="36"/>
          <w:szCs w:val="36"/>
        </w:rPr>
        <w:t>hbab</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26. "</w:t>
      </w:r>
      <w:r>
        <w:rPr>
          <w:rStyle w:val="contenttext"/>
          <w:rFonts w:cs="B Zar" w:hint="cs"/>
          <w:color w:val="000000"/>
          <w:sz w:val="36"/>
          <w:szCs w:val="36"/>
        </w:rPr>
        <w:t>Manaqibu Murt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vi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27.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hril-muhit</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28. "</w:t>
      </w:r>
      <w:r>
        <w:rPr>
          <w:rStyle w:val="contenttext"/>
          <w:rFonts w:cs="B Zar" w:hint="cs"/>
          <w:color w:val="000000"/>
          <w:sz w:val="36"/>
          <w:szCs w:val="36"/>
        </w:rPr>
        <w:t>Ə</w:t>
      </w:r>
      <w:r>
        <w:rPr>
          <w:rStyle w:val="contenttext"/>
          <w:rFonts w:cs="B Zar" w:hint="cs"/>
          <w:color w:val="000000"/>
          <w:sz w:val="36"/>
          <w:szCs w:val="36"/>
        </w:rPr>
        <w:t>l-İstiyab</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29.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raidus</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mt</w:t>
      </w:r>
      <w:r>
        <w:rPr>
          <w:rStyle w:val="contenttext"/>
          <w:rFonts w:cs="B Zar" w:hint="cs"/>
          <w:color w:val="000000"/>
          <w:sz w:val="36"/>
          <w:szCs w:val="36"/>
        </w:rPr>
        <w:t>ə</w:t>
      </w:r>
      <w:r>
        <w:rPr>
          <w:rStyle w:val="contenttext"/>
          <w:rFonts w:cs="B Zar" w:hint="cs"/>
          <w:color w:val="000000"/>
          <w:sz w:val="36"/>
          <w:szCs w:val="36"/>
        </w:rPr>
        <w:t>yn</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qrizi, "Əl-İmta</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uz-z</w:t>
      </w:r>
      <w:r>
        <w:rPr>
          <w:rStyle w:val="contenttext"/>
          <w:rFonts w:cs="B Zar" w:hint="cs"/>
          <w:color w:val="000000"/>
          <w:sz w:val="36"/>
          <w:szCs w:val="36"/>
        </w:rPr>
        <w:t>ə</w:t>
      </w:r>
      <w:r>
        <w:rPr>
          <w:rStyle w:val="contenttext"/>
          <w:rFonts w:cs="B Zar" w:hint="cs"/>
          <w:color w:val="000000"/>
          <w:sz w:val="36"/>
          <w:szCs w:val="36"/>
        </w:rPr>
        <w:t>vaid</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rhum Seyid Y</w:t>
      </w:r>
      <w:r>
        <w:rPr>
          <w:rStyle w:val="contenttext"/>
          <w:rFonts w:cs="B Zar" w:hint="cs"/>
          <w:color w:val="000000"/>
          <w:sz w:val="36"/>
          <w:szCs w:val="36"/>
        </w:rPr>
        <w:t>ə</w:t>
      </w:r>
      <w:r>
        <w:rPr>
          <w:rStyle w:val="contenttext"/>
          <w:rFonts w:cs="B Zar" w:hint="cs"/>
          <w:color w:val="000000"/>
          <w:sz w:val="36"/>
          <w:szCs w:val="36"/>
        </w:rPr>
        <w:t>zdi, "Urv</w:t>
      </w:r>
      <w:r>
        <w:rPr>
          <w:rStyle w:val="contenttext"/>
          <w:rFonts w:cs="B Zar" w:hint="cs"/>
          <w:color w:val="000000"/>
          <w:sz w:val="36"/>
          <w:szCs w:val="36"/>
        </w:rPr>
        <w:t>ə</w:t>
      </w:r>
      <w:r>
        <w:rPr>
          <w:rStyle w:val="contenttext"/>
          <w:rFonts w:cs="B Zar" w:hint="cs"/>
          <w:color w:val="000000"/>
          <w:sz w:val="36"/>
          <w:szCs w:val="36"/>
        </w:rPr>
        <w:t>tul-vusqa</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33. "</w:t>
      </w:r>
      <w:r>
        <w:rPr>
          <w:rStyle w:val="contenttext"/>
          <w:rFonts w:cs="B Zar" w:hint="cs"/>
          <w:color w:val="000000"/>
          <w:sz w:val="36"/>
          <w:szCs w:val="36"/>
        </w:rPr>
        <w:t>Tarixe kamil</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34. "</w:t>
      </w:r>
      <w:r>
        <w:rPr>
          <w:rStyle w:val="contenttext"/>
          <w:rFonts w:cs="B Zar" w:hint="cs"/>
          <w:color w:val="000000"/>
          <w:sz w:val="36"/>
          <w:szCs w:val="36"/>
        </w:rPr>
        <w:t>Şukani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35. "</w:t>
      </w:r>
      <w:r>
        <w:rPr>
          <w:rStyle w:val="contenttext"/>
          <w:rFonts w:cs="B Zar" w:hint="cs"/>
          <w:color w:val="000000"/>
          <w:sz w:val="36"/>
          <w:szCs w:val="36"/>
        </w:rPr>
        <w:t>Ə</w:t>
      </w:r>
      <w:r>
        <w:rPr>
          <w:rStyle w:val="contenttext"/>
          <w:rFonts w:cs="B Zar" w:hint="cs"/>
          <w:color w:val="000000"/>
          <w:sz w:val="36"/>
          <w:szCs w:val="36"/>
        </w:rPr>
        <w:t>valiul-l</w:t>
      </w:r>
      <w:r>
        <w:rPr>
          <w:rStyle w:val="contenttext"/>
          <w:rFonts w:cs="B Zar" w:hint="cs"/>
          <w:color w:val="000000"/>
          <w:sz w:val="36"/>
          <w:szCs w:val="36"/>
        </w:rPr>
        <w:t>ə</w:t>
      </w:r>
      <w:r>
        <w:rPr>
          <w:rStyle w:val="contenttext"/>
          <w:rFonts w:cs="B Zar" w:hint="cs"/>
          <w:color w:val="000000"/>
          <w:sz w:val="36"/>
          <w:szCs w:val="36"/>
        </w:rPr>
        <w:t>ali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36.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37. "</w:t>
      </w:r>
      <w:r>
        <w:rPr>
          <w:rStyle w:val="contenttext"/>
          <w:rFonts w:cs="B Zar" w:hint="cs"/>
          <w:color w:val="000000"/>
          <w:sz w:val="36"/>
          <w:szCs w:val="36"/>
        </w:rPr>
        <w:t>İbn K</w:t>
      </w:r>
      <w:r>
        <w:rPr>
          <w:rStyle w:val="contenttext"/>
          <w:rFonts w:cs="B Zar" w:hint="cs"/>
          <w:color w:val="000000"/>
          <w:sz w:val="36"/>
          <w:szCs w:val="36"/>
        </w:rPr>
        <w:t>ə</w:t>
      </w:r>
      <w:r>
        <w:rPr>
          <w:rStyle w:val="contenttext"/>
          <w:rFonts w:cs="B Zar" w:hint="cs"/>
          <w:color w:val="000000"/>
          <w:sz w:val="36"/>
          <w:szCs w:val="36"/>
        </w:rPr>
        <w:t>sir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38. "</w:t>
      </w:r>
      <w:r>
        <w:rPr>
          <w:rStyle w:val="contenttext"/>
          <w:rFonts w:cs="B Zar" w:hint="cs"/>
          <w:color w:val="000000"/>
          <w:sz w:val="36"/>
          <w:szCs w:val="36"/>
        </w:rPr>
        <w:t>Ə</w:t>
      </w:r>
      <w:r>
        <w:rPr>
          <w:rStyle w:val="contenttext"/>
          <w:rFonts w:cs="B Zar" w:hint="cs"/>
          <w:color w:val="000000"/>
          <w:sz w:val="36"/>
          <w:szCs w:val="36"/>
        </w:rPr>
        <w:t>r-Riyazun-n</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tl/>
        </w:rPr>
        <w:t>39.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thul-Q</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11CBC" w:rsidP="002E152D">
      <w:pPr>
        <w:pStyle w:val="contentparagraph"/>
        <w:jc w:val="both"/>
        <w:divId w:val="12041781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h:398</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vadirur-R</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ndi</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Munt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bu k</w:t>
      </w:r>
      <w:r>
        <w:rPr>
          <w:rStyle w:val="contenttext"/>
          <w:rFonts w:cs="B Zar" w:hint="cs"/>
          <w:color w:val="000000"/>
          <w:sz w:val="36"/>
          <w:szCs w:val="36"/>
        </w:rPr>
        <w:t>ə</w:t>
      </w:r>
      <w:r>
        <w:rPr>
          <w:rStyle w:val="contenttext"/>
          <w:rFonts w:cs="B Zar" w:hint="cs"/>
          <w:color w:val="000000"/>
          <w:sz w:val="36"/>
          <w:szCs w:val="36"/>
        </w:rPr>
        <w:t>nzil-ummal</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Hily</w:t>
      </w:r>
      <w:r>
        <w:rPr>
          <w:rStyle w:val="contenttext"/>
          <w:rFonts w:cs="B Zar" w:hint="cs"/>
          <w:color w:val="000000"/>
          <w:sz w:val="36"/>
          <w:szCs w:val="36"/>
        </w:rPr>
        <w:t>ə</w:t>
      </w:r>
      <w:r>
        <w:rPr>
          <w:rStyle w:val="contenttext"/>
          <w:rFonts w:cs="B Zar" w:hint="cs"/>
          <w:color w:val="000000"/>
          <w:sz w:val="36"/>
          <w:szCs w:val="36"/>
        </w:rPr>
        <w:t>tul-övliya</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hrul-muhit</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5.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 Buxari</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6.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fsiru fi zilal</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7. "</w:t>
      </w:r>
      <w:r>
        <w:rPr>
          <w:rStyle w:val="contenttext"/>
          <w:rFonts w:cs="B Zar" w:hint="cs"/>
          <w:color w:val="000000"/>
          <w:sz w:val="36"/>
          <w:szCs w:val="36"/>
        </w:rPr>
        <w:t>Ə</w:t>
      </w:r>
      <w:r>
        <w:rPr>
          <w:rStyle w:val="contenttext"/>
          <w:rFonts w:cs="B Zar" w:hint="cs"/>
          <w:color w:val="000000"/>
          <w:sz w:val="36"/>
          <w:szCs w:val="36"/>
        </w:rPr>
        <w:t>l-Umd</w:t>
      </w:r>
      <w:r>
        <w:rPr>
          <w:rStyle w:val="contenttext"/>
          <w:rFonts w:cs="B Zar" w:hint="cs"/>
          <w:color w:val="000000"/>
          <w:sz w:val="36"/>
          <w:szCs w:val="36"/>
        </w:rPr>
        <w:t>ə</w:t>
      </w:r>
      <w:r>
        <w:rPr>
          <w:rStyle w:val="contenttext"/>
          <w:rFonts w:cs="B Zar" w:hint="cs"/>
          <w:color w:val="000000"/>
          <w:sz w:val="36"/>
          <w:szCs w:val="36"/>
        </w:rPr>
        <w:t>tu libni B</w:t>
      </w:r>
      <w:r>
        <w:rPr>
          <w:rStyle w:val="contenttext"/>
          <w:rFonts w:cs="B Zar" w:hint="cs"/>
          <w:color w:val="000000"/>
          <w:sz w:val="36"/>
          <w:szCs w:val="36"/>
        </w:rPr>
        <w:t>ə</w:t>
      </w:r>
      <w:r>
        <w:rPr>
          <w:rStyle w:val="contenttext"/>
          <w:rFonts w:cs="B Zar" w:hint="cs"/>
          <w:color w:val="000000"/>
          <w:sz w:val="36"/>
          <w:szCs w:val="36"/>
        </w:rPr>
        <w:t>triq</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8. "</w:t>
      </w:r>
      <w:r>
        <w:rPr>
          <w:rStyle w:val="contenttext"/>
          <w:rFonts w:cs="B Zar" w:hint="cs"/>
          <w:color w:val="000000"/>
          <w:sz w:val="36"/>
          <w:szCs w:val="36"/>
        </w:rPr>
        <w:t>Burhan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9.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fsiru f</w:t>
      </w:r>
      <w:r>
        <w:rPr>
          <w:rStyle w:val="contenttext"/>
          <w:rFonts w:cs="B Zar" w:hint="cs"/>
          <w:color w:val="000000"/>
          <w:sz w:val="36"/>
          <w:szCs w:val="36"/>
        </w:rPr>
        <w:t>ə</w:t>
      </w:r>
      <w:r>
        <w:rPr>
          <w:rStyle w:val="contenttext"/>
          <w:rFonts w:cs="B Zar" w:hint="cs"/>
          <w:color w:val="000000"/>
          <w:sz w:val="36"/>
          <w:szCs w:val="36"/>
        </w:rPr>
        <w:t>ratul-kufiyy</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10.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şful-ğumm</w:t>
      </w:r>
      <w:r>
        <w:rPr>
          <w:rStyle w:val="contenttext"/>
          <w:rFonts w:cs="B Zar" w:hint="cs"/>
          <w:color w:val="000000"/>
          <w:sz w:val="36"/>
          <w:szCs w:val="36"/>
        </w:rPr>
        <w:t>ə</w:t>
      </w:r>
      <w:r>
        <w:rPr>
          <w:rStyle w:val="contenttext"/>
          <w:rFonts w:cs="B Zar" w:hint="cs"/>
          <w:color w:val="000000"/>
          <w:sz w:val="36"/>
          <w:szCs w:val="36"/>
          <w:rtl/>
        </w:rPr>
        <w:t>"</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11. "</w:t>
      </w:r>
      <w:r>
        <w:rPr>
          <w:rStyle w:val="contenttext"/>
          <w:rFonts w:cs="B Zar" w:hint="cs"/>
          <w:color w:val="000000"/>
          <w:sz w:val="36"/>
          <w:szCs w:val="36"/>
        </w:rPr>
        <w:t>Keyhane f</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ngi" jurna</w:t>
      </w:r>
      <w:r>
        <w:rPr>
          <w:rStyle w:val="contenttext"/>
          <w:rFonts w:cs="B Zar" w:hint="cs"/>
          <w:color w:val="000000"/>
          <w:sz w:val="36"/>
          <w:szCs w:val="36"/>
        </w:rPr>
        <w:t>lı, 184-cü sayı</w:t>
      </w:r>
    </w:p>
    <w:p w:rsidR="00000000"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 xml:space="preserve">l-Camiul-üsul li </w:t>
      </w:r>
      <w:r>
        <w:rPr>
          <w:rStyle w:val="contenttext"/>
          <w:rFonts w:cs="B Zar" w:hint="cs"/>
          <w:color w:val="000000"/>
          <w:sz w:val="36"/>
          <w:szCs w:val="36"/>
        </w:rPr>
        <w:t>ə</w:t>
      </w:r>
      <w:r>
        <w:rPr>
          <w:rStyle w:val="contenttext"/>
          <w:rFonts w:cs="B Zar" w:hint="cs"/>
          <w:color w:val="000000"/>
          <w:sz w:val="36"/>
          <w:szCs w:val="36"/>
        </w:rPr>
        <w:t>hadisir-rusul</w:t>
      </w:r>
      <w:r>
        <w:rPr>
          <w:rStyle w:val="contenttext"/>
          <w:rFonts w:cs="B Zar" w:hint="cs"/>
          <w:color w:val="000000"/>
          <w:sz w:val="36"/>
          <w:szCs w:val="36"/>
          <w:rtl/>
        </w:rPr>
        <w:t>"</w:t>
      </w:r>
    </w:p>
    <w:p w:rsidR="00A11CBC" w:rsidRDefault="00A11CBC" w:rsidP="002E152D">
      <w:pPr>
        <w:pStyle w:val="contentparagraph"/>
        <w:jc w:val="both"/>
        <w:divId w:val="20428523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h:399</w:t>
      </w:r>
    </w:p>
    <w:sectPr w:rsidR="00A11CB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BC" w:rsidRDefault="00A11CBC" w:rsidP="002E152D">
      <w:r>
        <w:separator/>
      </w:r>
    </w:p>
  </w:endnote>
  <w:endnote w:type="continuationSeparator" w:id="0">
    <w:p w:rsidR="00A11CBC" w:rsidRDefault="00A11CBC" w:rsidP="002E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BC" w:rsidRDefault="00A11CBC" w:rsidP="002E152D">
      <w:r>
        <w:separator/>
      </w:r>
    </w:p>
  </w:footnote>
  <w:footnote w:type="continuationSeparator" w:id="0">
    <w:p w:rsidR="00A11CBC" w:rsidRDefault="00A11CBC" w:rsidP="002E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2D" w:rsidRDefault="002E152D" w:rsidP="00896B58">
    <w:pPr>
      <w:pStyle w:val="Header"/>
      <w:pBdr>
        <w:bottom w:val="single" w:sz="4" w:space="1" w:color="auto"/>
      </w:pBdr>
    </w:pPr>
    <w:r w:rsidRPr="00896B58">
      <w:rPr>
        <w:rFonts w:eastAsia="Times New Roman" w:cs="B Titr"/>
        <w:b/>
        <w:bCs/>
        <w:color w:val="008000"/>
        <w:sz w:val="32"/>
        <w:szCs w:val="32"/>
      </w:rPr>
      <w:t>Ziyaos-salehin</w:t>
    </w:r>
    <w:r>
      <w:rPr>
        <w:rFonts w:eastAsia="Times New Roman" w:cs="B Titr" w:hint="cs"/>
        <w:b/>
        <w:bCs/>
        <w:color w:val="008000"/>
        <w:sz w:val="32"/>
        <w:szCs w:val="32"/>
        <w:rtl/>
      </w:rPr>
      <w:t xml:space="preserve">                                                                               </w:t>
    </w:r>
    <w:hyperlink r:id="rId1" w:history="1">
      <w:r>
        <w:rPr>
          <w:rStyle w:val="Hyperlink"/>
          <w:rFonts w:eastAsia="Times New Roman" w:cs="B Titr"/>
          <w:b/>
          <w:bCs/>
          <w:sz w:val="28"/>
          <w:szCs w:val="28"/>
        </w:rPr>
        <w:t>az.ziaossalehin.ir</w:t>
      </w:r>
    </w:hyperlink>
  </w:p>
  <w:p w:rsidR="002E152D" w:rsidRDefault="002E1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152D"/>
    <w:rsid w:val="0013639C"/>
    <w:rsid w:val="002E152D"/>
    <w:rsid w:val="00A1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97B64E-2E40-4DA6-AFB3-320E8EC0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E152D"/>
    <w:pPr>
      <w:tabs>
        <w:tab w:val="center" w:pos="4513"/>
        <w:tab w:val="right" w:pos="9026"/>
      </w:tabs>
    </w:pPr>
  </w:style>
  <w:style w:type="character" w:customStyle="1" w:styleId="HeaderChar">
    <w:name w:val="Header Char"/>
    <w:basedOn w:val="DefaultParagraphFont"/>
    <w:link w:val="Header"/>
    <w:uiPriority w:val="99"/>
    <w:rsid w:val="002E152D"/>
    <w:rPr>
      <w:rFonts w:eastAsiaTheme="minorEastAsia"/>
      <w:sz w:val="24"/>
      <w:szCs w:val="24"/>
    </w:rPr>
  </w:style>
  <w:style w:type="paragraph" w:styleId="Footer">
    <w:name w:val="footer"/>
    <w:basedOn w:val="Normal"/>
    <w:link w:val="FooterChar"/>
    <w:uiPriority w:val="99"/>
    <w:unhideWhenUsed/>
    <w:rsid w:val="002E152D"/>
    <w:pPr>
      <w:tabs>
        <w:tab w:val="center" w:pos="4513"/>
        <w:tab w:val="right" w:pos="9026"/>
      </w:tabs>
    </w:pPr>
  </w:style>
  <w:style w:type="character" w:customStyle="1" w:styleId="FooterChar">
    <w:name w:val="Footer Char"/>
    <w:basedOn w:val="DefaultParagraphFont"/>
    <w:link w:val="Footer"/>
    <w:uiPriority w:val="99"/>
    <w:rsid w:val="002E15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815">
      <w:marLeft w:val="0"/>
      <w:marRight w:val="0"/>
      <w:marTop w:val="0"/>
      <w:marBottom w:val="0"/>
      <w:divBdr>
        <w:top w:val="none" w:sz="0" w:space="0" w:color="auto"/>
        <w:left w:val="none" w:sz="0" w:space="0" w:color="auto"/>
        <w:bottom w:val="none" w:sz="0" w:space="0" w:color="auto"/>
        <w:right w:val="none" w:sz="0" w:space="0" w:color="auto"/>
      </w:divBdr>
    </w:div>
    <w:div w:id="6562724">
      <w:marLeft w:val="0"/>
      <w:marRight w:val="0"/>
      <w:marTop w:val="0"/>
      <w:marBottom w:val="0"/>
      <w:divBdr>
        <w:top w:val="none" w:sz="0" w:space="0" w:color="auto"/>
        <w:left w:val="none" w:sz="0" w:space="0" w:color="auto"/>
        <w:bottom w:val="none" w:sz="0" w:space="0" w:color="auto"/>
        <w:right w:val="none" w:sz="0" w:space="0" w:color="auto"/>
      </w:divBdr>
    </w:div>
    <w:div w:id="7685151">
      <w:marLeft w:val="0"/>
      <w:marRight w:val="0"/>
      <w:marTop w:val="0"/>
      <w:marBottom w:val="0"/>
      <w:divBdr>
        <w:top w:val="none" w:sz="0" w:space="0" w:color="auto"/>
        <w:left w:val="none" w:sz="0" w:space="0" w:color="auto"/>
        <w:bottom w:val="none" w:sz="0" w:space="0" w:color="auto"/>
        <w:right w:val="none" w:sz="0" w:space="0" w:color="auto"/>
      </w:divBdr>
      <w:divsChild>
        <w:div w:id="1041050730">
          <w:marLeft w:val="0"/>
          <w:marRight w:val="0"/>
          <w:marTop w:val="0"/>
          <w:marBottom w:val="0"/>
          <w:divBdr>
            <w:top w:val="none" w:sz="0" w:space="0" w:color="auto"/>
            <w:left w:val="none" w:sz="0" w:space="0" w:color="auto"/>
            <w:bottom w:val="none" w:sz="0" w:space="0" w:color="auto"/>
            <w:right w:val="none" w:sz="0" w:space="0" w:color="auto"/>
          </w:divBdr>
        </w:div>
      </w:divsChild>
    </w:div>
    <w:div w:id="10574420">
      <w:marLeft w:val="0"/>
      <w:marRight w:val="0"/>
      <w:marTop w:val="0"/>
      <w:marBottom w:val="0"/>
      <w:divBdr>
        <w:top w:val="none" w:sz="0" w:space="0" w:color="auto"/>
        <w:left w:val="none" w:sz="0" w:space="0" w:color="auto"/>
        <w:bottom w:val="none" w:sz="0" w:space="0" w:color="auto"/>
        <w:right w:val="none" w:sz="0" w:space="0" w:color="auto"/>
      </w:divBdr>
    </w:div>
    <w:div w:id="11340625">
      <w:marLeft w:val="0"/>
      <w:marRight w:val="0"/>
      <w:marTop w:val="0"/>
      <w:marBottom w:val="0"/>
      <w:divBdr>
        <w:top w:val="none" w:sz="0" w:space="0" w:color="auto"/>
        <w:left w:val="none" w:sz="0" w:space="0" w:color="auto"/>
        <w:bottom w:val="none" w:sz="0" w:space="0" w:color="auto"/>
        <w:right w:val="none" w:sz="0" w:space="0" w:color="auto"/>
      </w:divBdr>
      <w:divsChild>
        <w:div w:id="1294827402">
          <w:marLeft w:val="0"/>
          <w:marRight w:val="0"/>
          <w:marTop w:val="0"/>
          <w:marBottom w:val="0"/>
          <w:divBdr>
            <w:top w:val="none" w:sz="0" w:space="0" w:color="auto"/>
            <w:left w:val="none" w:sz="0" w:space="0" w:color="auto"/>
            <w:bottom w:val="none" w:sz="0" w:space="0" w:color="auto"/>
            <w:right w:val="none" w:sz="0" w:space="0" w:color="auto"/>
          </w:divBdr>
        </w:div>
      </w:divsChild>
    </w:div>
    <w:div w:id="13774576">
      <w:marLeft w:val="0"/>
      <w:marRight w:val="0"/>
      <w:marTop w:val="0"/>
      <w:marBottom w:val="0"/>
      <w:divBdr>
        <w:top w:val="none" w:sz="0" w:space="0" w:color="auto"/>
        <w:left w:val="none" w:sz="0" w:space="0" w:color="auto"/>
        <w:bottom w:val="none" w:sz="0" w:space="0" w:color="auto"/>
        <w:right w:val="none" w:sz="0" w:space="0" w:color="auto"/>
      </w:divBdr>
    </w:div>
    <w:div w:id="21634384">
      <w:marLeft w:val="0"/>
      <w:marRight w:val="0"/>
      <w:marTop w:val="0"/>
      <w:marBottom w:val="0"/>
      <w:divBdr>
        <w:top w:val="none" w:sz="0" w:space="0" w:color="auto"/>
        <w:left w:val="none" w:sz="0" w:space="0" w:color="auto"/>
        <w:bottom w:val="none" w:sz="0" w:space="0" w:color="auto"/>
        <w:right w:val="none" w:sz="0" w:space="0" w:color="auto"/>
      </w:divBdr>
    </w:div>
    <w:div w:id="24213489">
      <w:marLeft w:val="0"/>
      <w:marRight w:val="0"/>
      <w:marTop w:val="0"/>
      <w:marBottom w:val="0"/>
      <w:divBdr>
        <w:top w:val="none" w:sz="0" w:space="0" w:color="auto"/>
        <w:left w:val="none" w:sz="0" w:space="0" w:color="auto"/>
        <w:bottom w:val="none" w:sz="0" w:space="0" w:color="auto"/>
        <w:right w:val="none" w:sz="0" w:space="0" w:color="auto"/>
      </w:divBdr>
    </w:div>
    <w:div w:id="27730906">
      <w:marLeft w:val="0"/>
      <w:marRight w:val="0"/>
      <w:marTop w:val="0"/>
      <w:marBottom w:val="0"/>
      <w:divBdr>
        <w:top w:val="none" w:sz="0" w:space="0" w:color="auto"/>
        <w:left w:val="none" w:sz="0" w:space="0" w:color="auto"/>
        <w:bottom w:val="none" w:sz="0" w:space="0" w:color="auto"/>
        <w:right w:val="none" w:sz="0" w:space="0" w:color="auto"/>
      </w:divBdr>
      <w:divsChild>
        <w:div w:id="325866702">
          <w:marLeft w:val="0"/>
          <w:marRight w:val="0"/>
          <w:marTop w:val="0"/>
          <w:marBottom w:val="0"/>
          <w:divBdr>
            <w:top w:val="none" w:sz="0" w:space="0" w:color="auto"/>
            <w:left w:val="none" w:sz="0" w:space="0" w:color="auto"/>
            <w:bottom w:val="none" w:sz="0" w:space="0" w:color="auto"/>
            <w:right w:val="none" w:sz="0" w:space="0" w:color="auto"/>
          </w:divBdr>
        </w:div>
      </w:divsChild>
    </w:div>
    <w:div w:id="28454304">
      <w:marLeft w:val="0"/>
      <w:marRight w:val="0"/>
      <w:marTop w:val="0"/>
      <w:marBottom w:val="0"/>
      <w:divBdr>
        <w:top w:val="none" w:sz="0" w:space="0" w:color="auto"/>
        <w:left w:val="none" w:sz="0" w:space="0" w:color="auto"/>
        <w:bottom w:val="none" w:sz="0" w:space="0" w:color="auto"/>
        <w:right w:val="none" w:sz="0" w:space="0" w:color="auto"/>
      </w:divBdr>
      <w:divsChild>
        <w:div w:id="1601375977">
          <w:marLeft w:val="0"/>
          <w:marRight w:val="0"/>
          <w:marTop w:val="0"/>
          <w:marBottom w:val="0"/>
          <w:divBdr>
            <w:top w:val="none" w:sz="0" w:space="0" w:color="auto"/>
            <w:left w:val="none" w:sz="0" w:space="0" w:color="auto"/>
            <w:bottom w:val="none" w:sz="0" w:space="0" w:color="auto"/>
            <w:right w:val="none" w:sz="0" w:space="0" w:color="auto"/>
          </w:divBdr>
        </w:div>
      </w:divsChild>
    </w:div>
    <w:div w:id="30082605">
      <w:marLeft w:val="0"/>
      <w:marRight w:val="0"/>
      <w:marTop w:val="0"/>
      <w:marBottom w:val="0"/>
      <w:divBdr>
        <w:top w:val="none" w:sz="0" w:space="0" w:color="auto"/>
        <w:left w:val="none" w:sz="0" w:space="0" w:color="auto"/>
        <w:bottom w:val="none" w:sz="0" w:space="0" w:color="auto"/>
        <w:right w:val="none" w:sz="0" w:space="0" w:color="auto"/>
      </w:divBdr>
    </w:div>
    <w:div w:id="31460139">
      <w:marLeft w:val="0"/>
      <w:marRight w:val="0"/>
      <w:marTop w:val="0"/>
      <w:marBottom w:val="0"/>
      <w:divBdr>
        <w:top w:val="none" w:sz="0" w:space="0" w:color="auto"/>
        <w:left w:val="none" w:sz="0" w:space="0" w:color="auto"/>
        <w:bottom w:val="none" w:sz="0" w:space="0" w:color="auto"/>
        <w:right w:val="none" w:sz="0" w:space="0" w:color="auto"/>
      </w:divBdr>
    </w:div>
    <w:div w:id="35586928">
      <w:marLeft w:val="0"/>
      <w:marRight w:val="0"/>
      <w:marTop w:val="0"/>
      <w:marBottom w:val="0"/>
      <w:divBdr>
        <w:top w:val="none" w:sz="0" w:space="0" w:color="auto"/>
        <w:left w:val="none" w:sz="0" w:space="0" w:color="auto"/>
        <w:bottom w:val="none" w:sz="0" w:space="0" w:color="auto"/>
        <w:right w:val="none" w:sz="0" w:space="0" w:color="auto"/>
      </w:divBdr>
      <w:divsChild>
        <w:div w:id="1296134549">
          <w:marLeft w:val="0"/>
          <w:marRight w:val="0"/>
          <w:marTop w:val="0"/>
          <w:marBottom w:val="0"/>
          <w:divBdr>
            <w:top w:val="none" w:sz="0" w:space="0" w:color="auto"/>
            <w:left w:val="none" w:sz="0" w:space="0" w:color="auto"/>
            <w:bottom w:val="none" w:sz="0" w:space="0" w:color="auto"/>
            <w:right w:val="none" w:sz="0" w:space="0" w:color="auto"/>
          </w:divBdr>
          <w:divsChild>
            <w:div w:id="1159537275">
              <w:marLeft w:val="0"/>
              <w:marRight w:val="0"/>
              <w:marTop w:val="0"/>
              <w:marBottom w:val="0"/>
              <w:divBdr>
                <w:top w:val="none" w:sz="0" w:space="0" w:color="auto"/>
                <w:left w:val="none" w:sz="0" w:space="0" w:color="auto"/>
                <w:bottom w:val="none" w:sz="0" w:space="0" w:color="auto"/>
                <w:right w:val="none" w:sz="0" w:space="0" w:color="auto"/>
              </w:divBdr>
              <w:divsChild>
                <w:div w:id="1546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1765">
      <w:marLeft w:val="0"/>
      <w:marRight w:val="0"/>
      <w:marTop w:val="0"/>
      <w:marBottom w:val="0"/>
      <w:divBdr>
        <w:top w:val="none" w:sz="0" w:space="0" w:color="auto"/>
        <w:left w:val="none" w:sz="0" w:space="0" w:color="auto"/>
        <w:bottom w:val="none" w:sz="0" w:space="0" w:color="auto"/>
        <w:right w:val="none" w:sz="0" w:space="0" w:color="auto"/>
      </w:divBdr>
    </w:div>
    <w:div w:id="37779050">
      <w:marLeft w:val="0"/>
      <w:marRight w:val="0"/>
      <w:marTop w:val="0"/>
      <w:marBottom w:val="0"/>
      <w:divBdr>
        <w:top w:val="none" w:sz="0" w:space="0" w:color="auto"/>
        <w:left w:val="none" w:sz="0" w:space="0" w:color="auto"/>
        <w:bottom w:val="none" w:sz="0" w:space="0" w:color="auto"/>
        <w:right w:val="none" w:sz="0" w:space="0" w:color="auto"/>
      </w:divBdr>
    </w:div>
    <w:div w:id="38170496">
      <w:marLeft w:val="0"/>
      <w:marRight w:val="0"/>
      <w:marTop w:val="0"/>
      <w:marBottom w:val="0"/>
      <w:divBdr>
        <w:top w:val="none" w:sz="0" w:space="0" w:color="auto"/>
        <w:left w:val="none" w:sz="0" w:space="0" w:color="auto"/>
        <w:bottom w:val="none" w:sz="0" w:space="0" w:color="auto"/>
        <w:right w:val="none" w:sz="0" w:space="0" w:color="auto"/>
      </w:divBdr>
      <w:divsChild>
        <w:div w:id="1520772806">
          <w:marLeft w:val="0"/>
          <w:marRight w:val="0"/>
          <w:marTop w:val="0"/>
          <w:marBottom w:val="0"/>
          <w:divBdr>
            <w:top w:val="none" w:sz="0" w:space="0" w:color="auto"/>
            <w:left w:val="none" w:sz="0" w:space="0" w:color="auto"/>
            <w:bottom w:val="none" w:sz="0" w:space="0" w:color="auto"/>
            <w:right w:val="none" w:sz="0" w:space="0" w:color="auto"/>
          </w:divBdr>
          <w:divsChild>
            <w:div w:id="879634160">
              <w:marLeft w:val="0"/>
              <w:marRight w:val="0"/>
              <w:marTop w:val="0"/>
              <w:marBottom w:val="0"/>
              <w:divBdr>
                <w:top w:val="none" w:sz="0" w:space="0" w:color="auto"/>
                <w:left w:val="none" w:sz="0" w:space="0" w:color="auto"/>
                <w:bottom w:val="none" w:sz="0" w:space="0" w:color="auto"/>
                <w:right w:val="none" w:sz="0" w:space="0" w:color="auto"/>
              </w:divBdr>
            </w:div>
            <w:div w:id="12995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2216">
      <w:marLeft w:val="0"/>
      <w:marRight w:val="0"/>
      <w:marTop w:val="0"/>
      <w:marBottom w:val="0"/>
      <w:divBdr>
        <w:top w:val="none" w:sz="0" w:space="0" w:color="auto"/>
        <w:left w:val="none" w:sz="0" w:space="0" w:color="auto"/>
        <w:bottom w:val="none" w:sz="0" w:space="0" w:color="auto"/>
        <w:right w:val="none" w:sz="0" w:space="0" w:color="auto"/>
      </w:divBdr>
    </w:div>
    <w:div w:id="39863523">
      <w:marLeft w:val="0"/>
      <w:marRight w:val="0"/>
      <w:marTop w:val="0"/>
      <w:marBottom w:val="0"/>
      <w:divBdr>
        <w:top w:val="none" w:sz="0" w:space="0" w:color="auto"/>
        <w:left w:val="none" w:sz="0" w:space="0" w:color="auto"/>
        <w:bottom w:val="none" w:sz="0" w:space="0" w:color="auto"/>
        <w:right w:val="none" w:sz="0" w:space="0" w:color="auto"/>
      </w:divBdr>
      <w:divsChild>
        <w:div w:id="1857039773">
          <w:marLeft w:val="0"/>
          <w:marRight w:val="0"/>
          <w:marTop w:val="0"/>
          <w:marBottom w:val="0"/>
          <w:divBdr>
            <w:top w:val="none" w:sz="0" w:space="0" w:color="auto"/>
            <w:left w:val="none" w:sz="0" w:space="0" w:color="auto"/>
            <w:bottom w:val="none" w:sz="0" w:space="0" w:color="auto"/>
            <w:right w:val="none" w:sz="0" w:space="0" w:color="auto"/>
          </w:divBdr>
          <w:divsChild>
            <w:div w:id="1602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5485">
      <w:marLeft w:val="0"/>
      <w:marRight w:val="0"/>
      <w:marTop w:val="0"/>
      <w:marBottom w:val="0"/>
      <w:divBdr>
        <w:top w:val="none" w:sz="0" w:space="0" w:color="auto"/>
        <w:left w:val="none" w:sz="0" w:space="0" w:color="auto"/>
        <w:bottom w:val="none" w:sz="0" w:space="0" w:color="auto"/>
        <w:right w:val="none" w:sz="0" w:space="0" w:color="auto"/>
      </w:divBdr>
    </w:div>
    <w:div w:id="39938369">
      <w:marLeft w:val="0"/>
      <w:marRight w:val="0"/>
      <w:marTop w:val="0"/>
      <w:marBottom w:val="0"/>
      <w:divBdr>
        <w:top w:val="none" w:sz="0" w:space="0" w:color="auto"/>
        <w:left w:val="none" w:sz="0" w:space="0" w:color="auto"/>
        <w:bottom w:val="none" w:sz="0" w:space="0" w:color="auto"/>
        <w:right w:val="none" w:sz="0" w:space="0" w:color="auto"/>
      </w:divBdr>
      <w:divsChild>
        <w:div w:id="2055351362">
          <w:marLeft w:val="0"/>
          <w:marRight w:val="0"/>
          <w:marTop w:val="0"/>
          <w:marBottom w:val="0"/>
          <w:divBdr>
            <w:top w:val="none" w:sz="0" w:space="0" w:color="auto"/>
            <w:left w:val="none" w:sz="0" w:space="0" w:color="auto"/>
            <w:bottom w:val="none" w:sz="0" w:space="0" w:color="auto"/>
            <w:right w:val="none" w:sz="0" w:space="0" w:color="auto"/>
          </w:divBdr>
          <w:divsChild>
            <w:div w:id="2990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661">
      <w:marLeft w:val="0"/>
      <w:marRight w:val="0"/>
      <w:marTop w:val="0"/>
      <w:marBottom w:val="0"/>
      <w:divBdr>
        <w:top w:val="none" w:sz="0" w:space="0" w:color="auto"/>
        <w:left w:val="none" w:sz="0" w:space="0" w:color="auto"/>
        <w:bottom w:val="none" w:sz="0" w:space="0" w:color="auto"/>
        <w:right w:val="none" w:sz="0" w:space="0" w:color="auto"/>
      </w:divBdr>
    </w:div>
    <w:div w:id="42028335">
      <w:marLeft w:val="0"/>
      <w:marRight w:val="0"/>
      <w:marTop w:val="0"/>
      <w:marBottom w:val="0"/>
      <w:divBdr>
        <w:top w:val="none" w:sz="0" w:space="0" w:color="auto"/>
        <w:left w:val="none" w:sz="0" w:space="0" w:color="auto"/>
        <w:bottom w:val="none" w:sz="0" w:space="0" w:color="auto"/>
        <w:right w:val="none" w:sz="0" w:space="0" w:color="auto"/>
      </w:divBdr>
    </w:div>
    <w:div w:id="42291736">
      <w:marLeft w:val="0"/>
      <w:marRight w:val="0"/>
      <w:marTop w:val="0"/>
      <w:marBottom w:val="0"/>
      <w:divBdr>
        <w:top w:val="none" w:sz="0" w:space="0" w:color="auto"/>
        <w:left w:val="none" w:sz="0" w:space="0" w:color="auto"/>
        <w:bottom w:val="none" w:sz="0" w:space="0" w:color="auto"/>
        <w:right w:val="none" w:sz="0" w:space="0" w:color="auto"/>
      </w:divBdr>
    </w:div>
    <w:div w:id="46608685">
      <w:marLeft w:val="0"/>
      <w:marRight w:val="0"/>
      <w:marTop w:val="0"/>
      <w:marBottom w:val="0"/>
      <w:divBdr>
        <w:top w:val="none" w:sz="0" w:space="0" w:color="auto"/>
        <w:left w:val="none" w:sz="0" w:space="0" w:color="auto"/>
        <w:bottom w:val="none" w:sz="0" w:space="0" w:color="auto"/>
        <w:right w:val="none" w:sz="0" w:space="0" w:color="auto"/>
      </w:divBdr>
    </w:div>
    <w:div w:id="47263132">
      <w:marLeft w:val="0"/>
      <w:marRight w:val="0"/>
      <w:marTop w:val="0"/>
      <w:marBottom w:val="0"/>
      <w:divBdr>
        <w:top w:val="none" w:sz="0" w:space="0" w:color="auto"/>
        <w:left w:val="none" w:sz="0" w:space="0" w:color="auto"/>
        <w:bottom w:val="none" w:sz="0" w:space="0" w:color="auto"/>
        <w:right w:val="none" w:sz="0" w:space="0" w:color="auto"/>
      </w:divBdr>
    </w:div>
    <w:div w:id="50471414">
      <w:marLeft w:val="0"/>
      <w:marRight w:val="0"/>
      <w:marTop w:val="0"/>
      <w:marBottom w:val="0"/>
      <w:divBdr>
        <w:top w:val="none" w:sz="0" w:space="0" w:color="auto"/>
        <w:left w:val="none" w:sz="0" w:space="0" w:color="auto"/>
        <w:bottom w:val="none" w:sz="0" w:space="0" w:color="auto"/>
        <w:right w:val="none" w:sz="0" w:space="0" w:color="auto"/>
      </w:divBdr>
    </w:div>
    <w:div w:id="54086465">
      <w:marLeft w:val="0"/>
      <w:marRight w:val="0"/>
      <w:marTop w:val="0"/>
      <w:marBottom w:val="0"/>
      <w:divBdr>
        <w:top w:val="none" w:sz="0" w:space="0" w:color="auto"/>
        <w:left w:val="none" w:sz="0" w:space="0" w:color="auto"/>
        <w:bottom w:val="none" w:sz="0" w:space="0" w:color="auto"/>
        <w:right w:val="none" w:sz="0" w:space="0" w:color="auto"/>
      </w:divBdr>
    </w:div>
    <w:div w:id="55518401">
      <w:marLeft w:val="0"/>
      <w:marRight w:val="0"/>
      <w:marTop w:val="0"/>
      <w:marBottom w:val="0"/>
      <w:divBdr>
        <w:top w:val="none" w:sz="0" w:space="0" w:color="auto"/>
        <w:left w:val="none" w:sz="0" w:space="0" w:color="auto"/>
        <w:bottom w:val="none" w:sz="0" w:space="0" w:color="auto"/>
        <w:right w:val="none" w:sz="0" w:space="0" w:color="auto"/>
      </w:divBdr>
      <w:divsChild>
        <w:div w:id="83646053">
          <w:marLeft w:val="0"/>
          <w:marRight w:val="0"/>
          <w:marTop w:val="0"/>
          <w:marBottom w:val="0"/>
          <w:divBdr>
            <w:top w:val="none" w:sz="0" w:space="0" w:color="auto"/>
            <w:left w:val="none" w:sz="0" w:space="0" w:color="auto"/>
            <w:bottom w:val="none" w:sz="0" w:space="0" w:color="auto"/>
            <w:right w:val="none" w:sz="0" w:space="0" w:color="auto"/>
          </w:divBdr>
        </w:div>
      </w:divsChild>
    </w:div>
    <w:div w:id="55670572">
      <w:marLeft w:val="0"/>
      <w:marRight w:val="0"/>
      <w:marTop w:val="0"/>
      <w:marBottom w:val="0"/>
      <w:divBdr>
        <w:top w:val="none" w:sz="0" w:space="0" w:color="auto"/>
        <w:left w:val="none" w:sz="0" w:space="0" w:color="auto"/>
        <w:bottom w:val="none" w:sz="0" w:space="0" w:color="auto"/>
        <w:right w:val="none" w:sz="0" w:space="0" w:color="auto"/>
      </w:divBdr>
    </w:div>
    <w:div w:id="55710825">
      <w:marLeft w:val="0"/>
      <w:marRight w:val="0"/>
      <w:marTop w:val="0"/>
      <w:marBottom w:val="0"/>
      <w:divBdr>
        <w:top w:val="none" w:sz="0" w:space="0" w:color="auto"/>
        <w:left w:val="none" w:sz="0" w:space="0" w:color="auto"/>
        <w:bottom w:val="none" w:sz="0" w:space="0" w:color="auto"/>
        <w:right w:val="none" w:sz="0" w:space="0" w:color="auto"/>
      </w:divBdr>
    </w:div>
    <w:div w:id="57678461">
      <w:marLeft w:val="0"/>
      <w:marRight w:val="0"/>
      <w:marTop w:val="0"/>
      <w:marBottom w:val="0"/>
      <w:divBdr>
        <w:top w:val="none" w:sz="0" w:space="0" w:color="auto"/>
        <w:left w:val="none" w:sz="0" w:space="0" w:color="auto"/>
        <w:bottom w:val="none" w:sz="0" w:space="0" w:color="auto"/>
        <w:right w:val="none" w:sz="0" w:space="0" w:color="auto"/>
      </w:divBdr>
    </w:div>
    <w:div w:id="57939306">
      <w:marLeft w:val="0"/>
      <w:marRight w:val="0"/>
      <w:marTop w:val="0"/>
      <w:marBottom w:val="0"/>
      <w:divBdr>
        <w:top w:val="none" w:sz="0" w:space="0" w:color="auto"/>
        <w:left w:val="none" w:sz="0" w:space="0" w:color="auto"/>
        <w:bottom w:val="none" w:sz="0" w:space="0" w:color="auto"/>
        <w:right w:val="none" w:sz="0" w:space="0" w:color="auto"/>
      </w:divBdr>
    </w:div>
    <w:div w:id="62803313">
      <w:marLeft w:val="0"/>
      <w:marRight w:val="0"/>
      <w:marTop w:val="0"/>
      <w:marBottom w:val="0"/>
      <w:divBdr>
        <w:top w:val="none" w:sz="0" w:space="0" w:color="auto"/>
        <w:left w:val="none" w:sz="0" w:space="0" w:color="auto"/>
        <w:bottom w:val="none" w:sz="0" w:space="0" w:color="auto"/>
        <w:right w:val="none" w:sz="0" w:space="0" w:color="auto"/>
      </w:divBdr>
    </w:div>
    <w:div w:id="66420152">
      <w:marLeft w:val="0"/>
      <w:marRight w:val="0"/>
      <w:marTop w:val="0"/>
      <w:marBottom w:val="0"/>
      <w:divBdr>
        <w:top w:val="none" w:sz="0" w:space="0" w:color="auto"/>
        <w:left w:val="none" w:sz="0" w:space="0" w:color="auto"/>
        <w:bottom w:val="none" w:sz="0" w:space="0" w:color="auto"/>
        <w:right w:val="none" w:sz="0" w:space="0" w:color="auto"/>
      </w:divBdr>
    </w:div>
    <w:div w:id="72162118">
      <w:marLeft w:val="0"/>
      <w:marRight w:val="0"/>
      <w:marTop w:val="0"/>
      <w:marBottom w:val="0"/>
      <w:divBdr>
        <w:top w:val="none" w:sz="0" w:space="0" w:color="auto"/>
        <w:left w:val="none" w:sz="0" w:space="0" w:color="auto"/>
        <w:bottom w:val="none" w:sz="0" w:space="0" w:color="auto"/>
        <w:right w:val="none" w:sz="0" w:space="0" w:color="auto"/>
      </w:divBdr>
      <w:divsChild>
        <w:div w:id="720861973">
          <w:marLeft w:val="0"/>
          <w:marRight w:val="0"/>
          <w:marTop w:val="0"/>
          <w:marBottom w:val="0"/>
          <w:divBdr>
            <w:top w:val="none" w:sz="0" w:space="0" w:color="auto"/>
            <w:left w:val="none" w:sz="0" w:space="0" w:color="auto"/>
            <w:bottom w:val="none" w:sz="0" w:space="0" w:color="auto"/>
            <w:right w:val="none" w:sz="0" w:space="0" w:color="auto"/>
          </w:divBdr>
        </w:div>
      </w:divsChild>
    </w:div>
    <w:div w:id="72435249">
      <w:marLeft w:val="0"/>
      <w:marRight w:val="0"/>
      <w:marTop w:val="0"/>
      <w:marBottom w:val="0"/>
      <w:divBdr>
        <w:top w:val="none" w:sz="0" w:space="0" w:color="auto"/>
        <w:left w:val="none" w:sz="0" w:space="0" w:color="auto"/>
        <w:bottom w:val="none" w:sz="0" w:space="0" w:color="auto"/>
        <w:right w:val="none" w:sz="0" w:space="0" w:color="auto"/>
      </w:divBdr>
    </w:div>
    <w:div w:id="75905956">
      <w:marLeft w:val="0"/>
      <w:marRight w:val="0"/>
      <w:marTop w:val="0"/>
      <w:marBottom w:val="0"/>
      <w:divBdr>
        <w:top w:val="none" w:sz="0" w:space="0" w:color="auto"/>
        <w:left w:val="none" w:sz="0" w:space="0" w:color="auto"/>
        <w:bottom w:val="none" w:sz="0" w:space="0" w:color="auto"/>
        <w:right w:val="none" w:sz="0" w:space="0" w:color="auto"/>
      </w:divBdr>
      <w:divsChild>
        <w:div w:id="897209437">
          <w:marLeft w:val="0"/>
          <w:marRight w:val="0"/>
          <w:marTop w:val="0"/>
          <w:marBottom w:val="0"/>
          <w:divBdr>
            <w:top w:val="none" w:sz="0" w:space="0" w:color="auto"/>
            <w:left w:val="none" w:sz="0" w:space="0" w:color="auto"/>
            <w:bottom w:val="none" w:sz="0" w:space="0" w:color="auto"/>
            <w:right w:val="none" w:sz="0" w:space="0" w:color="auto"/>
          </w:divBdr>
          <w:divsChild>
            <w:div w:id="1538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801">
      <w:marLeft w:val="0"/>
      <w:marRight w:val="0"/>
      <w:marTop w:val="0"/>
      <w:marBottom w:val="0"/>
      <w:divBdr>
        <w:top w:val="none" w:sz="0" w:space="0" w:color="auto"/>
        <w:left w:val="none" w:sz="0" w:space="0" w:color="auto"/>
        <w:bottom w:val="none" w:sz="0" w:space="0" w:color="auto"/>
        <w:right w:val="none" w:sz="0" w:space="0" w:color="auto"/>
      </w:divBdr>
    </w:div>
    <w:div w:id="81340106">
      <w:marLeft w:val="0"/>
      <w:marRight w:val="0"/>
      <w:marTop w:val="0"/>
      <w:marBottom w:val="0"/>
      <w:divBdr>
        <w:top w:val="none" w:sz="0" w:space="0" w:color="auto"/>
        <w:left w:val="none" w:sz="0" w:space="0" w:color="auto"/>
        <w:bottom w:val="none" w:sz="0" w:space="0" w:color="auto"/>
        <w:right w:val="none" w:sz="0" w:space="0" w:color="auto"/>
      </w:divBdr>
    </w:div>
    <w:div w:id="84347880">
      <w:marLeft w:val="0"/>
      <w:marRight w:val="0"/>
      <w:marTop w:val="0"/>
      <w:marBottom w:val="0"/>
      <w:divBdr>
        <w:top w:val="none" w:sz="0" w:space="0" w:color="auto"/>
        <w:left w:val="none" w:sz="0" w:space="0" w:color="auto"/>
        <w:bottom w:val="none" w:sz="0" w:space="0" w:color="auto"/>
        <w:right w:val="none" w:sz="0" w:space="0" w:color="auto"/>
      </w:divBdr>
      <w:divsChild>
        <w:div w:id="483551259">
          <w:marLeft w:val="0"/>
          <w:marRight w:val="0"/>
          <w:marTop w:val="0"/>
          <w:marBottom w:val="0"/>
          <w:divBdr>
            <w:top w:val="none" w:sz="0" w:space="0" w:color="auto"/>
            <w:left w:val="none" w:sz="0" w:space="0" w:color="auto"/>
            <w:bottom w:val="none" w:sz="0" w:space="0" w:color="auto"/>
            <w:right w:val="none" w:sz="0" w:space="0" w:color="auto"/>
          </w:divBdr>
        </w:div>
      </w:divsChild>
    </w:div>
    <w:div w:id="86078238">
      <w:marLeft w:val="0"/>
      <w:marRight w:val="0"/>
      <w:marTop w:val="0"/>
      <w:marBottom w:val="0"/>
      <w:divBdr>
        <w:top w:val="none" w:sz="0" w:space="0" w:color="auto"/>
        <w:left w:val="none" w:sz="0" w:space="0" w:color="auto"/>
        <w:bottom w:val="none" w:sz="0" w:space="0" w:color="auto"/>
        <w:right w:val="none" w:sz="0" w:space="0" w:color="auto"/>
      </w:divBdr>
    </w:div>
    <w:div w:id="87384152">
      <w:marLeft w:val="0"/>
      <w:marRight w:val="0"/>
      <w:marTop w:val="0"/>
      <w:marBottom w:val="0"/>
      <w:divBdr>
        <w:top w:val="none" w:sz="0" w:space="0" w:color="auto"/>
        <w:left w:val="none" w:sz="0" w:space="0" w:color="auto"/>
        <w:bottom w:val="none" w:sz="0" w:space="0" w:color="auto"/>
        <w:right w:val="none" w:sz="0" w:space="0" w:color="auto"/>
      </w:divBdr>
    </w:div>
    <w:div w:id="92558175">
      <w:marLeft w:val="0"/>
      <w:marRight w:val="0"/>
      <w:marTop w:val="0"/>
      <w:marBottom w:val="0"/>
      <w:divBdr>
        <w:top w:val="none" w:sz="0" w:space="0" w:color="auto"/>
        <w:left w:val="none" w:sz="0" w:space="0" w:color="auto"/>
        <w:bottom w:val="none" w:sz="0" w:space="0" w:color="auto"/>
        <w:right w:val="none" w:sz="0" w:space="0" w:color="auto"/>
      </w:divBdr>
    </w:div>
    <w:div w:id="93282047">
      <w:marLeft w:val="0"/>
      <w:marRight w:val="0"/>
      <w:marTop w:val="0"/>
      <w:marBottom w:val="0"/>
      <w:divBdr>
        <w:top w:val="none" w:sz="0" w:space="0" w:color="auto"/>
        <w:left w:val="none" w:sz="0" w:space="0" w:color="auto"/>
        <w:bottom w:val="none" w:sz="0" w:space="0" w:color="auto"/>
        <w:right w:val="none" w:sz="0" w:space="0" w:color="auto"/>
      </w:divBdr>
    </w:div>
    <w:div w:id="96827188">
      <w:marLeft w:val="0"/>
      <w:marRight w:val="0"/>
      <w:marTop w:val="0"/>
      <w:marBottom w:val="0"/>
      <w:divBdr>
        <w:top w:val="none" w:sz="0" w:space="0" w:color="auto"/>
        <w:left w:val="none" w:sz="0" w:space="0" w:color="auto"/>
        <w:bottom w:val="none" w:sz="0" w:space="0" w:color="auto"/>
        <w:right w:val="none" w:sz="0" w:space="0" w:color="auto"/>
      </w:divBdr>
    </w:div>
    <w:div w:id="97140963">
      <w:marLeft w:val="0"/>
      <w:marRight w:val="0"/>
      <w:marTop w:val="0"/>
      <w:marBottom w:val="0"/>
      <w:divBdr>
        <w:top w:val="none" w:sz="0" w:space="0" w:color="auto"/>
        <w:left w:val="none" w:sz="0" w:space="0" w:color="auto"/>
        <w:bottom w:val="none" w:sz="0" w:space="0" w:color="auto"/>
        <w:right w:val="none" w:sz="0" w:space="0" w:color="auto"/>
      </w:divBdr>
    </w:div>
    <w:div w:id="101271643">
      <w:marLeft w:val="0"/>
      <w:marRight w:val="0"/>
      <w:marTop w:val="0"/>
      <w:marBottom w:val="0"/>
      <w:divBdr>
        <w:top w:val="none" w:sz="0" w:space="0" w:color="auto"/>
        <w:left w:val="none" w:sz="0" w:space="0" w:color="auto"/>
        <w:bottom w:val="none" w:sz="0" w:space="0" w:color="auto"/>
        <w:right w:val="none" w:sz="0" w:space="0" w:color="auto"/>
      </w:divBdr>
      <w:divsChild>
        <w:div w:id="1359115189">
          <w:marLeft w:val="0"/>
          <w:marRight w:val="0"/>
          <w:marTop w:val="0"/>
          <w:marBottom w:val="0"/>
          <w:divBdr>
            <w:top w:val="none" w:sz="0" w:space="0" w:color="auto"/>
            <w:left w:val="none" w:sz="0" w:space="0" w:color="auto"/>
            <w:bottom w:val="none" w:sz="0" w:space="0" w:color="auto"/>
            <w:right w:val="none" w:sz="0" w:space="0" w:color="auto"/>
          </w:divBdr>
        </w:div>
      </w:divsChild>
    </w:div>
    <w:div w:id="102311854">
      <w:marLeft w:val="0"/>
      <w:marRight w:val="0"/>
      <w:marTop w:val="0"/>
      <w:marBottom w:val="0"/>
      <w:divBdr>
        <w:top w:val="none" w:sz="0" w:space="0" w:color="auto"/>
        <w:left w:val="none" w:sz="0" w:space="0" w:color="auto"/>
        <w:bottom w:val="none" w:sz="0" w:space="0" w:color="auto"/>
        <w:right w:val="none" w:sz="0" w:space="0" w:color="auto"/>
      </w:divBdr>
    </w:div>
    <w:div w:id="102464326">
      <w:marLeft w:val="0"/>
      <w:marRight w:val="0"/>
      <w:marTop w:val="0"/>
      <w:marBottom w:val="0"/>
      <w:divBdr>
        <w:top w:val="none" w:sz="0" w:space="0" w:color="auto"/>
        <w:left w:val="none" w:sz="0" w:space="0" w:color="auto"/>
        <w:bottom w:val="none" w:sz="0" w:space="0" w:color="auto"/>
        <w:right w:val="none" w:sz="0" w:space="0" w:color="auto"/>
      </w:divBdr>
    </w:div>
    <w:div w:id="104202280">
      <w:marLeft w:val="0"/>
      <w:marRight w:val="0"/>
      <w:marTop w:val="0"/>
      <w:marBottom w:val="0"/>
      <w:divBdr>
        <w:top w:val="none" w:sz="0" w:space="0" w:color="auto"/>
        <w:left w:val="none" w:sz="0" w:space="0" w:color="auto"/>
        <w:bottom w:val="none" w:sz="0" w:space="0" w:color="auto"/>
        <w:right w:val="none" w:sz="0" w:space="0" w:color="auto"/>
      </w:divBdr>
    </w:div>
    <w:div w:id="105006951">
      <w:marLeft w:val="0"/>
      <w:marRight w:val="0"/>
      <w:marTop w:val="0"/>
      <w:marBottom w:val="0"/>
      <w:divBdr>
        <w:top w:val="none" w:sz="0" w:space="0" w:color="auto"/>
        <w:left w:val="none" w:sz="0" w:space="0" w:color="auto"/>
        <w:bottom w:val="none" w:sz="0" w:space="0" w:color="auto"/>
        <w:right w:val="none" w:sz="0" w:space="0" w:color="auto"/>
      </w:divBdr>
      <w:divsChild>
        <w:div w:id="2027367484">
          <w:marLeft w:val="0"/>
          <w:marRight w:val="0"/>
          <w:marTop w:val="0"/>
          <w:marBottom w:val="0"/>
          <w:divBdr>
            <w:top w:val="none" w:sz="0" w:space="0" w:color="auto"/>
            <w:left w:val="none" w:sz="0" w:space="0" w:color="auto"/>
            <w:bottom w:val="none" w:sz="0" w:space="0" w:color="auto"/>
            <w:right w:val="none" w:sz="0" w:space="0" w:color="auto"/>
          </w:divBdr>
        </w:div>
      </w:divsChild>
    </w:div>
    <w:div w:id="108937595">
      <w:marLeft w:val="0"/>
      <w:marRight w:val="0"/>
      <w:marTop w:val="0"/>
      <w:marBottom w:val="0"/>
      <w:divBdr>
        <w:top w:val="none" w:sz="0" w:space="0" w:color="auto"/>
        <w:left w:val="none" w:sz="0" w:space="0" w:color="auto"/>
        <w:bottom w:val="none" w:sz="0" w:space="0" w:color="auto"/>
        <w:right w:val="none" w:sz="0" w:space="0" w:color="auto"/>
      </w:divBdr>
    </w:div>
    <w:div w:id="109132843">
      <w:marLeft w:val="0"/>
      <w:marRight w:val="0"/>
      <w:marTop w:val="0"/>
      <w:marBottom w:val="0"/>
      <w:divBdr>
        <w:top w:val="none" w:sz="0" w:space="0" w:color="auto"/>
        <w:left w:val="none" w:sz="0" w:space="0" w:color="auto"/>
        <w:bottom w:val="none" w:sz="0" w:space="0" w:color="auto"/>
        <w:right w:val="none" w:sz="0" w:space="0" w:color="auto"/>
      </w:divBdr>
      <w:divsChild>
        <w:div w:id="678973162">
          <w:marLeft w:val="0"/>
          <w:marRight w:val="0"/>
          <w:marTop w:val="0"/>
          <w:marBottom w:val="0"/>
          <w:divBdr>
            <w:top w:val="none" w:sz="0" w:space="0" w:color="auto"/>
            <w:left w:val="none" w:sz="0" w:space="0" w:color="auto"/>
            <w:bottom w:val="none" w:sz="0" w:space="0" w:color="auto"/>
            <w:right w:val="none" w:sz="0" w:space="0" w:color="auto"/>
          </w:divBdr>
        </w:div>
      </w:divsChild>
    </w:div>
    <w:div w:id="109782971">
      <w:marLeft w:val="0"/>
      <w:marRight w:val="0"/>
      <w:marTop w:val="0"/>
      <w:marBottom w:val="0"/>
      <w:divBdr>
        <w:top w:val="none" w:sz="0" w:space="0" w:color="auto"/>
        <w:left w:val="none" w:sz="0" w:space="0" w:color="auto"/>
        <w:bottom w:val="none" w:sz="0" w:space="0" w:color="auto"/>
        <w:right w:val="none" w:sz="0" w:space="0" w:color="auto"/>
      </w:divBdr>
    </w:div>
    <w:div w:id="110704994">
      <w:marLeft w:val="0"/>
      <w:marRight w:val="0"/>
      <w:marTop w:val="0"/>
      <w:marBottom w:val="0"/>
      <w:divBdr>
        <w:top w:val="none" w:sz="0" w:space="0" w:color="auto"/>
        <w:left w:val="none" w:sz="0" w:space="0" w:color="auto"/>
        <w:bottom w:val="none" w:sz="0" w:space="0" w:color="auto"/>
        <w:right w:val="none" w:sz="0" w:space="0" w:color="auto"/>
      </w:divBdr>
    </w:div>
    <w:div w:id="111436421">
      <w:marLeft w:val="0"/>
      <w:marRight w:val="0"/>
      <w:marTop w:val="0"/>
      <w:marBottom w:val="0"/>
      <w:divBdr>
        <w:top w:val="none" w:sz="0" w:space="0" w:color="auto"/>
        <w:left w:val="none" w:sz="0" w:space="0" w:color="auto"/>
        <w:bottom w:val="none" w:sz="0" w:space="0" w:color="auto"/>
        <w:right w:val="none" w:sz="0" w:space="0" w:color="auto"/>
      </w:divBdr>
    </w:div>
    <w:div w:id="114954576">
      <w:marLeft w:val="0"/>
      <w:marRight w:val="0"/>
      <w:marTop w:val="0"/>
      <w:marBottom w:val="0"/>
      <w:divBdr>
        <w:top w:val="none" w:sz="0" w:space="0" w:color="auto"/>
        <w:left w:val="none" w:sz="0" w:space="0" w:color="auto"/>
        <w:bottom w:val="none" w:sz="0" w:space="0" w:color="auto"/>
        <w:right w:val="none" w:sz="0" w:space="0" w:color="auto"/>
      </w:divBdr>
    </w:div>
    <w:div w:id="115803917">
      <w:marLeft w:val="0"/>
      <w:marRight w:val="0"/>
      <w:marTop w:val="0"/>
      <w:marBottom w:val="0"/>
      <w:divBdr>
        <w:top w:val="none" w:sz="0" w:space="0" w:color="auto"/>
        <w:left w:val="none" w:sz="0" w:space="0" w:color="auto"/>
        <w:bottom w:val="none" w:sz="0" w:space="0" w:color="auto"/>
        <w:right w:val="none" w:sz="0" w:space="0" w:color="auto"/>
      </w:divBdr>
    </w:div>
    <w:div w:id="116530256">
      <w:marLeft w:val="0"/>
      <w:marRight w:val="0"/>
      <w:marTop w:val="0"/>
      <w:marBottom w:val="0"/>
      <w:divBdr>
        <w:top w:val="none" w:sz="0" w:space="0" w:color="auto"/>
        <w:left w:val="none" w:sz="0" w:space="0" w:color="auto"/>
        <w:bottom w:val="none" w:sz="0" w:space="0" w:color="auto"/>
        <w:right w:val="none" w:sz="0" w:space="0" w:color="auto"/>
      </w:divBdr>
    </w:div>
    <w:div w:id="118498859">
      <w:marLeft w:val="0"/>
      <w:marRight w:val="0"/>
      <w:marTop w:val="0"/>
      <w:marBottom w:val="0"/>
      <w:divBdr>
        <w:top w:val="none" w:sz="0" w:space="0" w:color="auto"/>
        <w:left w:val="none" w:sz="0" w:space="0" w:color="auto"/>
        <w:bottom w:val="none" w:sz="0" w:space="0" w:color="auto"/>
        <w:right w:val="none" w:sz="0" w:space="0" w:color="auto"/>
      </w:divBdr>
      <w:divsChild>
        <w:div w:id="1573273001">
          <w:marLeft w:val="0"/>
          <w:marRight w:val="0"/>
          <w:marTop w:val="0"/>
          <w:marBottom w:val="0"/>
          <w:divBdr>
            <w:top w:val="none" w:sz="0" w:space="0" w:color="auto"/>
            <w:left w:val="none" w:sz="0" w:space="0" w:color="auto"/>
            <w:bottom w:val="none" w:sz="0" w:space="0" w:color="auto"/>
            <w:right w:val="none" w:sz="0" w:space="0" w:color="auto"/>
          </w:divBdr>
        </w:div>
      </w:divsChild>
    </w:div>
    <w:div w:id="121924563">
      <w:marLeft w:val="0"/>
      <w:marRight w:val="0"/>
      <w:marTop w:val="0"/>
      <w:marBottom w:val="0"/>
      <w:divBdr>
        <w:top w:val="none" w:sz="0" w:space="0" w:color="auto"/>
        <w:left w:val="none" w:sz="0" w:space="0" w:color="auto"/>
        <w:bottom w:val="none" w:sz="0" w:space="0" w:color="auto"/>
        <w:right w:val="none" w:sz="0" w:space="0" w:color="auto"/>
      </w:divBdr>
    </w:div>
    <w:div w:id="131793889">
      <w:marLeft w:val="0"/>
      <w:marRight w:val="0"/>
      <w:marTop w:val="0"/>
      <w:marBottom w:val="0"/>
      <w:divBdr>
        <w:top w:val="none" w:sz="0" w:space="0" w:color="auto"/>
        <w:left w:val="none" w:sz="0" w:space="0" w:color="auto"/>
        <w:bottom w:val="none" w:sz="0" w:space="0" w:color="auto"/>
        <w:right w:val="none" w:sz="0" w:space="0" w:color="auto"/>
      </w:divBdr>
    </w:div>
    <w:div w:id="133453763">
      <w:marLeft w:val="0"/>
      <w:marRight w:val="0"/>
      <w:marTop w:val="0"/>
      <w:marBottom w:val="0"/>
      <w:divBdr>
        <w:top w:val="none" w:sz="0" w:space="0" w:color="auto"/>
        <w:left w:val="none" w:sz="0" w:space="0" w:color="auto"/>
        <w:bottom w:val="none" w:sz="0" w:space="0" w:color="auto"/>
        <w:right w:val="none" w:sz="0" w:space="0" w:color="auto"/>
      </w:divBdr>
      <w:divsChild>
        <w:div w:id="1528982312">
          <w:marLeft w:val="0"/>
          <w:marRight w:val="0"/>
          <w:marTop w:val="0"/>
          <w:marBottom w:val="0"/>
          <w:divBdr>
            <w:top w:val="none" w:sz="0" w:space="0" w:color="auto"/>
            <w:left w:val="none" w:sz="0" w:space="0" w:color="auto"/>
            <w:bottom w:val="none" w:sz="0" w:space="0" w:color="auto"/>
            <w:right w:val="none" w:sz="0" w:space="0" w:color="auto"/>
          </w:divBdr>
          <w:divsChild>
            <w:div w:id="15249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199">
      <w:marLeft w:val="0"/>
      <w:marRight w:val="0"/>
      <w:marTop w:val="0"/>
      <w:marBottom w:val="0"/>
      <w:divBdr>
        <w:top w:val="none" w:sz="0" w:space="0" w:color="auto"/>
        <w:left w:val="none" w:sz="0" w:space="0" w:color="auto"/>
        <w:bottom w:val="none" w:sz="0" w:space="0" w:color="auto"/>
        <w:right w:val="none" w:sz="0" w:space="0" w:color="auto"/>
      </w:divBdr>
    </w:div>
    <w:div w:id="138957869">
      <w:marLeft w:val="0"/>
      <w:marRight w:val="0"/>
      <w:marTop w:val="0"/>
      <w:marBottom w:val="0"/>
      <w:divBdr>
        <w:top w:val="none" w:sz="0" w:space="0" w:color="auto"/>
        <w:left w:val="none" w:sz="0" w:space="0" w:color="auto"/>
        <w:bottom w:val="none" w:sz="0" w:space="0" w:color="auto"/>
        <w:right w:val="none" w:sz="0" w:space="0" w:color="auto"/>
      </w:divBdr>
    </w:div>
    <w:div w:id="141390438">
      <w:marLeft w:val="0"/>
      <w:marRight w:val="0"/>
      <w:marTop w:val="0"/>
      <w:marBottom w:val="0"/>
      <w:divBdr>
        <w:top w:val="none" w:sz="0" w:space="0" w:color="auto"/>
        <w:left w:val="none" w:sz="0" w:space="0" w:color="auto"/>
        <w:bottom w:val="none" w:sz="0" w:space="0" w:color="auto"/>
        <w:right w:val="none" w:sz="0" w:space="0" w:color="auto"/>
      </w:divBdr>
      <w:divsChild>
        <w:div w:id="2142652952">
          <w:marLeft w:val="0"/>
          <w:marRight w:val="0"/>
          <w:marTop w:val="0"/>
          <w:marBottom w:val="0"/>
          <w:divBdr>
            <w:top w:val="none" w:sz="0" w:space="0" w:color="auto"/>
            <w:left w:val="none" w:sz="0" w:space="0" w:color="auto"/>
            <w:bottom w:val="none" w:sz="0" w:space="0" w:color="auto"/>
            <w:right w:val="none" w:sz="0" w:space="0" w:color="auto"/>
          </w:divBdr>
        </w:div>
      </w:divsChild>
    </w:div>
    <w:div w:id="143817109">
      <w:marLeft w:val="0"/>
      <w:marRight w:val="0"/>
      <w:marTop w:val="0"/>
      <w:marBottom w:val="0"/>
      <w:divBdr>
        <w:top w:val="none" w:sz="0" w:space="0" w:color="auto"/>
        <w:left w:val="none" w:sz="0" w:space="0" w:color="auto"/>
        <w:bottom w:val="none" w:sz="0" w:space="0" w:color="auto"/>
        <w:right w:val="none" w:sz="0" w:space="0" w:color="auto"/>
      </w:divBdr>
    </w:div>
    <w:div w:id="145509645">
      <w:marLeft w:val="0"/>
      <w:marRight w:val="0"/>
      <w:marTop w:val="0"/>
      <w:marBottom w:val="0"/>
      <w:divBdr>
        <w:top w:val="none" w:sz="0" w:space="0" w:color="auto"/>
        <w:left w:val="none" w:sz="0" w:space="0" w:color="auto"/>
        <w:bottom w:val="none" w:sz="0" w:space="0" w:color="auto"/>
        <w:right w:val="none" w:sz="0" w:space="0" w:color="auto"/>
      </w:divBdr>
      <w:divsChild>
        <w:div w:id="1152139425">
          <w:marLeft w:val="0"/>
          <w:marRight w:val="0"/>
          <w:marTop w:val="0"/>
          <w:marBottom w:val="0"/>
          <w:divBdr>
            <w:top w:val="none" w:sz="0" w:space="0" w:color="auto"/>
            <w:left w:val="none" w:sz="0" w:space="0" w:color="auto"/>
            <w:bottom w:val="none" w:sz="0" w:space="0" w:color="auto"/>
            <w:right w:val="none" w:sz="0" w:space="0" w:color="auto"/>
          </w:divBdr>
          <w:divsChild>
            <w:div w:id="90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4174">
      <w:marLeft w:val="0"/>
      <w:marRight w:val="0"/>
      <w:marTop w:val="0"/>
      <w:marBottom w:val="0"/>
      <w:divBdr>
        <w:top w:val="none" w:sz="0" w:space="0" w:color="auto"/>
        <w:left w:val="none" w:sz="0" w:space="0" w:color="auto"/>
        <w:bottom w:val="none" w:sz="0" w:space="0" w:color="auto"/>
        <w:right w:val="none" w:sz="0" w:space="0" w:color="auto"/>
      </w:divBdr>
    </w:div>
    <w:div w:id="152454192">
      <w:marLeft w:val="0"/>
      <w:marRight w:val="0"/>
      <w:marTop w:val="0"/>
      <w:marBottom w:val="0"/>
      <w:divBdr>
        <w:top w:val="none" w:sz="0" w:space="0" w:color="auto"/>
        <w:left w:val="none" w:sz="0" w:space="0" w:color="auto"/>
        <w:bottom w:val="none" w:sz="0" w:space="0" w:color="auto"/>
        <w:right w:val="none" w:sz="0" w:space="0" w:color="auto"/>
      </w:divBdr>
    </w:div>
    <w:div w:id="153761988">
      <w:marLeft w:val="0"/>
      <w:marRight w:val="0"/>
      <w:marTop w:val="0"/>
      <w:marBottom w:val="0"/>
      <w:divBdr>
        <w:top w:val="none" w:sz="0" w:space="0" w:color="auto"/>
        <w:left w:val="none" w:sz="0" w:space="0" w:color="auto"/>
        <w:bottom w:val="none" w:sz="0" w:space="0" w:color="auto"/>
        <w:right w:val="none" w:sz="0" w:space="0" w:color="auto"/>
      </w:divBdr>
    </w:div>
    <w:div w:id="155847909">
      <w:marLeft w:val="0"/>
      <w:marRight w:val="0"/>
      <w:marTop w:val="0"/>
      <w:marBottom w:val="0"/>
      <w:divBdr>
        <w:top w:val="none" w:sz="0" w:space="0" w:color="auto"/>
        <w:left w:val="none" w:sz="0" w:space="0" w:color="auto"/>
        <w:bottom w:val="none" w:sz="0" w:space="0" w:color="auto"/>
        <w:right w:val="none" w:sz="0" w:space="0" w:color="auto"/>
      </w:divBdr>
    </w:div>
    <w:div w:id="156965017">
      <w:marLeft w:val="0"/>
      <w:marRight w:val="0"/>
      <w:marTop w:val="0"/>
      <w:marBottom w:val="0"/>
      <w:divBdr>
        <w:top w:val="none" w:sz="0" w:space="0" w:color="auto"/>
        <w:left w:val="none" w:sz="0" w:space="0" w:color="auto"/>
        <w:bottom w:val="none" w:sz="0" w:space="0" w:color="auto"/>
        <w:right w:val="none" w:sz="0" w:space="0" w:color="auto"/>
      </w:divBdr>
      <w:divsChild>
        <w:div w:id="1295989337">
          <w:marLeft w:val="0"/>
          <w:marRight w:val="0"/>
          <w:marTop w:val="0"/>
          <w:marBottom w:val="0"/>
          <w:divBdr>
            <w:top w:val="none" w:sz="0" w:space="0" w:color="auto"/>
            <w:left w:val="none" w:sz="0" w:space="0" w:color="auto"/>
            <w:bottom w:val="none" w:sz="0" w:space="0" w:color="auto"/>
            <w:right w:val="none" w:sz="0" w:space="0" w:color="auto"/>
          </w:divBdr>
        </w:div>
      </w:divsChild>
    </w:div>
    <w:div w:id="158932957">
      <w:marLeft w:val="0"/>
      <w:marRight w:val="0"/>
      <w:marTop w:val="0"/>
      <w:marBottom w:val="0"/>
      <w:divBdr>
        <w:top w:val="none" w:sz="0" w:space="0" w:color="auto"/>
        <w:left w:val="none" w:sz="0" w:space="0" w:color="auto"/>
        <w:bottom w:val="none" w:sz="0" w:space="0" w:color="auto"/>
        <w:right w:val="none" w:sz="0" w:space="0" w:color="auto"/>
      </w:divBdr>
    </w:div>
    <w:div w:id="160856547">
      <w:marLeft w:val="0"/>
      <w:marRight w:val="0"/>
      <w:marTop w:val="0"/>
      <w:marBottom w:val="0"/>
      <w:divBdr>
        <w:top w:val="none" w:sz="0" w:space="0" w:color="auto"/>
        <w:left w:val="none" w:sz="0" w:space="0" w:color="auto"/>
        <w:bottom w:val="none" w:sz="0" w:space="0" w:color="auto"/>
        <w:right w:val="none" w:sz="0" w:space="0" w:color="auto"/>
      </w:divBdr>
      <w:divsChild>
        <w:div w:id="804353810">
          <w:marLeft w:val="0"/>
          <w:marRight w:val="0"/>
          <w:marTop w:val="0"/>
          <w:marBottom w:val="0"/>
          <w:divBdr>
            <w:top w:val="none" w:sz="0" w:space="0" w:color="auto"/>
            <w:left w:val="none" w:sz="0" w:space="0" w:color="auto"/>
            <w:bottom w:val="none" w:sz="0" w:space="0" w:color="auto"/>
            <w:right w:val="none" w:sz="0" w:space="0" w:color="auto"/>
          </w:divBdr>
          <w:divsChild>
            <w:div w:id="18815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64">
      <w:marLeft w:val="0"/>
      <w:marRight w:val="0"/>
      <w:marTop w:val="0"/>
      <w:marBottom w:val="0"/>
      <w:divBdr>
        <w:top w:val="none" w:sz="0" w:space="0" w:color="auto"/>
        <w:left w:val="none" w:sz="0" w:space="0" w:color="auto"/>
        <w:bottom w:val="none" w:sz="0" w:space="0" w:color="auto"/>
        <w:right w:val="none" w:sz="0" w:space="0" w:color="auto"/>
      </w:divBdr>
    </w:div>
    <w:div w:id="165441647">
      <w:marLeft w:val="0"/>
      <w:marRight w:val="0"/>
      <w:marTop w:val="0"/>
      <w:marBottom w:val="0"/>
      <w:divBdr>
        <w:top w:val="none" w:sz="0" w:space="0" w:color="auto"/>
        <w:left w:val="none" w:sz="0" w:space="0" w:color="auto"/>
        <w:bottom w:val="none" w:sz="0" w:space="0" w:color="auto"/>
        <w:right w:val="none" w:sz="0" w:space="0" w:color="auto"/>
      </w:divBdr>
    </w:div>
    <w:div w:id="165947175">
      <w:marLeft w:val="0"/>
      <w:marRight w:val="0"/>
      <w:marTop w:val="0"/>
      <w:marBottom w:val="0"/>
      <w:divBdr>
        <w:top w:val="none" w:sz="0" w:space="0" w:color="auto"/>
        <w:left w:val="none" w:sz="0" w:space="0" w:color="auto"/>
        <w:bottom w:val="none" w:sz="0" w:space="0" w:color="auto"/>
        <w:right w:val="none" w:sz="0" w:space="0" w:color="auto"/>
      </w:divBdr>
      <w:divsChild>
        <w:div w:id="829178271">
          <w:marLeft w:val="0"/>
          <w:marRight w:val="0"/>
          <w:marTop w:val="0"/>
          <w:marBottom w:val="0"/>
          <w:divBdr>
            <w:top w:val="none" w:sz="0" w:space="0" w:color="auto"/>
            <w:left w:val="none" w:sz="0" w:space="0" w:color="auto"/>
            <w:bottom w:val="none" w:sz="0" w:space="0" w:color="auto"/>
            <w:right w:val="none" w:sz="0" w:space="0" w:color="auto"/>
          </w:divBdr>
          <w:divsChild>
            <w:div w:id="20851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9523">
      <w:marLeft w:val="0"/>
      <w:marRight w:val="0"/>
      <w:marTop w:val="0"/>
      <w:marBottom w:val="0"/>
      <w:divBdr>
        <w:top w:val="none" w:sz="0" w:space="0" w:color="auto"/>
        <w:left w:val="none" w:sz="0" w:space="0" w:color="auto"/>
        <w:bottom w:val="none" w:sz="0" w:space="0" w:color="auto"/>
        <w:right w:val="none" w:sz="0" w:space="0" w:color="auto"/>
      </w:divBdr>
      <w:divsChild>
        <w:div w:id="2023969941">
          <w:marLeft w:val="0"/>
          <w:marRight w:val="0"/>
          <w:marTop w:val="0"/>
          <w:marBottom w:val="0"/>
          <w:divBdr>
            <w:top w:val="none" w:sz="0" w:space="0" w:color="auto"/>
            <w:left w:val="none" w:sz="0" w:space="0" w:color="auto"/>
            <w:bottom w:val="none" w:sz="0" w:space="0" w:color="auto"/>
            <w:right w:val="none" w:sz="0" w:space="0" w:color="auto"/>
          </w:divBdr>
        </w:div>
      </w:divsChild>
    </w:div>
    <w:div w:id="171798724">
      <w:marLeft w:val="0"/>
      <w:marRight w:val="0"/>
      <w:marTop w:val="0"/>
      <w:marBottom w:val="0"/>
      <w:divBdr>
        <w:top w:val="none" w:sz="0" w:space="0" w:color="auto"/>
        <w:left w:val="none" w:sz="0" w:space="0" w:color="auto"/>
        <w:bottom w:val="none" w:sz="0" w:space="0" w:color="auto"/>
        <w:right w:val="none" w:sz="0" w:space="0" w:color="auto"/>
      </w:divBdr>
    </w:div>
    <w:div w:id="172696464">
      <w:marLeft w:val="0"/>
      <w:marRight w:val="0"/>
      <w:marTop w:val="0"/>
      <w:marBottom w:val="0"/>
      <w:divBdr>
        <w:top w:val="none" w:sz="0" w:space="0" w:color="auto"/>
        <w:left w:val="none" w:sz="0" w:space="0" w:color="auto"/>
        <w:bottom w:val="none" w:sz="0" w:space="0" w:color="auto"/>
        <w:right w:val="none" w:sz="0" w:space="0" w:color="auto"/>
      </w:divBdr>
    </w:div>
    <w:div w:id="172844933">
      <w:marLeft w:val="0"/>
      <w:marRight w:val="0"/>
      <w:marTop w:val="0"/>
      <w:marBottom w:val="0"/>
      <w:divBdr>
        <w:top w:val="none" w:sz="0" w:space="0" w:color="auto"/>
        <w:left w:val="none" w:sz="0" w:space="0" w:color="auto"/>
        <w:bottom w:val="none" w:sz="0" w:space="0" w:color="auto"/>
        <w:right w:val="none" w:sz="0" w:space="0" w:color="auto"/>
      </w:divBdr>
    </w:div>
    <w:div w:id="173695507">
      <w:marLeft w:val="0"/>
      <w:marRight w:val="0"/>
      <w:marTop w:val="0"/>
      <w:marBottom w:val="0"/>
      <w:divBdr>
        <w:top w:val="none" w:sz="0" w:space="0" w:color="auto"/>
        <w:left w:val="none" w:sz="0" w:space="0" w:color="auto"/>
        <w:bottom w:val="none" w:sz="0" w:space="0" w:color="auto"/>
        <w:right w:val="none" w:sz="0" w:space="0" w:color="auto"/>
      </w:divBdr>
      <w:divsChild>
        <w:div w:id="1557010918">
          <w:marLeft w:val="0"/>
          <w:marRight w:val="0"/>
          <w:marTop w:val="0"/>
          <w:marBottom w:val="0"/>
          <w:divBdr>
            <w:top w:val="none" w:sz="0" w:space="0" w:color="auto"/>
            <w:left w:val="none" w:sz="0" w:space="0" w:color="auto"/>
            <w:bottom w:val="none" w:sz="0" w:space="0" w:color="auto"/>
            <w:right w:val="none" w:sz="0" w:space="0" w:color="auto"/>
          </w:divBdr>
        </w:div>
      </w:divsChild>
    </w:div>
    <w:div w:id="173883635">
      <w:marLeft w:val="0"/>
      <w:marRight w:val="0"/>
      <w:marTop w:val="0"/>
      <w:marBottom w:val="0"/>
      <w:divBdr>
        <w:top w:val="none" w:sz="0" w:space="0" w:color="auto"/>
        <w:left w:val="none" w:sz="0" w:space="0" w:color="auto"/>
        <w:bottom w:val="none" w:sz="0" w:space="0" w:color="auto"/>
        <w:right w:val="none" w:sz="0" w:space="0" w:color="auto"/>
      </w:divBdr>
    </w:div>
    <w:div w:id="180434356">
      <w:marLeft w:val="0"/>
      <w:marRight w:val="0"/>
      <w:marTop w:val="0"/>
      <w:marBottom w:val="0"/>
      <w:divBdr>
        <w:top w:val="none" w:sz="0" w:space="0" w:color="auto"/>
        <w:left w:val="none" w:sz="0" w:space="0" w:color="auto"/>
        <w:bottom w:val="none" w:sz="0" w:space="0" w:color="auto"/>
        <w:right w:val="none" w:sz="0" w:space="0" w:color="auto"/>
      </w:divBdr>
    </w:div>
    <w:div w:id="182255824">
      <w:marLeft w:val="0"/>
      <w:marRight w:val="0"/>
      <w:marTop w:val="0"/>
      <w:marBottom w:val="0"/>
      <w:divBdr>
        <w:top w:val="none" w:sz="0" w:space="0" w:color="auto"/>
        <w:left w:val="none" w:sz="0" w:space="0" w:color="auto"/>
        <w:bottom w:val="none" w:sz="0" w:space="0" w:color="auto"/>
        <w:right w:val="none" w:sz="0" w:space="0" w:color="auto"/>
      </w:divBdr>
      <w:divsChild>
        <w:div w:id="1626622101">
          <w:marLeft w:val="0"/>
          <w:marRight w:val="0"/>
          <w:marTop w:val="0"/>
          <w:marBottom w:val="0"/>
          <w:divBdr>
            <w:top w:val="none" w:sz="0" w:space="0" w:color="auto"/>
            <w:left w:val="none" w:sz="0" w:space="0" w:color="auto"/>
            <w:bottom w:val="none" w:sz="0" w:space="0" w:color="auto"/>
            <w:right w:val="none" w:sz="0" w:space="0" w:color="auto"/>
          </w:divBdr>
        </w:div>
      </w:divsChild>
    </w:div>
    <w:div w:id="183520789">
      <w:marLeft w:val="0"/>
      <w:marRight w:val="0"/>
      <w:marTop w:val="0"/>
      <w:marBottom w:val="0"/>
      <w:divBdr>
        <w:top w:val="none" w:sz="0" w:space="0" w:color="auto"/>
        <w:left w:val="none" w:sz="0" w:space="0" w:color="auto"/>
        <w:bottom w:val="none" w:sz="0" w:space="0" w:color="auto"/>
        <w:right w:val="none" w:sz="0" w:space="0" w:color="auto"/>
      </w:divBdr>
    </w:div>
    <w:div w:id="184172038">
      <w:marLeft w:val="0"/>
      <w:marRight w:val="0"/>
      <w:marTop w:val="0"/>
      <w:marBottom w:val="0"/>
      <w:divBdr>
        <w:top w:val="none" w:sz="0" w:space="0" w:color="auto"/>
        <w:left w:val="none" w:sz="0" w:space="0" w:color="auto"/>
        <w:bottom w:val="none" w:sz="0" w:space="0" w:color="auto"/>
        <w:right w:val="none" w:sz="0" w:space="0" w:color="auto"/>
      </w:divBdr>
    </w:div>
    <w:div w:id="185483344">
      <w:marLeft w:val="0"/>
      <w:marRight w:val="0"/>
      <w:marTop w:val="0"/>
      <w:marBottom w:val="0"/>
      <w:divBdr>
        <w:top w:val="none" w:sz="0" w:space="0" w:color="auto"/>
        <w:left w:val="none" w:sz="0" w:space="0" w:color="auto"/>
        <w:bottom w:val="none" w:sz="0" w:space="0" w:color="auto"/>
        <w:right w:val="none" w:sz="0" w:space="0" w:color="auto"/>
      </w:divBdr>
    </w:div>
    <w:div w:id="186456197">
      <w:marLeft w:val="0"/>
      <w:marRight w:val="0"/>
      <w:marTop w:val="0"/>
      <w:marBottom w:val="0"/>
      <w:divBdr>
        <w:top w:val="none" w:sz="0" w:space="0" w:color="auto"/>
        <w:left w:val="none" w:sz="0" w:space="0" w:color="auto"/>
        <w:bottom w:val="none" w:sz="0" w:space="0" w:color="auto"/>
        <w:right w:val="none" w:sz="0" w:space="0" w:color="auto"/>
      </w:divBdr>
    </w:div>
    <w:div w:id="186725724">
      <w:marLeft w:val="0"/>
      <w:marRight w:val="0"/>
      <w:marTop w:val="0"/>
      <w:marBottom w:val="0"/>
      <w:divBdr>
        <w:top w:val="none" w:sz="0" w:space="0" w:color="auto"/>
        <w:left w:val="none" w:sz="0" w:space="0" w:color="auto"/>
        <w:bottom w:val="none" w:sz="0" w:space="0" w:color="auto"/>
        <w:right w:val="none" w:sz="0" w:space="0" w:color="auto"/>
      </w:divBdr>
    </w:div>
    <w:div w:id="198863023">
      <w:marLeft w:val="0"/>
      <w:marRight w:val="0"/>
      <w:marTop w:val="0"/>
      <w:marBottom w:val="0"/>
      <w:divBdr>
        <w:top w:val="none" w:sz="0" w:space="0" w:color="auto"/>
        <w:left w:val="none" w:sz="0" w:space="0" w:color="auto"/>
        <w:bottom w:val="none" w:sz="0" w:space="0" w:color="auto"/>
        <w:right w:val="none" w:sz="0" w:space="0" w:color="auto"/>
      </w:divBdr>
      <w:divsChild>
        <w:div w:id="8456403">
          <w:marLeft w:val="0"/>
          <w:marRight w:val="0"/>
          <w:marTop w:val="0"/>
          <w:marBottom w:val="0"/>
          <w:divBdr>
            <w:top w:val="none" w:sz="0" w:space="0" w:color="auto"/>
            <w:left w:val="none" w:sz="0" w:space="0" w:color="auto"/>
            <w:bottom w:val="none" w:sz="0" w:space="0" w:color="auto"/>
            <w:right w:val="none" w:sz="0" w:space="0" w:color="auto"/>
          </w:divBdr>
        </w:div>
      </w:divsChild>
    </w:div>
    <w:div w:id="200368511">
      <w:marLeft w:val="0"/>
      <w:marRight w:val="0"/>
      <w:marTop w:val="0"/>
      <w:marBottom w:val="0"/>
      <w:divBdr>
        <w:top w:val="none" w:sz="0" w:space="0" w:color="auto"/>
        <w:left w:val="none" w:sz="0" w:space="0" w:color="auto"/>
        <w:bottom w:val="none" w:sz="0" w:space="0" w:color="auto"/>
        <w:right w:val="none" w:sz="0" w:space="0" w:color="auto"/>
      </w:divBdr>
      <w:divsChild>
        <w:div w:id="2089495892">
          <w:marLeft w:val="0"/>
          <w:marRight w:val="0"/>
          <w:marTop w:val="0"/>
          <w:marBottom w:val="0"/>
          <w:divBdr>
            <w:top w:val="none" w:sz="0" w:space="0" w:color="auto"/>
            <w:left w:val="none" w:sz="0" w:space="0" w:color="auto"/>
            <w:bottom w:val="none" w:sz="0" w:space="0" w:color="auto"/>
            <w:right w:val="none" w:sz="0" w:space="0" w:color="auto"/>
          </w:divBdr>
          <w:divsChild>
            <w:div w:id="845705767">
              <w:marLeft w:val="0"/>
              <w:marRight w:val="0"/>
              <w:marTop w:val="0"/>
              <w:marBottom w:val="0"/>
              <w:divBdr>
                <w:top w:val="none" w:sz="0" w:space="0" w:color="auto"/>
                <w:left w:val="none" w:sz="0" w:space="0" w:color="auto"/>
                <w:bottom w:val="none" w:sz="0" w:space="0" w:color="auto"/>
                <w:right w:val="none" w:sz="0" w:space="0" w:color="auto"/>
              </w:divBdr>
            </w:div>
            <w:div w:id="1958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832">
      <w:marLeft w:val="0"/>
      <w:marRight w:val="0"/>
      <w:marTop w:val="0"/>
      <w:marBottom w:val="0"/>
      <w:divBdr>
        <w:top w:val="none" w:sz="0" w:space="0" w:color="auto"/>
        <w:left w:val="none" w:sz="0" w:space="0" w:color="auto"/>
        <w:bottom w:val="none" w:sz="0" w:space="0" w:color="auto"/>
        <w:right w:val="none" w:sz="0" w:space="0" w:color="auto"/>
      </w:divBdr>
    </w:div>
    <w:div w:id="201136223">
      <w:marLeft w:val="0"/>
      <w:marRight w:val="0"/>
      <w:marTop w:val="0"/>
      <w:marBottom w:val="0"/>
      <w:divBdr>
        <w:top w:val="none" w:sz="0" w:space="0" w:color="auto"/>
        <w:left w:val="none" w:sz="0" w:space="0" w:color="auto"/>
        <w:bottom w:val="none" w:sz="0" w:space="0" w:color="auto"/>
        <w:right w:val="none" w:sz="0" w:space="0" w:color="auto"/>
      </w:divBdr>
      <w:divsChild>
        <w:div w:id="1016154774">
          <w:marLeft w:val="0"/>
          <w:marRight w:val="0"/>
          <w:marTop w:val="0"/>
          <w:marBottom w:val="0"/>
          <w:divBdr>
            <w:top w:val="none" w:sz="0" w:space="0" w:color="auto"/>
            <w:left w:val="none" w:sz="0" w:space="0" w:color="auto"/>
            <w:bottom w:val="none" w:sz="0" w:space="0" w:color="auto"/>
            <w:right w:val="none" w:sz="0" w:space="0" w:color="auto"/>
          </w:divBdr>
          <w:divsChild>
            <w:div w:id="759761061">
              <w:marLeft w:val="0"/>
              <w:marRight w:val="0"/>
              <w:marTop w:val="0"/>
              <w:marBottom w:val="0"/>
              <w:divBdr>
                <w:top w:val="none" w:sz="0" w:space="0" w:color="auto"/>
                <w:left w:val="none" w:sz="0" w:space="0" w:color="auto"/>
                <w:bottom w:val="none" w:sz="0" w:space="0" w:color="auto"/>
                <w:right w:val="none" w:sz="0" w:space="0" w:color="auto"/>
              </w:divBdr>
              <w:divsChild>
                <w:div w:id="1432121105">
                  <w:marLeft w:val="0"/>
                  <w:marRight w:val="0"/>
                  <w:marTop w:val="0"/>
                  <w:marBottom w:val="0"/>
                  <w:divBdr>
                    <w:top w:val="none" w:sz="0" w:space="0" w:color="auto"/>
                    <w:left w:val="none" w:sz="0" w:space="0" w:color="auto"/>
                    <w:bottom w:val="none" w:sz="0" w:space="0" w:color="auto"/>
                    <w:right w:val="none" w:sz="0" w:space="0" w:color="auto"/>
                  </w:divBdr>
                </w:div>
                <w:div w:id="3290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8783">
      <w:marLeft w:val="0"/>
      <w:marRight w:val="0"/>
      <w:marTop w:val="0"/>
      <w:marBottom w:val="0"/>
      <w:divBdr>
        <w:top w:val="none" w:sz="0" w:space="0" w:color="auto"/>
        <w:left w:val="none" w:sz="0" w:space="0" w:color="auto"/>
        <w:bottom w:val="none" w:sz="0" w:space="0" w:color="auto"/>
        <w:right w:val="none" w:sz="0" w:space="0" w:color="auto"/>
      </w:divBdr>
      <w:divsChild>
        <w:div w:id="2067876496">
          <w:marLeft w:val="0"/>
          <w:marRight w:val="0"/>
          <w:marTop w:val="0"/>
          <w:marBottom w:val="0"/>
          <w:divBdr>
            <w:top w:val="none" w:sz="0" w:space="0" w:color="auto"/>
            <w:left w:val="none" w:sz="0" w:space="0" w:color="auto"/>
            <w:bottom w:val="none" w:sz="0" w:space="0" w:color="auto"/>
            <w:right w:val="none" w:sz="0" w:space="0" w:color="auto"/>
          </w:divBdr>
        </w:div>
      </w:divsChild>
    </w:div>
    <w:div w:id="204416268">
      <w:marLeft w:val="0"/>
      <w:marRight w:val="0"/>
      <w:marTop w:val="0"/>
      <w:marBottom w:val="0"/>
      <w:divBdr>
        <w:top w:val="none" w:sz="0" w:space="0" w:color="auto"/>
        <w:left w:val="none" w:sz="0" w:space="0" w:color="auto"/>
        <w:bottom w:val="none" w:sz="0" w:space="0" w:color="auto"/>
        <w:right w:val="none" w:sz="0" w:space="0" w:color="auto"/>
      </w:divBdr>
    </w:div>
    <w:div w:id="204685150">
      <w:marLeft w:val="0"/>
      <w:marRight w:val="0"/>
      <w:marTop w:val="0"/>
      <w:marBottom w:val="0"/>
      <w:divBdr>
        <w:top w:val="none" w:sz="0" w:space="0" w:color="auto"/>
        <w:left w:val="none" w:sz="0" w:space="0" w:color="auto"/>
        <w:bottom w:val="none" w:sz="0" w:space="0" w:color="auto"/>
        <w:right w:val="none" w:sz="0" w:space="0" w:color="auto"/>
      </w:divBdr>
    </w:div>
    <w:div w:id="205609872">
      <w:marLeft w:val="0"/>
      <w:marRight w:val="0"/>
      <w:marTop w:val="0"/>
      <w:marBottom w:val="0"/>
      <w:divBdr>
        <w:top w:val="none" w:sz="0" w:space="0" w:color="auto"/>
        <w:left w:val="none" w:sz="0" w:space="0" w:color="auto"/>
        <w:bottom w:val="none" w:sz="0" w:space="0" w:color="auto"/>
        <w:right w:val="none" w:sz="0" w:space="0" w:color="auto"/>
      </w:divBdr>
    </w:div>
    <w:div w:id="209660052">
      <w:marLeft w:val="0"/>
      <w:marRight w:val="0"/>
      <w:marTop w:val="0"/>
      <w:marBottom w:val="0"/>
      <w:divBdr>
        <w:top w:val="none" w:sz="0" w:space="0" w:color="auto"/>
        <w:left w:val="none" w:sz="0" w:space="0" w:color="auto"/>
        <w:bottom w:val="none" w:sz="0" w:space="0" w:color="auto"/>
        <w:right w:val="none" w:sz="0" w:space="0" w:color="auto"/>
      </w:divBdr>
    </w:div>
    <w:div w:id="214898401">
      <w:marLeft w:val="0"/>
      <w:marRight w:val="0"/>
      <w:marTop w:val="0"/>
      <w:marBottom w:val="0"/>
      <w:divBdr>
        <w:top w:val="none" w:sz="0" w:space="0" w:color="auto"/>
        <w:left w:val="none" w:sz="0" w:space="0" w:color="auto"/>
        <w:bottom w:val="none" w:sz="0" w:space="0" w:color="auto"/>
        <w:right w:val="none" w:sz="0" w:space="0" w:color="auto"/>
      </w:divBdr>
    </w:div>
    <w:div w:id="216864997">
      <w:marLeft w:val="0"/>
      <w:marRight w:val="0"/>
      <w:marTop w:val="0"/>
      <w:marBottom w:val="0"/>
      <w:divBdr>
        <w:top w:val="none" w:sz="0" w:space="0" w:color="auto"/>
        <w:left w:val="none" w:sz="0" w:space="0" w:color="auto"/>
        <w:bottom w:val="none" w:sz="0" w:space="0" w:color="auto"/>
        <w:right w:val="none" w:sz="0" w:space="0" w:color="auto"/>
      </w:divBdr>
    </w:div>
    <w:div w:id="224609412">
      <w:marLeft w:val="0"/>
      <w:marRight w:val="0"/>
      <w:marTop w:val="0"/>
      <w:marBottom w:val="0"/>
      <w:divBdr>
        <w:top w:val="none" w:sz="0" w:space="0" w:color="auto"/>
        <w:left w:val="none" w:sz="0" w:space="0" w:color="auto"/>
        <w:bottom w:val="none" w:sz="0" w:space="0" w:color="auto"/>
        <w:right w:val="none" w:sz="0" w:space="0" w:color="auto"/>
      </w:divBdr>
    </w:div>
    <w:div w:id="226304470">
      <w:marLeft w:val="0"/>
      <w:marRight w:val="0"/>
      <w:marTop w:val="0"/>
      <w:marBottom w:val="0"/>
      <w:divBdr>
        <w:top w:val="none" w:sz="0" w:space="0" w:color="auto"/>
        <w:left w:val="none" w:sz="0" w:space="0" w:color="auto"/>
        <w:bottom w:val="none" w:sz="0" w:space="0" w:color="auto"/>
        <w:right w:val="none" w:sz="0" w:space="0" w:color="auto"/>
      </w:divBdr>
    </w:div>
    <w:div w:id="226455691">
      <w:marLeft w:val="0"/>
      <w:marRight w:val="0"/>
      <w:marTop w:val="0"/>
      <w:marBottom w:val="0"/>
      <w:divBdr>
        <w:top w:val="none" w:sz="0" w:space="0" w:color="auto"/>
        <w:left w:val="none" w:sz="0" w:space="0" w:color="auto"/>
        <w:bottom w:val="none" w:sz="0" w:space="0" w:color="auto"/>
        <w:right w:val="none" w:sz="0" w:space="0" w:color="auto"/>
      </w:divBdr>
    </w:div>
    <w:div w:id="228228404">
      <w:marLeft w:val="0"/>
      <w:marRight w:val="0"/>
      <w:marTop w:val="0"/>
      <w:marBottom w:val="0"/>
      <w:divBdr>
        <w:top w:val="none" w:sz="0" w:space="0" w:color="auto"/>
        <w:left w:val="none" w:sz="0" w:space="0" w:color="auto"/>
        <w:bottom w:val="none" w:sz="0" w:space="0" w:color="auto"/>
        <w:right w:val="none" w:sz="0" w:space="0" w:color="auto"/>
      </w:divBdr>
    </w:div>
    <w:div w:id="228655340">
      <w:marLeft w:val="0"/>
      <w:marRight w:val="0"/>
      <w:marTop w:val="0"/>
      <w:marBottom w:val="0"/>
      <w:divBdr>
        <w:top w:val="none" w:sz="0" w:space="0" w:color="auto"/>
        <w:left w:val="none" w:sz="0" w:space="0" w:color="auto"/>
        <w:bottom w:val="none" w:sz="0" w:space="0" w:color="auto"/>
        <w:right w:val="none" w:sz="0" w:space="0" w:color="auto"/>
      </w:divBdr>
    </w:div>
    <w:div w:id="230628648">
      <w:marLeft w:val="0"/>
      <w:marRight w:val="0"/>
      <w:marTop w:val="0"/>
      <w:marBottom w:val="0"/>
      <w:divBdr>
        <w:top w:val="none" w:sz="0" w:space="0" w:color="auto"/>
        <w:left w:val="none" w:sz="0" w:space="0" w:color="auto"/>
        <w:bottom w:val="none" w:sz="0" w:space="0" w:color="auto"/>
        <w:right w:val="none" w:sz="0" w:space="0" w:color="auto"/>
      </w:divBdr>
    </w:div>
    <w:div w:id="233978973">
      <w:marLeft w:val="0"/>
      <w:marRight w:val="0"/>
      <w:marTop w:val="0"/>
      <w:marBottom w:val="0"/>
      <w:divBdr>
        <w:top w:val="none" w:sz="0" w:space="0" w:color="auto"/>
        <w:left w:val="none" w:sz="0" w:space="0" w:color="auto"/>
        <w:bottom w:val="none" w:sz="0" w:space="0" w:color="auto"/>
        <w:right w:val="none" w:sz="0" w:space="0" w:color="auto"/>
      </w:divBdr>
    </w:div>
    <w:div w:id="234973831">
      <w:marLeft w:val="0"/>
      <w:marRight w:val="0"/>
      <w:marTop w:val="0"/>
      <w:marBottom w:val="0"/>
      <w:divBdr>
        <w:top w:val="none" w:sz="0" w:space="0" w:color="auto"/>
        <w:left w:val="none" w:sz="0" w:space="0" w:color="auto"/>
        <w:bottom w:val="none" w:sz="0" w:space="0" w:color="auto"/>
        <w:right w:val="none" w:sz="0" w:space="0" w:color="auto"/>
      </w:divBdr>
      <w:divsChild>
        <w:div w:id="572545184">
          <w:marLeft w:val="0"/>
          <w:marRight w:val="0"/>
          <w:marTop w:val="0"/>
          <w:marBottom w:val="0"/>
          <w:divBdr>
            <w:top w:val="none" w:sz="0" w:space="0" w:color="auto"/>
            <w:left w:val="none" w:sz="0" w:space="0" w:color="auto"/>
            <w:bottom w:val="none" w:sz="0" w:space="0" w:color="auto"/>
            <w:right w:val="none" w:sz="0" w:space="0" w:color="auto"/>
          </w:divBdr>
        </w:div>
      </w:divsChild>
    </w:div>
    <w:div w:id="240217305">
      <w:marLeft w:val="0"/>
      <w:marRight w:val="0"/>
      <w:marTop w:val="0"/>
      <w:marBottom w:val="0"/>
      <w:divBdr>
        <w:top w:val="none" w:sz="0" w:space="0" w:color="auto"/>
        <w:left w:val="none" w:sz="0" w:space="0" w:color="auto"/>
        <w:bottom w:val="none" w:sz="0" w:space="0" w:color="auto"/>
        <w:right w:val="none" w:sz="0" w:space="0" w:color="auto"/>
      </w:divBdr>
    </w:div>
    <w:div w:id="244655586">
      <w:marLeft w:val="0"/>
      <w:marRight w:val="0"/>
      <w:marTop w:val="0"/>
      <w:marBottom w:val="0"/>
      <w:divBdr>
        <w:top w:val="none" w:sz="0" w:space="0" w:color="auto"/>
        <w:left w:val="none" w:sz="0" w:space="0" w:color="auto"/>
        <w:bottom w:val="none" w:sz="0" w:space="0" w:color="auto"/>
        <w:right w:val="none" w:sz="0" w:space="0" w:color="auto"/>
      </w:divBdr>
    </w:div>
    <w:div w:id="245923166">
      <w:marLeft w:val="0"/>
      <w:marRight w:val="0"/>
      <w:marTop w:val="0"/>
      <w:marBottom w:val="0"/>
      <w:divBdr>
        <w:top w:val="none" w:sz="0" w:space="0" w:color="auto"/>
        <w:left w:val="none" w:sz="0" w:space="0" w:color="auto"/>
        <w:bottom w:val="none" w:sz="0" w:space="0" w:color="auto"/>
        <w:right w:val="none" w:sz="0" w:space="0" w:color="auto"/>
      </w:divBdr>
      <w:divsChild>
        <w:div w:id="1370181755">
          <w:marLeft w:val="0"/>
          <w:marRight w:val="0"/>
          <w:marTop w:val="0"/>
          <w:marBottom w:val="0"/>
          <w:divBdr>
            <w:top w:val="none" w:sz="0" w:space="0" w:color="auto"/>
            <w:left w:val="none" w:sz="0" w:space="0" w:color="auto"/>
            <w:bottom w:val="none" w:sz="0" w:space="0" w:color="auto"/>
            <w:right w:val="none" w:sz="0" w:space="0" w:color="auto"/>
          </w:divBdr>
        </w:div>
      </w:divsChild>
    </w:div>
    <w:div w:id="246353557">
      <w:marLeft w:val="0"/>
      <w:marRight w:val="0"/>
      <w:marTop w:val="0"/>
      <w:marBottom w:val="0"/>
      <w:divBdr>
        <w:top w:val="none" w:sz="0" w:space="0" w:color="auto"/>
        <w:left w:val="none" w:sz="0" w:space="0" w:color="auto"/>
        <w:bottom w:val="none" w:sz="0" w:space="0" w:color="auto"/>
        <w:right w:val="none" w:sz="0" w:space="0" w:color="auto"/>
      </w:divBdr>
    </w:div>
    <w:div w:id="248079982">
      <w:marLeft w:val="0"/>
      <w:marRight w:val="0"/>
      <w:marTop w:val="0"/>
      <w:marBottom w:val="0"/>
      <w:divBdr>
        <w:top w:val="none" w:sz="0" w:space="0" w:color="auto"/>
        <w:left w:val="none" w:sz="0" w:space="0" w:color="auto"/>
        <w:bottom w:val="none" w:sz="0" w:space="0" w:color="auto"/>
        <w:right w:val="none" w:sz="0" w:space="0" w:color="auto"/>
      </w:divBdr>
    </w:div>
    <w:div w:id="252905447">
      <w:marLeft w:val="0"/>
      <w:marRight w:val="0"/>
      <w:marTop w:val="0"/>
      <w:marBottom w:val="0"/>
      <w:divBdr>
        <w:top w:val="none" w:sz="0" w:space="0" w:color="auto"/>
        <w:left w:val="none" w:sz="0" w:space="0" w:color="auto"/>
        <w:bottom w:val="none" w:sz="0" w:space="0" w:color="auto"/>
        <w:right w:val="none" w:sz="0" w:space="0" w:color="auto"/>
      </w:divBdr>
    </w:div>
    <w:div w:id="253364873">
      <w:marLeft w:val="0"/>
      <w:marRight w:val="0"/>
      <w:marTop w:val="0"/>
      <w:marBottom w:val="0"/>
      <w:divBdr>
        <w:top w:val="none" w:sz="0" w:space="0" w:color="auto"/>
        <w:left w:val="none" w:sz="0" w:space="0" w:color="auto"/>
        <w:bottom w:val="none" w:sz="0" w:space="0" w:color="auto"/>
        <w:right w:val="none" w:sz="0" w:space="0" w:color="auto"/>
      </w:divBdr>
      <w:divsChild>
        <w:div w:id="1785537195">
          <w:marLeft w:val="0"/>
          <w:marRight w:val="0"/>
          <w:marTop w:val="0"/>
          <w:marBottom w:val="0"/>
          <w:divBdr>
            <w:top w:val="none" w:sz="0" w:space="0" w:color="auto"/>
            <w:left w:val="none" w:sz="0" w:space="0" w:color="auto"/>
            <w:bottom w:val="none" w:sz="0" w:space="0" w:color="auto"/>
            <w:right w:val="none" w:sz="0" w:space="0" w:color="auto"/>
          </w:divBdr>
          <w:divsChild>
            <w:div w:id="15756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4282">
      <w:marLeft w:val="0"/>
      <w:marRight w:val="0"/>
      <w:marTop w:val="0"/>
      <w:marBottom w:val="0"/>
      <w:divBdr>
        <w:top w:val="none" w:sz="0" w:space="0" w:color="auto"/>
        <w:left w:val="none" w:sz="0" w:space="0" w:color="auto"/>
        <w:bottom w:val="none" w:sz="0" w:space="0" w:color="auto"/>
        <w:right w:val="none" w:sz="0" w:space="0" w:color="auto"/>
      </w:divBdr>
      <w:divsChild>
        <w:div w:id="17632017">
          <w:marLeft w:val="0"/>
          <w:marRight w:val="0"/>
          <w:marTop w:val="0"/>
          <w:marBottom w:val="0"/>
          <w:divBdr>
            <w:top w:val="none" w:sz="0" w:space="0" w:color="auto"/>
            <w:left w:val="none" w:sz="0" w:space="0" w:color="auto"/>
            <w:bottom w:val="none" w:sz="0" w:space="0" w:color="auto"/>
            <w:right w:val="none" w:sz="0" w:space="0" w:color="auto"/>
          </w:divBdr>
        </w:div>
      </w:divsChild>
    </w:div>
    <w:div w:id="259487339">
      <w:marLeft w:val="0"/>
      <w:marRight w:val="0"/>
      <w:marTop w:val="0"/>
      <w:marBottom w:val="0"/>
      <w:divBdr>
        <w:top w:val="none" w:sz="0" w:space="0" w:color="auto"/>
        <w:left w:val="none" w:sz="0" w:space="0" w:color="auto"/>
        <w:bottom w:val="none" w:sz="0" w:space="0" w:color="auto"/>
        <w:right w:val="none" w:sz="0" w:space="0" w:color="auto"/>
      </w:divBdr>
    </w:div>
    <w:div w:id="265162381">
      <w:marLeft w:val="0"/>
      <w:marRight w:val="0"/>
      <w:marTop w:val="0"/>
      <w:marBottom w:val="0"/>
      <w:divBdr>
        <w:top w:val="none" w:sz="0" w:space="0" w:color="auto"/>
        <w:left w:val="none" w:sz="0" w:space="0" w:color="auto"/>
        <w:bottom w:val="none" w:sz="0" w:space="0" w:color="auto"/>
        <w:right w:val="none" w:sz="0" w:space="0" w:color="auto"/>
      </w:divBdr>
    </w:div>
    <w:div w:id="269581921">
      <w:marLeft w:val="0"/>
      <w:marRight w:val="0"/>
      <w:marTop w:val="0"/>
      <w:marBottom w:val="0"/>
      <w:divBdr>
        <w:top w:val="none" w:sz="0" w:space="0" w:color="auto"/>
        <w:left w:val="none" w:sz="0" w:space="0" w:color="auto"/>
        <w:bottom w:val="none" w:sz="0" w:space="0" w:color="auto"/>
        <w:right w:val="none" w:sz="0" w:space="0" w:color="auto"/>
      </w:divBdr>
    </w:div>
    <w:div w:id="271060597">
      <w:marLeft w:val="0"/>
      <w:marRight w:val="0"/>
      <w:marTop w:val="0"/>
      <w:marBottom w:val="0"/>
      <w:divBdr>
        <w:top w:val="none" w:sz="0" w:space="0" w:color="auto"/>
        <w:left w:val="none" w:sz="0" w:space="0" w:color="auto"/>
        <w:bottom w:val="none" w:sz="0" w:space="0" w:color="auto"/>
        <w:right w:val="none" w:sz="0" w:space="0" w:color="auto"/>
      </w:divBdr>
    </w:div>
    <w:div w:id="275647675">
      <w:marLeft w:val="0"/>
      <w:marRight w:val="0"/>
      <w:marTop w:val="0"/>
      <w:marBottom w:val="0"/>
      <w:divBdr>
        <w:top w:val="none" w:sz="0" w:space="0" w:color="auto"/>
        <w:left w:val="none" w:sz="0" w:space="0" w:color="auto"/>
        <w:bottom w:val="none" w:sz="0" w:space="0" w:color="auto"/>
        <w:right w:val="none" w:sz="0" w:space="0" w:color="auto"/>
      </w:divBdr>
    </w:div>
    <w:div w:id="280113230">
      <w:marLeft w:val="0"/>
      <w:marRight w:val="0"/>
      <w:marTop w:val="0"/>
      <w:marBottom w:val="0"/>
      <w:divBdr>
        <w:top w:val="none" w:sz="0" w:space="0" w:color="auto"/>
        <w:left w:val="none" w:sz="0" w:space="0" w:color="auto"/>
        <w:bottom w:val="none" w:sz="0" w:space="0" w:color="auto"/>
        <w:right w:val="none" w:sz="0" w:space="0" w:color="auto"/>
      </w:divBdr>
    </w:div>
    <w:div w:id="280957394">
      <w:marLeft w:val="0"/>
      <w:marRight w:val="0"/>
      <w:marTop w:val="0"/>
      <w:marBottom w:val="0"/>
      <w:divBdr>
        <w:top w:val="none" w:sz="0" w:space="0" w:color="auto"/>
        <w:left w:val="none" w:sz="0" w:space="0" w:color="auto"/>
        <w:bottom w:val="none" w:sz="0" w:space="0" w:color="auto"/>
        <w:right w:val="none" w:sz="0" w:space="0" w:color="auto"/>
      </w:divBdr>
    </w:div>
    <w:div w:id="280960615">
      <w:marLeft w:val="0"/>
      <w:marRight w:val="0"/>
      <w:marTop w:val="0"/>
      <w:marBottom w:val="0"/>
      <w:divBdr>
        <w:top w:val="none" w:sz="0" w:space="0" w:color="auto"/>
        <w:left w:val="none" w:sz="0" w:space="0" w:color="auto"/>
        <w:bottom w:val="none" w:sz="0" w:space="0" w:color="auto"/>
        <w:right w:val="none" w:sz="0" w:space="0" w:color="auto"/>
      </w:divBdr>
    </w:div>
    <w:div w:id="285279849">
      <w:marLeft w:val="0"/>
      <w:marRight w:val="0"/>
      <w:marTop w:val="0"/>
      <w:marBottom w:val="0"/>
      <w:divBdr>
        <w:top w:val="none" w:sz="0" w:space="0" w:color="auto"/>
        <w:left w:val="none" w:sz="0" w:space="0" w:color="auto"/>
        <w:bottom w:val="none" w:sz="0" w:space="0" w:color="auto"/>
        <w:right w:val="none" w:sz="0" w:space="0" w:color="auto"/>
      </w:divBdr>
    </w:div>
    <w:div w:id="285427808">
      <w:marLeft w:val="0"/>
      <w:marRight w:val="0"/>
      <w:marTop w:val="0"/>
      <w:marBottom w:val="0"/>
      <w:divBdr>
        <w:top w:val="none" w:sz="0" w:space="0" w:color="auto"/>
        <w:left w:val="none" w:sz="0" w:space="0" w:color="auto"/>
        <w:bottom w:val="none" w:sz="0" w:space="0" w:color="auto"/>
        <w:right w:val="none" w:sz="0" w:space="0" w:color="auto"/>
      </w:divBdr>
    </w:div>
    <w:div w:id="287855539">
      <w:marLeft w:val="0"/>
      <w:marRight w:val="0"/>
      <w:marTop w:val="0"/>
      <w:marBottom w:val="0"/>
      <w:divBdr>
        <w:top w:val="none" w:sz="0" w:space="0" w:color="auto"/>
        <w:left w:val="none" w:sz="0" w:space="0" w:color="auto"/>
        <w:bottom w:val="none" w:sz="0" w:space="0" w:color="auto"/>
        <w:right w:val="none" w:sz="0" w:space="0" w:color="auto"/>
      </w:divBdr>
    </w:div>
    <w:div w:id="289215860">
      <w:marLeft w:val="0"/>
      <w:marRight w:val="0"/>
      <w:marTop w:val="0"/>
      <w:marBottom w:val="0"/>
      <w:divBdr>
        <w:top w:val="none" w:sz="0" w:space="0" w:color="auto"/>
        <w:left w:val="none" w:sz="0" w:space="0" w:color="auto"/>
        <w:bottom w:val="none" w:sz="0" w:space="0" w:color="auto"/>
        <w:right w:val="none" w:sz="0" w:space="0" w:color="auto"/>
      </w:divBdr>
    </w:div>
    <w:div w:id="292561953">
      <w:marLeft w:val="0"/>
      <w:marRight w:val="0"/>
      <w:marTop w:val="0"/>
      <w:marBottom w:val="0"/>
      <w:divBdr>
        <w:top w:val="none" w:sz="0" w:space="0" w:color="auto"/>
        <w:left w:val="none" w:sz="0" w:space="0" w:color="auto"/>
        <w:bottom w:val="none" w:sz="0" w:space="0" w:color="auto"/>
        <w:right w:val="none" w:sz="0" w:space="0" w:color="auto"/>
      </w:divBdr>
    </w:div>
    <w:div w:id="297956386">
      <w:marLeft w:val="0"/>
      <w:marRight w:val="0"/>
      <w:marTop w:val="0"/>
      <w:marBottom w:val="0"/>
      <w:divBdr>
        <w:top w:val="none" w:sz="0" w:space="0" w:color="auto"/>
        <w:left w:val="none" w:sz="0" w:space="0" w:color="auto"/>
        <w:bottom w:val="none" w:sz="0" w:space="0" w:color="auto"/>
        <w:right w:val="none" w:sz="0" w:space="0" w:color="auto"/>
      </w:divBdr>
    </w:div>
    <w:div w:id="298413719">
      <w:marLeft w:val="0"/>
      <w:marRight w:val="0"/>
      <w:marTop w:val="0"/>
      <w:marBottom w:val="0"/>
      <w:divBdr>
        <w:top w:val="none" w:sz="0" w:space="0" w:color="auto"/>
        <w:left w:val="none" w:sz="0" w:space="0" w:color="auto"/>
        <w:bottom w:val="none" w:sz="0" w:space="0" w:color="auto"/>
        <w:right w:val="none" w:sz="0" w:space="0" w:color="auto"/>
      </w:divBdr>
      <w:divsChild>
        <w:div w:id="2020111162">
          <w:marLeft w:val="0"/>
          <w:marRight w:val="0"/>
          <w:marTop w:val="0"/>
          <w:marBottom w:val="0"/>
          <w:divBdr>
            <w:top w:val="none" w:sz="0" w:space="0" w:color="auto"/>
            <w:left w:val="none" w:sz="0" w:space="0" w:color="auto"/>
            <w:bottom w:val="none" w:sz="0" w:space="0" w:color="auto"/>
            <w:right w:val="none" w:sz="0" w:space="0" w:color="auto"/>
          </w:divBdr>
        </w:div>
      </w:divsChild>
    </w:div>
    <w:div w:id="300690929">
      <w:marLeft w:val="0"/>
      <w:marRight w:val="0"/>
      <w:marTop w:val="0"/>
      <w:marBottom w:val="0"/>
      <w:divBdr>
        <w:top w:val="none" w:sz="0" w:space="0" w:color="auto"/>
        <w:left w:val="none" w:sz="0" w:space="0" w:color="auto"/>
        <w:bottom w:val="none" w:sz="0" w:space="0" w:color="auto"/>
        <w:right w:val="none" w:sz="0" w:space="0" w:color="auto"/>
      </w:divBdr>
      <w:divsChild>
        <w:div w:id="357236926">
          <w:marLeft w:val="0"/>
          <w:marRight w:val="0"/>
          <w:marTop w:val="0"/>
          <w:marBottom w:val="0"/>
          <w:divBdr>
            <w:top w:val="none" w:sz="0" w:space="0" w:color="auto"/>
            <w:left w:val="none" w:sz="0" w:space="0" w:color="auto"/>
            <w:bottom w:val="none" w:sz="0" w:space="0" w:color="auto"/>
            <w:right w:val="none" w:sz="0" w:space="0" w:color="auto"/>
          </w:divBdr>
        </w:div>
      </w:divsChild>
    </w:div>
    <w:div w:id="301471939">
      <w:marLeft w:val="0"/>
      <w:marRight w:val="0"/>
      <w:marTop w:val="0"/>
      <w:marBottom w:val="0"/>
      <w:divBdr>
        <w:top w:val="none" w:sz="0" w:space="0" w:color="auto"/>
        <w:left w:val="none" w:sz="0" w:space="0" w:color="auto"/>
        <w:bottom w:val="none" w:sz="0" w:space="0" w:color="auto"/>
        <w:right w:val="none" w:sz="0" w:space="0" w:color="auto"/>
      </w:divBdr>
    </w:div>
    <w:div w:id="305475916">
      <w:marLeft w:val="0"/>
      <w:marRight w:val="0"/>
      <w:marTop w:val="0"/>
      <w:marBottom w:val="0"/>
      <w:divBdr>
        <w:top w:val="none" w:sz="0" w:space="0" w:color="auto"/>
        <w:left w:val="none" w:sz="0" w:space="0" w:color="auto"/>
        <w:bottom w:val="none" w:sz="0" w:space="0" w:color="auto"/>
        <w:right w:val="none" w:sz="0" w:space="0" w:color="auto"/>
      </w:divBdr>
    </w:div>
    <w:div w:id="306667347">
      <w:marLeft w:val="0"/>
      <w:marRight w:val="0"/>
      <w:marTop w:val="0"/>
      <w:marBottom w:val="0"/>
      <w:divBdr>
        <w:top w:val="none" w:sz="0" w:space="0" w:color="auto"/>
        <w:left w:val="none" w:sz="0" w:space="0" w:color="auto"/>
        <w:bottom w:val="none" w:sz="0" w:space="0" w:color="auto"/>
        <w:right w:val="none" w:sz="0" w:space="0" w:color="auto"/>
      </w:divBdr>
    </w:div>
    <w:div w:id="307785335">
      <w:marLeft w:val="0"/>
      <w:marRight w:val="0"/>
      <w:marTop w:val="0"/>
      <w:marBottom w:val="0"/>
      <w:divBdr>
        <w:top w:val="none" w:sz="0" w:space="0" w:color="auto"/>
        <w:left w:val="none" w:sz="0" w:space="0" w:color="auto"/>
        <w:bottom w:val="none" w:sz="0" w:space="0" w:color="auto"/>
        <w:right w:val="none" w:sz="0" w:space="0" w:color="auto"/>
      </w:divBdr>
    </w:div>
    <w:div w:id="309291909">
      <w:marLeft w:val="0"/>
      <w:marRight w:val="0"/>
      <w:marTop w:val="0"/>
      <w:marBottom w:val="0"/>
      <w:divBdr>
        <w:top w:val="none" w:sz="0" w:space="0" w:color="auto"/>
        <w:left w:val="none" w:sz="0" w:space="0" w:color="auto"/>
        <w:bottom w:val="none" w:sz="0" w:space="0" w:color="auto"/>
        <w:right w:val="none" w:sz="0" w:space="0" w:color="auto"/>
      </w:divBdr>
      <w:divsChild>
        <w:div w:id="2131627309">
          <w:marLeft w:val="0"/>
          <w:marRight w:val="0"/>
          <w:marTop w:val="0"/>
          <w:marBottom w:val="0"/>
          <w:divBdr>
            <w:top w:val="none" w:sz="0" w:space="0" w:color="auto"/>
            <w:left w:val="none" w:sz="0" w:space="0" w:color="auto"/>
            <w:bottom w:val="none" w:sz="0" w:space="0" w:color="auto"/>
            <w:right w:val="none" w:sz="0" w:space="0" w:color="auto"/>
          </w:divBdr>
          <w:divsChild>
            <w:div w:id="214204345">
              <w:marLeft w:val="0"/>
              <w:marRight w:val="0"/>
              <w:marTop w:val="0"/>
              <w:marBottom w:val="0"/>
              <w:divBdr>
                <w:top w:val="none" w:sz="0" w:space="0" w:color="auto"/>
                <w:left w:val="none" w:sz="0" w:space="0" w:color="auto"/>
                <w:bottom w:val="none" w:sz="0" w:space="0" w:color="auto"/>
                <w:right w:val="none" w:sz="0" w:space="0" w:color="auto"/>
              </w:divBdr>
            </w:div>
            <w:div w:id="488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28">
      <w:marLeft w:val="0"/>
      <w:marRight w:val="0"/>
      <w:marTop w:val="0"/>
      <w:marBottom w:val="0"/>
      <w:divBdr>
        <w:top w:val="none" w:sz="0" w:space="0" w:color="auto"/>
        <w:left w:val="none" w:sz="0" w:space="0" w:color="auto"/>
        <w:bottom w:val="none" w:sz="0" w:space="0" w:color="auto"/>
        <w:right w:val="none" w:sz="0" w:space="0" w:color="auto"/>
      </w:divBdr>
      <w:divsChild>
        <w:div w:id="756487580">
          <w:marLeft w:val="0"/>
          <w:marRight w:val="0"/>
          <w:marTop w:val="0"/>
          <w:marBottom w:val="0"/>
          <w:divBdr>
            <w:top w:val="none" w:sz="0" w:space="0" w:color="auto"/>
            <w:left w:val="none" w:sz="0" w:space="0" w:color="auto"/>
            <w:bottom w:val="none" w:sz="0" w:space="0" w:color="auto"/>
            <w:right w:val="none" w:sz="0" w:space="0" w:color="auto"/>
          </w:divBdr>
        </w:div>
      </w:divsChild>
    </w:div>
    <w:div w:id="313875626">
      <w:marLeft w:val="0"/>
      <w:marRight w:val="0"/>
      <w:marTop w:val="0"/>
      <w:marBottom w:val="0"/>
      <w:divBdr>
        <w:top w:val="none" w:sz="0" w:space="0" w:color="auto"/>
        <w:left w:val="none" w:sz="0" w:space="0" w:color="auto"/>
        <w:bottom w:val="none" w:sz="0" w:space="0" w:color="auto"/>
        <w:right w:val="none" w:sz="0" w:space="0" w:color="auto"/>
      </w:divBdr>
    </w:div>
    <w:div w:id="314535345">
      <w:marLeft w:val="0"/>
      <w:marRight w:val="0"/>
      <w:marTop w:val="0"/>
      <w:marBottom w:val="0"/>
      <w:divBdr>
        <w:top w:val="none" w:sz="0" w:space="0" w:color="auto"/>
        <w:left w:val="none" w:sz="0" w:space="0" w:color="auto"/>
        <w:bottom w:val="none" w:sz="0" w:space="0" w:color="auto"/>
        <w:right w:val="none" w:sz="0" w:space="0" w:color="auto"/>
      </w:divBdr>
    </w:div>
    <w:div w:id="316615573">
      <w:marLeft w:val="0"/>
      <w:marRight w:val="0"/>
      <w:marTop w:val="0"/>
      <w:marBottom w:val="0"/>
      <w:divBdr>
        <w:top w:val="none" w:sz="0" w:space="0" w:color="auto"/>
        <w:left w:val="none" w:sz="0" w:space="0" w:color="auto"/>
        <w:bottom w:val="none" w:sz="0" w:space="0" w:color="auto"/>
        <w:right w:val="none" w:sz="0" w:space="0" w:color="auto"/>
      </w:divBdr>
    </w:div>
    <w:div w:id="320738119">
      <w:marLeft w:val="0"/>
      <w:marRight w:val="0"/>
      <w:marTop w:val="0"/>
      <w:marBottom w:val="0"/>
      <w:divBdr>
        <w:top w:val="none" w:sz="0" w:space="0" w:color="auto"/>
        <w:left w:val="none" w:sz="0" w:space="0" w:color="auto"/>
        <w:bottom w:val="none" w:sz="0" w:space="0" w:color="auto"/>
        <w:right w:val="none" w:sz="0" w:space="0" w:color="auto"/>
      </w:divBdr>
    </w:div>
    <w:div w:id="321129395">
      <w:marLeft w:val="0"/>
      <w:marRight w:val="0"/>
      <w:marTop w:val="0"/>
      <w:marBottom w:val="0"/>
      <w:divBdr>
        <w:top w:val="none" w:sz="0" w:space="0" w:color="auto"/>
        <w:left w:val="none" w:sz="0" w:space="0" w:color="auto"/>
        <w:bottom w:val="none" w:sz="0" w:space="0" w:color="auto"/>
        <w:right w:val="none" w:sz="0" w:space="0" w:color="auto"/>
      </w:divBdr>
      <w:divsChild>
        <w:div w:id="1537965909">
          <w:marLeft w:val="0"/>
          <w:marRight w:val="0"/>
          <w:marTop w:val="0"/>
          <w:marBottom w:val="0"/>
          <w:divBdr>
            <w:top w:val="none" w:sz="0" w:space="0" w:color="auto"/>
            <w:left w:val="none" w:sz="0" w:space="0" w:color="auto"/>
            <w:bottom w:val="none" w:sz="0" w:space="0" w:color="auto"/>
            <w:right w:val="none" w:sz="0" w:space="0" w:color="auto"/>
          </w:divBdr>
        </w:div>
      </w:divsChild>
    </w:div>
    <w:div w:id="322785150">
      <w:marLeft w:val="0"/>
      <w:marRight w:val="0"/>
      <w:marTop w:val="0"/>
      <w:marBottom w:val="0"/>
      <w:divBdr>
        <w:top w:val="none" w:sz="0" w:space="0" w:color="auto"/>
        <w:left w:val="none" w:sz="0" w:space="0" w:color="auto"/>
        <w:bottom w:val="none" w:sz="0" w:space="0" w:color="auto"/>
        <w:right w:val="none" w:sz="0" w:space="0" w:color="auto"/>
      </w:divBdr>
    </w:div>
    <w:div w:id="323358729">
      <w:marLeft w:val="0"/>
      <w:marRight w:val="0"/>
      <w:marTop w:val="0"/>
      <w:marBottom w:val="0"/>
      <w:divBdr>
        <w:top w:val="none" w:sz="0" w:space="0" w:color="auto"/>
        <w:left w:val="none" w:sz="0" w:space="0" w:color="auto"/>
        <w:bottom w:val="none" w:sz="0" w:space="0" w:color="auto"/>
        <w:right w:val="none" w:sz="0" w:space="0" w:color="auto"/>
      </w:divBdr>
    </w:div>
    <w:div w:id="323434395">
      <w:marLeft w:val="0"/>
      <w:marRight w:val="0"/>
      <w:marTop w:val="0"/>
      <w:marBottom w:val="0"/>
      <w:divBdr>
        <w:top w:val="none" w:sz="0" w:space="0" w:color="auto"/>
        <w:left w:val="none" w:sz="0" w:space="0" w:color="auto"/>
        <w:bottom w:val="none" w:sz="0" w:space="0" w:color="auto"/>
        <w:right w:val="none" w:sz="0" w:space="0" w:color="auto"/>
      </w:divBdr>
    </w:div>
    <w:div w:id="324206698">
      <w:marLeft w:val="0"/>
      <w:marRight w:val="0"/>
      <w:marTop w:val="0"/>
      <w:marBottom w:val="0"/>
      <w:divBdr>
        <w:top w:val="none" w:sz="0" w:space="0" w:color="auto"/>
        <w:left w:val="none" w:sz="0" w:space="0" w:color="auto"/>
        <w:bottom w:val="none" w:sz="0" w:space="0" w:color="auto"/>
        <w:right w:val="none" w:sz="0" w:space="0" w:color="auto"/>
      </w:divBdr>
      <w:divsChild>
        <w:div w:id="1878928704">
          <w:marLeft w:val="0"/>
          <w:marRight w:val="0"/>
          <w:marTop w:val="0"/>
          <w:marBottom w:val="0"/>
          <w:divBdr>
            <w:top w:val="none" w:sz="0" w:space="0" w:color="auto"/>
            <w:left w:val="none" w:sz="0" w:space="0" w:color="auto"/>
            <w:bottom w:val="none" w:sz="0" w:space="0" w:color="auto"/>
            <w:right w:val="none" w:sz="0" w:space="0" w:color="auto"/>
          </w:divBdr>
        </w:div>
      </w:divsChild>
    </w:div>
    <w:div w:id="332148231">
      <w:marLeft w:val="0"/>
      <w:marRight w:val="0"/>
      <w:marTop w:val="0"/>
      <w:marBottom w:val="0"/>
      <w:divBdr>
        <w:top w:val="none" w:sz="0" w:space="0" w:color="auto"/>
        <w:left w:val="none" w:sz="0" w:space="0" w:color="auto"/>
        <w:bottom w:val="none" w:sz="0" w:space="0" w:color="auto"/>
        <w:right w:val="none" w:sz="0" w:space="0" w:color="auto"/>
      </w:divBdr>
    </w:div>
    <w:div w:id="332993506">
      <w:marLeft w:val="0"/>
      <w:marRight w:val="0"/>
      <w:marTop w:val="0"/>
      <w:marBottom w:val="0"/>
      <w:divBdr>
        <w:top w:val="none" w:sz="0" w:space="0" w:color="auto"/>
        <w:left w:val="none" w:sz="0" w:space="0" w:color="auto"/>
        <w:bottom w:val="none" w:sz="0" w:space="0" w:color="auto"/>
        <w:right w:val="none" w:sz="0" w:space="0" w:color="auto"/>
      </w:divBdr>
    </w:div>
    <w:div w:id="334066412">
      <w:marLeft w:val="0"/>
      <w:marRight w:val="0"/>
      <w:marTop w:val="0"/>
      <w:marBottom w:val="0"/>
      <w:divBdr>
        <w:top w:val="none" w:sz="0" w:space="0" w:color="auto"/>
        <w:left w:val="none" w:sz="0" w:space="0" w:color="auto"/>
        <w:bottom w:val="none" w:sz="0" w:space="0" w:color="auto"/>
        <w:right w:val="none" w:sz="0" w:space="0" w:color="auto"/>
      </w:divBdr>
      <w:divsChild>
        <w:div w:id="1041049620">
          <w:marLeft w:val="0"/>
          <w:marRight w:val="0"/>
          <w:marTop w:val="0"/>
          <w:marBottom w:val="0"/>
          <w:divBdr>
            <w:top w:val="none" w:sz="0" w:space="0" w:color="auto"/>
            <w:left w:val="none" w:sz="0" w:space="0" w:color="auto"/>
            <w:bottom w:val="none" w:sz="0" w:space="0" w:color="auto"/>
            <w:right w:val="none" w:sz="0" w:space="0" w:color="auto"/>
          </w:divBdr>
        </w:div>
      </w:divsChild>
    </w:div>
    <w:div w:id="336034193">
      <w:marLeft w:val="0"/>
      <w:marRight w:val="0"/>
      <w:marTop w:val="0"/>
      <w:marBottom w:val="0"/>
      <w:divBdr>
        <w:top w:val="none" w:sz="0" w:space="0" w:color="auto"/>
        <w:left w:val="none" w:sz="0" w:space="0" w:color="auto"/>
        <w:bottom w:val="none" w:sz="0" w:space="0" w:color="auto"/>
        <w:right w:val="none" w:sz="0" w:space="0" w:color="auto"/>
      </w:divBdr>
      <w:divsChild>
        <w:div w:id="2087997219">
          <w:marLeft w:val="0"/>
          <w:marRight w:val="0"/>
          <w:marTop w:val="0"/>
          <w:marBottom w:val="0"/>
          <w:divBdr>
            <w:top w:val="none" w:sz="0" w:space="0" w:color="auto"/>
            <w:left w:val="none" w:sz="0" w:space="0" w:color="auto"/>
            <w:bottom w:val="none" w:sz="0" w:space="0" w:color="auto"/>
            <w:right w:val="none" w:sz="0" w:space="0" w:color="auto"/>
          </w:divBdr>
          <w:divsChild>
            <w:div w:id="1055853686">
              <w:marLeft w:val="0"/>
              <w:marRight w:val="0"/>
              <w:marTop w:val="0"/>
              <w:marBottom w:val="0"/>
              <w:divBdr>
                <w:top w:val="none" w:sz="0" w:space="0" w:color="auto"/>
                <w:left w:val="none" w:sz="0" w:space="0" w:color="auto"/>
                <w:bottom w:val="none" w:sz="0" w:space="0" w:color="auto"/>
                <w:right w:val="none" w:sz="0" w:space="0" w:color="auto"/>
              </w:divBdr>
            </w:div>
            <w:div w:id="431126059">
              <w:marLeft w:val="0"/>
              <w:marRight w:val="0"/>
              <w:marTop w:val="0"/>
              <w:marBottom w:val="0"/>
              <w:divBdr>
                <w:top w:val="none" w:sz="0" w:space="0" w:color="auto"/>
                <w:left w:val="none" w:sz="0" w:space="0" w:color="auto"/>
                <w:bottom w:val="none" w:sz="0" w:space="0" w:color="auto"/>
                <w:right w:val="none" w:sz="0" w:space="0" w:color="auto"/>
              </w:divBdr>
            </w:div>
            <w:div w:id="1936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795">
      <w:marLeft w:val="0"/>
      <w:marRight w:val="0"/>
      <w:marTop w:val="0"/>
      <w:marBottom w:val="0"/>
      <w:divBdr>
        <w:top w:val="none" w:sz="0" w:space="0" w:color="auto"/>
        <w:left w:val="none" w:sz="0" w:space="0" w:color="auto"/>
        <w:bottom w:val="none" w:sz="0" w:space="0" w:color="auto"/>
        <w:right w:val="none" w:sz="0" w:space="0" w:color="auto"/>
      </w:divBdr>
    </w:div>
    <w:div w:id="342784245">
      <w:marLeft w:val="0"/>
      <w:marRight w:val="0"/>
      <w:marTop w:val="0"/>
      <w:marBottom w:val="0"/>
      <w:divBdr>
        <w:top w:val="none" w:sz="0" w:space="0" w:color="auto"/>
        <w:left w:val="none" w:sz="0" w:space="0" w:color="auto"/>
        <w:bottom w:val="none" w:sz="0" w:space="0" w:color="auto"/>
        <w:right w:val="none" w:sz="0" w:space="0" w:color="auto"/>
      </w:divBdr>
      <w:divsChild>
        <w:div w:id="1090201843">
          <w:marLeft w:val="0"/>
          <w:marRight w:val="0"/>
          <w:marTop w:val="0"/>
          <w:marBottom w:val="0"/>
          <w:divBdr>
            <w:top w:val="none" w:sz="0" w:space="0" w:color="auto"/>
            <w:left w:val="none" w:sz="0" w:space="0" w:color="auto"/>
            <w:bottom w:val="none" w:sz="0" w:space="0" w:color="auto"/>
            <w:right w:val="none" w:sz="0" w:space="0" w:color="auto"/>
          </w:divBdr>
        </w:div>
      </w:divsChild>
    </w:div>
    <w:div w:id="345863419">
      <w:marLeft w:val="0"/>
      <w:marRight w:val="0"/>
      <w:marTop w:val="0"/>
      <w:marBottom w:val="0"/>
      <w:divBdr>
        <w:top w:val="none" w:sz="0" w:space="0" w:color="auto"/>
        <w:left w:val="none" w:sz="0" w:space="0" w:color="auto"/>
        <w:bottom w:val="none" w:sz="0" w:space="0" w:color="auto"/>
        <w:right w:val="none" w:sz="0" w:space="0" w:color="auto"/>
      </w:divBdr>
      <w:divsChild>
        <w:div w:id="823278446">
          <w:marLeft w:val="0"/>
          <w:marRight w:val="0"/>
          <w:marTop w:val="0"/>
          <w:marBottom w:val="0"/>
          <w:divBdr>
            <w:top w:val="none" w:sz="0" w:space="0" w:color="auto"/>
            <w:left w:val="none" w:sz="0" w:space="0" w:color="auto"/>
            <w:bottom w:val="none" w:sz="0" w:space="0" w:color="auto"/>
            <w:right w:val="none" w:sz="0" w:space="0" w:color="auto"/>
          </w:divBdr>
        </w:div>
      </w:divsChild>
    </w:div>
    <w:div w:id="351298671">
      <w:marLeft w:val="0"/>
      <w:marRight w:val="0"/>
      <w:marTop w:val="0"/>
      <w:marBottom w:val="0"/>
      <w:divBdr>
        <w:top w:val="none" w:sz="0" w:space="0" w:color="auto"/>
        <w:left w:val="none" w:sz="0" w:space="0" w:color="auto"/>
        <w:bottom w:val="none" w:sz="0" w:space="0" w:color="auto"/>
        <w:right w:val="none" w:sz="0" w:space="0" w:color="auto"/>
      </w:divBdr>
    </w:div>
    <w:div w:id="353700593">
      <w:marLeft w:val="0"/>
      <w:marRight w:val="0"/>
      <w:marTop w:val="0"/>
      <w:marBottom w:val="0"/>
      <w:divBdr>
        <w:top w:val="none" w:sz="0" w:space="0" w:color="auto"/>
        <w:left w:val="none" w:sz="0" w:space="0" w:color="auto"/>
        <w:bottom w:val="none" w:sz="0" w:space="0" w:color="auto"/>
        <w:right w:val="none" w:sz="0" w:space="0" w:color="auto"/>
      </w:divBdr>
    </w:div>
    <w:div w:id="355036955">
      <w:marLeft w:val="0"/>
      <w:marRight w:val="0"/>
      <w:marTop w:val="0"/>
      <w:marBottom w:val="0"/>
      <w:divBdr>
        <w:top w:val="none" w:sz="0" w:space="0" w:color="auto"/>
        <w:left w:val="none" w:sz="0" w:space="0" w:color="auto"/>
        <w:bottom w:val="none" w:sz="0" w:space="0" w:color="auto"/>
        <w:right w:val="none" w:sz="0" w:space="0" w:color="auto"/>
      </w:divBdr>
    </w:div>
    <w:div w:id="356198132">
      <w:marLeft w:val="0"/>
      <w:marRight w:val="0"/>
      <w:marTop w:val="0"/>
      <w:marBottom w:val="0"/>
      <w:divBdr>
        <w:top w:val="none" w:sz="0" w:space="0" w:color="auto"/>
        <w:left w:val="none" w:sz="0" w:space="0" w:color="auto"/>
        <w:bottom w:val="none" w:sz="0" w:space="0" w:color="auto"/>
        <w:right w:val="none" w:sz="0" w:space="0" w:color="auto"/>
      </w:divBdr>
      <w:divsChild>
        <w:div w:id="1166016796">
          <w:marLeft w:val="0"/>
          <w:marRight w:val="0"/>
          <w:marTop w:val="0"/>
          <w:marBottom w:val="0"/>
          <w:divBdr>
            <w:top w:val="none" w:sz="0" w:space="0" w:color="auto"/>
            <w:left w:val="none" w:sz="0" w:space="0" w:color="auto"/>
            <w:bottom w:val="none" w:sz="0" w:space="0" w:color="auto"/>
            <w:right w:val="none" w:sz="0" w:space="0" w:color="auto"/>
          </w:divBdr>
        </w:div>
      </w:divsChild>
    </w:div>
    <w:div w:id="358891732">
      <w:marLeft w:val="0"/>
      <w:marRight w:val="0"/>
      <w:marTop w:val="0"/>
      <w:marBottom w:val="0"/>
      <w:divBdr>
        <w:top w:val="none" w:sz="0" w:space="0" w:color="auto"/>
        <w:left w:val="none" w:sz="0" w:space="0" w:color="auto"/>
        <w:bottom w:val="none" w:sz="0" w:space="0" w:color="auto"/>
        <w:right w:val="none" w:sz="0" w:space="0" w:color="auto"/>
      </w:divBdr>
    </w:div>
    <w:div w:id="362948851">
      <w:marLeft w:val="0"/>
      <w:marRight w:val="0"/>
      <w:marTop w:val="0"/>
      <w:marBottom w:val="0"/>
      <w:divBdr>
        <w:top w:val="none" w:sz="0" w:space="0" w:color="auto"/>
        <w:left w:val="none" w:sz="0" w:space="0" w:color="auto"/>
        <w:bottom w:val="none" w:sz="0" w:space="0" w:color="auto"/>
        <w:right w:val="none" w:sz="0" w:space="0" w:color="auto"/>
      </w:divBdr>
    </w:div>
    <w:div w:id="370347881">
      <w:marLeft w:val="0"/>
      <w:marRight w:val="0"/>
      <w:marTop w:val="0"/>
      <w:marBottom w:val="0"/>
      <w:divBdr>
        <w:top w:val="none" w:sz="0" w:space="0" w:color="auto"/>
        <w:left w:val="none" w:sz="0" w:space="0" w:color="auto"/>
        <w:bottom w:val="none" w:sz="0" w:space="0" w:color="auto"/>
        <w:right w:val="none" w:sz="0" w:space="0" w:color="auto"/>
      </w:divBdr>
      <w:divsChild>
        <w:div w:id="46490671">
          <w:marLeft w:val="0"/>
          <w:marRight w:val="0"/>
          <w:marTop w:val="0"/>
          <w:marBottom w:val="0"/>
          <w:divBdr>
            <w:top w:val="none" w:sz="0" w:space="0" w:color="auto"/>
            <w:left w:val="none" w:sz="0" w:space="0" w:color="auto"/>
            <w:bottom w:val="none" w:sz="0" w:space="0" w:color="auto"/>
            <w:right w:val="none" w:sz="0" w:space="0" w:color="auto"/>
          </w:divBdr>
        </w:div>
      </w:divsChild>
    </w:div>
    <w:div w:id="371927239">
      <w:marLeft w:val="0"/>
      <w:marRight w:val="0"/>
      <w:marTop w:val="0"/>
      <w:marBottom w:val="0"/>
      <w:divBdr>
        <w:top w:val="none" w:sz="0" w:space="0" w:color="auto"/>
        <w:left w:val="none" w:sz="0" w:space="0" w:color="auto"/>
        <w:bottom w:val="none" w:sz="0" w:space="0" w:color="auto"/>
        <w:right w:val="none" w:sz="0" w:space="0" w:color="auto"/>
      </w:divBdr>
    </w:div>
    <w:div w:id="374937904">
      <w:marLeft w:val="0"/>
      <w:marRight w:val="0"/>
      <w:marTop w:val="0"/>
      <w:marBottom w:val="0"/>
      <w:divBdr>
        <w:top w:val="none" w:sz="0" w:space="0" w:color="auto"/>
        <w:left w:val="none" w:sz="0" w:space="0" w:color="auto"/>
        <w:bottom w:val="none" w:sz="0" w:space="0" w:color="auto"/>
        <w:right w:val="none" w:sz="0" w:space="0" w:color="auto"/>
      </w:divBdr>
      <w:divsChild>
        <w:div w:id="353769447">
          <w:marLeft w:val="0"/>
          <w:marRight w:val="0"/>
          <w:marTop w:val="0"/>
          <w:marBottom w:val="0"/>
          <w:divBdr>
            <w:top w:val="none" w:sz="0" w:space="0" w:color="auto"/>
            <w:left w:val="none" w:sz="0" w:space="0" w:color="auto"/>
            <w:bottom w:val="none" w:sz="0" w:space="0" w:color="auto"/>
            <w:right w:val="none" w:sz="0" w:space="0" w:color="auto"/>
          </w:divBdr>
          <w:divsChild>
            <w:div w:id="1799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2897">
      <w:marLeft w:val="0"/>
      <w:marRight w:val="0"/>
      <w:marTop w:val="0"/>
      <w:marBottom w:val="0"/>
      <w:divBdr>
        <w:top w:val="none" w:sz="0" w:space="0" w:color="auto"/>
        <w:left w:val="none" w:sz="0" w:space="0" w:color="auto"/>
        <w:bottom w:val="none" w:sz="0" w:space="0" w:color="auto"/>
        <w:right w:val="none" w:sz="0" w:space="0" w:color="auto"/>
      </w:divBdr>
    </w:div>
    <w:div w:id="377053527">
      <w:marLeft w:val="0"/>
      <w:marRight w:val="0"/>
      <w:marTop w:val="0"/>
      <w:marBottom w:val="0"/>
      <w:divBdr>
        <w:top w:val="none" w:sz="0" w:space="0" w:color="auto"/>
        <w:left w:val="none" w:sz="0" w:space="0" w:color="auto"/>
        <w:bottom w:val="none" w:sz="0" w:space="0" w:color="auto"/>
        <w:right w:val="none" w:sz="0" w:space="0" w:color="auto"/>
      </w:divBdr>
    </w:div>
    <w:div w:id="377972647">
      <w:marLeft w:val="0"/>
      <w:marRight w:val="0"/>
      <w:marTop w:val="0"/>
      <w:marBottom w:val="0"/>
      <w:divBdr>
        <w:top w:val="none" w:sz="0" w:space="0" w:color="auto"/>
        <w:left w:val="none" w:sz="0" w:space="0" w:color="auto"/>
        <w:bottom w:val="none" w:sz="0" w:space="0" w:color="auto"/>
        <w:right w:val="none" w:sz="0" w:space="0" w:color="auto"/>
      </w:divBdr>
      <w:divsChild>
        <w:div w:id="1361860178">
          <w:marLeft w:val="0"/>
          <w:marRight w:val="0"/>
          <w:marTop w:val="0"/>
          <w:marBottom w:val="0"/>
          <w:divBdr>
            <w:top w:val="none" w:sz="0" w:space="0" w:color="auto"/>
            <w:left w:val="none" w:sz="0" w:space="0" w:color="auto"/>
            <w:bottom w:val="none" w:sz="0" w:space="0" w:color="auto"/>
            <w:right w:val="none" w:sz="0" w:space="0" w:color="auto"/>
          </w:divBdr>
        </w:div>
      </w:divsChild>
    </w:div>
    <w:div w:id="379285787">
      <w:marLeft w:val="0"/>
      <w:marRight w:val="0"/>
      <w:marTop w:val="0"/>
      <w:marBottom w:val="0"/>
      <w:divBdr>
        <w:top w:val="none" w:sz="0" w:space="0" w:color="auto"/>
        <w:left w:val="none" w:sz="0" w:space="0" w:color="auto"/>
        <w:bottom w:val="none" w:sz="0" w:space="0" w:color="auto"/>
        <w:right w:val="none" w:sz="0" w:space="0" w:color="auto"/>
      </w:divBdr>
    </w:div>
    <w:div w:id="382950534">
      <w:marLeft w:val="0"/>
      <w:marRight w:val="0"/>
      <w:marTop w:val="0"/>
      <w:marBottom w:val="0"/>
      <w:divBdr>
        <w:top w:val="none" w:sz="0" w:space="0" w:color="auto"/>
        <w:left w:val="none" w:sz="0" w:space="0" w:color="auto"/>
        <w:bottom w:val="none" w:sz="0" w:space="0" w:color="auto"/>
        <w:right w:val="none" w:sz="0" w:space="0" w:color="auto"/>
      </w:divBdr>
    </w:div>
    <w:div w:id="384063334">
      <w:marLeft w:val="0"/>
      <w:marRight w:val="0"/>
      <w:marTop w:val="0"/>
      <w:marBottom w:val="0"/>
      <w:divBdr>
        <w:top w:val="none" w:sz="0" w:space="0" w:color="auto"/>
        <w:left w:val="none" w:sz="0" w:space="0" w:color="auto"/>
        <w:bottom w:val="none" w:sz="0" w:space="0" w:color="auto"/>
        <w:right w:val="none" w:sz="0" w:space="0" w:color="auto"/>
      </w:divBdr>
    </w:div>
    <w:div w:id="388188446">
      <w:marLeft w:val="0"/>
      <w:marRight w:val="0"/>
      <w:marTop w:val="0"/>
      <w:marBottom w:val="0"/>
      <w:divBdr>
        <w:top w:val="none" w:sz="0" w:space="0" w:color="auto"/>
        <w:left w:val="none" w:sz="0" w:space="0" w:color="auto"/>
        <w:bottom w:val="none" w:sz="0" w:space="0" w:color="auto"/>
        <w:right w:val="none" w:sz="0" w:space="0" w:color="auto"/>
      </w:divBdr>
    </w:div>
    <w:div w:id="391774686">
      <w:marLeft w:val="0"/>
      <w:marRight w:val="0"/>
      <w:marTop w:val="0"/>
      <w:marBottom w:val="0"/>
      <w:divBdr>
        <w:top w:val="none" w:sz="0" w:space="0" w:color="auto"/>
        <w:left w:val="none" w:sz="0" w:space="0" w:color="auto"/>
        <w:bottom w:val="none" w:sz="0" w:space="0" w:color="auto"/>
        <w:right w:val="none" w:sz="0" w:space="0" w:color="auto"/>
      </w:divBdr>
    </w:div>
    <w:div w:id="394133517">
      <w:marLeft w:val="0"/>
      <w:marRight w:val="0"/>
      <w:marTop w:val="0"/>
      <w:marBottom w:val="0"/>
      <w:divBdr>
        <w:top w:val="none" w:sz="0" w:space="0" w:color="auto"/>
        <w:left w:val="none" w:sz="0" w:space="0" w:color="auto"/>
        <w:bottom w:val="none" w:sz="0" w:space="0" w:color="auto"/>
        <w:right w:val="none" w:sz="0" w:space="0" w:color="auto"/>
      </w:divBdr>
      <w:divsChild>
        <w:div w:id="648443409">
          <w:marLeft w:val="0"/>
          <w:marRight w:val="0"/>
          <w:marTop w:val="0"/>
          <w:marBottom w:val="0"/>
          <w:divBdr>
            <w:top w:val="none" w:sz="0" w:space="0" w:color="auto"/>
            <w:left w:val="none" w:sz="0" w:space="0" w:color="auto"/>
            <w:bottom w:val="none" w:sz="0" w:space="0" w:color="auto"/>
            <w:right w:val="none" w:sz="0" w:space="0" w:color="auto"/>
          </w:divBdr>
        </w:div>
      </w:divsChild>
    </w:div>
    <w:div w:id="396050520">
      <w:marLeft w:val="0"/>
      <w:marRight w:val="0"/>
      <w:marTop w:val="0"/>
      <w:marBottom w:val="0"/>
      <w:divBdr>
        <w:top w:val="none" w:sz="0" w:space="0" w:color="auto"/>
        <w:left w:val="none" w:sz="0" w:space="0" w:color="auto"/>
        <w:bottom w:val="none" w:sz="0" w:space="0" w:color="auto"/>
        <w:right w:val="none" w:sz="0" w:space="0" w:color="auto"/>
      </w:divBdr>
    </w:div>
    <w:div w:id="400176370">
      <w:marLeft w:val="0"/>
      <w:marRight w:val="0"/>
      <w:marTop w:val="0"/>
      <w:marBottom w:val="0"/>
      <w:divBdr>
        <w:top w:val="none" w:sz="0" w:space="0" w:color="auto"/>
        <w:left w:val="none" w:sz="0" w:space="0" w:color="auto"/>
        <w:bottom w:val="none" w:sz="0" w:space="0" w:color="auto"/>
        <w:right w:val="none" w:sz="0" w:space="0" w:color="auto"/>
      </w:divBdr>
    </w:div>
    <w:div w:id="402610485">
      <w:marLeft w:val="0"/>
      <w:marRight w:val="0"/>
      <w:marTop w:val="0"/>
      <w:marBottom w:val="0"/>
      <w:divBdr>
        <w:top w:val="none" w:sz="0" w:space="0" w:color="auto"/>
        <w:left w:val="none" w:sz="0" w:space="0" w:color="auto"/>
        <w:bottom w:val="none" w:sz="0" w:space="0" w:color="auto"/>
        <w:right w:val="none" w:sz="0" w:space="0" w:color="auto"/>
      </w:divBdr>
    </w:div>
    <w:div w:id="406075332">
      <w:marLeft w:val="0"/>
      <w:marRight w:val="0"/>
      <w:marTop w:val="0"/>
      <w:marBottom w:val="0"/>
      <w:divBdr>
        <w:top w:val="none" w:sz="0" w:space="0" w:color="auto"/>
        <w:left w:val="none" w:sz="0" w:space="0" w:color="auto"/>
        <w:bottom w:val="none" w:sz="0" w:space="0" w:color="auto"/>
        <w:right w:val="none" w:sz="0" w:space="0" w:color="auto"/>
      </w:divBdr>
    </w:div>
    <w:div w:id="409350494">
      <w:marLeft w:val="0"/>
      <w:marRight w:val="0"/>
      <w:marTop w:val="0"/>
      <w:marBottom w:val="0"/>
      <w:divBdr>
        <w:top w:val="none" w:sz="0" w:space="0" w:color="auto"/>
        <w:left w:val="none" w:sz="0" w:space="0" w:color="auto"/>
        <w:bottom w:val="none" w:sz="0" w:space="0" w:color="auto"/>
        <w:right w:val="none" w:sz="0" w:space="0" w:color="auto"/>
      </w:divBdr>
    </w:div>
    <w:div w:id="416244399">
      <w:marLeft w:val="0"/>
      <w:marRight w:val="0"/>
      <w:marTop w:val="0"/>
      <w:marBottom w:val="0"/>
      <w:divBdr>
        <w:top w:val="none" w:sz="0" w:space="0" w:color="auto"/>
        <w:left w:val="none" w:sz="0" w:space="0" w:color="auto"/>
        <w:bottom w:val="none" w:sz="0" w:space="0" w:color="auto"/>
        <w:right w:val="none" w:sz="0" w:space="0" w:color="auto"/>
      </w:divBdr>
    </w:div>
    <w:div w:id="416561465">
      <w:marLeft w:val="0"/>
      <w:marRight w:val="0"/>
      <w:marTop w:val="0"/>
      <w:marBottom w:val="0"/>
      <w:divBdr>
        <w:top w:val="none" w:sz="0" w:space="0" w:color="auto"/>
        <w:left w:val="none" w:sz="0" w:space="0" w:color="auto"/>
        <w:bottom w:val="none" w:sz="0" w:space="0" w:color="auto"/>
        <w:right w:val="none" w:sz="0" w:space="0" w:color="auto"/>
      </w:divBdr>
    </w:div>
    <w:div w:id="417556924">
      <w:marLeft w:val="0"/>
      <w:marRight w:val="0"/>
      <w:marTop w:val="0"/>
      <w:marBottom w:val="0"/>
      <w:divBdr>
        <w:top w:val="none" w:sz="0" w:space="0" w:color="auto"/>
        <w:left w:val="none" w:sz="0" w:space="0" w:color="auto"/>
        <w:bottom w:val="none" w:sz="0" w:space="0" w:color="auto"/>
        <w:right w:val="none" w:sz="0" w:space="0" w:color="auto"/>
      </w:divBdr>
    </w:div>
    <w:div w:id="417751600">
      <w:marLeft w:val="0"/>
      <w:marRight w:val="0"/>
      <w:marTop w:val="0"/>
      <w:marBottom w:val="0"/>
      <w:divBdr>
        <w:top w:val="none" w:sz="0" w:space="0" w:color="auto"/>
        <w:left w:val="none" w:sz="0" w:space="0" w:color="auto"/>
        <w:bottom w:val="none" w:sz="0" w:space="0" w:color="auto"/>
        <w:right w:val="none" w:sz="0" w:space="0" w:color="auto"/>
      </w:divBdr>
    </w:div>
    <w:div w:id="419910631">
      <w:marLeft w:val="0"/>
      <w:marRight w:val="0"/>
      <w:marTop w:val="0"/>
      <w:marBottom w:val="0"/>
      <w:divBdr>
        <w:top w:val="none" w:sz="0" w:space="0" w:color="auto"/>
        <w:left w:val="none" w:sz="0" w:space="0" w:color="auto"/>
        <w:bottom w:val="none" w:sz="0" w:space="0" w:color="auto"/>
        <w:right w:val="none" w:sz="0" w:space="0" w:color="auto"/>
      </w:divBdr>
    </w:div>
    <w:div w:id="430511050">
      <w:marLeft w:val="0"/>
      <w:marRight w:val="0"/>
      <w:marTop w:val="0"/>
      <w:marBottom w:val="0"/>
      <w:divBdr>
        <w:top w:val="none" w:sz="0" w:space="0" w:color="auto"/>
        <w:left w:val="none" w:sz="0" w:space="0" w:color="auto"/>
        <w:bottom w:val="none" w:sz="0" w:space="0" w:color="auto"/>
        <w:right w:val="none" w:sz="0" w:space="0" w:color="auto"/>
      </w:divBdr>
    </w:div>
    <w:div w:id="433861824">
      <w:marLeft w:val="0"/>
      <w:marRight w:val="0"/>
      <w:marTop w:val="0"/>
      <w:marBottom w:val="0"/>
      <w:divBdr>
        <w:top w:val="none" w:sz="0" w:space="0" w:color="auto"/>
        <w:left w:val="none" w:sz="0" w:space="0" w:color="auto"/>
        <w:bottom w:val="none" w:sz="0" w:space="0" w:color="auto"/>
        <w:right w:val="none" w:sz="0" w:space="0" w:color="auto"/>
      </w:divBdr>
    </w:div>
    <w:div w:id="434327025">
      <w:marLeft w:val="0"/>
      <w:marRight w:val="0"/>
      <w:marTop w:val="0"/>
      <w:marBottom w:val="0"/>
      <w:divBdr>
        <w:top w:val="none" w:sz="0" w:space="0" w:color="auto"/>
        <w:left w:val="none" w:sz="0" w:space="0" w:color="auto"/>
        <w:bottom w:val="none" w:sz="0" w:space="0" w:color="auto"/>
        <w:right w:val="none" w:sz="0" w:space="0" w:color="auto"/>
      </w:divBdr>
    </w:div>
    <w:div w:id="439178170">
      <w:marLeft w:val="0"/>
      <w:marRight w:val="0"/>
      <w:marTop w:val="0"/>
      <w:marBottom w:val="0"/>
      <w:divBdr>
        <w:top w:val="none" w:sz="0" w:space="0" w:color="auto"/>
        <w:left w:val="none" w:sz="0" w:space="0" w:color="auto"/>
        <w:bottom w:val="none" w:sz="0" w:space="0" w:color="auto"/>
        <w:right w:val="none" w:sz="0" w:space="0" w:color="auto"/>
      </w:divBdr>
    </w:div>
    <w:div w:id="439372929">
      <w:marLeft w:val="0"/>
      <w:marRight w:val="0"/>
      <w:marTop w:val="0"/>
      <w:marBottom w:val="0"/>
      <w:divBdr>
        <w:top w:val="none" w:sz="0" w:space="0" w:color="auto"/>
        <w:left w:val="none" w:sz="0" w:space="0" w:color="auto"/>
        <w:bottom w:val="none" w:sz="0" w:space="0" w:color="auto"/>
        <w:right w:val="none" w:sz="0" w:space="0" w:color="auto"/>
      </w:divBdr>
    </w:div>
    <w:div w:id="440994637">
      <w:marLeft w:val="0"/>
      <w:marRight w:val="0"/>
      <w:marTop w:val="0"/>
      <w:marBottom w:val="0"/>
      <w:divBdr>
        <w:top w:val="none" w:sz="0" w:space="0" w:color="auto"/>
        <w:left w:val="none" w:sz="0" w:space="0" w:color="auto"/>
        <w:bottom w:val="none" w:sz="0" w:space="0" w:color="auto"/>
        <w:right w:val="none" w:sz="0" w:space="0" w:color="auto"/>
      </w:divBdr>
      <w:divsChild>
        <w:div w:id="454451885">
          <w:marLeft w:val="0"/>
          <w:marRight w:val="0"/>
          <w:marTop w:val="0"/>
          <w:marBottom w:val="0"/>
          <w:divBdr>
            <w:top w:val="none" w:sz="0" w:space="0" w:color="auto"/>
            <w:left w:val="none" w:sz="0" w:space="0" w:color="auto"/>
            <w:bottom w:val="none" w:sz="0" w:space="0" w:color="auto"/>
            <w:right w:val="none" w:sz="0" w:space="0" w:color="auto"/>
          </w:divBdr>
        </w:div>
      </w:divsChild>
    </w:div>
    <w:div w:id="441463997">
      <w:marLeft w:val="0"/>
      <w:marRight w:val="0"/>
      <w:marTop w:val="0"/>
      <w:marBottom w:val="0"/>
      <w:divBdr>
        <w:top w:val="none" w:sz="0" w:space="0" w:color="auto"/>
        <w:left w:val="none" w:sz="0" w:space="0" w:color="auto"/>
        <w:bottom w:val="none" w:sz="0" w:space="0" w:color="auto"/>
        <w:right w:val="none" w:sz="0" w:space="0" w:color="auto"/>
      </w:divBdr>
    </w:div>
    <w:div w:id="451903027">
      <w:marLeft w:val="0"/>
      <w:marRight w:val="0"/>
      <w:marTop w:val="0"/>
      <w:marBottom w:val="0"/>
      <w:divBdr>
        <w:top w:val="none" w:sz="0" w:space="0" w:color="auto"/>
        <w:left w:val="none" w:sz="0" w:space="0" w:color="auto"/>
        <w:bottom w:val="none" w:sz="0" w:space="0" w:color="auto"/>
        <w:right w:val="none" w:sz="0" w:space="0" w:color="auto"/>
      </w:divBdr>
    </w:div>
    <w:div w:id="456946489">
      <w:marLeft w:val="0"/>
      <w:marRight w:val="0"/>
      <w:marTop w:val="0"/>
      <w:marBottom w:val="0"/>
      <w:divBdr>
        <w:top w:val="none" w:sz="0" w:space="0" w:color="auto"/>
        <w:left w:val="none" w:sz="0" w:space="0" w:color="auto"/>
        <w:bottom w:val="none" w:sz="0" w:space="0" w:color="auto"/>
        <w:right w:val="none" w:sz="0" w:space="0" w:color="auto"/>
      </w:divBdr>
    </w:div>
    <w:div w:id="459954584">
      <w:marLeft w:val="0"/>
      <w:marRight w:val="0"/>
      <w:marTop w:val="0"/>
      <w:marBottom w:val="0"/>
      <w:divBdr>
        <w:top w:val="none" w:sz="0" w:space="0" w:color="auto"/>
        <w:left w:val="none" w:sz="0" w:space="0" w:color="auto"/>
        <w:bottom w:val="none" w:sz="0" w:space="0" w:color="auto"/>
        <w:right w:val="none" w:sz="0" w:space="0" w:color="auto"/>
      </w:divBdr>
    </w:div>
    <w:div w:id="460734248">
      <w:marLeft w:val="0"/>
      <w:marRight w:val="0"/>
      <w:marTop w:val="0"/>
      <w:marBottom w:val="0"/>
      <w:divBdr>
        <w:top w:val="none" w:sz="0" w:space="0" w:color="auto"/>
        <w:left w:val="none" w:sz="0" w:space="0" w:color="auto"/>
        <w:bottom w:val="none" w:sz="0" w:space="0" w:color="auto"/>
        <w:right w:val="none" w:sz="0" w:space="0" w:color="auto"/>
      </w:divBdr>
    </w:div>
    <w:div w:id="461077375">
      <w:marLeft w:val="0"/>
      <w:marRight w:val="0"/>
      <w:marTop w:val="0"/>
      <w:marBottom w:val="0"/>
      <w:divBdr>
        <w:top w:val="none" w:sz="0" w:space="0" w:color="auto"/>
        <w:left w:val="none" w:sz="0" w:space="0" w:color="auto"/>
        <w:bottom w:val="none" w:sz="0" w:space="0" w:color="auto"/>
        <w:right w:val="none" w:sz="0" w:space="0" w:color="auto"/>
      </w:divBdr>
      <w:divsChild>
        <w:div w:id="1706520891">
          <w:marLeft w:val="0"/>
          <w:marRight w:val="0"/>
          <w:marTop w:val="0"/>
          <w:marBottom w:val="0"/>
          <w:divBdr>
            <w:top w:val="none" w:sz="0" w:space="0" w:color="auto"/>
            <w:left w:val="none" w:sz="0" w:space="0" w:color="auto"/>
            <w:bottom w:val="none" w:sz="0" w:space="0" w:color="auto"/>
            <w:right w:val="none" w:sz="0" w:space="0" w:color="auto"/>
          </w:divBdr>
          <w:divsChild>
            <w:div w:id="570426267">
              <w:marLeft w:val="0"/>
              <w:marRight w:val="0"/>
              <w:marTop w:val="0"/>
              <w:marBottom w:val="0"/>
              <w:divBdr>
                <w:top w:val="none" w:sz="0" w:space="0" w:color="auto"/>
                <w:left w:val="none" w:sz="0" w:space="0" w:color="auto"/>
                <w:bottom w:val="none" w:sz="0" w:space="0" w:color="auto"/>
                <w:right w:val="none" w:sz="0" w:space="0" w:color="auto"/>
              </w:divBdr>
              <w:divsChild>
                <w:div w:id="9151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4703">
      <w:marLeft w:val="0"/>
      <w:marRight w:val="0"/>
      <w:marTop w:val="0"/>
      <w:marBottom w:val="0"/>
      <w:divBdr>
        <w:top w:val="none" w:sz="0" w:space="0" w:color="auto"/>
        <w:left w:val="none" w:sz="0" w:space="0" w:color="auto"/>
        <w:bottom w:val="none" w:sz="0" w:space="0" w:color="auto"/>
        <w:right w:val="none" w:sz="0" w:space="0" w:color="auto"/>
      </w:divBdr>
    </w:div>
    <w:div w:id="462230691">
      <w:marLeft w:val="0"/>
      <w:marRight w:val="0"/>
      <w:marTop w:val="0"/>
      <w:marBottom w:val="0"/>
      <w:divBdr>
        <w:top w:val="none" w:sz="0" w:space="0" w:color="auto"/>
        <w:left w:val="none" w:sz="0" w:space="0" w:color="auto"/>
        <w:bottom w:val="none" w:sz="0" w:space="0" w:color="auto"/>
        <w:right w:val="none" w:sz="0" w:space="0" w:color="auto"/>
      </w:divBdr>
    </w:div>
    <w:div w:id="462887416">
      <w:marLeft w:val="0"/>
      <w:marRight w:val="0"/>
      <w:marTop w:val="0"/>
      <w:marBottom w:val="0"/>
      <w:divBdr>
        <w:top w:val="none" w:sz="0" w:space="0" w:color="auto"/>
        <w:left w:val="none" w:sz="0" w:space="0" w:color="auto"/>
        <w:bottom w:val="none" w:sz="0" w:space="0" w:color="auto"/>
        <w:right w:val="none" w:sz="0" w:space="0" w:color="auto"/>
      </w:divBdr>
    </w:div>
    <w:div w:id="463230511">
      <w:marLeft w:val="0"/>
      <w:marRight w:val="0"/>
      <w:marTop w:val="0"/>
      <w:marBottom w:val="0"/>
      <w:divBdr>
        <w:top w:val="none" w:sz="0" w:space="0" w:color="auto"/>
        <w:left w:val="none" w:sz="0" w:space="0" w:color="auto"/>
        <w:bottom w:val="none" w:sz="0" w:space="0" w:color="auto"/>
        <w:right w:val="none" w:sz="0" w:space="0" w:color="auto"/>
      </w:divBdr>
    </w:div>
    <w:div w:id="467473950">
      <w:marLeft w:val="0"/>
      <w:marRight w:val="0"/>
      <w:marTop w:val="0"/>
      <w:marBottom w:val="0"/>
      <w:divBdr>
        <w:top w:val="none" w:sz="0" w:space="0" w:color="auto"/>
        <w:left w:val="none" w:sz="0" w:space="0" w:color="auto"/>
        <w:bottom w:val="none" w:sz="0" w:space="0" w:color="auto"/>
        <w:right w:val="none" w:sz="0" w:space="0" w:color="auto"/>
      </w:divBdr>
    </w:div>
    <w:div w:id="472987423">
      <w:marLeft w:val="0"/>
      <w:marRight w:val="0"/>
      <w:marTop w:val="0"/>
      <w:marBottom w:val="0"/>
      <w:divBdr>
        <w:top w:val="none" w:sz="0" w:space="0" w:color="auto"/>
        <w:left w:val="none" w:sz="0" w:space="0" w:color="auto"/>
        <w:bottom w:val="none" w:sz="0" w:space="0" w:color="auto"/>
        <w:right w:val="none" w:sz="0" w:space="0" w:color="auto"/>
      </w:divBdr>
    </w:div>
    <w:div w:id="473259639">
      <w:marLeft w:val="0"/>
      <w:marRight w:val="0"/>
      <w:marTop w:val="0"/>
      <w:marBottom w:val="0"/>
      <w:divBdr>
        <w:top w:val="none" w:sz="0" w:space="0" w:color="auto"/>
        <w:left w:val="none" w:sz="0" w:space="0" w:color="auto"/>
        <w:bottom w:val="none" w:sz="0" w:space="0" w:color="auto"/>
        <w:right w:val="none" w:sz="0" w:space="0" w:color="auto"/>
      </w:divBdr>
    </w:div>
    <w:div w:id="473332176">
      <w:marLeft w:val="0"/>
      <w:marRight w:val="0"/>
      <w:marTop w:val="0"/>
      <w:marBottom w:val="0"/>
      <w:divBdr>
        <w:top w:val="none" w:sz="0" w:space="0" w:color="auto"/>
        <w:left w:val="none" w:sz="0" w:space="0" w:color="auto"/>
        <w:bottom w:val="none" w:sz="0" w:space="0" w:color="auto"/>
        <w:right w:val="none" w:sz="0" w:space="0" w:color="auto"/>
      </w:divBdr>
    </w:div>
    <w:div w:id="475344819">
      <w:marLeft w:val="0"/>
      <w:marRight w:val="0"/>
      <w:marTop w:val="0"/>
      <w:marBottom w:val="0"/>
      <w:divBdr>
        <w:top w:val="none" w:sz="0" w:space="0" w:color="auto"/>
        <w:left w:val="none" w:sz="0" w:space="0" w:color="auto"/>
        <w:bottom w:val="none" w:sz="0" w:space="0" w:color="auto"/>
        <w:right w:val="none" w:sz="0" w:space="0" w:color="auto"/>
      </w:divBdr>
    </w:div>
    <w:div w:id="478618507">
      <w:marLeft w:val="0"/>
      <w:marRight w:val="0"/>
      <w:marTop w:val="0"/>
      <w:marBottom w:val="0"/>
      <w:divBdr>
        <w:top w:val="none" w:sz="0" w:space="0" w:color="auto"/>
        <w:left w:val="none" w:sz="0" w:space="0" w:color="auto"/>
        <w:bottom w:val="none" w:sz="0" w:space="0" w:color="auto"/>
        <w:right w:val="none" w:sz="0" w:space="0" w:color="auto"/>
      </w:divBdr>
    </w:div>
    <w:div w:id="479155897">
      <w:marLeft w:val="0"/>
      <w:marRight w:val="0"/>
      <w:marTop w:val="0"/>
      <w:marBottom w:val="0"/>
      <w:divBdr>
        <w:top w:val="none" w:sz="0" w:space="0" w:color="auto"/>
        <w:left w:val="none" w:sz="0" w:space="0" w:color="auto"/>
        <w:bottom w:val="none" w:sz="0" w:space="0" w:color="auto"/>
        <w:right w:val="none" w:sz="0" w:space="0" w:color="auto"/>
      </w:divBdr>
    </w:div>
    <w:div w:id="479426920">
      <w:marLeft w:val="0"/>
      <w:marRight w:val="0"/>
      <w:marTop w:val="0"/>
      <w:marBottom w:val="0"/>
      <w:divBdr>
        <w:top w:val="none" w:sz="0" w:space="0" w:color="auto"/>
        <w:left w:val="none" w:sz="0" w:space="0" w:color="auto"/>
        <w:bottom w:val="none" w:sz="0" w:space="0" w:color="auto"/>
        <w:right w:val="none" w:sz="0" w:space="0" w:color="auto"/>
      </w:divBdr>
    </w:div>
    <w:div w:id="481195338">
      <w:marLeft w:val="0"/>
      <w:marRight w:val="0"/>
      <w:marTop w:val="0"/>
      <w:marBottom w:val="0"/>
      <w:divBdr>
        <w:top w:val="none" w:sz="0" w:space="0" w:color="auto"/>
        <w:left w:val="none" w:sz="0" w:space="0" w:color="auto"/>
        <w:bottom w:val="none" w:sz="0" w:space="0" w:color="auto"/>
        <w:right w:val="none" w:sz="0" w:space="0" w:color="auto"/>
      </w:divBdr>
    </w:div>
    <w:div w:id="482352232">
      <w:marLeft w:val="0"/>
      <w:marRight w:val="0"/>
      <w:marTop w:val="0"/>
      <w:marBottom w:val="0"/>
      <w:divBdr>
        <w:top w:val="none" w:sz="0" w:space="0" w:color="auto"/>
        <w:left w:val="none" w:sz="0" w:space="0" w:color="auto"/>
        <w:bottom w:val="none" w:sz="0" w:space="0" w:color="auto"/>
        <w:right w:val="none" w:sz="0" w:space="0" w:color="auto"/>
      </w:divBdr>
    </w:div>
    <w:div w:id="483088108">
      <w:marLeft w:val="0"/>
      <w:marRight w:val="0"/>
      <w:marTop w:val="0"/>
      <w:marBottom w:val="0"/>
      <w:divBdr>
        <w:top w:val="none" w:sz="0" w:space="0" w:color="auto"/>
        <w:left w:val="none" w:sz="0" w:space="0" w:color="auto"/>
        <w:bottom w:val="none" w:sz="0" w:space="0" w:color="auto"/>
        <w:right w:val="none" w:sz="0" w:space="0" w:color="auto"/>
      </w:divBdr>
    </w:div>
    <w:div w:id="485442311">
      <w:marLeft w:val="0"/>
      <w:marRight w:val="0"/>
      <w:marTop w:val="0"/>
      <w:marBottom w:val="0"/>
      <w:divBdr>
        <w:top w:val="none" w:sz="0" w:space="0" w:color="auto"/>
        <w:left w:val="none" w:sz="0" w:space="0" w:color="auto"/>
        <w:bottom w:val="none" w:sz="0" w:space="0" w:color="auto"/>
        <w:right w:val="none" w:sz="0" w:space="0" w:color="auto"/>
      </w:divBdr>
    </w:div>
    <w:div w:id="486360978">
      <w:marLeft w:val="0"/>
      <w:marRight w:val="0"/>
      <w:marTop w:val="0"/>
      <w:marBottom w:val="0"/>
      <w:divBdr>
        <w:top w:val="none" w:sz="0" w:space="0" w:color="auto"/>
        <w:left w:val="none" w:sz="0" w:space="0" w:color="auto"/>
        <w:bottom w:val="none" w:sz="0" w:space="0" w:color="auto"/>
        <w:right w:val="none" w:sz="0" w:space="0" w:color="auto"/>
      </w:divBdr>
    </w:div>
    <w:div w:id="488330627">
      <w:marLeft w:val="0"/>
      <w:marRight w:val="0"/>
      <w:marTop w:val="0"/>
      <w:marBottom w:val="0"/>
      <w:divBdr>
        <w:top w:val="none" w:sz="0" w:space="0" w:color="auto"/>
        <w:left w:val="none" w:sz="0" w:space="0" w:color="auto"/>
        <w:bottom w:val="none" w:sz="0" w:space="0" w:color="auto"/>
        <w:right w:val="none" w:sz="0" w:space="0" w:color="auto"/>
      </w:divBdr>
    </w:div>
    <w:div w:id="488642614">
      <w:marLeft w:val="0"/>
      <w:marRight w:val="0"/>
      <w:marTop w:val="0"/>
      <w:marBottom w:val="0"/>
      <w:divBdr>
        <w:top w:val="none" w:sz="0" w:space="0" w:color="auto"/>
        <w:left w:val="none" w:sz="0" w:space="0" w:color="auto"/>
        <w:bottom w:val="none" w:sz="0" w:space="0" w:color="auto"/>
        <w:right w:val="none" w:sz="0" w:space="0" w:color="auto"/>
      </w:divBdr>
    </w:div>
    <w:div w:id="498689588">
      <w:marLeft w:val="0"/>
      <w:marRight w:val="0"/>
      <w:marTop w:val="0"/>
      <w:marBottom w:val="0"/>
      <w:divBdr>
        <w:top w:val="none" w:sz="0" w:space="0" w:color="auto"/>
        <w:left w:val="none" w:sz="0" w:space="0" w:color="auto"/>
        <w:bottom w:val="none" w:sz="0" w:space="0" w:color="auto"/>
        <w:right w:val="none" w:sz="0" w:space="0" w:color="auto"/>
      </w:divBdr>
    </w:div>
    <w:div w:id="500320486">
      <w:marLeft w:val="0"/>
      <w:marRight w:val="0"/>
      <w:marTop w:val="0"/>
      <w:marBottom w:val="0"/>
      <w:divBdr>
        <w:top w:val="none" w:sz="0" w:space="0" w:color="auto"/>
        <w:left w:val="none" w:sz="0" w:space="0" w:color="auto"/>
        <w:bottom w:val="none" w:sz="0" w:space="0" w:color="auto"/>
        <w:right w:val="none" w:sz="0" w:space="0" w:color="auto"/>
      </w:divBdr>
      <w:divsChild>
        <w:div w:id="1765179221">
          <w:marLeft w:val="0"/>
          <w:marRight w:val="0"/>
          <w:marTop w:val="0"/>
          <w:marBottom w:val="0"/>
          <w:divBdr>
            <w:top w:val="none" w:sz="0" w:space="0" w:color="auto"/>
            <w:left w:val="none" w:sz="0" w:space="0" w:color="auto"/>
            <w:bottom w:val="none" w:sz="0" w:space="0" w:color="auto"/>
            <w:right w:val="none" w:sz="0" w:space="0" w:color="auto"/>
          </w:divBdr>
        </w:div>
      </w:divsChild>
    </w:div>
    <w:div w:id="500510369">
      <w:marLeft w:val="0"/>
      <w:marRight w:val="0"/>
      <w:marTop w:val="0"/>
      <w:marBottom w:val="0"/>
      <w:divBdr>
        <w:top w:val="none" w:sz="0" w:space="0" w:color="auto"/>
        <w:left w:val="none" w:sz="0" w:space="0" w:color="auto"/>
        <w:bottom w:val="none" w:sz="0" w:space="0" w:color="auto"/>
        <w:right w:val="none" w:sz="0" w:space="0" w:color="auto"/>
      </w:divBdr>
    </w:div>
    <w:div w:id="501705099">
      <w:marLeft w:val="0"/>
      <w:marRight w:val="0"/>
      <w:marTop w:val="0"/>
      <w:marBottom w:val="0"/>
      <w:divBdr>
        <w:top w:val="none" w:sz="0" w:space="0" w:color="auto"/>
        <w:left w:val="none" w:sz="0" w:space="0" w:color="auto"/>
        <w:bottom w:val="none" w:sz="0" w:space="0" w:color="auto"/>
        <w:right w:val="none" w:sz="0" w:space="0" w:color="auto"/>
      </w:divBdr>
    </w:div>
    <w:div w:id="503520700">
      <w:marLeft w:val="0"/>
      <w:marRight w:val="0"/>
      <w:marTop w:val="0"/>
      <w:marBottom w:val="0"/>
      <w:divBdr>
        <w:top w:val="none" w:sz="0" w:space="0" w:color="auto"/>
        <w:left w:val="none" w:sz="0" w:space="0" w:color="auto"/>
        <w:bottom w:val="none" w:sz="0" w:space="0" w:color="auto"/>
        <w:right w:val="none" w:sz="0" w:space="0" w:color="auto"/>
      </w:divBdr>
      <w:divsChild>
        <w:div w:id="1287396735">
          <w:marLeft w:val="0"/>
          <w:marRight w:val="0"/>
          <w:marTop w:val="0"/>
          <w:marBottom w:val="0"/>
          <w:divBdr>
            <w:top w:val="none" w:sz="0" w:space="0" w:color="auto"/>
            <w:left w:val="none" w:sz="0" w:space="0" w:color="auto"/>
            <w:bottom w:val="none" w:sz="0" w:space="0" w:color="auto"/>
            <w:right w:val="none" w:sz="0" w:space="0" w:color="auto"/>
          </w:divBdr>
        </w:div>
      </w:divsChild>
    </w:div>
    <w:div w:id="505553929">
      <w:marLeft w:val="0"/>
      <w:marRight w:val="0"/>
      <w:marTop w:val="0"/>
      <w:marBottom w:val="0"/>
      <w:divBdr>
        <w:top w:val="none" w:sz="0" w:space="0" w:color="auto"/>
        <w:left w:val="none" w:sz="0" w:space="0" w:color="auto"/>
        <w:bottom w:val="none" w:sz="0" w:space="0" w:color="auto"/>
        <w:right w:val="none" w:sz="0" w:space="0" w:color="auto"/>
      </w:divBdr>
    </w:div>
    <w:div w:id="507987642">
      <w:marLeft w:val="0"/>
      <w:marRight w:val="0"/>
      <w:marTop w:val="0"/>
      <w:marBottom w:val="0"/>
      <w:divBdr>
        <w:top w:val="none" w:sz="0" w:space="0" w:color="auto"/>
        <w:left w:val="none" w:sz="0" w:space="0" w:color="auto"/>
        <w:bottom w:val="none" w:sz="0" w:space="0" w:color="auto"/>
        <w:right w:val="none" w:sz="0" w:space="0" w:color="auto"/>
      </w:divBdr>
    </w:div>
    <w:div w:id="512571429">
      <w:marLeft w:val="0"/>
      <w:marRight w:val="0"/>
      <w:marTop w:val="0"/>
      <w:marBottom w:val="0"/>
      <w:divBdr>
        <w:top w:val="none" w:sz="0" w:space="0" w:color="auto"/>
        <w:left w:val="none" w:sz="0" w:space="0" w:color="auto"/>
        <w:bottom w:val="none" w:sz="0" w:space="0" w:color="auto"/>
        <w:right w:val="none" w:sz="0" w:space="0" w:color="auto"/>
      </w:divBdr>
    </w:div>
    <w:div w:id="513763801">
      <w:marLeft w:val="0"/>
      <w:marRight w:val="0"/>
      <w:marTop w:val="0"/>
      <w:marBottom w:val="0"/>
      <w:divBdr>
        <w:top w:val="none" w:sz="0" w:space="0" w:color="auto"/>
        <w:left w:val="none" w:sz="0" w:space="0" w:color="auto"/>
        <w:bottom w:val="none" w:sz="0" w:space="0" w:color="auto"/>
        <w:right w:val="none" w:sz="0" w:space="0" w:color="auto"/>
      </w:divBdr>
    </w:div>
    <w:div w:id="514464652">
      <w:marLeft w:val="0"/>
      <w:marRight w:val="0"/>
      <w:marTop w:val="0"/>
      <w:marBottom w:val="0"/>
      <w:divBdr>
        <w:top w:val="none" w:sz="0" w:space="0" w:color="auto"/>
        <w:left w:val="none" w:sz="0" w:space="0" w:color="auto"/>
        <w:bottom w:val="none" w:sz="0" w:space="0" w:color="auto"/>
        <w:right w:val="none" w:sz="0" w:space="0" w:color="auto"/>
      </w:divBdr>
    </w:div>
    <w:div w:id="515198563">
      <w:marLeft w:val="0"/>
      <w:marRight w:val="0"/>
      <w:marTop w:val="0"/>
      <w:marBottom w:val="0"/>
      <w:divBdr>
        <w:top w:val="none" w:sz="0" w:space="0" w:color="auto"/>
        <w:left w:val="none" w:sz="0" w:space="0" w:color="auto"/>
        <w:bottom w:val="none" w:sz="0" w:space="0" w:color="auto"/>
        <w:right w:val="none" w:sz="0" w:space="0" w:color="auto"/>
      </w:divBdr>
    </w:div>
    <w:div w:id="515771319">
      <w:marLeft w:val="0"/>
      <w:marRight w:val="0"/>
      <w:marTop w:val="0"/>
      <w:marBottom w:val="0"/>
      <w:divBdr>
        <w:top w:val="none" w:sz="0" w:space="0" w:color="auto"/>
        <w:left w:val="none" w:sz="0" w:space="0" w:color="auto"/>
        <w:bottom w:val="none" w:sz="0" w:space="0" w:color="auto"/>
        <w:right w:val="none" w:sz="0" w:space="0" w:color="auto"/>
      </w:divBdr>
      <w:divsChild>
        <w:div w:id="157160750">
          <w:marLeft w:val="0"/>
          <w:marRight w:val="0"/>
          <w:marTop w:val="0"/>
          <w:marBottom w:val="0"/>
          <w:divBdr>
            <w:top w:val="none" w:sz="0" w:space="0" w:color="auto"/>
            <w:left w:val="none" w:sz="0" w:space="0" w:color="auto"/>
            <w:bottom w:val="none" w:sz="0" w:space="0" w:color="auto"/>
            <w:right w:val="none" w:sz="0" w:space="0" w:color="auto"/>
          </w:divBdr>
          <w:divsChild>
            <w:div w:id="21411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350">
      <w:marLeft w:val="0"/>
      <w:marRight w:val="0"/>
      <w:marTop w:val="0"/>
      <w:marBottom w:val="0"/>
      <w:divBdr>
        <w:top w:val="none" w:sz="0" w:space="0" w:color="auto"/>
        <w:left w:val="none" w:sz="0" w:space="0" w:color="auto"/>
        <w:bottom w:val="none" w:sz="0" w:space="0" w:color="auto"/>
        <w:right w:val="none" w:sz="0" w:space="0" w:color="auto"/>
      </w:divBdr>
    </w:div>
    <w:div w:id="522936508">
      <w:marLeft w:val="0"/>
      <w:marRight w:val="0"/>
      <w:marTop w:val="0"/>
      <w:marBottom w:val="0"/>
      <w:divBdr>
        <w:top w:val="none" w:sz="0" w:space="0" w:color="auto"/>
        <w:left w:val="none" w:sz="0" w:space="0" w:color="auto"/>
        <w:bottom w:val="none" w:sz="0" w:space="0" w:color="auto"/>
        <w:right w:val="none" w:sz="0" w:space="0" w:color="auto"/>
      </w:divBdr>
    </w:div>
    <w:div w:id="525560622">
      <w:marLeft w:val="0"/>
      <w:marRight w:val="0"/>
      <w:marTop w:val="0"/>
      <w:marBottom w:val="0"/>
      <w:divBdr>
        <w:top w:val="none" w:sz="0" w:space="0" w:color="auto"/>
        <w:left w:val="none" w:sz="0" w:space="0" w:color="auto"/>
        <w:bottom w:val="none" w:sz="0" w:space="0" w:color="auto"/>
        <w:right w:val="none" w:sz="0" w:space="0" w:color="auto"/>
      </w:divBdr>
      <w:divsChild>
        <w:div w:id="436221593">
          <w:marLeft w:val="0"/>
          <w:marRight w:val="0"/>
          <w:marTop w:val="0"/>
          <w:marBottom w:val="0"/>
          <w:divBdr>
            <w:top w:val="none" w:sz="0" w:space="0" w:color="auto"/>
            <w:left w:val="none" w:sz="0" w:space="0" w:color="auto"/>
            <w:bottom w:val="none" w:sz="0" w:space="0" w:color="auto"/>
            <w:right w:val="none" w:sz="0" w:space="0" w:color="auto"/>
          </w:divBdr>
          <w:divsChild>
            <w:div w:id="1663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4220">
      <w:marLeft w:val="0"/>
      <w:marRight w:val="0"/>
      <w:marTop w:val="0"/>
      <w:marBottom w:val="0"/>
      <w:divBdr>
        <w:top w:val="none" w:sz="0" w:space="0" w:color="auto"/>
        <w:left w:val="none" w:sz="0" w:space="0" w:color="auto"/>
        <w:bottom w:val="none" w:sz="0" w:space="0" w:color="auto"/>
        <w:right w:val="none" w:sz="0" w:space="0" w:color="auto"/>
      </w:divBdr>
    </w:div>
    <w:div w:id="527455067">
      <w:marLeft w:val="0"/>
      <w:marRight w:val="0"/>
      <w:marTop w:val="0"/>
      <w:marBottom w:val="0"/>
      <w:divBdr>
        <w:top w:val="none" w:sz="0" w:space="0" w:color="auto"/>
        <w:left w:val="none" w:sz="0" w:space="0" w:color="auto"/>
        <w:bottom w:val="none" w:sz="0" w:space="0" w:color="auto"/>
        <w:right w:val="none" w:sz="0" w:space="0" w:color="auto"/>
      </w:divBdr>
    </w:div>
    <w:div w:id="527527363">
      <w:marLeft w:val="0"/>
      <w:marRight w:val="0"/>
      <w:marTop w:val="0"/>
      <w:marBottom w:val="0"/>
      <w:divBdr>
        <w:top w:val="none" w:sz="0" w:space="0" w:color="auto"/>
        <w:left w:val="none" w:sz="0" w:space="0" w:color="auto"/>
        <w:bottom w:val="none" w:sz="0" w:space="0" w:color="auto"/>
        <w:right w:val="none" w:sz="0" w:space="0" w:color="auto"/>
      </w:divBdr>
      <w:divsChild>
        <w:div w:id="212036102">
          <w:marLeft w:val="0"/>
          <w:marRight w:val="0"/>
          <w:marTop w:val="0"/>
          <w:marBottom w:val="0"/>
          <w:divBdr>
            <w:top w:val="none" w:sz="0" w:space="0" w:color="auto"/>
            <w:left w:val="none" w:sz="0" w:space="0" w:color="auto"/>
            <w:bottom w:val="none" w:sz="0" w:space="0" w:color="auto"/>
            <w:right w:val="none" w:sz="0" w:space="0" w:color="auto"/>
          </w:divBdr>
          <w:divsChild>
            <w:div w:id="20680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7267">
      <w:marLeft w:val="0"/>
      <w:marRight w:val="0"/>
      <w:marTop w:val="0"/>
      <w:marBottom w:val="0"/>
      <w:divBdr>
        <w:top w:val="none" w:sz="0" w:space="0" w:color="auto"/>
        <w:left w:val="none" w:sz="0" w:space="0" w:color="auto"/>
        <w:bottom w:val="none" w:sz="0" w:space="0" w:color="auto"/>
        <w:right w:val="none" w:sz="0" w:space="0" w:color="auto"/>
      </w:divBdr>
    </w:div>
    <w:div w:id="530267782">
      <w:marLeft w:val="0"/>
      <w:marRight w:val="0"/>
      <w:marTop w:val="0"/>
      <w:marBottom w:val="0"/>
      <w:divBdr>
        <w:top w:val="none" w:sz="0" w:space="0" w:color="auto"/>
        <w:left w:val="none" w:sz="0" w:space="0" w:color="auto"/>
        <w:bottom w:val="none" w:sz="0" w:space="0" w:color="auto"/>
        <w:right w:val="none" w:sz="0" w:space="0" w:color="auto"/>
      </w:divBdr>
    </w:div>
    <w:div w:id="535431996">
      <w:marLeft w:val="0"/>
      <w:marRight w:val="0"/>
      <w:marTop w:val="0"/>
      <w:marBottom w:val="0"/>
      <w:divBdr>
        <w:top w:val="none" w:sz="0" w:space="0" w:color="auto"/>
        <w:left w:val="none" w:sz="0" w:space="0" w:color="auto"/>
        <w:bottom w:val="none" w:sz="0" w:space="0" w:color="auto"/>
        <w:right w:val="none" w:sz="0" w:space="0" w:color="auto"/>
      </w:divBdr>
      <w:divsChild>
        <w:div w:id="1191332643">
          <w:marLeft w:val="0"/>
          <w:marRight w:val="0"/>
          <w:marTop w:val="0"/>
          <w:marBottom w:val="0"/>
          <w:divBdr>
            <w:top w:val="none" w:sz="0" w:space="0" w:color="auto"/>
            <w:left w:val="none" w:sz="0" w:space="0" w:color="auto"/>
            <w:bottom w:val="none" w:sz="0" w:space="0" w:color="auto"/>
            <w:right w:val="none" w:sz="0" w:space="0" w:color="auto"/>
          </w:divBdr>
        </w:div>
      </w:divsChild>
    </w:div>
    <w:div w:id="536116681">
      <w:marLeft w:val="0"/>
      <w:marRight w:val="0"/>
      <w:marTop w:val="0"/>
      <w:marBottom w:val="0"/>
      <w:divBdr>
        <w:top w:val="none" w:sz="0" w:space="0" w:color="auto"/>
        <w:left w:val="none" w:sz="0" w:space="0" w:color="auto"/>
        <w:bottom w:val="none" w:sz="0" w:space="0" w:color="auto"/>
        <w:right w:val="none" w:sz="0" w:space="0" w:color="auto"/>
      </w:divBdr>
    </w:div>
    <w:div w:id="538397318">
      <w:marLeft w:val="0"/>
      <w:marRight w:val="0"/>
      <w:marTop w:val="0"/>
      <w:marBottom w:val="0"/>
      <w:divBdr>
        <w:top w:val="none" w:sz="0" w:space="0" w:color="auto"/>
        <w:left w:val="none" w:sz="0" w:space="0" w:color="auto"/>
        <w:bottom w:val="none" w:sz="0" w:space="0" w:color="auto"/>
        <w:right w:val="none" w:sz="0" w:space="0" w:color="auto"/>
      </w:divBdr>
    </w:div>
    <w:div w:id="543250408">
      <w:marLeft w:val="0"/>
      <w:marRight w:val="0"/>
      <w:marTop w:val="0"/>
      <w:marBottom w:val="0"/>
      <w:divBdr>
        <w:top w:val="none" w:sz="0" w:space="0" w:color="auto"/>
        <w:left w:val="none" w:sz="0" w:space="0" w:color="auto"/>
        <w:bottom w:val="none" w:sz="0" w:space="0" w:color="auto"/>
        <w:right w:val="none" w:sz="0" w:space="0" w:color="auto"/>
      </w:divBdr>
    </w:div>
    <w:div w:id="545142864">
      <w:marLeft w:val="0"/>
      <w:marRight w:val="0"/>
      <w:marTop w:val="0"/>
      <w:marBottom w:val="0"/>
      <w:divBdr>
        <w:top w:val="none" w:sz="0" w:space="0" w:color="auto"/>
        <w:left w:val="none" w:sz="0" w:space="0" w:color="auto"/>
        <w:bottom w:val="none" w:sz="0" w:space="0" w:color="auto"/>
        <w:right w:val="none" w:sz="0" w:space="0" w:color="auto"/>
      </w:divBdr>
    </w:div>
    <w:div w:id="546573642">
      <w:marLeft w:val="0"/>
      <w:marRight w:val="0"/>
      <w:marTop w:val="0"/>
      <w:marBottom w:val="0"/>
      <w:divBdr>
        <w:top w:val="none" w:sz="0" w:space="0" w:color="auto"/>
        <w:left w:val="none" w:sz="0" w:space="0" w:color="auto"/>
        <w:bottom w:val="none" w:sz="0" w:space="0" w:color="auto"/>
        <w:right w:val="none" w:sz="0" w:space="0" w:color="auto"/>
      </w:divBdr>
      <w:divsChild>
        <w:div w:id="751045086">
          <w:marLeft w:val="0"/>
          <w:marRight w:val="0"/>
          <w:marTop w:val="0"/>
          <w:marBottom w:val="0"/>
          <w:divBdr>
            <w:top w:val="none" w:sz="0" w:space="0" w:color="auto"/>
            <w:left w:val="none" w:sz="0" w:space="0" w:color="auto"/>
            <w:bottom w:val="none" w:sz="0" w:space="0" w:color="auto"/>
            <w:right w:val="none" w:sz="0" w:space="0" w:color="auto"/>
          </w:divBdr>
        </w:div>
      </w:divsChild>
    </w:div>
    <w:div w:id="549999381">
      <w:marLeft w:val="0"/>
      <w:marRight w:val="0"/>
      <w:marTop w:val="0"/>
      <w:marBottom w:val="0"/>
      <w:divBdr>
        <w:top w:val="none" w:sz="0" w:space="0" w:color="auto"/>
        <w:left w:val="none" w:sz="0" w:space="0" w:color="auto"/>
        <w:bottom w:val="none" w:sz="0" w:space="0" w:color="auto"/>
        <w:right w:val="none" w:sz="0" w:space="0" w:color="auto"/>
      </w:divBdr>
      <w:divsChild>
        <w:div w:id="1873958312">
          <w:marLeft w:val="0"/>
          <w:marRight w:val="0"/>
          <w:marTop w:val="0"/>
          <w:marBottom w:val="0"/>
          <w:divBdr>
            <w:top w:val="none" w:sz="0" w:space="0" w:color="auto"/>
            <w:left w:val="none" w:sz="0" w:space="0" w:color="auto"/>
            <w:bottom w:val="none" w:sz="0" w:space="0" w:color="auto"/>
            <w:right w:val="none" w:sz="0" w:space="0" w:color="auto"/>
          </w:divBdr>
        </w:div>
      </w:divsChild>
    </w:div>
    <w:div w:id="550728819">
      <w:marLeft w:val="0"/>
      <w:marRight w:val="0"/>
      <w:marTop w:val="0"/>
      <w:marBottom w:val="0"/>
      <w:divBdr>
        <w:top w:val="none" w:sz="0" w:space="0" w:color="auto"/>
        <w:left w:val="none" w:sz="0" w:space="0" w:color="auto"/>
        <w:bottom w:val="none" w:sz="0" w:space="0" w:color="auto"/>
        <w:right w:val="none" w:sz="0" w:space="0" w:color="auto"/>
      </w:divBdr>
      <w:divsChild>
        <w:div w:id="1687442035">
          <w:marLeft w:val="0"/>
          <w:marRight w:val="0"/>
          <w:marTop w:val="0"/>
          <w:marBottom w:val="0"/>
          <w:divBdr>
            <w:top w:val="none" w:sz="0" w:space="0" w:color="auto"/>
            <w:left w:val="none" w:sz="0" w:space="0" w:color="auto"/>
            <w:bottom w:val="none" w:sz="0" w:space="0" w:color="auto"/>
            <w:right w:val="none" w:sz="0" w:space="0" w:color="auto"/>
          </w:divBdr>
          <w:divsChild>
            <w:div w:id="766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1506">
      <w:marLeft w:val="0"/>
      <w:marRight w:val="0"/>
      <w:marTop w:val="0"/>
      <w:marBottom w:val="0"/>
      <w:divBdr>
        <w:top w:val="none" w:sz="0" w:space="0" w:color="auto"/>
        <w:left w:val="none" w:sz="0" w:space="0" w:color="auto"/>
        <w:bottom w:val="none" w:sz="0" w:space="0" w:color="auto"/>
        <w:right w:val="none" w:sz="0" w:space="0" w:color="auto"/>
      </w:divBdr>
      <w:divsChild>
        <w:div w:id="1625191693">
          <w:marLeft w:val="0"/>
          <w:marRight w:val="0"/>
          <w:marTop w:val="0"/>
          <w:marBottom w:val="0"/>
          <w:divBdr>
            <w:top w:val="none" w:sz="0" w:space="0" w:color="auto"/>
            <w:left w:val="none" w:sz="0" w:space="0" w:color="auto"/>
            <w:bottom w:val="none" w:sz="0" w:space="0" w:color="auto"/>
            <w:right w:val="none" w:sz="0" w:space="0" w:color="auto"/>
          </w:divBdr>
        </w:div>
      </w:divsChild>
    </w:div>
    <w:div w:id="552809812">
      <w:marLeft w:val="0"/>
      <w:marRight w:val="0"/>
      <w:marTop w:val="0"/>
      <w:marBottom w:val="0"/>
      <w:divBdr>
        <w:top w:val="none" w:sz="0" w:space="0" w:color="auto"/>
        <w:left w:val="none" w:sz="0" w:space="0" w:color="auto"/>
        <w:bottom w:val="none" w:sz="0" w:space="0" w:color="auto"/>
        <w:right w:val="none" w:sz="0" w:space="0" w:color="auto"/>
      </w:divBdr>
    </w:div>
    <w:div w:id="553392658">
      <w:marLeft w:val="0"/>
      <w:marRight w:val="0"/>
      <w:marTop w:val="0"/>
      <w:marBottom w:val="0"/>
      <w:divBdr>
        <w:top w:val="none" w:sz="0" w:space="0" w:color="auto"/>
        <w:left w:val="none" w:sz="0" w:space="0" w:color="auto"/>
        <w:bottom w:val="none" w:sz="0" w:space="0" w:color="auto"/>
        <w:right w:val="none" w:sz="0" w:space="0" w:color="auto"/>
      </w:divBdr>
    </w:div>
    <w:div w:id="554320225">
      <w:marLeft w:val="0"/>
      <w:marRight w:val="0"/>
      <w:marTop w:val="0"/>
      <w:marBottom w:val="0"/>
      <w:divBdr>
        <w:top w:val="none" w:sz="0" w:space="0" w:color="auto"/>
        <w:left w:val="none" w:sz="0" w:space="0" w:color="auto"/>
        <w:bottom w:val="none" w:sz="0" w:space="0" w:color="auto"/>
        <w:right w:val="none" w:sz="0" w:space="0" w:color="auto"/>
      </w:divBdr>
      <w:divsChild>
        <w:div w:id="383260104">
          <w:marLeft w:val="0"/>
          <w:marRight w:val="0"/>
          <w:marTop w:val="0"/>
          <w:marBottom w:val="0"/>
          <w:divBdr>
            <w:top w:val="none" w:sz="0" w:space="0" w:color="auto"/>
            <w:left w:val="none" w:sz="0" w:space="0" w:color="auto"/>
            <w:bottom w:val="none" w:sz="0" w:space="0" w:color="auto"/>
            <w:right w:val="none" w:sz="0" w:space="0" w:color="auto"/>
          </w:divBdr>
        </w:div>
      </w:divsChild>
    </w:div>
    <w:div w:id="560292133">
      <w:marLeft w:val="0"/>
      <w:marRight w:val="0"/>
      <w:marTop w:val="0"/>
      <w:marBottom w:val="0"/>
      <w:divBdr>
        <w:top w:val="none" w:sz="0" w:space="0" w:color="auto"/>
        <w:left w:val="none" w:sz="0" w:space="0" w:color="auto"/>
        <w:bottom w:val="none" w:sz="0" w:space="0" w:color="auto"/>
        <w:right w:val="none" w:sz="0" w:space="0" w:color="auto"/>
      </w:divBdr>
    </w:div>
    <w:div w:id="560867823">
      <w:marLeft w:val="0"/>
      <w:marRight w:val="0"/>
      <w:marTop w:val="0"/>
      <w:marBottom w:val="0"/>
      <w:divBdr>
        <w:top w:val="none" w:sz="0" w:space="0" w:color="auto"/>
        <w:left w:val="none" w:sz="0" w:space="0" w:color="auto"/>
        <w:bottom w:val="none" w:sz="0" w:space="0" w:color="auto"/>
        <w:right w:val="none" w:sz="0" w:space="0" w:color="auto"/>
      </w:divBdr>
    </w:div>
    <w:div w:id="564343409">
      <w:marLeft w:val="0"/>
      <w:marRight w:val="0"/>
      <w:marTop w:val="0"/>
      <w:marBottom w:val="0"/>
      <w:divBdr>
        <w:top w:val="none" w:sz="0" w:space="0" w:color="auto"/>
        <w:left w:val="none" w:sz="0" w:space="0" w:color="auto"/>
        <w:bottom w:val="none" w:sz="0" w:space="0" w:color="auto"/>
        <w:right w:val="none" w:sz="0" w:space="0" w:color="auto"/>
      </w:divBdr>
    </w:div>
    <w:div w:id="568199775">
      <w:marLeft w:val="0"/>
      <w:marRight w:val="0"/>
      <w:marTop w:val="0"/>
      <w:marBottom w:val="0"/>
      <w:divBdr>
        <w:top w:val="none" w:sz="0" w:space="0" w:color="auto"/>
        <w:left w:val="none" w:sz="0" w:space="0" w:color="auto"/>
        <w:bottom w:val="none" w:sz="0" w:space="0" w:color="auto"/>
        <w:right w:val="none" w:sz="0" w:space="0" w:color="auto"/>
      </w:divBdr>
    </w:div>
    <w:div w:id="569728995">
      <w:marLeft w:val="0"/>
      <w:marRight w:val="0"/>
      <w:marTop w:val="0"/>
      <w:marBottom w:val="0"/>
      <w:divBdr>
        <w:top w:val="none" w:sz="0" w:space="0" w:color="auto"/>
        <w:left w:val="none" w:sz="0" w:space="0" w:color="auto"/>
        <w:bottom w:val="none" w:sz="0" w:space="0" w:color="auto"/>
        <w:right w:val="none" w:sz="0" w:space="0" w:color="auto"/>
      </w:divBdr>
    </w:div>
    <w:div w:id="572088290">
      <w:marLeft w:val="0"/>
      <w:marRight w:val="0"/>
      <w:marTop w:val="0"/>
      <w:marBottom w:val="0"/>
      <w:divBdr>
        <w:top w:val="none" w:sz="0" w:space="0" w:color="auto"/>
        <w:left w:val="none" w:sz="0" w:space="0" w:color="auto"/>
        <w:bottom w:val="none" w:sz="0" w:space="0" w:color="auto"/>
        <w:right w:val="none" w:sz="0" w:space="0" w:color="auto"/>
      </w:divBdr>
    </w:div>
    <w:div w:id="574170649">
      <w:marLeft w:val="0"/>
      <w:marRight w:val="0"/>
      <w:marTop w:val="0"/>
      <w:marBottom w:val="0"/>
      <w:divBdr>
        <w:top w:val="none" w:sz="0" w:space="0" w:color="auto"/>
        <w:left w:val="none" w:sz="0" w:space="0" w:color="auto"/>
        <w:bottom w:val="none" w:sz="0" w:space="0" w:color="auto"/>
        <w:right w:val="none" w:sz="0" w:space="0" w:color="auto"/>
      </w:divBdr>
    </w:div>
    <w:div w:id="575093552">
      <w:marLeft w:val="0"/>
      <w:marRight w:val="0"/>
      <w:marTop w:val="0"/>
      <w:marBottom w:val="0"/>
      <w:divBdr>
        <w:top w:val="none" w:sz="0" w:space="0" w:color="auto"/>
        <w:left w:val="none" w:sz="0" w:space="0" w:color="auto"/>
        <w:bottom w:val="none" w:sz="0" w:space="0" w:color="auto"/>
        <w:right w:val="none" w:sz="0" w:space="0" w:color="auto"/>
      </w:divBdr>
    </w:div>
    <w:div w:id="582570003">
      <w:marLeft w:val="0"/>
      <w:marRight w:val="0"/>
      <w:marTop w:val="0"/>
      <w:marBottom w:val="0"/>
      <w:divBdr>
        <w:top w:val="none" w:sz="0" w:space="0" w:color="auto"/>
        <w:left w:val="none" w:sz="0" w:space="0" w:color="auto"/>
        <w:bottom w:val="none" w:sz="0" w:space="0" w:color="auto"/>
        <w:right w:val="none" w:sz="0" w:space="0" w:color="auto"/>
      </w:divBdr>
      <w:divsChild>
        <w:div w:id="2013414576">
          <w:marLeft w:val="0"/>
          <w:marRight w:val="0"/>
          <w:marTop w:val="0"/>
          <w:marBottom w:val="0"/>
          <w:divBdr>
            <w:top w:val="none" w:sz="0" w:space="0" w:color="auto"/>
            <w:left w:val="none" w:sz="0" w:space="0" w:color="auto"/>
            <w:bottom w:val="none" w:sz="0" w:space="0" w:color="auto"/>
            <w:right w:val="none" w:sz="0" w:space="0" w:color="auto"/>
          </w:divBdr>
        </w:div>
      </w:divsChild>
    </w:div>
    <w:div w:id="582688092">
      <w:marLeft w:val="0"/>
      <w:marRight w:val="0"/>
      <w:marTop w:val="0"/>
      <w:marBottom w:val="0"/>
      <w:divBdr>
        <w:top w:val="none" w:sz="0" w:space="0" w:color="auto"/>
        <w:left w:val="none" w:sz="0" w:space="0" w:color="auto"/>
        <w:bottom w:val="none" w:sz="0" w:space="0" w:color="auto"/>
        <w:right w:val="none" w:sz="0" w:space="0" w:color="auto"/>
      </w:divBdr>
    </w:div>
    <w:div w:id="585848581">
      <w:marLeft w:val="0"/>
      <w:marRight w:val="0"/>
      <w:marTop w:val="0"/>
      <w:marBottom w:val="0"/>
      <w:divBdr>
        <w:top w:val="none" w:sz="0" w:space="0" w:color="auto"/>
        <w:left w:val="none" w:sz="0" w:space="0" w:color="auto"/>
        <w:bottom w:val="none" w:sz="0" w:space="0" w:color="auto"/>
        <w:right w:val="none" w:sz="0" w:space="0" w:color="auto"/>
      </w:divBdr>
    </w:div>
    <w:div w:id="587663348">
      <w:marLeft w:val="0"/>
      <w:marRight w:val="0"/>
      <w:marTop w:val="0"/>
      <w:marBottom w:val="0"/>
      <w:divBdr>
        <w:top w:val="none" w:sz="0" w:space="0" w:color="auto"/>
        <w:left w:val="none" w:sz="0" w:space="0" w:color="auto"/>
        <w:bottom w:val="none" w:sz="0" w:space="0" w:color="auto"/>
        <w:right w:val="none" w:sz="0" w:space="0" w:color="auto"/>
      </w:divBdr>
    </w:div>
    <w:div w:id="590817713">
      <w:marLeft w:val="0"/>
      <w:marRight w:val="0"/>
      <w:marTop w:val="0"/>
      <w:marBottom w:val="0"/>
      <w:divBdr>
        <w:top w:val="none" w:sz="0" w:space="0" w:color="auto"/>
        <w:left w:val="none" w:sz="0" w:space="0" w:color="auto"/>
        <w:bottom w:val="none" w:sz="0" w:space="0" w:color="auto"/>
        <w:right w:val="none" w:sz="0" w:space="0" w:color="auto"/>
      </w:divBdr>
    </w:div>
    <w:div w:id="591276822">
      <w:marLeft w:val="0"/>
      <w:marRight w:val="0"/>
      <w:marTop w:val="0"/>
      <w:marBottom w:val="0"/>
      <w:divBdr>
        <w:top w:val="none" w:sz="0" w:space="0" w:color="auto"/>
        <w:left w:val="none" w:sz="0" w:space="0" w:color="auto"/>
        <w:bottom w:val="none" w:sz="0" w:space="0" w:color="auto"/>
        <w:right w:val="none" w:sz="0" w:space="0" w:color="auto"/>
      </w:divBdr>
    </w:div>
    <w:div w:id="591939946">
      <w:marLeft w:val="0"/>
      <w:marRight w:val="0"/>
      <w:marTop w:val="0"/>
      <w:marBottom w:val="0"/>
      <w:divBdr>
        <w:top w:val="none" w:sz="0" w:space="0" w:color="auto"/>
        <w:left w:val="none" w:sz="0" w:space="0" w:color="auto"/>
        <w:bottom w:val="none" w:sz="0" w:space="0" w:color="auto"/>
        <w:right w:val="none" w:sz="0" w:space="0" w:color="auto"/>
      </w:divBdr>
    </w:div>
    <w:div w:id="593056306">
      <w:marLeft w:val="0"/>
      <w:marRight w:val="0"/>
      <w:marTop w:val="0"/>
      <w:marBottom w:val="0"/>
      <w:divBdr>
        <w:top w:val="none" w:sz="0" w:space="0" w:color="auto"/>
        <w:left w:val="none" w:sz="0" w:space="0" w:color="auto"/>
        <w:bottom w:val="none" w:sz="0" w:space="0" w:color="auto"/>
        <w:right w:val="none" w:sz="0" w:space="0" w:color="auto"/>
      </w:divBdr>
    </w:div>
    <w:div w:id="593199075">
      <w:marLeft w:val="0"/>
      <w:marRight w:val="0"/>
      <w:marTop w:val="0"/>
      <w:marBottom w:val="0"/>
      <w:divBdr>
        <w:top w:val="none" w:sz="0" w:space="0" w:color="auto"/>
        <w:left w:val="none" w:sz="0" w:space="0" w:color="auto"/>
        <w:bottom w:val="none" w:sz="0" w:space="0" w:color="auto"/>
        <w:right w:val="none" w:sz="0" w:space="0" w:color="auto"/>
      </w:divBdr>
    </w:div>
    <w:div w:id="599798687">
      <w:marLeft w:val="0"/>
      <w:marRight w:val="0"/>
      <w:marTop w:val="0"/>
      <w:marBottom w:val="0"/>
      <w:divBdr>
        <w:top w:val="none" w:sz="0" w:space="0" w:color="auto"/>
        <w:left w:val="none" w:sz="0" w:space="0" w:color="auto"/>
        <w:bottom w:val="none" w:sz="0" w:space="0" w:color="auto"/>
        <w:right w:val="none" w:sz="0" w:space="0" w:color="auto"/>
      </w:divBdr>
      <w:divsChild>
        <w:div w:id="1740253474">
          <w:marLeft w:val="0"/>
          <w:marRight w:val="0"/>
          <w:marTop w:val="0"/>
          <w:marBottom w:val="0"/>
          <w:divBdr>
            <w:top w:val="none" w:sz="0" w:space="0" w:color="auto"/>
            <w:left w:val="none" w:sz="0" w:space="0" w:color="auto"/>
            <w:bottom w:val="none" w:sz="0" w:space="0" w:color="auto"/>
            <w:right w:val="none" w:sz="0" w:space="0" w:color="auto"/>
          </w:divBdr>
          <w:divsChild>
            <w:div w:id="12003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2289">
      <w:marLeft w:val="0"/>
      <w:marRight w:val="0"/>
      <w:marTop w:val="0"/>
      <w:marBottom w:val="0"/>
      <w:divBdr>
        <w:top w:val="none" w:sz="0" w:space="0" w:color="auto"/>
        <w:left w:val="none" w:sz="0" w:space="0" w:color="auto"/>
        <w:bottom w:val="none" w:sz="0" w:space="0" w:color="auto"/>
        <w:right w:val="none" w:sz="0" w:space="0" w:color="auto"/>
      </w:divBdr>
    </w:div>
    <w:div w:id="606161710">
      <w:marLeft w:val="0"/>
      <w:marRight w:val="0"/>
      <w:marTop w:val="0"/>
      <w:marBottom w:val="0"/>
      <w:divBdr>
        <w:top w:val="none" w:sz="0" w:space="0" w:color="auto"/>
        <w:left w:val="none" w:sz="0" w:space="0" w:color="auto"/>
        <w:bottom w:val="none" w:sz="0" w:space="0" w:color="auto"/>
        <w:right w:val="none" w:sz="0" w:space="0" w:color="auto"/>
      </w:divBdr>
      <w:divsChild>
        <w:div w:id="1753508992">
          <w:marLeft w:val="0"/>
          <w:marRight w:val="0"/>
          <w:marTop w:val="0"/>
          <w:marBottom w:val="0"/>
          <w:divBdr>
            <w:top w:val="none" w:sz="0" w:space="0" w:color="auto"/>
            <w:left w:val="none" w:sz="0" w:space="0" w:color="auto"/>
            <w:bottom w:val="none" w:sz="0" w:space="0" w:color="auto"/>
            <w:right w:val="none" w:sz="0" w:space="0" w:color="auto"/>
          </w:divBdr>
          <w:divsChild>
            <w:div w:id="20087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772">
      <w:marLeft w:val="0"/>
      <w:marRight w:val="0"/>
      <w:marTop w:val="0"/>
      <w:marBottom w:val="0"/>
      <w:divBdr>
        <w:top w:val="none" w:sz="0" w:space="0" w:color="auto"/>
        <w:left w:val="none" w:sz="0" w:space="0" w:color="auto"/>
        <w:bottom w:val="none" w:sz="0" w:space="0" w:color="auto"/>
        <w:right w:val="none" w:sz="0" w:space="0" w:color="auto"/>
      </w:divBdr>
    </w:div>
    <w:div w:id="607354461">
      <w:marLeft w:val="0"/>
      <w:marRight w:val="0"/>
      <w:marTop w:val="0"/>
      <w:marBottom w:val="0"/>
      <w:divBdr>
        <w:top w:val="none" w:sz="0" w:space="0" w:color="auto"/>
        <w:left w:val="none" w:sz="0" w:space="0" w:color="auto"/>
        <w:bottom w:val="none" w:sz="0" w:space="0" w:color="auto"/>
        <w:right w:val="none" w:sz="0" w:space="0" w:color="auto"/>
      </w:divBdr>
    </w:div>
    <w:div w:id="619845837">
      <w:marLeft w:val="0"/>
      <w:marRight w:val="0"/>
      <w:marTop w:val="0"/>
      <w:marBottom w:val="0"/>
      <w:divBdr>
        <w:top w:val="none" w:sz="0" w:space="0" w:color="auto"/>
        <w:left w:val="none" w:sz="0" w:space="0" w:color="auto"/>
        <w:bottom w:val="none" w:sz="0" w:space="0" w:color="auto"/>
        <w:right w:val="none" w:sz="0" w:space="0" w:color="auto"/>
      </w:divBdr>
    </w:div>
    <w:div w:id="621156998">
      <w:marLeft w:val="0"/>
      <w:marRight w:val="0"/>
      <w:marTop w:val="0"/>
      <w:marBottom w:val="0"/>
      <w:divBdr>
        <w:top w:val="none" w:sz="0" w:space="0" w:color="auto"/>
        <w:left w:val="none" w:sz="0" w:space="0" w:color="auto"/>
        <w:bottom w:val="none" w:sz="0" w:space="0" w:color="auto"/>
        <w:right w:val="none" w:sz="0" w:space="0" w:color="auto"/>
      </w:divBdr>
    </w:div>
    <w:div w:id="627079752">
      <w:marLeft w:val="0"/>
      <w:marRight w:val="0"/>
      <w:marTop w:val="0"/>
      <w:marBottom w:val="0"/>
      <w:divBdr>
        <w:top w:val="none" w:sz="0" w:space="0" w:color="auto"/>
        <w:left w:val="none" w:sz="0" w:space="0" w:color="auto"/>
        <w:bottom w:val="none" w:sz="0" w:space="0" w:color="auto"/>
        <w:right w:val="none" w:sz="0" w:space="0" w:color="auto"/>
      </w:divBdr>
    </w:div>
    <w:div w:id="627471715">
      <w:marLeft w:val="0"/>
      <w:marRight w:val="0"/>
      <w:marTop w:val="0"/>
      <w:marBottom w:val="0"/>
      <w:divBdr>
        <w:top w:val="none" w:sz="0" w:space="0" w:color="auto"/>
        <w:left w:val="none" w:sz="0" w:space="0" w:color="auto"/>
        <w:bottom w:val="none" w:sz="0" w:space="0" w:color="auto"/>
        <w:right w:val="none" w:sz="0" w:space="0" w:color="auto"/>
      </w:divBdr>
    </w:div>
    <w:div w:id="627704971">
      <w:marLeft w:val="0"/>
      <w:marRight w:val="0"/>
      <w:marTop w:val="0"/>
      <w:marBottom w:val="0"/>
      <w:divBdr>
        <w:top w:val="none" w:sz="0" w:space="0" w:color="auto"/>
        <w:left w:val="none" w:sz="0" w:space="0" w:color="auto"/>
        <w:bottom w:val="none" w:sz="0" w:space="0" w:color="auto"/>
        <w:right w:val="none" w:sz="0" w:space="0" w:color="auto"/>
      </w:divBdr>
      <w:divsChild>
        <w:div w:id="1814642323">
          <w:marLeft w:val="0"/>
          <w:marRight w:val="0"/>
          <w:marTop w:val="0"/>
          <w:marBottom w:val="0"/>
          <w:divBdr>
            <w:top w:val="none" w:sz="0" w:space="0" w:color="auto"/>
            <w:left w:val="none" w:sz="0" w:space="0" w:color="auto"/>
            <w:bottom w:val="none" w:sz="0" w:space="0" w:color="auto"/>
            <w:right w:val="none" w:sz="0" w:space="0" w:color="auto"/>
          </w:divBdr>
          <w:divsChild>
            <w:div w:id="2038114229">
              <w:marLeft w:val="0"/>
              <w:marRight w:val="0"/>
              <w:marTop w:val="0"/>
              <w:marBottom w:val="0"/>
              <w:divBdr>
                <w:top w:val="none" w:sz="0" w:space="0" w:color="auto"/>
                <w:left w:val="none" w:sz="0" w:space="0" w:color="auto"/>
                <w:bottom w:val="none" w:sz="0" w:space="0" w:color="auto"/>
                <w:right w:val="none" w:sz="0" w:space="0" w:color="auto"/>
              </w:divBdr>
              <w:divsChild>
                <w:div w:id="311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0922">
      <w:marLeft w:val="0"/>
      <w:marRight w:val="0"/>
      <w:marTop w:val="0"/>
      <w:marBottom w:val="0"/>
      <w:divBdr>
        <w:top w:val="none" w:sz="0" w:space="0" w:color="auto"/>
        <w:left w:val="none" w:sz="0" w:space="0" w:color="auto"/>
        <w:bottom w:val="none" w:sz="0" w:space="0" w:color="auto"/>
        <w:right w:val="none" w:sz="0" w:space="0" w:color="auto"/>
      </w:divBdr>
    </w:div>
    <w:div w:id="632711120">
      <w:marLeft w:val="0"/>
      <w:marRight w:val="0"/>
      <w:marTop w:val="0"/>
      <w:marBottom w:val="0"/>
      <w:divBdr>
        <w:top w:val="none" w:sz="0" w:space="0" w:color="auto"/>
        <w:left w:val="none" w:sz="0" w:space="0" w:color="auto"/>
        <w:bottom w:val="none" w:sz="0" w:space="0" w:color="auto"/>
        <w:right w:val="none" w:sz="0" w:space="0" w:color="auto"/>
      </w:divBdr>
    </w:div>
    <w:div w:id="639112165">
      <w:marLeft w:val="0"/>
      <w:marRight w:val="0"/>
      <w:marTop w:val="0"/>
      <w:marBottom w:val="0"/>
      <w:divBdr>
        <w:top w:val="none" w:sz="0" w:space="0" w:color="auto"/>
        <w:left w:val="none" w:sz="0" w:space="0" w:color="auto"/>
        <w:bottom w:val="none" w:sz="0" w:space="0" w:color="auto"/>
        <w:right w:val="none" w:sz="0" w:space="0" w:color="auto"/>
      </w:divBdr>
    </w:div>
    <w:div w:id="639968726">
      <w:marLeft w:val="0"/>
      <w:marRight w:val="0"/>
      <w:marTop w:val="0"/>
      <w:marBottom w:val="0"/>
      <w:divBdr>
        <w:top w:val="none" w:sz="0" w:space="0" w:color="auto"/>
        <w:left w:val="none" w:sz="0" w:space="0" w:color="auto"/>
        <w:bottom w:val="none" w:sz="0" w:space="0" w:color="auto"/>
        <w:right w:val="none" w:sz="0" w:space="0" w:color="auto"/>
      </w:divBdr>
    </w:div>
    <w:div w:id="644622136">
      <w:marLeft w:val="0"/>
      <w:marRight w:val="0"/>
      <w:marTop w:val="0"/>
      <w:marBottom w:val="0"/>
      <w:divBdr>
        <w:top w:val="none" w:sz="0" w:space="0" w:color="auto"/>
        <w:left w:val="none" w:sz="0" w:space="0" w:color="auto"/>
        <w:bottom w:val="none" w:sz="0" w:space="0" w:color="auto"/>
        <w:right w:val="none" w:sz="0" w:space="0" w:color="auto"/>
      </w:divBdr>
    </w:div>
    <w:div w:id="649404527">
      <w:marLeft w:val="0"/>
      <w:marRight w:val="0"/>
      <w:marTop w:val="0"/>
      <w:marBottom w:val="0"/>
      <w:divBdr>
        <w:top w:val="none" w:sz="0" w:space="0" w:color="auto"/>
        <w:left w:val="none" w:sz="0" w:space="0" w:color="auto"/>
        <w:bottom w:val="none" w:sz="0" w:space="0" w:color="auto"/>
        <w:right w:val="none" w:sz="0" w:space="0" w:color="auto"/>
      </w:divBdr>
    </w:div>
    <w:div w:id="650720240">
      <w:marLeft w:val="0"/>
      <w:marRight w:val="0"/>
      <w:marTop w:val="0"/>
      <w:marBottom w:val="0"/>
      <w:divBdr>
        <w:top w:val="none" w:sz="0" w:space="0" w:color="auto"/>
        <w:left w:val="none" w:sz="0" w:space="0" w:color="auto"/>
        <w:bottom w:val="none" w:sz="0" w:space="0" w:color="auto"/>
        <w:right w:val="none" w:sz="0" w:space="0" w:color="auto"/>
      </w:divBdr>
      <w:divsChild>
        <w:div w:id="2039310755">
          <w:marLeft w:val="0"/>
          <w:marRight w:val="0"/>
          <w:marTop w:val="0"/>
          <w:marBottom w:val="0"/>
          <w:divBdr>
            <w:top w:val="none" w:sz="0" w:space="0" w:color="auto"/>
            <w:left w:val="none" w:sz="0" w:space="0" w:color="auto"/>
            <w:bottom w:val="none" w:sz="0" w:space="0" w:color="auto"/>
            <w:right w:val="none" w:sz="0" w:space="0" w:color="auto"/>
          </w:divBdr>
          <w:divsChild>
            <w:div w:id="19812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2463">
      <w:marLeft w:val="0"/>
      <w:marRight w:val="0"/>
      <w:marTop w:val="0"/>
      <w:marBottom w:val="0"/>
      <w:divBdr>
        <w:top w:val="none" w:sz="0" w:space="0" w:color="auto"/>
        <w:left w:val="none" w:sz="0" w:space="0" w:color="auto"/>
        <w:bottom w:val="none" w:sz="0" w:space="0" w:color="auto"/>
        <w:right w:val="none" w:sz="0" w:space="0" w:color="auto"/>
      </w:divBdr>
      <w:divsChild>
        <w:div w:id="1698001949">
          <w:marLeft w:val="0"/>
          <w:marRight w:val="0"/>
          <w:marTop w:val="0"/>
          <w:marBottom w:val="0"/>
          <w:divBdr>
            <w:top w:val="none" w:sz="0" w:space="0" w:color="auto"/>
            <w:left w:val="none" w:sz="0" w:space="0" w:color="auto"/>
            <w:bottom w:val="none" w:sz="0" w:space="0" w:color="auto"/>
            <w:right w:val="none" w:sz="0" w:space="0" w:color="auto"/>
          </w:divBdr>
        </w:div>
      </w:divsChild>
    </w:div>
    <w:div w:id="651636892">
      <w:marLeft w:val="0"/>
      <w:marRight w:val="0"/>
      <w:marTop w:val="0"/>
      <w:marBottom w:val="0"/>
      <w:divBdr>
        <w:top w:val="none" w:sz="0" w:space="0" w:color="auto"/>
        <w:left w:val="none" w:sz="0" w:space="0" w:color="auto"/>
        <w:bottom w:val="none" w:sz="0" w:space="0" w:color="auto"/>
        <w:right w:val="none" w:sz="0" w:space="0" w:color="auto"/>
      </w:divBdr>
    </w:div>
    <w:div w:id="654333252">
      <w:marLeft w:val="0"/>
      <w:marRight w:val="0"/>
      <w:marTop w:val="0"/>
      <w:marBottom w:val="0"/>
      <w:divBdr>
        <w:top w:val="none" w:sz="0" w:space="0" w:color="auto"/>
        <w:left w:val="none" w:sz="0" w:space="0" w:color="auto"/>
        <w:bottom w:val="none" w:sz="0" w:space="0" w:color="auto"/>
        <w:right w:val="none" w:sz="0" w:space="0" w:color="auto"/>
      </w:divBdr>
      <w:divsChild>
        <w:div w:id="1411151608">
          <w:marLeft w:val="0"/>
          <w:marRight w:val="0"/>
          <w:marTop w:val="0"/>
          <w:marBottom w:val="0"/>
          <w:divBdr>
            <w:top w:val="none" w:sz="0" w:space="0" w:color="auto"/>
            <w:left w:val="none" w:sz="0" w:space="0" w:color="auto"/>
            <w:bottom w:val="none" w:sz="0" w:space="0" w:color="auto"/>
            <w:right w:val="none" w:sz="0" w:space="0" w:color="auto"/>
          </w:divBdr>
        </w:div>
      </w:divsChild>
    </w:div>
    <w:div w:id="658001500">
      <w:marLeft w:val="0"/>
      <w:marRight w:val="0"/>
      <w:marTop w:val="0"/>
      <w:marBottom w:val="0"/>
      <w:divBdr>
        <w:top w:val="none" w:sz="0" w:space="0" w:color="auto"/>
        <w:left w:val="none" w:sz="0" w:space="0" w:color="auto"/>
        <w:bottom w:val="none" w:sz="0" w:space="0" w:color="auto"/>
        <w:right w:val="none" w:sz="0" w:space="0" w:color="auto"/>
      </w:divBdr>
    </w:div>
    <w:div w:id="660277493">
      <w:marLeft w:val="0"/>
      <w:marRight w:val="0"/>
      <w:marTop w:val="0"/>
      <w:marBottom w:val="0"/>
      <w:divBdr>
        <w:top w:val="none" w:sz="0" w:space="0" w:color="auto"/>
        <w:left w:val="none" w:sz="0" w:space="0" w:color="auto"/>
        <w:bottom w:val="none" w:sz="0" w:space="0" w:color="auto"/>
        <w:right w:val="none" w:sz="0" w:space="0" w:color="auto"/>
      </w:divBdr>
    </w:div>
    <w:div w:id="660279910">
      <w:marLeft w:val="0"/>
      <w:marRight w:val="0"/>
      <w:marTop w:val="0"/>
      <w:marBottom w:val="0"/>
      <w:divBdr>
        <w:top w:val="none" w:sz="0" w:space="0" w:color="auto"/>
        <w:left w:val="none" w:sz="0" w:space="0" w:color="auto"/>
        <w:bottom w:val="none" w:sz="0" w:space="0" w:color="auto"/>
        <w:right w:val="none" w:sz="0" w:space="0" w:color="auto"/>
      </w:divBdr>
    </w:div>
    <w:div w:id="661155613">
      <w:marLeft w:val="0"/>
      <w:marRight w:val="0"/>
      <w:marTop w:val="0"/>
      <w:marBottom w:val="0"/>
      <w:divBdr>
        <w:top w:val="none" w:sz="0" w:space="0" w:color="auto"/>
        <w:left w:val="none" w:sz="0" w:space="0" w:color="auto"/>
        <w:bottom w:val="none" w:sz="0" w:space="0" w:color="auto"/>
        <w:right w:val="none" w:sz="0" w:space="0" w:color="auto"/>
      </w:divBdr>
    </w:div>
    <w:div w:id="662397969">
      <w:marLeft w:val="0"/>
      <w:marRight w:val="0"/>
      <w:marTop w:val="0"/>
      <w:marBottom w:val="0"/>
      <w:divBdr>
        <w:top w:val="none" w:sz="0" w:space="0" w:color="auto"/>
        <w:left w:val="none" w:sz="0" w:space="0" w:color="auto"/>
        <w:bottom w:val="none" w:sz="0" w:space="0" w:color="auto"/>
        <w:right w:val="none" w:sz="0" w:space="0" w:color="auto"/>
      </w:divBdr>
    </w:div>
    <w:div w:id="670106143">
      <w:marLeft w:val="0"/>
      <w:marRight w:val="0"/>
      <w:marTop w:val="0"/>
      <w:marBottom w:val="0"/>
      <w:divBdr>
        <w:top w:val="none" w:sz="0" w:space="0" w:color="auto"/>
        <w:left w:val="none" w:sz="0" w:space="0" w:color="auto"/>
        <w:bottom w:val="none" w:sz="0" w:space="0" w:color="auto"/>
        <w:right w:val="none" w:sz="0" w:space="0" w:color="auto"/>
      </w:divBdr>
    </w:div>
    <w:div w:id="670571131">
      <w:marLeft w:val="0"/>
      <w:marRight w:val="0"/>
      <w:marTop w:val="0"/>
      <w:marBottom w:val="0"/>
      <w:divBdr>
        <w:top w:val="none" w:sz="0" w:space="0" w:color="auto"/>
        <w:left w:val="none" w:sz="0" w:space="0" w:color="auto"/>
        <w:bottom w:val="none" w:sz="0" w:space="0" w:color="auto"/>
        <w:right w:val="none" w:sz="0" w:space="0" w:color="auto"/>
      </w:divBdr>
    </w:div>
    <w:div w:id="671488186">
      <w:marLeft w:val="0"/>
      <w:marRight w:val="0"/>
      <w:marTop w:val="0"/>
      <w:marBottom w:val="0"/>
      <w:divBdr>
        <w:top w:val="none" w:sz="0" w:space="0" w:color="auto"/>
        <w:left w:val="none" w:sz="0" w:space="0" w:color="auto"/>
        <w:bottom w:val="none" w:sz="0" w:space="0" w:color="auto"/>
        <w:right w:val="none" w:sz="0" w:space="0" w:color="auto"/>
      </w:divBdr>
      <w:divsChild>
        <w:div w:id="1324165821">
          <w:marLeft w:val="0"/>
          <w:marRight w:val="0"/>
          <w:marTop w:val="0"/>
          <w:marBottom w:val="0"/>
          <w:divBdr>
            <w:top w:val="none" w:sz="0" w:space="0" w:color="auto"/>
            <w:left w:val="none" w:sz="0" w:space="0" w:color="auto"/>
            <w:bottom w:val="none" w:sz="0" w:space="0" w:color="auto"/>
            <w:right w:val="none" w:sz="0" w:space="0" w:color="auto"/>
          </w:divBdr>
          <w:divsChild>
            <w:div w:id="1418598447">
              <w:marLeft w:val="0"/>
              <w:marRight w:val="0"/>
              <w:marTop w:val="0"/>
              <w:marBottom w:val="0"/>
              <w:divBdr>
                <w:top w:val="none" w:sz="0" w:space="0" w:color="auto"/>
                <w:left w:val="none" w:sz="0" w:space="0" w:color="auto"/>
                <w:bottom w:val="none" w:sz="0" w:space="0" w:color="auto"/>
                <w:right w:val="none" w:sz="0" w:space="0" w:color="auto"/>
              </w:divBdr>
              <w:divsChild>
                <w:div w:id="1843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5469">
      <w:marLeft w:val="0"/>
      <w:marRight w:val="0"/>
      <w:marTop w:val="0"/>
      <w:marBottom w:val="0"/>
      <w:divBdr>
        <w:top w:val="none" w:sz="0" w:space="0" w:color="auto"/>
        <w:left w:val="none" w:sz="0" w:space="0" w:color="auto"/>
        <w:bottom w:val="none" w:sz="0" w:space="0" w:color="auto"/>
        <w:right w:val="none" w:sz="0" w:space="0" w:color="auto"/>
      </w:divBdr>
      <w:divsChild>
        <w:div w:id="1977493778">
          <w:marLeft w:val="0"/>
          <w:marRight w:val="0"/>
          <w:marTop w:val="0"/>
          <w:marBottom w:val="0"/>
          <w:divBdr>
            <w:top w:val="none" w:sz="0" w:space="0" w:color="auto"/>
            <w:left w:val="none" w:sz="0" w:space="0" w:color="auto"/>
            <w:bottom w:val="none" w:sz="0" w:space="0" w:color="auto"/>
            <w:right w:val="none" w:sz="0" w:space="0" w:color="auto"/>
          </w:divBdr>
          <w:divsChild>
            <w:div w:id="7035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1466">
      <w:marLeft w:val="0"/>
      <w:marRight w:val="0"/>
      <w:marTop w:val="0"/>
      <w:marBottom w:val="0"/>
      <w:divBdr>
        <w:top w:val="none" w:sz="0" w:space="0" w:color="auto"/>
        <w:left w:val="none" w:sz="0" w:space="0" w:color="auto"/>
        <w:bottom w:val="none" w:sz="0" w:space="0" w:color="auto"/>
        <w:right w:val="none" w:sz="0" w:space="0" w:color="auto"/>
      </w:divBdr>
    </w:div>
    <w:div w:id="675154844">
      <w:marLeft w:val="0"/>
      <w:marRight w:val="0"/>
      <w:marTop w:val="0"/>
      <w:marBottom w:val="0"/>
      <w:divBdr>
        <w:top w:val="none" w:sz="0" w:space="0" w:color="auto"/>
        <w:left w:val="none" w:sz="0" w:space="0" w:color="auto"/>
        <w:bottom w:val="none" w:sz="0" w:space="0" w:color="auto"/>
        <w:right w:val="none" w:sz="0" w:space="0" w:color="auto"/>
      </w:divBdr>
    </w:div>
    <w:div w:id="677315059">
      <w:marLeft w:val="0"/>
      <w:marRight w:val="0"/>
      <w:marTop w:val="0"/>
      <w:marBottom w:val="0"/>
      <w:divBdr>
        <w:top w:val="none" w:sz="0" w:space="0" w:color="auto"/>
        <w:left w:val="none" w:sz="0" w:space="0" w:color="auto"/>
        <w:bottom w:val="none" w:sz="0" w:space="0" w:color="auto"/>
        <w:right w:val="none" w:sz="0" w:space="0" w:color="auto"/>
      </w:divBdr>
    </w:div>
    <w:div w:id="680663050">
      <w:marLeft w:val="0"/>
      <w:marRight w:val="0"/>
      <w:marTop w:val="0"/>
      <w:marBottom w:val="0"/>
      <w:divBdr>
        <w:top w:val="none" w:sz="0" w:space="0" w:color="auto"/>
        <w:left w:val="none" w:sz="0" w:space="0" w:color="auto"/>
        <w:bottom w:val="none" w:sz="0" w:space="0" w:color="auto"/>
        <w:right w:val="none" w:sz="0" w:space="0" w:color="auto"/>
      </w:divBdr>
    </w:div>
    <w:div w:id="684140054">
      <w:marLeft w:val="0"/>
      <w:marRight w:val="0"/>
      <w:marTop w:val="0"/>
      <w:marBottom w:val="0"/>
      <w:divBdr>
        <w:top w:val="none" w:sz="0" w:space="0" w:color="auto"/>
        <w:left w:val="none" w:sz="0" w:space="0" w:color="auto"/>
        <w:bottom w:val="none" w:sz="0" w:space="0" w:color="auto"/>
        <w:right w:val="none" w:sz="0" w:space="0" w:color="auto"/>
      </w:divBdr>
    </w:div>
    <w:div w:id="686759168">
      <w:marLeft w:val="0"/>
      <w:marRight w:val="0"/>
      <w:marTop w:val="0"/>
      <w:marBottom w:val="0"/>
      <w:divBdr>
        <w:top w:val="none" w:sz="0" w:space="0" w:color="auto"/>
        <w:left w:val="none" w:sz="0" w:space="0" w:color="auto"/>
        <w:bottom w:val="none" w:sz="0" w:space="0" w:color="auto"/>
        <w:right w:val="none" w:sz="0" w:space="0" w:color="auto"/>
      </w:divBdr>
    </w:div>
    <w:div w:id="691224094">
      <w:marLeft w:val="0"/>
      <w:marRight w:val="0"/>
      <w:marTop w:val="0"/>
      <w:marBottom w:val="0"/>
      <w:divBdr>
        <w:top w:val="none" w:sz="0" w:space="0" w:color="auto"/>
        <w:left w:val="none" w:sz="0" w:space="0" w:color="auto"/>
        <w:bottom w:val="none" w:sz="0" w:space="0" w:color="auto"/>
        <w:right w:val="none" w:sz="0" w:space="0" w:color="auto"/>
      </w:divBdr>
      <w:divsChild>
        <w:div w:id="1788699449">
          <w:marLeft w:val="0"/>
          <w:marRight w:val="0"/>
          <w:marTop w:val="0"/>
          <w:marBottom w:val="0"/>
          <w:divBdr>
            <w:top w:val="none" w:sz="0" w:space="0" w:color="auto"/>
            <w:left w:val="none" w:sz="0" w:space="0" w:color="auto"/>
            <w:bottom w:val="none" w:sz="0" w:space="0" w:color="auto"/>
            <w:right w:val="none" w:sz="0" w:space="0" w:color="auto"/>
          </w:divBdr>
        </w:div>
      </w:divsChild>
    </w:div>
    <w:div w:id="693458456">
      <w:marLeft w:val="0"/>
      <w:marRight w:val="0"/>
      <w:marTop w:val="0"/>
      <w:marBottom w:val="0"/>
      <w:divBdr>
        <w:top w:val="none" w:sz="0" w:space="0" w:color="auto"/>
        <w:left w:val="none" w:sz="0" w:space="0" w:color="auto"/>
        <w:bottom w:val="none" w:sz="0" w:space="0" w:color="auto"/>
        <w:right w:val="none" w:sz="0" w:space="0" w:color="auto"/>
      </w:divBdr>
      <w:divsChild>
        <w:div w:id="1550217535">
          <w:marLeft w:val="0"/>
          <w:marRight w:val="0"/>
          <w:marTop w:val="0"/>
          <w:marBottom w:val="0"/>
          <w:divBdr>
            <w:top w:val="none" w:sz="0" w:space="0" w:color="auto"/>
            <w:left w:val="none" w:sz="0" w:space="0" w:color="auto"/>
            <w:bottom w:val="none" w:sz="0" w:space="0" w:color="auto"/>
            <w:right w:val="none" w:sz="0" w:space="0" w:color="auto"/>
          </w:divBdr>
        </w:div>
      </w:divsChild>
    </w:div>
    <w:div w:id="694382100">
      <w:marLeft w:val="0"/>
      <w:marRight w:val="0"/>
      <w:marTop w:val="0"/>
      <w:marBottom w:val="0"/>
      <w:divBdr>
        <w:top w:val="none" w:sz="0" w:space="0" w:color="auto"/>
        <w:left w:val="none" w:sz="0" w:space="0" w:color="auto"/>
        <w:bottom w:val="none" w:sz="0" w:space="0" w:color="auto"/>
        <w:right w:val="none" w:sz="0" w:space="0" w:color="auto"/>
      </w:divBdr>
    </w:div>
    <w:div w:id="700325785">
      <w:marLeft w:val="0"/>
      <w:marRight w:val="0"/>
      <w:marTop w:val="0"/>
      <w:marBottom w:val="0"/>
      <w:divBdr>
        <w:top w:val="none" w:sz="0" w:space="0" w:color="auto"/>
        <w:left w:val="none" w:sz="0" w:space="0" w:color="auto"/>
        <w:bottom w:val="none" w:sz="0" w:space="0" w:color="auto"/>
        <w:right w:val="none" w:sz="0" w:space="0" w:color="auto"/>
      </w:divBdr>
    </w:div>
    <w:div w:id="706830419">
      <w:marLeft w:val="0"/>
      <w:marRight w:val="0"/>
      <w:marTop w:val="0"/>
      <w:marBottom w:val="0"/>
      <w:divBdr>
        <w:top w:val="none" w:sz="0" w:space="0" w:color="auto"/>
        <w:left w:val="none" w:sz="0" w:space="0" w:color="auto"/>
        <w:bottom w:val="none" w:sz="0" w:space="0" w:color="auto"/>
        <w:right w:val="none" w:sz="0" w:space="0" w:color="auto"/>
      </w:divBdr>
      <w:divsChild>
        <w:div w:id="1276599530">
          <w:marLeft w:val="0"/>
          <w:marRight w:val="0"/>
          <w:marTop w:val="0"/>
          <w:marBottom w:val="0"/>
          <w:divBdr>
            <w:top w:val="none" w:sz="0" w:space="0" w:color="auto"/>
            <w:left w:val="none" w:sz="0" w:space="0" w:color="auto"/>
            <w:bottom w:val="none" w:sz="0" w:space="0" w:color="auto"/>
            <w:right w:val="none" w:sz="0" w:space="0" w:color="auto"/>
          </w:divBdr>
        </w:div>
      </w:divsChild>
    </w:div>
    <w:div w:id="708530070">
      <w:marLeft w:val="0"/>
      <w:marRight w:val="0"/>
      <w:marTop w:val="0"/>
      <w:marBottom w:val="0"/>
      <w:divBdr>
        <w:top w:val="none" w:sz="0" w:space="0" w:color="auto"/>
        <w:left w:val="none" w:sz="0" w:space="0" w:color="auto"/>
        <w:bottom w:val="none" w:sz="0" w:space="0" w:color="auto"/>
        <w:right w:val="none" w:sz="0" w:space="0" w:color="auto"/>
      </w:divBdr>
    </w:div>
    <w:div w:id="710693387">
      <w:marLeft w:val="0"/>
      <w:marRight w:val="0"/>
      <w:marTop w:val="0"/>
      <w:marBottom w:val="0"/>
      <w:divBdr>
        <w:top w:val="none" w:sz="0" w:space="0" w:color="auto"/>
        <w:left w:val="none" w:sz="0" w:space="0" w:color="auto"/>
        <w:bottom w:val="none" w:sz="0" w:space="0" w:color="auto"/>
        <w:right w:val="none" w:sz="0" w:space="0" w:color="auto"/>
      </w:divBdr>
    </w:div>
    <w:div w:id="715541195">
      <w:marLeft w:val="0"/>
      <w:marRight w:val="0"/>
      <w:marTop w:val="0"/>
      <w:marBottom w:val="0"/>
      <w:divBdr>
        <w:top w:val="none" w:sz="0" w:space="0" w:color="auto"/>
        <w:left w:val="none" w:sz="0" w:space="0" w:color="auto"/>
        <w:bottom w:val="none" w:sz="0" w:space="0" w:color="auto"/>
        <w:right w:val="none" w:sz="0" w:space="0" w:color="auto"/>
      </w:divBdr>
    </w:div>
    <w:div w:id="715934496">
      <w:marLeft w:val="0"/>
      <w:marRight w:val="0"/>
      <w:marTop w:val="0"/>
      <w:marBottom w:val="0"/>
      <w:divBdr>
        <w:top w:val="none" w:sz="0" w:space="0" w:color="auto"/>
        <w:left w:val="none" w:sz="0" w:space="0" w:color="auto"/>
        <w:bottom w:val="none" w:sz="0" w:space="0" w:color="auto"/>
        <w:right w:val="none" w:sz="0" w:space="0" w:color="auto"/>
      </w:divBdr>
    </w:div>
    <w:div w:id="717558869">
      <w:marLeft w:val="0"/>
      <w:marRight w:val="0"/>
      <w:marTop w:val="0"/>
      <w:marBottom w:val="0"/>
      <w:divBdr>
        <w:top w:val="none" w:sz="0" w:space="0" w:color="auto"/>
        <w:left w:val="none" w:sz="0" w:space="0" w:color="auto"/>
        <w:bottom w:val="none" w:sz="0" w:space="0" w:color="auto"/>
        <w:right w:val="none" w:sz="0" w:space="0" w:color="auto"/>
      </w:divBdr>
    </w:div>
    <w:div w:id="718165762">
      <w:marLeft w:val="0"/>
      <w:marRight w:val="0"/>
      <w:marTop w:val="0"/>
      <w:marBottom w:val="0"/>
      <w:divBdr>
        <w:top w:val="none" w:sz="0" w:space="0" w:color="auto"/>
        <w:left w:val="none" w:sz="0" w:space="0" w:color="auto"/>
        <w:bottom w:val="none" w:sz="0" w:space="0" w:color="auto"/>
        <w:right w:val="none" w:sz="0" w:space="0" w:color="auto"/>
      </w:divBdr>
    </w:div>
    <w:div w:id="719742031">
      <w:marLeft w:val="0"/>
      <w:marRight w:val="0"/>
      <w:marTop w:val="0"/>
      <w:marBottom w:val="0"/>
      <w:divBdr>
        <w:top w:val="none" w:sz="0" w:space="0" w:color="auto"/>
        <w:left w:val="none" w:sz="0" w:space="0" w:color="auto"/>
        <w:bottom w:val="none" w:sz="0" w:space="0" w:color="auto"/>
        <w:right w:val="none" w:sz="0" w:space="0" w:color="auto"/>
      </w:divBdr>
    </w:div>
    <w:div w:id="719861427">
      <w:marLeft w:val="0"/>
      <w:marRight w:val="0"/>
      <w:marTop w:val="0"/>
      <w:marBottom w:val="0"/>
      <w:divBdr>
        <w:top w:val="none" w:sz="0" w:space="0" w:color="auto"/>
        <w:left w:val="none" w:sz="0" w:space="0" w:color="auto"/>
        <w:bottom w:val="none" w:sz="0" w:space="0" w:color="auto"/>
        <w:right w:val="none" w:sz="0" w:space="0" w:color="auto"/>
      </w:divBdr>
      <w:divsChild>
        <w:div w:id="911935293">
          <w:marLeft w:val="0"/>
          <w:marRight w:val="0"/>
          <w:marTop w:val="0"/>
          <w:marBottom w:val="0"/>
          <w:divBdr>
            <w:top w:val="none" w:sz="0" w:space="0" w:color="auto"/>
            <w:left w:val="none" w:sz="0" w:space="0" w:color="auto"/>
            <w:bottom w:val="none" w:sz="0" w:space="0" w:color="auto"/>
            <w:right w:val="none" w:sz="0" w:space="0" w:color="auto"/>
          </w:divBdr>
        </w:div>
      </w:divsChild>
    </w:div>
    <w:div w:id="721293237">
      <w:marLeft w:val="0"/>
      <w:marRight w:val="0"/>
      <w:marTop w:val="0"/>
      <w:marBottom w:val="0"/>
      <w:divBdr>
        <w:top w:val="none" w:sz="0" w:space="0" w:color="auto"/>
        <w:left w:val="none" w:sz="0" w:space="0" w:color="auto"/>
        <w:bottom w:val="none" w:sz="0" w:space="0" w:color="auto"/>
        <w:right w:val="none" w:sz="0" w:space="0" w:color="auto"/>
      </w:divBdr>
    </w:div>
    <w:div w:id="723141257">
      <w:marLeft w:val="0"/>
      <w:marRight w:val="0"/>
      <w:marTop w:val="0"/>
      <w:marBottom w:val="0"/>
      <w:divBdr>
        <w:top w:val="none" w:sz="0" w:space="0" w:color="auto"/>
        <w:left w:val="none" w:sz="0" w:space="0" w:color="auto"/>
        <w:bottom w:val="none" w:sz="0" w:space="0" w:color="auto"/>
        <w:right w:val="none" w:sz="0" w:space="0" w:color="auto"/>
      </w:divBdr>
    </w:div>
    <w:div w:id="725614729">
      <w:marLeft w:val="0"/>
      <w:marRight w:val="0"/>
      <w:marTop w:val="0"/>
      <w:marBottom w:val="0"/>
      <w:divBdr>
        <w:top w:val="none" w:sz="0" w:space="0" w:color="auto"/>
        <w:left w:val="none" w:sz="0" w:space="0" w:color="auto"/>
        <w:bottom w:val="none" w:sz="0" w:space="0" w:color="auto"/>
        <w:right w:val="none" w:sz="0" w:space="0" w:color="auto"/>
      </w:divBdr>
    </w:div>
    <w:div w:id="726077062">
      <w:marLeft w:val="0"/>
      <w:marRight w:val="0"/>
      <w:marTop w:val="0"/>
      <w:marBottom w:val="0"/>
      <w:divBdr>
        <w:top w:val="none" w:sz="0" w:space="0" w:color="auto"/>
        <w:left w:val="none" w:sz="0" w:space="0" w:color="auto"/>
        <w:bottom w:val="none" w:sz="0" w:space="0" w:color="auto"/>
        <w:right w:val="none" w:sz="0" w:space="0" w:color="auto"/>
      </w:divBdr>
      <w:divsChild>
        <w:div w:id="1764885001">
          <w:marLeft w:val="0"/>
          <w:marRight w:val="0"/>
          <w:marTop w:val="0"/>
          <w:marBottom w:val="0"/>
          <w:divBdr>
            <w:top w:val="none" w:sz="0" w:space="0" w:color="auto"/>
            <w:left w:val="none" w:sz="0" w:space="0" w:color="auto"/>
            <w:bottom w:val="none" w:sz="0" w:space="0" w:color="auto"/>
            <w:right w:val="none" w:sz="0" w:space="0" w:color="auto"/>
          </w:divBdr>
          <w:divsChild>
            <w:div w:id="554585547">
              <w:marLeft w:val="0"/>
              <w:marRight w:val="0"/>
              <w:marTop w:val="0"/>
              <w:marBottom w:val="0"/>
              <w:divBdr>
                <w:top w:val="none" w:sz="0" w:space="0" w:color="auto"/>
                <w:left w:val="none" w:sz="0" w:space="0" w:color="auto"/>
                <w:bottom w:val="none" w:sz="0" w:space="0" w:color="auto"/>
                <w:right w:val="none" w:sz="0" w:space="0" w:color="auto"/>
              </w:divBdr>
            </w:div>
            <w:div w:id="58095072">
              <w:marLeft w:val="0"/>
              <w:marRight w:val="0"/>
              <w:marTop w:val="0"/>
              <w:marBottom w:val="0"/>
              <w:divBdr>
                <w:top w:val="none" w:sz="0" w:space="0" w:color="auto"/>
                <w:left w:val="none" w:sz="0" w:space="0" w:color="auto"/>
                <w:bottom w:val="none" w:sz="0" w:space="0" w:color="auto"/>
                <w:right w:val="none" w:sz="0" w:space="0" w:color="auto"/>
              </w:divBdr>
            </w:div>
            <w:div w:id="962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5950">
      <w:marLeft w:val="0"/>
      <w:marRight w:val="0"/>
      <w:marTop w:val="0"/>
      <w:marBottom w:val="0"/>
      <w:divBdr>
        <w:top w:val="none" w:sz="0" w:space="0" w:color="auto"/>
        <w:left w:val="none" w:sz="0" w:space="0" w:color="auto"/>
        <w:bottom w:val="none" w:sz="0" w:space="0" w:color="auto"/>
        <w:right w:val="none" w:sz="0" w:space="0" w:color="auto"/>
      </w:divBdr>
    </w:div>
    <w:div w:id="732585732">
      <w:marLeft w:val="0"/>
      <w:marRight w:val="0"/>
      <w:marTop w:val="0"/>
      <w:marBottom w:val="0"/>
      <w:divBdr>
        <w:top w:val="none" w:sz="0" w:space="0" w:color="auto"/>
        <w:left w:val="none" w:sz="0" w:space="0" w:color="auto"/>
        <w:bottom w:val="none" w:sz="0" w:space="0" w:color="auto"/>
        <w:right w:val="none" w:sz="0" w:space="0" w:color="auto"/>
      </w:divBdr>
    </w:div>
    <w:div w:id="733158324">
      <w:marLeft w:val="0"/>
      <w:marRight w:val="0"/>
      <w:marTop w:val="0"/>
      <w:marBottom w:val="0"/>
      <w:divBdr>
        <w:top w:val="none" w:sz="0" w:space="0" w:color="auto"/>
        <w:left w:val="none" w:sz="0" w:space="0" w:color="auto"/>
        <w:bottom w:val="none" w:sz="0" w:space="0" w:color="auto"/>
        <w:right w:val="none" w:sz="0" w:space="0" w:color="auto"/>
      </w:divBdr>
    </w:div>
    <w:div w:id="738094283">
      <w:marLeft w:val="0"/>
      <w:marRight w:val="0"/>
      <w:marTop w:val="0"/>
      <w:marBottom w:val="0"/>
      <w:divBdr>
        <w:top w:val="none" w:sz="0" w:space="0" w:color="auto"/>
        <w:left w:val="none" w:sz="0" w:space="0" w:color="auto"/>
        <w:bottom w:val="none" w:sz="0" w:space="0" w:color="auto"/>
        <w:right w:val="none" w:sz="0" w:space="0" w:color="auto"/>
      </w:divBdr>
      <w:divsChild>
        <w:div w:id="1186598407">
          <w:marLeft w:val="0"/>
          <w:marRight w:val="0"/>
          <w:marTop w:val="0"/>
          <w:marBottom w:val="0"/>
          <w:divBdr>
            <w:top w:val="none" w:sz="0" w:space="0" w:color="auto"/>
            <w:left w:val="none" w:sz="0" w:space="0" w:color="auto"/>
            <w:bottom w:val="none" w:sz="0" w:space="0" w:color="auto"/>
            <w:right w:val="none" w:sz="0" w:space="0" w:color="auto"/>
          </w:divBdr>
        </w:div>
      </w:divsChild>
    </w:div>
    <w:div w:id="740714348">
      <w:marLeft w:val="0"/>
      <w:marRight w:val="0"/>
      <w:marTop w:val="0"/>
      <w:marBottom w:val="0"/>
      <w:divBdr>
        <w:top w:val="none" w:sz="0" w:space="0" w:color="auto"/>
        <w:left w:val="none" w:sz="0" w:space="0" w:color="auto"/>
        <w:bottom w:val="none" w:sz="0" w:space="0" w:color="auto"/>
        <w:right w:val="none" w:sz="0" w:space="0" w:color="auto"/>
      </w:divBdr>
      <w:divsChild>
        <w:div w:id="1429621893">
          <w:marLeft w:val="0"/>
          <w:marRight w:val="0"/>
          <w:marTop w:val="0"/>
          <w:marBottom w:val="0"/>
          <w:divBdr>
            <w:top w:val="none" w:sz="0" w:space="0" w:color="auto"/>
            <w:left w:val="none" w:sz="0" w:space="0" w:color="auto"/>
            <w:bottom w:val="none" w:sz="0" w:space="0" w:color="auto"/>
            <w:right w:val="none" w:sz="0" w:space="0" w:color="auto"/>
          </w:divBdr>
        </w:div>
      </w:divsChild>
    </w:div>
    <w:div w:id="745955885">
      <w:marLeft w:val="0"/>
      <w:marRight w:val="0"/>
      <w:marTop w:val="0"/>
      <w:marBottom w:val="0"/>
      <w:divBdr>
        <w:top w:val="none" w:sz="0" w:space="0" w:color="auto"/>
        <w:left w:val="none" w:sz="0" w:space="0" w:color="auto"/>
        <w:bottom w:val="none" w:sz="0" w:space="0" w:color="auto"/>
        <w:right w:val="none" w:sz="0" w:space="0" w:color="auto"/>
      </w:divBdr>
      <w:divsChild>
        <w:div w:id="901406327">
          <w:marLeft w:val="0"/>
          <w:marRight w:val="0"/>
          <w:marTop w:val="0"/>
          <w:marBottom w:val="0"/>
          <w:divBdr>
            <w:top w:val="none" w:sz="0" w:space="0" w:color="auto"/>
            <w:left w:val="none" w:sz="0" w:space="0" w:color="auto"/>
            <w:bottom w:val="none" w:sz="0" w:space="0" w:color="auto"/>
            <w:right w:val="none" w:sz="0" w:space="0" w:color="auto"/>
          </w:divBdr>
        </w:div>
      </w:divsChild>
    </w:div>
    <w:div w:id="746078700">
      <w:marLeft w:val="0"/>
      <w:marRight w:val="0"/>
      <w:marTop w:val="0"/>
      <w:marBottom w:val="0"/>
      <w:divBdr>
        <w:top w:val="none" w:sz="0" w:space="0" w:color="auto"/>
        <w:left w:val="none" w:sz="0" w:space="0" w:color="auto"/>
        <w:bottom w:val="none" w:sz="0" w:space="0" w:color="auto"/>
        <w:right w:val="none" w:sz="0" w:space="0" w:color="auto"/>
      </w:divBdr>
    </w:div>
    <w:div w:id="748816909">
      <w:marLeft w:val="0"/>
      <w:marRight w:val="0"/>
      <w:marTop w:val="0"/>
      <w:marBottom w:val="0"/>
      <w:divBdr>
        <w:top w:val="none" w:sz="0" w:space="0" w:color="auto"/>
        <w:left w:val="none" w:sz="0" w:space="0" w:color="auto"/>
        <w:bottom w:val="none" w:sz="0" w:space="0" w:color="auto"/>
        <w:right w:val="none" w:sz="0" w:space="0" w:color="auto"/>
      </w:divBdr>
    </w:div>
    <w:div w:id="748961555">
      <w:marLeft w:val="0"/>
      <w:marRight w:val="0"/>
      <w:marTop w:val="0"/>
      <w:marBottom w:val="0"/>
      <w:divBdr>
        <w:top w:val="none" w:sz="0" w:space="0" w:color="auto"/>
        <w:left w:val="none" w:sz="0" w:space="0" w:color="auto"/>
        <w:bottom w:val="none" w:sz="0" w:space="0" w:color="auto"/>
        <w:right w:val="none" w:sz="0" w:space="0" w:color="auto"/>
      </w:divBdr>
      <w:divsChild>
        <w:div w:id="1163159480">
          <w:marLeft w:val="0"/>
          <w:marRight w:val="0"/>
          <w:marTop w:val="0"/>
          <w:marBottom w:val="0"/>
          <w:divBdr>
            <w:top w:val="none" w:sz="0" w:space="0" w:color="auto"/>
            <w:left w:val="none" w:sz="0" w:space="0" w:color="auto"/>
            <w:bottom w:val="none" w:sz="0" w:space="0" w:color="auto"/>
            <w:right w:val="none" w:sz="0" w:space="0" w:color="auto"/>
          </w:divBdr>
        </w:div>
      </w:divsChild>
    </w:div>
    <w:div w:id="749347269">
      <w:marLeft w:val="0"/>
      <w:marRight w:val="0"/>
      <w:marTop w:val="0"/>
      <w:marBottom w:val="0"/>
      <w:divBdr>
        <w:top w:val="none" w:sz="0" w:space="0" w:color="auto"/>
        <w:left w:val="none" w:sz="0" w:space="0" w:color="auto"/>
        <w:bottom w:val="none" w:sz="0" w:space="0" w:color="auto"/>
        <w:right w:val="none" w:sz="0" w:space="0" w:color="auto"/>
      </w:divBdr>
    </w:div>
    <w:div w:id="752820175">
      <w:marLeft w:val="0"/>
      <w:marRight w:val="0"/>
      <w:marTop w:val="0"/>
      <w:marBottom w:val="0"/>
      <w:divBdr>
        <w:top w:val="none" w:sz="0" w:space="0" w:color="auto"/>
        <w:left w:val="none" w:sz="0" w:space="0" w:color="auto"/>
        <w:bottom w:val="none" w:sz="0" w:space="0" w:color="auto"/>
        <w:right w:val="none" w:sz="0" w:space="0" w:color="auto"/>
      </w:divBdr>
    </w:div>
    <w:div w:id="753085316">
      <w:marLeft w:val="0"/>
      <w:marRight w:val="0"/>
      <w:marTop w:val="0"/>
      <w:marBottom w:val="0"/>
      <w:divBdr>
        <w:top w:val="none" w:sz="0" w:space="0" w:color="auto"/>
        <w:left w:val="none" w:sz="0" w:space="0" w:color="auto"/>
        <w:bottom w:val="none" w:sz="0" w:space="0" w:color="auto"/>
        <w:right w:val="none" w:sz="0" w:space="0" w:color="auto"/>
      </w:divBdr>
    </w:div>
    <w:div w:id="755709229">
      <w:marLeft w:val="0"/>
      <w:marRight w:val="0"/>
      <w:marTop w:val="0"/>
      <w:marBottom w:val="0"/>
      <w:divBdr>
        <w:top w:val="none" w:sz="0" w:space="0" w:color="auto"/>
        <w:left w:val="none" w:sz="0" w:space="0" w:color="auto"/>
        <w:bottom w:val="none" w:sz="0" w:space="0" w:color="auto"/>
        <w:right w:val="none" w:sz="0" w:space="0" w:color="auto"/>
      </w:divBdr>
    </w:div>
    <w:div w:id="763961459">
      <w:marLeft w:val="0"/>
      <w:marRight w:val="0"/>
      <w:marTop w:val="0"/>
      <w:marBottom w:val="0"/>
      <w:divBdr>
        <w:top w:val="none" w:sz="0" w:space="0" w:color="auto"/>
        <w:left w:val="none" w:sz="0" w:space="0" w:color="auto"/>
        <w:bottom w:val="none" w:sz="0" w:space="0" w:color="auto"/>
        <w:right w:val="none" w:sz="0" w:space="0" w:color="auto"/>
      </w:divBdr>
    </w:div>
    <w:div w:id="767232074">
      <w:marLeft w:val="0"/>
      <w:marRight w:val="0"/>
      <w:marTop w:val="0"/>
      <w:marBottom w:val="0"/>
      <w:divBdr>
        <w:top w:val="none" w:sz="0" w:space="0" w:color="auto"/>
        <w:left w:val="none" w:sz="0" w:space="0" w:color="auto"/>
        <w:bottom w:val="none" w:sz="0" w:space="0" w:color="auto"/>
        <w:right w:val="none" w:sz="0" w:space="0" w:color="auto"/>
      </w:divBdr>
    </w:div>
    <w:div w:id="769859659">
      <w:marLeft w:val="0"/>
      <w:marRight w:val="0"/>
      <w:marTop w:val="0"/>
      <w:marBottom w:val="0"/>
      <w:divBdr>
        <w:top w:val="none" w:sz="0" w:space="0" w:color="auto"/>
        <w:left w:val="none" w:sz="0" w:space="0" w:color="auto"/>
        <w:bottom w:val="none" w:sz="0" w:space="0" w:color="auto"/>
        <w:right w:val="none" w:sz="0" w:space="0" w:color="auto"/>
      </w:divBdr>
      <w:divsChild>
        <w:div w:id="1972898688">
          <w:marLeft w:val="0"/>
          <w:marRight w:val="0"/>
          <w:marTop w:val="0"/>
          <w:marBottom w:val="0"/>
          <w:divBdr>
            <w:top w:val="none" w:sz="0" w:space="0" w:color="auto"/>
            <w:left w:val="none" w:sz="0" w:space="0" w:color="auto"/>
            <w:bottom w:val="none" w:sz="0" w:space="0" w:color="auto"/>
            <w:right w:val="none" w:sz="0" w:space="0" w:color="auto"/>
          </w:divBdr>
        </w:div>
      </w:divsChild>
    </w:div>
    <w:div w:id="770010044">
      <w:marLeft w:val="0"/>
      <w:marRight w:val="0"/>
      <w:marTop w:val="0"/>
      <w:marBottom w:val="0"/>
      <w:divBdr>
        <w:top w:val="none" w:sz="0" w:space="0" w:color="auto"/>
        <w:left w:val="none" w:sz="0" w:space="0" w:color="auto"/>
        <w:bottom w:val="none" w:sz="0" w:space="0" w:color="auto"/>
        <w:right w:val="none" w:sz="0" w:space="0" w:color="auto"/>
      </w:divBdr>
    </w:div>
    <w:div w:id="772898283">
      <w:marLeft w:val="0"/>
      <w:marRight w:val="0"/>
      <w:marTop w:val="0"/>
      <w:marBottom w:val="0"/>
      <w:divBdr>
        <w:top w:val="none" w:sz="0" w:space="0" w:color="auto"/>
        <w:left w:val="none" w:sz="0" w:space="0" w:color="auto"/>
        <w:bottom w:val="none" w:sz="0" w:space="0" w:color="auto"/>
        <w:right w:val="none" w:sz="0" w:space="0" w:color="auto"/>
      </w:divBdr>
      <w:divsChild>
        <w:div w:id="499856809">
          <w:marLeft w:val="0"/>
          <w:marRight w:val="0"/>
          <w:marTop w:val="0"/>
          <w:marBottom w:val="0"/>
          <w:divBdr>
            <w:top w:val="none" w:sz="0" w:space="0" w:color="auto"/>
            <w:left w:val="none" w:sz="0" w:space="0" w:color="auto"/>
            <w:bottom w:val="none" w:sz="0" w:space="0" w:color="auto"/>
            <w:right w:val="none" w:sz="0" w:space="0" w:color="auto"/>
          </w:divBdr>
          <w:divsChild>
            <w:div w:id="1280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117">
      <w:marLeft w:val="0"/>
      <w:marRight w:val="0"/>
      <w:marTop w:val="0"/>
      <w:marBottom w:val="0"/>
      <w:divBdr>
        <w:top w:val="none" w:sz="0" w:space="0" w:color="auto"/>
        <w:left w:val="none" w:sz="0" w:space="0" w:color="auto"/>
        <w:bottom w:val="none" w:sz="0" w:space="0" w:color="auto"/>
        <w:right w:val="none" w:sz="0" w:space="0" w:color="auto"/>
      </w:divBdr>
    </w:div>
    <w:div w:id="777020827">
      <w:marLeft w:val="0"/>
      <w:marRight w:val="0"/>
      <w:marTop w:val="0"/>
      <w:marBottom w:val="0"/>
      <w:divBdr>
        <w:top w:val="none" w:sz="0" w:space="0" w:color="auto"/>
        <w:left w:val="none" w:sz="0" w:space="0" w:color="auto"/>
        <w:bottom w:val="none" w:sz="0" w:space="0" w:color="auto"/>
        <w:right w:val="none" w:sz="0" w:space="0" w:color="auto"/>
      </w:divBdr>
    </w:div>
    <w:div w:id="782573460">
      <w:marLeft w:val="0"/>
      <w:marRight w:val="0"/>
      <w:marTop w:val="0"/>
      <w:marBottom w:val="0"/>
      <w:divBdr>
        <w:top w:val="none" w:sz="0" w:space="0" w:color="auto"/>
        <w:left w:val="none" w:sz="0" w:space="0" w:color="auto"/>
        <w:bottom w:val="none" w:sz="0" w:space="0" w:color="auto"/>
        <w:right w:val="none" w:sz="0" w:space="0" w:color="auto"/>
      </w:divBdr>
    </w:div>
    <w:div w:id="782847751">
      <w:marLeft w:val="0"/>
      <w:marRight w:val="0"/>
      <w:marTop w:val="0"/>
      <w:marBottom w:val="0"/>
      <w:divBdr>
        <w:top w:val="none" w:sz="0" w:space="0" w:color="auto"/>
        <w:left w:val="none" w:sz="0" w:space="0" w:color="auto"/>
        <w:bottom w:val="none" w:sz="0" w:space="0" w:color="auto"/>
        <w:right w:val="none" w:sz="0" w:space="0" w:color="auto"/>
      </w:divBdr>
    </w:div>
    <w:div w:id="783692035">
      <w:marLeft w:val="0"/>
      <w:marRight w:val="0"/>
      <w:marTop w:val="0"/>
      <w:marBottom w:val="0"/>
      <w:divBdr>
        <w:top w:val="none" w:sz="0" w:space="0" w:color="auto"/>
        <w:left w:val="none" w:sz="0" w:space="0" w:color="auto"/>
        <w:bottom w:val="none" w:sz="0" w:space="0" w:color="auto"/>
        <w:right w:val="none" w:sz="0" w:space="0" w:color="auto"/>
      </w:divBdr>
    </w:div>
    <w:div w:id="786196369">
      <w:marLeft w:val="0"/>
      <w:marRight w:val="0"/>
      <w:marTop w:val="0"/>
      <w:marBottom w:val="0"/>
      <w:divBdr>
        <w:top w:val="none" w:sz="0" w:space="0" w:color="auto"/>
        <w:left w:val="none" w:sz="0" w:space="0" w:color="auto"/>
        <w:bottom w:val="none" w:sz="0" w:space="0" w:color="auto"/>
        <w:right w:val="none" w:sz="0" w:space="0" w:color="auto"/>
      </w:divBdr>
    </w:div>
    <w:div w:id="792289837">
      <w:marLeft w:val="0"/>
      <w:marRight w:val="0"/>
      <w:marTop w:val="0"/>
      <w:marBottom w:val="0"/>
      <w:divBdr>
        <w:top w:val="none" w:sz="0" w:space="0" w:color="auto"/>
        <w:left w:val="none" w:sz="0" w:space="0" w:color="auto"/>
        <w:bottom w:val="none" w:sz="0" w:space="0" w:color="auto"/>
        <w:right w:val="none" w:sz="0" w:space="0" w:color="auto"/>
      </w:divBdr>
    </w:div>
    <w:div w:id="792403501">
      <w:marLeft w:val="0"/>
      <w:marRight w:val="0"/>
      <w:marTop w:val="0"/>
      <w:marBottom w:val="0"/>
      <w:divBdr>
        <w:top w:val="none" w:sz="0" w:space="0" w:color="auto"/>
        <w:left w:val="none" w:sz="0" w:space="0" w:color="auto"/>
        <w:bottom w:val="none" w:sz="0" w:space="0" w:color="auto"/>
        <w:right w:val="none" w:sz="0" w:space="0" w:color="auto"/>
      </w:divBdr>
    </w:div>
    <w:div w:id="793912381">
      <w:marLeft w:val="0"/>
      <w:marRight w:val="0"/>
      <w:marTop w:val="0"/>
      <w:marBottom w:val="0"/>
      <w:divBdr>
        <w:top w:val="none" w:sz="0" w:space="0" w:color="auto"/>
        <w:left w:val="none" w:sz="0" w:space="0" w:color="auto"/>
        <w:bottom w:val="none" w:sz="0" w:space="0" w:color="auto"/>
        <w:right w:val="none" w:sz="0" w:space="0" w:color="auto"/>
      </w:divBdr>
    </w:div>
    <w:div w:id="795025721">
      <w:marLeft w:val="0"/>
      <w:marRight w:val="0"/>
      <w:marTop w:val="0"/>
      <w:marBottom w:val="0"/>
      <w:divBdr>
        <w:top w:val="none" w:sz="0" w:space="0" w:color="auto"/>
        <w:left w:val="none" w:sz="0" w:space="0" w:color="auto"/>
        <w:bottom w:val="none" w:sz="0" w:space="0" w:color="auto"/>
        <w:right w:val="none" w:sz="0" w:space="0" w:color="auto"/>
      </w:divBdr>
    </w:div>
    <w:div w:id="797189328">
      <w:marLeft w:val="0"/>
      <w:marRight w:val="0"/>
      <w:marTop w:val="0"/>
      <w:marBottom w:val="0"/>
      <w:divBdr>
        <w:top w:val="none" w:sz="0" w:space="0" w:color="auto"/>
        <w:left w:val="none" w:sz="0" w:space="0" w:color="auto"/>
        <w:bottom w:val="none" w:sz="0" w:space="0" w:color="auto"/>
        <w:right w:val="none" w:sz="0" w:space="0" w:color="auto"/>
      </w:divBdr>
    </w:div>
    <w:div w:id="797576273">
      <w:marLeft w:val="0"/>
      <w:marRight w:val="0"/>
      <w:marTop w:val="0"/>
      <w:marBottom w:val="0"/>
      <w:divBdr>
        <w:top w:val="none" w:sz="0" w:space="0" w:color="auto"/>
        <w:left w:val="none" w:sz="0" w:space="0" w:color="auto"/>
        <w:bottom w:val="none" w:sz="0" w:space="0" w:color="auto"/>
        <w:right w:val="none" w:sz="0" w:space="0" w:color="auto"/>
      </w:divBdr>
    </w:div>
    <w:div w:id="800727007">
      <w:marLeft w:val="0"/>
      <w:marRight w:val="0"/>
      <w:marTop w:val="0"/>
      <w:marBottom w:val="0"/>
      <w:divBdr>
        <w:top w:val="none" w:sz="0" w:space="0" w:color="auto"/>
        <w:left w:val="none" w:sz="0" w:space="0" w:color="auto"/>
        <w:bottom w:val="none" w:sz="0" w:space="0" w:color="auto"/>
        <w:right w:val="none" w:sz="0" w:space="0" w:color="auto"/>
      </w:divBdr>
    </w:div>
    <w:div w:id="803045037">
      <w:marLeft w:val="0"/>
      <w:marRight w:val="0"/>
      <w:marTop w:val="0"/>
      <w:marBottom w:val="0"/>
      <w:divBdr>
        <w:top w:val="none" w:sz="0" w:space="0" w:color="auto"/>
        <w:left w:val="none" w:sz="0" w:space="0" w:color="auto"/>
        <w:bottom w:val="none" w:sz="0" w:space="0" w:color="auto"/>
        <w:right w:val="none" w:sz="0" w:space="0" w:color="auto"/>
      </w:divBdr>
    </w:div>
    <w:div w:id="804545725">
      <w:marLeft w:val="0"/>
      <w:marRight w:val="0"/>
      <w:marTop w:val="0"/>
      <w:marBottom w:val="0"/>
      <w:divBdr>
        <w:top w:val="none" w:sz="0" w:space="0" w:color="auto"/>
        <w:left w:val="none" w:sz="0" w:space="0" w:color="auto"/>
        <w:bottom w:val="none" w:sz="0" w:space="0" w:color="auto"/>
        <w:right w:val="none" w:sz="0" w:space="0" w:color="auto"/>
      </w:divBdr>
    </w:div>
    <w:div w:id="804617346">
      <w:marLeft w:val="0"/>
      <w:marRight w:val="0"/>
      <w:marTop w:val="0"/>
      <w:marBottom w:val="0"/>
      <w:divBdr>
        <w:top w:val="none" w:sz="0" w:space="0" w:color="auto"/>
        <w:left w:val="none" w:sz="0" w:space="0" w:color="auto"/>
        <w:bottom w:val="none" w:sz="0" w:space="0" w:color="auto"/>
        <w:right w:val="none" w:sz="0" w:space="0" w:color="auto"/>
      </w:divBdr>
      <w:divsChild>
        <w:div w:id="1767849125">
          <w:marLeft w:val="0"/>
          <w:marRight w:val="0"/>
          <w:marTop w:val="0"/>
          <w:marBottom w:val="0"/>
          <w:divBdr>
            <w:top w:val="none" w:sz="0" w:space="0" w:color="auto"/>
            <w:left w:val="none" w:sz="0" w:space="0" w:color="auto"/>
            <w:bottom w:val="none" w:sz="0" w:space="0" w:color="auto"/>
            <w:right w:val="none" w:sz="0" w:space="0" w:color="auto"/>
          </w:divBdr>
        </w:div>
      </w:divsChild>
    </w:div>
    <w:div w:id="811216144">
      <w:marLeft w:val="0"/>
      <w:marRight w:val="0"/>
      <w:marTop w:val="0"/>
      <w:marBottom w:val="0"/>
      <w:divBdr>
        <w:top w:val="none" w:sz="0" w:space="0" w:color="auto"/>
        <w:left w:val="none" w:sz="0" w:space="0" w:color="auto"/>
        <w:bottom w:val="none" w:sz="0" w:space="0" w:color="auto"/>
        <w:right w:val="none" w:sz="0" w:space="0" w:color="auto"/>
      </w:divBdr>
    </w:div>
    <w:div w:id="812256747">
      <w:marLeft w:val="0"/>
      <w:marRight w:val="0"/>
      <w:marTop w:val="0"/>
      <w:marBottom w:val="0"/>
      <w:divBdr>
        <w:top w:val="none" w:sz="0" w:space="0" w:color="auto"/>
        <w:left w:val="none" w:sz="0" w:space="0" w:color="auto"/>
        <w:bottom w:val="none" w:sz="0" w:space="0" w:color="auto"/>
        <w:right w:val="none" w:sz="0" w:space="0" w:color="auto"/>
      </w:divBdr>
      <w:divsChild>
        <w:div w:id="1168640445">
          <w:marLeft w:val="0"/>
          <w:marRight w:val="0"/>
          <w:marTop w:val="0"/>
          <w:marBottom w:val="0"/>
          <w:divBdr>
            <w:top w:val="none" w:sz="0" w:space="0" w:color="auto"/>
            <w:left w:val="none" w:sz="0" w:space="0" w:color="auto"/>
            <w:bottom w:val="none" w:sz="0" w:space="0" w:color="auto"/>
            <w:right w:val="none" w:sz="0" w:space="0" w:color="auto"/>
          </w:divBdr>
        </w:div>
      </w:divsChild>
    </w:div>
    <w:div w:id="816528673">
      <w:marLeft w:val="0"/>
      <w:marRight w:val="0"/>
      <w:marTop w:val="0"/>
      <w:marBottom w:val="0"/>
      <w:divBdr>
        <w:top w:val="none" w:sz="0" w:space="0" w:color="auto"/>
        <w:left w:val="none" w:sz="0" w:space="0" w:color="auto"/>
        <w:bottom w:val="none" w:sz="0" w:space="0" w:color="auto"/>
        <w:right w:val="none" w:sz="0" w:space="0" w:color="auto"/>
      </w:divBdr>
    </w:div>
    <w:div w:id="819808196">
      <w:marLeft w:val="0"/>
      <w:marRight w:val="0"/>
      <w:marTop w:val="0"/>
      <w:marBottom w:val="0"/>
      <w:divBdr>
        <w:top w:val="none" w:sz="0" w:space="0" w:color="auto"/>
        <w:left w:val="none" w:sz="0" w:space="0" w:color="auto"/>
        <w:bottom w:val="none" w:sz="0" w:space="0" w:color="auto"/>
        <w:right w:val="none" w:sz="0" w:space="0" w:color="auto"/>
      </w:divBdr>
    </w:div>
    <w:div w:id="820273143">
      <w:marLeft w:val="0"/>
      <w:marRight w:val="0"/>
      <w:marTop w:val="0"/>
      <w:marBottom w:val="0"/>
      <w:divBdr>
        <w:top w:val="none" w:sz="0" w:space="0" w:color="auto"/>
        <w:left w:val="none" w:sz="0" w:space="0" w:color="auto"/>
        <w:bottom w:val="none" w:sz="0" w:space="0" w:color="auto"/>
        <w:right w:val="none" w:sz="0" w:space="0" w:color="auto"/>
      </w:divBdr>
      <w:divsChild>
        <w:div w:id="994988910">
          <w:marLeft w:val="0"/>
          <w:marRight w:val="0"/>
          <w:marTop w:val="0"/>
          <w:marBottom w:val="0"/>
          <w:divBdr>
            <w:top w:val="none" w:sz="0" w:space="0" w:color="auto"/>
            <w:left w:val="none" w:sz="0" w:space="0" w:color="auto"/>
            <w:bottom w:val="none" w:sz="0" w:space="0" w:color="auto"/>
            <w:right w:val="none" w:sz="0" w:space="0" w:color="auto"/>
          </w:divBdr>
        </w:div>
      </w:divsChild>
    </w:div>
    <w:div w:id="822963909">
      <w:marLeft w:val="0"/>
      <w:marRight w:val="0"/>
      <w:marTop w:val="0"/>
      <w:marBottom w:val="0"/>
      <w:divBdr>
        <w:top w:val="none" w:sz="0" w:space="0" w:color="auto"/>
        <w:left w:val="none" w:sz="0" w:space="0" w:color="auto"/>
        <w:bottom w:val="none" w:sz="0" w:space="0" w:color="auto"/>
        <w:right w:val="none" w:sz="0" w:space="0" w:color="auto"/>
      </w:divBdr>
    </w:div>
    <w:div w:id="823474506">
      <w:marLeft w:val="0"/>
      <w:marRight w:val="0"/>
      <w:marTop w:val="0"/>
      <w:marBottom w:val="0"/>
      <w:divBdr>
        <w:top w:val="none" w:sz="0" w:space="0" w:color="auto"/>
        <w:left w:val="none" w:sz="0" w:space="0" w:color="auto"/>
        <w:bottom w:val="none" w:sz="0" w:space="0" w:color="auto"/>
        <w:right w:val="none" w:sz="0" w:space="0" w:color="auto"/>
      </w:divBdr>
    </w:div>
    <w:div w:id="828594107">
      <w:marLeft w:val="0"/>
      <w:marRight w:val="0"/>
      <w:marTop w:val="0"/>
      <w:marBottom w:val="0"/>
      <w:divBdr>
        <w:top w:val="none" w:sz="0" w:space="0" w:color="auto"/>
        <w:left w:val="none" w:sz="0" w:space="0" w:color="auto"/>
        <w:bottom w:val="none" w:sz="0" w:space="0" w:color="auto"/>
        <w:right w:val="none" w:sz="0" w:space="0" w:color="auto"/>
      </w:divBdr>
    </w:div>
    <w:div w:id="829294446">
      <w:marLeft w:val="0"/>
      <w:marRight w:val="0"/>
      <w:marTop w:val="0"/>
      <w:marBottom w:val="0"/>
      <w:divBdr>
        <w:top w:val="none" w:sz="0" w:space="0" w:color="auto"/>
        <w:left w:val="none" w:sz="0" w:space="0" w:color="auto"/>
        <w:bottom w:val="none" w:sz="0" w:space="0" w:color="auto"/>
        <w:right w:val="none" w:sz="0" w:space="0" w:color="auto"/>
      </w:divBdr>
      <w:divsChild>
        <w:div w:id="1630043907">
          <w:marLeft w:val="0"/>
          <w:marRight w:val="0"/>
          <w:marTop w:val="0"/>
          <w:marBottom w:val="0"/>
          <w:divBdr>
            <w:top w:val="none" w:sz="0" w:space="0" w:color="auto"/>
            <w:left w:val="none" w:sz="0" w:space="0" w:color="auto"/>
            <w:bottom w:val="none" w:sz="0" w:space="0" w:color="auto"/>
            <w:right w:val="none" w:sz="0" w:space="0" w:color="auto"/>
          </w:divBdr>
        </w:div>
      </w:divsChild>
    </w:div>
    <w:div w:id="831066792">
      <w:marLeft w:val="0"/>
      <w:marRight w:val="0"/>
      <w:marTop w:val="0"/>
      <w:marBottom w:val="0"/>
      <w:divBdr>
        <w:top w:val="none" w:sz="0" w:space="0" w:color="auto"/>
        <w:left w:val="none" w:sz="0" w:space="0" w:color="auto"/>
        <w:bottom w:val="none" w:sz="0" w:space="0" w:color="auto"/>
        <w:right w:val="none" w:sz="0" w:space="0" w:color="auto"/>
      </w:divBdr>
    </w:div>
    <w:div w:id="831990180">
      <w:marLeft w:val="0"/>
      <w:marRight w:val="0"/>
      <w:marTop w:val="0"/>
      <w:marBottom w:val="0"/>
      <w:divBdr>
        <w:top w:val="none" w:sz="0" w:space="0" w:color="auto"/>
        <w:left w:val="none" w:sz="0" w:space="0" w:color="auto"/>
        <w:bottom w:val="none" w:sz="0" w:space="0" w:color="auto"/>
        <w:right w:val="none" w:sz="0" w:space="0" w:color="auto"/>
      </w:divBdr>
    </w:div>
    <w:div w:id="836113939">
      <w:marLeft w:val="0"/>
      <w:marRight w:val="0"/>
      <w:marTop w:val="0"/>
      <w:marBottom w:val="0"/>
      <w:divBdr>
        <w:top w:val="none" w:sz="0" w:space="0" w:color="auto"/>
        <w:left w:val="none" w:sz="0" w:space="0" w:color="auto"/>
        <w:bottom w:val="none" w:sz="0" w:space="0" w:color="auto"/>
        <w:right w:val="none" w:sz="0" w:space="0" w:color="auto"/>
      </w:divBdr>
    </w:div>
    <w:div w:id="848718171">
      <w:marLeft w:val="0"/>
      <w:marRight w:val="0"/>
      <w:marTop w:val="0"/>
      <w:marBottom w:val="0"/>
      <w:divBdr>
        <w:top w:val="none" w:sz="0" w:space="0" w:color="auto"/>
        <w:left w:val="none" w:sz="0" w:space="0" w:color="auto"/>
        <w:bottom w:val="none" w:sz="0" w:space="0" w:color="auto"/>
        <w:right w:val="none" w:sz="0" w:space="0" w:color="auto"/>
      </w:divBdr>
      <w:divsChild>
        <w:div w:id="1256281539">
          <w:marLeft w:val="0"/>
          <w:marRight w:val="0"/>
          <w:marTop w:val="0"/>
          <w:marBottom w:val="0"/>
          <w:divBdr>
            <w:top w:val="none" w:sz="0" w:space="0" w:color="auto"/>
            <w:left w:val="none" w:sz="0" w:space="0" w:color="auto"/>
            <w:bottom w:val="none" w:sz="0" w:space="0" w:color="auto"/>
            <w:right w:val="none" w:sz="0" w:space="0" w:color="auto"/>
          </w:divBdr>
        </w:div>
      </w:divsChild>
    </w:div>
    <w:div w:id="849757219">
      <w:marLeft w:val="0"/>
      <w:marRight w:val="0"/>
      <w:marTop w:val="0"/>
      <w:marBottom w:val="0"/>
      <w:divBdr>
        <w:top w:val="none" w:sz="0" w:space="0" w:color="auto"/>
        <w:left w:val="none" w:sz="0" w:space="0" w:color="auto"/>
        <w:bottom w:val="none" w:sz="0" w:space="0" w:color="auto"/>
        <w:right w:val="none" w:sz="0" w:space="0" w:color="auto"/>
      </w:divBdr>
      <w:divsChild>
        <w:div w:id="504588687">
          <w:marLeft w:val="0"/>
          <w:marRight w:val="0"/>
          <w:marTop w:val="0"/>
          <w:marBottom w:val="0"/>
          <w:divBdr>
            <w:top w:val="none" w:sz="0" w:space="0" w:color="auto"/>
            <w:left w:val="none" w:sz="0" w:space="0" w:color="auto"/>
            <w:bottom w:val="none" w:sz="0" w:space="0" w:color="auto"/>
            <w:right w:val="none" w:sz="0" w:space="0" w:color="auto"/>
          </w:divBdr>
          <w:divsChild>
            <w:div w:id="7087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1681">
      <w:marLeft w:val="0"/>
      <w:marRight w:val="0"/>
      <w:marTop w:val="0"/>
      <w:marBottom w:val="0"/>
      <w:divBdr>
        <w:top w:val="none" w:sz="0" w:space="0" w:color="auto"/>
        <w:left w:val="none" w:sz="0" w:space="0" w:color="auto"/>
        <w:bottom w:val="none" w:sz="0" w:space="0" w:color="auto"/>
        <w:right w:val="none" w:sz="0" w:space="0" w:color="auto"/>
      </w:divBdr>
      <w:divsChild>
        <w:div w:id="249394916">
          <w:marLeft w:val="0"/>
          <w:marRight w:val="0"/>
          <w:marTop w:val="0"/>
          <w:marBottom w:val="0"/>
          <w:divBdr>
            <w:top w:val="none" w:sz="0" w:space="0" w:color="auto"/>
            <w:left w:val="none" w:sz="0" w:space="0" w:color="auto"/>
            <w:bottom w:val="none" w:sz="0" w:space="0" w:color="auto"/>
            <w:right w:val="none" w:sz="0" w:space="0" w:color="auto"/>
          </w:divBdr>
        </w:div>
      </w:divsChild>
    </w:div>
    <w:div w:id="852645218">
      <w:marLeft w:val="0"/>
      <w:marRight w:val="0"/>
      <w:marTop w:val="0"/>
      <w:marBottom w:val="0"/>
      <w:divBdr>
        <w:top w:val="none" w:sz="0" w:space="0" w:color="auto"/>
        <w:left w:val="none" w:sz="0" w:space="0" w:color="auto"/>
        <w:bottom w:val="none" w:sz="0" w:space="0" w:color="auto"/>
        <w:right w:val="none" w:sz="0" w:space="0" w:color="auto"/>
      </w:divBdr>
    </w:div>
    <w:div w:id="856191483">
      <w:marLeft w:val="0"/>
      <w:marRight w:val="0"/>
      <w:marTop w:val="0"/>
      <w:marBottom w:val="0"/>
      <w:divBdr>
        <w:top w:val="none" w:sz="0" w:space="0" w:color="auto"/>
        <w:left w:val="none" w:sz="0" w:space="0" w:color="auto"/>
        <w:bottom w:val="none" w:sz="0" w:space="0" w:color="auto"/>
        <w:right w:val="none" w:sz="0" w:space="0" w:color="auto"/>
      </w:divBdr>
    </w:div>
    <w:div w:id="859244537">
      <w:marLeft w:val="0"/>
      <w:marRight w:val="0"/>
      <w:marTop w:val="0"/>
      <w:marBottom w:val="0"/>
      <w:divBdr>
        <w:top w:val="none" w:sz="0" w:space="0" w:color="auto"/>
        <w:left w:val="none" w:sz="0" w:space="0" w:color="auto"/>
        <w:bottom w:val="none" w:sz="0" w:space="0" w:color="auto"/>
        <w:right w:val="none" w:sz="0" w:space="0" w:color="auto"/>
      </w:divBdr>
    </w:div>
    <w:div w:id="859858660">
      <w:marLeft w:val="0"/>
      <w:marRight w:val="0"/>
      <w:marTop w:val="0"/>
      <w:marBottom w:val="0"/>
      <w:divBdr>
        <w:top w:val="none" w:sz="0" w:space="0" w:color="auto"/>
        <w:left w:val="none" w:sz="0" w:space="0" w:color="auto"/>
        <w:bottom w:val="none" w:sz="0" w:space="0" w:color="auto"/>
        <w:right w:val="none" w:sz="0" w:space="0" w:color="auto"/>
      </w:divBdr>
    </w:div>
    <w:div w:id="863710720">
      <w:marLeft w:val="0"/>
      <w:marRight w:val="0"/>
      <w:marTop w:val="0"/>
      <w:marBottom w:val="0"/>
      <w:divBdr>
        <w:top w:val="none" w:sz="0" w:space="0" w:color="auto"/>
        <w:left w:val="none" w:sz="0" w:space="0" w:color="auto"/>
        <w:bottom w:val="none" w:sz="0" w:space="0" w:color="auto"/>
        <w:right w:val="none" w:sz="0" w:space="0" w:color="auto"/>
      </w:divBdr>
      <w:divsChild>
        <w:div w:id="2124306716">
          <w:marLeft w:val="0"/>
          <w:marRight w:val="0"/>
          <w:marTop w:val="0"/>
          <w:marBottom w:val="0"/>
          <w:divBdr>
            <w:top w:val="none" w:sz="0" w:space="0" w:color="auto"/>
            <w:left w:val="none" w:sz="0" w:space="0" w:color="auto"/>
            <w:bottom w:val="none" w:sz="0" w:space="0" w:color="auto"/>
            <w:right w:val="none" w:sz="0" w:space="0" w:color="auto"/>
          </w:divBdr>
          <w:divsChild>
            <w:div w:id="405809255">
              <w:marLeft w:val="0"/>
              <w:marRight w:val="0"/>
              <w:marTop w:val="0"/>
              <w:marBottom w:val="0"/>
              <w:divBdr>
                <w:top w:val="none" w:sz="0" w:space="0" w:color="auto"/>
                <w:left w:val="none" w:sz="0" w:space="0" w:color="auto"/>
                <w:bottom w:val="none" w:sz="0" w:space="0" w:color="auto"/>
                <w:right w:val="none" w:sz="0" w:space="0" w:color="auto"/>
              </w:divBdr>
            </w:div>
            <w:div w:id="20614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7899">
      <w:marLeft w:val="0"/>
      <w:marRight w:val="0"/>
      <w:marTop w:val="0"/>
      <w:marBottom w:val="0"/>
      <w:divBdr>
        <w:top w:val="none" w:sz="0" w:space="0" w:color="auto"/>
        <w:left w:val="none" w:sz="0" w:space="0" w:color="auto"/>
        <w:bottom w:val="none" w:sz="0" w:space="0" w:color="auto"/>
        <w:right w:val="none" w:sz="0" w:space="0" w:color="auto"/>
      </w:divBdr>
      <w:divsChild>
        <w:div w:id="337460706">
          <w:marLeft w:val="0"/>
          <w:marRight w:val="0"/>
          <w:marTop w:val="0"/>
          <w:marBottom w:val="0"/>
          <w:divBdr>
            <w:top w:val="none" w:sz="0" w:space="0" w:color="auto"/>
            <w:left w:val="none" w:sz="0" w:space="0" w:color="auto"/>
            <w:bottom w:val="none" w:sz="0" w:space="0" w:color="auto"/>
            <w:right w:val="none" w:sz="0" w:space="0" w:color="auto"/>
          </w:divBdr>
        </w:div>
      </w:divsChild>
    </w:div>
    <w:div w:id="869608051">
      <w:marLeft w:val="0"/>
      <w:marRight w:val="0"/>
      <w:marTop w:val="0"/>
      <w:marBottom w:val="0"/>
      <w:divBdr>
        <w:top w:val="none" w:sz="0" w:space="0" w:color="auto"/>
        <w:left w:val="none" w:sz="0" w:space="0" w:color="auto"/>
        <w:bottom w:val="none" w:sz="0" w:space="0" w:color="auto"/>
        <w:right w:val="none" w:sz="0" w:space="0" w:color="auto"/>
      </w:divBdr>
    </w:div>
    <w:div w:id="870193893">
      <w:marLeft w:val="0"/>
      <w:marRight w:val="0"/>
      <w:marTop w:val="0"/>
      <w:marBottom w:val="0"/>
      <w:divBdr>
        <w:top w:val="none" w:sz="0" w:space="0" w:color="auto"/>
        <w:left w:val="none" w:sz="0" w:space="0" w:color="auto"/>
        <w:bottom w:val="none" w:sz="0" w:space="0" w:color="auto"/>
        <w:right w:val="none" w:sz="0" w:space="0" w:color="auto"/>
      </w:divBdr>
      <w:divsChild>
        <w:div w:id="1238704642">
          <w:marLeft w:val="0"/>
          <w:marRight w:val="0"/>
          <w:marTop w:val="0"/>
          <w:marBottom w:val="0"/>
          <w:divBdr>
            <w:top w:val="none" w:sz="0" w:space="0" w:color="auto"/>
            <w:left w:val="none" w:sz="0" w:space="0" w:color="auto"/>
            <w:bottom w:val="none" w:sz="0" w:space="0" w:color="auto"/>
            <w:right w:val="none" w:sz="0" w:space="0" w:color="auto"/>
          </w:divBdr>
          <w:divsChild>
            <w:div w:id="4293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1981">
      <w:marLeft w:val="0"/>
      <w:marRight w:val="0"/>
      <w:marTop w:val="0"/>
      <w:marBottom w:val="0"/>
      <w:divBdr>
        <w:top w:val="none" w:sz="0" w:space="0" w:color="auto"/>
        <w:left w:val="none" w:sz="0" w:space="0" w:color="auto"/>
        <w:bottom w:val="none" w:sz="0" w:space="0" w:color="auto"/>
        <w:right w:val="none" w:sz="0" w:space="0" w:color="auto"/>
      </w:divBdr>
    </w:div>
    <w:div w:id="870655302">
      <w:marLeft w:val="0"/>
      <w:marRight w:val="0"/>
      <w:marTop w:val="0"/>
      <w:marBottom w:val="0"/>
      <w:divBdr>
        <w:top w:val="none" w:sz="0" w:space="0" w:color="auto"/>
        <w:left w:val="none" w:sz="0" w:space="0" w:color="auto"/>
        <w:bottom w:val="none" w:sz="0" w:space="0" w:color="auto"/>
        <w:right w:val="none" w:sz="0" w:space="0" w:color="auto"/>
      </w:divBdr>
    </w:div>
    <w:div w:id="874928012">
      <w:marLeft w:val="0"/>
      <w:marRight w:val="0"/>
      <w:marTop w:val="0"/>
      <w:marBottom w:val="0"/>
      <w:divBdr>
        <w:top w:val="none" w:sz="0" w:space="0" w:color="auto"/>
        <w:left w:val="none" w:sz="0" w:space="0" w:color="auto"/>
        <w:bottom w:val="none" w:sz="0" w:space="0" w:color="auto"/>
        <w:right w:val="none" w:sz="0" w:space="0" w:color="auto"/>
      </w:divBdr>
    </w:div>
    <w:div w:id="874999528">
      <w:marLeft w:val="0"/>
      <w:marRight w:val="0"/>
      <w:marTop w:val="0"/>
      <w:marBottom w:val="0"/>
      <w:divBdr>
        <w:top w:val="none" w:sz="0" w:space="0" w:color="auto"/>
        <w:left w:val="none" w:sz="0" w:space="0" w:color="auto"/>
        <w:bottom w:val="none" w:sz="0" w:space="0" w:color="auto"/>
        <w:right w:val="none" w:sz="0" w:space="0" w:color="auto"/>
      </w:divBdr>
    </w:div>
    <w:div w:id="876117351">
      <w:marLeft w:val="0"/>
      <w:marRight w:val="0"/>
      <w:marTop w:val="0"/>
      <w:marBottom w:val="0"/>
      <w:divBdr>
        <w:top w:val="none" w:sz="0" w:space="0" w:color="auto"/>
        <w:left w:val="none" w:sz="0" w:space="0" w:color="auto"/>
        <w:bottom w:val="none" w:sz="0" w:space="0" w:color="auto"/>
        <w:right w:val="none" w:sz="0" w:space="0" w:color="auto"/>
      </w:divBdr>
    </w:div>
    <w:div w:id="879170438">
      <w:marLeft w:val="0"/>
      <w:marRight w:val="0"/>
      <w:marTop w:val="0"/>
      <w:marBottom w:val="0"/>
      <w:divBdr>
        <w:top w:val="none" w:sz="0" w:space="0" w:color="auto"/>
        <w:left w:val="none" w:sz="0" w:space="0" w:color="auto"/>
        <w:bottom w:val="none" w:sz="0" w:space="0" w:color="auto"/>
        <w:right w:val="none" w:sz="0" w:space="0" w:color="auto"/>
      </w:divBdr>
      <w:divsChild>
        <w:div w:id="860827199">
          <w:marLeft w:val="0"/>
          <w:marRight w:val="0"/>
          <w:marTop w:val="0"/>
          <w:marBottom w:val="0"/>
          <w:divBdr>
            <w:top w:val="none" w:sz="0" w:space="0" w:color="auto"/>
            <w:left w:val="none" w:sz="0" w:space="0" w:color="auto"/>
            <w:bottom w:val="none" w:sz="0" w:space="0" w:color="auto"/>
            <w:right w:val="none" w:sz="0" w:space="0" w:color="auto"/>
          </w:divBdr>
        </w:div>
      </w:divsChild>
    </w:div>
    <w:div w:id="880824900">
      <w:marLeft w:val="0"/>
      <w:marRight w:val="0"/>
      <w:marTop w:val="0"/>
      <w:marBottom w:val="0"/>
      <w:divBdr>
        <w:top w:val="none" w:sz="0" w:space="0" w:color="auto"/>
        <w:left w:val="none" w:sz="0" w:space="0" w:color="auto"/>
        <w:bottom w:val="none" w:sz="0" w:space="0" w:color="auto"/>
        <w:right w:val="none" w:sz="0" w:space="0" w:color="auto"/>
      </w:divBdr>
      <w:divsChild>
        <w:div w:id="2023361371">
          <w:marLeft w:val="0"/>
          <w:marRight w:val="0"/>
          <w:marTop w:val="0"/>
          <w:marBottom w:val="0"/>
          <w:divBdr>
            <w:top w:val="none" w:sz="0" w:space="0" w:color="auto"/>
            <w:left w:val="none" w:sz="0" w:space="0" w:color="auto"/>
            <w:bottom w:val="none" w:sz="0" w:space="0" w:color="auto"/>
            <w:right w:val="none" w:sz="0" w:space="0" w:color="auto"/>
          </w:divBdr>
        </w:div>
      </w:divsChild>
    </w:div>
    <w:div w:id="883641066">
      <w:marLeft w:val="0"/>
      <w:marRight w:val="0"/>
      <w:marTop w:val="0"/>
      <w:marBottom w:val="0"/>
      <w:divBdr>
        <w:top w:val="none" w:sz="0" w:space="0" w:color="auto"/>
        <w:left w:val="none" w:sz="0" w:space="0" w:color="auto"/>
        <w:bottom w:val="none" w:sz="0" w:space="0" w:color="auto"/>
        <w:right w:val="none" w:sz="0" w:space="0" w:color="auto"/>
      </w:divBdr>
    </w:div>
    <w:div w:id="893783908">
      <w:marLeft w:val="0"/>
      <w:marRight w:val="0"/>
      <w:marTop w:val="0"/>
      <w:marBottom w:val="0"/>
      <w:divBdr>
        <w:top w:val="none" w:sz="0" w:space="0" w:color="auto"/>
        <w:left w:val="none" w:sz="0" w:space="0" w:color="auto"/>
        <w:bottom w:val="none" w:sz="0" w:space="0" w:color="auto"/>
        <w:right w:val="none" w:sz="0" w:space="0" w:color="auto"/>
      </w:divBdr>
      <w:divsChild>
        <w:div w:id="338967521">
          <w:marLeft w:val="0"/>
          <w:marRight w:val="0"/>
          <w:marTop w:val="0"/>
          <w:marBottom w:val="0"/>
          <w:divBdr>
            <w:top w:val="none" w:sz="0" w:space="0" w:color="auto"/>
            <w:left w:val="none" w:sz="0" w:space="0" w:color="auto"/>
            <w:bottom w:val="none" w:sz="0" w:space="0" w:color="auto"/>
            <w:right w:val="none" w:sz="0" w:space="0" w:color="auto"/>
          </w:divBdr>
        </w:div>
      </w:divsChild>
    </w:div>
    <w:div w:id="894776001">
      <w:marLeft w:val="0"/>
      <w:marRight w:val="0"/>
      <w:marTop w:val="0"/>
      <w:marBottom w:val="0"/>
      <w:divBdr>
        <w:top w:val="none" w:sz="0" w:space="0" w:color="auto"/>
        <w:left w:val="none" w:sz="0" w:space="0" w:color="auto"/>
        <w:bottom w:val="none" w:sz="0" w:space="0" w:color="auto"/>
        <w:right w:val="none" w:sz="0" w:space="0" w:color="auto"/>
      </w:divBdr>
    </w:div>
    <w:div w:id="896358372">
      <w:marLeft w:val="0"/>
      <w:marRight w:val="0"/>
      <w:marTop w:val="0"/>
      <w:marBottom w:val="0"/>
      <w:divBdr>
        <w:top w:val="none" w:sz="0" w:space="0" w:color="auto"/>
        <w:left w:val="none" w:sz="0" w:space="0" w:color="auto"/>
        <w:bottom w:val="none" w:sz="0" w:space="0" w:color="auto"/>
        <w:right w:val="none" w:sz="0" w:space="0" w:color="auto"/>
      </w:divBdr>
    </w:div>
    <w:div w:id="897787802">
      <w:marLeft w:val="0"/>
      <w:marRight w:val="0"/>
      <w:marTop w:val="0"/>
      <w:marBottom w:val="0"/>
      <w:divBdr>
        <w:top w:val="none" w:sz="0" w:space="0" w:color="auto"/>
        <w:left w:val="none" w:sz="0" w:space="0" w:color="auto"/>
        <w:bottom w:val="none" w:sz="0" w:space="0" w:color="auto"/>
        <w:right w:val="none" w:sz="0" w:space="0" w:color="auto"/>
      </w:divBdr>
    </w:div>
    <w:div w:id="897977980">
      <w:marLeft w:val="0"/>
      <w:marRight w:val="0"/>
      <w:marTop w:val="0"/>
      <w:marBottom w:val="0"/>
      <w:divBdr>
        <w:top w:val="none" w:sz="0" w:space="0" w:color="auto"/>
        <w:left w:val="none" w:sz="0" w:space="0" w:color="auto"/>
        <w:bottom w:val="none" w:sz="0" w:space="0" w:color="auto"/>
        <w:right w:val="none" w:sz="0" w:space="0" w:color="auto"/>
      </w:divBdr>
    </w:div>
    <w:div w:id="899483901">
      <w:marLeft w:val="0"/>
      <w:marRight w:val="0"/>
      <w:marTop w:val="0"/>
      <w:marBottom w:val="0"/>
      <w:divBdr>
        <w:top w:val="none" w:sz="0" w:space="0" w:color="auto"/>
        <w:left w:val="none" w:sz="0" w:space="0" w:color="auto"/>
        <w:bottom w:val="none" w:sz="0" w:space="0" w:color="auto"/>
        <w:right w:val="none" w:sz="0" w:space="0" w:color="auto"/>
      </w:divBdr>
      <w:divsChild>
        <w:div w:id="561133994">
          <w:marLeft w:val="0"/>
          <w:marRight w:val="0"/>
          <w:marTop w:val="0"/>
          <w:marBottom w:val="0"/>
          <w:divBdr>
            <w:top w:val="none" w:sz="0" w:space="0" w:color="auto"/>
            <w:left w:val="none" w:sz="0" w:space="0" w:color="auto"/>
            <w:bottom w:val="none" w:sz="0" w:space="0" w:color="auto"/>
            <w:right w:val="none" w:sz="0" w:space="0" w:color="auto"/>
          </w:divBdr>
          <w:divsChild>
            <w:div w:id="1509322692">
              <w:marLeft w:val="0"/>
              <w:marRight w:val="0"/>
              <w:marTop w:val="0"/>
              <w:marBottom w:val="0"/>
              <w:divBdr>
                <w:top w:val="none" w:sz="0" w:space="0" w:color="auto"/>
                <w:left w:val="none" w:sz="0" w:space="0" w:color="auto"/>
                <w:bottom w:val="none" w:sz="0" w:space="0" w:color="auto"/>
                <w:right w:val="none" w:sz="0" w:space="0" w:color="auto"/>
              </w:divBdr>
            </w:div>
            <w:div w:id="1294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563">
      <w:marLeft w:val="0"/>
      <w:marRight w:val="0"/>
      <w:marTop w:val="0"/>
      <w:marBottom w:val="0"/>
      <w:divBdr>
        <w:top w:val="none" w:sz="0" w:space="0" w:color="auto"/>
        <w:left w:val="none" w:sz="0" w:space="0" w:color="auto"/>
        <w:bottom w:val="none" w:sz="0" w:space="0" w:color="auto"/>
        <w:right w:val="none" w:sz="0" w:space="0" w:color="auto"/>
      </w:divBdr>
      <w:divsChild>
        <w:div w:id="873466935">
          <w:marLeft w:val="0"/>
          <w:marRight w:val="0"/>
          <w:marTop w:val="0"/>
          <w:marBottom w:val="0"/>
          <w:divBdr>
            <w:top w:val="none" w:sz="0" w:space="0" w:color="auto"/>
            <w:left w:val="none" w:sz="0" w:space="0" w:color="auto"/>
            <w:bottom w:val="none" w:sz="0" w:space="0" w:color="auto"/>
            <w:right w:val="none" w:sz="0" w:space="0" w:color="auto"/>
          </w:divBdr>
        </w:div>
      </w:divsChild>
    </w:div>
    <w:div w:id="907426265">
      <w:marLeft w:val="0"/>
      <w:marRight w:val="0"/>
      <w:marTop w:val="0"/>
      <w:marBottom w:val="0"/>
      <w:divBdr>
        <w:top w:val="none" w:sz="0" w:space="0" w:color="auto"/>
        <w:left w:val="none" w:sz="0" w:space="0" w:color="auto"/>
        <w:bottom w:val="none" w:sz="0" w:space="0" w:color="auto"/>
        <w:right w:val="none" w:sz="0" w:space="0" w:color="auto"/>
      </w:divBdr>
    </w:div>
    <w:div w:id="909146941">
      <w:marLeft w:val="0"/>
      <w:marRight w:val="0"/>
      <w:marTop w:val="0"/>
      <w:marBottom w:val="0"/>
      <w:divBdr>
        <w:top w:val="none" w:sz="0" w:space="0" w:color="auto"/>
        <w:left w:val="none" w:sz="0" w:space="0" w:color="auto"/>
        <w:bottom w:val="none" w:sz="0" w:space="0" w:color="auto"/>
        <w:right w:val="none" w:sz="0" w:space="0" w:color="auto"/>
      </w:divBdr>
    </w:div>
    <w:div w:id="911620962">
      <w:marLeft w:val="0"/>
      <w:marRight w:val="0"/>
      <w:marTop w:val="0"/>
      <w:marBottom w:val="0"/>
      <w:divBdr>
        <w:top w:val="none" w:sz="0" w:space="0" w:color="auto"/>
        <w:left w:val="none" w:sz="0" w:space="0" w:color="auto"/>
        <w:bottom w:val="none" w:sz="0" w:space="0" w:color="auto"/>
        <w:right w:val="none" w:sz="0" w:space="0" w:color="auto"/>
      </w:divBdr>
      <w:divsChild>
        <w:div w:id="1785996826">
          <w:marLeft w:val="0"/>
          <w:marRight w:val="0"/>
          <w:marTop w:val="0"/>
          <w:marBottom w:val="0"/>
          <w:divBdr>
            <w:top w:val="none" w:sz="0" w:space="0" w:color="auto"/>
            <w:left w:val="none" w:sz="0" w:space="0" w:color="auto"/>
            <w:bottom w:val="none" w:sz="0" w:space="0" w:color="auto"/>
            <w:right w:val="none" w:sz="0" w:space="0" w:color="auto"/>
          </w:divBdr>
        </w:div>
      </w:divsChild>
    </w:div>
    <w:div w:id="913852729">
      <w:marLeft w:val="0"/>
      <w:marRight w:val="0"/>
      <w:marTop w:val="0"/>
      <w:marBottom w:val="0"/>
      <w:divBdr>
        <w:top w:val="none" w:sz="0" w:space="0" w:color="auto"/>
        <w:left w:val="none" w:sz="0" w:space="0" w:color="auto"/>
        <w:bottom w:val="none" w:sz="0" w:space="0" w:color="auto"/>
        <w:right w:val="none" w:sz="0" w:space="0" w:color="auto"/>
      </w:divBdr>
    </w:div>
    <w:div w:id="918369068">
      <w:marLeft w:val="0"/>
      <w:marRight w:val="0"/>
      <w:marTop w:val="0"/>
      <w:marBottom w:val="0"/>
      <w:divBdr>
        <w:top w:val="none" w:sz="0" w:space="0" w:color="auto"/>
        <w:left w:val="none" w:sz="0" w:space="0" w:color="auto"/>
        <w:bottom w:val="none" w:sz="0" w:space="0" w:color="auto"/>
        <w:right w:val="none" w:sz="0" w:space="0" w:color="auto"/>
      </w:divBdr>
    </w:div>
    <w:div w:id="918632138">
      <w:marLeft w:val="0"/>
      <w:marRight w:val="0"/>
      <w:marTop w:val="0"/>
      <w:marBottom w:val="0"/>
      <w:divBdr>
        <w:top w:val="none" w:sz="0" w:space="0" w:color="auto"/>
        <w:left w:val="none" w:sz="0" w:space="0" w:color="auto"/>
        <w:bottom w:val="none" w:sz="0" w:space="0" w:color="auto"/>
        <w:right w:val="none" w:sz="0" w:space="0" w:color="auto"/>
      </w:divBdr>
    </w:div>
    <w:div w:id="926109119">
      <w:marLeft w:val="0"/>
      <w:marRight w:val="0"/>
      <w:marTop w:val="0"/>
      <w:marBottom w:val="0"/>
      <w:divBdr>
        <w:top w:val="none" w:sz="0" w:space="0" w:color="auto"/>
        <w:left w:val="none" w:sz="0" w:space="0" w:color="auto"/>
        <w:bottom w:val="none" w:sz="0" w:space="0" w:color="auto"/>
        <w:right w:val="none" w:sz="0" w:space="0" w:color="auto"/>
      </w:divBdr>
    </w:div>
    <w:div w:id="932081412">
      <w:marLeft w:val="0"/>
      <w:marRight w:val="0"/>
      <w:marTop w:val="0"/>
      <w:marBottom w:val="0"/>
      <w:divBdr>
        <w:top w:val="none" w:sz="0" w:space="0" w:color="auto"/>
        <w:left w:val="none" w:sz="0" w:space="0" w:color="auto"/>
        <w:bottom w:val="none" w:sz="0" w:space="0" w:color="auto"/>
        <w:right w:val="none" w:sz="0" w:space="0" w:color="auto"/>
      </w:divBdr>
    </w:div>
    <w:div w:id="939216024">
      <w:marLeft w:val="0"/>
      <w:marRight w:val="0"/>
      <w:marTop w:val="0"/>
      <w:marBottom w:val="0"/>
      <w:divBdr>
        <w:top w:val="none" w:sz="0" w:space="0" w:color="auto"/>
        <w:left w:val="none" w:sz="0" w:space="0" w:color="auto"/>
        <w:bottom w:val="none" w:sz="0" w:space="0" w:color="auto"/>
        <w:right w:val="none" w:sz="0" w:space="0" w:color="auto"/>
      </w:divBdr>
    </w:div>
    <w:div w:id="943196761">
      <w:marLeft w:val="0"/>
      <w:marRight w:val="0"/>
      <w:marTop w:val="0"/>
      <w:marBottom w:val="0"/>
      <w:divBdr>
        <w:top w:val="none" w:sz="0" w:space="0" w:color="auto"/>
        <w:left w:val="none" w:sz="0" w:space="0" w:color="auto"/>
        <w:bottom w:val="none" w:sz="0" w:space="0" w:color="auto"/>
        <w:right w:val="none" w:sz="0" w:space="0" w:color="auto"/>
      </w:divBdr>
    </w:div>
    <w:div w:id="944769731">
      <w:marLeft w:val="0"/>
      <w:marRight w:val="0"/>
      <w:marTop w:val="0"/>
      <w:marBottom w:val="0"/>
      <w:divBdr>
        <w:top w:val="none" w:sz="0" w:space="0" w:color="auto"/>
        <w:left w:val="none" w:sz="0" w:space="0" w:color="auto"/>
        <w:bottom w:val="none" w:sz="0" w:space="0" w:color="auto"/>
        <w:right w:val="none" w:sz="0" w:space="0" w:color="auto"/>
      </w:divBdr>
    </w:div>
    <w:div w:id="948199134">
      <w:marLeft w:val="0"/>
      <w:marRight w:val="0"/>
      <w:marTop w:val="0"/>
      <w:marBottom w:val="0"/>
      <w:divBdr>
        <w:top w:val="none" w:sz="0" w:space="0" w:color="auto"/>
        <w:left w:val="none" w:sz="0" w:space="0" w:color="auto"/>
        <w:bottom w:val="none" w:sz="0" w:space="0" w:color="auto"/>
        <w:right w:val="none" w:sz="0" w:space="0" w:color="auto"/>
      </w:divBdr>
    </w:div>
    <w:div w:id="948703327">
      <w:marLeft w:val="0"/>
      <w:marRight w:val="0"/>
      <w:marTop w:val="0"/>
      <w:marBottom w:val="0"/>
      <w:divBdr>
        <w:top w:val="none" w:sz="0" w:space="0" w:color="auto"/>
        <w:left w:val="none" w:sz="0" w:space="0" w:color="auto"/>
        <w:bottom w:val="none" w:sz="0" w:space="0" w:color="auto"/>
        <w:right w:val="none" w:sz="0" w:space="0" w:color="auto"/>
      </w:divBdr>
    </w:div>
    <w:div w:id="950089614">
      <w:marLeft w:val="0"/>
      <w:marRight w:val="0"/>
      <w:marTop w:val="0"/>
      <w:marBottom w:val="0"/>
      <w:divBdr>
        <w:top w:val="none" w:sz="0" w:space="0" w:color="auto"/>
        <w:left w:val="none" w:sz="0" w:space="0" w:color="auto"/>
        <w:bottom w:val="none" w:sz="0" w:space="0" w:color="auto"/>
        <w:right w:val="none" w:sz="0" w:space="0" w:color="auto"/>
      </w:divBdr>
    </w:div>
    <w:div w:id="951321494">
      <w:marLeft w:val="0"/>
      <w:marRight w:val="0"/>
      <w:marTop w:val="0"/>
      <w:marBottom w:val="0"/>
      <w:divBdr>
        <w:top w:val="none" w:sz="0" w:space="0" w:color="auto"/>
        <w:left w:val="none" w:sz="0" w:space="0" w:color="auto"/>
        <w:bottom w:val="none" w:sz="0" w:space="0" w:color="auto"/>
        <w:right w:val="none" w:sz="0" w:space="0" w:color="auto"/>
      </w:divBdr>
      <w:divsChild>
        <w:div w:id="50887186">
          <w:marLeft w:val="0"/>
          <w:marRight w:val="0"/>
          <w:marTop w:val="0"/>
          <w:marBottom w:val="0"/>
          <w:divBdr>
            <w:top w:val="none" w:sz="0" w:space="0" w:color="auto"/>
            <w:left w:val="none" w:sz="0" w:space="0" w:color="auto"/>
            <w:bottom w:val="none" w:sz="0" w:space="0" w:color="auto"/>
            <w:right w:val="none" w:sz="0" w:space="0" w:color="auto"/>
          </w:divBdr>
        </w:div>
      </w:divsChild>
    </w:div>
    <w:div w:id="953559562">
      <w:marLeft w:val="0"/>
      <w:marRight w:val="0"/>
      <w:marTop w:val="0"/>
      <w:marBottom w:val="0"/>
      <w:divBdr>
        <w:top w:val="none" w:sz="0" w:space="0" w:color="auto"/>
        <w:left w:val="none" w:sz="0" w:space="0" w:color="auto"/>
        <w:bottom w:val="none" w:sz="0" w:space="0" w:color="auto"/>
        <w:right w:val="none" w:sz="0" w:space="0" w:color="auto"/>
      </w:divBdr>
    </w:div>
    <w:div w:id="961034683">
      <w:marLeft w:val="0"/>
      <w:marRight w:val="0"/>
      <w:marTop w:val="0"/>
      <w:marBottom w:val="0"/>
      <w:divBdr>
        <w:top w:val="none" w:sz="0" w:space="0" w:color="auto"/>
        <w:left w:val="none" w:sz="0" w:space="0" w:color="auto"/>
        <w:bottom w:val="none" w:sz="0" w:space="0" w:color="auto"/>
        <w:right w:val="none" w:sz="0" w:space="0" w:color="auto"/>
      </w:divBdr>
    </w:div>
    <w:div w:id="964316413">
      <w:marLeft w:val="0"/>
      <w:marRight w:val="0"/>
      <w:marTop w:val="0"/>
      <w:marBottom w:val="0"/>
      <w:divBdr>
        <w:top w:val="none" w:sz="0" w:space="0" w:color="auto"/>
        <w:left w:val="none" w:sz="0" w:space="0" w:color="auto"/>
        <w:bottom w:val="none" w:sz="0" w:space="0" w:color="auto"/>
        <w:right w:val="none" w:sz="0" w:space="0" w:color="auto"/>
      </w:divBdr>
    </w:div>
    <w:div w:id="964892929">
      <w:marLeft w:val="0"/>
      <w:marRight w:val="0"/>
      <w:marTop w:val="0"/>
      <w:marBottom w:val="0"/>
      <w:divBdr>
        <w:top w:val="none" w:sz="0" w:space="0" w:color="auto"/>
        <w:left w:val="none" w:sz="0" w:space="0" w:color="auto"/>
        <w:bottom w:val="none" w:sz="0" w:space="0" w:color="auto"/>
        <w:right w:val="none" w:sz="0" w:space="0" w:color="auto"/>
      </w:divBdr>
      <w:divsChild>
        <w:div w:id="911431844">
          <w:marLeft w:val="0"/>
          <w:marRight w:val="0"/>
          <w:marTop w:val="0"/>
          <w:marBottom w:val="0"/>
          <w:divBdr>
            <w:top w:val="none" w:sz="0" w:space="0" w:color="auto"/>
            <w:left w:val="none" w:sz="0" w:space="0" w:color="auto"/>
            <w:bottom w:val="none" w:sz="0" w:space="0" w:color="auto"/>
            <w:right w:val="none" w:sz="0" w:space="0" w:color="auto"/>
          </w:divBdr>
        </w:div>
      </w:divsChild>
    </w:div>
    <w:div w:id="965699984">
      <w:marLeft w:val="0"/>
      <w:marRight w:val="0"/>
      <w:marTop w:val="0"/>
      <w:marBottom w:val="0"/>
      <w:divBdr>
        <w:top w:val="none" w:sz="0" w:space="0" w:color="auto"/>
        <w:left w:val="none" w:sz="0" w:space="0" w:color="auto"/>
        <w:bottom w:val="none" w:sz="0" w:space="0" w:color="auto"/>
        <w:right w:val="none" w:sz="0" w:space="0" w:color="auto"/>
      </w:divBdr>
    </w:div>
    <w:div w:id="970600409">
      <w:marLeft w:val="0"/>
      <w:marRight w:val="0"/>
      <w:marTop w:val="0"/>
      <w:marBottom w:val="0"/>
      <w:divBdr>
        <w:top w:val="none" w:sz="0" w:space="0" w:color="auto"/>
        <w:left w:val="none" w:sz="0" w:space="0" w:color="auto"/>
        <w:bottom w:val="none" w:sz="0" w:space="0" w:color="auto"/>
        <w:right w:val="none" w:sz="0" w:space="0" w:color="auto"/>
      </w:divBdr>
    </w:div>
    <w:div w:id="974221507">
      <w:marLeft w:val="0"/>
      <w:marRight w:val="0"/>
      <w:marTop w:val="0"/>
      <w:marBottom w:val="0"/>
      <w:divBdr>
        <w:top w:val="none" w:sz="0" w:space="0" w:color="auto"/>
        <w:left w:val="none" w:sz="0" w:space="0" w:color="auto"/>
        <w:bottom w:val="none" w:sz="0" w:space="0" w:color="auto"/>
        <w:right w:val="none" w:sz="0" w:space="0" w:color="auto"/>
      </w:divBdr>
      <w:divsChild>
        <w:div w:id="1562399478">
          <w:marLeft w:val="0"/>
          <w:marRight w:val="0"/>
          <w:marTop w:val="0"/>
          <w:marBottom w:val="0"/>
          <w:divBdr>
            <w:top w:val="none" w:sz="0" w:space="0" w:color="auto"/>
            <w:left w:val="none" w:sz="0" w:space="0" w:color="auto"/>
            <w:bottom w:val="none" w:sz="0" w:space="0" w:color="auto"/>
            <w:right w:val="none" w:sz="0" w:space="0" w:color="auto"/>
          </w:divBdr>
        </w:div>
      </w:divsChild>
    </w:div>
    <w:div w:id="986014867">
      <w:marLeft w:val="0"/>
      <w:marRight w:val="0"/>
      <w:marTop w:val="0"/>
      <w:marBottom w:val="0"/>
      <w:divBdr>
        <w:top w:val="none" w:sz="0" w:space="0" w:color="auto"/>
        <w:left w:val="none" w:sz="0" w:space="0" w:color="auto"/>
        <w:bottom w:val="none" w:sz="0" w:space="0" w:color="auto"/>
        <w:right w:val="none" w:sz="0" w:space="0" w:color="auto"/>
      </w:divBdr>
    </w:div>
    <w:div w:id="986666448">
      <w:marLeft w:val="0"/>
      <w:marRight w:val="0"/>
      <w:marTop w:val="0"/>
      <w:marBottom w:val="0"/>
      <w:divBdr>
        <w:top w:val="none" w:sz="0" w:space="0" w:color="auto"/>
        <w:left w:val="none" w:sz="0" w:space="0" w:color="auto"/>
        <w:bottom w:val="none" w:sz="0" w:space="0" w:color="auto"/>
        <w:right w:val="none" w:sz="0" w:space="0" w:color="auto"/>
      </w:divBdr>
    </w:div>
    <w:div w:id="988948108">
      <w:marLeft w:val="0"/>
      <w:marRight w:val="0"/>
      <w:marTop w:val="0"/>
      <w:marBottom w:val="0"/>
      <w:divBdr>
        <w:top w:val="none" w:sz="0" w:space="0" w:color="auto"/>
        <w:left w:val="none" w:sz="0" w:space="0" w:color="auto"/>
        <w:bottom w:val="none" w:sz="0" w:space="0" w:color="auto"/>
        <w:right w:val="none" w:sz="0" w:space="0" w:color="auto"/>
      </w:divBdr>
      <w:divsChild>
        <w:div w:id="881480278">
          <w:marLeft w:val="0"/>
          <w:marRight w:val="0"/>
          <w:marTop w:val="0"/>
          <w:marBottom w:val="0"/>
          <w:divBdr>
            <w:top w:val="none" w:sz="0" w:space="0" w:color="auto"/>
            <w:left w:val="none" w:sz="0" w:space="0" w:color="auto"/>
            <w:bottom w:val="none" w:sz="0" w:space="0" w:color="auto"/>
            <w:right w:val="none" w:sz="0" w:space="0" w:color="auto"/>
          </w:divBdr>
        </w:div>
      </w:divsChild>
    </w:div>
    <w:div w:id="996612516">
      <w:marLeft w:val="0"/>
      <w:marRight w:val="0"/>
      <w:marTop w:val="0"/>
      <w:marBottom w:val="0"/>
      <w:divBdr>
        <w:top w:val="none" w:sz="0" w:space="0" w:color="auto"/>
        <w:left w:val="none" w:sz="0" w:space="0" w:color="auto"/>
        <w:bottom w:val="none" w:sz="0" w:space="0" w:color="auto"/>
        <w:right w:val="none" w:sz="0" w:space="0" w:color="auto"/>
      </w:divBdr>
    </w:div>
    <w:div w:id="997730587">
      <w:marLeft w:val="0"/>
      <w:marRight w:val="0"/>
      <w:marTop w:val="0"/>
      <w:marBottom w:val="0"/>
      <w:divBdr>
        <w:top w:val="none" w:sz="0" w:space="0" w:color="auto"/>
        <w:left w:val="none" w:sz="0" w:space="0" w:color="auto"/>
        <w:bottom w:val="none" w:sz="0" w:space="0" w:color="auto"/>
        <w:right w:val="none" w:sz="0" w:space="0" w:color="auto"/>
      </w:divBdr>
    </w:div>
    <w:div w:id="1000352954">
      <w:marLeft w:val="0"/>
      <w:marRight w:val="0"/>
      <w:marTop w:val="0"/>
      <w:marBottom w:val="0"/>
      <w:divBdr>
        <w:top w:val="none" w:sz="0" w:space="0" w:color="auto"/>
        <w:left w:val="none" w:sz="0" w:space="0" w:color="auto"/>
        <w:bottom w:val="none" w:sz="0" w:space="0" w:color="auto"/>
        <w:right w:val="none" w:sz="0" w:space="0" w:color="auto"/>
      </w:divBdr>
    </w:div>
    <w:div w:id="1004669797">
      <w:marLeft w:val="0"/>
      <w:marRight w:val="0"/>
      <w:marTop w:val="0"/>
      <w:marBottom w:val="0"/>
      <w:divBdr>
        <w:top w:val="none" w:sz="0" w:space="0" w:color="auto"/>
        <w:left w:val="none" w:sz="0" w:space="0" w:color="auto"/>
        <w:bottom w:val="none" w:sz="0" w:space="0" w:color="auto"/>
        <w:right w:val="none" w:sz="0" w:space="0" w:color="auto"/>
      </w:divBdr>
    </w:div>
    <w:div w:id="1006055375">
      <w:marLeft w:val="0"/>
      <w:marRight w:val="0"/>
      <w:marTop w:val="0"/>
      <w:marBottom w:val="0"/>
      <w:divBdr>
        <w:top w:val="none" w:sz="0" w:space="0" w:color="auto"/>
        <w:left w:val="none" w:sz="0" w:space="0" w:color="auto"/>
        <w:bottom w:val="none" w:sz="0" w:space="0" w:color="auto"/>
        <w:right w:val="none" w:sz="0" w:space="0" w:color="auto"/>
      </w:divBdr>
    </w:div>
    <w:div w:id="1007252120">
      <w:marLeft w:val="0"/>
      <w:marRight w:val="0"/>
      <w:marTop w:val="0"/>
      <w:marBottom w:val="0"/>
      <w:divBdr>
        <w:top w:val="none" w:sz="0" w:space="0" w:color="auto"/>
        <w:left w:val="none" w:sz="0" w:space="0" w:color="auto"/>
        <w:bottom w:val="none" w:sz="0" w:space="0" w:color="auto"/>
        <w:right w:val="none" w:sz="0" w:space="0" w:color="auto"/>
      </w:divBdr>
      <w:divsChild>
        <w:div w:id="1110516450">
          <w:marLeft w:val="0"/>
          <w:marRight w:val="0"/>
          <w:marTop w:val="0"/>
          <w:marBottom w:val="0"/>
          <w:divBdr>
            <w:top w:val="none" w:sz="0" w:space="0" w:color="auto"/>
            <w:left w:val="none" w:sz="0" w:space="0" w:color="auto"/>
            <w:bottom w:val="none" w:sz="0" w:space="0" w:color="auto"/>
            <w:right w:val="none" w:sz="0" w:space="0" w:color="auto"/>
          </w:divBdr>
          <w:divsChild>
            <w:div w:id="221062821">
              <w:marLeft w:val="0"/>
              <w:marRight w:val="0"/>
              <w:marTop w:val="0"/>
              <w:marBottom w:val="0"/>
              <w:divBdr>
                <w:top w:val="none" w:sz="0" w:space="0" w:color="auto"/>
                <w:left w:val="none" w:sz="0" w:space="0" w:color="auto"/>
                <w:bottom w:val="none" w:sz="0" w:space="0" w:color="auto"/>
                <w:right w:val="none" w:sz="0" w:space="0" w:color="auto"/>
              </w:divBdr>
            </w:div>
            <w:div w:id="623198220">
              <w:marLeft w:val="0"/>
              <w:marRight w:val="0"/>
              <w:marTop w:val="0"/>
              <w:marBottom w:val="0"/>
              <w:divBdr>
                <w:top w:val="none" w:sz="0" w:space="0" w:color="auto"/>
                <w:left w:val="none" w:sz="0" w:space="0" w:color="auto"/>
                <w:bottom w:val="none" w:sz="0" w:space="0" w:color="auto"/>
                <w:right w:val="none" w:sz="0" w:space="0" w:color="auto"/>
              </w:divBdr>
            </w:div>
            <w:div w:id="8316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489">
      <w:marLeft w:val="0"/>
      <w:marRight w:val="0"/>
      <w:marTop w:val="0"/>
      <w:marBottom w:val="0"/>
      <w:divBdr>
        <w:top w:val="none" w:sz="0" w:space="0" w:color="auto"/>
        <w:left w:val="none" w:sz="0" w:space="0" w:color="auto"/>
        <w:bottom w:val="none" w:sz="0" w:space="0" w:color="auto"/>
        <w:right w:val="none" w:sz="0" w:space="0" w:color="auto"/>
      </w:divBdr>
    </w:div>
    <w:div w:id="1010373425">
      <w:marLeft w:val="0"/>
      <w:marRight w:val="0"/>
      <w:marTop w:val="0"/>
      <w:marBottom w:val="0"/>
      <w:divBdr>
        <w:top w:val="none" w:sz="0" w:space="0" w:color="auto"/>
        <w:left w:val="none" w:sz="0" w:space="0" w:color="auto"/>
        <w:bottom w:val="none" w:sz="0" w:space="0" w:color="auto"/>
        <w:right w:val="none" w:sz="0" w:space="0" w:color="auto"/>
      </w:divBdr>
    </w:div>
    <w:div w:id="1011763407">
      <w:marLeft w:val="0"/>
      <w:marRight w:val="0"/>
      <w:marTop w:val="0"/>
      <w:marBottom w:val="0"/>
      <w:divBdr>
        <w:top w:val="none" w:sz="0" w:space="0" w:color="auto"/>
        <w:left w:val="none" w:sz="0" w:space="0" w:color="auto"/>
        <w:bottom w:val="none" w:sz="0" w:space="0" w:color="auto"/>
        <w:right w:val="none" w:sz="0" w:space="0" w:color="auto"/>
      </w:divBdr>
    </w:div>
    <w:div w:id="1012410776">
      <w:marLeft w:val="0"/>
      <w:marRight w:val="0"/>
      <w:marTop w:val="0"/>
      <w:marBottom w:val="0"/>
      <w:divBdr>
        <w:top w:val="none" w:sz="0" w:space="0" w:color="auto"/>
        <w:left w:val="none" w:sz="0" w:space="0" w:color="auto"/>
        <w:bottom w:val="none" w:sz="0" w:space="0" w:color="auto"/>
        <w:right w:val="none" w:sz="0" w:space="0" w:color="auto"/>
      </w:divBdr>
      <w:divsChild>
        <w:div w:id="13575622">
          <w:marLeft w:val="0"/>
          <w:marRight w:val="0"/>
          <w:marTop w:val="0"/>
          <w:marBottom w:val="0"/>
          <w:divBdr>
            <w:top w:val="none" w:sz="0" w:space="0" w:color="auto"/>
            <w:left w:val="none" w:sz="0" w:space="0" w:color="auto"/>
            <w:bottom w:val="none" w:sz="0" w:space="0" w:color="auto"/>
            <w:right w:val="none" w:sz="0" w:space="0" w:color="auto"/>
          </w:divBdr>
        </w:div>
      </w:divsChild>
    </w:div>
    <w:div w:id="1013798845">
      <w:marLeft w:val="0"/>
      <w:marRight w:val="0"/>
      <w:marTop w:val="0"/>
      <w:marBottom w:val="0"/>
      <w:divBdr>
        <w:top w:val="none" w:sz="0" w:space="0" w:color="auto"/>
        <w:left w:val="none" w:sz="0" w:space="0" w:color="auto"/>
        <w:bottom w:val="none" w:sz="0" w:space="0" w:color="auto"/>
        <w:right w:val="none" w:sz="0" w:space="0" w:color="auto"/>
      </w:divBdr>
    </w:div>
    <w:div w:id="1017316286">
      <w:marLeft w:val="0"/>
      <w:marRight w:val="0"/>
      <w:marTop w:val="0"/>
      <w:marBottom w:val="0"/>
      <w:divBdr>
        <w:top w:val="none" w:sz="0" w:space="0" w:color="auto"/>
        <w:left w:val="none" w:sz="0" w:space="0" w:color="auto"/>
        <w:bottom w:val="none" w:sz="0" w:space="0" w:color="auto"/>
        <w:right w:val="none" w:sz="0" w:space="0" w:color="auto"/>
      </w:divBdr>
    </w:div>
    <w:div w:id="1020546127">
      <w:marLeft w:val="0"/>
      <w:marRight w:val="0"/>
      <w:marTop w:val="0"/>
      <w:marBottom w:val="0"/>
      <w:divBdr>
        <w:top w:val="none" w:sz="0" w:space="0" w:color="auto"/>
        <w:left w:val="none" w:sz="0" w:space="0" w:color="auto"/>
        <w:bottom w:val="none" w:sz="0" w:space="0" w:color="auto"/>
        <w:right w:val="none" w:sz="0" w:space="0" w:color="auto"/>
      </w:divBdr>
    </w:div>
    <w:div w:id="1023825417">
      <w:marLeft w:val="0"/>
      <w:marRight w:val="0"/>
      <w:marTop w:val="0"/>
      <w:marBottom w:val="0"/>
      <w:divBdr>
        <w:top w:val="none" w:sz="0" w:space="0" w:color="auto"/>
        <w:left w:val="none" w:sz="0" w:space="0" w:color="auto"/>
        <w:bottom w:val="none" w:sz="0" w:space="0" w:color="auto"/>
        <w:right w:val="none" w:sz="0" w:space="0" w:color="auto"/>
      </w:divBdr>
    </w:div>
    <w:div w:id="1024012500">
      <w:marLeft w:val="0"/>
      <w:marRight w:val="0"/>
      <w:marTop w:val="0"/>
      <w:marBottom w:val="0"/>
      <w:divBdr>
        <w:top w:val="none" w:sz="0" w:space="0" w:color="auto"/>
        <w:left w:val="none" w:sz="0" w:space="0" w:color="auto"/>
        <w:bottom w:val="none" w:sz="0" w:space="0" w:color="auto"/>
        <w:right w:val="none" w:sz="0" w:space="0" w:color="auto"/>
      </w:divBdr>
    </w:div>
    <w:div w:id="1024283751">
      <w:marLeft w:val="0"/>
      <w:marRight w:val="0"/>
      <w:marTop w:val="0"/>
      <w:marBottom w:val="0"/>
      <w:divBdr>
        <w:top w:val="none" w:sz="0" w:space="0" w:color="auto"/>
        <w:left w:val="none" w:sz="0" w:space="0" w:color="auto"/>
        <w:bottom w:val="none" w:sz="0" w:space="0" w:color="auto"/>
        <w:right w:val="none" w:sz="0" w:space="0" w:color="auto"/>
      </w:divBdr>
    </w:div>
    <w:div w:id="1025524875">
      <w:marLeft w:val="0"/>
      <w:marRight w:val="0"/>
      <w:marTop w:val="0"/>
      <w:marBottom w:val="0"/>
      <w:divBdr>
        <w:top w:val="none" w:sz="0" w:space="0" w:color="auto"/>
        <w:left w:val="none" w:sz="0" w:space="0" w:color="auto"/>
        <w:bottom w:val="none" w:sz="0" w:space="0" w:color="auto"/>
        <w:right w:val="none" w:sz="0" w:space="0" w:color="auto"/>
      </w:divBdr>
    </w:div>
    <w:div w:id="1026635178">
      <w:marLeft w:val="0"/>
      <w:marRight w:val="0"/>
      <w:marTop w:val="0"/>
      <w:marBottom w:val="0"/>
      <w:divBdr>
        <w:top w:val="none" w:sz="0" w:space="0" w:color="auto"/>
        <w:left w:val="none" w:sz="0" w:space="0" w:color="auto"/>
        <w:bottom w:val="none" w:sz="0" w:space="0" w:color="auto"/>
        <w:right w:val="none" w:sz="0" w:space="0" w:color="auto"/>
      </w:divBdr>
    </w:div>
    <w:div w:id="1027171150">
      <w:marLeft w:val="0"/>
      <w:marRight w:val="0"/>
      <w:marTop w:val="0"/>
      <w:marBottom w:val="0"/>
      <w:divBdr>
        <w:top w:val="none" w:sz="0" w:space="0" w:color="auto"/>
        <w:left w:val="none" w:sz="0" w:space="0" w:color="auto"/>
        <w:bottom w:val="none" w:sz="0" w:space="0" w:color="auto"/>
        <w:right w:val="none" w:sz="0" w:space="0" w:color="auto"/>
      </w:divBdr>
    </w:div>
    <w:div w:id="1028221484">
      <w:marLeft w:val="0"/>
      <w:marRight w:val="0"/>
      <w:marTop w:val="0"/>
      <w:marBottom w:val="0"/>
      <w:divBdr>
        <w:top w:val="none" w:sz="0" w:space="0" w:color="auto"/>
        <w:left w:val="none" w:sz="0" w:space="0" w:color="auto"/>
        <w:bottom w:val="none" w:sz="0" w:space="0" w:color="auto"/>
        <w:right w:val="none" w:sz="0" w:space="0" w:color="auto"/>
      </w:divBdr>
    </w:div>
    <w:div w:id="1029716966">
      <w:marLeft w:val="0"/>
      <w:marRight w:val="0"/>
      <w:marTop w:val="0"/>
      <w:marBottom w:val="0"/>
      <w:divBdr>
        <w:top w:val="none" w:sz="0" w:space="0" w:color="auto"/>
        <w:left w:val="none" w:sz="0" w:space="0" w:color="auto"/>
        <w:bottom w:val="none" w:sz="0" w:space="0" w:color="auto"/>
        <w:right w:val="none" w:sz="0" w:space="0" w:color="auto"/>
      </w:divBdr>
    </w:div>
    <w:div w:id="1030036008">
      <w:marLeft w:val="0"/>
      <w:marRight w:val="0"/>
      <w:marTop w:val="0"/>
      <w:marBottom w:val="0"/>
      <w:divBdr>
        <w:top w:val="none" w:sz="0" w:space="0" w:color="auto"/>
        <w:left w:val="none" w:sz="0" w:space="0" w:color="auto"/>
        <w:bottom w:val="none" w:sz="0" w:space="0" w:color="auto"/>
        <w:right w:val="none" w:sz="0" w:space="0" w:color="auto"/>
      </w:divBdr>
      <w:divsChild>
        <w:div w:id="384258292">
          <w:marLeft w:val="0"/>
          <w:marRight w:val="0"/>
          <w:marTop w:val="0"/>
          <w:marBottom w:val="0"/>
          <w:divBdr>
            <w:top w:val="none" w:sz="0" w:space="0" w:color="auto"/>
            <w:left w:val="none" w:sz="0" w:space="0" w:color="auto"/>
            <w:bottom w:val="none" w:sz="0" w:space="0" w:color="auto"/>
            <w:right w:val="none" w:sz="0" w:space="0" w:color="auto"/>
          </w:divBdr>
          <w:divsChild>
            <w:div w:id="14831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6936">
      <w:marLeft w:val="0"/>
      <w:marRight w:val="0"/>
      <w:marTop w:val="0"/>
      <w:marBottom w:val="0"/>
      <w:divBdr>
        <w:top w:val="none" w:sz="0" w:space="0" w:color="auto"/>
        <w:left w:val="none" w:sz="0" w:space="0" w:color="auto"/>
        <w:bottom w:val="none" w:sz="0" w:space="0" w:color="auto"/>
        <w:right w:val="none" w:sz="0" w:space="0" w:color="auto"/>
      </w:divBdr>
      <w:divsChild>
        <w:div w:id="1636637202">
          <w:marLeft w:val="0"/>
          <w:marRight w:val="0"/>
          <w:marTop w:val="0"/>
          <w:marBottom w:val="0"/>
          <w:divBdr>
            <w:top w:val="none" w:sz="0" w:space="0" w:color="auto"/>
            <w:left w:val="none" w:sz="0" w:space="0" w:color="auto"/>
            <w:bottom w:val="none" w:sz="0" w:space="0" w:color="auto"/>
            <w:right w:val="none" w:sz="0" w:space="0" w:color="auto"/>
          </w:divBdr>
          <w:divsChild>
            <w:div w:id="187836989">
              <w:marLeft w:val="0"/>
              <w:marRight w:val="0"/>
              <w:marTop w:val="0"/>
              <w:marBottom w:val="0"/>
              <w:divBdr>
                <w:top w:val="none" w:sz="0" w:space="0" w:color="auto"/>
                <w:left w:val="none" w:sz="0" w:space="0" w:color="auto"/>
                <w:bottom w:val="none" w:sz="0" w:space="0" w:color="auto"/>
                <w:right w:val="none" w:sz="0" w:space="0" w:color="auto"/>
              </w:divBdr>
            </w:div>
            <w:div w:id="2022778784">
              <w:marLeft w:val="0"/>
              <w:marRight w:val="0"/>
              <w:marTop w:val="0"/>
              <w:marBottom w:val="0"/>
              <w:divBdr>
                <w:top w:val="none" w:sz="0" w:space="0" w:color="auto"/>
                <w:left w:val="none" w:sz="0" w:space="0" w:color="auto"/>
                <w:bottom w:val="none" w:sz="0" w:space="0" w:color="auto"/>
                <w:right w:val="none" w:sz="0" w:space="0" w:color="auto"/>
              </w:divBdr>
            </w:div>
            <w:div w:id="7617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635">
      <w:marLeft w:val="0"/>
      <w:marRight w:val="0"/>
      <w:marTop w:val="0"/>
      <w:marBottom w:val="0"/>
      <w:divBdr>
        <w:top w:val="none" w:sz="0" w:space="0" w:color="auto"/>
        <w:left w:val="none" w:sz="0" w:space="0" w:color="auto"/>
        <w:bottom w:val="none" w:sz="0" w:space="0" w:color="auto"/>
        <w:right w:val="none" w:sz="0" w:space="0" w:color="auto"/>
      </w:divBdr>
    </w:div>
    <w:div w:id="1036276656">
      <w:marLeft w:val="0"/>
      <w:marRight w:val="0"/>
      <w:marTop w:val="0"/>
      <w:marBottom w:val="0"/>
      <w:divBdr>
        <w:top w:val="none" w:sz="0" w:space="0" w:color="auto"/>
        <w:left w:val="none" w:sz="0" w:space="0" w:color="auto"/>
        <w:bottom w:val="none" w:sz="0" w:space="0" w:color="auto"/>
        <w:right w:val="none" w:sz="0" w:space="0" w:color="auto"/>
      </w:divBdr>
    </w:div>
    <w:div w:id="1037970550">
      <w:marLeft w:val="0"/>
      <w:marRight w:val="0"/>
      <w:marTop w:val="0"/>
      <w:marBottom w:val="0"/>
      <w:divBdr>
        <w:top w:val="none" w:sz="0" w:space="0" w:color="auto"/>
        <w:left w:val="none" w:sz="0" w:space="0" w:color="auto"/>
        <w:bottom w:val="none" w:sz="0" w:space="0" w:color="auto"/>
        <w:right w:val="none" w:sz="0" w:space="0" w:color="auto"/>
      </w:divBdr>
    </w:div>
    <w:div w:id="1038090372">
      <w:marLeft w:val="0"/>
      <w:marRight w:val="0"/>
      <w:marTop w:val="0"/>
      <w:marBottom w:val="0"/>
      <w:divBdr>
        <w:top w:val="none" w:sz="0" w:space="0" w:color="auto"/>
        <w:left w:val="none" w:sz="0" w:space="0" w:color="auto"/>
        <w:bottom w:val="none" w:sz="0" w:space="0" w:color="auto"/>
        <w:right w:val="none" w:sz="0" w:space="0" w:color="auto"/>
      </w:divBdr>
    </w:div>
    <w:div w:id="1038630688">
      <w:marLeft w:val="0"/>
      <w:marRight w:val="0"/>
      <w:marTop w:val="0"/>
      <w:marBottom w:val="0"/>
      <w:divBdr>
        <w:top w:val="none" w:sz="0" w:space="0" w:color="auto"/>
        <w:left w:val="none" w:sz="0" w:space="0" w:color="auto"/>
        <w:bottom w:val="none" w:sz="0" w:space="0" w:color="auto"/>
        <w:right w:val="none" w:sz="0" w:space="0" w:color="auto"/>
      </w:divBdr>
      <w:divsChild>
        <w:div w:id="1145007987">
          <w:marLeft w:val="0"/>
          <w:marRight w:val="0"/>
          <w:marTop w:val="0"/>
          <w:marBottom w:val="0"/>
          <w:divBdr>
            <w:top w:val="none" w:sz="0" w:space="0" w:color="auto"/>
            <w:left w:val="none" w:sz="0" w:space="0" w:color="auto"/>
            <w:bottom w:val="none" w:sz="0" w:space="0" w:color="auto"/>
            <w:right w:val="none" w:sz="0" w:space="0" w:color="auto"/>
          </w:divBdr>
        </w:div>
      </w:divsChild>
    </w:div>
    <w:div w:id="1038746172">
      <w:marLeft w:val="0"/>
      <w:marRight w:val="0"/>
      <w:marTop w:val="0"/>
      <w:marBottom w:val="0"/>
      <w:divBdr>
        <w:top w:val="none" w:sz="0" w:space="0" w:color="auto"/>
        <w:left w:val="none" w:sz="0" w:space="0" w:color="auto"/>
        <w:bottom w:val="none" w:sz="0" w:space="0" w:color="auto"/>
        <w:right w:val="none" w:sz="0" w:space="0" w:color="auto"/>
      </w:divBdr>
    </w:div>
    <w:div w:id="1040326111">
      <w:marLeft w:val="0"/>
      <w:marRight w:val="0"/>
      <w:marTop w:val="0"/>
      <w:marBottom w:val="0"/>
      <w:divBdr>
        <w:top w:val="none" w:sz="0" w:space="0" w:color="auto"/>
        <w:left w:val="none" w:sz="0" w:space="0" w:color="auto"/>
        <w:bottom w:val="none" w:sz="0" w:space="0" w:color="auto"/>
        <w:right w:val="none" w:sz="0" w:space="0" w:color="auto"/>
      </w:divBdr>
    </w:div>
    <w:div w:id="1040327953">
      <w:marLeft w:val="0"/>
      <w:marRight w:val="0"/>
      <w:marTop w:val="0"/>
      <w:marBottom w:val="0"/>
      <w:divBdr>
        <w:top w:val="none" w:sz="0" w:space="0" w:color="auto"/>
        <w:left w:val="none" w:sz="0" w:space="0" w:color="auto"/>
        <w:bottom w:val="none" w:sz="0" w:space="0" w:color="auto"/>
        <w:right w:val="none" w:sz="0" w:space="0" w:color="auto"/>
      </w:divBdr>
      <w:divsChild>
        <w:div w:id="1335840541">
          <w:marLeft w:val="0"/>
          <w:marRight w:val="0"/>
          <w:marTop w:val="0"/>
          <w:marBottom w:val="0"/>
          <w:divBdr>
            <w:top w:val="none" w:sz="0" w:space="0" w:color="auto"/>
            <w:left w:val="none" w:sz="0" w:space="0" w:color="auto"/>
            <w:bottom w:val="none" w:sz="0" w:space="0" w:color="auto"/>
            <w:right w:val="none" w:sz="0" w:space="0" w:color="auto"/>
          </w:divBdr>
        </w:div>
      </w:divsChild>
    </w:div>
    <w:div w:id="1042637657">
      <w:marLeft w:val="0"/>
      <w:marRight w:val="0"/>
      <w:marTop w:val="0"/>
      <w:marBottom w:val="0"/>
      <w:divBdr>
        <w:top w:val="none" w:sz="0" w:space="0" w:color="auto"/>
        <w:left w:val="none" w:sz="0" w:space="0" w:color="auto"/>
        <w:bottom w:val="none" w:sz="0" w:space="0" w:color="auto"/>
        <w:right w:val="none" w:sz="0" w:space="0" w:color="auto"/>
      </w:divBdr>
      <w:divsChild>
        <w:div w:id="665285108">
          <w:marLeft w:val="0"/>
          <w:marRight w:val="0"/>
          <w:marTop w:val="0"/>
          <w:marBottom w:val="0"/>
          <w:divBdr>
            <w:top w:val="none" w:sz="0" w:space="0" w:color="auto"/>
            <w:left w:val="none" w:sz="0" w:space="0" w:color="auto"/>
            <w:bottom w:val="none" w:sz="0" w:space="0" w:color="auto"/>
            <w:right w:val="none" w:sz="0" w:space="0" w:color="auto"/>
          </w:divBdr>
        </w:div>
      </w:divsChild>
    </w:div>
    <w:div w:id="1043603225">
      <w:marLeft w:val="0"/>
      <w:marRight w:val="0"/>
      <w:marTop w:val="0"/>
      <w:marBottom w:val="0"/>
      <w:divBdr>
        <w:top w:val="none" w:sz="0" w:space="0" w:color="auto"/>
        <w:left w:val="none" w:sz="0" w:space="0" w:color="auto"/>
        <w:bottom w:val="none" w:sz="0" w:space="0" w:color="auto"/>
        <w:right w:val="none" w:sz="0" w:space="0" w:color="auto"/>
      </w:divBdr>
      <w:divsChild>
        <w:div w:id="424881630">
          <w:marLeft w:val="0"/>
          <w:marRight w:val="0"/>
          <w:marTop w:val="0"/>
          <w:marBottom w:val="0"/>
          <w:divBdr>
            <w:top w:val="none" w:sz="0" w:space="0" w:color="auto"/>
            <w:left w:val="none" w:sz="0" w:space="0" w:color="auto"/>
            <w:bottom w:val="none" w:sz="0" w:space="0" w:color="auto"/>
            <w:right w:val="none" w:sz="0" w:space="0" w:color="auto"/>
          </w:divBdr>
        </w:div>
      </w:divsChild>
    </w:div>
    <w:div w:id="1044015648">
      <w:marLeft w:val="0"/>
      <w:marRight w:val="0"/>
      <w:marTop w:val="0"/>
      <w:marBottom w:val="0"/>
      <w:divBdr>
        <w:top w:val="none" w:sz="0" w:space="0" w:color="auto"/>
        <w:left w:val="none" w:sz="0" w:space="0" w:color="auto"/>
        <w:bottom w:val="none" w:sz="0" w:space="0" w:color="auto"/>
        <w:right w:val="none" w:sz="0" w:space="0" w:color="auto"/>
      </w:divBdr>
    </w:div>
    <w:div w:id="1044479477">
      <w:marLeft w:val="0"/>
      <w:marRight w:val="0"/>
      <w:marTop w:val="0"/>
      <w:marBottom w:val="0"/>
      <w:divBdr>
        <w:top w:val="none" w:sz="0" w:space="0" w:color="auto"/>
        <w:left w:val="none" w:sz="0" w:space="0" w:color="auto"/>
        <w:bottom w:val="none" w:sz="0" w:space="0" w:color="auto"/>
        <w:right w:val="none" w:sz="0" w:space="0" w:color="auto"/>
      </w:divBdr>
    </w:div>
    <w:div w:id="1044790805">
      <w:marLeft w:val="0"/>
      <w:marRight w:val="0"/>
      <w:marTop w:val="0"/>
      <w:marBottom w:val="0"/>
      <w:divBdr>
        <w:top w:val="none" w:sz="0" w:space="0" w:color="auto"/>
        <w:left w:val="none" w:sz="0" w:space="0" w:color="auto"/>
        <w:bottom w:val="none" w:sz="0" w:space="0" w:color="auto"/>
        <w:right w:val="none" w:sz="0" w:space="0" w:color="auto"/>
      </w:divBdr>
      <w:divsChild>
        <w:div w:id="1828278039">
          <w:marLeft w:val="0"/>
          <w:marRight w:val="0"/>
          <w:marTop w:val="0"/>
          <w:marBottom w:val="0"/>
          <w:divBdr>
            <w:top w:val="none" w:sz="0" w:space="0" w:color="auto"/>
            <w:left w:val="none" w:sz="0" w:space="0" w:color="auto"/>
            <w:bottom w:val="none" w:sz="0" w:space="0" w:color="auto"/>
            <w:right w:val="none" w:sz="0" w:space="0" w:color="auto"/>
          </w:divBdr>
        </w:div>
      </w:divsChild>
    </w:div>
    <w:div w:id="1047223789">
      <w:marLeft w:val="0"/>
      <w:marRight w:val="0"/>
      <w:marTop w:val="0"/>
      <w:marBottom w:val="0"/>
      <w:divBdr>
        <w:top w:val="none" w:sz="0" w:space="0" w:color="auto"/>
        <w:left w:val="none" w:sz="0" w:space="0" w:color="auto"/>
        <w:bottom w:val="none" w:sz="0" w:space="0" w:color="auto"/>
        <w:right w:val="none" w:sz="0" w:space="0" w:color="auto"/>
      </w:divBdr>
    </w:div>
    <w:div w:id="1047990751">
      <w:marLeft w:val="0"/>
      <w:marRight w:val="0"/>
      <w:marTop w:val="0"/>
      <w:marBottom w:val="0"/>
      <w:divBdr>
        <w:top w:val="none" w:sz="0" w:space="0" w:color="auto"/>
        <w:left w:val="none" w:sz="0" w:space="0" w:color="auto"/>
        <w:bottom w:val="none" w:sz="0" w:space="0" w:color="auto"/>
        <w:right w:val="none" w:sz="0" w:space="0" w:color="auto"/>
      </w:divBdr>
      <w:divsChild>
        <w:div w:id="1991597087">
          <w:marLeft w:val="0"/>
          <w:marRight w:val="0"/>
          <w:marTop w:val="0"/>
          <w:marBottom w:val="0"/>
          <w:divBdr>
            <w:top w:val="none" w:sz="0" w:space="0" w:color="auto"/>
            <w:left w:val="none" w:sz="0" w:space="0" w:color="auto"/>
            <w:bottom w:val="none" w:sz="0" w:space="0" w:color="auto"/>
            <w:right w:val="none" w:sz="0" w:space="0" w:color="auto"/>
          </w:divBdr>
        </w:div>
      </w:divsChild>
    </w:div>
    <w:div w:id="1048455695">
      <w:marLeft w:val="0"/>
      <w:marRight w:val="0"/>
      <w:marTop w:val="0"/>
      <w:marBottom w:val="0"/>
      <w:divBdr>
        <w:top w:val="none" w:sz="0" w:space="0" w:color="auto"/>
        <w:left w:val="none" w:sz="0" w:space="0" w:color="auto"/>
        <w:bottom w:val="none" w:sz="0" w:space="0" w:color="auto"/>
        <w:right w:val="none" w:sz="0" w:space="0" w:color="auto"/>
      </w:divBdr>
      <w:divsChild>
        <w:div w:id="1236818642">
          <w:marLeft w:val="0"/>
          <w:marRight w:val="0"/>
          <w:marTop w:val="0"/>
          <w:marBottom w:val="0"/>
          <w:divBdr>
            <w:top w:val="none" w:sz="0" w:space="0" w:color="auto"/>
            <w:left w:val="none" w:sz="0" w:space="0" w:color="auto"/>
            <w:bottom w:val="none" w:sz="0" w:space="0" w:color="auto"/>
            <w:right w:val="none" w:sz="0" w:space="0" w:color="auto"/>
          </w:divBdr>
          <w:divsChild>
            <w:div w:id="935283435">
              <w:marLeft w:val="0"/>
              <w:marRight w:val="0"/>
              <w:marTop w:val="0"/>
              <w:marBottom w:val="0"/>
              <w:divBdr>
                <w:top w:val="none" w:sz="0" w:space="0" w:color="auto"/>
                <w:left w:val="none" w:sz="0" w:space="0" w:color="auto"/>
                <w:bottom w:val="none" w:sz="0" w:space="0" w:color="auto"/>
                <w:right w:val="none" w:sz="0" w:space="0" w:color="auto"/>
              </w:divBdr>
            </w:div>
            <w:div w:id="7885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2326">
      <w:marLeft w:val="0"/>
      <w:marRight w:val="0"/>
      <w:marTop w:val="0"/>
      <w:marBottom w:val="0"/>
      <w:divBdr>
        <w:top w:val="none" w:sz="0" w:space="0" w:color="auto"/>
        <w:left w:val="none" w:sz="0" w:space="0" w:color="auto"/>
        <w:bottom w:val="none" w:sz="0" w:space="0" w:color="auto"/>
        <w:right w:val="none" w:sz="0" w:space="0" w:color="auto"/>
      </w:divBdr>
    </w:div>
    <w:div w:id="1051611283">
      <w:marLeft w:val="0"/>
      <w:marRight w:val="0"/>
      <w:marTop w:val="0"/>
      <w:marBottom w:val="0"/>
      <w:divBdr>
        <w:top w:val="none" w:sz="0" w:space="0" w:color="auto"/>
        <w:left w:val="none" w:sz="0" w:space="0" w:color="auto"/>
        <w:bottom w:val="none" w:sz="0" w:space="0" w:color="auto"/>
        <w:right w:val="none" w:sz="0" w:space="0" w:color="auto"/>
      </w:divBdr>
    </w:div>
    <w:div w:id="1056272753">
      <w:marLeft w:val="0"/>
      <w:marRight w:val="0"/>
      <w:marTop w:val="0"/>
      <w:marBottom w:val="0"/>
      <w:divBdr>
        <w:top w:val="none" w:sz="0" w:space="0" w:color="auto"/>
        <w:left w:val="none" w:sz="0" w:space="0" w:color="auto"/>
        <w:bottom w:val="none" w:sz="0" w:space="0" w:color="auto"/>
        <w:right w:val="none" w:sz="0" w:space="0" w:color="auto"/>
      </w:divBdr>
    </w:div>
    <w:div w:id="1059283232">
      <w:marLeft w:val="0"/>
      <w:marRight w:val="0"/>
      <w:marTop w:val="0"/>
      <w:marBottom w:val="0"/>
      <w:divBdr>
        <w:top w:val="none" w:sz="0" w:space="0" w:color="auto"/>
        <w:left w:val="none" w:sz="0" w:space="0" w:color="auto"/>
        <w:bottom w:val="none" w:sz="0" w:space="0" w:color="auto"/>
        <w:right w:val="none" w:sz="0" w:space="0" w:color="auto"/>
      </w:divBdr>
    </w:div>
    <w:div w:id="1066759722">
      <w:marLeft w:val="0"/>
      <w:marRight w:val="0"/>
      <w:marTop w:val="0"/>
      <w:marBottom w:val="0"/>
      <w:divBdr>
        <w:top w:val="none" w:sz="0" w:space="0" w:color="auto"/>
        <w:left w:val="none" w:sz="0" w:space="0" w:color="auto"/>
        <w:bottom w:val="none" w:sz="0" w:space="0" w:color="auto"/>
        <w:right w:val="none" w:sz="0" w:space="0" w:color="auto"/>
      </w:divBdr>
    </w:div>
    <w:div w:id="1067731335">
      <w:marLeft w:val="0"/>
      <w:marRight w:val="0"/>
      <w:marTop w:val="0"/>
      <w:marBottom w:val="0"/>
      <w:divBdr>
        <w:top w:val="none" w:sz="0" w:space="0" w:color="auto"/>
        <w:left w:val="none" w:sz="0" w:space="0" w:color="auto"/>
        <w:bottom w:val="none" w:sz="0" w:space="0" w:color="auto"/>
        <w:right w:val="none" w:sz="0" w:space="0" w:color="auto"/>
      </w:divBdr>
    </w:div>
    <w:div w:id="1070618457">
      <w:marLeft w:val="0"/>
      <w:marRight w:val="0"/>
      <w:marTop w:val="0"/>
      <w:marBottom w:val="0"/>
      <w:divBdr>
        <w:top w:val="none" w:sz="0" w:space="0" w:color="auto"/>
        <w:left w:val="none" w:sz="0" w:space="0" w:color="auto"/>
        <w:bottom w:val="none" w:sz="0" w:space="0" w:color="auto"/>
        <w:right w:val="none" w:sz="0" w:space="0" w:color="auto"/>
      </w:divBdr>
    </w:div>
    <w:div w:id="1072116587">
      <w:marLeft w:val="0"/>
      <w:marRight w:val="0"/>
      <w:marTop w:val="0"/>
      <w:marBottom w:val="0"/>
      <w:divBdr>
        <w:top w:val="none" w:sz="0" w:space="0" w:color="auto"/>
        <w:left w:val="none" w:sz="0" w:space="0" w:color="auto"/>
        <w:bottom w:val="none" w:sz="0" w:space="0" w:color="auto"/>
        <w:right w:val="none" w:sz="0" w:space="0" w:color="auto"/>
      </w:divBdr>
    </w:div>
    <w:div w:id="1072310125">
      <w:marLeft w:val="0"/>
      <w:marRight w:val="0"/>
      <w:marTop w:val="0"/>
      <w:marBottom w:val="0"/>
      <w:divBdr>
        <w:top w:val="none" w:sz="0" w:space="0" w:color="auto"/>
        <w:left w:val="none" w:sz="0" w:space="0" w:color="auto"/>
        <w:bottom w:val="none" w:sz="0" w:space="0" w:color="auto"/>
        <w:right w:val="none" w:sz="0" w:space="0" w:color="auto"/>
      </w:divBdr>
    </w:div>
    <w:div w:id="1075397148">
      <w:marLeft w:val="0"/>
      <w:marRight w:val="0"/>
      <w:marTop w:val="0"/>
      <w:marBottom w:val="0"/>
      <w:divBdr>
        <w:top w:val="none" w:sz="0" w:space="0" w:color="auto"/>
        <w:left w:val="none" w:sz="0" w:space="0" w:color="auto"/>
        <w:bottom w:val="none" w:sz="0" w:space="0" w:color="auto"/>
        <w:right w:val="none" w:sz="0" w:space="0" w:color="auto"/>
      </w:divBdr>
      <w:divsChild>
        <w:div w:id="816189039">
          <w:marLeft w:val="0"/>
          <w:marRight w:val="0"/>
          <w:marTop w:val="0"/>
          <w:marBottom w:val="0"/>
          <w:divBdr>
            <w:top w:val="none" w:sz="0" w:space="0" w:color="auto"/>
            <w:left w:val="none" w:sz="0" w:space="0" w:color="auto"/>
            <w:bottom w:val="none" w:sz="0" w:space="0" w:color="auto"/>
            <w:right w:val="none" w:sz="0" w:space="0" w:color="auto"/>
          </w:divBdr>
        </w:div>
      </w:divsChild>
    </w:div>
    <w:div w:id="1075667985">
      <w:marLeft w:val="0"/>
      <w:marRight w:val="0"/>
      <w:marTop w:val="0"/>
      <w:marBottom w:val="0"/>
      <w:divBdr>
        <w:top w:val="none" w:sz="0" w:space="0" w:color="auto"/>
        <w:left w:val="none" w:sz="0" w:space="0" w:color="auto"/>
        <w:bottom w:val="none" w:sz="0" w:space="0" w:color="auto"/>
        <w:right w:val="none" w:sz="0" w:space="0" w:color="auto"/>
      </w:divBdr>
    </w:div>
    <w:div w:id="1081023133">
      <w:marLeft w:val="0"/>
      <w:marRight w:val="0"/>
      <w:marTop w:val="0"/>
      <w:marBottom w:val="0"/>
      <w:divBdr>
        <w:top w:val="none" w:sz="0" w:space="0" w:color="auto"/>
        <w:left w:val="none" w:sz="0" w:space="0" w:color="auto"/>
        <w:bottom w:val="none" w:sz="0" w:space="0" w:color="auto"/>
        <w:right w:val="none" w:sz="0" w:space="0" w:color="auto"/>
      </w:divBdr>
    </w:div>
    <w:div w:id="1082072102">
      <w:marLeft w:val="0"/>
      <w:marRight w:val="0"/>
      <w:marTop w:val="0"/>
      <w:marBottom w:val="0"/>
      <w:divBdr>
        <w:top w:val="none" w:sz="0" w:space="0" w:color="auto"/>
        <w:left w:val="none" w:sz="0" w:space="0" w:color="auto"/>
        <w:bottom w:val="none" w:sz="0" w:space="0" w:color="auto"/>
        <w:right w:val="none" w:sz="0" w:space="0" w:color="auto"/>
      </w:divBdr>
      <w:divsChild>
        <w:div w:id="271396976">
          <w:marLeft w:val="0"/>
          <w:marRight w:val="0"/>
          <w:marTop w:val="0"/>
          <w:marBottom w:val="0"/>
          <w:divBdr>
            <w:top w:val="none" w:sz="0" w:space="0" w:color="auto"/>
            <w:left w:val="none" w:sz="0" w:space="0" w:color="auto"/>
            <w:bottom w:val="none" w:sz="0" w:space="0" w:color="auto"/>
            <w:right w:val="none" w:sz="0" w:space="0" w:color="auto"/>
          </w:divBdr>
        </w:div>
      </w:divsChild>
    </w:div>
    <w:div w:id="1084645559">
      <w:marLeft w:val="0"/>
      <w:marRight w:val="0"/>
      <w:marTop w:val="0"/>
      <w:marBottom w:val="0"/>
      <w:divBdr>
        <w:top w:val="none" w:sz="0" w:space="0" w:color="auto"/>
        <w:left w:val="none" w:sz="0" w:space="0" w:color="auto"/>
        <w:bottom w:val="none" w:sz="0" w:space="0" w:color="auto"/>
        <w:right w:val="none" w:sz="0" w:space="0" w:color="auto"/>
      </w:divBdr>
    </w:div>
    <w:div w:id="1093431347">
      <w:marLeft w:val="0"/>
      <w:marRight w:val="0"/>
      <w:marTop w:val="0"/>
      <w:marBottom w:val="0"/>
      <w:divBdr>
        <w:top w:val="none" w:sz="0" w:space="0" w:color="auto"/>
        <w:left w:val="none" w:sz="0" w:space="0" w:color="auto"/>
        <w:bottom w:val="none" w:sz="0" w:space="0" w:color="auto"/>
        <w:right w:val="none" w:sz="0" w:space="0" w:color="auto"/>
      </w:divBdr>
    </w:div>
    <w:div w:id="1094012175">
      <w:marLeft w:val="0"/>
      <w:marRight w:val="0"/>
      <w:marTop w:val="0"/>
      <w:marBottom w:val="0"/>
      <w:divBdr>
        <w:top w:val="none" w:sz="0" w:space="0" w:color="auto"/>
        <w:left w:val="none" w:sz="0" w:space="0" w:color="auto"/>
        <w:bottom w:val="none" w:sz="0" w:space="0" w:color="auto"/>
        <w:right w:val="none" w:sz="0" w:space="0" w:color="auto"/>
      </w:divBdr>
    </w:div>
    <w:div w:id="1095631997">
      <w:marLeft w:val="0"/>
      <w:marRight w:val="0"/>
      <w:marTop w:val="0"/>
      <w:marBottom w:val="0"/>
      <w:divBdr>
        <w:top w:val="none" w:sz="0" w:space="0" w:color="auto"/>
        <w:left w:val="none" w:sz="0" w:space="0" w:color="auto"/>
        <w:bottom w:val="none" w:sz="0" w:space="0" w:color="auto"/>
        <w:right w:val="none" w:sz="0" w:space="0" w:color="auto"/>
      </w:divBdr>
      <w:divsChild>
        <w:div w:id="1340426967">
          <w:marLeft w:val="0"/>
          <w:marRight w:val="0"/>
          <w:marTop w:val="0"/>
          <w:marBottom w:val="0"/>
          <w:divBdr>
            <w:top w:val="none" w:sz="0" w:space="0" w:color="auto"/>
            <w:left w:val="none" w:sz="0" w:space="0" w:color="auto"/>
            <w:bottom w:val="none" w:sz="0" w:space="0" w:color="auto"/>
            <w:right w:val="none" w:sz="0" w:space="0" w:color="auto"/>
          </w:divBdr>
        </w:div>
      </w:divsChild>
    </w:div>
    <w:div w:id="1098716805">
      <w:marLeft w:val="0"/>
      <w:marRight w:val="0"/>
      <w:marTop w:val="0"/>
      <w:marBottom w:val="0"/>
      <w:divBdr>
        <w:top w:val="none" w:sz="0" w:space="0" w:color="auto"/>
        <w:left w:val="none" w:sz="0" w:space="0" w:color="auto"/>
        <w:bottom w:val="none" w:sz="0" w:space="0" w:color="auto"/>
        <w:right w:val="none" w:sz="0" w:space="0" w:color="auto"/>
      </w:divBdr>
    </w:div>
    <w:div w:id="1101072687">
      <w:marLeft w:val="0"/>
      <w:marRight w:val="0"/>
      <w:marTop w:val="0"/>
      <w:marBottom w:val="0"/>
      <w:divBdr>
        <w:top w:val="none" w:sz="0" w:space="0" w:color="auto"/>
        <w:left w:val="none" w:sz="0" w:space="0" w:color="auto"/>
        <w:bottom w:val="none" w:sz="0" w:space="0" w:color="auto"/>
        <w:right w:val="none" w:sz="0" w:space="0" w:color="auto"/>
      </w:divBdr>
      <w:divsChild>
        <w:div w:id="1058747701">
          <w:marLeft w:val="0"/>
          <w:marRight w:val="0"/>
          <w:marTop w:val="0"/>
          <w:marBottom w:val="0"/>
          <w:divBdr>
            <w:top w:val="none" w:sz="0" w:space="0" w:color="auto"/>
            <w:left w:val="none" w:sz="0" w:space="0" w:color="auto"/>
            <w:bottom w:val="none" w:sz="0" w:space="0" w:color="auto"/>
            <w:right w:val="none" w:sz="0" w:space="0" w:color="auto"/>
          </w:divBdr>
        </w:div>
      </w:divsChild>
    </w:div>
    <w:div w:id="1101949260">
      <w:marLeft w:val="0"/>
      <w:marRight w:val="0"/>
      <w:marTop w:val="0"/>
      <w:marBottom w:val="0"/>
      <w:divBdr>
        <w:top w:val="none" w:sz="0" w:space="0" w:color="auto"/>
        <w:left w:val="none" w:sz="0" w:space="0" w:color="auto"/>
        <w:bottom w:val="none" w:sz="0" w:space="0" w:color="auto"/>
        <w:right w:val="none" w:sz="0" w:space="0" w:color="auto"/>
      </w:divBdr>
    </w:div>
    <w:div w:id="1104883543">
      <w:marLeft w:val="0"/>
      <w:marRight w:val="0"/>
      <w:marTop w:val="0"/>
      <w:marBottom w:val="0"/>
      <w:divBdr>
        <w:top w:val="none" w:sz="0" w:space="0" w:color="auto"/>
        <w:left w:val="none" w:sz="0" w:space="0" w:color="auto"/>
        <w:bottom w:val="none" w:sz="0" w:space="0" w:color="auto"/>
        <w:right w:val="none" w:sz="0" w:space="0" w:color="auto"/>
      </w:divBdr>
    </w:div>
    <w:div w:id="1106735203">
      <w:marLeft w:val="0"/>
      <w:marRight w:val="0"/>
      <w:marTop w:val="0"/>
      <w:marBottom w:val="0"/>
      <w:divBdr>
        <w:top w:val="none" w:sz="0" w:space="0" w:color="auto"/>
        <w:left w:val="none" w:sz="0" w:space="0" w:color="auto"/>
        <w:bottom w:val="none" w:sz="0" w:space="0" w:color="auto"/>
        <w:right w:val="none" w:sz="0" w:space="0" w:color="auto"/>
      </w:divBdr>
      <w:divsChild>
        <w:div w:id="2139297452">
          <w:marLeft w:val="0"/>
          <w:marRight w:val="0"/>
          <w:marTop w:val="0"/>
          <w:marBottom w:val="0"/>
          <w:divBdr>
            <w:top w:val="none" w:sz="0" w:space="0" w:color="auto"/>
            <w:left w:val="none" w:sz="0" w:space="0" w:color="auto"/>
            <w:bottom w:val="none" w:sz="0" w:space="0" w:color="auto"/>
            <w:right w:val="none" w:sz="0" w:space="0" w:color="auto"/>
          </w:divBdr>
        </w:div>
      </w:divsChild>
    </w:div>
    <w:div w:id="1107772967">
      <w:marLeft w:val="0"/>
      <w:marRight w:val="0"/>
      <w:marTop w:val="0"/>
      <w:marBottom w:val="0"/>
      <w:divBdr>
        <w:top w:val="none" w:sz="0" w:space="0" w:color="auto"/>
        <w:left w:val="none" w:sz="0" w:space="0" w:color="auto"/>
        <w:bottom w:val="none" w:sz="0" w:space="0" w:color="auto"/>
        <w:right w:val="none" w:sz="0" w:space="0" w:color="auto"/>
      </w:divBdr>
    </w:div>
    <w:div w:id="1110273631">
      <w:marLeft w:val="0"/>
      <w:marRight w:val="0"/>
      <w:marTop w:val="0"/>
      <w:marBottom w:val="0"/>
      <w:divBdr>
        <w:top w:val="none" w:sz="0" w:space="0" w:color="auto"/>
        <w:left w:val="none" w:sz="0" w:space="0" w:color="auto"/>
        <w:bottom w:val="none" w:sz="0" w:space="0" w:color="auto"/>
        <w:right w:val="none" w:sz="0" w:space="0" w:color="auto"/>
      </w:divBdr>
    </w:div>
    <w:div w:id="1110709774">
      <w:marLeft w:val="0"/>
      <w:marRight w:val="0"/>
      <w:marTop w:val="0"/>
      <w:marBottom w:val="0"/>
      <w:divBdr>
        <w:top w:val="none" w:sz="0" w:space="0" w:color="auto"/>
        <w:left w:val="none" w:sz="0" w:space="0" w:color="auto"/>
        <w:bottom w:val="none" w:sz="0" w:space="0" w:color="auto"/>
        <w:right w:val="none" w:sz="0" w:space="0" w:color="auto"/>
      </w:divBdr>
    </w:div>
    <w:div w:id="1114516823">
      <w:marLeft w:val="0"/>
      <w:marRight w:val="0"/>
      <w:marTop w:val="0"/>
      <w:marBottom w:val="0"/>
      <w:divBdr>
        <w:top w:val="none" w:sz="0" w:space="0" w:color="auto"/>
        <w:left w:val="none" w:sz="0" w:space="0" w:color="auto"/>
        <w:bottom w:val="none" w:sz="0" w:space="0" w:color="auto"/>
        <w:right w:val="none" w:sz="0" w:space="0" w:color="auto"/>
      </w:divBdr>
    </w:div>
    <w:div w:id="1116949257">
      <w:marLeft w:val="0"/>
      <w:marRight w:val="0"/>
      <w:marTop w:val="0"/>
      <w:marBottom w:val="0"/>
      <w:divBdr>
        <w:top w:val="none" w:sz="0" w:space="0" w:color="auto"/>
        <w:left w:val="none" w:sz="0" w:space="0" w:color="auto"/>
        <w:bottom w:val="none" w:sz="0" w:space="0" w:color="auto"/>
        <w:right w:val="none" w:sz="0" w:space="0" w:color="auto"/>
      </w:divBdr>
    </w:div>
    <w:div w:id="1123770491">
      <w:marLeft w:val="0"/>
      <w:marRight w:val="0"/>
      <w:marTop w:val="0"/>
      <w:marBottom w:val="0"/>
      <w:divBdr>
        <w:top w:val="none" w:sz="0" w:space="0" w:color="auto"/>
        <w:left w:val="none" w:sz="0" w:space="0" w:color="auto"/>
        <w:bottom w:val="none" w:sz="0" w:space="0" w:color="auto"/>
        <w:right w:val="none" w:sz="0" w:space="0" w:color="auto"/>
      </w:divBdr>
      <w:divsChild>
        <w:div w:id="1154761354">
          <w:marLeft w:val="0"/>
          <w:marRight w:val="0"/>
          <w:marTop w:val="0"/>
          <w:marBottom w:val="0"/>
          <w:divBdr>
            <w:top w:val="none" w:sz="0" w:space="0" w:color="auto"/>
            <w:left w:val="none" w:sz="0" w:space="0" w:color="auto"/>
            <w:bottom w:val="none" w:sz="0" w:space="0" w:color="auto"/>
            <w:right w:val="none" w:sz="0" w:space="0" w:color="auto"/>
          </w:divBdr>
        </w:div>
      </w:divsChild>
    </w:div>
    <w:div w:id="1128742440">
      <w:marLeft w:val="0"/>
      <w:marRight w:val="0"/>
      <w:marTop w:val="0"/>
      <w:marBottom w:val="0"/>
      <w:divBdr>
        <w:top w:val="none" w:sz="0" w:space="0" w:color="auto"/>
        <w:left w:val="none" w:sz="0" w:space="0" w:color="auto"/>
        <w:bottom w:val="none" w:sz="0" w:space="0" w:color="auto"/>
        <w:right w:val="none" w:sz="0" w:space="0" w:color="auto"/>
      </w:divBdr>
    </w:div>
    <w:div w:id="1130630892">
      <w:marLeft w:val="0"/>
      <w:marRight w:val="0"/>
      <w:marTop w:val="0"/>
      <w:marBottom w:val="0"/>
      <w:divBdr>
        <w:top w:val="none" w:sz="0" w:space="0" w:color="auto"/>
        <w:left w:val="none" w:sz="0" w:space="0" w:color="auto"/>
        <w:bottom w:val="none" w:sz="0" w:space="0" w:color="auto"/>
        <w:right w:val="none" w:sz="0" w:space="0" w:color="auto"/>
      </w:divBdr>
    </w:div>
    <w:div w:id="1132751596">
      <w:marLeft w:val="0"/>
      <w:marRight w:val="0"/>
      <w:marTop w:val="0"/>
      <w:marBottom w:val="0"/>
      <w:divBdr>
        <w:top w:val="none" w:sz="0" w:space="0" w:color="auto"/>
        <w:left w:val="none" w:sz="0" w:space="0" w:color="auto"/>
        <w:bottom w:val="none" w:sz="0" w:space="0" w:color="auto"/>
        <w:right w:val="none" w:sz="0" w:space="0" w:color="auto"/>
      </w:divBdr>
      <w:divsChild>
        <w:div w:id="1616787328">
          <w:marLeft w:val="0"/>
          <w:marRight w:val="0"/>
          <w:marTop w:val="0"/>
          <w:marBottom w:val="0"/>
          <w:divBdr>
            <w:top w:val="none" w:sz="0" w:space="0" w:color="auto"/>
            <w:left w:val="none" w:sz="0" w:space="0" w:color="auto"/>
            <w:bottom w:val="none" w:sz="0" w:space="0" w:color="auto"/>
            <w:right w:val="none" w:sz="0" w:space="0" w:color="auto"/>
          </w:divBdr>
          <w:divsChild>
            <w:div w:id="1108697640">
              <w:marLeft w:val="0"/>
              <w:marRight w:val="0"/>
              <w:marTop w:val="0"/>
              <w:marBottom w:val="0"/>
              <w:divBdr>
                <w:top w:val="none" w:sz="0" w:space="0" w:color="auto"/>
                <w:left w:val="none" w:sz="0" w:space="0" w:color="auto"/>
                <w:bottom w:val="none" w:sz="0" w:space="0" w:color="auto"/>
                <w:right w:val="none" w:sz="0" w:space="0" w:color="auto"/>
              </w:divBdr>
            </w:div>
            <w:div w:id="853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6894">
      <w:marLeft w:val="0"/>
      <w:marRight w:val="0"/>
      <w:marTop w:val="0"/>
      <w:marBottom w:val="0"/>
      <w:divBdr>
        <w:top w:val="none" w:sz="0" w:space="0" w:color="auto"/>
        <w:left w:val="none" w:sz="0" w:space="0" w:color="auto"/>
        <w:bottom w:val="none" w:sz="0" w:space="0" w:color="auto"/>
        <w:right w:val="none" w:sz="0" w:space="0" w:color="auto"/>
      </w:divBdr>
    </w:div>
    <w:div w:id="1145513698">
      <w:marLeft w:val="0"/>
      <w:marRight w:val="0"/>
      <w:marTop w:val="0"/>
      <w:marBottom w:val="0"/>
      <w:divBdr>
        <w:top w:val="none" w:sz="0" w:space="0" w:color="auto"/>
        <w:left w:val="none" w:sz="0" w:space="0" w:color="auto"/>
        <w:bottom w:val="none" w:sz="0" w:space="0" w:color="auto"/>
        <w:right w:val="none" w:sz="0" w:space="0" w:color="auto"/>
      </w:divBdr>
    </w:div>
    <w:div w:id="1147672501">
      <w:marLeft w:val="0"/>
      <w:marRight w:val="0"/>
      <w:marTop w:val="0"/>
      <w:marBottom w:val="0"/>
      <w:divBdr>
        <w:top w:val="none" w:sz="0" w:space="0" w:color="auto"/>
        <w:left w:val="none" w:sz="0" w:space="0" w:color="auto"/>
        <w:bottom w:val="none" w:sz="0" w:space="0" w:color="auto"/>
        <w:right w:val="none" w:sz="0" w:space="0" w:color="auto"/>
      </w:divBdr>
    </w:div>
    <w:div w:id="1147820659">
      <w:marLeft w:val="0"/>
      <w:marRight w:val="0"/>
      <w:marTop w:val="0"/>
      <w:marBottom w:val="0"/>
      <w:divBdr>
        <w:top w:val="none" w:sz="0" w:space="0" w:color="auto"/>
        <w:left w:val="none" w:sz="0" w:space="0" w:color="auto"/>
        <w:bottom w:val="none" w:sz="0" w:space="0" w:color="auto"/>
        <w:right w:val="none" w:sz="0" w:space="0" w:color="auto"/>
      </w:divBdr>
      <w:divsChild>
        <w:div w:id="1298954130">
          <w:marLeft w:val="0"/>
          <w:marRight w:val="0"/>
          <w:marTop w:val="0"/>
          <w:marBottom w:val="0"/>
          <w:divBdr>
            <w:top w:val="none" w:sz="0" w:space="0" w:color="auto"/>
            <w:left w:val="none" w:sz="0" w:space="0" w:color="auto"/>
            <w:bottom w:val="none" w:sz="0" w:space="0" w:color="auto"/>
            <w:right w:val="none" w:sz="0" w:space="0" w:color="auto"/>
          </w:divBdr>
        </w:div>
      </w:divsChild>
    </w:div>
    <w:div w:id="1154296653">
      <w:marLeft w:val="0"/>
      <w:marRight w:val="0"/>
      <w:marTop w:val="0"/>
      <w:marBottom w:val="0"/>
      <w:divBdr>
        <w:top w:val="none" w:sz="0" w:space="0" w:color="auto"/>
        <w:left w:val="none" w:sz="0" w:space="0" w:color="auto"/>
        <w:bottom w:val="none" w:sz="0" w:space="0" w:color="auto"/>
        <w:right w:val="none" w:sz="0" w:space="0" w:color="auto"/>
      </w:divBdr>
      <w:divsChild>
        <w:div w:id="886641864">
          <w:marLeft w:val="0"/>
          <w:marRight w:val="0"/>
          <w:marTop w:val="0"/>
          <w:marBottom w:val="0"/>
          <w:divBdr>
            <w:top w:val="none" w:sz="0" w:space="0" w:color="auto"/>
            <w:left w:val="none" w:sz="0" w:space="0" w:color="auto"/>
            <w:bottom w:val="none" w:sz="0" w:space="0" w:color="auto"/>
            <w:right w:val="none" w:sz="0" w:space="0" w:color="auto"/>
          </w:divBdr>
        </w:div>
      </w:divsChild>
    </w:div>
    <w:div w:id="1155101191">
      <w:marLeft w:val="0"/>
      <w:marRight w:val="0"/>
      <w:marTop w:val="0"/>
      <w:marBottom w:val="0"/>
      <w:divBdr>
        <w:top w:val="none" w:sz="0" w:space="0" w:color="auto"/>
        <w:left w:val="none" w:sz="0" w:space="0" w:color="auto"/>
        <w:bottom w:val="none" w:sz="0" w:space="0" w:color="auto"/>
        <w:right w:val="none" w:sz="0" w:space="0" w:color="auto"/>
      </w:divBdr>
      <w:divsChild>
        <w:div w:id="1790394858">
          <w:marLeft w:val="0"/>
          <w:marRight w:val="0"/>
          <w:marTop w:val="0"/>
          <w:marBottom w:val="0"/>
          <w:divBdr>
            <w:top w:val="none" w:sz="0" w:space="0" w:color="auto"/>
            <w:left w:val="none" w:sz="0" w:space="0" w:color="auto"/>
            <w:bottom w:val="none" w:sz="0" w:space="0" w:color="auto"/>
            <w:right w:val="none" w:sz="0" w:space="0" w:color="auto"/>
          </w:divBdr>
        </w:div>
      </w:divsChild>
    </w:div>
    <w:div w:id="1155801922">
      <w:marLeft w:val="0"/>
      <w:marRight w:val="0"/>
      <w:marTop w:val="0"/>
      <w:marBottom w:val="0"/>
      <w:divBdr>
        <w:top w:val="none" w:sz="0" w:space="0" w:color="auto"/>
        <w:left w:val="none" w:sz="0" w:space="0" w:color="auto"/>
        <w:bottom w:val="none" w:sz="0" w:space="0" w:color="auto"/>
        <w:right w:val="none" w:sz="0" w:space="0" w:color="auto"/>
      </w:divBdr>
      <w:divsChild>
        <w:div w:id="546374544">
          <w:marLeft w:val="0"/>
          <w:marRight w:val="0"/>
          <w:marTop w:val="0"/>
          <w:marBottom w:val="0"/>
          <w:divBdr>
            <w:top w:val="none" w:sz="0" w:space="0" w:color="auto"/>
            <w:left w:val="none" w:sz="0" w:space="0" w:color="auto"/>
            <w:bottom w:val="none" w:sz="0" w:space="0" w:color="auto"/>
            <w:right w:val="none" w:sz="0" w:space="0" w:color="auto"/>
          </w:divBdr>
        </w:div>
      </w:divsChild>
    </w:div>
    <w:div w:id="1157497342">
      <w:marLeft w:val="0"/>
      <w:marRight w:val="0"/>
      <w:marTop w:val="0"/>
      <w:marBottom w:val="0"/>
      <w:divBdr>
        <w:top w:val="none" w:sz="0" w:space="0" w:color="auto"/>
        <w:left w:val="none" w:sz="0" w:space="0" w:color="auto"/>
        <w:bottom w:val="none" w:sz="0" w:space="0" w:color="auto"/>
        <w:right w:val="none" w:sz="0" w:space="0" w:color="auto"/>
      </w:divBdr>
    </w:div>
    <w:div w:id="1162156179">
      <w:marLeft w:val="0"/>
      <w:marRight w:val="0"/>
      <w:marTop w:val="0"/>
      <w:marBottom w:val="0"/>
      <w:divBdr>
        <w:top w:val="none" w:sz="0" w:space="0" w:color="auto"/>
        <w:left w:val="none" w:sz="0" w:space="0" w:color="auto"/>
        <w:bottom w:val="none" w:sz="0" w:space="0" w:color="auto"/>
        <w:right w:val="none" w:sz="0" w:space="0" w:color="auto"/>
      </w:divBdr>
      <w:divsChild>
        <w:div w:id="1067725112">
          <w:marLeft w:val="0"/>
          <w:marRight w:val="0"/>
          <w:marTop w:val="0"/>
          <w:marBottom w:val="0"/>
          <w:divBdr>
            <w:top w:val="none" w:sz="0" w:space="0" w:color="auto"/>
            <w:left w:val="none" w:sz="0" w:space="0" w:color="auto"/>
            <w:bottom w:val="none" w:sz="0" w:space="0" w:color="auto"/>
            <w:right w:val="none" w:sz="0" w:space="0" w:color="auto"/>
          </w:divBdr>
        </w:div>
      </w:divsChild>
    </w:div>
    <w:div w:id="1163814190">
      <w:marLeft w:val="0"/>
      <w:marRight w:val="0"/>
      <w:marTop w:val="0"/>
      <w:marBottom w:val="0"/>
      <w:divBdr>
        <w:top w:val="none" w:sz="0" w:space="0" w:color="auto"/>
        <w:left w:val="none" w:sz="0" w:space="0" w:color="auto"/>
        <w:bottom w:val="none" w:sz="0" w:space="0" w:color="auto"/>
        <w:right w:val="none" w:sz="0" w:space="0" w:color="auto"/>
      </w:divBdr>
      <w:divsChild>
        <w:div w:id="2014649901">
          <w:marLeft w:val="0"/>
          <w:marRight w:val="0"/>
          <w:marTop w:val="0"/>
          <w:marBottom w:val="0"/>
          <w:divBdr>
            <w:top w:val="none" w:sz="0" w:space="0" w:color="auto"/>
            <w:left w:val="none" w:sz="0" w:space="0" w:color="auto"/>
            <w:bottom w:val="none" w:sz="0" w:space="0" w:color="auto"/>
            <w:right w:val="none" w:sz="0" w:space="0" w:color="auto"/>
          </w:divBdr>
          <w:divsChild>
            <w:div w:id="1247349254">
              <w:marLeft w:val="0"/>
              <w:marRight w:val="0"/>
              <w:marTop w:val="0"/>
              <w:marBottom w:val="0"/>
              <w:divBdr>
                <w:top w:val="none" w:sz="0" w:space="0" w:color="auto"/>
                <w:left w:val="none" w:sz="0" w:space="0" w:color="auto"/>
                <w:bottom w:val="none" w:sz="0" w:space="0" w:color="auto"/>
                <w:right w:val="none" w:sz="0" w:space="0" w:color="auto"/>
              </w:divBdr>
            </w:div>
            <w:div w:id="592710285">
              <w:marLeft w:val="0"/>
              <w:marRight w:val="0"/>
              <w:marTop w:val="0"/>
              <w:marBottom w:val="0"/>
              <w:divBdr>
                <w:top w:val="none" w:sz="0" w:space="0" w:color="auto"/>
                <w:left w:val="none" w:sz="0" w:space="0" w:color="auto"/>
                <w:bottom w:val="none" w:sz="0" w:space="0" w:color="auto"/>
                <w:right w:val="none" w:sz="0" w:space="0" w:color="auto"/>
              </w:divBdr>
            </w:div>
            <w:div w:id="1619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961">
      <w:marLeft w:val="0"/>
      <w:marRight w:val="0"/>
      <w:marTop w:val="0"/>
      <w:marBottom w:val="0"/>
      <w:divBdr>
        <w:top w:val="none" w:sz="0" w:space="0" w:color="auto"/>
        <w:left w:val="none" w:sz="0" w:space="0" w:color="auto"/>
        <w:bottom w:val="none" w:sz="0" w:space="0" w:color="auto"/>
        <w:right w:val="none" w:sz="0" w:space="0" w:color="auto"/>
      </w:divBdr>
    </w:div>
    <w:div w:id="1167748539">
      <w:marLeft w:val="0"/>
      <w:marRight w:val="0"/>
      <w:marTop w:val="0"/>
      <w:marBottom w:val="0"/>
      <w:divBdr>
        <w:top w:val="none" w:sz="0" w:space="0" w:color="auto"/>
        <w:left w:val="none" w:sz="0" w:space="0" w:color="auto"/>
        <w:bottom w:val="none" w:sz="0" w:space="0" w:color="auto"/>
        <w:right w:val="none" w:sz="0" w:space="0" w:color="auto"/>
      </w:divBdr>
    </w:div>
    <w:div w:id="1169369046">
      <w:marLeft w:val="0"/>
      <w:marRight w:val="0"/>
      <w:marTop w:val="0"/>
      <w:marBottom w:val="0"/>
      <w:divBdr>
        <w:top w:val="none" w:sz="0" w:space="0" w:color="auto"/>
        <w:left w:val="none" w:sz="0" w:space="0" w:color="auto"/>
        <w:bottom w:val="none" w:sz="0" w:space="0" w:color="auto"/>
        <w:right w:val="none" w:sz="0" w:space="0" w:color="auto"/>
      </w:divBdr>
      <w:divsChild>
        <w:div w:id="1165363472">
          <w:marLeft w:val="0"/>
          <w:marRight w:val="0"/>
          <w:marTop w:val="0"/>
          <w:marBottom w:val="0"/>
          <w:divBdr>
            <w:top w:val="none" w:sz="0" w:space="0" w:color="auto"/>
            <w:left w:val="none" w:sz="0" w:space="0" w:color="auto"/>
            <w:bottom w:val="none" w:sz="0" w:space="0" w:color="auto"/>
            <w:right w:val="none" w:sz="0" w:space="0" w:color="auto"/>
          </w:divBdr>
        </w:div>
      </w:divsChild>
    </w:div>
    <w:div w:id="1169904816">
      <w:marLeft w:val="0"/>
      <w:marRight w:val="0"/>
      <w:marTop w:val="0"/>
      <w:marBottom w:val="0"/>
      <w:divBdr>
        <w:top w:val="none" w:sz="0" w:space="0" w:color="auto"/>
        <w:left w:val="none" w:sz="0" w:space="0" w:color="auto"/>
        <w:bottom w:val="none" w:sz="0" w:space="0" w:color="auto"/>
        <w:right w:val="none" w:sz="0" w:space="0" w:color="auto"/>
      </w:divBdr>
    </w:div>
    <w:div w:id="1170289438">
      <w:marLeft w:val="0"/>
      <w:marRight w:val="0"/>
      <w:marTop w:val="0"/>
      <w:marBottom w:val="0"/>
      <w:divBdr>
        <w:top w:val="none" w:sz="0" w:space="0" w:color="auto"/>
        <w:left w:val="none" w:sz="0" w:space="0" w:color="auto"/>
        <w:bottom w:val="none" w:sz="0" w:space="0" w:color="auto"/>
        <w:right w:val="none" w:sz="0" w:space="0" w:color="auto"/>
      </w:divBdr>
    </w:div>
    <w:div w:id="1170558014">
      <w:marLeft w:val="0"/>
      <w:marRight w:val="0"/>
      <w:marTop w:val="0"/>
      <w:marBottom w:val="0"/>
      <w:divBdr>
        <w:top w:val="none" w:sz="0" w:space="0" w:color="auto"/>
        <w:left w:val="none" w:sz="0" w:space="0" w:color="auto"/>
        <w:bottom w:val="none" w:sz="0" w:space="0" w:color="auto"/>
        <w:right w:val="none" w:sz="0" w:space="0" w:color="auto"/>
      </w:divBdr>
      <w:divsChild>
        <w:div w:id="2139062042">
          <w:marLeft w:val="0"/>
          <w:marRight w:val="0"/>
          <w:marTop w:val="0"/>
          <w:marBottom w:val="0"/>
          <w:divBdr>
            <w:top w:val="none" w:sz="0" w:space="0" w:color="auto"/>
            <w:left w:val="none" w:sz="0" w:space="0" w:color="auto"/>
            <w:bottom w:val="none" w:sz="0" w:space="0" w:color="auto"/>
            <w:right w:val="none" w:sz="0" w:space="0" w:color="auto"/>
          </w:divBdr>
        </w:div>
      </w:divsChild>
    </w:div>
    <w:div w:id="1173182171">
      <w:marLeft w:val="0"/>
      <w:marRight w:val="0"/>
      <w:marTop w:val="0"/>
      <w:marBottom w:val="0"/>
      <w:divBdr>
        <w:top w:val="none" w:sz="0" w:space="0" w:color="auto"/>
        <w:left w:val="none" w:sz="0" w:space="0" w:color="auto"/>
        <w:bottom w:val="none" w:sz="0" w:space="0" w:color="auto"/>
        <w:right w:val="none" w:sz="0" w:space="0" w:color="auto"/>
      </w:divBdr>
    </w:div>
    <w:div w:id="1174758829">
      <w:marLeft w:val="0"/>
      <w:marRight w:val="0"/>
      <w:marTop w:val="0"/>
      <w:marBottom w:val="0"/>
      <w:divBdr>
        <w:top w:val="none" w:sz="0" w:space="0" w:color="auto"/>
        <w:left w:val="none" w:sz="0" w:space="0" w:color="auto"/>
        <w:bottom w:val="none" w:sz="0" w:space="0" w:color="auto"/>
        <w:right w:val="none" w:sz="0" w:space="0" w:color="auto"/>
      </w:divBdr>
    </w:div>
    <w:div w:id="1178815725">
      <w:marLeft w:val="0"/>
      <w:marRight w:val="0"/>
      <w:marTop w:val="0"/>
      <w:marBottom w:val="0"/>
      <w:divBdr>
        <w:top w:val="none" w:sz="0" w:space="0" w:color="auto"/>
        <w:left w:val="none" w:sz="0" w:space="0" w:color="auto"/>
        <w:bottom w:val="none" w:sz="0" w:space="0" w:color="auto"/>
        <w:right w:val="none" w:sz="0" w:space="0" w:color="auto"/>
      </w:divBdr>
    </w:div>
    <w:div w:id="1180702507">
      <w:marLeft w:val="0"/>
      <w:marRight w:val="0"/>
      <w:marTop w:val="0"/>
      <w:marBottom w:val="0"/>
      <w:divBdr>
        <w:top w:val="none" w:sz="0" w:space="0" w:color="auto"/>
        <w:left w:val="none" w:sz="0" w:space="0" w:color="auto"/>
        <w:bottom w:val="none" w:sz="0" w:space="0" w:color="auto"/>
        <w:right w:val="none" w:sz="0" w:space="0" w:color="auto"/>
      </w:divBdr>
    </w:div>
    <w:div w:id="1185709966">
      <w:marLeft w:val="0"/>
      <w:marRight w:val="0"/>
      <w:marTop w:val="0"/>
      <w:marBottom w:val="0"/>
      <w:divBdr>
        <w:top w:val="none" w:sz="0" w:space="0" w:color="auto"/>
        <w:left w:val="none" w:sz="0" w:space="0" w:color="auto"/>
        <w:bottom w:val="none" w:sz="0" w:space="0" w:color="auto"/>
        <w:right w:val="none" w:sz="0" w:space="0" w:color="auto"/>
      </w:divBdr>
    </w:div>
    <w:div w:id="1192302568">
      <w:marLeft w:val="0"/>
      <w:marRight w:val="0"/>
      <w:marTop w:val="0"/>
      <w:marBottom w:val="0"/>
      <w:divBdr>
        <w:top w:val="none" w:sz="0" w:space="0" w:color="auto"/>
        <w:left w:val="none" w:sz="0" w:space="0" w:color="auto"/>
        <w:bottom w:val="none" w:sz="0" w:space="0" w:color="auto"/>
        <w:right w:val="none" w:sz="0" w:space="0" w:color="auto"/>
      </w:divBdr>
    </w:div>
    <w:div w:id="1192570868">
      <w:marLeft w:val="0"/>
      <w:marRight w:val="0"/>
      <w:marTop w:val="0"/>
      <w:marBottom w:val="0"/>
      <w:divBdr>
        <w:top w:val="none" w:sz="0" w:space="0" w:color="auto"/>
        <w:left w:val="none" w:sz="0" w:space="0" w:color="auto"/>
        <w:bottom w:val="none" w:sz="0" w:space="0" w:color="auto"/>
        <w:right w:val="none" w:sz="0" w:space="0" w:color="auto"/>
      </w:divBdr>
      <w:divsChild>
        <w:div w:id="1365061107">
          <w:marLeft w:val="0"/>
          <w:marRight w:val="0"/>
          <w:marTop w:val="0"/>
          <w:marBottom w:val="0"/>
          <w:divBdr>
            <w:top w:val="none" w:sz="0" w:space="0" w:color="auto"/>
            <w:left w:val="none" w:sz="0" w:space="0" w:color="auto"/>
            <w:bottom w:val="none" w:sz="0" w:space="0" w:color="auto"/>
            <w:right w:val="none" w:sz="0" w:space="0" w:color="auto"/>
          </w:divBdr>
        </w:div>
      </w:divsChild>
    </w:div>
    <w:div w:id="1199203469">
      <w:marLeft w:val="0"/>
      <w:marRight w:val="0"/>
      <w:marTop w:val="0"/>
      <w:marBottom w:val="0"/>
      <w:divBdr>
        <w:top w:val="none" w:sz="0" w:space="0" w:color="auto"/>
        <w:left w:val="none" w:sz="0" w:space="0" w:color="auto"/>
        <w:bottom w:val="none" w:sz="0" w:space="0" w:color="auto"/>
        <w:right w:val="none" w:sz="0" w:space="0" w:color="auto"/>
      </w:divBdr>
    </w:div>
    <w:div w:id="1199321134">
      <w:marLeft w:val="0"/>
      <w:marRight w:val="0"/>
      <w:marTop w:val="0"/>
      <w:marBottom w:val="0"/>
      <w:divBdr>
        <w:top w:val="none" w:sz="0" w:space="0" w:color="auto"/>
        <w:left w:val="none" w:sz="0" w:space="0" w:color="auto"/>
        <w:bottom w:val="none" w:sz="0" w:space="0" w:color="auto"/>
        <w:right w:val="none" w:sz="0" w:space="0" w:color="auto"/>
      </w:divBdr>
    </w:div>
    <w:div w:id="1201825313">
      <w:marLeft w:val="0"/>
      <w:marRight w:val="0"/>
      <w:marTop w:val="0"/>
      <w:marBottom w:val="0"/>
      <w:divBdr>
        <w:top w:val="none" w:sz="0" w:space="0" w:color="auto"/>
        <w:left w:val="none" w:sz="0" w:space="0" w:color="auto"/>
        <w:bottom w:val="none" w:sz="0" w:space="0" w:color="auto"/>
        <w:right w:val="none" w:sz="0" w:space="0" w:color="auto"/>
      </w:divBdr>
    </w:div>
    <w:div w:id="1202204985">
      <w:marLeft w:val="0"/>
      <w:marRight w:val="0"/>
      <w:marTop w:val="0"/>
      <w:marBottom w:val="0"/>
      <w:divBdr>
        <w:top w:val="none" w:sz="0" w:space="0" w:color="auto"/>
        <w:left w:val="none" w:sz="0" w:space="0" w:color="auto"/>
        <w:bottom w:val="none" w:sz="0" w:space="0" w:color="auto"/>
        <w:right w:val="none" w:sz="0" w:space="0" w:color="auto"/>
      </w:divBdr>
    </w:div>
    <w:div w:id="1204178122">
      <w:marLeft w:val="0"/>
      <w:marRight w:val="0"/>
      <w:marTop w:val="0"/>
      <w:marBottom w:val="0"/>
      <w:divBdr>
        <w:top w:val="none" w:sz="0" w:space="0" w:color="auto"/>
        <w:left w:val="none" w:sz="0" w:space="0" w:color="auto"/>
        <w:bottom w:val="none" w:sz="0" w:space="0" w:color="auto"/>
        <w:right w:val="none" w:sz="0" w:space="0" w:color="auto"/>
      </w:divBdr>
    </w:div>
    <w:div w:id="1205631570">
      <w:marLeft w:val="0"/>
      <w:marRight w:val="0"/>
      <w:marTop w:val="0"/>
      <w:marBottom w:val="0"/>
      <w:divBdr>
        <w:top w:val="none" w:sz="0" w:space="0" w:color="auto"/>
        <w:left w:val="none" w:sz="0" w:space="0" w:color="auto"/>
        <w:bottom w:val="none" w:sz="0" w:space="0" w:color="auto"/>
        <w:right w:val="none" w:sz="0" w:space="0" w:color="auto"/>
      </w:divBdr>
    </w:div>
    <w:div w:id="1206259857">
      <w:marLeft w:val="0"/>
      <w:marRight w:val="0"/>
      <w:marTop w:val="0"/>
      <w:marBottom w:val="0"/>
      <w:divBdr>
        <w:top w:val="none" w:sz="0" w:space="0" w:color="auto"/>
        <w:left w:val="none" w:sz="0" w:space="0" w:color="auto"/>
        <w:bottom w:val="none" w:sz="0" w:space="0" w:color="auto"/>
        <w:right w:val="none" w:sz="0" w:space="0" w:color="auto"/>
      </w:divBdr>
    </w:div>
    <w:div w:id="1209225299">
      <w:marLeft w:val="0"/>
      <w:marRight w:val="0"/>
      <w:marTop w:val="0"/>
      <w:marBottom w:val="0"/>
      <w:divBdr>
        <w:top w:val="none" w:sz="0" w:space="0" w:color="auto"/>
        <w:left w:val="none" w:sz="0" w:space="0" w:color="auto"/>
        <w:bottom w:val="none" w:sz="0" w:space="0" w:color="auto"/>
        <w:right w:val="none" w:sz="0" w:space="0" w:color="auto"/>
      </w:divBdr>
    </w:div>
    <w:div w:id="1211262955">
      <w:marLeft w:val="0"/>
      <w:marRight w:val="0"/>
      <w:marTop w:val="0"/>
      <w:marBottom w:val="0"/>
      <w:divBdr>
        <w:top w:val="none" w:sz="0" w:space="0" w:color="auto"/>
        <w:left w:val="none" w:sz="0" w:space="0" w:color="auto"/>
        <w:bottom w:val="none" w:sz="0" w:space="0" w:color="auto"/>
        <w:right w:val="none" w:sz="0" w:space="0" w:color="auto"/>
      </w:divBdr>
    </w:div>
    <w:div w:id="1211504262">
      <w:marLeft w:val="0"/>
      <w:marRight w:val="0"/>
      <w:marTop w:val="0"/>
      <w:marBottom w:val="0"/>
      <w:divBdr>
        <w:top w:val="none" w:sz="0" w:space="0" w:color="auto"/>
        <w:left w:val="none" w:sz="0" w:space="0" w:color="auto"/>
        <w:bottom w:val="none" w:sz="0" w:space="0" w:color="auto"/>
        <w:right w:val="none" w:sz="0" w:space="0" w:color="auto"/>
      </w:divBdr>
    </w:div>
    <w:div w:id="1212498973">
      <w:marLeft w:val="0"/>
      <w:marRight w:val="0"/>
      <w:marTop w:val="0"/>
      <w:marBottom w:val="0"/>
      <w:divBdr>
        <w:top w:val="none" w:sz="0" w:space="0" w:color="auto"/>
        <w:left w:val="none" w:sz="0" w:space="0" w:color="auto"/>
        <w:bottom w:val="none" w:sz="0" w:space="0" w:color="auto"/>
        <w:right w:val="none" w:sz="0" w:space="0" w:color="auto"/>
      </w:divBdr>
    </w:div>
    <w:div w:id="1215199880">
      <w:marLeft w:val="0"/>
      <w:marRight w:val="0"/>
      <w:marTop w:val="0"/>
      <w:marBottom w:val="0"/>
      <w:divBdr>
        <w:top w:val="none" w:sz="0" w:space="0" w:color="auto"/>
        <w:left w:val="none" w:sz="0" w:space="0" w:color="auto"/>
        <w:bottom w:val="none" w:sz="0" w:space="0" w:color="auto"/>
        <w:right w:val="none" w:sz="0" w:space="0" w:color="auto"/>
      </w:divBdr>
    </w:div>
    <w:div w:id="1215700350">
      <w:marLeft w:val="0"/>
      <w:marRight w:val="0"/>
      <w:marTop w:val="0"/>
      <w:marBottom w:val="0"/>
      <w:divBdr>
        <w:top w:val="none" w:sz="0" w:space="0" w:color="auto"/>
        <w:left w:val="none" w:sz="0" w:space="0" w:color="auto"/>
        <w:bottom w:val="none" w:sz="0" w:space="0" w:color="auto"/>
        <w:right w:val="none" w:sz="0" w:space="0" w:color="auto"/>
      </w:divBdr>
    </w:div>
    <w:div w:id="1219366875">
      <w:marLeft w:val="0"/>
      <w:marRight w:val="0"/>
      <w:marTop w:val="0"/>
      <w:marBottom w:val="0"/>
      <w:divBdr>
        <w:top w:val="none" w:sz="0" w:space="0" w:color="auto"/>
        <w:left w:val="none" w:sz="0" w:space="0" w:color="auto"/>
        <w:bottom w:val="none" w:sz="0" w:space="0" w:color="auto"/>
        <w:right w:val="none" w:sz="0" w:space="0" w:color="auto"/>
      </w:divBdr>
    </w:div>
    <w:div w:id="1221594696">
      <w:marLeft w:val="0"/>
      <w:marRight w:val="0"/>
      <w:marTop w:val="0"/>
      <w:marBottom w:val="0"/>
      <w:divBdr>
        <w:top w:val="none" w:sz="0" w:space="0" w:color="auto"/>
        <w:left w:val="none" w:sz="0" w:space="0" w:color="auto"/>
        <w:bottom w:val="none" w:sz="0" w:space="0" w:color="auto"/>
        <w:right w:val="none" w:sz="0" w:space="0" w:color="auto"/>
      </w:divBdr>
      <w:divsChild>
        <w:div w:id="886067464">
          <w:marLeft w:val="0"/>
          <w:marRight w:val="0"/>
          <w:marTop w:val="0"/>
          <w:marBottom w:val="0"/>
          <w:divBdr>
            <w:top w:val="none" w:sz="0" w:space="0" w:color="auto"/>
            <w:left w:val="none" w:sz="0" w:space="0" w:color="auto"/>
            <w:bottom w:val="none" w:sz="0" w:space="0" w:color="auto"/>
            <w:right w:val="none" w:sz="0" w:space="0" w:color="auto"/>
          </w:divBdr>
        </w:div>
      </w:divsChild>
    </w:div>
    <w:div w:id="1222249658">
      <w:marLeft w:val="0"/>
      <w:marRight w:val="0"/>
      <w:marTop w:val="0"/>
      <w:marBottom w:val="0"/>
      <w:divBdr>
        <w:top w:val="none" w:sz="0" w:space="0" w:color="auto"/>
        <w:left w:val="none" w:sz="0" w:space="0" w:color="auto"/>
        <w:bottom w:val="none" w:sz="0" w:space="0" w:color="auto"/>
        <w:right w:val="none" w:sz="0" w:space="0" w:color="auto"/>
      </w:divBdr>
    </w:div>
    <w:div w:id="1223248900">
      <w:marLeft w:val="0"/>
      <w:marRight w:val="0"/>
      <w:marTop w:val="0"/>
      <w:marBottom w:val="0"/>
      <w:divBdr>
        <w:top w:val="none" w:sz="0" w:space="0" w:color="auto"/>
        <w:left w:val="none" w:sz="0" w:space="0" w:color="auto"/>
        <w:bottom w:val="none" w:sz="0" w:space="0" w:color="auto"/>
        <w:right w:val="none" w:sz="0" w:space="0" w:color="auto"/>
      </w:divBdr>
    </w:div>
    <w:div w:id="1226911268">
      <w:marLeft w:val="0"/>
      <w:marRight w:val="0"/>
      <w:marTop w:val="0"/>
      <w:marBottom w:val="0"/>
      <w:divBdr>
        <w:top w:val="none" w:sz="0" w:space="0" w:color="auto"/>
        <w:left w:val="none" w:sz="0" w:space="0" w:color="auto"/>
        <w:bottom w:val="none" w:sz="0" w:space="0" w:color="auto"/>
        <w:right w:val="none" w:sz="0" w:space="0" w:color="auto"/>
      </w:divBdr>
    </w:div>
    <w:div w:id="1229463108">
      <w:marLeft w:val="0"/>
      <w:marRight w:val="0"/>
      <w:marTop w:val="0"/>
      <w:marBottom w:val="0"/>
      <w:divBdr>
        <w:top w:val="none" w:sz="0" w:space="0" w:color="auto"/>
        <w:left w:val="none" w:sz="0" w:space="0" w:color="auto"/>
        <w:bottom w:val="none" w:sz="0" w:space="0" w:color="auto"/>
        <w:right w:val="none" w:sz="0" w:space="0" w:color="auto"/>
      </w:divBdr>
    </w:div>
    <w:div w:id="1238828696">
      <w:marLeft w:val="0"/>
      <w:marRight w:val="0"/>
      <w:marTop w:val="0"/>
      <w:marBottom w:val="0"/>
      <w:divBdr>
        <w:top w:val="none" w:sz="0" w:space="0" w:color="auto"/>
        <w:left w:val="none" w:sz="0" w:space="0" w:color="auto"/>
        <w:bottom w:val="none" w:sz="0" w:space="0" w:color="auto"/>
        <w:right w:val="none" w:sz="0" w:space="0" w:color="auto"/>
      </w:divBdr>
    </w:div>
    <w:div w:id="1239175535">
      <w:marLeft w:val="0"/>
      <w:marRight w:val="0"/>
      <w:marTop w:val="0"/>
      <w:marBottom w:val="0"/>
      <w:divBdr>
        <w:top w:val="none" w:sz="0" w:space="0" w:color="auto"/>
        <w:left w:val="none" w:sz="0" w:space="0" w:color="auto"/>
        <w:bottom w:val="none" w:sz="0" w:space="0" w:color="auto"/>
        <w:right w:val="none" w:sz="0" w:space="0" w:color="auto"/>
      </w:divBdr>
      <w:divsChild>
        <w:div w:id="240726118">
          <w:marLeft w:val="0"/>
          <w:marRight w:val="0"/>
          <w:marTop w:val="0"/>
          <w:marBottom w:val="0"/>
          <w:divBdr>
            <w:top w:val="none" w:sz="0" w:space="0" w:color="auto"/>
            <w:left w:val="none" w:sz="0" w:space="0" w:color="auto"/>
            <w:bottom w:val="none" w:sz="0" w:space="0" w:color="auto"/>
            <w:right w:val="none" w:sz="0" w:space="0" w:color="auto"/>
          </w:divBdr>
        </w:div>
      </w:divsChild>
    </w:div>
    <w:div w:id="1240140008">
      <w:marLeft w:val="0"/>
      <w:marRight w:val="0"/>
      <w:marTop w:val="0"/>
      <w:marBottom w:val="0"/>
      <w:divBdr>
        <w:top w:val="none" w:sz="0" w:space="0" w:color="auto"/>
        <w:left w:val="none" w:sz="0" w:space="0" w:color="auto"/>
        <w:bottom w:val="none" w:sz="0" w:space="0" w:color="auto"/>
        <w:right w:val="none" w:sz="0" w:space="0" w:color="auto"/>
      </w:divBdr>
    </w:div>
    <w:div w:id="1248074124">
      <w:marLeft w:val="0"/>
      <w:marRight w:val="0"/>
      <w:marTop w:val="0"/>
      <w:marBottom w:val="0"/>
      <w:divBdr>
        <w:top w:val="none" w:sz="0" w:space="0" w:color="auto"/>
        <w:left w:val="none" w:sz="0" w:space="0" w:color="auto"/>
        <w:bottom w:val="none" w:sz="0" w:space="0" w:color="auto"/>
        <w:right w:val="none" w:sz="0" w:space="0" w:color="auto"/>
      </w:divBdr>
    </w:div>
    <w:div w:id="1250236709">
      <w:marLeft w:val="0"/>
      <w:marRight w:val="0"/>
      <w:marTop w:val="0"/>
      <w:marBottom w:val="0"/>
      <w:divBdr>
        <w:top w:val="none" w:sz="0" w:space="0" w:color="auto"/>
        <w:left w:val="none" w:sz="0" w:space="0" w:color="auto"/>
        <w:bottom w:val="none" w:sz="0" w:space="0" w:color="auto"/>
        <w:right w:val="none" w:sz="0" w:space="0" w:color="auto"/>
      </w:divBdr>
    </w:div>
    <w:div w:id="1254122657">
      <w:marLeft w:val="0"/>
      <w:marRight w:val="0"/>
      <w:marTop w:val="0"/>
      <w:marBottom w:val="0"/>
      <w:divBdr>
        <w:top w:val="none" w:sz="0" w:space="0" w:color="auto"/>
        <w:left w:val="none" w:sz="0" w:space="0" w:color="auto"/>
        <w:bottom w:val="none" w:sz="0" w:space="0" w:color="auto"/>
        <w:right w:val="none" w:sz="0" w:space="0" w:color="auto"/>
      </w:divBdr>
    </w:div>
    <w:div w:id="1254784504">
      <w:marLeft w:val="0"/>
      <w:marRight w:val="0"/>
      <w:marTop w:val="0"/>
      <w:marBottom w:val="0"/>
      <w:divBdr>
        <w:top w:val="none" w:sz="0" w:space="0" w:color="auto"/>
        <w:left w:val="none" w:sz="0" w:space="0" w:color="auto"/>
        <w:bottom w:val="none" w:sz="0" w:space="0" w:color="auto"/>
        <w:right w:val="none" w:sz="0" w:space="0" w:color="auto"/>
      </w:divBdr>
    </w:div>
    <w:div w:id="1254974924">
      <w:marLeft w:val="0"/>
      <w:marRight w:val="0"/>
      <w:marTop w:val="0"/>
      <w:marBottom w:val="0"/>
      <w:divBdr>
        <w:top w:val="none" w:sz="0" w:space="0" w:color="auto"/>
        <w:left w:val="none" w:sz="0" w:space="0" w:color="auto"/>
        <w:bottom w:val="none" w:sz="0" w:space="0" w:color="auto"/>
        <w:right w:val="none" w:sz="0" w:space="0" w:color="auto"/>
      </w:divBdr>
    </w:div>
    <w:div w:id="1256286161">
      <w:marLeft w:val="0"/>
      <w:marRight w:val="0"/>
      <w:marTop w:val="0"/>
      <w:marBottom w:val="0"/>
      <w:divBdr>
        <w:top w:val="none" w:sz="0" w:space="0" w:color="auto"/>
        <w:left w:val="none" w:sz="0" w:space="0" w:color="auto"/>
        <w:bottom w:val="none" w:sz="0" w:space="0" w:color="auto"/>
        <w:right w:val="none" w:sz="0" w:space="0" w:color="auto"/>
      </w:divBdr>
      <w:divsChild>
        <w:div w:id="1449280105">
          <w:marLeft w:val="0"/>
          <w:marRight w:val="0"/>
          <w:marTop w:val="0"/>
          <w:marBottom w:val="0"/>
          <w:divBdr>
            <w:top w:val="none" w:sz="0" w:space="0" w:color="auto"/>
            <w:left w:val="none" w:sz="0" w:space="0" w:color="auto"/>
            <w:bottom w:val="none" w:sz="0" w:space="0" w:color="auto"/>
            <w:right w:val="none" w:sz="0" w:space="0" w:color="auto"/>
          </w:divBdr>
          <w:divsChild>
            <w:div w:id="1435444529">
              <w:marLeft w:val="0"/>
              <w:marRight w:val="0"/>
              <w:marTop w:val="0"/>
              <w:marBottom w:val="0"/>
              <w:divBdr>
                <w:top w:val="none" w:sz="0" w:space="0" w:color="auto"/>
                <w:left w:val="none" w:sz="0" w:space="0" w:color="auto"/>
                <w:bottom w:val="none" w:sz="0" w:space="0" w:color="auto"/>
                <w:right w:val="none" w:sz="0" w:space="0" w:color="auto"/>
              </w:divBdr>
            </w:div>
            <w:div w:id="17365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9808">
      <w:marLeft w:val="0"/>
      <w:marRight w:val="0"/>
      <w:marTop w:val="0"/>
      <w:marBottom w:val="0"/>
      <w:divBdr>
        <w:top w:val="none" w:sz="0" w:space="0" w:color="auto"/>
        <w:left w:val="none" w:sz="0" w:space="0" w:color="auto"/>
        <w:bottom w:val="none" w:sz="0" w:space="0" w:color="auto"/>
        <w:right w:val="none" w:sz="0" w:space="0" w:color="auto"/>
      </w:divBdr>
    </w:div>
    <w:div w:id="1267468283">
      <w:marLeft w:val="0"/>
      <w:marRight w:val="0"/>
      <w:marTop w:val="0"/>
      <w:marBottom w:val="0"/>
      <w:divBdr>
        <w:top w:val="none" w:sz="0" w:space="0" w:color="auto"/>
        <w:left w:val="none" w:sz="0" w:space="0" w:color="auto"/>
        <w:bottom w:val="none" w:sz="0" w:space="0" w:color="auto"/>
        <w:right w:val="none" w:sz="0" w:space="0" w:color="auto"/>
      </w:divBdr>
    </w:div>
    <w:div w:id="1267689448">
      <w:marLeft w:val="0"/>
      <w:marRight w:val="0"/>
      <w:marTop w:val="0"/>
      <w:marBottom w:val="0"/>
      <w:divBdr>
        <w:top w:val="none" w:sz="0" w:space="0" w:color="auto"/>
        <w:left w:val="none" w:sz="0" w:space="0" w:color="auto"/>
        <w:bottom w:val="none" w:sz="0" w:space="0" w:color="auto"/>
        <w:right w:val="none" w:sz="0" w:space="0" w:color="auto"/>
      </w:divBdr>
    </w:div>
    <w:div w:id="1267889885">
      <w:marLeft w:val="0"/>
      <w:marRight w:val="0"/>
      <w:marTop w:val="0"/>
      <w:marBottom w:val="0"/>
      <w:divBdr>
        <w:top w:val="none" w:sz="0" w:space="0" w:color="auto"/>
        <w:left w:val="none" w:sz="0" w:space="0" w:color="auto"/>
        <w:bottom w:val="none" w:sz="0" w:space="0" w:color="auto"/>
        <w:right w:val="none" w:sz="0" w:space="0" w:color="auto"/>
      </w:divBdr>
    </w:div>
    <w:div w:id="1270316297">
      <w:marLeft w:val="0"/>
      <w:marRight w:val="0"/>
      <w:marTop w:val="0"/>
      <w:marBottom w:val="0"/>
      <w:divBdr>
        <w:top w:val="none" w:sz="0" w:space="0" w:color="auto"/>
        <w:left w:val="none" w:sz="0" w:space="0" w:color="auto"/>
        <w:bottom w:val="none" w:sz="0" w:space="0" w:color="auto"/>
        <w:right w:val="none" w:sz="0" w:space="0" w:color="auto"/>
      </w:divBdr>
      <w:divsChild>
        <w:div w:id="1883594270">
          <w:marLeft w:val="0"/>
          <w:marRight w:val="0"/>
          <w:marTop w:val="0"/>
          <w:marBottom w:val="0"/>
          <w:divBdr>
            <w:top w:val="none" w:sz="0" w:space="0" w:color="auto"/>
            <w:left w:val="none" w:sz="0" w:space="0" w:color="auto"/>
            <w:bottom w:val="none" w:sz="0" w:space="0" w:color="auto"/>
            <w:right w:val="none" w:sz="0" w:space="0" w:color="auto"/>
          </w:divBdr>
        </w:div>
      </w:divsChild>
    </w:div>
    <w:div w:id="1274243983">
      <w:marLeft w:val="0"/>
      <w:marRight w:val="0"/>
      <w:marTop w:val="0"/>
      <w:marBottom w:val="0"/>
      <w:divBdr>
        <w:top w:val="none" w:sz="0" w:space="0" w:color="auto"/>
        <w:left w:val="none" w:sz="0" w:space="0" w:color="auto"/>
        <w:bottom w:val="none" w:sz="0" w:space="0" w:color="auto"/>
        <w:right w:val="none" w:sz="0" w:space="0" w:color="auto"/>
      </w:divBdr>
    </w:div>
    <w:div w:id="1274895885">
      <w:marLeft w:val="0"/>
      <w:marRight w:val="0"/>
      <w:marTop w:val="0"/>
      <w:marBottom w:val="0"/>
      <w:divBdr>
        <w:top w:val="none" w:sz="0" w:space="0" w:color="auto"/>
        <w:left w:val="none" w:sz="0" w:space="0" w:color="auto"/>
        <w:bottom w:val="none" w:sz="0" w:space="0" w:color="auto"/>
        <w:right w:val="none" w:sz="0" w:space="0" w:color="auto"/>
      </w:divBdr>
    </w:div>
    <w:div w:id="1276248440">
      <w:marLeft w:val="0"/>
      <w:marRight w:val="0"/>
      <w:marTop w:val="0"/>
      <w:marBottom w:val="0"/>
      <w:divBdr>
        <w:top w:val="none" w:sz="0" w:space="0" w:color="auto"/>
        <w:left w:val="none" w:sz="0" w:space="0" w:color="auto"/>
        <w:bottom w:val="none" w:sz="0" w:space="0" w:color="auto"/>
        <w:right w:val="none" w:sz="0" w:space="0" w:color="auto"/>
      </w:divBdr>
    </w:div>
    <w:div w:id="1277565561">
      <w:marLeft w:val="0"/>
      <w:marRight w:val="0"/>
      <w:marTop w:val="0"/>
      <w:marBottom w:val="0"/>
      <w:divBdr>
        <w:top w:val="none" w:sz="0" w:space="0" w:color="auto"/>
        <w:left w:val="none" w:sz="0" w:space="0" w:color="auto"/>
        <w:bottom w:val="none" w:sz="0" w:space="0" w:color="auto"/>
        <w:right w:val="none" w:sz="0" w:space="0" w:color="auto"/>
      </w:divBdr>
    </w:div>
    <w:div w:id="1278952553">
      <w:marLeft w:val="0"/>
      <w:marRight w:val="0"/>
      <w:marTop w:val="0"/>
      <w:marBottom w:val="0"/>
      <w:divBdr>
        <w:top w:val="none" w:sz="0" w:space="0" w:color="auto"/>
        <w:left w:val="none" w:sz="0" w:space="0" w:color="auto"/>
        <w:bottom w:val="none" w:sz="0" w:space="0" w:color="auto"/>
        <w:right w:val="none" w:sz="0" w:space="0" w:color="auto"/>
      </w:divBdr>
    </w:div>
    <w:div w:id="1280844793">
      <w:marLeft w:val="0"/>
      <w:marRight w:val="0"/>
      <w:marTop w:val="0"/>
      <w:marBottom w:val="0"/>
      <w:divBdr>
        <w:top w:val="none" w:sz="0" w:space="0" w:color="auto"/>
        <w:left w:val="none" w:sz="0" w:space="0" w:color="auto"/>
        <w:bottom w:val="none" w:sz="0" w:space="0" w:color="auto"/>
        <w:right w:val="none" w:sz="0" w:space="0" w:color="auto"/>
      </w:divBdr>
    </w:div>
    <w:div w:id="1284847813">
      <w:marLeft w:val="0"/>
      <w:marRight w:val="0"/>
      <w:marTop w:val="0"/>
      <w:marBottom w:val="0"/>
      <w:divBdr>
        <w:top w:val="none" w:sz="0" w:space="0" w:color="auto"/>
        <w:left w:val="none" w:sz="0" w:space="0" w:color="auto"/>
        <w:bottom w:val="none" w:sz="0" w:space="0" w:color="auto"/>
        <w:right w:val="none" w:sz="0" w:space="0" w:color="auto"/>
      </w:divBdr>
    </w:div>
    <w:div w:id="1286932450">
      <w:marLeft w:val="0"/>
      <w:marRight w:val="0"/>
      <w:marTop w:val="0"/>
      <w:marBottom w:val="0"/>
      <w:divBdr>
        <w:top w:val="none" w:sz="0" w:space="0" w:color="auto"/>
        <w:left w:val="none" w:sz="0" w:space="0" w:color="auto"/>
        <w:bottom w:val="none" w:sz="0" w:space="0" w:color="auto"/>
        <w:right w:val="none" w:sz="0" w:space="0" w:color="auto"/>
      </w:divBdr>
    </w:div>
    <w:div w:id="1292437352">
      <w:marLeft w:val="0"/>
      <w:marRight w:val="0"/>
      <w:marTop w:val="0"/>
      <w:marBottom w:val="0"/>
      <w:divBdr>
        <w:top w:val="none" w:sz="0" w:space="0" w:color="auto"/>
        <w:left w:val="none" w:sz="0" w:space="0" w:color="auto"/>
        <w:bottom w:val="none" w:sz="0" w:space="0" w:color="auto"/>
        <w:right w:val="none" w:sz="0" w:space="0" w:color="auto"/>
      </w:divBdr>
    </w:div>
    <w:div w:id="1294016077">
      <w:marLeft w:val="0"/>
      <w:marRight w:val="0"/>
      <w:marTop w:val="0"/>
      <w:marBottom w:val="0"/>
      <w:divBdr>
        <w:top w:val="none" w:sz="0" w:space="0" w:color="auto"/>
        <w:left w:val="none" w:sz="0" w:space="0" w:color="auto"/>
        <w:bottom w:val="none" w:sz="0" w:space="0" w:color="auto"/>
        <w:right w:val="none" w:sz="0" w:space="0" w:color="auto"/>
      </w:divBdr>
    </w:div>
    <w:div w:id="1295527413">
      <w:marLeft w:val="0"/>
      <w:marRight w:val="0"/>
      <w:marTop w:val="0"/>
      <w:marBottom w:val="0"/>
      <w:divBdr>
        <w:top w:val="none" w:sz="0" w:space="0" w:color="auto"/>
        <w:left w:val="none" w:sz="0" w:space="0" w:color="auto"/>
        <w:bottom w:val="none" w:sz="0" w:space="0" w:color="auto"/>
        <w:right w:val="none" w:sz="0" w:space="0" w:color="auto"/>
      </w:divBdr>
      <w:divsChild>
        <w:div w:id="842627483">
          <w:marLeft w:val="0"/>
          <w:marRight w:val="0"/>
          <w:marTop w:val="0"/>
          <w:marBottom w:val="0"/>
          <w:divBdr>
            <w:top w:val="none" w:sz="0" w:space="0" w:color="auto"/>
            <w:left w:val="none" w:sz="0" w:space="0" w:color="auto"/>
            <w:bottom w:val="none" w:sz="0" w:space="0" w:color="auto"/>
            <w:right w:val="none" w:sz="0" w:space="0" w:color="auto"/>
          </w:divBdr>
        </w:div>
      </w:divsChild>
    </w:div>
    <w:div w:id="1299845935">
      <w:marLeft w:val="0"/>
      <w:marRight w:val="0"/>
      <w:marTop w:val="0"/>
      <w:marBottom w:val="0"/>
      <w:divBdr>
        <w:top w:val="none" w:sz="0" w:space="0" w:color="auto"/>
        <w:left w:val="none" w:sz="0" w:space="0" w:color="auto"/>
        <w:bottom w:val="none" w:sz="0" w:space="0" w:color="auto"/>
        <w:right w:val="none" w:sz="0" w:space="0" w:color="auto"/>
      </w:divBdr>
      <w:divsChild>
        <w:div w:id="1091927241">
          <w:marLeft w:val="0"/>
          <w:marRight w:val="0"/>
          <w:marTop w:val="0"/>
          <w:marBottom w:val="0"/>
          <w:divBdr>
            <w:top w:val="none" w:sz="0" w:space="0" w:color="auto"/>
            <w:left w:val="none" w:sz="0" w:space="0" w:color="auto"/>
            <w:bottom w:val="none" w:sz="0" w:space="0" w:color="auto"/>
            <w:right w:val="none" w:sz="0" w:space="0" w:color="auto"/>
          </w:divBdr>
          <w:divsChild>
            <w:div w:id="8464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478">
      <w:marLeft w:val="0"/>
      <w:marRight w:val="0"/>
      <w:marTop w:val="0"/>
      <w:marBottom w:val="0"/>
      <w:divBdr>
        <w:top w:val="none" w:sz="0" w:space="0" w:color="auto"/>
        <w:left w:val="none" w:sz="0" w:space="0" w:color="auto"/>
        <w:bottom w:val="none" w:sz="0" w:space="0" w:color="auto"/>
        <w:right w:val="none" w:sz="0" w:space="0" w:color="auto"/>
      </w:divBdr>
      <w:divsChild>
        <w:div w:id="185026664">
          <w:marLeft w:val="0"/>
          <w:marRight w:val="0"/>
          <w:marTop w:val="0"/>
          <w:marBottom w:val="0"/>
          <w:divBdr>
            <w:top w:val="none" w:sz="0" w:space="0" w:color="auto"/>
            <w:left w:val="none" w:sz="0" w:space="0" w:color="auto"/>
            <w:bottom w:val="none" w:sz="0" w:space="0" w:color="auto"/>
            <w:right w:val="none" w:sz="0" w:space="0" w:color="auto"/>
          </w:divBdr>
        </w:div>
      </w:divsChild>
    </w:div>
    <w:div w:id="1305088502">
      <w:marLeft w:val="0"/>
      <w:marRight w:val="0"/>
      <w:marTop w:val="0"/>
      <w:marBottom w:val="0"/>
      <w:divBdr>
        <w:top w:val="none" w:sz="0" w:space="0" w:color="auto"/>
        <w:left w:val="none" w:sz="0" w:space="0" w:color="auto"/>
        <w:bottom w:val="none" w:sz="0" w:space="0" w:color="auto"/>
        <w:right w:val="none" w:sz="0" w:space="0" w:color="auto"/>
      </w:divBdr>
      <w:divsChild>
        <w:div w:id="285236386">
          <w:marLeft w:val="0"/>
          <w:marRight w:val="0"/>
          <w:marTop w:val="0"/>
          <w:marBottom w:val="0"/>
          <w:divBdr>
            <w:top w:val="none" w:sz="0" w:space="0" w:color="auto"/>
            <w:left w:val="none" w:sz="0" w:space="0" w:color="auto"/>
            <w:bottom w:val="none" w:sz="0" w:space="0" w:color="auto"/>
            <w:right w:val="none" w:sz="0" w:space="0" w:color="auto"/>
          </w:divBdr>
        </w:div>
      </w:divsChild>
    </w:div>
    <w:div w:id="1310285126">
      <w:marLeft w:val="0"/>
      <w:marRight w:val="0"/>
      <w:marTop w:val="0"/>
      <w:marBottom w:val="0"/>
      <w:divBdr>
        <w:top w:val="none" w:sz="0" w:space="0" w:color="auto"/>
        <w:left w:val="none" w:sz="0" w:space="0" w:color="auto"/>
        <w:bottom w:val="none" w:sz="0" w:space="0" w:color="auto"/>
        <w:right w:val="none" w:sz="0" w:space="0" w:color="auto"/>
      </w:divBdr>
      <w:divsChild>
        <w:div w:id="558830869">
          <w:marLeft w:val="0"/>
          <w:marRight w:val="0"/>
          <w:marTop w:val="0"/>
          <w:marBottom w:val="0"/>
          <w:divBdr>
            <w:top w:val="none" w:sz="0" w:space="0" w:color="auto"/>
            <w:left w:val="none" w:sz="0" w:space="0" w:color="auto"/>
            <w:bottom w:val="none" w:sz="0" w:space="0" w:color="auto"/>
            <w:right w:val="none" w:sz="0" w:space="0" w:color="auto"/>
          </w:divBdr>
          <w:divsChild>
            <w:div w:id="4135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6007">
      <w:marLeft w:val="0"/>
      <w:marRight w:val="0"/>
      <w:marTop w:val="0"/>
      <w:marBottom w:val="0"/>
      <w:divBdr>
        <w:top w:val="none" w:sz="0" w:space="0" w:color="auto"/>
        <w:left w:val="none" w:sz="0" w:space="0" w:color="auto"/>
        <w:bottom w:val="none" w:sz="0" w:space="0" w:color="auto"/>
        <w:right w:val="none" w:sz="0" w:space="0" w:color="auto"/>
      </w:divBdr>
    </w:div>
    <w:div w:id="1312952564">
      <w:marLeft w:val="0"/>
      <w:marRight w:val="0"/>
      <w:marTop w:val="0"/>
      <w:marBottom w:val="0"/>
      <w:divBdr>
        <w:top w:val="none" w:sz="0" w:space="0" w:color="auto"/>
        <w:left w:val="none" w:sz="0" w:space="0" w:color="auto"/>
        <w:bottom w:val="none" w:sz="0" w:space="0" w:color="auto"/>
        <w:right w:val="none" w:sz="0" w:space="0" w:color="auto"/>
      </w:divBdr>
    </w:div>
    <w:div w:id="1314915676">
      <w:marLeft w:val="0"/>
      <w:marRight w:val="0"/>
      <w:marTop w:val="0"/>
      <w:marBottom w:val="0"/>
      <w:divBdr>
        <w:top w:val="none" w:sz="0" w:space="0" w:color="auto"/>
        <w:left w:val="none" w:sz="0" w:space="0" w:color="auto"/>
        <w:bottom w:val="none" w:sz="0" w:space="0" w:color="auto"/>
        <w:right w:val="none" w:sz="0" w:space="0" w:color="auto"/>
      </w:divBdr>
    </w:div>
    <w:div w:id="1317418311">
      <w:marLeft w:val="0"/>
      <w:marRight w:val="0"/>
      <w:marTop w:val="0"/>
      <w:marBottom w:val="0"/>
      <w:divBdr>
        <w:top w:val="none" w:sz="0" w:space="0" w:color="auto"/>
        <w:left w:val="none" w:sz="0" w:space="0" w:color="auto"/>
        <w:bottom w:val="none" w:sz="0" w:space="0" w:color="auto"/>
        <w:right w:val="none" w:sz="0" w:space="0" w:color="auto"/>
      </w:divBdr>
    </w:div>
    <w:div w:id="1318532560">
      <w:marLeft w:val="0"/>
      <w:marRight w:val="0"/>
      <w:marTop w:val="0"/>
      <w:marBottom w:val="0"/>
      <w:divBdr>
        <w:top w:val="none" w:sz="0" w:space="0" w:color="auto"/>
        <w:left w:val="none" w:sz="0" w:space="0" w:color="auto"/>
        <w:bottom w:val="none" w:sz="0" w:space="0" w:color="auto"/>
        <w:right w:val="none" w:sz="0" w:space="0" w:color="auto"/>
      </w:divBdr>
    </w:div>
    <w:div w:id="1320428943">
      <w:marLeft w:val="0"/>
      <w:marRight w:val="0"/>
      <w:marTop w:val="0"/>
      <w:marBottom w:val="0"/>
      <w:divBdr>
        <w:top w:val="none" w:sz="0" w:space="0" w:color="auto"/>
        <w:left w:val="none" w:sz="0" w:space="0" w:color="auto"/>
        <w:bottom w:val="none" w:sz="0" w:space="0" w:color="auto"/>
        <w:right w:val="none" w:sz="0" w:space="0" w:color="auto"/>
      </w:divBdr>
    </w:div>
    <w:div w:id="1322999485">
      <w:marLeft w:val="0"/>
      <w:marRight w:val="0"/>
      <w:marTop w:val="0"/>
      <w:marBottom w:val="0"/>
      <w:divBdr>
        <w:top w:val="none" w:sz="0" w:space="0" w:color="auto"/>
        <w:left w:val="none" w:sz="0" w:space="0" w:color="auto"/>
        <w:bottom w:val="none" w:sz="0" w:space="0" w:color="auto"/>
        <w:right w:val="none" w:sz="0" w:space="0" w:color="auto"/>
      </w:divBdr>
    </w:div>
    <w:div w:id="1324625558">
      <w:marLeft w:val="0"/>
      <w:marRight w:val="0"/>
      <w:marTop w:val="0"/>
      <w:marBottom w:val="0"/>
      <w:divBdr>
        <w:top w:val="none" w:sz="0" w:space="0" w:color="auto"/>
        <w:left w:val="none" w:sz="0" w:space="0" w:color="auto"/>
        <w:bottom w:val="none" w:sz="0" w:space="0" w:color="auto"/>
        <w:right w:val="none" w:sz="0" w:space="0" w:color="auto"/>
      </w:divBdr>
    </w:div>
    <w:div w:id="1325669835">
      <w:marLeft w:val="0"/>
      <w:marRight w:val="0"/>
      <w:marTop w:val="0"/>
      <w:marBottom w:val="0"/>
      <w:divBdr>
        <w:top w:val="none" w:sz="0" w:space="0" w:color="auto"/>
        <w:left w:val="none" w:sz="0" w:space="0" w:color="auto"/>
        <w:bottom w:val="none" w:sz="0" w:space="0" w:color="auto"/>
        <w:right w:val="none" w:sz="0" w:space="0" w:color="auto"/>
      </w:divBdr>
    </w:div>
    <w:div w:id="1327324856">
      <w:marLeft w:val="0"/>
      <w:marRight w:val="0"/>
      <w:marTop w:val="0"/>
      <w:marBottom w:val="0"/>
      <w:divBdr>
        <w:top w:val="none" w:sz="0" w:space="0" w:color="auto"/>
        <w:left w:val="none" w:sz="0" w:space="0" w:color="auto"/>
        <w:bottom w:val="none" w:sz="0" w:space="0" w:color="auto"/>
        <w:right w:val="none" w:sz="0" w:space="0" w:color="auto"/>
      </w:divBdr>
    </w:div>
    <w:div w:id="1333068752">
      <w:marLeft w:val="0"/>
      <w:marRight w:val="0"/>
      <w:marTop w:val="0"/>
      <w:marBottom w:val="0"/>
      <w:divBdr>
        <w:top w:val="none" w:sz="0" w:space="0" w:color="auto"/>
        <w:left w:val="none" w:sz="0" w:space="0" w:color="auto"/>
        <w:bottom w:val="none" w:sz="0" w:space="0" w:color="auto"/>
        <w:right w:val="none" w:sz="0" w:space="0" w:color="auto"/>
      </w:divBdr>
    </w:div>
    <w:div w:id="1337270239">
      <w:marLeft w:val="0"/>
      <w:marRight w:val="0"/>
      <w:marTop w:val="0"/>
      <w:marBottom w:val="0"/>
      <w:divBdr>
        <w:top w:val="none" w:sz="0" w:space="0" w:color="auto"/>
        <w:left w:val="none" w:sz="0" w:space="0" w:color="auto"/>
        <w:bottom w:val="none" w:sz="0" w:space="0" w:color="auto"/>
        <w:right w:val="none" w:sz="0" w:space="0" w:color="auto"/>
      </w:divBdr>
    </w:div>
    <w:div w:id="1349136031">
      <w:marLeft w:val="0"/>
      <w:marRight w:val="0"/>
      <w:marTop w:val="0"/>
      <w:marBottom w:val="0"/>
      <w:divBdr>
        <w:top w:val="none" w:sz="0" w:space="0" w:color="auto"/>
        <w:left w:val="none" w:sz="0" w:space="0" w:color="auto"/>
        <w:bottom w:val="none" w:sz="0" w:space="0" w:color="auto"/>
        <w:right w:val="none" w:sz="0" w:space="0" w:color="auto"/>
      </w:divBdr>
    </w:div>
    <w:div w:id="1350254211">
      <w:marLeft w:val="0"/>
      <w:marRight w:val="0"/>
      <w:marTop w:val="0"/>
      <w:marBottom w:val="0"/>
      <w:divBdr>
        <w:top w:val="none" w:sz="0" w:space="0" w:color="auto"/>
        <w:left w:val="none" w:sz="0" w:space="0" w:color="auto"/>
        <w:bottom w:val="none" w:sz="0" w:space="0" w:color="auto"/>
        <w:right w:val="none" w:sz="0" w:space="0" w:color="auto"/>
      </w:divBdr>
    </w:div>
    <w:div w:id="1351836411">
      <w:marLeft w:val="0"/>
      <w:marRight w:val="0"/>
      <w:marTop w:val="0"/>
      <w:marBottom w:val="0"/>
      <w:divBdr>
        <w:top w:val="none" w:sz="0" w:space="0" w:color="auto"/>
        <w:left w:val="none" w:sz="0" w:space="0" w:color="auto"/>
        <w:bottom w:val="none" w:sz="0" w:space="0" w:color="auto"/>
        <w:right w:val="none" w:sz="0" w:space="0" w:color="auto"/>
      </w:divBdr>
      <w:divsChild>
        <w:div w:id="1058817805">
          <w:marLeft w:val="0"/>
          <w:marRight w:val="0"/>
          <w:marTop w:val="0"/>
          <w:marBottom w:val="0"/>
          <w:divBdr>
            <w:top w:val="none" w:sz="0" w:space="0" w:color="auto"/>
            <w:left w:val="none" w:sz="0" w:space="0" w:color="auto"/>
            <w:bottom w:val="none" w:sz="0" w:space="0" w:color="auto"/>
            <w:right w:val="none" w:sz="0" w:space="0" w:color="auto"/>
          </w:divBdr>
        </w:div>
      </w:divsChild>
    </w:div>
    <w:div w:id="1352099391">
      <w:marLeft w:val="0"/>
      <w:marRight w:val="0"/>
      <w:marTop w:val="0"/>
      <w:marBottom w:val="0"/>
      <w:divBdr>
        <w:top w:val="none" w:sz="0" w:space="0" w:color="auto"/>
        <w:left w:val="none" w:sz="0" w:space="0" w:color="auto"/>
        <w:bottom w:val="none" w:sz="0" w:space="0" w:color="auto"/>
        <w:right w:val="none" w:sz="0" w:space="0" w:color="auto"/>
      </w:divBdr>
      <w:divsChild>
        <w:div w:id="1913813289">
          <w:marLeft w:val="0"/>
          <w:marRight w:val="0"/>
          <w:marTop w:val="0"/>
          <w:marBottom w:val="0"/>
          <w:divBdr>
            <w:top w:val="none" w:sz="0" w:space="0" w:color="auto"/>
            <w:left w:val="none" w:sz="0" w:space="0" w:color="auto"/>
            <w:bottom w:val="none" w:sz="0" w:space="0" w:color="auto"/>
            <w:right w:val="none" w:sz="0" w:space="0" w:color="auto"/>
          </w:divBdr>
        </w:div>
      </w:divsChild>
    </w:div>
    <w:div w:id="1359038901">
      <w:marLeft w:val="0"/>
      <w:marRight w:val="0"/>
      <w:marTop w:val="0"/>
      <w:marBottom w:val="0"/>
      <w:divBdr>
        <w:top w:val="none" w:sz="0" w:space="0" w:color="auto"/>
        <w:left w:val="none" w:sz="0" w:space="0" w:color="auto"/>
        <w:bottom w:val="none" w:sz="0" w:space="0" w:color="auto"/>
        <w:right w:val="none" w:sz="0" w:space="0" w:color="auto"/>
      </w:divBdr>
    </w:div>
    <w:div w:id="1365908951">
      <w:marLeft w:val="0"/>
      <w:marRight w:val="0"/>
      <w:marTop w:val="0"/>
      <w:marBottom w:val="0"/>
      <w:divBdr>
        <w:top w:val="none" w:sz="0" w:space="0" w:color="auto"/>
        <w:left w:val="none" w:sz="0" w:space="0" w:color="auto"/>
        <w:bottom w:val="none" w:sz="0" w:space="0" w:color="auto"/>
        <w:right w:val="none" w:sz="0" w:space="0" w:color="auto"/>
      </w:divBdr>
    </w:div>
    <w:div w:id="1367832402">
      <w:marLeft w:val="0"/>
      <w:marRight w:val="0"/>
      <w:marTop w:val="0"/>
      <w:marBottom w:val="0"/>
      <w:divBdr>
        <w:top w:val="none" w:sz="0" w:space="0" w:color="auto"/>
        <w:left w:val="none" w:sz="0" w:space="0" w:color="auto"/>
        <w:bottom w:val="none" w:sz="0" w:space="0" w:color="auto"/>
        <w:right w:val="none" w:sz="0" w:space="0" w:color="auto"/>
      </w:divBdr>
    </w:div>
    <w:div w:id="1369142758">
      <w:marLeft w:val="0"/>
      <w:marRight w:val="0"/>
      <w:marTop w:val="0"/>
      <w:marBottom w:val="0"/>
      <w:divBdr>
        <w:top w:val="none" w:sz="0" w:space="0" w:color="auto"/>
        <w:left w:val="none" w:sz="0" w:space="0" w:color="auto"/>
        <w:bottom w:val="none" w:sz="0" w:space="0" w:color="auto"/>
        <w:right w:val="none" w:sz="0" w:space="0" w:color="auto"/>
      </w:divBdr>
    </w:div>
    <w:div w:id="1372421560">
      <w:marLeft w:val="0"/>
      <w:marRight w:val="0"/>
      <w:marTop w:val="0"/>
      <w:marBottom w:val="0"/>
      <w:divBdr>
        <w:top w:val="none" w:sz="0" w:space="0" w:color="auto"/>
        <w:left w:val="none" w:sz="0" w:space="0" w:color="auto"/>
        <w:bottom w:val="none" w:sz="0" w:space="0" w:color="auto"/>
        <w:right w:val="none" w:sz="0" w:space="0" w:color="auto"/>
      </w:divBdr>
    </w:div>
    <w:div w:id="1375277375">
      <w:marLeft w:val="0"/>
      <w:marRight w:val="0"/>
      <w:marTop w:val="0"/>
      <w:marBottom w:val="0"/>
      <w:divBdr>
        <w:top w:val="none" w:sz="0" w:space="0" w:color="auto"/>
        <w:left w:val="none" w:sz="0" w:space="0" w:color="auto"/>
        <w:bottom w:val="none" w:sz="0" w:space="0" w:color="auto"/>
        <w:right w:val="none" w:sz="0" w:space="0" w:color="auto"/>
      </w:divBdr>
      <w:divsChild>
        <w:div w:id="747727992">
          <w:marLeft w:val="0"/>
          <w:marRight w:val="0"/>
          <w:marTop w:val="0"/>
          <w:marBottom w:val="0"/>
          <w:divBdr>
            <w:top w:val="none" w:sz="0" w:space="0" w:color="auto"/>
            <w:left w:val="none" w:sz="0" w:space="0" w:color="auto"/>
            <w:bottom w:val="none" w:sz="0" w:space="0" w:color="auto"/>
            <w:right w:val="none" w:sz="0" w:space="0" w:color="auto"/>
          </w:divBdr>
        </w:div>
      </w:divsChild>
    </w:div>
    <w:div w:id="1376002679">
      <w:marLeft w:val="0"/>
      <w:marRight w:val="0"/>
      <w:marTop w:val="0"/>
      <w:marBottom w:val="0"/>
      <w:divBdr>
        <w:top w:val="none" w:sz="0" w:space="0" w:color="auto"/>
        <w:left w:val="none" w:sz="0" w:space="0" w:color="auto"/>
        <w:bottom w:val="none" w:sz="0" w:space="0" w:color="auto"/>
        <w:right w:val="none" w:sz="0" w:space="0" w:color="auto"/>
      </w:divBdr>
    </w:div>
    <w:div w:id="1378702089">
      <w:marLeft w:val="0"/>
      <w:marRight w:val="0"/>
      <w:marTop w:val="0"/>
      <w:marBottom w:val="0"/>
      <w:divBdr>
        <w:top w:val="none" w:sz="0" w:space="0" w:color="auto"/>
        <w:left w:val="none" w:sz="0" w:space="0" w:color="auto"/>
        <w:bottom w:val="none" w:sz="0" w:space="0" w:color="auto"/>
        <w:right w:val="none" w:sz="0" w:space="0" w:color="auto"/>
      </w:divBdr>
    </w:div>
    <w:div w:id="1379696352">
      <w:marLeft w:val="0"/>
      <w:marRight w:val="0"/>
      <w:marTop w:val="0"/>
      <w:marBottom w:val="0"/>
      <w:divBdr>
        <w:top w:val="none" w:sz="0" w:space="0" w:color="auto"/>
        <w:left w:val="none" w:sz="0" w:space="0" w:color="auto"/>
        <w:bottom w:val="none" w:sz="0" w:space="0" w:color="auto"/>
        <w:right w:val="none" w:sz="0" w:space="0" w:color="auto"/>
      </w:divBdr>
    </w:div>
    <w:div w:id="1382901484">
      <w:marLeft w:val="0"/>
      <w:marRight w:val="0"/>
      <w:marTop w:val="0"/>
      <w:marBottom w:val="0"/>
      <w:divBdr>
        <w:top w:val="none" w:sz="0" w:space="0" w:color="auto"/>
        <w:left w:val="none" w:sz="0" w:space="0" w:color="auto"/>
        <w:bottom w:val="none" w:sz="0" w:space="0" w:color="auto"/>
        <w:right w:val="none" w:sz="0" w:space="0" w:color="auto"/>
      </w:divBdr>
    </w:div>
    <w:div w:id="1385758935">
      <w:marLeft w:val="0"/>
      <w:marRight w:val="0"/>
      <w:marTop w:val="0"/>
      <w:marBottom w:val="0"/>
      <w:divBdr>
        <w:top w:val="none" w:sz="0" w:space="0" w:color="auto"/>
        <w:left w:val="none" w:sz="0" w:space="0" w:color="auto"/>
        <w:bottom w:val="none" w:sz="0" w:space="0" w:color="auto"/>
        <w:right w:val="none" w:sz="0" w:space="0" w:color="auto"/>
      </w:divBdr>
    </w:div>
    <w:div w:id="1387870177">
      <w:marLeft w:val="0"/>
      <w:marRight w:val="0"/>
      <w:marTop w:val="0"/>
      <w:marBottom w:val="0"/>
      <w:divBdr>
        <w:top w:val="none" w:sz="0" w:space="0" w:color="auto"/>
        <w:left w:val="none" w:sz="0" w:space="0" w:color="auto"/>
        <w:bottom w:val="none" w:sz="0" w:space="0" w:color="auto"/>
        <w:right w:val="none" w:sz="0" w:space="0" w:color="auto"/>
      </w:divBdr>
    </w:div>
    <w:div w:id="1391466227">
      <w:marLeft w:val="0"/>
      <w:marRight w:val="0"/>
      <w:marTop w:val="0"/>
      <w:marBottom w:val="0"/>
      <w:divBdr>
        <w:top w:val="none" w:sz="0" w:space="0" w:color="auto"/>
        <w:left w:val="none" w:sz="0" w:space="0" w:color="auto"/>
        <w:bottom w:val="none" w:sz="0" w:space="0" w:color="auto"/>
        <w:right w:val="none" w:sz="0" w:space="0" w:color="auto"/>
      </w:divBdr>
    </w:div>
    <w:div w:id="1392386776">
      <w:marLeft w:val="0"/>
      <w:marRight w:val="0"/>
      <w:marTop w:val="0"/>
      <w:marBottom w:val="0"/>
      <w:divBdr>
        <w:top w:val="none" w:sz="0" w:space="0" w:color="auto"/>
        <w:left w:val="none" w:sz="0" w:space="0" w:color="auto"/>
        <w:bottom w:val="none" w:sz="0" w:space="0" w:color="auto"/>
        <w:right w:val="none" w:sz="0" w:space="0" w:color="auto"/>
      </w:divBdr>
    </w:div>
    <w:div w:id="1392725872">
      <w:marLeft w:val="0"/>
      <w:marRight w:val="0"/>
      <w:marTop w:val="0"/>
      <w:marBottom w:val="0"/>
      <w:divBdr>
        <w:top w:val="none" w:sz="0" w:space="0" w:color="auto"/>
        <w:left w:val="none" w:sz="0" w:space="0" w:color="auto"/>
        <w:bottom w:val="none" w:sz="0" w:space="0" w:color="auto"/>
        <w:right w:val="none" w:sz="0" w:space="0" w:color="auto"/>
      </w:divBdr>
    </w:div>
    <w:div w:id="1394547722">
      <w:marLeft w:val="0"/>
      <w:marRight w:val="0"/>
      <w:marTop w:val="0"/>
      <w:marBottom w:val="0"/>
      <w:divBdr>
        <w:top w:val="none" w:sz="0" w:space="0" w:color="auto"/>
        <w:left w:val="none" w:sz="0" w:space="0" w:color="auto"/>
        <w:bottom w:val="none" w:sz="0" w:space="0" w:color="auto"/>
        <w:right w:val="none" w:sz="0" w:space="0" w:color="auto"/>
      </w:divBdr>
    </w:div>
    <w:div w:id="1396508853">
      <w:marLeft w:val="0"/>
      <w:marRight w:val="0"/>
      <w:marTop w:val="0"/>
      <w:marBottom w:val="0"/>
      <w:divBdr>
        <w:top w:val="none" w:sz="0" w:space="0" w:color="auto"/>
        <w:left w:val="none" w:sz="0" w:space="0" w:color="auto"/>
        <w:bottom w:val="none" w:sz="0" w:space="0" w:color="auto"/>
        <w:right w:val="none" w:sz="0" w:space="0" w:color="auto"/>
      </w:divBdr>
    </w:div>
    <w:div w:id="1405953800">
      <w:marLeft w:val="0"/>
      <w:marRight w:val="0"/>
      <w:marTop w:val="0"/>
      <w:marBottom w:val="0"/>
      <w:divBdr>
        <w:top w:val="none" w:sz="0" w:space="0" w:color="auto"/>
        <w:left w:val="none" w:sz="0" w:space="0" w:color="auto"/>
        <w:bottom w:val="none" w:sz="0" w:space="0" w:color="auto"/>
        <w:right w:val="none" w:sz="0" w:space="0" w:color="auto"/>
      </w:divBdr>
    </w:div>
    <w:div w:id="1406952692">
      <w:marLeft w:val="0"/>
      <w:marRight w:val="0"/>
      <w:marTop w:val="0"/>
      <w:marBottom w:val="0"/>
      <w:divBdr>
        <w:top w:val="none" w:sz="0" w:space="0" w:color="auto"/>
        <w:left w:val="none" w:sz="0" w:space="0" w:color="auto"/>
        <w:bottom w:val="none" w:sz="0" w:space="0" w:color="auto"/>
        <w:right w:val="none" w:sz="0" w:space="0" w:color="auto"/>
      </w:divBdr>
    </w:div>
    <w:div w:id="1408696651">
      <w:marLeft w:val="0"/>
      <w:marRight w:val="0"/>
      <w:marTop w:val="0"/>
      <w:marBottom w:val="0"/>
      <w:divBdr>
        <w:top w:val="none" w:sz="0" w:space="0" w:color="auto"/>
        <w:left w:val="none" w:sz="0" w:space="0" w:color="auto"/>
        <w:bottom w:val="none" w:sz="0" w:space="0" w:color="auto"/>
        <w:right w:val="none" w:sz="0" w:space="0" w:color="auto"/>
      </w:divBdr>
    </w:div>
    <w:div w:id="1409031911">
      <w:marLeft w:val="0"/>
      <w:marRight w:val="0"/>
      <w:marTop w:val="0"/>
      <w:marBottom w:val="0"/>
      <w:divBdr>
        <w:top w:val="none" w:sz="0" w:space="0" w:color="auto"/>
        <w:left w:val="none" w:sz="0" w:space="0" w:color="auto"/>
        <w:bottom w:val="none" w:sz="0" w:space="0" w:color="auto"/>
        <w:right w:val="none" w:sz="0" w:space="0" w:color="auto"/>
      </w:divBdr>
    </w:div>
    <w:div w:id="1419519677">
      <w:marLeft w:val="0"/>
      <w:marRight w:val="0"/>
      <w:marTop w:val="0"/>
      <w:marBottom w:val="0"/>
      <w:divBdr>
        <w:top w:val="none" w:sz="0" w:space="0" w:color="auto"/>
        <w:left w:val="none" w:sz="0" w:space="0" w:color="auto"/>
        <w:bottom w:val="none" w:sz="0" w:space="0" w:color="auto"/>
        <w:right w:val="none" w:sz="0" w:space="0" w:color="auto"/>
      </w:divBdr>
      <w:divsChild>
        <w:div w:id="382026212">
          <w:marLeft w:val="0"/>
          <w:marRight w:val="0"/>
          <w:marTop w:val="0"/>
          <w:marBottom w:val="0"/>
          <w:divBdr>
            <w:top w:val="none" w:sz="0" w:space="0" w:color="auto"/>
            <w:left w:val="none" w:sz="0" w:space="0" w:color="auto"/>
            <w:bottom w:val="none" w:sz="0" w:space="0" w:color="auto"/>
            <w:right w:val="none" w:sz="0" w:space="0" w:color="auto"/>
          </w:divBdr>
          <w:divsChild>
            <w:div w:id="1549293631">
              <w:marLeft w:val="0"/>
              <w:marRight w:val="0"/>
              <w:marTop w:val="0"/>
              <w:marBottom w:val="0"/>
              <w:divBdr>
                <w:top w:val="none" w:sz="0" w:space="0" w:color="auto"/>
                <w:left w:val="none" w:sz="0" w:space="0" w:color="auto"/>
                <w:bottom w:val="none" w:sz="0" w:space="0" w:color="auto"/>
                <w:right w:val="none" w:sz="0" w:space="0" w:color="auto"/>
              </w:divBdr>
            </w:div>
            <w:div w:id="2167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7606">
      <w:marLeft w:val="0"/>
      <w:marRight w:val="0"/>
      <w:marTop w:val="0"/>
      <w:marBottom w:val="0"/>
      <w:divBdr>
        <w:top w:val="none" w:sz="0" w:space="0" w:color="auto"/>
        <w:left w:val="none" w:sz="0" w:space="0" w:color="auto"/>
        <w:bottom w:val="none" w:sz="0" w:space="0" w:color="auto"/>
        <w:right w:val="none" w:sz="0" w:space="0" w:color="auto"/>
      </w:divBdr>
    </w:div>
    <w:div w:id="1427264016">
      <w:marLeft w:val="0"/>
      <w:marRight w:val="0"/>
      <w:marTop w:val="0"/>
      <w:marBottom w:val="0"/>
      <w:divBdr>
        <w:top w:val="none" w:sz="0" w:space="0" w:color="auto"/>
        <w:left w:val="none" w:sz="0" w:space="0" w:color="auto"/>
        <w:bottom w:val="none" w:sz="0" w:space="0" w:color="auto"/>
        <w:right w:val="none" w:sz="0" w:space="0" w:color="auto"/>
      </w:divBdr>
    </w:div>
    <w:div w:id="1427311103">
      <w:marLeft w:val="0"/>
      <w:marRight w:val="0"/>
      <w:marTop w:val="0"/>
      <w:marBottom w:val="0"/>
      <w:divBdr>
        <w:top w:val="none" w:sz="0" w:space="0" w:color="auto"/>
        <w:left w:val="none" w:sz="0" w:space="0" w:color="auto"/>
        <w:bottom w:val="none" w:sz="0" w:space="0" w:color="auto"/>
        <w:right w:val="none" w:sz="0" w:space="0" w:color="auto"/>
      </w:divBdr>
    </w:div>
    <w:div w:id="1431655239">
      <w:marLeft w:val="0"/>
      <w:marRight w:val="0"/>
      <w:marTop w:val="0"/>
      <w:marBottom w:val="0"/>
      <w:divBdr>
        <w:top w:val="none" w:sz="0" w:space="0" w:color="auto"/>
        <w:left w:val="none" w:sz="0" w:space="0" w:color="auto"/>
        <w:bottom w:val="none" w:sz="0" w:space="0" w:color="auto"/>
        <w:right w:val="none" w:sz="0" w:space="0" w:color="auto"/>
      </w:divBdr>
      <w:divsChild>
        <w:div w:id="205797365">
          <w:marLeft w:val="0"/>
          <w:marRight w:val="0"/>
          <w:marTop w:val="0"/>
          <w:marBottom w:val="0"/>
          <w:divBdr>
            <w:top w:val="none" w:sz="0" w:space="0" w:color="auto"/>
            <w:left w:val="none" w:sz="0" w:space="0" w:color="auto"/>
            <w:bottom w:val="none" w:sz="0" w:space="0" w:color="auto"/>
            <w:right w:val="none" w:sz="0" w:space="0" w:color="auto"/>
          </w:divBdr>
        </w:div>
      </w:divsChild>
    </w:div>
    <w:div w:id="1437942928">
      <w:marLeft w:val="0"/>
      <w:marRight w:val="0"/>
      <w:marTop w:val="0"/>
      <w:marBottom w:val="0"/>
      <w:divBdr>
        <w:top w:val="none" w:sz="0" w:space="0" w:color="auto"/>
        <w:left w:val="none" w:sz="0" w:space="0" w:color="auto"/>
        <w:bottom w:val="none" w:sz="0" w:space="0" w:color="auto"/>
        <w:right w:val="none" w:sz="0" w:space="0" w:color="auto"/>
      </w:divBdr>
      <w:divsChild>
        <w:div w:id="1398212480">
          <w:marLeft w:val="0"/>
          <w:marRight w:val="0"/>
          <w:marTop w:val="0"/>
          <w:marBottom w:val="0"/>
          <w:divBdr>
            <w:top w:val="none" w:sz="0" w:space="0" w:color="auto"/>
            <w:left w:val="none" w:sz="0" w:space="0" w:color="auto"/>
            <w:bottom w:val="none" w:sz="0" w:space="0" w:color="auto"/>
            <w:right w:val="none" w:sz="0" w:space="0" w:color="auto"/>
          </w:divBdr>
          <w:divsChild>
            <w:div w:id="9882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679">
      <w:marLeft w:val="0"/>
      <w:marRight w:val="0"/>
      <w:marTop w:val="0"/>
      <w:marBottom w:val="0"/>
      <w:divBdr>
        <w:top w:val="none" w:sz="0" w:space="0" w:color="auto"/>
        <w:left w:val="none" w:sz="0" w:space="0" w:color="auto"/>
        <w:bottom w:val="none" w:sz="0" w:space="0" w:color="auto"/>
        <w:right w:val="none" w:sz="0" w:space="0" w:color="auto"/>
      </w:divBdr>
    </w:div>
    <w:div w:id="1440678144">
      <w:marLeft w:val="0"/>
      <w:marRight w:val="0"/>
      <w:marTop w:val="0"/>
      <w:marBottom w:val="0"/>
      <w:divBdr>
        <w:top w:val="none" w:sz="0" w:space="0" w:color="auto"/>
        <w:left w:val="none" w:sz="0" w:space="0" w:color="auto"/>
        <w:bottom w:val="none" w:sz="0" w:space="0" w:color="auto"/>
        <w:right w:val="none" w:sz="0" w:space="0" w:color="auto"/>
      </w:divBdr>
    </w:div>
    <w:div w:id="1442607699">
      <w:marLeft w:val="0"/>
      <w:marRight w:val="0"/>
      <w:marTop w:val="0"/>
      <w:marBottom w:val="0"/>
      <w:divBdr>
        <w:top w:val="none" w:sz="0" w:space="0" w:color="auto"/>
        <w:left w:val="none" w:sz="0" w:space="0" w:color="auto"/>
        <w:bottom w:val="none" w:sz="0" w:space="0" w:color="auto"/>
        <w:right w:val="none" w:sz="0" w:space="0" w:color="auto"/>
      </w:divBdr>
      <w:divsChild>
        <w:div w:id="1226839370">
          <w:marLeft w:val="0"/>
          <w:marRight w:val="0"/>
          <w:marTop w:val="0"/>
          <w:marBottom w:val="0"/>
          <w:divBdr>
            <w:top w:val="none" w:sz="0" w:space="0" w:color="auto"/>
            <w:left w:val="none" w:sz="0" w:space="0" w:color="auto"/>
            <w:bottom w:val="none" w:sz="0" w:space="0" w:color="auto"/>
            <w:right w:val="none" w:sz="0" w:space="0" w:color="auto"/>
          </w:divBdr>
        </w:div>
      </w:divsChild>
    </w:div>
    <w:div w:id="1442913113">
      <w:marLeft w:val="0"/>
      <w:marRight w:val="0"/>
      <w:marTop w:val="0"/>
      <w:marBottom w:val="0"/>
      <w:divBdr>
        <w:top w:val="none" w:sz="0" w:space="0" w:color="auto"/>
        <w:left w:val="none" w:sz="0" w:space="0" w:color="auto"/>
        <w:bottom w:val="none" w:sz="0" w:space="0" w:color="auto"/>
        <w:right w:val="none" w:sz="0" w:space="0" w:color="auto"/>
      </w:divBdr>
    </w:div>
    <w:div w:id="1445926254">
      <w:marLeft w:val="0"/>
      <w:marRight w:val="0"/>
      <w:marTop w:val="0"/>
      <w:marBottom w:val="0"/>
      <w:divBdr>
        <w:top w:val="none" w:sz="0" w:space="0" w:color="auto"/>
        <w:left w:val="none" w:sz="0" w:space="0" w:color="auto"/>
        <w:bottom w:val="none" w:sz="0" w:space="0" w:color="auto"/>
        <w:right w:val="none" w:sz="0" w:space="0" w:color="auto"/>
      </w:divBdr>
    </w:div>
    <w:div w:id="1447695610">
      <w:marLeft w:val="0"/>
      <w:marRight w:val="0"/>
      <w:marTop w:val="0"/>
      <w:marBottom w:val="0"/>
      <w:divBdr>
        <w:top w:val="none" w:sz="0" w:space="0" w:color="auto"/>
        <w:left w:val="none" w:sz="0" w:space="0" w:color="auto"/>
        <w:bottom w:val="none" w:sz="0" w:space="0" w:color="auto"/>
        <w:right w:val="none" w:sz="0" w:space="0" w:color="auto"/>
      </w:divBdr>
      <w:divsChild>
        <w:div w:id="666896">
          <w:marLeft w:val="0"/>
          <w:marRight w:val="0"/>
          <w:marTop w:val="0"/>
          <w:marBottom w:val="0"/>
          <w:divBdr>
            <w:top w:val="none" w:sz="0" w:space="0" w:color="auto"/>
            <w:left w:val="none" w:sz="0" w:space="0" w:color="auto"/>
            <w:bottom w:val="none" w:sz="0" w:space="0" w:color="auto"/>
            <w:right w:val="none" w:sz="0" w:space="0" w:color="auto"/>
          </w:divBdr>
        </w:div>
      </w:divsChild>
    </w:div>
    <w:div w:id="1448701353">
      <w:marLeft w:val="0"/>
      <w:marRight w:val="0"/>
      <w:marTop w:val="0"/>
      <w:marBottom w:val="0"/>
      <w:divBdr>
        <w:top w:val="none" w:sz="0" w:space="0" w:color="auto"/>
        <w:left w:val="none" w:sz="0" w:space="0" w:color="auto"/>
        <w:bottom w:val="none" w:sz="0" w:space="0" w:color="auto"/>
        <w:right w:val="none" w:sz="0" w:space="0" w:color="auto"/>
      </w:divBdr>
    </w:div>
    <w:div w:id="1451171334">
      <w:marLeft w:val="0"/>
      <w:marRight w:val="0"/>
      <w:marTop w:val="0"/>
      <w:marBottom w:val="0"/>
      <w:divBdr>
        <w:top w:val="none" w:sz="0" w:space="0" w:color="auto"/>
        <w:left w:val="none" w:sz="0" w:space="0" w:color="auto"/>
        <w:bottom w:val="none" w:sz="0" w:space="0" w:color="auto"/>
        <w:right w:val="none" w:sz="0" w:space="0" w:color="auto"/>
      </w:divBdr>
    </w:div>
    <w:div w:id="1455101992">
      <w:marLeft w:val="0"/>
      <w:marRight w:val="0"/>
      <w:marTop w:val="0"/>
      <w:marBottom w:val="0"/>
      <w:divBdr>
        <w:top w:val="none" w:sz="0" w:space="0" w:color="auto"/>
        <w:left w:val="none" w:sz="0" w:space="0" w:color="auto"/>
        <w:bottom w:val="none" w:sz="0" w:space="0" w:color="auto"/>
        <w:right w:val="none" w:sz="0" w:space="0" w:color="auto"/>
      </w:divBdr>
    </w:div>
    <w:div w:id="1460538778">
      <w:marLeft w:val="0"/>
      <w:marRight w:val="0"/>
      <w:marTop w:val="0"/>
      <w:marBottom w:val="0"/>
      <w:divBdr>
        <w:top w:val="none" w:sz="0" w:space="0" w:color="auto"/>
        <w:left w:val="none" w:sz="0" w:space="0" w:color="auto"/>
        <w:bottom w:val="none" w:sz="0" w:space="0" w:color="auto"/>
        <w:right w:val="none" w:sz="0" w:space="0" w:color="auto"/>
      </w:divBdr>
    </w:div>
    <w:div w:id="1462919860">
      <w:marLeft w:val="0"/>
      <w:marRight w:val="0"/>
      <w:marTop w:val="0"/>
      <w:marBottom w:val="0"/>
      <w:divBdr>
        <w:top w:val="none" w:sz="0" w:space="0" w:color="auto"/>
        <w:left w:val="none" w:sz="0" w:space="0" w:color="auto"/>
        <w:bottom w:val="none" w:sz="0" w:space="0" w:color="auto"/>
        <w:right w:val="none" w:sz="0" w:space="0" w:color="auto"/>
      </w:divBdr>
    </w:div>
    <w:div w:id="1463229637">
      <w:marLeft w:val="0"/>
      <w:marRight w:val="0"/>
      <w:marTop w:val="0"/>
      <w:marBottom w:val="0"/>
      <w:divBdr>
        <w:top w:val="none" w:sz="0" w:space="0" w:color="auto"/>
        <w:left w:val="none" w:sz="0" w:space="0" w:color="auto"/>
        <w:bottom w:val="none" w:sz="0" w:space="0" w:color="auto"/>
        <w:right w:val="none" w:sz="0" w:space="0" w:color="auto"/>
      </w:divBdr>
    </w:div>
    <w:div w:id="1468164659">
      <w:marLeft w:val="0"/>
      <w:marRight w:val="0"/>
      <w:marTop w:val="0"/>
      <w:marBottom w:val="0"/>
      <w:divBdr>
        <w:top w:val="none" w:sz="0" w:space="0" w:color="auto"/>
        <w:left w:val="none" w:sz="0" w:space="0" w:color="auto"/>
        <w:bottom w:val="none" w:sz="0" w:space="0" w:color="auto"/>
        <w:right w:val="none" w:sz="0" w:space="0" w:color="auto"/>
      </w:divBdr>
    </w:div>
    <w:div w:id="1468282734">
      <w:marLeft w:val="0"/>
      <w:marRight w:val="0"/>
      <w:marTop w:val="0"/>
      <w:marBottom w:val="0"/>
      <w:divBdr>
        <w:top w:val="none" w:sz="0" w:space="0" w:color="auto"/>
        <w:left w:val="none" w:sz="0" w:space="0" w:color="auto"/>
        <w:bottom w:val="none" w:sz="0" w:space="0" w:color="auto"/>
        <w:right w:val="none" w:sz="0" w:space="0" w:color="auto"/>
      </w:divBdr>
    </w:div>
    <w:div w:id="1471440677">
      <w:marLeft w:val="0"/>
      <w:marRight w:val="0"/>
      <w:marTop w:val="0"/>
      <w:marBottom w:val="0"/>
      <w:divBdr>
        <w:top w:val="none" w:sz="0" w:space="0" w:color="auto"/>
        <w:left w:val="none" w:sz="0" w:space="0" w:color="auto"/>
        <w:bottom w:val="none" w:sz="0" w:space="0" w:color="auto"/>
        <w:right w:val="none" w:sz="0" w:space="0" w:color="auto"/>
      </w:divBdr>
    </w:div>
    <w:div w:id="1479541524">
      <w:marLeft w:val="0"/>
      <w:marRight w:val="0"/>
      <w:marTop w:val="0"/>
      <w:marBottom w:val="0"/>
      <w:divBdr>
        <w:top w:val="none" w:sz="0" w:space="0" w:color="auto"/>
        <w:left w:val="none" w:sz="0" w:space="0" w:color="auto"/>
        <w:bottom w:val="none" w:sz="0" w:space="0" w:color="auto"/>
        <w:right w:val="none" w:sz="0" w:space="0" w:color="auto"/>
      </w:divBdr>
    </w:div>
    <w:div w:id="1481265751">
      <w:marLeft w:val="0"/>
      <w:marRight w:val="0"/>
      <w:marTop w:val="0"/>
      <w:marBottom w:val="0"/>
      <w:divBdr>
        <w:top w:val="none" w:sz="0" w:space="0" w:color="auto"/>
        <w:left w:val="none" w:sz="0" w:space="0" w:color="auto"/>
        <w:bottom w:val="none" w:sz="0" w:space="0" w:color="auto"/>
        <w:right w:val="none" w:sz="0" w:space="0" w:color="auto"/>
      </w:divBdr>
    </w:div>
    <w:div w:id="1481998247">
      <w:marLeft w:val="0"/>
      <w:marRight w:val="0"/>
      <w:marTop w:val="0"/>
      <w:marBottom w:val="0"/>
      <w:divBdr>
        <w:top w:val="none" w:sz="0" w:space="0" w:color="auto"/>
        <w:left w:val="none" w:sz="0" w:space="0" w:color="auto"/>
        <w:bottom w:val="none" w:sz="0" w:space="0" w:color="auto"/>
        <w:right w:val="none" w:sz="0" w:space="0" w:color="auto"/>
      </w:divBdr>
    </w:div>
    <w:div w:id="1482118275">
      <w:marLeft w:val="0"/>
      <w:marRight w:val="0"/>
      <w:marTop w:val="0"/>
      <w:marBottom w:val="0"/>
      <w:divBdr>
        <w:top w:val="none" w:sz="0" w:space="0" w:color="auto"/>
        <w:left w:val="none" w:sz="0" w:space="0" w:color="auto"/>
        <w:bottom w:val="none" w:sz="0" w:space="0" w:color="auto"/>
        <w:right w:val="none" w:sz="0" w:space="0" w:color="auto"/>
      </w:divBdr>
    </w:div>
    <w:div w:id="1482577733">
      <w:marLeft w:val="0"/>
      <w:marRight w:val="0"/>
      <w:marTop w:val="0"/>
      <w:marBottom w:val="0"/>
      <w:divBdr>
        <w:top w:val="none" w:sz="0" w:space="0" w:color="auto"/>
        <w:left w:val="none" w:sz="0" w:space="0" w:color="auto"/>
        <w:bottom w:val="none" w:sz="0" w:space="0" w:color="auto"/>
        <w:right w:val="none" w:sz="0" w:space="0" w:color="auto"/>
      </w:divBdr>
    </w:div>
    <w:div w:id="1482651005">
      <w:marLeft w:val="0"/>
      <w:marRight w:val="0"/>
      <w:marTop w:val="0"/>
      <w:marBottom w:val="0"/>
      <w:divBdr>
        <w:top w:val="none" w:sz="0" w:space="0" w:color="auto"/>
        <w:left w:val="none" w:sz="0" w:space="0" w:color="auto"/>
        <w:bottom w:val="none" w:sz="0" w:space="0" w:color="auto"/>
        <w:right w:val="none" w:sz="0" w:space="0" w:color="auto"/>
      </w:divBdr>
    </w:div>
    <w:div w:id="1486388590">
      <w:marLeft w:val="0"/>
      <w:marRight w:val="0"/>
      <w:marTop w:val="0"/>
      <w:marBottom w:val="0"/>
      <w:divBdr>
        <w:top w:val="none" w:sz="0" w:space="0" w:color="auto"/>
        <w:left w:val="none" w:sz="0" w:space="0" w:color="auto"/>
        <w:bottom w:val="none" w:sz="0" w:space="0" w:color="auto"/>
        <w:right w:val="none" w:sz="0" w:space="0" w:color="auto"/>
      </w:divBdr>
    </w:div>
    <w:div w:id="1486433270">
      <w:marLeft w:val="0"/>
      <w:marRight w:val="0"/>
      <w:marTop w:val="0"/>
      <w:marBottom w:val="0"/>
      <w:divBdr>
        <w:top w:val="none" w:sz="0" w:space="0" w:color="auto"/>
        <w:left w:val="none" w:sz="0" w:space="0" w:color="auto"/>
        <w:bottom w:val="none" w:sz="0" w:space="0" w:color="auto"/>
        <w:right w:val="none" w:sz="0" w:space="0" w:color="auto"/>
      </w:divBdr>
    </w:div>
    <w:div w:id="1490631762">
      <w:marLeft w:val="0"/>
      <w:marRight w:val="0"/>
      <w:marTop w:val="0"/>
      <w:marBottom w:val="0"/>
      <w:divBdr>
        <w:top w:val="none" w:sz="0" w:space="0" w:color="auto"/>
        <w:left w:val="none" w:sz="0" w:space="0" w:color="auto"/>
        <w:bottom w:val="none" w:sz="0" w:space="0" w:color="auto"/>
        <w:right w:val="none" w:sz="0" w:space="0" w:color="auto"/>
      </w:divBdr>
      <w:divsChild>
        <w:div w:id="877081669">
          <w:marLeft w:val="0"/>
          <w:marRight w:val="0"/>
          <w:marTop w:val="0"/>
          <w:marBottom w:val="0"/>
          <w:divBdr>
            <w:top w:val="none" w:sz="0" w:space="0" w:color="auto"/>
            <w:left w:val="none" w:sz="0" w:space="0" w:color="auto"/>
            <w:bottom w:val="none" w:sz="0" w:space="0" w:color="auto"/>
            <w:right w:val="none" w:sz="0" w:space="0" w:color="auto"/>
          </w:divBdr>
        </w:div>
      </w:divsChild>
    </w:div>
    <w:div w:id="1490823936">
      <w:marLeft w:val="0"/>
      <w:marRight w:val="0"/>
      <w:marTop w:val="0"/>
      <w:marBottom w:val="0"/>
      <w:divBdr>
        <w:top w:val="none" w:sz="0" w:space="0" w:color="auto"/>
        <w:left w:val="none" w:sz="0" w:space="0" w:color="auto"/>
        <w:bottom w:val="none" w:sz="0" w:space="0" w:color="auto"/>
        <w:right w:val="none" w:sz="0" w:space="0" w:color="auto"/>
      </w:divBdr>
      <w:divsChild>
        <w:div w:id="954285549">
          <w:marLeft w:val="0"/>
          <w:marRight w:val="0"/>
          <w:marTop w:val="0"/>
          <w:marBottom w:val="0"/>
          <w:divBdr>
            <w:top w:val="none" w:sz="0" w:space="0" w:color="auto"/>
            <w:left w:val="none" w:sz="0" w:space="0" w:color="auto"/>
            <w:bottom w:val="none" w:sz="0" w:space="0" w:color="auto"/>
            <w:right w:val="none" w:sz="0" w:space="0" w:color="auto"/>
          </w:divBdr>
        </w:div>
      </w:divsChild>
    </w:div>
    <w:div w:id="1491366525">
      <w:marLeft w:val="0"/>
      <w:marRight w:val="0"/>
      <w:marTop w:val="0"/>
      <w:marBottom w:val="0"/>
      <w:divBdr>
        <w:top w:val="none" w:sz="0" w:space="0" w:color="auto"/>
        <w:left w:val="none" w:sz="0" w:space="0" w:color="auto"/>
        <w:bottom w:val="none" w:sz="0" w:space="0" w:color="auto"/>
        <w:right w:val="none" w:sz="0" w:space="0" w:color="auto"/>
      </w:divBdr>
      <w:divsChild>
        <w:div w:id="1251163079">
          <w:marLeft w:val="0"/>
          <w:marRight w:val="0"/>
          <w:marTop w:val="0"/>
          <w:marBottom w:val="0"/>
          <w:divBdr>
            <w:top w:val="none" w:sz="0" w:space="0" w:color="auto"/>
            <w:left w:val="none" w:sz="0" w:space="0" w:color="auto"/>
            <w:bottom w:val="none" w:sz="0" w:space="0" w:color="auto"/>
            <w:right w:val="none" w:sz="0" w:space="0" w:color="auto"/>
          </w:divBdr>
        </w:div>
      </w:divsChild>
    </w:div>
    <w:div w:id="1492023935">
      <w:marLeft w:val="0"/>
      <w:marRight w:val="0"/>
      <w:marTop w:val="0"/>
      <w:marBottom w:val="0"/>
      <w:divBdr>
        <w:top w:val="none" w:sz="0" w:space="0" w:color="auto"/>
        <w:left w:val="none" w:sz="0" w:space="0" w:color="auto"/>
        <w:bottom w:val="none" w:sz="0" w:space="0" w:color="auto"/>
        <w:right w:val="none" w:sz="0" w:space="0" w:color="auto"/>
      </w:divBdr>
    </w:div>
    <w:div w:id="1493596334">
      <w:marLeft w:val="0"/>
      <w:marRight w:val="0"/>
      <w:marTop w:val="0"/>
      <w:marBottom w:val="0"/>
      <w:divBdr>
        <w:top w:val="none" w:sz="0" w:space="0" w:color="auto"/>
        <w:left w:val="none" w:sz="0" w:space="0" w:color="auto"/>
        <w:bottom w:val="none" w:sz="0" w:space="0" w:color="auto"/>
        <w:right w:val="none" w:sz="0" w:space="0" w:color="auto"/>
      </w:divBdr>
    </w:div>
    <w:div w:id="1497304795">
      <w:marLeft w:val="0"/>
      <w:marRight w:val="0"/>
      <w:marTop w:val="0"/>
      <w:marBottom w:val="0"/>
      <w:divBdr>
        <w:top w:val="none" w:sz="0" w:space="0" w:color="auto"/>
        <w:left w:val="none" w:sz="0" w:space="0" w:color="auto"/>
        <w:bottom w:val="none" w:sz="0" w:space="0" w:color="auto"/>
        <w:right w:val="none" w:sz="0" w:space="0" w:color="auto"/>
      </w:divBdr>
    </w:div>
    <w:div w:id="1498112507">
      <w:marLeft w:val="0"/>
      <w:marRight w:val="0"/>
      <w:marTop w:val="0"/>
      <w:marBottom w:val="0"/>
      <w:divBdr>
        <w:top w:val="none" w:sz="0" w:space="0" w:color="auto"/>
        <w:left w:val="none" w:sz="0" w:space="0" w:color="auto"/>
        <w:bottom w:val="none" w:sz="0" w:space="0" w:color="auto"/>
        <w:right w:val="none" w:sz="0" w:space="0" w:color="auto"/>
      </w:divBdr>
    </w:div>
    <w:div w:id="1499346779">
      <w:marLeft w:val="0"/>
      <w:marRight w:val="0"/>
      <w:marTop w:val="0"/>
      <w:marBottom w:val="0"/>
      <w:divBdr>
        <w:top w:val="none" w:sz="0" w:space="0" w:color="auto"/>
        <w:left w:val="none" w:sz="0" w:space="0" w:color="auto"/>
        <w:bottom w:val="none" w:sz="0" w:space="0" w:color="auto"/>
        <w:right w:val="none" w:sz="0" w:space="0" w:color="auto"/>
      </w:divBdr>
    </w:div>
    <w:div w:id="1499884769">
      <w:marLeft w:val="0"/>
      <w:marRight w:val="0"/>
      <w:marTop w:val="0"/>
      <w:marBottom w:val="0"/>
      <w:divBdr>
        <w:top w:val="none" w:sz="0" w:space="0" w:color="auto"/>
        <w:left w:val="none" w:sz="0" w:space="0" w:color="auto"/>
        <w:bottom w:val="none" w:sz="0" w:space="0" w:color="auto"/>
        <w:right w:val="none" w:sz="0" w:space="0" w:color="auto"/>
      </w:divBdr>
    </w:div>
    <w:div w:id="1502819267">
      <w:marLeft w:val="0"/>
      <w:marRight w:val="0"/>
      <w:marTop w:val="0"/>
      <w:marBottom w:val="0"/>
      <w:divBdr>
        <w:top w:val="none" w:sz="0" w:space="0" w:color="auto"/>
        <w:left w:val="none" w:sz="0" w:space="0" w:color="auto"/>
        <w:bottom w:val="none" w:sz="0" w:space="0" w:color="auto"/>
        <w:right w:val="none" w:sz="0" w:space="0" w:color="auto"/>
      </w:divBdr>
    </w:div>
    <w:div w:id="1507205450">
      <w:marLeft w:val="0"/>
      <w:marRight w:val="0"/>
      <w:marTop w:val="0"/>
      <w:marBottom w:val="0"/>
      <w:divBdr>
        <w:top w:val="none" w:sz="0" w:space="0" w:color="auto"/>
        <w:left w:val="none" w:sz="0" w:space="0" w:color="auto"/>
        <w:bottom w:val="none" w:sz="0" w:space="0" w:color="auto"/>
        <w:right w:val="none" w:sz="0" w:space="0" w:color="auto"/>
      </w:divBdr>
    </w:div>
    <w:div w:id="1508784859">
      <w:marLeft w:val="0"/>
      <w:marRight w:val="0"/>
      <w:marTop w:val="0"/>
      <w:marBottom w:val="0"/>
      <w:divBdr>
        <w:top w:val="none" w:sz="0" w:space="0" w:color="auto"/>
        <w:left w:val="none" w:sz="0" w:space="0" w:color="auto"/>
        <w:bottom w:val="none" w:sz="0" w:space="0" w:color="auto"/>
        <w:right w:val="none" w:sz="0" w:space="0" w:color="auto"/>
      </w:divBdr>
    </w:div>
    <w:div w:id="1509906121">
      <w:marLeft w:val="0"/>
      <w:marRight w:val="0"/>
      <w:marTop w:val="0"/>
      <w:marBottom w:val="0"/>
      <w:divBdr>
        <w:top w:val="none" w:sz="0" w:space="0" w:color="auto"/>
        <w:left w:val="none" w:sz="0" w:space="0" w:color="auto"/>
        <w:bottom w:val="none" w:sz="0" w:space="0" w:color="auto"/>
        <w:right w:val="none" w:sz="0" w:space="0" w:color="auto"/>
      </w:divBdr>
    </w:div>
    <w:div w:id="1511018689">
      <w:marLeft w:val="0"/>
      <w:marRight w:val="0"/>
      <w:marTop w:val="0"/>
      <w:marBottom w:val="0"/>
      <w:divBdr>
        <w:top w:val="none" w:sz="0" w:space="0" w:color="auto"/>
        <w:left w:val="none" w:sz="0" w:space="0" w:color="auto"/>
        <w:bottom w:val="none" w:sz="0" w:space="0" w:color="auto"/>
        <w:right w:val="none" w:sz="0" w:space="0" w:color="auto"/>
      </w:divBdr>
    </w:div>
    <w:div w:id="1511531493">
      <w:marLeft w:val="0"/>
      <w:marRight w:val="0"/>
      <w:marTop w:val="0"/>
      <w:marBottom w:val="0"/>
      <w:divBdr>
        <w:top w:val="none" w:sz="0" w:space="0" w:color="auto"/>
        <w:left w:val="none" w:sz="0" w:space="0" w:color="auto"/>
        <w:bottom w:val="none" w:sz="0" w:space="0" w:color="auto"/>
        <w:right w:val="none" w:sz="0" w:space="0" w:color="auto"/>
      </w:divBdr>
    </w:div>
    <w:div w:id="1512598997">
      <w:marLeft w:val="0"/>
      <w:marRight w:val="0"/>
      <w:marTop w:val="0"/>
      <w:marBottom w:val="0"/>
      <w:divBdr>
        <w:top w:val="none" w:sz="0" w:space="0" w:color="auto"/>
        <w:left w:val="none" w:sz="0" w:space="0" w:color="auto"/>
        <w:bottom w:val="none" w:sz="0" w:space="0" w:color="auto"/>
        <w:right w:val="none" w:sz="0" w:space="0" w:color="auto"/>
      </w:divBdr>
    </w:div>
    <w:div w:id="1515071934">
      <w:marLeft w:val="0"/>
      <w:marRight w:val="0"/>
      <w:marTop w:val="0"/>
      <w:marBottom w:val="0"/>
      <w:divBdr>
        <w:top w:val="none" w:sz="0" w:space="0" w:color="auto"/>
        <w:left w:val="none" w:sz="0" w:space="0" w:color="auto"/>
        <w:bottom w:val="none" w:sz="0" w:space="0" w:color="auto"/>
        <w:right w:val="none" w:sz="0" w:space="0" w:color="auto"/>
      </w:divBdr>
    </w:div>
    <w:div w:id="1518154341">
      <w:marLeft w:val="0"/>
      <w:marRight w:val="0"/>
      <w:marTop w:val="0"/>
      <w:marBottom w:val="0"/>
      <w:divBdr>
        <w:top w:val="none" w:sz="0" w:space="0" w:color="auto"/>
        <w:left w:val="none" w:sz="0" w:space="0" w:color="auto"/>
        <w:bottom w:val="none" w:sz="0" w:space="0" w:color="auto"/>
        <w:right w:val="none" w:sz="0" w:space="0" w:color="auto"/>
      </w:divBdr>
    </w:div>
    <w:div w:id="1519077507">
      <w:marLeft w:val="0"/>
      <w:marRight w:val="0"/>
      <w:marTop w:val="0"/>
      <w:marBottom w:val="0"/>
      <w:divBdr>
        <w:top w:val="none" w:sz="0" w:space="0" w:color="auto"/>
        <w:left w:val="none" w:sz="0" w:space="0" w:color="auto"/>
        <w:bottom w:val="none" w:sz="0" w:space="0" w:color="auto"/>
        <w:right w:val="none" w:sz="0" w:space="0" w:color="auto"/>
      </w:divBdr>
    </w:div>
    <w:div w:id="1522813343">
      <w:marLeft w:val="0"/>
      <w:marRight w:val="0"/>
      <w:marTop w:val="0"/>
      <w:marBottom w:val="0"/>
      <w:divBdr>
        <w:top w:val="none" w:sz="0" w:space="0" w:color="auto"/>
        <w:left w:val="none" w:sz="0" w:space="0" w:color="auto"/>
        <w:bottom w:val="none" w:sz="0" w:space="0" w:color="auto"/>
        <w:right w:val="none" w:sz="0" w:space="0" w:color="auto"/>
      </w:divBdr>
      <w:divsChild>
        <w:div w:id="1485126499">
          <w:marLeft w:val="0"/>
          <w:marRight w:val="0"/>
          <w:marTop w:val="0"/>
          <w:marBottom w:val="0"/>
          <w:divBdr>
            <w:top w:val="none" w:sz="0" w:space="0" w:color="auto"/>
            <w:left w:val="none" w:sz="0" w:space="0" w:color="auto"/>
            <w:bottom w:val="none" w:sz="0" w:space="0" w:color="auto"/>
            <w:right w:val="none" w:sz="0" w:space="0" w:color="auto"/>
          </w:divBdr>
        </w:div>
      </w:divsChild>
    </w:div>
    <w:div w:id="1523476399">
      <w:marLeft w:val="0"/>
      <w:marRight w:val="0"/>
      <w:marTop w:val="0"/>
      <w:marBottom w:val="0"/>
      <w:divBdr>
        <w:top w:val="none" w:sz="0" w:space="0" w:color="auto"/>
        <w:left w:val="none" w:sz="0" w:space="0" w:color="auto"/>
        <w:bottom w:val="none" w:sz="0" w:space="0" w:color="auto"/>
        <w:right w:val="none" w:sz="0" w:space="0" w:color="auto"/>
      </w:divBdr>
      <w:divsChild>
        <w:div w:id="418524926">
          <w:marLeft w:val="0"/>
          <w:marRight w:val="0"/>
          <w:marTop w:val="0"/>
          <w:marBottom w:val="0"/>
          <w:divBdr>
            <w:top w:val="none" w:sz="0" w:space="0" w:color="auto"/>
            <w:left w:val="none" w:sz="0" w:space="0" w:color="auto"/>
            <w:bottom w:val="none" w:sz="0" w:space="0" w:color="auto"/>
            <w:right w:val="none" w:sz="0" w:space="0" w:color="auto"/>
          </w:divBdr>
          <w:divsChild>
            <w:div w:id="2530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8619">
      <w:marLeft w:val="0"/>
      <w:marRight w:val="0"/>
      <w:marTop w:val="0"/>
      <w:marBottom w:val="0"/>
      <w:divBdr>
        <w:top w:val="none" w:sz="0" w:space="0" w:color="auto"/>
        <w:left w:val="none" w:sz="0" w:space="0" w:color="auto"/>
        <w:bottom w:val="none" w:sz="0" w:space="0" w:color="auto"/>
        <w:right w:val="none" w:sz="0" w:space="0" w:color="auto"/>
      </w:divBdr>
    </w:div>
    <w:div w:id="1531143042">
      <w:marLeft w:val="0"/>
      <w:marRight w:val="0"/>
      <w:marTop w:val="0"/>
      <w:marBottom w:val="0"/>
      <w:divBdr>
        <w:top w:val="none" w:sz="0" w:space="0" w:color="auto"/>
        <w:left w:val="none" w:sz="0" w:space="0" w:color="auto"/>
        <w:bottom w:val="none" w:sz="0" w:space="0" w:color="auto"/>
        <w:right w:val="none" w:sz="0" w:space="0" w:color="auto"/>
      </w:divBdr>
    </w:div>
    <w:div w:id="1531844966">
      <w:marLeft w:val="0"/>
      <w:marRight w:val="0"/>
      <w:marTop w:val="0"/>
      <w:marBottom w:val="0"/>
      <w:divBdr>
        <w:top w:val="none" w:sz="0" w:space="0" w:color="auto"/>
        <w:left w:val="none" w:sz="0" w:space="0" w:color="auto"/>
        <w:bottom w:val="none" w:sz="0" w:space="0" w:color="auto"/>
        <w:right w:val="none" w:sz="0" w:space="0" w:color="auto"/>
      </w:divBdr>
    </w:div>
    <w:div w:id="1533419166">
      <w:marLeft w:val="0"/>
      <w:marRight w:val="0"/>
      <w:marTop w:val="0"/>
      <w:marBottom w:val="0"/>
      <w:divBdr>
        <w:top w:val="none" w:sz="0" w:space="0" w:color="auto"/>
        <w:left w:val="none" w:sz="0" w:space="0" w:color="auto"/>
        <w:bottom w:val="none" w:sz="0" w:space="0" w:color="auto"/>
        <w:right w:val="none" w:sz="0" w:space="0" w:color="auto"/>
      </w:divBdr>
    </w:div>
    <w:div w:id="1537422827">
      <w:marLeft w:val="0"/>
      <w:marRight w:val="0"/>
      <w:marTop w:val="0"/>
      <w:marBottom w:val="0"/>
      <w:divBdr>
        <w:top w:val="none" w:sz="0" w:space="0" w:color="auto"/>
        <w:left w:val="none" w:sz="0" w:space="0" w:color="auto"/>
        <w:bottom w:val="none" w:sz="0" w:space="0" w:color="auto"/>
        <w:right w:val="none" w:sz="0" w:space="0" w:color="auto"/>
      </w:divBdr>
    </w:div>
    <w:div w:id="1539585309">
      <w:marLeft w:val="0"/>
      <w:marRight w:val="0"/>
      <w:marTop w:val="0"/>
      <w:marBottom w:val="0"/>
      <w:divBdr>
        <w:top w:val="none" w:sz="0" w:space="0" w:color="auto"/>
        <w:left w:val="none" w:sz="0" w:space="0" w:color="auto"/>
        <w:bottom w:val="none" w:sz="0" w:space="0" w:color="auto"/>
        <w:right w:val="none" w:sz="0" w:space="0" w:color="auto"/>
      </w:divBdr>
    </w:div>
    <w:div w:id="1540824993">
      <w:marLeft w:val="0"/>
      <w:marRight w:val="0"/>
      <w:marTop w:val="0"/>
      <w:marBottom w:val="0"/>
      <w:divBdr>
        <w:top w:val="none" w:sz="0" w:space="0" w:color="auto"/>
        <w:left w:val="none" w:sz="0" w:space="0" w:color="auto"/>
        <w:bottom w:val="none" w:sz="0" w:space="0" w:color="auto"/>
        <w:right w:val="none" w:sz="0" w:space="0" w:color="auto"/>
      </w:divBdr>
    </w:div>
    <w:div w:id="1541671911">
      <w:marLeft w:val="0"/>
      <w:marRight w:val="0"/>
      <w:marTop w:val="0"/>
      <w:marBottom w:val="0"/>
      <w:divBdr>
        <w:top w:val="none" w:sz="0" w:space="0" w:color="auto"/>
        <w:left w:val="none" w:sz="0" w:space="0" w:color="auto"/>
        <w:bottom w:val="none" w:sz="0" w:space="0" w:color="auto"/>
        <w:right w:val="none" w:sz="0" w:space="0" w:color="auto"/>
      </w:divBdr>
      <w:divsChild>
        <w:div w:id="494762699">
          <w:marLeft w:val="0"/>
          <w:marRight w:val="0"/>
          <w:marTop w:val="0"/>
          <w:marBottom w:val="0"/>
          <w:divBdr>
            <w:top w:val="none" w:sz="0" w:space="0" w:color="auto"/>
            <w:left w:val="none" w:sz="0" w:space="0" w:color="auto"/>
            <w:bottom w:val="none" w:sz="0" w:space="0" w:color="auto"/>
            <w:right w:val="none" w:sz="0" w:space="0" w:color="auto"/>
          </w:divBdr>
        </w:div>
      </w:divsChild>
    </w:div>
    <w:div w:id="1542522024">
      <w:marLeft w:val="0"/>
      <w:marRight w:val="0"/>
      <w:marTop w:val="0"/>
      <w:marBottom w:val="0"/>
      <w:divBdr>
        <w:top w:val="none" w:sz="0" w:space="0" w:color="auto"/>
        <w:left w:val="none" w:sz="0" w:space="0" w:color="auto"/>
        <w:bottom w:val="none" w:sz="0" w:space="0" w:color="auto"/>
        <w:right w:val="none" w:sz="0" w:space="0" w:color="auto"/>
      </w:divBdr>
    </w:div>
    <w:div w:id="1551962807">
      <w:marLeft w:val="0"/>
      <w:marRight w:val="0"/>
      <w:marTop w:val="0"/>
      <w:marBottom w:val="0"/>
      <w:divBdr>
        <w:top w:val="none" w:sz="0" w:space="0" w:color="auto"/>
        <w:left w:val="none" w:sz="0" w:space="0" w:color="auto"/>
        <w:bottom w:val="none" w:sz="0" w:space="0" w:color="auto"/>
        <w:right w:val="none" w:sz="0" w:space="0" w:color="auto"/>
      </w:divBdr>
    </w:div>
    <w:div w:id="1552112519">
      <w:marLeft w:val="0"/>
      <w:marRight w:val="0"/>
      <w:marTop w:val="0"/>
      <w:marBottom w:val="0"/>
      <w:divBdr>
        <w:top w:val="none" w:sz="0" w:space="0" w:color="auto"/>
        <w:left w:val="none" w:sz="0" w:space="0" w:color="auto"/>
        <w:bottom w:val="none" w:sz="0" w:space="0" w:color="auto"/>
        <w:right w:val="none" w:sz="0" w:space="0" w:color="auto"/>
      </w:divBdr>
    </w:div>
    <w:div w:id="1557471630">
      <w:marLeft w:val="0"/>
      <w:marRight w:val="0"/>
      <w:marTop w:val="0"/>
      <w:marBottom w:val="0"/>
      <w:divBdr>
        <w:top w:val="none" w:sz="0" w:space="0" w:color="auto"/>
        <w:left w:val="none" w:sz="0" w:space="0" w:color="auto"/>
        <w:bottom w:val="none" w:sz="0" w:space="0" w:color="auto"/>
        <w:right w:val="none" w:sz="0" w:space="0" w:color="auto"/>
      </w:divBdr>
    </w:div>
    <w:div w:id="1557551284">
      <w:marLeft w:val="0"/>
      <w:marRight w:val="0"/>
      <w:marTop w:val="0"/>
      <w:marBottom w:val="0"/>
      <w:divBdr>
        <w:top w:val="none" w:sz="0" w:space="0" w:color="auto"/>
        <w:left w:val="none" w:sz="0" w:space="0" w:color="auto"/>
        <w:bottom w:val="none" w:sz="0" w:space="0" w:color="auto"/>
        <w:right w:val="none" w:sz="0" w:space="0" w:color="auto"/>
      </w:divBdr>
    </w:div>
    <w:div w:id="1562788281">
      <w:marLeft w:val="0"/>
      <w:marRight w:val="0"/>
      <w:marTop w:val="0"/>
      <w:marBottom w:val="0"/>
      <w:divBdr>
        <w:top w:val="none" w:sz="0" w:space="0" w:color="auto"/>
        <w:left w:val="none" w:sz="0" w:space="0" w:color="auto"/>
        <w:bottom w:val="none" w:sz="0" w:space="0" w:color="auto"/>
        <w:right w:val="none" w:sz="0" w:space="0" w:color="auto"/>
      </w:divBdr>
    </w:div>
    <w:div w:id="1562861977">
      <w:marLeft w:val="0"/>
      <w:marRight w:val="0"/>
      <w:marTop w:val="0"/>
      <w:marBottom w:val="0"/>
      <w:divBdr>
        <w:top w:val="none" w:sz="0" w:space="0" w:color="auto"/>
        <w:left w:val="none" w:sz="0" w:space="0" w:color="auto"/>
        <w:bottom w:val="none" w:sz="0" w:space="0" w:color="auto"/>
        <w:right w:val="none" w:sz="0" w:space="0" w:color="auto"/>
      </w:divBdr>
    </w:div>
    <w:div w:id="1567760346">
      <w:marLeft w:val="0"/>
      <w:marRight w:val="0"/>
      <w:marTop w:val="0"/>
      <w:marBottom w:val="0"/>
      <w:divBdr>
        <w:top w:val="none" w:sz="0" w:space="0" w:color="auto"/>
        <w:left w:val="none" w:sz="0" w:space="0" w:color="auto"/>
        <w:bottom w:val="none" w:sz="0" w:space="0" w:color="auto"/>
        <w:right w:val="none" w:sz="0" w:space="0" w:color="auto"/>
      </w:divBdr>
      <w:divsChild>
        <w:div w:id="1191450077">
          <w:marLeft w:val="0"/>
          <w:marRight w:val="0"/>
          <w:marTop w:val="0"/>
          <w:marBottom w:val="0"/>
          <w:divBdr>
            <w:top w:val="none" w:sz="0" w:space="0" w:color="auto"/>
            <w:left w:val="none" w:sz="0" w:space="0" w:color="auto"/>
            <w:bottom w:val="none" w:sz="0" w:space="0" w:color="auto"/>
            <w:right w:val="none" w:sz="0" w:space="0" w:color="auto"/>
          </w:divBdr>
          <w:divsChild>
            <w:div w:id="8464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3507">
      <w:marLeft w:val="0"/>
      <w:marRight w:val="0"/>
      <w:marTop w:val="0"/>
      <w:marBottom w:val="0"/>
      <w:divBdr>
        <w:top w:val="none" w:sz="0" w:space="0" w:color="auto"/>
        <w:left w:val="none" w:sz="0" w:space="0" w:color="auto"/>
        <w:bottom w:val="none" w:sz="0" w:space="0" w:color="auto"/>
        <w:right w:val="none" w:sz="0" w:space="0" w:color="auto"/>
      </w:divBdr>
    </w:div>
    <w:div w:id="1580866411">
      <w:marLeft w:val="0"/>
      <w:marRight w:val="0"/>
      <w:marTop w:val="0"/>
      <w:marBottom w:val="0"/>
      <w:divBdr>
        <w:top w:val="none" w:sz="0" w:space="0" w:color="auto"/>
        <w:left w:val="none" w:sz="0" w:space="0" w:color="auto"/>
        <w:bottom w:val="none" w:sz="0" w:space="0" w:color="auto"/>
        <w:right w:val="none" w:sz="0" w:space="0" w:color="auto"/>
      </w:divBdr>
      <w:divsChild>
        <w:div w:id="1122531586">
          <w:marLeft w:val="0"/>
          <w:marRight w:val="0"/>
          <w:marTop w:val="0"/>
          <w:marBottom w:val="0"/>
          <w:divBdr>
            <w:top w:val="none" w:sz="0" w:space="0" w:color="auto"/>
            <w:left w:val="none" w:sz="0" w:space="0" w:color="auto"/>
            <w:bottom w:val="none" w:sz="0" w:space="0" w:color="auto"/>
            <w:right w:val="none" w:sz="0" w:space="0" w:color="auto"/>
          </w:divBdr>
          <w:divsChild>
            <w:div w:id="2046977350">
              <w:marLeft w:val="0"/>
              <w:marRight w:val="0"/>
              <w:marTop w:val="0"/>
              <w:marBottom w:val="0"/>
              <w:divBdr>
                <w:top w:val="none" w:sz="0" w:space="0" w:color="auto"/>
                <w:left w:val="none" w:sz="0" w:space="0" w:color="auto"/>
                <w:bottom w:val="none" w:sz="0" w:space="0" w:color="auto"/>
                <w:right w:val="none" w:sz="0" w:space="0" w:color="auto"/>
              </w:divBdr>
              <w:divsChild>
                <w:div w:id="918099729">
                  <w:marLeft w:val="0"/>
                  <w:marRight w:val="0"/>
                  <w:marTop w:val="0"/>
                  <w:marBottom w:val="0"/>
                  <w:divBdr>
                    <w:top w:val="none" w:sz="0" w:space="0" w:color="auto"/>
                    <w:left w:val="none" w:sz="0" w:space="0" w:color="auto"/>
                    <w:bottom w:val="none" w:sz="0" w:space="0" w:color="auto"/>
                    <w:right w:val="none" w:sz="0" w:space="0" w:color="auto"/>
                  </w:divBdr>
                </w:div>
                <w:div w:id="21413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8614">
      <w:marLeft w:val="0"/>
      <w:marRight w:val="0"/>
      <w:marTop w:val="0"/>
      <w:marBottom w:val="0"/>
      <w:divBdr>
        <w:top w:val="none" w:sz="0" w:space="0" w:color="auto"/>
        <w:left w:val="none" w:sz="0" w:space="0" w:color="auto"/>
        <w:bottom w:val="none" w:sz="0" w:space="0" w:color="auto"/>
        <w:right w:val="none" w:sz="0" w:space="0" w:color="auto"/>
      </w:divBdr>
      <w:divsChild>
        <w:div w:id="833229327">
          <w:marLeft w:val="0"/>
          <w:marRight w:val="0"/>
          <w:marTop w:val="0"/>
          <w:marBottom w:val="0"/>
          <w:divBdr>
            <w:top w:val="none" w:sz="0" w:space="0" w:color="auto"/>
            <w:left w:val="none" w:sz="0" w:space="0" w:color="auto"/>
            <w:bottom w:val="none" w:sz="0" w:space="0" w:color="auto"/>
            <w:right w:val="none" w:sz="0" w:space="0" w:color="auto"/>
          </w:divBdr>
          <w:divsChild>
            <w:div w:id="1817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3898">
      <w:marLeft w:val="0"/>
      <w:marRight w:val="0"/>
      <w:marTop w:val="0"/>
      <w:marBottom w:val="0"/>
      <w:divBdr>
        <w:top w:val="none" w:sz="0" w:space="0" w:color="auto"/>
        <w:left w:val="none" w:sz="0" w:space="0" w:color="auto"/>
        <w:bottom w:val="none" w:sz="0" w:space="0" w:color="auto"/>
        <w:right w:val="none" w:sz="0" w:space="0" w:color="auto"/>
      </w:divBdr>
      <w:divsChild>
        <w:div w:id="1953242707">
          <w:marLeft w:val="0"/>
          <w:marRight w:val="0"/>
          <w:marTop w:val="0"/>
          <w:marBottom w:val="0"/>
          <w:divBdr>
            <w:top w:val="none" w:sz="0" w:space="0" w:color="auto"/>
            <w:left w:val="none" w:sz="0" w:space="0" w:color="auto"/>
            <w:bottom w:val="none" w:sz="0" w:space="0" w:color="auto"/>
            <w:right w:val="none" w:sz="0" w:space="0" w:color="auto"/>
          </w:divBdr>
        </w:div>
      </w:divsChild>
    </w:div>
    <w:div w:id="1588342813">
      <w:marLeft w:val="0"/>
      <w:marRight w:val="0"/>
      <w:marTop w:val="0"/>
      <w:marBottom w:val="0"/>
      <w:divBdr>
        <w:top w:val="none" w:sz="0" w:space="0" w:color="auto"/>
        <w:left w:val="none" w:sz="0" w:space="0" w:color="auto"/>
        <w:bottom w:val="none" w:sz="0" w:space="0" w:color="auto"/>
        <w:right w:val="none" w:sz="0" w:space="0" w:color="auto"/>
      </w:divBdr>
    </w:div>
    <w:div w:id="1594968722">
      <w:marLeft w:val="0"/>
      <w:marRight w:val="0"/>
      <w:marTop w:val="0"/>
      <w:marBottom w:val="0"/>
      <w:divBdr>
        <w:top w:val="none" w:sz="0" w:space="0" w:color="auto"/>
        <w:left w:val="none" w:sz="0" w:space="0" w:color="auto"/>
        <w:bottom w:val="none" w:sz="0" w:space="0" w:color="auto"/>
        <w:right w:val="none" w:sz="0" w:space="0" w:color="auto"/>
      </w:divBdr>
    </w:div>
    <w:div w:id="1597713718">
      <w:marLeft w:val="0"/>
      <w:marRight w:val="0"/>
      <w:marTop w:val="0"/>
      <w:marBottom w:val="0"/>
      <w:divBdr>
        <w:top w:val="none" w:sz="0" w:space="0" w:color="auto"/>
        <w:left w:val="none" w:sz="0" w:space="0" w:color="auto"/>
        <w:bottom w:val="none" w:sz="0" w:space="0" w:color="auto"/>
        <w:right w:val="none" w:sz="0" w:space="0" w:color="auto"/>
      </w:divBdr>
      <w:divsChild>
        <w:div w:id="1553807169">
          <w:marLeft w:val="0"/>
          <w:marRight w:val="0"/>
          <w:marTop w:val="0"/>
          <w:marBottom w:val="0"/>
          <w:divBdr>
            <w:top w:val="none" w:sz="0" w:space="0" w:color="auto"/>
            <w:left w:val="none" w:sz="0" w:space="0" w:color="auto"/>
            <w:bottom w:val="none" w:sz="0" w:space="0" w:color="auto"/>
            <w:right w:val="none" w:sz="0" w:space="0" w:color="auto"/>
          </w:divBdr>
          <w:divsChild>
            <w:div w:id="2142115820">
              <w:marLeft w:val="0"/>
              <w:marRight w:val="0"/>
              <w:marTop w:val="0"/>
              <w:marBottom w:val="0"/>
              <w:divBdr>
                <w:top w:val="none" w:sz="0" w:space="0" w:color="auto"/>
                <w:left w:val="none" w:sz="0" w:space="0" w:color="auto"/>
                <w:bottom w:val="none" w:sz="0" w:space="0" w:color="auto"/>
                <w:right w:val="none" w:sz="0" w:space="0" w:color="auto"/>
              </w:divBdr>
            </w:div>
            <w:div w:id="1241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9734">
      <w:marLeft w:val="0"/>
      <w:marRight w:val="0"/>
      <w:marTop w:val="0"/>
      <w:marBottom w:val="0"/>
      <w:divBdr>
        <w:top w:val="none" w:sz="0" w:space="0" w:color="auto"/>
        <w:left w:val="none" w:sz="0" w:space="0" w:color="auto"/>
        <w:bottom w:val="none" w:sz="0" w:space="0" w:color="auto"/>
        <w:right w:val="none" w:sz="0" w:space="0" w:color="auto"/>
      </w:divBdr>
    </w:div>
    <w:div w:id="1601061463">
      <w:marLeft w:val="0"/>
      <w:marRight w:val="0"/>
      <w:marTop w:val="0"/>
      <w:marBottom w:val="0"/>
      <w:divBdr>
        <w:top w:val="none" w:sz="0" w:space="0" w:color="auto"/>
        <w:left w:val="none" w:sz="0" w:space="0" w:color="auto"/>
        <w:bottom w:val="none" w:sz="0" w:space="0" w:color="auto"/>
        <w:right w:val="none" w:sz="0" w:space="0" w:color="auto"/>
      </w:divBdr>
    </w:div>
    <w:div w:id="1601454370">
      <w:marLeft w:val="0"/>
      <w:marRight w:val="0"/>
      <w:marTop w:val="0"/>
      <w:marBottom w:val="0"/>
      <w:divBdr>
        <w:top w:val="none" w:sz="0" w:space="0" w:color="auto"/>
        <w:left w:val="none" w:sz="0" w:space="0" w:color="auto"/>
        <w:bottom w:val="none" w:sz="0" w:space="0" w:color="auto"/>
        <w:right w:val="none" w:sz="0" w:space="0" w:color="auto"/>
      </w:divBdr>
      <w:divsChild>
        <w:div w:id="598611461">
          <w:marLeft w:val="0"/>
          <w:marRight w:val="0"/>
          <w:marTop w:val="0"/>
          <w:marBottom w:val="0"/>
          <w:divBdr>
            <w:top w:val="none" w:sz="0" w:space="0" w:color="auto"/>
            <w:left w:val="none" w:sz="0" w:space="0" w:color="auto"/>
            <w:bottom w:val="none" w:sz="0" w:space="0" w:color="auto"/>
            <w:right w:val="none" w:sz="0" w:space="0" w:color="auto"/>
          </w:divBdr>
        </w:div>
      </w:divsChild>
    </w:div>
    <w:div w:id="1602689544">
      <w:marLeft w:val="0"/>
      <w:marRight w:val="0"/>
      <w:marTop w:val="0"/>
      <w:marBottom w:val="0"/>
      <w:divBdr>
        <w:top w:val="none" w:sz="0" w:space="0" w:color="auto"/>
        <w:left w:val="none" w:sz="0" w:space="0" w:color="auto"/>
        <w:bottom w:val="none" w:sz="0" w:space="0" w:color="auto"/>
        <w:right w:val="none" w:sz="0" w:space="0" w:color="auto"/>
      </w:divBdr>
    </w:div>
    <w:div w:id="1603147163">
      <w:marLeft w:val="0"/>
      <w:marRight w:val="0"/>
      <w:marTop w:val="0"/>
      <w:marBottom w:val="0"/>
      <w:divBdr>
        <w:top w:val="none" w:sz="0" w:space="0" w:color="auto"/>
        <w:left w:val="none" w:sz="0" w:space="0" w:color="auto"/>
        <w:bottom w:val="none" w:sz="0" w:space="0" w:color="auto"/>
        <w:right w:val="none" w:sz="0" w:space="0" w:color="auto"/>
      </w:divBdr>
    </w:div>
    <w:div w:id="1605765169">
      <w:marLeft w:val="0"/>
      <w:marRight w:val="0"/>
      <w:marTop w:val="0"/>
      <w:marBottom w:val="0"/>
      <w:divBdr>
        <w:top w:val="none" w:sz="0" w:space="0" w:color="auto"/>
        <w:left w:val="none" w:sz="0" w:space="0" w:color="auto"/>
        <w:bottom w:val="none" w:sz="0" w:space="0" w:color="auto"/>
        <w:right w:val="none" w:sz="0" w:space="0" w:color="auto"/>
      </w:divBdr>
    </w:div>
    <w:div w:id="1610894025">
      <w:marLeft w:val="0"/>
      <w:marRight w:val="0"/>
      <w:marTop w:val="0"/>
      <w:marBottom w:val="0"/>
      <w:divBdr>
        <w:top w:val="none" w:sz="0" w:space="0" w:color="auto"/>
        <w:left w:val="none" w:sz="0" w:space="0" w:color="auto"/>
        <w:bottom w:val="none" w:sz="0" w:space="0" w:color="auto"/>
        <w:right w:val="none" w:sz="0" w:space="0" w:color="auto"/>
      </w:divBdr>
      <w:divsChild>
        <w:div w:id="1877423801">
          <w:marLeft w:val="0"/>
          <w:marRight w:val="0"/>
          <w:marTop w:val="0"/>
          <w:marBottom w:val="0"/>
          <w:divBdr>
            <w:top w:val="none" w:sz="0" w:space="0" w:color="auto"/>
            <w:left w:val="none" w:sz="0" w:space="0" w:color="auto"/>
            <w:bottom w:val="none" w:sz="0" w:space="0" w:color="auto"/>
            <w:right w:val="none" w:sz="0" w:space="0" w:color="auto"/>
          </w:divBdr>
          <w:divsChild>
            <w:div w:id="892421621">
              <w:marLeft w:val="0"/>
              <w:marRight w:val="0"/>
              <w:marTop w:val="0"/>
              <w:marBottom w:val="0"/>
              <w:divBdr>
                <w:top w:val="none" w:sz="0" w:space="0" w:color="auto"/>
                <w:left w:val="none" w:sz="0" w:space="0" w:color="auto"/>
                <w:bottom w:val="none" w:sz="0" w:space="0" w:color="auto"/>
                <w:right w:val="none" w:sz="0" w:space="0" w:color="auto"/>
              </w:divBdr>
            </w:div>
            <w:div w:id="19997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5960">
      <w:marLeft w:val="0"/>
      <w:marRight w:val="0"/>
      <w:marTop w:val="0"/>
      <w:marBottom w:val="0"/>
      <w:divBdr>
        <w:top w:val="none" w:sz="0" w:space="0" w:color="auto"/>
        <w:left w:val="none" w:sz="0" w:space="0" w:color="auto"/>
        <w:bottom w:val="none" w:sz="0" w:space="0" w:color="auto"/>
        <w:right w:val="none" w:sz="0" w:space="0" w:color="auto"/>
      </w:divBdr>
    </w:div>
    <w:div w:id="1618215650">
      <w:marLeft w:val="0"/>
      <w:marRight w:val="0"/>
      <w:marTop w:val="0"/>
      <w:marBottom w:val="0"/>
      <w:divBdr>
        <w:top w:val="none" w:sz="0" w:space="0" w:color="auto"/>
        <w:left w:val="none" w:sz="0" w:space="0" w:color="auto"/>
        <w:bottom w:val="none" w:sz="0" w:space="0" w:color="auto"/>
        <w:right w:val="none" w:sz="0" w:space="0" w:color="auto"/>
      </w:divBdr>
    </w:div>
    <w:div w:id="1621033482">
      <w:marLeft w:val="0"/>
      <w:marRight w:val="0"/>
      <w:marTop w:val="0"/>
      <w:marBottom w:val="0"/>
      <w:divBdr>
        <w:top w:val="none" w:sz="0" w:space="0" w:color="auto"/>
        <w:left w:val="none" w:sz="0" w:space="0" w:color="auto"/>
        <w:bottom w:val="none" w:sz="0" w:space="0" w:color="auto"/>
        <w:right w:val="none" w:sz="0" w:space="0" w:color="auto"/>
      </w:divBdr>
    </w:div>
    <w:div w:id="1622956231">
      <w:marLeft w:val="0"/>
      <w:marRight w:val="0"/>
      <w:marTop w:val="0"/>
      <w:marBottom w:val="0"/>
      <w:divBdr>
        <w:top w:val="none" w:sz="0" w:space="0" w:color="auto"/>
        <w:left w:val="none" w:sz="0" w:space="0" w:color="auto"/>
        <w:bottom w:val="none" w:sz="0" w:space="0" w:color="auto"/>
        <w:right w:val="none" w:sz="0" w:space="0" w:color="auto"/>
      </w:divBdr>
      <w:divsChild>
        <w:div w:id="1262494918">
          <w:marLeft w:val="0"/>
          <w:marRight w:val="0"/>
          <w:marTop w:val="0"/>
          <w:marBottom w:val="0"/>
          <w:divBdr>
            <w:top w:val="none" w:sz="0" w:space="0" w:color="auto"/>
            <w:left w:val="none" w:sz="0" w:space="0" w:color="auto"/>
            <w:bottom w:val="none" w:sz="0" w:space="0" w:color="auto"/>
            <w:right w:val="none" w:sz="0" w:space="0" w:color="auto"/>
          </w:divBdr>
        </w:div>
      </w:divsChild>
    </w:div>
    <w:div w:id="1623264365">
      <w:marLeft w:val="0"/>
      <w:marRight w:val="0"/>
      <w:marTop w:val="0"/>
      <w:marBottom w:val="0"/>
      <w:divBdr>
        <w:top w:val="none" w:sz="0" w:space="0" w:color="auto"/>
        <w:left w:val="none" w:sz="0" w:space="0" w:color="auto"/>
        <w:bottom w:val="none" w:sz="0" w:space="0" w:color="auto"/>
        <w:right w:val="none" w:sz="0" w:space="0" w:color="auto"/>
      </w:divBdr>
    </w:div>
    <w:div w:id="1623346664">
      <w:marLeft w:val="0"/>
      <w:marRight w:val="0"/>
      <w:marTop w:val="0"/>
      <w:marBottom w:val="0"/>
      <w:divBdr>
        <w:top w:val="none" w:sz="0" w:space="0" w:color="auto"/>
        <w:left w:val="none" w:sz="0" w:space="0" w:color="auto"/>
        <w:bottom w:val="none" w:sz="0" w:space="0" w:color="auto"/>
        <w:right w:val="none" w:sz="0" w:space="0" w:color="auto"/>
      </w:divBdr>
    </w:div>
    <w:div w:id="1626622950">
      <w:marLeft w:val="0"/>
      <w:marRight w:val="0"/>
      <w:marTop w:val="0"/>
      <w:marBottom w:val="0"/>
      <w:divBdr>
        <w:top w:val="none" w:sz="0" w:space="0" w:color="auto"/>
        <w:left w:val="none" w:sz="0" w:space="0" w:color="auto"/>
        <w:bottom w:val="none" w:sz="0" w:space="0" w:color="auto"/>
        <w:right w:val="none" w:sz="0" w:space="0" w:color="auto"/>
      </w:divBdr>
    </w:div>
    <w:div w:id="1627856361">
      <w:marLeft w:val="0"/>
      <w:marRight w:val="0"/>
      <w:marTop w:val="0"/>
      <w:marBottom w:val="0"/>
      <w:divBdr>
        <w:top w:val="none" w:sz="0" w:space="0" w:color="auto"/>
        <w:left w:val="none" w:sz="0" w:space="0" w:color="auto"/>
        <w:bottom w:val="none" w:sz="0" w:space="0" w:color="auto"/>
        <w:right w:val="none" w:sz="0" w:space="0" w:color="auto"/>
      </w:divBdr>
    </w:div>
    <w:div w:id="1629970772">
      <w:marLeft w:val="0"/>
      <w:marRight w:val="0"/>
      <w:marTop w:val="0"/>
      <w:marBottom w:val="0"/>
      <w:divBdr>
        <w:top w:val="none" w:sz="0" w:space="0" w:color="auto"/>
        <w:left w:val="none" w:sz="0" w:space="0" w:color="auto"/>
        <w:bottom w:val="none" w:sz="0" w:space="0" w:color="auto"/>
        <w:right w:val="none" w:sz="0" w:space="0" w:color="auto"/>
      </w:divBdr>
    </w:div>
    <w:div w:id="1630160546">
      <w:marLeft w:val="0"/>
      <w:marRight w:val="0"/>
      <w:marTop w:val="0"/>
      <w:marBottom w:val="0"/>
      <w:divBdr>
        <w:top w:val="none" w:sz="0" w:space="0" w:color="auto"/>
        <w:left w:val="none" w:sz="0" w:space="0" w:color="auto"/>
        <w:bottom w:val="none" w:sz="0" w:space="0" w:color="auto"/>
        <w:right w:val="none" w:sz="0" w:space="0" w:color="auto"/>
      </w:divBdr>
    </w:div>
    <w:div w:id="1633099943">
      <w:marLeft w:val="0"/>
      <w:marRight w:val="0"/>
      <w:marTop w:val="0"/>
      <w:marBottom w:val="0"/>
      <w:divBdr>
        <w:top w:val="none" w:sz="0" w:space="0" w:color="auto"/>
        <w:left w:val="none" w:sz="0" w:space="0" w:color="auto"/>
        <w:bottom w:val="none" w:sz="0" w:space="0" w:color="auto"/>
        <w:right w:val="none" w:sz="0" w:space="0" w:color="auto"/>
      </w:divBdr>
    </w:div>
    <w:div w:id="1633251256">
      <w:marLeft w:val="0"/>
      <w:marRight w:val="0"/>
      <w:marTop w:val="0"/>
      <w:marBottom w:val="0"/>
      <w:divBdr>
        <w:top w:val="none" w:sz="0" w:space="0" w:color="auto"/>
        <w:left w:val="none" w:sz="0" w:space="0" w:color="auto"/>
        <w:bottom w:val="none" w:sz="0" w:space="0" w:color="auto"/>
        <w:right w:val="none" w:sz="0" w:space="0" w:color="auto"/>
      </w:divBdr>
    </w:div>
    <w:div w:id="1635598013">
      <w:marLeft w:val="0"/>
      <w:marRight w:val="0"/>
      <w:marTop w:val="0"/>
      <w:marBottom w:val="0"/>
      <w:divBdr>
        <w:top w:val="none" w:sz="0" w:space="0" w:color="auto"/>
        <w:left w:val="none" w:sz="0" w:space="0" w:color="auto"/>
        <w:bottom w:val="none" w:sz="0" w:space="0" w:color="auto"/>
        <w:right w:val="none" w:sz="0" w:space="0" w:color="auto"/>
      </w:divBdr>
    </w:div>
    <w:div w:id="1636642833">
      <w:marLeft w:val="0"/>
      <w:marRight w:val="0"/>
      <w:marTop w:val="0"/>
      <w:marBottom w:val="0"/>
      <w:divBdr>
        <w:top w:val="none" w:sz="0" w:space="0" w:color="auto"/>
        <w:left w:val="none" w:sz="0" w:space="0" w:color="auto"/>
        <w:bottom w:val="none" w:sz="0" w:space="0" w:color="auto"/>
        <w:right w:val="none" w:sz="0" w:space="0" w:color="auto"/>
      </w:divBdr>
    </w:div>
    <w:div w:id="1640919306">
      <w:marLeft w:val="0"/>
      <w:marRight w:val="0"/>
      <w:marTop w:val="0"/>
      <w:marBottom w:val="0"/>
      <w:divBdr>
        <w:top w:val="none" w:sz="0" w:space="0" w:color="auto"/>
        <w:left w:val="none" w:sz="0" w:space="0" w:color="auto"/>
        <w:bottom w:val="none" w:sz="0" w:space="0" w:color="auto"/>
        <w:right w:val="none" w:sz="0" w:space="0" w:color="auto"/>
      </w:divBdr>
      <w:divsChild>
        <w:div w:id="1066878076">
          <w:marLeft w:val="0"/>
          <w:marRight w:val="0"/>
          <w:marTop w:val="0"/>
          <w:marBottom w:val="0"/>
          <w:divBdr>
            <w:top w:val="none" w:sz="0" w:space="0" w:color="auto"/>
            <w:left w:val="none" w:sz="0" w:space="0" w:color="auto"/>
            <w:bottom w:val="none" w:sz="0" w:space="0" w:color="auto"/>
            <w:right w:val="none" w:sz="0" w:space="0" w:color="auto"/>
          </w:divBdr>
          <w:divsChild>
            <w:div w:id="16040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521">
      <w:marLeft w:val="0"/>
      <w:marRight w:val="0"/>
      <w:marTop w:val="0"/>
      <w:marBottom w:val="0"/>
      <w:divBdr>
        <w:top w:val="none" w:sz="0" w:space="0" w:color="auto"/>
        <w:left w:val="none" w:sz="0" w:space="0" w:color="auto"/>
        <w:bottom w:val="none" w:sz="0" w:space="0" w:color="auto"/>
        <w:right w:val="none" w:sz="0" w:space="0" w:color="auto"/>
      </w:divBdr>
    </w:div>
    <w:div w:id="1647467988">
      <w:marLeft w:val="0"/>
      <w:marRight w:val="0"/>
      <w:marTop w:val="0"/>
      <w:marBottom w:val="0"/>
      <w:divBdr>
        <w:top w:val="none" w:sz="0" w:space="0" w:color="auto"/>
        <w:left w:val="none" w:sz="0" w:space="0" w:color="auto"/>
        <w:bottom w:val="none" w:sz="0" w:space="0" w:color="auto"/>
        <w:right w:val="none" w:sz="0" w:space="0" w:color="auto"/>
      </w:divBdr>
    </w:div>
    <w:div w:id="1647934246">
      <w:marLeft w:val="0"/>
      <w:marRight w:val="0"/>
      <w:marTop w:val="0"/>
      <w:marBottom w:val="0"/>
      <w:divBdr>
        <w:top w:val="none" w:sz="0" w:space="0" w:color="auto"/>
        <w:left w:val="none" w:sz="0" w:space="0" w:color="auto"/>
        <w:bottom w:val="none" w:sz="0" w:space="0" w:color="auto"/>
        <w:right w:val="none" w:sz="0" w:space="0" w:color="auto"/>
      </w:divBdr>
    </w:div>
    <w:div w:id="1649088986">
      <w:marLeft w:val="0"/>
      <w:marRight w:val="0"/>
      <w:marTop w:val="0"/>
      <w:marBottom w:val="0"/>
      <w:divBdr>
        <w:top w:val="none" w:sz="0" w:space="0" w:color="auto"/>
        <w:left w:val="none" w:sz="0" w:space="0" w:color="auto"/>
        <w:bottom w:val="none" w:sz="0" w:space="0" w:color="auto"/>
        <w:right w:val="none" w:sz="0" w:space="0" w:color="auto"/>
      </w:divBdr>
    </w:div>
    <w:div w:id="1650018442">
      <w:marLeft w:val="0"/>
      <w:marRight w:val="0"/>
      <w:marTop w:val="0"/>
      <w:marBottom w:val="0"/>
      <w:divBdr>
        <w:top w:val="none" w:sz="0" w:space="0" w:color="auto"/>
        <w:left w:val="none" w:sz="0" w:space="0" w:color="auto"/>
        <w:bottom w:val="none" w:sz="0" w:space="0" w:color="auto"/>
        <w:right w:val="none" w:sz="0" w:space="0" w:color="auto"/>
      </w:divBdr>
    </w:div>
    <w:div w:id="1650279282">
      <w:marLeft w:val="0"/>
      <w:marRight w:val="0"/>
      <w:marTop w:val="0"/>
      <w:marBottom w:val="0"/>
      <w:divBdr>
        <w:top w:val="none" w:sz="0" w:space="0" w:color="auto"/>
        <w:left w:val="none" w:sz="0" w:space="0" w:color="auto"/>
        <w:bottom w:val="none" w:sz="0" w:space="0" w:color="auto"/>
        <w:right w:val="none" w:sz="0" w:space="0" w:color="auto"/>
      </w:divBdr>
    </w:div>
    <w:div w:id="1650750309">
      <w:marLeft w:val="0"/>
      <w:marRight w:val="0"/>
      <w:marTop w:val="0"/>
      <w:marBottom w:val="0"/>
      <w:divBdr>
        <w:top w:val="none" w:sz="0" w:space="0" w:color="auto"/>
        <w:left w:val="none" w:sz="0" w:space="0" w:color="auto"/>
        <w:bottom w:val="none" w:sz="0" w:space="0" w:color="auto"/>
        <w:right w:val="none" w:sz="0" w:space="0" w:color="auto"/>
      </w:divBdr>
      <w:divsChild>
        <w:div w:id="663122411">
          <w:marLeft w:val="0"/>
          <w:marRight w:val="0"/>
          <w:marTop w:val="0"/>
          <w:marBottom w:val="0"/>
          <w:divBdr>
            <w:top w:val="none" w:sz="0" w:space="0" w:color="auto"/>
            <w:left w:val="none" w:sz="0" w:space="0" w:color="auto"/>
            <w:bottom w:val="none" w:sz="0" w:space="0" w:color="auto"/>
            <w:right w:val="none" w:sz="0" w:space="0" w:color="auto"/>
          </w:divBdr>
        </w:div>
      </w:divsChild>
    </w:div>
    <w:div w:id="1650792837">
      <w:marLeft w:val="0"/>
      <w:marRight w:val="0"/>
      <w:marTop w:val="0"/>
      <w:marBottom w:val="0"/>
      <w:divBdr>
        <w:top w:val="none" w:sz="0" w:space="0" w:color="auto"/>
        <w:left w:val="none" w:sz="0" w:space="0" w:color="auto"/>
        <w:bottom w:val="none" w:sz="0" w:space="0" w:color="auto"/>
        <w:right w:val="none" w:sz="0" w:space="0" w:color="auto"/>
      </w:divBdr>
    </w:div>
    <w:div w:id="1651594743">
      <w:marLeft w:val="0"/>
      <w:marRight w:val="0"/>
      <w:marTop w:val="0"/>
      <w:marBottom w:val="0"/>
      <w:divBdr>
        <w:top w:val="none" w:sz="0" w:space="0" w:color="auto"/>
        <w:left w:val="none" w:sz="0" w:space="0" w:color="auto"/>
        <w:bottom w:val="none" w:sz="0" w:space="0" w:color="auto"/>
        <w:right w:val="none" w:sz="0" w:space="0" w:color="auto"/>
      </w:divBdr>
      <w:divsChild>
        <w:div w:id="1158839390">
          <w:marLeft w:val="0"/>
          <w:marRight w:val="0"/>
          <w:marTop w:val="0"/>
          <w:marBottom w:val="0"/>
          <w:divBdr>
            <w:top w:val="none" w:sz="0" w:space="0" w:color="auto"/>
            <w:left w:val="none" w:sz="0" w:space="0" w:color="auto"/>
            <w:bottom w:val="none" w:sz="0" w:space="0" w:color="auto"/>
            <w:right w:val="none" w:sz="0" w:space="0" w:color="auto"/>
          </w:divBdr>
          <w:divsChild>
            <w:div w:id="961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4124">
      <w:marLeft w:val="0"/>
      <w:marRight w:val="0"/>
      <w:marTop w:val="0"/>
      <w:marBottom w:val="0"/>
      <w:divBdr>
        <w:top w:val="none" w:sz="0" w:space="0" w:color="auto"/>
        <w:left w:val="none" w:sz="0" w:space="0" w:color="auto"/>
        <w:bottom w:val="none" w:sz="0" w:space="0" w:color="auto"/>
        <w:right w:val="none" w:sz="0" w:space="0" w:color="auto"/>
      </w:divBdr>
    </w:div>
    <w:div w:id="1661805877">
      <w:marLeft w:val="0"/>
      <w:marRight w:val="0"/>
      <w:marTop w:val="0"/>
      <w:marBottom w:val="0"/>
      <w:divBdr>
        <w:top w:val="none" w:sz="0" w:space="0" w:color="auto"/>
        <w:left w:val="none" w:sz="0" w:space="0" w:color="auto"/>
        <w:bottom w:val="none" w:sz="0" w:space="0" w:color="auto"/>
        <w:right w:val="none" w:sz="0" w:space="0" w:color="auto"/>
      </w:divBdr>
    </w:div>
    <w:div w:id="1663704024">
      <w:marLeft w:val="0"/>
      <w:marRight w:val="0"/>
      <w:marTop w:val="0"/>
      <w:marBottom w:val="0"/>
      <w:divBdr>
        <w:top w:val="none" w:sz="0" w:space="0" w:color="auto"/>
        <w:left w:val="none" w:sz="0" w:space="0" w:color="auto"/>
        <w:bottom w:val="none" w:sz="0" w:space="0" w:color="auto"/>
        <w:right w:val="none" w:sz="0" w:space="0" w:color="auto"/>
      </w:divBdr>
    </w:div>
    <w:div w:id="1663896004">
      <w:marLeft w:val="0"/>
      <w:marRight w:val="0"/>
      <w:marTop w:val="0"/>
      <w:marBottom w:val="0"/>
      <w:divBdr>
        <w:top w:val="none" w:sz="0" w:space="0" w:color="auto"/>
        <w:left w:val="none" w:sz="0" w:space="0" w:color="auto"/>
        <w:bottom w:val="none" w:sz="0" w:space="0" w:color="auto"/>
        <w:right w:val="none" w:sz="0" w:space="0" w:color="auto"/>
      </w:divBdr>
    </w:div>
    <w:div w:id="1664158172">
      <w:marLeft w:val="0"/>
      <w:marRight w:val="0"/>
      <w:marTop w:val="0"/>
      <w:marBottom w:val="0"/>
      <w:divBdr>
        <w:top w:val="none" w:sz="0" w:space="0" w:color="auto"/>
        <w:left w:val="none" w:sz="0" w:space="0" w:color="auto"/>
        <w:bottom w:val="none" w:sz="0" w:space="0" w:color="auto"/>
        <w:right w:val="none" w:sz="0" w:space="0" w:color="auto"/>
      </w:divBdr>
    </w:div>
    <w:div w:id="1665934556">
      <w:marLeft w:val="0"/>
      <w:marRight w:val="0"/>
      <w:marTop w:val="0"/>
      <w:marBottom w:val="0"/>
      <w:divBdr>
        <w:top w:val="none" w:sz="0" w:space="0" w:color="auto"/>
        <w:left w:val="none" w:sz="0" w:space="0" w:color="auto"/>
        <w:bottom w:val="none" w:sz="0" w:space="0" w:color="auto"/>
        <w:right w:val="none" w:sz="0" w:space="0" w:color="auto"/>
      </w:divBdr>
    </w:div>
    <w:div w:id="1667901929">
      <w:marLeft w:val="0"/>
      <w:marRight w:val="0"/>
      <w:marTop w:val="0"/>
      <w:marBottom w:val="0"/>
      <w:divBdr>
        <w:top w:val="none" w:sz="0" w:space="0" w:color="auto"/>
        <w:left w:val="none" w:sz="0" w:space="0" w:color="auto"/>
        <w:bottom w:val="none" w:sz="0" w:space="0" w:color="auto"/>
        <w:right w:val="none" w:sz="0" w:space="0" w:color="auto"/>
      </w:divBdr>
    </w:div>
    <w:div w:id="1670214516">
      <w:marLeft w:val="0"/>
      <w:marRight w:val="0"/>
      <w:marTop w:val="0"/>
      <w:marBottom w:val="0"/>
      <w:divBdr>
        <w:top w:val="none" w:sz="0" w:space="0" w:color="auto"/>
        <w:left w:val="none" w:sz="0" w:space="0" w:color="auto"/>
        <w:bottom w:val="none" w:sz="0" w:space="0" w:color="auto"/>
        <w:right w:val="none" w:sz="0" w:space="0" w:color="auto"/>
      </w:divBdr>
    </w:div>
    <w:div w:id="1673146139">
      <w:marLeft w:val="0"/>
      <w:marRight w:val="0"/>
      <w:marTop w:val="0"/>
      <w:marBottom w:val="0"/>
      <w:divBdr>
        <w:top w:val="none" w:sz="0" w:space="0" w:color="auto"/>
        <w:left w:val="none" w:sz="0" w:space="0" w:color="auto"/>
        <w:bottom w:val="none" w:sz="0" w:space="0" w:color="auto"/>
        <w:right w:val="none" w:sz="0" w:space="0" w:color="auto"/>
      </w:divBdr>
    </w:div>
    <w:div w:id="1674260753">
      <w:marLeft w:val="0"/>
      <w:marRight w:val="0"/>
      <w:marTop w:val="0"/>
      <w:marBottom w:val="0"/>
      <w:divBdr>
        <w:top w:val="none" w:sz="0" w:space="0" w:color="auto"/>
        <w:left w:val="none" w:sz="0" w:space="0" w:color="auto"/>
        <w:bottom w:val="none" w:sz="0" w:space="0" w:color="auto"/>
        <w:right w:val="none" w:sz="0" w:space="0" w:color="auto"/>
      </w:divBdr>
    </w:div>
    <w:div w:id="1677613027">
      <w:marLeft w:val="0"/>
      <w:marRight w:val="0"/>
      <w:marTop w:val="0"/>
      <w:marBottom w:val="0"/>
      <w:divBdr>
        <w:top w:val="none" w:sz="0" w:space="0" w:color="auto"/>
        <w:left w:val="none" w:sz="0" w:space="0" w:color="auto"/>
        <w:bottom w:val="none" w:sz="0" w:space="0" w:color="auto"/>
        <w:right w:val="none" w:sz="0" w:space="0" w:color="auto"/>
      </w:divBdr>
    </w:div>
    <w:div w:id="1679304838">
      <w:marLeft w:val="0"/>
      <w:marRight w:val="0"/>
      <w:marTop w:val="0"/>
      <w:marBottom w:val="0"/>
      <w:divBdr>
        <w:top w:val="none" w:sz="0" w:space="0" w:color="auto"/>
        <w:left w:val="none" w:sz="0" w:space="0" w:color="auto"/>
        <w:bottom w:val="none" w:sz="0" w:space="0" w:color="auto"/>
        <w:right w:val="none" w:sz="0" w:space="0" w:color="auto"/>
      </w:divBdr>
    </w:div>
    <w:div w:id="1681540244">
      <w:marLeft w:val="0"/>
      <w:marRight w:val="0"/>
      <w:marTop w:val="0"/>
      <w:marBottom w:val="0"/>
      <w:divBdr>
        <w:top w:val="none" w:sz="0" w:space="0" w:color="auto"/>
        <w:left w:val="none" w:sz="0" w:space="0" w:color="auto"/>
        <w:bottom w:val="none" w:sz="0" w:space="0" w:color="auto"/>
        <w:right w:val="none" w:sz="0" w:space="0" w:color="auto"/>
      </w:divBdr>
      <w:divsChild>
        <w:div w:id="460735425">
          <w:marLeft w:val="0"/>
          <w:marRight w:val="0"/>
          <w:marTop w:val="0"/>
          <w:marBottom w:val="0"/>
          <w:divBdr>
            <w:top w:val="none" w:sz="0" w:space="0" w:color="auto"/>
            <w:left w:val="none" w:sz="0" w:space="0" w:color="auto"/>
            <w:bottom w:val="none" w:sz="0" w:space="0" w:color="auto"/>
            <w:right w:val="none" w:sz="0" w:space="0" w:color="auto"/>
          </w:divBdr>
        </w:div>
      </w:divsChild>
    </w:div>
    <w:div w:id="1685085861">
      <w:marLeft w:val="0"/>
      <w:marRight w:val="0"/>
      <w:marTop w:val="0"/>
      <w:marBottom w:val="0"/>
      <w:divBdr>
        <w:top w:val="none" w:sz="0" w:space="0" w:color="auto"/>
        <w:left w:val="none" w:sz="0" w:space="0" w:color="auto"/>
        <w:bottom w:val="none" w:sz="0" w:space="0" w:color="auto"/>
        <w:right w:val="none" w:sz="0" w:space="0" w:color="auto"/>
      </w:divBdr>
    </w:div>
    <w:div w:id="1686706399">
      <w:marLeft w:val="0"/>
      <w:marRight w:val="0"/>
      <w:marTop w:val="0"/>
      <w:marBottom w:val="0"/>
      <w:divBdr>
        <w:top w:val="none" w:sz="0" w:space="0" w:color="auto"/>
        <w:left w:val="none" w:sz="0" w:space="0" w:color="auto"/>
        <w:bottom w:val="none" w:sz="0" w:space="0" w:color="auto"/>
        <w:right w:val="none" w:sz="0" w:space="0" w:color="auto"/>
      </w:divBdr>
      <w:divsChild>
        <w:div w:id="280577051">
          <w:marLeft w:val="0"/>
          <w:marRight w:val="0"/>
          <w:marTop w:val="0"/>
          <w:marBottom w:val="0"/>
          <w:divBdr>
            <w:top w:val="none" w:sz="0" w:space="0" w:color="auto"/>
            <w:left w:val="none" w:sz="0" w:space="0" w:color="auto"/>
            <w:bottom w:val="none" w:sz="0" w:space="0" w:color="auto"/>
            <w:right w:val="none" w:sz="0" w:space="0" w:color="auto"/>
          </w:divBdr>
          <w:divsChild>
            <w:div w:id="2477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688">
      <w:marLeft w:val="0"/>
      <w:marRight w:val="0"/>
      <w:marTop w:val="0"/>
      <w:marBottom w:val="0"/>
      <w:divBdr>
        <w:top w:val="none" w:sz="0" w:space="0" w:color="auto"/>
        <w:left w:val="none" w:sz="0" w:space="0" w:color="auto"/>
        <w:bottom w:val="none" w:sz="0" w:space="0" w:color="auto"/>
        <w:right w:val="none" w:sz="0" w:space="0" w:color="auto"/>
      </w:divBdr>
    </w:div>
    <w:div w:id="1693142124">
      <w:marLeft w:val="0"/>
      <w:marRight w:val="0"/>
      <w:marTop w:val="0"/>
      <w:marBottom w:val="0"/>
      <w:divBdr>
        <w:top w:val="none" w:sz="0" w:space="0" w:color="auto"/>
        <w:left w:val="none" w:sz="0" w:space="0" w:color="auto"/>
        <w:bottom w:val="none" w:sz="0" w:space="0" w:color="auto"/>
        <w:right w:val="none" w:sz="0" w:space="0" w:color="auto"/>
      </w:divBdr>
    </w:div>
    <w:div w:id="1694530733">
      <w:marLeft w:val="0"/>
      <w:marRight w:val="0"/>
      <w:marTop w:val="0"/>
      <w:marBottom w:val="0"/>
      <w:divBdr>
        <w:top w:val="none" w:sz="0" w:space="0" w:color="auto"/>
        <w:left w:val="none" w:sz="0" w:space="0" w:color="auto"/>
        <w:bottom w:val="none" w:sz="0" w:space="0" w:color="auto"/>
        <w:right w:val="none" w:sz="0" w:space="0" w:color="auto"/>
      </w:divBdr>
    </w:div>
    <w:div w:id="1704211033">
      <w:marLeft w:val="0"/>
      <w:marRight w:val="0"/>
      <w:marTop w:val="0"/>
      <w:marBottom w:val="0"/>
      <w:divBdr>
        <w:top w:val="none" w:sz="0" w:space="0" w:color="auto"/>
        <w:left w:val="none" w:sz="0" w:space="0" w:color="auto"/>
        <w:bottom w:val="none" w:sz="0" w:space="0" w:color="auto"/>
        <w:right w:val="none" w:sz="0" w:space="0" w:color="auto"/>
      </w:divBdr>
      <w:divsChild>
        <w:div w:id="1787457750">
          <w:marLeft w:val="0"/>
          <w:marRight w:val="0"/>
          <w:marTop w:val="0"/>
          <w:marBottom w:val="0"/>
          <w:divBdr>
            <w:top w:val="none" w:sz="0" w:space="0" w:color="auto"/>
            <w:left w:val="none" w:sz="0" w:space="0" w:color="auto"/>
            <w:bottom w:val="none" w:sz="0" w:space="0" w:color="auto"/>
            <w:right w:val="none" w:sz="0" w:space="0" w:color="auto"/>
          </w:divBdr>
        </w:div>
      </w:divsChild>
    </w:div>
    <w:div w:id="1704479025">
      <w:marLeft w:val="0"/>
      <w:marRight w:val="0"/>
      <w:marTop w:val="0"/>
      <w:marBottom w:val="0"/>
      <w:divBdr>
        <w:top w:val="none" w:sz="0" w:space="0" w:color="auto"/>
        <w:left w:val="none" w:sz="0" w:space="0" w:color="auto"/>
        <w:bottom w:val="none" w:sz="0" w:space="0" w:color="auto"/>
        <w:right w:val="none" w:sz="0" w:space="0" w:color="auto"/>
      </w:divBdr>
    </w:div>
    <w:div w:id="1708407256">
      <w:marLeft w:val="0"/>
      <w:marRight w:val="0"/>
      <w:marTop w:val="0"/>
      <w:marBottom w:val="0"/>
      <w:divBdr>
        <w:top w:val="none" w:sz="0" w:space="0" w:color="auto"/>
        <w:left w:val="none" w:sz="0" w:space="0" w:color="auto"/>
        <w:bottom w:val="none" w:sz="0" w:space="0" w:color="auto"/>
        <w:right w:val="none" w:sz="0" w:space="0" w:color="auto"/>
      </w:divBdr>
      <w:divsChild>
        <w:div w:id="54940687">
          <w:marLeft w:val="0"/>
          <w:marRight w:val="0"/>
          <w:marTop w:val="0"/>
          <w:marBottom w:val="0"/>
          <w:divBdr>
            <w:top w:val="none" w:sz="0" w:space="0" w:color="auto"/>
            <w:left w:val="none" w:sz="0" w:space="0" w:color="auto"/>
            <w:bottom w:val="none" w:sz="0" w:space="0" w:color="auto"/>
            <w:right w:val="none" w:sz="0" w:space="0" w:color="auto"/>
          </w:divBdr>
          <w:divsChild>
            <w:div w:id="828253464">
              <w:marLeft w:val="0"/>
              <w:marRight w:val="0"/>
              <w:marTop w:val="0"/>
              <w:marBottom w:val="0"/>
              <w:divBdr>
                <w:top w:val="none" w:sz="0" w:space="0" w:color="auto"/>
                <w:left w:val="none" w:sz="0" w:space="0" w:color="auto"/>
                <w:bottom w:val="none" w:sz="0" w:space="0" w:color="auto"/>
                <w:right w:val="none" w:sz="0" w:space="0" w:color="auto"/>
              </w:divBdr>
            </w:div>
            <w:div w:id="1125343469">
              <w:marLeft w:val="0"/>
              <w:marRight w:val="0"/>
              <w:marTop w:val="0"/>
              <w:marBottom w:val="0"/>
              <w:divBdr>
                <w:top w:val="none" w:sz="0" w:space="0" w:color="auto"/>
                <w:left w:val="none" w:sz="0" w:space="0" w:color="auto"/>
                <w:bottom w:val="none" w:sz="0" w:space="0" w:color="auto"/>
                <w:right w:val="none" w:sz="0" w:space="0" w:color="auto"/>
              </w:divBdr>
              <w:divsChild>
                <w:div w:id="6294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5130">
      <w:marLeft w:val="0"/>
      <w:marRight w:val="0"/>
      <w:marTop w:val="0"/>
      <w:marBottom w:val="0"/>
      <w:divBdr>
        <w:top w:val="none" w:sz="0" w:space="0" w:color="auto"/>
        <w:left w:val="none" w:sz="0" w:space="0" w:color="auto"/>
        <w:bottom w:val="none" w:sz="0" w:space="0" w:color="auto"/>
        <w:right w:val="none" w:sz="0" w:space="0" w:color="auto"/>
      </w:divBdr>
    </w:div>
    <w:div w:id="1712920850">
      <w:marLeft w:val="0"/>
      <w:marRight w:val="0"/>
      <w:marTop w:val="0"/>
      <w:marBottom w:val="0"/>
      <w:divBdr>
        <w:top w:val="none" w:sz="0" w:space="0" w:color="auto"/>
        <w:left w:val="none" w:sz="0" w:space="0" w:color="auto"/>
        <w:bottom w:val="none" w:sz="0" w:space="0" w:color="auto"/>
        <w:right w:val="none" w:sz="0" w:space="0" w:color="auto"/>
      </w:divBdr>
    </w:div>
    <w:div w:id="1714572694">
      <w:marLeft w:val="0"/>
      <w:marRight w:val="0"/>
      <w:marTop w:val="0"/>
      <w:marBottom w:val="0"/>
      <w:divBdr>
        <w:top w:val="none" w:sz="0" w:space="0" w:color="auto"/>
        <w:left w:val="none" w:sz="0" w:space="0" w:color="auto"/>
        <w:bottom w:val="none" w:sz="0" w:space="0" w:color="auto"/>
        <w:right w:val="none" w:sz="0" w:space="0" w:color="auto"/>
      </w:divBdr>
    </w:div>
    <w:div w:id="1718822460">
      <w:marLeft w:val="0"/>
      <w:marRight w:val="0"/>
      <w:marTop w:val="0"/>
      <w:marBottom w:val="0"/>
      <w:divBdr>
        <w:top w:val="none" w:sz="0" w:space="0" w:color="auto"/>
        <w:left w:val="none" w:sz="0" w:space="0" w:color="auto"/>
        <w:bottom w:val="none" w:sz="0" w:space="0" w:color="auto"/>
        <w:right w:val="none" w:sz="0" w:space="0" w:color="auto"/>
      </w:divBdr>
    </w:div>
    <w:div w:id="1719472721">
      <w:marLeft w:val="0"/>
      <w:marRight w:val="0"/>
      <w:marTop w:val="0"/>
      <w:marBottom w:val="0"/>
      <w:divBdr>
        <w:top w:val="none" w:sz="0" w:space="0" w:color="auto"/>
        <w:left w:val="none" w:sz="0" w:space="0" w:color="auto"/>
        <w:bottom w:val="none" w:sz="0" w:space="0" w:color="auto"/>
        <w:right w:val="none" w:sz="0" w:space="0" w:color="auto"/>
      </w:divBdr>
    </w:div>
    <w:div w:id="1723673728">
      <w:marLeft w:val="0"/>
      <w:marRight w:val="0"/>
      <w:marTop w:val="0"/>
      <w:marBottom w:val="0"/>
      <w:divBdr>
        <w:top w:val="none" w:sz="0" w:space="0" w:color="auto"/>
        <w:left w:val="none" w:sz="0" w:space="0" w:color="auto"/>
        <w:bottom w:val="none" w:sz="0" w:space="0" w:color="auto"/>
        <w:right w:val="none" w:sz="0" w:space="0" w:color="auto"/>
      </w:divBdr>
    </w:div>
    <w:div w:id="1724022002">
      <w:marLeft w:val="0"/>
      <w:marRight w:val="0"/>
      <w:marTop w:val="0"/>
      <w:marBottom w:val="0"/>
      <w:divBdr>
        <w:top w:val="none" w:sz="0" w:space="0" w:color="auto"/>
        <w:left w:val="none" w:sz="0" w:space="0" w:color="auto"/>
        <w:bottom w:val="none" w:sz="0" w:space="0" w:color="auto"/>
        <w:right w:val="none" w:sz="0" w:space="0" w:color="auto"/>
      </w:divBdr>
      <w:divsChild>
        <w:div w:id="151412141">
          <w:marLeft w:val="0"/>
          <w:marRight w:val="0"/>
          <w:marTop w:val="0"/>
          <w:marBottom w:val="0"/>
          <w:divBdr>
            <w:top w:val="none" w:sz="0" w:space="0" w:color="auto"/>
            <w:left w:val="none" w:sz="0" w:space="0" w:color="auto"/>
            <w:bottom w:val="none" w:sz="0" w:space="0" w:color="auto"/>
            <w:right w:val="none" w:sz="0" w:space="0" w:color="auto"/>
          </w:divBdr>
        </w:div>
      </w:divsChild>
    </w:div>
    <w:div w:id="1724720779">
      <w:marLeft w:val="0"/>
      <w:marRight w:val="0"/>
      <w:marTop w:val="0"/>
      <w:marBottom w:val="0"/>
      <w:divBdr>
        <w:top w:val="none" w:sz="0" w:space="0" w:color="auto"/>
        <w:left w:val="none" w:sz="0" w:space="0" w:color="auto"/>
        <w:bottom w:val="none" w:sz="0" w:space="0" w:color="auto"/>
        <w:right w:val="none" w:sz="0" w:space="0" w:color="auto"/>
      </w:divBdr>
    </w:div>
    <w:div w:id="1725517522">
      <w:marLeft w:val="0"/>
      <w:marRight w:val="0"/>
      <w:marTop w:val="0"/>
      <w:marBottom w:val="0"/>
      <w:divBdr>
        <w:top w:val="none" w:sz="0" w:space="0" w:color="auto"/>
        <w:left w:val="none" w:sz="0" w:space="0" w:color="auto"/>
        <w:bottom w:val="none" w:sz="0" w:space="0" w:color="auto"/>
        <w:right w:val="none" w:sz="0" w:space="0" w:color="auto"/>
      </w:divBdr>
    </w:div>
    <w:div w:id="1726681447">
      <w:marLeft w:val="0"/>
      <w:marRight w:val="0"/>
      <w:marTop w:val="0"/>
      <w:marBottom w:val="0"/>
      <w:divBdr>
        <w:top w:val="none" w:sz="0" w:space="0" w:color="auto"/>
        <w:left w:val="none" w:sz="0" w:space="0" w:color="auto"/>
        <w:bottom w:val="none" w:sz="0" w:space="0" w:color="auto"/>
        <w:right w:val="none" w:sz="0" w:space="0" w:color="auto"/>
      </w:divBdr>
      <w:divsChild>
        <w:div w:id="411968083">
          <w:marLeft w:val="0"/>
          <w:marRight w:val="0"/>
          <w:marTop w:val="0"/>
          <w:marBottom w:val="0"/>
          <w:divBdr>
            <w:top w:val="none" w:sz="0" w:space="0" w:color="auto"/>
            <w:left w:val="none" w:sz="0" w:space="0" w:color="auto"/>
            <w:bottom w:val="none" w:sz="0" w:space="0" w:color="auto"/>
            <w:right w:val="none" w:sz="0" w:space="0" w:color="auto"/>
          </w:divBdr>
        </w:div>
      </w:divsChild>
    </w:div>
    <w:div w:id="1727559938">
      <w:marLeft w:val="0"/>
      <w:marRight w:val="0"/>
      <w:marTop w:val="0"/>
      <w:marBottom w:val="0"/>
      <w:divBdr>
        <w:top w:val="none" w:sz="0" w:space="0" w:color="auto"/>
        <w:left w:val="none" w:sz="0" w:space="0" w:color="auto"/>
        <w:bottom w:val="none" w:sz="0" w:space="0" w:color="auto"/>
        <w:right w:val="none" w:sz="0" w:space="0" w:color="auto"/>
      </w:divBdr>
    </w:div>
    <w:div w:id="1734112424">
      <w:marLeft w:val="0"/>
      <w:marRight w:val="0"/>
      <w:marTop w:val="0"/>
      <w:marBottom w:val="0"/>
      <w:divBdr>
        <w:top w:val="none" w:sz="0" w:space="0" w:color="auto"/>
        <w:left w:val="none" w:sz="0" w:space="0" w:color="auto"/>
        <w:bottom w:val="none" w:sz="0" w:space="0" w:color="auto"/>
        <w:right w:val="none" w:sz="0" w:space="0" w:color="auto"/>
      </w:divBdr>
    </w:div>
    <w:div w:id="1736510907">
      <w:marLeft w:val="0"/>
      <w:marRight w:val="0"/>
      <w:marTop w:val="0"/>
      <w:marBottom w:val="0"/>
      <w:divBdr>
        <w:top w:val="none" w:sz="0" w:space="0" w:color="auto"/>
        <w:left w:val="none" w:sz="0" w:space="0" w:color="auto"/>
        <w:bottom w:val="none" w:sz="0" w:space="0" w:color="auto"/>
        <w:right w:val="none" w:sz="0" w:space="0" w:color="auto"/>
      </w:divBdr>
    </w:div>
    <w:div w:id="1742097462">
      <w:marLeft w:val="0"/>
      <w:marRight w:val="0"/>
      <w:marTop w:val="0"/>
      <w:marBottom w:val="0"/>
      <w:divBdr>
        <w:top w:val="none" w:sz="0" w:space="0" w:color="auto"/>
        <w:left w:val="none" w:sz="0" w:space="0" w:color="auto"/>
        <w:bottom w:val="none" w:sz="0" w:space="0" w:color="auto"/>
        <w:right w:val="none" w:sz="0" w:space="0" w:color="auto"/>
      </w:divBdr>
    </w:div>
    <w:div w:id="1745713217">
      <w:marLeft w:val="0"/>
      <w:marRight w:val="0"/>
      <w:marTop w:val="0"/>
      <w:marBottom w:val="0"/>
      <w:divBdr>
        <w:top w:val="none" w:sz="0" w:space="0" w:color="auto"/>
        <w:left w:val="none" w:sz="0" w:space="0" w:color="auto"/>
        <w:bottom w:val="none" w:sz="0" w:space="0" w:color="auto"/>
        <w:right w:val="none" w:sz="0" w:space="0" w:color="auto"/>
      </w:divBdr>
      <w:divsChild>
        <w:div w:id="527109400">
          <w:marLeft w:val="0"/>
          <w:marRight w:val="0"/>
          <w:marTop w:val="0"/>
          <w:marBottom w:val="0"/>
          <w:divBdr>
            <w:top w:val="none" w:sz="0" w:space="0" w:color="auto"/>
            <w:left w:val="none" w:sz="0" w:space="0" w:color="auto"/>
            <w:bottom w:val="none" w:sz="0" w:space="0" w:color="auto"/>
            <w:right w:val="none" w:sz="0" w:space="0" w:color="auto"/>
          </w:divBdr>
        </w:div>
      </w:divsChild>
    </w:div>
    <w:div w:id="1746416102">
      <w:marLeft w:val="0"/>
      <w:marRight w:val="0"/>
      <w:marTop w:val="0"/>
      <w:marBottom w:val="0"/>
      <w:divBdr>
        <w:top w:val="none" w:sz="0" w:space="0" w:color="auto"/>
        <w:left w:val="none" w:sz="0" w:space="0" w:color="auto"/>
        <w:bottom w:val="none" w:sz="0" w:space="0" w:color="auto"/>
        <w:right w:val="none" w:sz="0" w:space="0" w:color="auto"/>
      </w:divBdr>
    </w:div>
    <w:div w:id="1746608718">
      <w:marLeft w:val="0"/>
      <w:marRight w:val="0"/>
      <w:marTop w:val="0"/>
      <w:marBottom w:val="0"/>
      <w:divBdr>
        <w:top w:val="none" w:sz="0" w:space="0" w:color="auto"/>
        <w:left w:val="none" w:sz="0" w:space="0" w:color="auto"/>
        <w:bottom w:val="none" w:sz="0" w:space="0" w:color="auto"/>
        <w:right w:val="none" w:sz="0" w:space="0" w:color="auto"/>
      </w:divBdr>
    </w:div>
    <w:div w:id="1750033512">
      <w:marLeft w:val="0"/>
      <w:marRight w:val="0"/>
      <w:marTop w:val="0"/>
      <w:marBottom w:val="0"/>
      <w:divBdr>
        <w:top w:val="none" w:sz="0" w:space="0" w:color="auto"/>
        <w:left w:val="none" w:sz="0" w:space="0" w:color="auto"/>
        <w:bottom w:val="none" w:sz="0" w:space="0" w:color="auto"/>
        <w:right w:val="none" w:sz="0" w:space="0" w:color="auto"/>
      </w:divBdr>
      <w:divsChild>
        <w:div w:id="1608653812">
          <w:marLeft w:val="0"/>
          <w:marRight w:val="0"/>
          <w:marTop w:val="0"/>
          <w:marBottom w:val="0"/>
          <w:divBdr>
            <w:top w:val="none" w:sz="0" w:space="0" w:color="auto"/>
            <w:left w:val="none" w:sz="0" w:space="0" w:color="auto"/>
            <w:bottom w:val="none" w:sz="0" w:space="0" w:color="auto"/>
            <w:right w:val="none" w:sz="0" w:space="0" w:color="auto"/>
          </w:divBdr>
        </w:div>
      </w:divsChild>
    </w:div>
    <w:div w:id="1750232010">
      <w:marLeft w:val="0"/>
      <w:marRight w:val="0"/>
      <w:marTop w:val="0"/>
      <w:marBottom w:val="0"/>
      <w:divBdr>
        <w:top w:val="none" w:sz="0" w:space="0" w:color="auto"/>
        <w:left w:val="none" w:sz="0" w:space="0" w:color="auto"/>
        <w:bottom w:val="none" w:sz="0" w:space="0" w:color="auto"/>
        <w:right w:val="none" w:sz="0" w:space="0" w:color="auto"/>
      </w:divBdr>
    </w:div>
    <w:div w:id="1750348962">
      <w:marLeft w:val="0"/>
      <w:marRight w:val="0"/>
      <w:marTop w:val="0"/>
      <w:marBottom w:val="0"/>
      <w:divBdr>
        <w:top w:val="none" w:sz="0" w:space="0" w:color="auto"/>
        <w:left w:val="none" w:sz="0" w:space="0" w:color="auto"/>
        <w:bottom w:val="none" w:sz="0" w:space="0" w:color="auto"/>
        <w:right w:val="none" w:sz="0" w:space="0" w:color="auto"/>
      </w:divBdr>
    </w:div>
    <w:div w:id="1759249761">
      <w:marLeft w:val="0"/>
      <w:marRight w:val="0"/>
      <w:marTop w:val="0"/>
      <w:marBottom w:val="0"/>
      <w:divBdr>
        <w:top w:val="none" w:sz="0" w:space="0" w:color="auto"/>
        <w:left w:val="none" w:sz="0" w:space="0" w:color="auto"/>
        <w:bottom w:val="none" w:sz="0" w:space="0" w:color="auto"/>
        <w:right w:val="none" w:sz="0" w:space="0" w:color="auto"/>
      </w:divBdr>
    </w:div>
    <w:div w:id="1762724595">
      <w:marLeft w:val="0"/>
      <w:marRight w:val="0"/>
      <w:marTop w:val="0"/>
      <w:marBottom w:val="0"/>
      <w:divBdr>
        <w:top w:val="none" w:sz="0" w:space="0" w:color="auto"/>
        <w:left w:val="none" w:sz="0" w:space="0" w:color="auto"/>
        <w:bottom w:val="none" w:sz="0" w:space="0" w:color="auto"/>
        <w:right w:val="none" w:sz="0" w:space="0" w:color="auto"/>
      </w:divBdr>
      <w:divsChild>
        <w:div w:id="1507206269">
          <w:marLeft w:val="0"/>
          <w:marRight w:val="0"/>
          <w:marTop w:val="0"/>
          <w:marBottom w:val="0"/>
          <w:divBdr>
            <w:top w:val="none" w:sz="0" w:space="0" w:color="auto"/>
            <w:left w:val="none" w:sz="0" w:space="0" w:color="auto"/>
            <w:bottom w:val="none" w:sz="0" w:space="0" w:color="auto"/>
            <w:right w:val="none" w:sz="0" w:space="0" w:color="auto"/>
          </w:divBdr>
          <w:divsChild>
            <w:div w:id="997807039">
              <w:marLeft w:val="0"/>
              <w:marRight w:val="0"/>
              <w:marTop w:val="0"/>
              <w:marBottom w:val="0"/>
              <w:divBdr>
                <w:top w:val="none" w:sz="0" w:space="0" w:color="auto"/>
                <w:left w:val="none" w:sz="0" w:space="0" w:color="auto"/>
                <w:bottom w:val="none" w:sz="0" w:space="0" w:color="auto"/>
                <w:right w:val="none" w:sz="0" w:space="0" w:color="auto"/>
              </w:divBdr>
              <w:divsChild>
                <w:div w:id="6452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11643">
      <w:marLeft w:val="0"/>
      <w:marRight w:val="0"/>
      <w:marTop w:val="0"/>
      <w:marBottom w:val="0"/>
      <w:divBdr>
        <w:top w:val="none" w:sz="0" w:space="0" w:color="auto"/>
        <w:left w:val="none" w:sz="0" w:space="0" w:color="auto"/>
        <w:bottom w:val="none" w:sz="0" w:space="0" w:color="auto"/>
        <w:right w:val="none" w:sz="0" w:space="0" w:color="auto"/>
      </w:divBdr>
    </w:div>
    <w:div w:id="1764301050">
      <w:marLeft w:val="0"/>
      <w:marRight w:val="0"/>
      <w:marTop w:val="0"/>
      <w:marBottom w:val="0"/>
      <w:divBdr>
        <w:top w:val="none" w:sz="0" w:space="0" w:color="auto"/>
        <w:left w:val="none" w:sz="0" w:space="0" w:color="auto"/>
        <w:bottom w:val="none" w:sz="0" w:space="0" w:color="auto"/>
        <w:right w:val="none" w:sz="0" w:space="0" w:color="auto"/>
      </w:divBdr>
      <w:divsChild>
        <w:div w:id="770201692">
          <w:marLeft w:val="0"/>
          <w:marRight w:val="0"/>
          <w:marTop w:val="0"/>
          <w:marBottom w:val="0"/>
          <w:divBdr>
            <w:top w:val="none" w:sz="0" w:space="0" w:color="auto"/>
            <w:left w:val="none" w:sz="0" w:space="0" w:color="auto"/>
            <w:bottom w:val="none" w:sz="0" w:space="0" w:color="auto"/>
            <w:right w:val="none" w:sz="0" w:space="0" w:color="auto"/>
          </w:divBdr>
          <w:divsChild>
            <w:div w:id="330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059">
      <w:marLeft w:val="0"/>
      <w:marRight w:val="0"/>
      <w:marTop w:val="0"/>
      <w:marBottom w:val="0"/>
      <w:divBdr>
        <w:top w:val="none" w:sz="0" w:space="0" w:color="auto"/>
        <w:left w:val="none" w:sz="0" w:space="0" w:color="auto"/>
        <w:bottom w:val="none" w:sz="0" w:space="0" w:color="auto"/>
        <w:right w:val="none" w:sz="0" w:space="0" w:color="auto"/>
      </w:divBdr>
      <w:divsChild>
        <w:div w:id="1725518840">
          <w:marLeft w:val="0"/>
          <w:marRight w:val="0"/>
          <w:marTop w:val="0"/>
          <w:marBottom w:val="0"/>
          <w:divBdr>
            <w:top w:val="none" w:sz="0" w:space="0" w:color="auto"/>
            <w:left w:val="none" w:sz="0" w:space="0" w:color="auto"/>
            <w:bottom w:val="none" w:sz="0" w:space="0" w:color="auto"/>
            <w:right w:val="none" w:sz="0" w:space="0" w:color="auto"/>
          </w:divBdr>
          <w:divsChild>
            <w:div w:id="907611159">
              <w:marLeft w:val="0"/>
              <w:marRight w:val="0"/>
              <w:marTop w:val="0"/>
              <w:marBottom w:val="0"/>
              <w:divBdr>
                <w:top w:val="none" w:sz="0" w:space="0" w:color="auto"/>
                <w:left w:val="none" w:sz="0" w:space="0" w:color="auto"/>
                <w:bottom w:val="none" w:sz="0" w:space="0" w:color="auto"/>
                <w:right w:val="none" w:sz="0" w:space="0" w:color="auto"/>
              </w:divBdr>
              <w:divsChild>
                <w:div w:id="860511802">
                  <w:marLeft w:val="0"/>
                  <w:marRight w:val="0"/>
                  <w:marTop w:val="0"/>
                  <w:marBottom w:val="0"/>
                  <w:divBdr>
                    <w:top w:val="none" w:sz="0" w:space="0" w:color="auto"/>
                    <w:left w:val="none" w:sz="0" w:space="0" w:color="auto"/>
                    <w:bottom w:val="none" w:sz="0" w:space="0" w:color="auto"/>
                    <w:right w:val="none" w:sz="0" w:space="0" w:color="auto"/>
                  </w:divBdr>
                </w:div>
                <w:div w:id="1939412575">
                  <w:marLeft w:val="0"/>
                  <w:marRight w:val="0"/>
                  <w:marTop w:val="0"/>
                  <w:marBottom w:val="0"/>
                  <w:divBdr>
                    <w:top w:val="none" w:sz="0" w:space="0" w:color="auto"/>
                    <w:left w:val="none" w:sz="0" w:space="0" w:color="auto"/>
                    <w:bottom w:val="none" w:sz="0" w:space="0" w:color="auto"/>
                    <w:right w:val="none" w:sz="0" w:space="0" w:color="auto"/>
                  </w:divBdr>
                </w:div>
                <w:div w:id="11163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8746">
      <w:marLeft w:val="0"/>
      <w:marRight w:val="0"/>
      <w:marTop w:val="0"/>
      <w:marBottom w:val="0"/>
      <w:divBdr>
        <w:top w:val="none" w:sz="0" w:space="0" w:color="auto"/>
        <w:left w:val="none" w:sz="0" w:space="0" w:color="auto"/>
        <w:bottom w:val="none" w:sz="0" w:space="0" w:color="auto"/>
        <w:right w:val="none" w:sz="0" w:space="0" w:color="auto"/>
      </w:divBdr>
    </w:div>
    <w:div w:id="1769764325">
      <w:marLeft w:val="0"/>
      <w:marRight w:val="0"/>
      <w:marTop w:val="0"/>
      <w:marBottom w:val="0"/>
      <w:divBdr>
        <w:top w:val="none" w:sz="0" w:space="0" w:color="auto"/>
        <w:left w:val="none" w:sz="0" w:space="0" w:color="auto"/>
        <w:bottom w:val="none" w:sz="0" w:space="0" w:color="auto"/>
        <w:right w:val="none" w:sz="0" w:space="0" w:color="auto"/>
      </w:divBdr>
    </w:div>
    <w:div w:id="1772120399">
      <w:marLeft w:val="0"/>
      <w:marRight w:val="0"/>
      <w:marTop w:val="0"/>
      <w:marBottom w:val="0"/>
      <w:divBdr>
        <w:top w:val="none" w:sz="0" w:space="0" w:color="auto"/>
        <w:left w:val="none" w:sz="0" w:space="0" w:color="auto"/>
        <w:bottom w:val="none" w:sz="0" w:space="0" w:color="auto"/>
        <w:right w:val="none" w:sz="0" w:space="0" w:color="auto"/>
      </w:divBdr>
    </w:div>
    <w:div w:id="1778404727">
      <w:marLeft w:val="0"/>
      <w:marRight w:val="0"/>
      <w:marTop w:val="0"/>
      <w:marBottom w:val="0"/>
      <w:divBdr>
        <w:top w:val="none" w:sz="0" w:space="0" w:color="auto"/>
        <w:left w:val="none" w:sz="0" w:space="0" w:color="auto"/>
        <w:bottom w:val="none" w:sz="0" w:space="0" w:color="auto"/>
        <w:right w:val="none" w:sz="0" w:space="0" w:color="auto"/>
      </w:divBdr>
    </w:div>
    <w:div w:id="1780374624">
      <w:marLeft w:val="0"/>
      <w:marRight w:val="0"/>
      <w:marTop w:val="0"/>
      <w:marBottom w:val="0"/>
      <w:divBdr>
        <w:top w:val="none" w:sz="0" w:space="0" w:color="auto"/>
        <w:left w:val="none" w:sz="0" w:space="0" w:color="auto"/>
        <w:bottom w:val="none" w:sz="0" w:space="0" w:color="auto"/>
        <w:right w:val="none" w:sz="0" w:space="0" w:color="auto"/>
      </w:divBdr>
    </w:div>
    <w:div w:id="1780756947">
      <w:marLeft w:val="0"/>
      <w:marRight w:val="0"/>
      <w:marTop w:val="0"/>
      <w:marBottom w:val="0"/>
      <w:divBdr>
        <w:top w:val="none" w:sz="0" w:space="0" w:color="auto"/>
        <w:left w:val="none" w:sz="0" w:space="0" w:color="auto"/>
        <w:bottom w:val="none" w:sz="0" w:space="0" w:color="auto"/>
        <w:right w:val="none" w:sz="0" w:space="0" w:color="auto"/>
      </w:divBdr>
      <w:divsChild>
        <w:div w:id="1610509225">
          <w:marLeft w:val="0"/>
          <w:marRight w:val="0"/>
          <w:marTop w:val="0"/>
          <w:marBottom w:val="0"/>
          <w:divBdr>
            <w:top w:val="none" w:sz="0" w:space="0" w:color="auto"/>
            <w:left w:val="none" w:sz="0" w:space="0" w:color="auto"/>
            <w:bottom w:val="none" w:sz="0" w:space="0" w:color="auto"/>
            <w:right w:val="none" w:sz="0" w:space="0" w:color="auto"/>
          </w:divBdr>
          <w:divsChild>
            <w:div w:id="2144037640">
              <w:marLeft w:val="0"/>
              <w:marRight w:val="0"/>
              <w:marTop w:val="0"/>
              <w:marBottom w:val="0"/>
              <w:divBdr>
                <w:top w:val="none" w:sz="0" w:space="0" w:color="auto"/>
                <w:left w:val="none" w:sz="0" w:space="0" w:color="auto"/>
                <w:bottom w:val="none" w:sz="0" w:space="0" w:color="auto"/>
                <w:right w:val="none" w:sz="0" w:space="0" w:color="auto"/>
              </w:divBdr>
            </w:div>
            <w:div w:id="1213076834">
              <w:marLeft w:val="0"/>
              <w:marRight w:val="0"/>
              <w:marTop w:val="0"/>
              <w:marBottom w:val="0"/>
              <w:divBdr>
                <w:top w:val="none" w:sz="0" w:space="0" w:color="auto"/>
                <w:left w:val="none" w:sz="0" w:space="0" w:color="auto"/>
                <w:bottom w:val="none" w:sz="0" w:space="0" w:color="auto"/>
                <w:right w:val="none" w:sz="0" w:space="0" w:color="auto"/>
              </w:divBdr>
            </w:div>
            <w:div w:id="17355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2434">
      <w:marLeft w:val="0"/>
      <w:marRight w:val="0"/>
      <w:marTop w:val="0"/>
      <w:marBottom w:val="0"/>
      <w:divBdr>
        <w:top w:val="none" w:sz="0" w:space="0" w:color="auto"/>
        <w:left w:val="none" w:sz="0" w:space="0" w:color="auto"/>
        <w:bottom w:val="none" w:sz="0" w:space="0" w:color="auto"/>
        <w:right w:val="none" w:sz="0" w:space="0" w:color="auto"/>
      </w:divBdr>
    </w:div>
    <w:div w:id="1785997990">
      <w:marLeft w:val="0"/>
      <w:marRight w:val="0"/>
      <w:marTop w:val="0"/>
      <w:marBottom w:val="0"/>
      <w:divBdr>
        <w:top w:val="none" w:sz="0" w:space="0" w:color="auto"/>
        <w:left w:val="none" w:sz="0" w:space="0" w:color="auto"/>
        <w:bottom w:val="none" w:sz="0" w:space="0" w:color="auto"/>
        <w:right w:val="none" w:sz="0" w:space="0" w:color="auto"/>
      </w:divBdr>
    </w:div>
    <w:div w:id="1787505180">
      <w:marLeft w:val="0"/>
      <w:marRight w:val="0"/>
      <w:marTop w:val="0"/>
      <w:marBottom w:val="0"/>
      <w:divBdr>
        <w:top w:val="none" w:sz="0" w:space="0" w:color="auto"/>
        <w:left w:val="none" w:sz="0" w:space="0" w:color="auto"/>
        <w:bottom w:val="none" w:sz="0" w:space="0" w:color="auto"/>
        <w:right w:val="none" w:sz="0" w:space="0" w:color="auto"/>
      </w:divBdr>
    </w:div>
    <w:div w:id="1790121314">
      <w:marLeft w:val="0"/>
      <w:marRight w:val="0"/>
      <w:marTop w:val="0"/>
      <w:marBottom w:val="0"/>
      <w:divBdr>
        <w:top w:val="none" w:sz="0" w:space="0" w:color="auto"/>
        <w:left w:val="none" w:sz="0" w:space="0" w:color="auto"/>
        <w:bottom w:val="none" w:sz="0" w:space="0" w:color="auto"/>
        <w:right w:val="none" w:sz="0" w:space="0" w:color="auto"/>
      </w:divBdr>
    </w:div>
    <w:div w:id="1790783752">
      <w:marLeft w:val="0"/>
      <w:marRight w:val="0"/>
      <w:marTop w:val="0"/>
      <w:marBottom w:val="0"/>
      <w:divBdr>
        <w:top w:val="none" w:sz="0" w:space="0" w:color="auto"/>
        <w:left w:val="none" w:sz="0" w:space="0" w:color="auto"/>
        <w:bottom w:val="none" w:sz="0" w:space="0" w:color="auto"/>
        <w:right w:val="none" w:sz="0" w:space="0" w:color="auto"/>
      </w:divBdr>
    </w:div>
    <w:div w:id="1792044895">
      <w:marLeft w:val="0"/>
      <w:marRight w:val="0"/>
      <w:marTop w:val="0"/>
      <w:marBottom w:val="0"/>
      <w:divBdr>
        <w:top w:val="none" w:sz="0" w:space="0" w:color="auto"/>
        <w:left w:val="none" w:sz="0" w:space="0" w:color="auto"/>
        <w:bottom w:val="none" w:sz="0" w:space="0" w:color="auto"/>
        <w:right w:val="none" w:sz="0" w:space="0" w:color="auto"/>
      </w:divBdr>
    </w:div>
    <w:div w:id="1792631054">
      <w:marLeft w:val="0"/>
      <w:marRight w:val="0"/>
      <w:marTop w:val="0"/>
      <w:marBottom w:val="0"/>
      <w:divBdr>
        <w:top w:val="none" w:sz="0" w:space="0" w:color="auto"/>
        <w:left w:val="none" w:sz="0" w:space="0" w:color="auto"/>
        <w:bottom w:val="none" w:sz="0" w:space="0" w:color="auto"/>
        <w:right w:val="none" w:sz="0" w:space="0" w:color="auto"/>
      </w:divBdr>
    </w:div>
    <w:div w:id="1794707436">
      <w:marLeft w:val="0"/>
      <w:marRight w:val="0"/>
      <w:marTop w:val="0"/>
      <w:marBottom w:val="0"/>
      <w:divBdr>
        <w:top w:val="none" w:sz="0" w:space="0" w:color="auto"/>
        <w:left w:val="none" w:sz="0" w:space="0" w:color="auto"/>
        <w:bottom w:val="none" w:sz="0" w:space="0" w:color="auto"/>
        <w:right w:val="none" w:sz="0" w:space="0" w:color="auto"/>
      </w:divBdr>
    </w:div>
    <w:div w:id="1795127402">
      <w:marLeft w:val="0"/>
      <w:marRight w:val="0"/>
      <w:marTop w:val="0"/>
      <w:marBottom w:val="0"/>
      <w:divBdr>
        <w:top w:val="none" w:sz="0" w:space="0" w:color="auto"/>
        <w:left w:val="none" w:sz="0" w:space="0" w:color="auto"/>
        <w:bottom w:val="none" w:sz="0" w:space="0" w:color="auto"/>
        <w:right w:val="none" w:sz="0" w:space="0" w:color="auto"/>
      </w:divBdr>
    </w:div>
    <w:div w:id="1796631997">
      <w:marLeft w:val="0"/>
      <w:marRight w:val="0"/>
      <w:marTop w:val="0"/>
      <w:marBottom w:val="0"/>
      <w:divBdr>
        <w:top w:val="none" w:sz="0" w:space="0" w:color="auto"/>
        <w:left w:val="none" w:sz="0" w:space="0" w:color="auto"/>
        <w:bottom w:val="none" w:sz="0" w:space="0" w:color="auto"/>
        <w:right w:val="none" w:sz="0" w:space="0" w:color="auto"/>
      </w:divBdr>
      <w:divsChild>
        <w:div w:id="1082603160">
          <w:marLeft w:val="0"/>
          <w:marRight w:val="0"/>
          <w:marTop w:val="0"/>
          <w:marBottom w:val="0"/>
          <w:divBdr>
            <w:top w:val="none" w:sz="0" w:space="0" w:color="auto"/>
            <w:left w:val="none" w:sz="0" w:space="0" w:color="auto"/>
            <w:bottom w:val="none" w:sz="0" w:space="0" w:color="auto"/>
            <w:right w:val="none" w:sz="0" w:space="0" w:color="auto"/>
          </w:divBdr>
        </w:div>
      </w:divsChild>
    </w:div>
    <w:div w:id="1800566482">
      <w:marLeft w:val="0"/>
      <w:marRight w:val="0"/>
      <w:marTop w:val="0"/>
      <w:marBottom w:val="0"/>
      <w:divBdr>
        <w:top w:val="none" w:sz="0" w:space="0" w:color="auto"/>
        <w:left w:val="none" w:sz="0" w:space="0" w:color="auto"/>
        <w:bottom w:val="none" w:sz="0" w:space="0" w:color="auto"/>
        <w:right w:val="none" w:sz="0" w:space="0" w:color="auto"/>
      </w:divBdr>
    </w:div>
    <w:div w:id="1804884384">
      <w:marLeft w:val="0"/>
      <w:marRight w:val="0"/>
      <w:marTop w:val="0"/>
      <w:marBottom w:val="0"/>
      <w:divBdr>
        <w:top w:val="none" w:sz="0" w:space="0" w:color="auto"/>
        <w:left w:val="none" w:sz="0" w:space="0" w:color="auto"/>
        <w:bottom w:val="none" w:sz="0" w:space="0" w:color="auto"/>
        <w:right w:val="none" w:sz="0" w:space="0" w:color="auto"/>
      </w:divBdr>
      <w:divsChild>
        <w:div w:id="352419181">
          <w:marLeft w:val="0"/>
          <w:marRight w:val="0"/>
          <w:marTop w:val="0"/>
          <w:marBottom w:val="0"/>
          <w:divBdr>
            <w:top w:val="none" w:sz="0" w:space="0" w:color="auto"/>
            <w:left w:val="none" w:sz="0" w:space="0" w:color="auto"/>
            <w:bottom w:val="none" w:sz="0" w:space="0" w:color="auto"/>
            <w:right w:val="none" w:sz="0" w:space="0" w:color="auto"/>
          </w:divBdr>
        </w:div>
      </w:divsChild>
    </w:div>
    <w:div w:id="1805539207">
      <w:marLeft w:val="0"/>
      <w:marRight w:val="0"/>
      <w:marTop w:val="0"/>
      <w:marBottom w:val="0"/>
      <w:divBdr>
        <w:top w:val="none" w:sz="0" w:space="0" w:color="auto"/>
        <w:left w:val="none" w:sz="0" w:space="0" w:color="auto"/>
        <w:bottom w:val="none" w:sz="0" w:space="0" w:color="auto"/>
        <w:right w:val="none" w:sz="0" w:space="0" w:color="auto"/>
      </w:divBdr>
    </w:div>
    <w:div w:id="1808233895">
      <w:marLeft w:val="0"/>
      <w:marRight w:val="0"/>
      <w:marTop w:val="0"/>
      <w:marBottom w:val="0"/>
      <w:divBdr>
        <w:top w:val="none" w:sz="0" w:space="0" w:color="auto"/>
        <w:left w:val="none" w:sz="0" w:space="0" w:color="auto"/>
        <w:bottom w:val="none" w:sz="0" w:space="0" w:color="auto"/>
        <w:right w:val="none" w:sz="0" w:space="0" w:color="auto"/>
      </w:divBdr>
    </w:div>
    <w:div w:id="1813018945">
      <w:marLeft w:val="0"/>
      <w:marRight w:val="0"/>
      <w:marTop w:val="0"/>
      <w:marBottom w:val="0"/>
      <w:divBdr>
        <w:top w:val="none" w:sz="0" w:space="0" w:color="auto"/>
        <w:left w:val="none" w:sz="0" w:space="0" w:color="auto"/>
        <w:bottom w:val="none" w:sz="0" w:space="0" w:color="auto"/>
        <w:right w:val="none" w:sz="0" w:space="0" w:color="auto"/>
      </w:divBdr>
    </w:div>
    <w:div w:id="1816142268">
      <w:marLeft w:val="0"/>
      <w:marRight w:val="0"/>
      <w:marTop w:val="0"/>
      <w:marBottom w:val="0"/>
      <w:divBdr>
        <w:top w:val="none" w:sz="0" w:space="0" w:color="auto"/>
        <w:left w:val="none" w:sz="0" w:space="0" w:color="auto"/>
        <w:bottom w:val="none" w:sz="0" w:space="0" w:color="auto"/>
        <w:right w:val="none" w:sz="0" w:space="0" w:color="auto"/>
      </w:divBdr>
    </w:div>
    <w:div w:id="1818301674">
      <w:marLeft w:val="0"/>
      <w:marRight w:val="0"/>
      <w:marTop w:val="0"/>
      <w:marBottom w:val="0"/>
      <w:divBdr>
        <w:top w:val="none" w:sz="0" w:space="0" w:color="auto"/>
        <w:left w:val="none" w:sz="0" w:space="0" w:color="auto"/>
        <w:bottom w:val="none" w:sz="0" w:space="0" w:color="auto"/>
        <w:right w:val="none" w:sz="0" w:space="0" w:color="auto"/>
      </w:divBdr>
    </w:div>
    <w:div w:id="1820413407">
      <w:marLeft w:val="0"/>
      <w:marRight w:val="0"/>
      <w:marTop w:val="0"/>
      <w:marBottom w:val="0"/>
      <w:divBdr>
        <w:top w:val="none" w:sz="0" w:space="0" w:color="auto"/>
        <w:left w:val="none" w:sz="0" w:space="0" w:color="auto"/>
        <w:bottom w:val="none" w:sz="0" w:space="0" w:color="auto"/>
        <w:right w:val="none" w:sz="0" w:space="0" w:color="auto"/>
      </w:divBdr>
    </w:div>
    <w:div w:id="1827041713">
      <w:marLeft w:val="0"/>
      <w:marRight w:val="0"/>
      <w:marTop w:val="0"/>
      <w:marBottom w:val="0"/>
      <w:divBdr>
        <w:top w:val="none" w:sz="0" w:space="0" w:color="auto"/>
        <w:left w:val="none" w:sz="0" w:space="0" w:color="auto"/>
        <w:bottom w:val="none" w:sz="0" w:space="0" w:color="auto"/>
        <w:right w:val="none" w:sz="0" w:space="0" w:color="auto"/>
      </w:divBdr>
    </w:div>
    <w:div w:id="1827893114">
      <w:marLeft w:val="0"/>
      <w:marRight w:val="0"/>
      <w:marTop w:val="0"/>
      <w:marBottom w:val="0"/>
      <w:divBdr>
        <w:top w:val="none" w:sz="0" w:space="0" w:color="auto"/>
        <w:left w:val="none" w:sz="0" w:space="0" w:color="auto"/>
        <w:bottom w:val="none" w:sz="0" w:space="0" w:color="auto"/>
        <w:right w:val="none" w:sz="0" w:space="0" w:color="auto"/>
      </w:divBdr>
    </w:div>
    <w:div w:id="1831095788">
      <w:marLeft w:val="0"/>
      <w:marRight w:val="0"/>
      <w:marTop w:val="0"/>
      <w:marBottom w:val="0"/>
      <w:divBdr>
        <w:top w:val="none" w:sz="0" w:space="0" w:color="auto"/>
        <w:left w:val="none" w:sz="0" w:space="0" w:color="auto"/>
        <w:bottom w:val="none" w:sz="0" w:space="0" w:color="auto"/>
        <w:right w:val="none" w:sz="0" w:space="0" w:color="auto"/>
      </w:divBdr>
    </w:div>
    <w:div w:id="1833593941">
      <w:marLeft w:val="0"/>
      <w:marRight w:val="0"/>
      <w:marTop w:val="0"/>
      <w:marBottom w:val="0"/>
      <w:divBdr>
        <w:top w:val="none" w:sz="0" w:space="0" w:color="auto"/>
        <w:left w:val="none" w:sz="0" w:space="0" w:color="auto"/>
        <w:bottom w:val="none" w:sz="0" w:space="0" w:color="auto"/>
        <w:right w:val="none" w:sz="0" w:space="0" w:color="auto"/>
      </w:divBdr>
    </w:div>
    <w:div w:id="1833906503">
      <w:marLeft w:val="0"/>
      <w:marRight w:val="0"/>
      <w:marTop w:val="0"/>
      <w:marBottom w:val="0"/>
      <w:divBdr>
        <w:top w:val="none" w:sz="0" w:space="0" w:color="auto"/>
        <w:left w:val="none" w:sz="0" w:space="0" w:color="auto"/>
        <w:bottom w:val="none" w:sz="0" w:space="0" w:color="auto"/>
        <w:right w:val="none" w:sz="0" w:space="0" w:color="auto"/>
      </w:divBdr>
    </w:div>
    <w:div w:id="1833988003">
      <w:marLeft w:val="0"/>
      <w:marRight w:val="0"/>
      <w:marTop w:val="0"/>
      <w:marBottom w:val="0"/>
      <w:divBdr>
        <w:top w:val="none" w:sz="0" w:space="0" w:color="auto"/>
        <w:left w:val="none" w:sz="0" w:space="0" w:color="auto"/>
        <w:bottom w:val="none" w:sz="0" w:space="0" w:color="auto"/>
        <w:right w:val="none" w:sz="0" w:space="0" w:color="auto"/>
      </w:divBdr>
    </w:div>
    <w:div w:id="1838379864">
      <w:marLeft w:val="0"/>
      <w:marRight w:val="0"/>
      <w:marTop w:val="0"/>
      <w:marBottom w:val="0"/>
      <w:divBdr>
        <w:top w:val="none" w:sz="0" w:space="0" w:color="auto"/>
        <w:left w:val="none" w:sz="0" w:space="0" w:color="auto"/>
        <w:bottom w:val="none" w:sz="0" w:space="0" w:color="auto"/>
        <w:right w:val="none" w:sz="0" w:space="0" w:color="auto"/>
      </w:divBdr>
    </w:div>
    <w:div w:id="1839887002">
      <w:marLeft w:val="0"/>
      <w:marRight w:val="0"/>
      <w:marTop w:val="0"/>
      <w:marBottom w:val="0"/>
      <w:divBdr>
        <w:top w:val="none" w:sz="0" w:space="0" w:color="auto"/>
        <w:left w:val="none" w:sz="0" w:space="0" w:color="auto"/>
        <w:bottom w:val="none" w:sz="0" w:space="0" w:color="auto"/>
        <w:right w:val="none" w:sz="0" w:space="0" w:color="auto"/>
      </w:divBdr>
    </w:div>
    <w:div w:id="1846895659">
      <w:marLeft w:val="0"/>
      <w:marRight w:val="0"/>
      <w:marTop w:val="0"/>
      <w:marBottom w:val="0"/>
      <w:divBdr>
        <w:top w:val="none" w:sz="0" w:space="0" w:color="auto"/>
        <w:left w:val="none" w:sz="0" w:space="0" w:color="auto"/>
        <w:bottom w:val="none" w:sz="0" w:space="0" w:color="auto"/>
        <w:right w:val="none" w:sz="0" w:space="0" w:color="auto"/>
      </w:divBdr>
    </w:div>
    <w:div w:id="1849248038">
      <w:marLeft w:val="0"/>
      <w:marRight w:val="0"/>
      <w:marTop w:val="0"/>
      <w:marBottom w:val="0"/>
      <w:divBdr>
        <w:top w:val="none" w:sz="0" w:space="0" w:color="auto"/>
        <w:left w:val="none" w:sz="0" w:space="0" w:color="auto"/>
        <w:bottom w:val="none" w:sz="0" w:space="0" w:color="auto"/>
        <w:right w:val="none" w:sz="0" w:space="0" w:color="auto"/>
      </w:divBdr>
    </w:div>
    <w:div w:id="1853762364">
      <w:marLeft w:val="0"/>
      <w:marRight w:val="0"/>
      <w:marTop w:val="0"/>
      <w:marBottom w:val="0"/>
      <w:divBdr>
        <w:top w:val="none" w:sz="0" w:space="0" w:color="auto"/>
        <w:left w:val="none" w:sz="0" w:space="0" w:color="auto"/>
        <w:bottom w:val="none" w:sz="0" w:space="0" w:color="auto"/>
        <w:right w:val="none" w:sz="0" w:space="0" w:color="auto"/>
      </w:divBdr>
    </w:div>
    <w:div w:id="1855147326">
      <w:marLeft w:val="0"/>
      <w:marRight w:val="0"/>
      <w:marTop w:val="0"/>
      <w:marBottom w:val="0"/>
      <w:divBdr>
        <w:top w:val="none" w:sz="0" w:space="0" w:color="auto"/>
        <w:left w:val="none" w:sz="0" w:space="0" w:color="auto"/>
        <w:bottom w:val="none" w:sz="0" w:space="0" w:color="auto"/>
        <w:right w:val="none" w:sz="0" w:space="0" w:color="auto"/>
      </w:divBdr>
    </w:div>
    <w:div w:id="1867215173">
      <w:marLeft w:val="0"/>
      <w:marRight w:val="0"/>
      <w:marTop w:val="0"/>
      <w:marBottom w:val="0"/>
      <w:divBdr>
        <w:top w:val="none" w:sz="0" w:space="0" w:color="auto"/>
        <w:left w:val="none" w:sz="0" w:space="0" w:color="auto"/>
        <w:bottom w:val="none" w:sz="0" w:space="0" w:color="auto"/>
        <w:right w:val="none" w:sz="0" w:space="0" w:color="auto"/>
      </w:divBdr>
    </w:div>
    <w:div w:id="1869641961">
      <w:marLeft w:val="0"/>
      <w:marRight w:val="0"/>
      <w:marTop w:val="0"/>
      <w:marBottom w:val="0"/>
      <w:divBdr>
        <w:top w:val="none" w:sz="0" w:space="0" w:color="auto"/>
        <w:left w:val="none" w:sz="0" w:space="0" w:color="auto"/>
        <w:bottom w:val="none" w:sz="0" w:space="0" w:color="auto"/>
        <w:right w:val="none" w:sz="0" w:space="0" w:color="auto"/>
      </w:divBdr>
    </w:div>
    <w:div w:id="1872762461">
      <w:marLeft w:val="0"/>
      <w:marRight w:val="0"/>
      <w:marTop w:val="0"/>
      <w:marBottom w:val="0"/>
      <w:divBdr>
        <w:top w:val="none" w:sz="0" w:space="0" w:color="auto"/>
        <w:left w:val="none" w:sz="0" w:space="0" w:color="auto"/>
        <w:bottom w:val="none" w:sz="0" w:space="0" w:color="auto"/>
        <w:right w:val="none" w:sz="0" w:space="0" w:color="auto"/>
      </w:divBdr>
    </w:div>
    <w:div w:id="1874880935">
      <w:marLeft w:val="0"/>
      <w:marRight w:val="0"/>
      <w:marTop w:val="0"/>
      <w:marBottom w:val="0"/>
      <w:divBdr>
        <w:top w:val="none" w:sz="0" w:space="0" w:color="auto"/>
        <w:left w:val="none" w:sz="0" w:space="0" w:color="auto"/>
        <w:bottom w:val="none" w:sz="0" w:space="0" w:color="auto"/>
        <w:right w:val="none" w:sz="0" w:space="0" w:color="auto"/>
      </w:divBdr>
    </w:div>
    <w:div w:id="1879080369">
      <w:marLeft w:val="0"/>
      <w:marRight w:val="0"/>
      <w:marTop w:val="0"/>
      <w:marBottom w:val="0"/>
      <w:divBdr>
        <w:top w:val="none" w:sz="0" w:space="0" w:color="auto"/>
        <w:left w:val="none" w:sz="0" w:space="0" w:color="auto"/>
        <w:bottom w:val="none" w:sz="0" w:space="0" w:color="auto"/>
        <w:right w:val="none" w:sz="0" w:space="0" w:color="auto"/>
      </w:divBdr>
    </w:div>
    <w:div w:id="1882742448">
      <w:marLeft w:val="0"/>
      <w:marRight w:val="0"/>
      <w:marTop w:val="0"/>
      <w:marBottom w:val="0"/>
      <w:divBdr>
        <w:top w:val="none" w:sz="0" w:space="0" w:color="auto"/>
        <w:left w:val="none" w:sz="0" w:space="0" w:color="auto"/>
        <w:bottom w:val="none" w:sz="0" w:space="0" w:color="auto"/>
        <w:right w:val="none" w:sz="0" w:space="0" w:color="auto"/>
      </w:divBdr>
    </w:div>
    <w:div w:id="1884049753">
      <w:marLeft w:val="0"/>
      <w:marRight w:val="0"/>
      <w:marTop w:val="0"/>
      <w:marBottom w:val="0"/>
      <w:divBdr>
        <w:top w:val="none" w:sz="0" w:space="0" w:color="auto"/>
        <w:left w:val="none" w:sz="0" w:space="0" w:color="auto"/>
        <w:bottom w:val="none" w:sz="0" w:space="0" w:color="auto"/>
        <w:right w:val="none" w:sz="0" w:space="0" w:color="auto"/>
      </w:divBdr>
      <w:divsChild>
        <w:div w:id="460347014">
          <w:marLeft w:val="0"/>
          <w:marRight w:val="0"/>
          <w:marTop w:val="0"/>
          <w:marBottom w:val="0"/>
          <w:divBdr>
            <w:top w:val="none" w:sz="0" w:space="0" w:color="auto"/>
            <w:left w:val="none" w:sz="0" w:space="0" w:color="auto"/>
            <w:bottom w:val="none" w:sz="0" w:space="0" w:color="auto"/>
            <w:right w:val="none" w:sz="0" w:space="0" w:color="auto"/>
          </w:divBdr>
        </w:div>
      </w:divsChild>
    </w:div>
    <w:div w:id="1885437140">
      <w:marLeft w:val="0"/>
      <w:marRight w:val="0"/>
      <w:marTop w:val="0"/>
      <w:marBottom w:val="0"/>
      <w:divBdr>
        <w:top w:val="none" w:sz="0" w:space="0" w:color="auto"/>
        <w:left w:val="none" w:sz="0" w:space="0" w:color="auto"/>
        <w:bottom w:val="none" w:sz="0" w:space="0" w:color="auto"/>
        <w:right w:val="none" w:sz="0" w:space="0" w:color="auto"/>
      </w:divBdr>
    </w:div>
    <w:div w:id="1888178155">
      <w:marLeft w:val="0"/>
      <w:marRight w:val="0"/>
      <w:marTop w:val="0"/>
      <w:marBottom w:val="0"/>
      <w:divBdr>
        <w:top w:val="none" w:sz="0" w:space="0" w:color="auto"/>
        <w:left w:val="none" w:sz="0" w:space="0" w:color="auto"/>
        <w:bottom w:val="none" w:sz="0" w:space="0" w:color="auto"/>
        <w:right w:val="none" w:sz="0" w:space="0" w:color="auto"/>
      </w:divBdr>
    </w:div>
    <w:div w:id="1889031503">
      <w:marLeft w:val="0"/>
      <w:marRight w:val="0"/>
      <w:marTop w:val="0"/>
      <w:marBottom w:val="0"/>
      <w:divBdr>
        <w:top w:val="none" w:sz="0" w:space="0" w:color="auto"/>
        <w:left w:val="none" w:sz="0" w:space="0" w:color="auto"/>
        <w:bottom w:val="none" w:sz="0" w:space="0" w:color="auto"/>
        <w:right w:val="none" w:sz="0" w:space="0" w:color="auto"/>
      </w:divBdr>
      <w:divsChild>
        <w:div w:id="433092529">
          <w:marLeft w:val="0"/>
          <w:marRight w:val="0"/>
          <w:marTop w:val="0"/>
          <w:marBottom w:val="0"/>
          <w:divBdr>
            <w:top w:val="none" w:sz="0" w:space="0" w:color="auto"/>
            <w:left w:val="none" w:sz="0" w:space="0" w:color="auto"/>
            <w:bottom w:val="none" w:sz="0" w:space="0" w:color="auto"/>
            <w:right w:val="none" w:sz="0" w:space="0" w:color="auto"/>
          </w:divBdr>
          <w:divsChild>
            <w:div w:id="1593932191">
              <w:marLeft w:val="0"/>
              <w:marRight w:val="0"/>
              <w:marTop w:val="0"/>
              <w:marBottom w:val="0"/>
              <w:divBdr>
                <w:top w:val="none" w:sz="0" w:space="0" w:color="auto"/>
                <w:left w:val="none" w:sz="0" w:space="0" w:color="auto"/>
                <w:bottom w:val="none" w:sz="0" w:space="0" w:color="auto"/>
                <w:right w:val="none" w:sz="0" w:space="0" w:color="auto"/>
              </w:divBdr>
            </w:div>
            <w:div w:id="2144735438">
              <w:marLeft w:val="0"/>
              <w:marRight w:val="0"/>
              <w:marTop w:val="0"/>
              <w:marBottom w:val="0"/>
              <w:divBdr>
                <w:top w:val="none" w:sz="0" w:space="0" w:color="auto"/>
                <w:left w:val="none" w:sz="0" w:space="0" w:color="auto"/>
                <w:bottom w:val="none" w:sz="0" w:space="0" w:color="auto"/>
                <w:right w:val="none" w:sz="0" w:space="0" w:color="auto"/>
              </w:divBdr>
            </w:div>
            <w:div w:id="10129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4834">
      <w:marLeft w:val="0"/>
      <w:marRight w:val="0"/>
      <w:marTop w:val="0"/>
      <w:marBottom w:val="0"/>
      <w:divBdr>
        <w:top w:val="none" w:sz="0" w:space="0" w:color="auto"/>
        <w:left w:val="none" w:sz="0" w:space="0" w:color="auto"/>
        <w:bottom w:val="none" w:sz="0" w:space="0" w:color="auto"/>
        <w:right w:val="none" w:sz="0" w:space="0" w:color="auto"/>
      </w:divBdr>
    </w:div>
    <w:div w:id="1892692452">
      <w:marLeft w:val="0"/>
      <w:marRight w:val="0"/>
      <w:marTop w:val="0"/>
      <w:marBottom w:val="0"/>
      <w:divBdr>
        <w:top w:val="none" w:sz="0" w:space="0" w:color="auto"/>
        <w:left w:val="none" w:sz="0" w:space="0" w:color="auto"/>
        <w:bottom w:val="none" w:sz="0" w:space="0" w:color="auto"/>
        <w:right w:val="none" w:sz="0" w:space="0" w:color="auto"/>
      </w:divBdr>
    </w:div>
    <w:div w:id="1893730855">
      <w:marLeft w:val="0"/>
      <w:marRight w:val="0"/>
      <w:marTop w:val="0"/>
      <w:marBottom w:val="0"/>
      <w:divBdr>
        <w:top w:val="none" w:sz="0" w:space="0" w:color="auto"/>
        <w:left w:val="none" w:sz="0" w:space="0" w:color="auto"/>
        <w:bottom w:val="none" w:sz="0" w:space="0" w:color="auto"/>
        <w:right w:val="none" w:sz="0" w:space="0" w:color="auto"/>
      </w:divBdr>
    </w:div>
    <w:div w:id="1896231335">
      <w:marLeft w:val="0"/>
      <w:marRight w:val="0"/>
      <w:marTop w:val="0"/>
      <w:marBottom w:val="0"/>
      <w:divBdr>
        <w:top w:val="none" w:sz="0" w:space="0" w:color="auto"/>
        <w:left w:val="none" w:sz="0" w:space="0" w:color="auto"/>
        <w:bottom w:val="none" w:sz="0" w:space="0" w:color="auto"/>
        <w:right w:val="none" w:sz="0" w:space="0" w:color="auto"/>
      </w:divBdr>
      <w:divsChild>
        <w:div w:id="1539122475">
          <w:marLeft w:val="0"/>
          <w:marRight w:val="0"/>
          <w:marTop w:val="0"/>
          <w:marBottom w:val="0"/>
          <w:divBdr>
            <w:top w:val="none" w:sz="0" w:space="0" w:color="auto"/>
            <w:left w:val="none" w:sz="0" w:space="0" w:color="auto"/>
            <w:bottom w:val="none" w:sz="0" w:space="0" w:color="auto"/>
            <w:right w:val="none" w:sz="0" w:space="0" w:color="auto"/>
          </w:divBdr>
          <w:divsChild>
            <w:div w:id="19141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4555">
      <w:marLeft w:val="0"/>
      <w:marRight w:val="0"/>
      <w:marTop w:val="0"/>
      <w:marBottom w:val="0"/>
      <w:divBdr>
        <w:top w:val="none" w:sz="0" w:space="0" w:color="auto"/>
        <w:left w:val="none" w:sz="0" w:space="0" w:color="auto"/>
        <w:bottom w:val="none" w:sz="0" w:space="0" w:color="auto"/>
        <w:right w:val="none" w:sz="0" w:space="0" w:color="auto"/>
      </w:divBdr>
    </w:div>
    <w:div w:id="1898517476">
      <w:marLeft w:val="0"/>
      <w:marRight w:val="0"/>
      <w:marTop w:val="0"/>
      <w:marBottom w:val="0"/>
      <w:divBdr>
        <w:top w:val="none" w:sz="0" w:space="0" w:color="auto"/>
        <w:left w:val="none" w:sz="0" w:space="0" w:color="auto"/>
        <w:bottom w:val="none" w:sz="0" w:space="0" w:color="auto"/>
        <w:right w:val="none" w:sz="0" w:space="0" w:color="auto"/>
      </w:divBdr>
      <w:divsChild>
        <w:div w:id="991056021">
          <w:marLeft w:val="0"/>
          <w:marRight w:val="0"/>
          <w:marTop w:val="0"/>
          <w:marBottom w:val="0"/>
          <w:divBdr>
            <w:top w:val="none" w:sz="0" w:space="0" w:color="auto"/>
            <w:left w:val="none" w:sz="0" w:space="0" w:color="auto"/>
            <w:bottom w:val="none" w:sz="0" w:space="0" w:color="auto"/>
            <w:right w:val="none" w:sz="0" w:space="0" w:color="auto"/>
          </w:divBdr>
        </w:div>
      </w:divsChild>
    </w:div>
    <w:div w:id="1899170315">
      <w:marLeft w:val="0"/>
      <w:marRight w:val="0"/>
      <w:marTop w:val="0"/>
      <w:marBottom w:val="0"/>
      <w:divBdr>
        <w:top w:val="none" w:sz="0" w:space="0" w:color="auto"/>
        <w:left w:val="none" w:sz="0" w:space="0" w:color="auto"/>
        <w:bottom w:val="none" w:sz="0" w:space="0" w:color="auto"/>
        <w:right w:val="none" w:sz="0" w:space="0" w:color="auto"/>
      </w:divBdr>
    </w:div>
    <w:div w:id="1900240518">
      <w:marLeft w:val="0"/>
      <w:marRight w:val="0"/>
      <w:marTop w:val="0"/>
      <w:marBottom w:val="0"/>
      <w:divBdr>
        <w:top w:val="none" w:sz="0" w:space="0" w:color="auto"/>
        <w:left w:val="none" w:sz="0" w:space="0" w:color="auto"/>
        <w:bottom w:val="none" w:sz="0" w:space="0" w:color="auto"/>
        <w:right w:val="none" w:sz="0" w:space="0" w:color="auto"/>
      </w:divBdr>
    </w:div>
    <w:div w:id="1901942609">
      <w:marLeft w:val="0"/>
      <w:marRight w:val="0"/>
      <w:marTop w:val="0"/>
      <w:marBottom w:val="0"/>
      <w:divBdr>
        <w:top w:val="none" w:sz="0" w:space="0" w:color="auto"/>
        <w:left w:val="none" w:sz="0" w:space="0" w:color="auto"/>
        <w:bottom w:val="none" w:sz="0" w:space="0" w:color="auto"/>
        <w:right w:val="none" w:sz="0" w:space="0" w:color="auto"/>
      </w:divBdr>
    </w:div>
    <w:div w:id="1902868723">
      <w:marLeft w:val="0"/>
      <w:marRight w:val="0"/>
      <w:marTop w:val="0"/>
      <w:marBottom w:val="0"/>
      <w:divBdr>
        <w:top w:val="none" w:sz="0" w:space="0" w:color="auto"/>
        <w:left w:val="none" w:sz="0" w:space="0" w:color="auto"/>
        <w:bottom w:val="none" w:sz="0" w:space="0" w:color="auto"/>
        <w:right w:val="none" w:sz="0" w:space="0" w:color="auto"/>
      </w:divBdr>
      <w:divsChild>
        <w:div w:id="337004629">
          <w:marLeft w:val="0"/>
          <w:marRight w:val="0"/>
          <w:marTop w:val="0"/>
          <w:marBottom w:val="0"/>
          <w:divBdr>
            <w:top w:val="none" w:sz="0" w:space="0" w:color="auto"/>
            <w:left w:val="none" w:sz="0" w:space="0" w:color="auto"/>
            <w:bottom w:val="none" w:sz="0" w:space="0" w:color="auto"/>
            <w:right w:val="none" w:sz="0" w:space="0" w:color="auto"/>
          </w:divBdr>
        </w:div>
      </w:divsChild>
    </w:div>
    <w:div w:id="1905098101">
      <w:marLeft w:val="0"/>
      <w:marRight w:val="0"/>
      <w:marTop w:val="0"/>
      <w:marBottom w:val="0"/>
      <w:divBdr>
        <w:top w:val="none" w:sz="0" w:space="0" w:color="auto"/>
        <w:left w:val="none" w:sz="0" w:space="0" w:color="auto"/>
        <w:bottom w:val="none" w:sz="0" w:space="0" w:color="auto"/>
        <w:right w:val="none" w:sz="0" w:space="0" w:color="auto"/>
      </w:divBdr>
    </w:div>
    <w:div w:id="1907762694">
      <w:marLeft w:val="0"/>
      <w:marRight w:val="0"/>
      <w:marTop w:val="0"/>
      <w:marBottom w:val="0"/>
      <w:divBdr>
        <w:top w:val="none" w:sz="0" w:space="0" w:color="auto"/>
        <w:left w:val="none" w:sz="0" w:space="0" w:color="auto"/>
        <w:bottom w:val="none" w:sz="0" w:space="0" w:color="auto"/>
        <w:right w:val="none" w:sz="0" w:space="0" w:color="auto"/>
      </w:divBdr>
      <w:divsChild>
        <w:div w:id="2133554184">
          <w:marLeft w:val="0"/>
          <w:marRight w:val="0"/>
          <w:marTop w:val="0"/>
          <w:marBottom w:val="0"/>
          <w:divBdr>
            <w:top w:val="none" w:sz="0" w:space="0" w:color="auto"/>
            <w:left w:val="none" w:sz="0" w:space="0" w:color="auto"/>
            <w:bottom w:val="none" w:sz="0" w:space="0" w:color="auto"/>
            <w:right w:val="none" w:sz="0" w:space="0" w:color="auto"/>
          </w:divBdr>
        </w:div>
      </w:divsChild>
    </w:div>
    <w:div w:id="1912111079">
      <w:marLeft w:val="0"/>
      <w:marRight w:val="0"/>
      <w:marTop w:val="0"/>
      <w:marBottom w:val="0"/>
      <w:divBdr>
        <w:top w:val="none" w:sz="0" w:space="0" w:color="auto"/>
        <w:left w:val="none" w:sz="0" w:space="0" w:color="auto"/>
        <w:bottom w:val="none" w:sz="0" w:space="0" w:color="auto"/>
        <w:right w:val="none" w:sz="0" w:space="0" w:color="auto"/>
      </w:divBdr>
    </w:div>
    <w:div w:id="1913156515">
      <w:marLeft w:val="0"/>
      <w:marRight w:val="0"/>
      <w:marTop w:val="0"/>
      <w:marBottom w:val="0"/>
      <w:divBdr>
        <w:top w:val="none" w:sz="0" w:space="0" w:color="auto"/>
        <w:left w:val="none" w:sz="0" w:space="0" w:color="auto"/>
        <w:bottom w:val="none" w:sz="0" w:space="0" w:color="auto"/>
        <w:right w:val="none" w:sz="0" w:space="0" w:color="auto"/>
      </w:divBdr>
    </w:div>
    <w:div w:id="1913350410">
      <w:marLeft w:val="0"/>
      <w:marRight w:val="0"/>
      <w:marTop w:val="0"/>
      <w:marBottom w:val="0"/>
      <w:divBdr>
        <w:top w:val="none" w:sz="0" w:space="0" w:color="auto"/>
        <w:left w:val="none" w:sz="0" w:space="0" w:color="auto"/>
        <w:bottom w:val="none" w:sz="0" w:space="0" w:color="auto"/>
        <w:right w:val="none" w:sz="0" w:space="0" w:color="auto"/>
      </w:divBdr>
    </w:div>
    <w:div w:id="1915120800">
      <w:marLeft w:val="0"/>
      <w:marRight w:val="0"/>
      <w:marTop w:val="0"/>
      <w:marBottom w:val="0"/>
      <w:divBdr>
        <w:top w:val="none" w:sz="0" w:space="0" w:color="auto"/>
        <w:left w:val="none" w:sz="0" w:space="0" w:color="auto"/>
        <w:bottom w:val="none" w:sz="0" w:space="0" w:color="auto"/>
        <w:right w:val="none" w:sz="0" w:space="0" w:color="auto"/>
      </w:divBdr>
    </w:div>
    <w:div w:id="1916239494">
      <w:marLeft w:val="0"/>
      <w:marRight w:val="0"/>
      <w:marTop w:val="0"/>
      <w:marBottom w:val="0"/>
      <w:divBdr>
        <w:top w:val="none" w:sz="0" w:space="0" w:color="auto"/>
        <w:left w:val="none" w:sz="0" w:space="0" w:color="auto"/>
        <w:bottom w:val="none" w:sz="0" w:space="0" w:color="auto"/>
        <w:right w:val="none" w:sz="0" w:space="0" w:color="auto"/>
      </w:divBdr>
    </w:div>
    <w:div w:id="1917664628">
      <w:marLeft w:val="0"/>
      <w:marRight w:val="0"/>
      <w:marTop w:val="0"/>
      <w:marBottom w:val="0"/>
      <w:divBdr>
        <w:top w:val="none" w:sz="0" w:space="0" w:color="auto"/>
        <w:left w:val="none" w:sz="0" w:space="0" w:color="auto"/>
        <w:bottom w:val="none" w:sz="0" w:space="0" w:color="auto"/>
        <w:right w:val="none" w:sz="0" w:space="0" w:color="auto"/>
      </w:divBdr>
    </w:div>
    <w:div w:id="1918632774">
      <w:marLeft w:val="0"/>
      <w:marRight w:val="0"/>
      <w:marTop w:val="0"/>
      <w:marBottom w:val="0"/>
      <w:divBdr>
        <w:top w:val="none" w:sz="0" w:space="0" w:color="auto"/>
        <w:left w:val="none" w:sz="0" w:space="0" w:color="auto"/>
        <w:bottom w:val="none" w:sz="0" w:space="0" w:color="auto"/>
        <w:right w:val="none" w:sz="0" w:space="0" w:color="auto"/>
      </w:divBdr>
    </w:div>
    <w:div w:id="1920823193">
      <w:marLeft w:val="0"/>
      <w:marRight w:val="0"/>
      <w:marTop w:val="0"/>
      <w:marBottom w:val="0"/>
      <w:divBdr>
        <w:top w:val="none" w:sz="0" w:space="0" w:color="auto"/>
        <w:left w:val="none" w:sz="0" w:space="0" w:color="auto"/>
        <w:bottom w:val="none" w:sz="0" w:space="0" w:color="auto"/>
        <w:right w:val="none" w:sz="0" w:space="0" w:color="auto"/>
      </w:divBdr>
    </w:div>
    <w:div w:id="1923877600">
      <w:marLeft w:val="0"/>
      <w:marRight w:val="0"/>
      <w:marTop w:val="0"/>
      <w:marBottom w:val="0"/>
      <w:divBdr>
        <w:top w:val="none" w:sz="0" w:space="0" w:color="auto"/>
        <w:left w:val="none" w:sz="0" w:space="0" w:color="auto"/>
        <w:bottom w:val="none" w:sz="0" w:space="0" w:color="auto"/>
        <w:right w:val="none" w:sz="0" w:space="0" w:color="auto"/>
      </w:divBdr>
    </w:div>
    <w:div w:id="1926764433">
      <w:marLeft w:val="0"/>
      <w:marRight w:val="0"/>
      <w:marTop w:val="0"/>
      <w:marBottom w:val="0"/>
      <w:divBdr>
        <w:top w:val="none" w:sz="0" w:space="0" w:color="auto"/>
        <w:left w:val="none" w:sz="0" w:space="0" w:color="auto"/>
        <w:bottom w:val="none" w:sz="0" w:space="0" w:color="auto"/>
        <w:right w:val="none" w:sz="0" w:space="0" w:color="auto"/>
      </w:divBdr>
      <w:divsChild>
        <w:div w:id="1388260495">
          <w:marLeft w:val="0"/>
          <w:marRight w:val="0"/>
          <w:marTop w:val="0"/>
          <w:marBottom w:val="0"/>
          <w:divBdr>
            <w:top w:val="none" w:sz="0" w:space="0" w:color="auto"/>
            <w:left w:val="none" w:sz="0" w:space="0" w:color="auto"/>
            <w:bottom w:val="none" w:sz="0" w:space="0" w:color="auto"/>
            <w:right w:val="none" w:sz="0" w:space="0" w:color="auto"/>
          </w:divBdr>
          <w:divsChild>
            <w:div w:id="75178618">
              <w:marLeft w:val="0"/>
              <w:marRight w:val="0"/>
              <w:marTop w:val="0"/>
              <w:marBottom w:val="0"/>
              <w:divBdr>
                <w:top w:val="none" w:sz="0" w:space="0" w:color="auto"/>
                <w:left w:val="none" w:sz="0" w:space="0" w:color="auto"/>
                <w:bottom w:val="none" w:sz="0" w:space="0" w:color="auto"/>
                <w:right w:val="none" w:sz="0" w:space="0" w:color="auto"/>
              </w:divBdr>
            </w:div>
            <w:div w:id="1016157198">
              <w:marLeft w:val="0"/>
              <w:marRight w:val="0"/>
              <w:marTop w:val="0"/>
              <w:marBottom w:val="0"/>
              <w:divBdr>
                <w:top w:val="none" w:sz="0" w:space="0" w:color="auto"/>
                <w:left w:val="none" w:sz="0" w:space="0" w:color="auto"/>
                <w:bottom w:val="none" w:sz="0" w:space="0" w:color="auto"/>
                <w:right w:val="none" w:sz="0" w:space="0" w:color="auto"/>
              </w:divBdr>
            </w:div>
            <w:div w:id="12014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5486">
      <w:marLeft w:val="0"/>
      <w:marRight w:val="0"/>
      <w:marTop w:val="0"/>
      <w:marBottom w:val="0"/>
      <w:divBdr>
        <w:top w:val="none" w:sz="0" w:space="0" w:color="auto"/>
        <w:left w:val="none" w:sz="0" w:space="0" w:color="auto"/>
        <w:bottom w:val="none" w:sz="0" w:space="0" w:color="auto"/>
        <w:right w:val="none" w:sz="0" w:space="0" w:color="auto"/>
      </w:divBdr>
    </w:div>
    <w:div w:id="1932422447">
      <w:marLeft w:val="0"/>
      <w:marRight w:val="0"/>
      <w:marTop w:val="0"/>
      <w:marBottom w:val="0"/>
      <w:divBdr>
        <w:top w:val="none" w:sz="0" w:space="0" w:color="auto"/>
        <w:left w:val="none" w:sz="0" w:space="0" w:color="auto"/>
        <w:bottom w:val="none" w:sz="0" w:space="0" w:color="auto"/>
        <w:right w:val="none" w:sz="0" w:space="0" w:color="auto"/>
      </w:divBdr>
      <w:divsChild>
        <w:div w:id="1453550632">
          <w:marLeft w:val="0"/>
          <w:marRight w:val="0"/>
          <w:marTop w:val="0"/>
          <w:marBottom w:val="0"/>
          <w:divBdr>
            <w:top w:val="none" w:sz="0" w:space="0" w:color="auto"/>
            <w:left w:val="none" w:sz="0" w:space="0" w:color="auto"/>
            <w:bottom w:val="none" w:sz="0" w:space="0" w:color="auto"/>
            <w:right w:val="none" w:sz="0" w:space="0" w:color="auto"/>
          </w:divBdr>
          <w:divsChild>
            <w:div w:id="398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8380">
      <w:marLeft w:val="0"/>
      <w:marRight w:val="0"/>
      <w:marTop w:val="0"/>
      <w:marBottom w:val="0"/>
      <w:divBdr>
        <w:top w:val="none" w:sz="0" w:space="0" w:color="auto"/>
        <w:left w:val="none" w:sz="0" w:space="0" w:color="auto"/>
        <w:bottom w:val="none" w:sz="0" w:space="0" w:color="auto"/>
        <w:right w:val="none" w:sz="0" w:space="0" w:color="auto"/>
      </w:divBdr>
      <w:divsChild>
        <w:div w:id="67315985">
          <w:marLeft w:val="0"/>
          <w:marRight w:val="0"/>
          <w:marTop w:val="0"/>
          <w:marBottom w:val="0"/>
          <w:divBdr>
            <w:top w:val="none" w:sz="0" w:space="0" w:color="auto"/>
            <w:left w:val="none" w:sz="0" w:space="0" w:color="auto"/>
            <w:bottom w:val="none" w:sz="0" w:space="0" w:color="auto"/>
            <w:right w:val="none" w:sz="0" w:space="0" w:color="auto"/>
          </w:divBdr>
        </w:div>
      </w:divsChild>
    </w:div>
    <w:div w:id="1934970233">
      <w:marLeft w:val="0"/>
      <w:marRight w:val="0"/>
      <w:marTop w:val="0"/>
      <w:marBottom w:val="0"/>
      <w:divBdr>
        <w:top w:val="none" w:sz="0" w:space="0" w:color="auto"/>
        <w:left w:val="none" w:sz="0" w:space="0" w:color="auto"/>
        <w:bottom w:val="none" w:sz="0" w:space="0" w:color="auto"/>
        <w:right w:val="none" w:sz="0" w:space="0" w:color="auto"/>
      </w:divBdr>
    </w:div>
    <w:div w:id="1936013342">
      <w:marLeft w:val="0"/>
      <w:marRight w:val="0"/>
      <w:marTop w:val="0"/>
      <w:marBottom w:val="0"/>
      <w:divBdr>
        <w:top w:val="none" w:sz="0" w:space="0" w:color="auto"/>
        <w:left w:val="none" w:sz="0" w:space="0" w:color="auto"/>
        <w:bottom w:val="none" w:sz="0" w:space="0" w:color="auto"/>
        <w:right w:val="none" w:sz="0" w:space="0" w:color="auto"/>
      </w:divBdr>
    </w:div>
    <w:div w:id="1936744451">
      <w:marLeft w:val="0"/>
      <w:marRight w:val="0"/>
      <w:marTop w:val="0"/>
      <w:marBottom w:val="0"/>
      <w:divBdr>
        <w:top w:val="none" w:sz="0" w:space="0" w:color="auto"/>
        <w:left w:val="none" w:sz="0" w:space="0" w:color="auto"/>
        <w:bottom w:val="none" w:sz="0" w:space="0" w:color="auto"/>
        <w:right w:val="none" w:sz="0" w:space="0" w:color="auto"/>
      </w:divBdr>
    </w:div>
    <w:div w:id="1941176387">
      <w:marLeft w:val="0"/>
      <w:marRight w:val="0"/>
      <w:marTop w:val="0"/>
      <w:marBottom w:val="0"/>
      <w:divBdr>
        <w:top w:val="none" w:sz="0" w:space="0" w:color="auto"/>
        <w:left w:val="none" w:sz="0" w:space="0" w:color="auto"/>
        <w:bottom w:val="none" w:sz="0" w:space="0" w:color="auto"/>
        <w:right w:val="none" w:sz="0" w:space="0" w:color="auto"/>
      </w:divBdr>
      <w:divsChild>
        <w:div w:id="1310204460">
          <w:marLeft w:val="0"/>
          <w:marRight w:val="0"/>
          <w:marTop w:val="0"/>
          <w:marBottom w:val="0"/>
          <w:divBdr>
            <w:top w:val="none" w:sz="0" w:space="0" w:color="auto"/>
            <w:left w:val="none" w:sz="0" w:space="0" w:color="auto"/>
            <w:bottom w:val="none" w:sz="0" w:space="0" w:color="auto"/>
            <w:right w:val="none" w:sz="0" w:space="0" w:color="auto"/>
          </w:divBdr>
        </w:div>
      </w:divsChild>
    </w:div>
    <w:div w:id="1947469455">
      <w:marLeft w:val="0"/>
      <w:marRight w:val="0"/>
      <w:marTop w:val="0"/>
      <w:marBottom w:val="0"/>
      <w:divBdr>
        <w:top w:val="none" w:sz="0" w:space="0" w:color="auto"/>
        <w:left w:val="none" w:sz="0" w:space="0" w:color="auto"/>
        <w:bottom w:val="none" w:sz="0" w:space="0" w:color="auto"/>
        <w:right w:val="none" w:sz="0" w:space="0" w:color="auto"/>
      </w:divBdr>
    </w:div>
    <w:div w:id="1948614137">
      <w:marLeft w:val="0"/>
      <w:marRight w:val="0"/>
      <w:marTop w:val="0"/>
      <w:marBottom w:val="0"/>
      <w:divBdr>
        <w:top w:val="none" w:sz="0" w:space="0" w:color="auto"/>
        <w:left w:val="none" w:sz="0" w:space="0" w:color="auto"/>
        <w:bottom w:val="none" w:sz="0" w:space="0" w:color="auto"/>
        <w:right w:val="none" w:sz="0" w:space="0" w:color="auto"/>
      </w:divBdr>
      <w:divsChild>
        <w:div w:id="373042299">
          <w:marLeft w:val="0"/>
          <w:marRight w:val="0"/>
          <w:marTop w:val="0"/>
          <w:marBottom w:val="0"/>
          <w:divBdr>
            <w:top w:val="none" w:sz="0" w:space="0" w:color="auto"/>
            <w:left w:val="none" w:sz="0" w:space="0" w:color="auto"/>
            <w:bottom w:val="none" w:sz="0" w:space="0" w:color="auto"/>
            <w:right w:val="none" w:sz="0" w:space="0" w:color="auto"/>
          </w:divBdr>
        </w:div>
      </w:divsChild>
    </w:div>
    <w:div w:id="1949463408">
      <w:marLeft w:val="0"/>
      <w:marRight w:val="0"/>
      <w:marTop w:val="0"/>
      <w:marBottom w:val="0"/>
      <w:divBdr>
        <w:top w:val="none" w:sz="0" w:space="0" w:color="auto"/>
        <w:left w:val="none" w:sz="0" w:space="0" w:color="auto"/>
        <w:bottom w:val="none" w:sz="0" w:space="0" w:color="auto"/>
        <w:right w:val="none" w:sz="0" w:space="0" w:color="auto"/>
      </w:divBdr>
    </w:div>
    <w:div w:id="1956404481">
      <w:marLeft w:val="0"/>
      <w:marRight w:val="0"/>
      <w:marTop w:val="0"/>
      <w:marBottom w:val="0"/>
      <w:divBdr>
        <w:top w:val="none" w:sz="0" w:space="0" w:color="auto"/>
        <w:left w:val="none" w:sz="0" w:space="0" w:color="auto"/>
        <w:bottom w:val="none" w:sz="0" w:space="0" w:color="auto"/>
        <w:right w:val="none" w:sz="0" w:space="0" w:color="auto"/>
      </w:divBdr>
      <w:divsChild>
        <w:div w:id="2029602083">
          <w:marLeft w:val="0"/>
          <w:marRight w:val="0"/>
          <w:marTop w:val="0"/>
          <w:marBottom w:val="0"/>
          <w:divBdr>
            <w:top w:val="none" w:sz="0" w:space="0" w:color="auto"/>
            <w:left w:val="none" w:sz="0" w:space="0" w:color="auto"/>
            <w:bottom w:val="none" w:sz="0" w:space="0" w:color="auto"/>
            <w:right w:val="none" w:sz="0" w:space="0" w:color="auto"/>
          </w:divBdr>
        </w:div>
      </w:divsChild>
    </w:div>
    <w:div w:id="1957062486">
      <w:marLeft w:val="0"/>
      <w:marRight w:val="0"/>
      <w:marTop w:val="0"/>
      <w:marBottom w:val="0"/>
      <w:divBdr>
        <w:top w:val="none" w:sz="0" w:space="0" w:color="auto"/>
        <w:left w:val="none" w:sz="0" w:space="0" w:color="auto"/>
        <w:bottom w:val="none" w:sz="0" w:space="0" w:color="auto"/>
        <w:right w:val="none" w:sz="0" w:space="0" w:color="auto"/>
      </w:divBdr>
    </w:div>
    <w:div w:id="1964341563">
      <w:marLeft w:val="0"/>
      <w:marRight w:val="0"/>
      <w:marTop w:val="0"/>
      <w:marBottom w:val="0"/>
      <w:divBdr>
        <w:top w:val="none" w:sz="0" w:space="0" w:color="auto"/>
        <w:left w:val="none" w:sz="0" w:space="0" w:color="auto"/>
        <w:bottom w:val="none" w:sz="0" w:space="0" w:color="auto"/>
        <w:right w:val="none" w:sz="0" w:space="0" w:color="auto"/>
      </w:divBdr>
    </w:div>
    <w:div w:id="1967420632">
      <w:marLeft w:val="0"/>
      <w:marRight w:val="0"/>
      <w:marTop w:val="0"/>
      <w:marBottom w:val="0"/>
      <w:divBdr>
        <w:top w:val="none" w:sz="0" w:space="0" w:color="auto"/>
        <w:left w:val="none" w:sz="0" w:space="0" w:color="auto"/>
        <w:bottom w:val="none" w:sz="0" w:space="0" w:color="auto"/>
        <w:right w:val="none" w:sz="0" w:space="0" w:color="auto"/>
      </w:divBdr>
    </w:div>
    <w:div w:id="1974099286">
      <w:marLeft w:val="0"/>
      <w:marRight w:val="0"/>
      <w:marTop w:val="0"/>
      <w:marBottom w:val="0"/>
      <w:divBdr>
        <w:top w:val="none" w:sz="0" w:space="0" w:color="auto"/>
        <w:left w:val="none" w:sz="0" w:space="0" w:color="auto"/>
        <w:bottom w:val="none" w:sz="0" w:space="0" w:color="auto"/>
        <w:right w:val="none" w:sz="0" w:space="0" w:color="auto"/>
      </w:divBdr>
    </w:div>
    <w:div w:id="1980718430">
      <w:marLeft w:val="0"/>
      <w:marRight w:val="0"/>
      <w:marTop w:val="0"/>
      <w:marBottom w:val="0"/>
      <w:divBdr>
        <w:top w:val="none" w:sz="0" w:space="0" w:color="auto"/>
        <w:left w:val="none" w:sz="0" w:space="0" w:color="auto"/>
        <w:bottom w:val="none" w:sz="0" w:space="0" w:color="auto"/>
        <w:right w:val="none" w:sz="0" w:space="0" w:color="auto"/>
      </w:divBdr>
    </w:div>
    <w:div w:id="1987583039">
      <w:marLeft w:val="0"/>
      <w:marRight w:val="0"/>
      <w:marTop w:val="0"/>
      <w:marBottom w:val="0"/>
      <w:divBdr>
        <w:top w:val="none" w:sz="0" w:space="0" w:color="auto"/>
        <w:left w:val="none" w:sz="0" w:space="0" w:color="auto"/>
        <w:bottom w:val="none" w:sz="0" w:space="0" w:color="auto"/>
        <w:right w:val="none" w:sz="0" w:space="0" w:color="auto"/>
      </w:divBdr>
    </w:div>
    <w:div w:id="1990280063">
      <w:marLeft w:val="0"/>
      <w:marRight w:val="0"/>
      <w:marTop w:val="0"/>
      <w:marBottom w:val="0"/>
      <w:divBdr>
        <w:top w:val="none" w:sz="0" w:space="0" w:color="auto"/>
        <w:left w:val="none" w:sz="0" w:space="0" w:color="auto"/>
        <w:bottom w:val="none" w:sz="0" w:space="0" w:color="auto"/>
        <w:right w:val="none" w:sz="0" w:space="0" w:color="auto"/>
      </w:divBdr>
    </w:div>
    <w:div w:id="1992442257">
      <w:marLeft w:val="0"/>
      <w:marRight w:val="0"/>
      <w:marTop w:val="0"/>
      <w:marBottom w:val="0"/>
      <w:divBdr>
        <w:top w:val="none" w:sz="0" w:space="0" w:color="auto"/>
        <w:left w:val="none" w:sz="0" w:space="0" w:color="auto"/>
        <w:bottom w:val="none" w:sz="0" w:space="0" w:color="auto"/>
        <w:right w:val="none" w:sz="0" w:space="0" w:color="auto"/>
      </w:divBdr>
    </w:div>
    <w:div w:id="1992637006">
      <w:marLeft w:val="0"/>
      <w:marRight w:val="0"/>
      <w:marTop w:val="0"/>
      <w:marBottom w:val="0"/>
      <w:divBdr>
        <w:top w:val="none" w:sz="0" w:space="0" w:color="auto"/>
        <w:left w:val="none" w:sz="0" w:space="0" w:color="auto"/>
        <w:bottom w:val="none" w:sz="0" w:space="0" w:color="auto"/>
        <w:right w:val="none" w:sz="0" w:space="0" w:color="auto"/>
      </w:divBdr>
      <w:divsChild>
        <w:div w:id="1829244739">
          <w:marLeft w:val="0"/>
          <w:marRight w:val="0"/>
          <w:marTop w:val="0"/>
          <w:marBottom w:val="0"/>
          <w:divBdr>
            <w:top w:val="none" w:sz="0" w:space="0" w:color="auto"/>
            <w:left w:val="none" w:sz="0" w:space="0" w:color="auto"/>
            <w:bottom w:val="none" w:sz="0" w:space="0" w:color="auto"/>
            <w:right w:val="none" w:sz="0" w:space="0" w:color="auto"/>
          </w:divBdr>
        </w:div>
      </w:divsChild>
    </w:div>
    <w:div w:id="1994485078">
      <w:marLeft w:val="0"/>
      <w:marRight w:val="0"/>
      <w:marTop w:val="0"/>
      <w:marBottom w:val="0"/>
      <w:divBdr>
        <w:top w:val="none" w:sz="0" w:space="0" w:color="auto"/>
        <w:left w:val="none" w:sz="0" w:space="0" w:color="auto"/>
        <w:bottom w:val="none" w:sz="0" w:space="0" w:color="auto"/>
        <w:right w:val="none" w:sz="0" w:space="0" w:color="auto"/>
      </w:divBdr>
      <w:divsChild>
        <w:div w:id="852459459">
          <w:marLeft w:val="0"/>
          <w:marRight w:val="0"/>
          <w:marTop w:val="0"/>
          <w:marBottom w:val="0"/>
          <w:divBdr>
            <w:top w:val="none" w:sz="0" w:space="0" w:color="auto"/>
            <w:left w:val="none" w:sz="0" w:space="0" w:color="auto"/>
            <w:bottom w:val="none" w:sz="0" w:space="0" w:color="auto"/>
            <w:right w:val="none" w:sz="0" w:space="0" w:color="auto"/>
          </w:divBdr>
        </w:div>
      </w:divsChild>
    </w:div>
    <w:div w:id="1994554528">
      <w:marLeft w:val="0"/>
      <w:marRight w:val="0"/>
      <w:marTop w:val="0"/>
      <w:marBottom w:val="0"/>
      <w:divBdr>
        <w:top w:val="none" w:sz="0" w:space="0" w:color="auto"/>
        <w:left w:val="none" w:sz="0" w:space="0" w:color="auto"/>
        <w:bottom w:val="none" w:sz="0" w:space="0" w:color="auto"/>
        <w:right w:val="none" w:sz="0" w:space="0" w:color="auto"/>
      </w:divBdr>
    </w:div>
    <w:div w:id="1997414108">
      <w:marLeft w:val="0"/>
      <w:marRight w:val="0"/>
      <w:marTop w:val="0"/>
      <w:marBottom w:val="0"/>
      <w:divBdr>
        <w:top w:val="none" w:sz="0" w:space="0" w:color="auto"/>
        <w:left w:val="none" w:sz="0" w:space="0" w:color="auto"/>
        <w:bottom w:val="none" w:sz="0" w:space="0" w:color="auto"/>
        <w:right w:val="none" w:sz="0" w:space="0" w:color="auto"/>
      </w:divBdr>
      <w:divsChild>
        <w:div w:id="459887765">
          <w:marLeft w:val="0"/>
          <w:marRight w:val="0"/>
          <w:marTop w:val="0"/>
          <w:marBottom w:val="0"/>
          <w:divBdr>
            <w:top w:val="none" w:sz="0" w:space="0" w:color="auto"/>
            <w:left w:val="none" w:sz="0" w:space="0" w:color="auto"/>
            <w:bottom w:val="none" w:sz="0" w:space="0" w:color="auto"/>
            <w:right w:val="none" w:sz="0" w:space="0" w:color="auto"/>
          </w:divBdr>
        </w:div>
      </w:divsChild>
    </w:div>
    <w:div w:id="1999796663">
      <w:marLeft w:val="0"/>
      <w:marRight w:val="0"/>
      <w:marTop w:val="0"/>
      <w:marBottom w:val="0"/>
      <w:divBdr>
        <w:top w:val="none" w:sz="0" w:space="0" w:color="auto"/>
        <w:left w:val="none" w:sz="0" w:space="0" w:color="auto"/>
        <w:bottom w:val="none" w:sz="0" w:space="0" w:color="auto"/>
        <w:right w:val="none" w:sz="0" w:space="0" w:color="auto"/>
      </w:divBdr>
    </w:div>
    <w:div w:id="1999992946">
      <w:marLeft w:val="0"/>
      <w:marRight w:val="0"/>
      <w:marTop w:val="0"/>
      <w:marBottom w:val="0"/>
      <w:divBdr>
        <w:top w:val="none" w:sz="0" w:space="0" w:color="auto"/>
        <w:left w:val="none" w:sz="0" w:space="0" w:color="auto"/>
        <w:bottom w:val="none" w:sz="0" w:space="0" w:color="auto"/>
        <w:right w:val="none" w:sz="0" w:space="0" w:color="auto"/>
      </w:divBdr>
    </w:div>
    <w:div w:id="2002418763">
      <w:marLeft w:val="0"/>
      <w:marRight w:val="0"/>
      <w:marTop w:val="0"/>
      <w:marBottom w:val="0"/>
      <w:divBdr>
        <w:top w:val="none" w:sz="0" w:space="0" w:color="auto"/>
        <w:left w:val="none" w:sz="0" w:space="0" w:color="auto"/>
        <w:bottom w:val="none" w:sz="0" w:space="0" w:color="auto"/>
        <w:right w:val="none" w:sz="0" w:space="0" w:color="auto"/>
      </w:divBdr>
    </w:div>
    <w:div w:id="2003387559">
      <w:marLeft w:val="0"/>
      <w:marRight w:val="0"/>
      <w:marTop w:val="0"/>
      <w:marBottom w:val="0"/>
      <w:divBdr>
        <w:top w:val="none" w:sz="0" w:space="0" w:color="auto"/>
        <w:left w:val="none" w:sz="0" w:space="0" w:color="auto"/>
        <w:bottom w:val="none" w:sz="0" w:space="0" w:color="auto"/>
        <w:right w:val="none" w:sz="0" w:space="0" w:color="auto"/>
      </w:divBdr>
      <w:divsChild>
        <w:div w:id="1025056383">
          <w:marLeft w:val="0"/>
          <w:marRight w:val="0"/>
          <w:marTop w:val="0"/>
          <w:marBottom w:val="0"/>
          <w:divBdr>
            <w:top w:val="none" w:sz="0" w:space="0" w:color="auto"/>
            <w:left w:val="none" w:sz="0" w:space="0" w:color="auto"/>
            <w:bottom w:val="none" w:sz="0" w:space="0" w:color="auto"/>
            <w:right w:val="none" w:sz="0" w:space="0" w:color="auto"/>
          </w:divBdr>
        </w:div>
      </w:divsChild>
    </w:div>
    <w:div w:id="2004308223">
      <w:marLeft w:val="0"/>
      <w:marRight w:val="0"/>
      <w:marTop w:val="0"/>
      <w:marBottom w:val="0"/>
      <w:divBdr>
        <w:top w:val="none" w:sz="0" w:space="0" w:color="auto"/>
        <w:left w:val="none" w:sz="0" w:space="0" w:color="auto"/>
        <w:bottom w:val="none" w:sz="0" w:space="0" w:color="auto"/>
        <w:right w:val="none" w:sz="0" w:space="0" w:color="auto"/>
      </w:divBdr>
    </w:div>
    <w:div w:id="2006979338">
      <w:marLeft w:val="0"/>
      <w:marRight w:val="0"/>
      <w:marTop w:val="0"/>
      <w:marBottom w:val="0"/>
      <w:divBdr>
        <w:top w:val="none" w:sz="0" w:space="0" w:color="auto"/>
        <w:left w:val="none" w:sz="0" w:space="0" w:color="auto"/>
        <w:bottom w:val="none" w:sz="0" w:space="0" w:color="auto"/>
        <w:right w:val="none" w:sz="0" w:space="0" w:color="auto"/>
      </w:divBdr>
    </w:div>
    <w:div w:id="2007004249">
      <w:marLeft w:val="0"/>
      <w:marRight w:val="0"/>
      <w:marTop w:val="0"/>
      <w:marBottom w:val="0"/>
      <w:divBdr>
        <w:top w:val="none" w:sz="0" w:space="0" w:color="auto"/>
        <w:left w:val="none" w:sz="0" w:space="0" w:color="auto"/>
        <w:bottom w:val="none" w:sz="0" w:space="0" w:color="auto"/>
        <w:right w:val="none" w:sz="0" w:space="0" w:color="auto"/>
      </w:divBdr>
      <w:divsChild>
        <w:div w:id="1358889967">
          <w:marLeft w:val="0"/>
          <w:marRight w:val="0"/>
          <w:marTop w:val="0"/>
          <w:marBottom w:val="0"/>
          <w:divBdr>
            <w:top w:val="none" w:sz="0" w:space="0" w:color="auto"/>
            <w:left w:val="none" w:sz="0" w:space="0" w:color="auto"/>
            <w:bottom w:val="none" w:sz="0" w:space="0" w:color="auto"/>
            <w:right w:val="none" w:sz="0" w:space="0" w:color="auto"/>
          </w:divBdr>
        </w:div>
      </w:divsChild>
    </w:div>
    <w:div w:id="2008552257">
      <w:marLeft w:val="0"/>
      <w:marRight w:val="0"/>
      <w:marTop w:val="0"/>
      <w:marBottom w:val="0"/>
      <w:divBdr>
        <w:top w:val="none" w:sz="0" w:space="0" w:color="auto"/>
        <w:left w:val="none" w:sz="0" w:space="0" w:color="auto"/>
        <w:bottom w:val="none" w:sz="0" w:space="0" w:color="auto"/>
        <w:right w:val="none" w:sz="0" w:space="0" w:color="auto"/>
      </w:divBdr>
      <w:divsChild>
        <w:div w:id="1018433847">
          <w:marLeft w:val="0"/>
          <w:marRight w:val="0"/>
          <w:marTop w:val="0"/>
          <w:marBottom w:val="0"/>
          <w:divBdr>
            <w:top w:val="none" w:sz="0" w:space="0" w:color="auto"/>
            <w:left w:val="none" w:sz="0" w:space="0" w:color="auto"/>
            <w:bottom w:val="none" w:sz="0" w:space="0" w:color="auto"/>
            <w:right w:val="none" w:sz="0" w:space="0" w:color="auto"/>
          </w:divBdr>
        </w:div>
      </w:divsChild>
    </w:div>
    <w:div w:id="2011711348">
      <w:marLeft w:val="0"/>
      <w:marRight w:val="0"/>
      <w:marTop w:val="0"/>
      <w:marBottom w:val="0"/>
      <w:divBdr>
        <w:top w:val="none" w:sz="0" w:space="0" w:color="auto"/>
        <w:left w:val="none" w:sz="0" w:space="0" w:color="auto"/>
        <w:bottom w:val="none" w:sz="0" w:space="0" w:color="auto"/>
        <w:right w:val="none" w:sz="0" w:space="0" w:color="auto"/>
      </w:divBdr>
    </w:div>
    <w:div w:id="2012100938">
      <w:marLeft w:val="0"/>
      <w:marRight w:val="0"/>
      <w:marTop w:val="0"/>
      <w:marBottom w:val="0"/>
      <w:divBdr>
        <w:top w:val="none" w:sz="0" w:space="0" w:color="auto"/>
        <w:left w:val="none" w:sz="0" w:space="0" w:color="auto"/>
        <w:bottom w:val="none" w:sz="0" w:space="0" w:color="auto"/>
        <w:right w:val="none" w:sz="0" w:space="0" w:color="auto"/>
      </w:divBdr>
    </w:div>
    <w:div w:id="2012440400">
      <w:marLeft w:val="0"/>
      <w:marRight w:val="0"/>
      <w:marTop w:val="0"/>
      <w:marBottom w:val="0"/>
      <w:divBdr>
        <w:top w:val="none" w:sz="0" w:space="0" w:color="auto"/>
        <w:left w:val="none" w:sz="0" w:space="0" w:color="auto"/>
        <w:bottom w:val="none" w:sz="0" w:space="0" w:color="auto"/>
        <w:right w:val="none" w:sz="0" w:space="0" w:color="auto"/>
      </w:divBdr>
      <w:divsChild>
        <w:div w:id="871040534">
          <w:marLeft w:val="0"/>
          <w:marRight w:val="0"/>
          <w:marTop w:val="0"/>
          <w:marBottom w:val="0"/>
          <w:divBdr>
            <w:top w:val="none" w:sz="0" w:space="0" w:color="auto"/>
            <w:left w:val="none" w:sz="0" w:space="0" w:color="auto"/>
            <w:bottom w:val="none" w:sz="0" w:space="0" w:color="auto"/>
            <w:right w:val="none" w:sz="0" w:space="0" w:color="auto"/>
          </w:divBdr>
        </w:div>
      </w:divsChild>
    </w:div>
    <w:div w:id="2020615997">
      <w:marLeft w:val="0"/>
      <w:marRight w:val="0"/>
      <w:marTop w:val="0"/>
      <w:marBottom w:val="0"/>
      <w:divBdr>
        <w:top w:val="none" w:sz="0" w:space="0" w:color="auto"/>
        <w:left w:val="none" w:sz="0" w:space="0" w:color="auto"/>
        <w:bottom w:val="none" w:sz="0" w:space="0" w:color="auto"/>
        <w:right w:val="none" w:sz="0" w:space="0" w:color="auto"/>
      </w:divBdr>
    </w:div>
    <w:div w:id="2023584470">
      <w:marLeft w:val="0"/>
      <w:marRight w:val="0"/>
      <w:marTop w:val="0"/>
      <w:marBottom w:val="0"/>
      <w:divBdr>
        <w:top w:val="none" w:sz="0" w:space="0" w:color="auto"/>
        <w:left w:val="none" w:sz="0" w:space="0" w:color="auto"/>
        <w:bottom w:val="none" w:sz="0" w:space="0" w:color="auto"/>
        <w:right w:val="none" w:sz="0" w:space="0" w:color="auto"/>
      </w:divBdr>
    </w:div>
    <w:div w:id="2031564070">
      <w:marLeft w:val="0"/>
      <w:marRight w:val="0"/>
      <w:marTop w:val="0"/>
      <w:marBottom w:val="0"/>
      <w:divBdr>
        <w:top w:val="none" w:sz="0" w:space="0" w:color="auto"/>
        <w:left w:val="none" w:sz="0" w:space="0" w:color="auto"/>
        <w:bottom w:val="none" w:sz="0" w:space="0" w:color="auto"/>
        <w:right w:val="none" w:sz="0" w:space="0" w:color="auto"/>
      </w:divBdr>
    </w:div>
    <w:div w:id="2031564463">
      <w:marLeft w:val="0"/>
      <w:marRight w:val="0"/>
      <w:marTop w:val="0"/>
      <w:marBottom w:val="0"/>
      <w:divBdr>
        <w:top w:val="none" w:sz="0" w:space="0" w:color="auto"/>
        <w:left w:val="none" w:sz="0" w:space="0" w:color="auto"/>
        <w:bottom w:val="none" w:sz="0" w:space="0" w:color="auto"/>
        <w:right w:val="none" w:sz="0" w:space="0" w:color="auto"/>
      </w:divBdr>
    </w:div>
    <w:div w:id="2033070364">
      <w:marLeft w:val="0"/>
      <w:marRight w:val="0"/>
      <w:marTop w:val="0"/>
      <w:marBottom w:val="0"/>
      <w:divBdr>
        <w:top w:val="none" w:sz="0" w:space="0" w:color="auto"/>
        <w:left w:val="none" w:sz="0" w:space="0" w:color="auto"/>
        <w:bottom w:val="none" w:sz="0" w:space="0" w:color="auto"/>
        <w:right w:val="none" w:sz="0" w:space="0" w:color="auto"/>
      </w:divBdr>
    </w:div>
    <w:div w:id="2034071922">
      <w:marLeft w:val="0"/>
      <w:marRight w:val="0"/>
      <w:marTop w:val="0"/>
      <w:marBottom w:val="0"/>
      <w:divBdr>
        <w:top w:val="none" w:sz="0" w:space="0" w:color="auto"/>
        <w:left w:val="none" w:sz="0" w:space="0" w:color="auto"/>
        <w:bottom w:val="none" w:sz="0" w:space="0" w:color="auto"/>
        <w:right w:val="none" w:sz="0" w:space="0" w:color="auto"/>
      </w:divBdr>
    </w:div>
    <w:div w:id="2037654006">
      <w:marLeft w:val="0"/>
      <w:marRight w:val="0"/>
      <w:marTop w:val="0"/>
      <w:marBottom w:val="0"/>
      <w:divBdr>
        <w:top w:val="none" w:sz="0" w:space="0" w:color="auto"/>
        <w:left w:val="none" w:sz="0" w:space="0" w:color="auto"/>
        <w:bottom w:val="none" w:sz="0" w:space="0" w:color="auto"/>
        <w:right w:val="none" w:sz="0" w:space="0" w:color="auto"/>
      </w:divBdr>
    </w:div>
    <w:div w:id="2038238975">
      <w:marLeft w:val="0"/>
      <w:marRight w:val="0"/>
      <w:marTop w:val="0"/>
      <w:marBottom w:val="0"/>
      <w:divBdr>
        <w:top w:val="none" w:sz="0" w:space="0" w:color="auto"/>
        <w:left w:val="none" w:sz="0" w:space="0" w:color="auto"/>
        <w:bottom w:val="none" w:sz="0" w:space="0" w:color="auto"/>
        <w:right w:val="none" w:sz="0" w:space="0" w:color="auto"/>
      </w:divBdr>
      <w:divsChild>
        <w:div w:id="1523939740">
          <w:marLeft w:val="0"/>
          <w:marRight w:val="0"/>
          <w:marTop w:val="0"/>
          <w:marBottom w:val="0"/>
          <w:divBdr>
            <w:top w:val="none" w:sz="0" w:space="0" w:color="auto"/>
            <w:left w:val="none" w:sz="0" w:space="0" w:color="auto"/>
            <w:bottom w:val="none" w:sz="0" w:space="0" w:color="auto"/>
            <w:right w:val="none" w:sz="0" w:space="0" w:color="auto"/>
          </w:divBdr>
        </w:div>
      </w:divsChild>
    </w:div>
    <w:div w:id="2040353873">
      <w:marLeft w:val="0"/>
      <w:marRight w:val="0"/>
      <w:marTop w:val="0"/>
      <w:marBottom w:val="0"/>
      <w:divBdr>
        <w:top w:val="none" w:sz="0" w:space="0" w:color="auto"/>
        <w:left w:val="none" w:sz="0" w:space="0" w:color="auto"/>
        <w:bottom w:val="none" w:sz="0" w:space="0" w:color="auto"/>
        <w:right w:val="none" w:sz="0" w:space="0" w:color="auto"/>
      </w:divBdr>
    </w:div>
    <w:div w:id="2042852349">
      <w:marLeft w:val="0"/>
      <w:marRight w:val="0"/>
      <w:marTop w:val="0"/>
      <w:marBottom w:val="0"/>
      <w:divBdr>
        <w:top w:val="none" w:sz="0" w:space="0" w:color="auto"/>
        <w:left w:val="none" w:sz="0" w:space="0" w:color="auto"/>
        <w:bottom w:val="none" w:sz="0" w:space="0" w:color="auto"/>
        <w:right w:val="none" w:sz="0" w:space="0" w:color="auto"/>
      </w:divBdr>
    </w:div>
    <w:div w:id="2043171221">
      <w:marLeft w:val="0"/>
      <w:marRight w:val="0"/>
      <w:marTop w:val="0"/>
      <w:marBottom w:val="0"/>
      <w:divBdr>
        <w:top w:val="none" w:sz="0" w:space="0" w:color="auto"/>
        <w:left w:val="none" w:sz="0" w:space="0" w:color="auto"/>
        <w:bottom w:val="none" w:sz="0" w:space="0" w:color="auto"/>
        <w:right w:val="none" w:sz="0" w:space="0" w:color="auto"/>
      </w:divBdr>
    </w:div>
    <w:div w:id="2043941432">
      <w:marLeft w:val="0"/>
      <w:marRight w:val="0"/>
      <w:marTop w:val="0"/>
      <w:marBottom w:val="0"/>
      <w:divBdr>
        <w:top w:val="none" w:sz="0" w:space="0" w:color="auto"/>
        <w:left w:val="none" w:sz="0" w:space="0" w:color="auto"/>
        <w:bottom w:val="none" w:sz="0" w:space="0" w:color="auto"/>
        <w:right w:val="none" w:sz="0" w:space="0" w:color="auto"/>
      </w:divBdr>
    </w:div>
    <w:div w:id="2044404334">
      <w:marLeft w:val="0"/>
      <w:marRight w:val="0"/>
      <w:marTop w:val="0"/>
      <w:marBottom w:val="0"/>
      <w:divBdr>
        <w:top w:val="none" w:sz="0" w:space="0" w:color="auto"/>
        <w:left w:val="none" w:sz="0" w:space="0" w:color="auto"/>
        <w:bottom w:val="none" w:sz="0" w:space="0" w:color="auto"/>
        <w:right w:val="none" w:sz="0" w:space="0" w:color="auto"/>
      </w:divBdr>
    </w:div>
    <w:div w:id="2049793041">
      <w:marLeft w:val="0"/>
      <w:marRight w:val="0"/>
      <w:marTop w:val="0"/>
      <w:marBottom w:val="0"/>
      <w:divBdr>
        <w:top w:val="none" w:sz="0" w:space="0" w:color="auto"/>
        <w:left w:val="none" w:sz="0" w:space="0" w:color="auto"/>
        <w:bottom w:val="none" w:sz="0" w:space="0" w:color="auto"/>
        <w:right w:val="none" w:sz="0" w:space="0" w:color="auto"/>
      </w:divBdr>
    </w:div>
    <w:div w:id="2055496222">
      <w:marLeft w:val="0"/>
      <w:marRight w:val="0"/>
      <w:marTop w:val="0"/>
      <w:marBottom w:val="0"/>
      <w:divBdr>
        <w:top w:val="none" w:sz="0" w:space="0" w:color="auto"/>
        <w:left w:val="none" w:sz="0" w:space="0" w:color="auto"/>
        <w:bottom w:val="none" w:sz="0" w:space="0" w:color="auto"/>
        <w:right w:val="none" w:sz="0" w:space="0" w:color="auto"/>
      </w:divBdr>
    </w:div>
    <w:div w:id="2055498311">
      <w:marLeft w:val="0"/>
      <w:marRight w:val="0"/>
      <w:marTop w:val="0"/>
      <w:marBottom w:val="0"/>
      <w:divBdr>
        <w:top w:val="none" w:sz="0" w:space="0" w:color="auto"/>
        <w:left w:val="none" w:sz="0" w:space="0" w:color="auto"/>
        <w:bottom w:val="none" w:sz="0" w:space="0" w:color="auto"/>
        <w:right w:val="none" w:sz="0" w:space="0" w:color="auto"/>
      </w:divBdr>
    </w:div>
    <w:div w:id="2057000367">
      <w:marLeft w:val="0"/>
      <w:marRight w:val="0"/>
      <w:marTop w:val="0"/>
      <w:marBottom w:val="0"/>
      <w:divBdr>
        <w:top w:val="none" w:sz="0" w:space="0" w:color="auto"/>
        <w:left w:val="none" w:sz="0" w:space="0" w:color="auto"/>
        <w:bottom w:val="none" w:sz="0" w:space="0" w:color="auto"/>
        <w:right w:val="none" w:sz="0" w:space="0" w:color="auto"/>
      </w:divBdr>
    </w:div>
    <w:div w:id="2059544605">
      <w:marLeft w:val="0"/>
      <w:marRight w:val="0"/>
      <w:marTop w:val="0"/>
      <w:marBottom w:val="0"/>
      <w:divBdr>
        <w:top w:val="none" w:sz="0" w:space="0" w:color="auto"/>
        <w:left w:val="none" w:sz="0" w:space="0" w:color="auto"/>
        <w:bottom w:val="none" w:sz="0" w:space="0" w:color="auto"/>
        <w:right w:val="none" w:sz="0" w:space="0" w:color="auto"/>
      </w:divBdr>
    </w:div>
    <w:div w:id="2068138835">
      <w:marLeft w:val="0"/>
      <w:marRight w:val="0"/>
      <w:marTop w:val="0"/>
      <w:marBottom w:val="0"/>
      <w:divBdr>
        <w:top w:val="none" w:sz="0" w:space="0" w:color="auto"/>
        <w:left w:val="none" w:sz="0" w:space="0" w:color="auto"/>
        <w:bottom w:val="none" w:sz="0" w:space="0" w:color="auto"/>
        <w:right w:val="none" w:sz="0" w:space="0" w:color="auto"/>
      </w:divBdr>
    </w:div>
    <w:div w:id="2068215658">
      <w:marLeft w:val="0"/>
      <w:marRight w:val="0"/>
      <w:marTop w:val="0"/>
      <w:marBottom w:val="0"/>
      <w:divBdr>
        <w:top w:val="none" w:sz="0" w:space="0" w:color="auto"/>
        <w:left w:val="none" w:sz="0" w:space="0" w:color="auto"/>
        <w:bottom w:val="none" w:sz="0" w:space="0" w:color="auto"/>
        <w:right w:val="none" w:sz="0" w:space="0" w:color="auto"/>
      </w:divBdr>
    </w:div>
    <w:div w:id="2071533629">
      <w:marLeft w:val="0"/>
      <w:marRight w:val="0"/>
      <w:marTop w:val="0"/>
      <w:marBottom w:val="0"/>
      <w:divBdr>
        <w:top w:val="none" w:sz="0" w:space="0" w:color="auto"/>
        <w:left w:val="none" w:sz="0" w:space="0" w:color="auto"/>
        <w:bottom w:val="none" w:sz="0" w:space="0" w:color="auto"/>
        <w:right w:val="none" w:sz="0" w:space="0" w:color="auto"/>
      </w:divBdr>
    </w:div>
    <w:div w:id="2071805334">
      <w:marLeft w:val="0"/>
      <w:marRight w:val="0"/>
      <w:marTop w:val="0"/>
      <w:marBottom w:val="0"/>
      <w:divBdr>
        <w:top w:val="none" w:sz="0" w:space="0" w:color="auto"/>
        <w:left w:val="none" w:sz="0" w:space="0" w:color="auto"/>
        <w:bottom w:val="none" w:sz="0" w:space="0" w:color="auto"/>
        <w:right w:val="none" w:sz="0" w:space="0" w:color="auto"/>
      </w:divBdr>
    </w:div>
    <w:div w:id="2073188740">
      <w:marLeft w:val="0"/>
      <w:marRight w:val="0"/>
      <w:marTop w:val="0"/>
      <w:marBottom w:val="0"/>
      <w:divBdr>
        <w:top w:val="none" w:sz="0" w:space="0" w:color="auto"/>
        <w:left w:val="none" w:sz="0" w:space="0" w:color="auto"/>
        <w:bottom w:val="none" w:sz="0" w:space="0" w:color="auto"/>
        <w:right w:val="none" w:sz="0" w:space="0" w:color="auto"/>
      </w:divBdr>
    </w:div>
    <w:div w:id="2080710553">
      <w:marLeft w:val="0"/>
      <w:marRight w:val="0"/>
      <w:marTop w:val="0"/>
      <w:marBottom w:val="0"/>
      <w:divBdr>
        <w:top w:val="none" w:sz="0" w:space="0" w:color="auto"/>
        <w:left w:val="none" w:sz="0" w:space="0" w:color="auto"/>
        <w:bottom w:val="none" w:sz="0" w:space="0" w:color="auto"/>
        <w:right w:val="none" w:sz="0" w:space="0" w:color="auto"/>
      </w:divBdr>
    </w:div>
    <w:div w:id="2081170584">
      <w:marLeft w:val="0"/>
      <w:marRight w:val="0"/>
      <w:marTop w:val="0"/>
      <w:marBottom w:val="0"/>
      <w:divBdr>
        <w:top w:val="none" w:sz="0" w:space="0" w:color="auto"/>
        <w:left w:val="none" w:sz="0" w:space="0" w:color="auto"/>
        <w:bottom w:val="none" w:sz="0" w:space="0" w:color="auto"/>
        <w:right w:val="none" w:sz="0" w:space="0" w:color="auto"/>
      </w:divBdr>
    </w:div>
    <w:div w:id="2082019299">
      <w:marLeft w:val="0"/>
      <w:marRight w:val="0"/>
      <w:marTop w:val="0"/>
      <w:marBottom w:val="0"/>
      <w:divBdr>
        <w:top w:val="none" w:sz="0" w:space="0" w:color="auto"/>
        <w:left w:val="none" w:sz="0" w:space="0" w:color="auto"/>
        <w:bottom w:val="none" w:sz="0" w:space="0" w:color="auto"/>
        <w:right w:val="none" w:sz="0" w:space="0" w:color="auto"/>
      </w:divBdr>
    </w:div>
    <w:div w:id="2082829259">
      <w:marLeft w:val="0"/>
      <w:marRight w:val="0"/>
      <w:marTop w:val="0"/>
      <w:marBottom w:val="0"/>
      <w:divBdr>
        <w:top w:val="none" w:sz="0" w:space="0" w:color="auto"/>
        <w:left w:val="none" w:sz="0" w:space="0" w:color="auto"/>
        <w:bottom w:val="none" w:sz="0" w:space="0" w:color="auto"/>
        <w:right w:val="none" w:sz="0" w:space="0" w:color="auto"/>
      </w:divBdr>
    </w:div>
    <w:div w:id="2085372574">
      <w:marLeft w:val="0"/>
      <w:marRight w:val="0"/>
      <w:marTop w:val="0"/>
      <w:marBottom w:val="0"/>
      <w:divBdr>
        <w:top w:val="none" w:sz="0" w:space="0" w:color="auto"/>
        <w:left w:val="none" w:sz="0" w:space="0" w:color="auto"/>
        <w:bottom w:val="none" w:sz="0" w:space="0" w:color="auto"/>
        <w:right w:val="none" w:sz="0" w:space="0" w:color="auto"/>
      </w:divBdr>
    </w:div>
    <w:div w:id="2085448429">
      <w:marLeft w:val="0"/>
      <w:marRight w:val="0"/>
      <w:marTop w:val="0"/>
      <w:marBottom w:val="0"/>
      <w:divBdr>
        <w:top w:val="none" w:sz="0" w:space="0" w:color="auto"/>
        <w:left w:val="none" w:sz="0" w:space="0" w:color="auto"/>
        <w:bottom w:val="none" w:sz="0" w:space="0" w:color="auto"/>
        <w:right w:val="none" w:sz="0" w:space="0" w:color="auto"/>
      </w:divBdr>
    </w:div>
    <w:div w:id="2086217605">
      <w:marLeft w:val="0"/>
      <w:marRight w:val="0"/>
      <w:marTop w:val="0"/>
      <w:marBottom w:val="0"/>
      <w:divBdr>
        <w:top w:val="none" w:sz="0" w:space="0" w:color="auto"/>
        <w:left w:val="none" w:sz="0" w:space="0" w:color="auto"/>
        <w:bottom w:val="none" w:sz="0" w:space="0" w:color="auto"/>
        <w:right w:val="none" w:sz="0" w:space="0" w:color="auto"/>
      </w:divBdr>
    </w:div>
    <w:div w:id="2088263859">
      <w:marLeft w:val="0"/>
      <w:marRight w:val="0"/>
      <w:marTop w:val="0"/>
      <w:marBottom w:val="0"/>
      <w:divBdr>
        <w:top w:val="none" w:sz="0" w:space="0" w:color="auto"/>
        <w:left w:val="none" w:sz="0" w:space="0" w:color="auto"/>
        <w:bottom w:val="none" w:sz="0" w:space="0" w:color="auto"/>
        <w:right w:val="none" w:sz="0" w:space="0" w:color="auto"/>
      </w:divBdr>
    </w:div>
    <w:div w:id="2090036928">
      <w:marLeft w:val="0"/>
      <w:marRight w:val="0"/>
      <w:marTop w:val="0"/>
      <w:marBottom w:val="0"/>
      <w:divBdr>
        <w:top w:val="none" w:sz="0" w:space="0" w:color="auto"/>
        <w:left w:val="none" w:sz="0" w:space="0" w:color="auto"/>
        <w:bottom w:val="none" w:sz="0" w:space="0" w:color="auto"/>
        <w:right w:val="none" w:sz="0" w:space="0" w:color="auto"/>
      </w:divBdr>
    </w:div>
    <w:div w:id="2090694288">
      <w:marLeft w:val="0"/>
      <w:marRight w:val="0"/>
      <w:marTop w:val="0"/>
      <w:marBottom w:val="0"/>
      <w:divBdr>
        <w:top w:val="none" w:sz="0" w:space="0" w:color="auto"/>
        <w:left w:val="none" w:sz="0" w:space="0" w:color="auto"/>
        <w:bottom w:val="none" w:sz="0" w:space="0" w:color="auto"/>
        <w:right w:val="none" w:sz="0" w:space="0" w:color="auto"/>
      </w:divBdr>
    </w:div>
    <w:div w:id="2092505995">
      <w:marLeft w:val="0"/>
      <w:marRight w:val="0"/>
      <w:marTop w:val="0"/>
      <w:marBottom w:val="0"/>
      <w:divBdr>
        <w:top w:val="none" w:sz="0" w:space="0" w:color="auto"/>
        <w:left w:val="none" w:sz="0" w:space="0" w:color="auto"/>
        <w:bottom w:val="none" w:sz="0" w:space="0" w:color="auto"/>
        <w:right w:val="none" w:sz="0" w:space="0" w:color="auto"/>
      </w:divBdr>
    </w:div>
    <w:div w:id="2094466527">
      <w:marLeft w:val="0"/>
      <w:marRight w:val="0"/>
      <w:marTop w:val="0"/>
      <w:marBottom w:val="0"/>
      <w:divBdr>
        <w:top w:val="none" w:sz="0" w:space="0" w:color="auto"/>
        <w:left w:val="none" w:sz="0" w:space="0" w:color="auto"/>
        <w:bottom w:val="none" w:sz="0" w:space="0" w:color="auto"/>
        <w:right w:val="none" w:sz="0" w:space="0" w:color="auto"/>
      </w:divBdr>
      <w:divsChild>
        <w:div w:id="2078286930">
          <w:marLeft w:val="0"/>
          <w:marRight w:val="0"/>
          <w:marTop w:val="0"/>
          <w:marBottom w:val="0"/>
          <w:divBdr>
            <w:top w:val="none" w:sz="0" w:space="0" w:color="auto"/>
            <w:left w:val="none" w:sz="0" w:space="0" w:color="auto"/>
            <w:bottom w:val="none" w:sz="0" w:space="0" w:color="auto"/>
            <w:right w:val="none" w:sz="0" w:space="0" w:color="auto"/>
          </w:divBdr>
        </w:div>
      </w:divsChild>
    </w:div>
    <w:div w:id="2095465803">
      <w:marLeft w:val="0"/>
      <w:marRight w:val="0"/>
      <w:marTop w:val="0"/>
      <w:marBottom w:val="0"/>
      <w:divBdr>
        <w:top w:val="none" w:sz="0" w:space="0" w:color="auto"/>
        <w:left w:val="none" w:sz="0" w:space="0" w:color="auto"/>
        <w:bottom w:val="none" w:sz="0" w:space="0" w:color="auto"/>
        <w:right w:val="none" w:sz="0" w:space="0" w:color="auto"/>
      </w:divBdr>
    </w:div>
    <w:div w:id="2095934564">
      <w:marLeft w:val="0"/>
      <w:marRight w:val="0"/>
      <w:marTop w:val="0"/>
      <w:marBottom w:val="0"/>
      <w:divBdr>
        <w:top w:val="none" w:sz="0" w:space="0" w:color="auto"/>
        <w:left w:val="none" w:sz="0" w:space="0" w:color="auto"/>
        <w:bottom w:val="none" w:sz="0" w:space="0" w:color="auto"/>
        <w:right w:val="none" w:sz="0" w:space="0" w:color="auto"/>
      </w:divBdr>
    </w:div>
    <w:div w:id="2097550048">
      <w:marLeft w:val="0"/>
      <w:marRight w:val="0"/>
      <w:marTop w:val="0"/>
      <w:marBottom w:val="0"/>
      <w:divBdr>
        <w:top w:val="none" w:sz="0" w:space="0" w:color="auto"/>
        <w:left w:val="none" w:sz="0" w:space="0" w:color="auto"/>
        <w:bottom w:val="none" w:sz="0" w:space="0" w:color="auto"/>
        <w:right w:val="none" w:sz="0" w:space="0" w:color="auto"/>
      </w:divBdr>
    </w:div>
    <w:div w:id="2100905103">
      <w:marLeft w:val="0"/>
      <w:marRight w:val="0"/>
      <w:marTop w:val="0"/>
      <w:marBottom w:val="0"/>
      <w:divBdr>
        <w:top w:val="none" w:sz="0" w:space="0" w:color="auto"/>
        <w:left w:val="none" w:sz="0" w:space="0" w:color="auto"/>
        <w:bottom w:val="none" w:sz="0" w:space="0" w:color="auto"/>
        <w:right w:val="none" w:sz="0" w:space="0" w:color="auto"/>
      </w:divBdr>
    </w:div>
    <w:div w:id="2101094801">
      <w:marLeft w:val="0"/>
      <w:marRight w:val="0"/>
      <w:marTop w:val="0"/>
      <w:marBottom w:val="0"/>
      <w:divBdr>
        <w:top w:val="none" w:sz="0" w:space="0" w:color="auto"/>
        <w:left w:val="none" w:sz="0" w:space="0" w:color="auto"/>
        <w:bottom w:val="none" w:sz="0" w:space="0" w:color="auto"/>
        <w:right w:val="none" w:sz="0" w:space="0" w:color="auto"/>
      </w:divBdr>
    </w:div>
    <w:div w:id="2103523209">
      <w:marLeft w:val="0"/>
      <w:marRight w:val="0"/>
      <w:marTop w:val="0"/>
      <w:marBottom w:val="0"/>
      <w:divBdr>
        <w:top w:val="none" w:sz="0" w:space="0" w:color="auto"/>
        <w:left w:val="none" w:sz="0" w:space="0" w:color="auto"/>
        <w:bottom w:val="none" w:sz="0" w:space="0" w:color="auto"/>
        <w:right w:val="none" w:sz="0" w:space="0" w:color="auto"/>
      </w:divBdr>
    </w:div>
    <w:div w:id="2104065599">
      <w:marLeft w:val="0"/>
      <w:marRight w:val="0"/>
      <w:marTop w:val="0"/>
      <w:marBottom w:val="0"/>
      <w:divBdr>
        <w:top w:val="none" w:sz="0" w:space="0" w:color="auto"/>
        <w:left w:val="none" w:sz="0" w:space="0" w:color="auto"/>
        <w:bottom w:val="none" w:sz="0" w:space="0" w:color="auto"/>
        <w:right w:val="none" w:sz="0" w:space="0" w:color="auto"/>
      </w:divBdr>
    </w:div>
    <w:div w:id="2105228007">
      <w:marLeft w:val="0"/>
      <w:marRight w:val="0"/>
      <w:marTop w:val="0"/>
      <w:marBottom w:val="0"/>
      <w:divBdr>
        <w:top w:val="none" w:sz="0" w:space="0" w:color="auto"/>
        <w:left w:val="none" w:sz="0" w:space="0" w:color="auto"/>
        <w:bottom w:val="none" w:sz="0" w:space="0" w:color="auto"/>
        <w:right w:val="none" w:sz="0" w:space="0" w:color="auto"/>
      </w:divBdr>
    </w:div>
    <w:div w:id="2108382623">
      <w:marLeft w:val="0"/>
      <w:marRight w:val="0"/>
      <w:marTop w:val="0"/>
      <w:marBottom w:val="0"/>
      <w:divBdr>
        <w:top w:val="none" w:sz="0" w:space="0" w:color="auto"/>
        <w:left w:val="none" w:sz="0" w:space="0" w:color="auto"/>
        <w:bottom w:val="none" w:sz="0" w:space="0" w:color="auto"/>
        <w:right w:val="none" w:sz="0" w:space="0" w:color="auto"/>
      </w:divBdr>
    </w:div>
    <w:div w:id="2109080834">
      <w:marLeft w:val="0"/>
      <w:marRight w:val="0"/>
      <w:marTop w:val="0"/>
      <w:marBottom w:val="0"/>
      <w:divBdr>
        <w:top w:val="none" w:sz="0" w:space="0" w:color="auto"/>
        <w:left w:val="none" w:sz="0" w:space="0" w:color="auto"/>
        <w:bottom w:val="none" w:sz="0" w:space="0" w:color="auto"/>
        <w:right w:val="none" w:sz="0" w:space="0" w:color="auto"/>
      </w:divBdr>
      <w:divsChild>
        <w:div w:id="1097991825">
          <w:marLeft w:val="0"/>
          <w:marRight w:val="0"/>
          <w:marTop w:val="0"/>
          <w:marBottom w:val="0"/>
          <w:divBdr>
            <w:top w:val="none" w:sz="0" w:space="0" w:color="auto"/>
            <w:left w:val="none" w:sz="0" w:space="0" w:color="auto"/>
            <w:bottom w:val="none" w:sz="0" w:space="0" w:color="auto"/>
            <w:right w:val="none" w:sz="0" w:space="0" w:color="auto"/>
          </w:divBdr>
        </w:div>
      </w:divsChild>
    </w:div>
    <w:div w:id="2112890283">
      <w:marLeft w:val="0"/>
      <w:marRight w:val="0"/>
      <w:marTop w:val="0"/>
      <w:marBottom w:val="0"/>
      <w:divBdr>
        <w:top w:val="none" w:sz="0" w:space="0" w:color="auto"/>
        <w:left w:val="none" w:sz="0" w:space="0" w:color="auto"/>
        <w:bottom w:val="none" w:sz="0" w:space="0" w:color="auto"/>
        <w:right w:val="none" w:sz="0" w:space="0" w:color="auto"/>
      </w:divBdr>
    </w:div>
    <w:div w:id="2114934305">
      <w:marLeft w:val="0"/>
      <w:marRight w:val="0"/>
      <w:marTop w:val="0"/>
      <w:marBottom w:val="0"/>
      <w:divBdr>
        <w:top w:val="none" w:sz="0" w:space="0" w:color="auto"/>
        <w:left w:val="none" w:sz="0" w:space="0" w:color="auto"/>
        <w:bottom w:val="none" w:sz="0" w:space="0" w:color="auto"/>
        <w:right w:val="none" w:sz="0" w:space="0" w:color="auto"/>
      </w:divBdr>
    </w:div>
    <w:div w:id="2115323621">
      <w:marLeft w:val="0"/>
      <w:marRight w:val="0"/>
      <w:marTop w:val="0"/>
      <w:marBottom w:val="0"/>
      <w:divBdr>
        <w:top w:val="none" w:sz="0" w:space="0" w:color="auto"/>
        <w:left w:val="none" w:sz="0" w:space="0" w:color="auto"/>
        <w:bottom w:val="none" w:sz="0" w:space="0" w:color="auto"/>
        <w:right w:val="none" w:sz="0" w:space="0" w:color="auto"/>
      </w:divBdr>
      <w:divsChild>
        <w:div w:id="98185883">
          <w:marLeft w:val="0"/>
          <w:marRight w:val="0"/>
          <w:marTop w:val="0"/>
          <w:marBottom w:val="0"/>
          <w:divBdr>
            <w:top w:val="none" w:sz="0" w:space="0" w:color="auto"/>
            <w:left w:val="none" w:sz="0" w:space="0" w:color="auto"/>
            <w:bottom w:val="none" w:sz="0" w:space="0" w:color="auto"/>
            <w:right w:val="none" w:sz="0" w:space="0" w:color="auto"/>
          </w:divBdr>
        </w:div>
      </w:divsChild>
    </w:div>
    <w:div w:id="2115787962">
      <w:marLeft w:val="0"/>
      <w:marRight w:val="0"/>
      <w:marTop w:val="0"/>
      <w:marBottom w:val="0"/>
      <w:divBdr>
        <w:top w:val="none" w:sz="0" w:space="0" w:color="auto"/>
        <w:left w:val="none" w:sz="0" w:space="0" w:color="auto"/>
        <w:bottom w:val="none" w:sz="0" w:space="0" w:color="auto"/>
        <w:right w:val="none" w:sz="0" w:space="0" w:color="auto"/>
      </w:divBdr>
      <w:divsChild>
        <w:div w:id="616840156">
          <w:marLeft w:val="0"/>
          <w:marRight w:val="0"/>
          <w:marTop w:val="0"/>
          <w:marBottom w:val="0"/>
          <w:divBdr>
            <w:top w:val="none" w:sz="0" w:space="0" w:color="auto"/>
            <w:left w:val="none" w:sz="0" w:space="0" w:color="auto"/>
            <w:bottom w:val="none" w:sz="0" w:space="0" w:color="auto"/>
            <w:right w:val="none" w:sz="0" w:space="0" w:color="auto"/>
          </w:divBdr>
        </w:div>
      </w:divsChild>
    </w:div>
    <w:div w:id="2118064038">
      <w:marLeft w:val="0"/>
      <w:marRight w:val="0"/>
      <w:marTop w:val="0"/>
      <w:marBottom w:val="0"/>
      <w:divBdr>
        <w:top w:val="none" w:sz="0" w:space="0" w:color="auto"/>
        <w:left w:val="none" w:sz="0" w:space="0" w:color="auto"/>
        <w:bottom w:val="none" w:sz="0" w:space="0" w:color="auto"/>
        <w:right w:val="none" w:sz="0" w:space="0" w:color="auto"/>
      </w:divBdr>
    </w:div>
    <w:div w:id="2122340863">
      <w:marLeft w:val="0"/>
      <w:marRight w:val="0"/>
      <w:marTop w:val="0"/>
      <w:marBottom w:val="0"/>
      <w:divBdr>
        <w:top w:val="none" w:sz="0" w:space="0" w:color="auto"/>
        <w:left w:val="none" w:sz="0" w:space="0" w:color="auto"/>
        <w:bottom w:val="none" w:sz="0" w:space="0" w:color="auto"/>
        <w:right w:val="none" w:sz="0" w:space="0" w:color="auto"/>
      </w:divBdr>
    </w:div>
    <w:div w:id="2122652432">
      <w:marLeft w:val="0"/>
      <w:marRight w:val="0"/>
      <w:marTop w:val="0"/>
      <w:marBottom w:val="0"/>
      <w:divBdr>
        <w:top w:val="none" w:sz="0" w:space="0" w:color="auto"/>
        <w:left w:val="none" w:sz="0" w:space="0" w:color="auto"/>
        <w:bottom w:val="none" w:sz="0" w:space="0" w:color="auto"/>
        <w:right w:val="none" w:sz="0" w:space="0" w:color="auto"/>
      </w:divBdr>
    </w:div>
    <w:div w:id="2126190038">
      <w:marLeft w:val="0"/>
      <w:marRight w:val="0"/>
      <w:marTop w:val="0"/>
      <w:marBottom w:val="0"/>
      <w:divBdr>
        <w:top w:val="none" w:sz="0" w:space="0" w:color="auto"/>
        <w:left w:val="none" w:sz="0" w:space="0" w:color="auto"/>
        <w:bottom w:val="none" w:sz="0" w:space="0" w:color="auto"/>
        <w:right w:val="none" w:sz="0" w:space="0" w:color="auto"/>
      </w:divBdr>
    </w:div>
    <w:div w:id="2126800711">
      <w:marLeft w:val="0"/>
      <w:marRight w:val="0"/>
      <w:marTop w:val="0"/>
      <w:marBottom w:val="0"/>
      <w:divBdr>
        <w:top w:val="none" w:sz="0" w:space="0" w:color="auto"/>
        <w:left w:val="none" w:sz="0" w:space="0" w:color="auto"/>
        <w:bottom w:val="none" w:sz="0" w:space="0" w:color="auto"/>
        <w:right w:val="none" w:sz="0" w:space="0" w:color="auto"/>
      </w:divBdr>
    </w:div>
    <w:div w:id="2131703134">
      <w:marLeft w:val="0"/>
      <w:marRight w:val="0"/>
      <w:marTop w:val="0"/>
      <w:marBottom w:val="0"/>
      <w:divBdr>
        <w:top w:val="none" w:sz="0" w:space="0" w:color="auto"/>
        <w:left w:val="none" w:sz="0" w:space="0" w:color="auto"/>
        <w:bottom w:val="none" w:sz="0" w:space="0" w:color="auto"/>
        <w:right w:val="none" w:sz="0" w:space="0" w:color="auto"/>
      </w:divBdr>
    </w:div>
    <w:div w:id="2133671799">
      <w:marLeft w:val="0"/>
      <w:marRight w:val="0"/>
      <w:marTop w:val="0"/>
      <w:marBottom w:val="0"/>
      <w:divBdr>
        <w:top w:val="none" w:sz="0" w:space="0" w:color="auto"/>
        <w:left w:val="none" w:sz="0" w:space="0" w:color="auto"/>
        <w:bottom w:val="none" w:sz="0" w:space="0" w:color="auto"/>
        <w:right w:val="none" w:sz="0" w:space="0" w:color="auto"/>
      </w:divBdr>
    </w:div>
    <w:div w:id="2137943644">
      <w:marLeft w:val="0"/>
      <w:marRight w:val="0"/>
      <w:marTop w:val="0"/>
      <w:marBottom w:val="0"/>
      <w:divBdr>
        <w:top w:val="none" w:sz="0" w:space="0" w:color="auto"/>
        <w:left w:val="none" w:sz="0" w:space="0" w:color="auto"/>
        <w:bottom w:val="none" w:sz="0" w:space="0" w:color="auto"/>
        <w:right w:val="none" w:sz="0" w:space="0" w:color="auto"/>
      </w:divBdr>
    </w:div>
    <w:div w:id="2138835742">
      <w:marLeft w:val="0"/>
      <w:marRight w:val="0"/>
      <w:marTop w:val="0"/>
      <w:marBottom w:val="0"/>
      <w:divBdr>
        <w:top w:val="none" w:sz="0" w:space="0" w:color="auto"/>
        <w:left w:val="none" w:sz="0" w:space="0" w:color="auto"/>
        <w:bottom w:val="none" w:sz="0" w:space="0" w:color="auto"/>
        <w:right w:val="none" w:sz="0" w:space="0" w:color="auto"/>
      </w:divBdr>
    </w:div>
    <w:div w:id="2139108389">
      <w:marLeft w:val="0"/>
      <w:marRight w:val="0"/>
      <w:marTop w:val="0"/>
      <w:marBottom w:val="0"/>
      <w:divBdr>
        <w:top w:val="none" w:sz="0" w:space="0" w:color="auto"/>
        <w:left w:val="none" w:sz="0" w:space="0" w:color="auto"/>
        <w:bottom w:val="none" w:sz="0" w:space="0" w:color="auto"/>
        <w:right w:val="none" w:sz="0" w:space="0" w:color="auto"/>
      </w:divBdr>
    </w:div>
    <w:div w:id="2139295629">
      <w:marLeft w:val="0"/>
      <w:marRight w:val="0"/>
      <w:marTop w:val="0"/>
      <w:marBottom w:val="0"/>
      <w:divBdr>
        <w:top w:val="none" w:sz="0" w:space="0" w:color="auto"/>
        <w:left w:val="none" w:sz="0" w:space="0" w:color="auto"/>
        <w:bottom w:val="none" w:sz="0" w:space="0" w:color="auto"/>
        <w:right w:val="none" w:sz="0" w:space="0" w:color="auto"/>
      </w:divBdr>
    </w:div>
    <w:div w:id="2142336700">
      <w:marLeft w:val="0"/>
      <w:marRight w:val="0"/>
      <w:marTop w:val="0"/>
      <w:marBottom w:val="0"/>
      <w:divBdr>
        <w:top w:val="none" w:sz="0" w:space="0" w:color="auto"/>
        <w:left w:val="none" w:sz="0" w:space="0" w:color="auto"/>
        <w:bottom w:val="none" w:sz="0" w:space="0" w:color="auto"/>
        <w:right w:val="none" w:sz="0" w:space="0" w:color="auto"/>
      </w:divBdr>
    </w:div>
    <w:div w:id="21452674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564</Pages>
  <Words>117134</Words>
  <Characters>667667</Characters>
  <Application>Microsoft Office Word</Application>
  <DocSecurity>0</DocSecurity>
  <Lines>5563</Lines>
  <Paragraphs>1566</Paragraphs>
  <ScaleCrop>false</ScaleCrop>
  <Company>ضیاءالصالین</Company>
  <LinksUpToDate>false</LinksUpToDate>
  <CharactersWithSpaces>783235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az.ziaossalehin.ir | @az_ziaossalehin_ir</dc:creator>
  <cp:keywords>az.ziaossalehin.ir | @az_ziaossalehin_ir;Ziyaos-salehin</cp:keywords>
  <dc:description/>
  <cp:lastModifiedBy>ضیاءالصالحین | www.ziaossalehin.ir</cp:lastModifiedBy>
  <cp:revision>3</cp:revision>
  <cp:lastPrinted>2017-12-06T03:31:00Z</cp:lastPrinted>
  <dcterms:created xsi:type="dcterms:W3CDTF">2017-12-06T03:25:00Z</dcterms:created>
  <dcterms:modified xsi:type="dcterms:W3CDTF">2017-12-06T03:32:00Z</dcterms:modified>
</cp:coreProperties>
</file>